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53A4F" w14:textId="77777777"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 – Concepts of Ethics and Morality</w:t>
      </w:r>
    </w:p>
    <w:p w14:paraId="7F2ABFC3" w14:textId="77777777"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Ethics in public administration primarily refers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The legal obligations of public servants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The moral standards guiding official conduct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The administrative efficiency of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The political neutrality of civil services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260B9E97" w14:textId="77777777"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distinction between ethics and morality lies mainly in: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Ethics are personal, morality is professional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Ethics are societal codes, morality is individual conscience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Morality is collective, ethics are legal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Ethics and morality mean the same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26CFDF59" w14:textId="77777777"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of the following best defines “integrity”?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Adherence to organizational hierarchy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Acting according to one’s values consistently, even when unsupervised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Obedience to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Avoidance of corruption only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0FB820AB" w14:textId="77777777"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philosopher associated virtue with the “Golden Mean”?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Plato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Aristotle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Immanuel Kant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Confucius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25C9F09A" w14:textId="77777777"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The term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public virtue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implies: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Loyalty to political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Courage to act for the public good despite personal loss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Following orders without questioning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Avoiding personal criticism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4F200B6D" w14:textId="77777777" w:rsidR="00BA3FFF" w:rsidRPr="00BA3FFF" w:rsidRDefault="00000000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D880F0">
          <v:rect id="_x0000_i1025" style="width:0;height:1.5pt" o:hralign="center" o:hrstd="t" o:hr="t" fillcolor="#a0a0a0" stroked="f"/>
        </w:pict>
      </w:r>
    </w:p>
    <w:p w14:paraId="1B633961" w14:textId="77777777"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II – Values and Public Service</w:t>
      </w:r>
    </w:p>
    <w:p w14:paraId="489CFD7A" w14:textId="77777777"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foundational value for a civil servant as per the Civil Services Conduct Rules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Innovation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Integrity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Assertiveness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Ambition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49B516D9" w14:textId="77777777"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essence of ethical governance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Maximizing public utility through just means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Achieving targets irrespective of methods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C. Maintaining secrecy of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Rigidly following rules even if unjust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433A6164" w14:textId="77777777"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“Accountability without transparency leads to…”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Arbitrary power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Discipline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Team cohesion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31B71C03" w14:textId="77777777"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Emotional intelligence helps a public servant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Making decisions based solely on emotions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Enhancing empathy and fairness in official conduct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Weakening rationality in administration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Reducing accountability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58BA5B08" w14:textId="77777777"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reflects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conflict of interest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Officer working overtime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Officer’s relative owning a company seeking government contracts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Officer refusing a bribe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Officer taking disciplinary action against subordinates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004327BD" w14:textId="77777777" w:rsidR="00BA3FFF" w:rsidRPr="00BA3FFF" w:rsidRDefault="00000000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D71B74">
          <v:rect id="_x0000_i1026" style="width:0;height:1.5pt" o:hralign="center" o:hrstd="t" o:hr="t" fillcolor="#a0a0a0" stroked="f"/>
        </w:pict>
      </w:r>
    </w:p>
    <w:p w14:paraId="2B582B5E" w14:textId="77777777"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III – Integrity and Honesty</w:t>
      </w:r>
    </w:p>
    <w:p w14:paraId="70848758" w14:textId="77777777"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Integrity in administration means: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Following orders from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Consistency between thought, speech, and action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Avoidance of mistakes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Non-participation in politics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27492D29" w14:textId="77777777"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best defines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probity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Strict obedience to authority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Public duty performed with moral uprightness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Maintaining confidentiality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Avoiding publicity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3D5650D7" w14:textId="77777777"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“A man is honest who does not cheat even when he could do so safely.” This statement refers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Fear of law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Legalistic morality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Integrity of character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Procedural compliance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336824DE" w14:textId="77777777"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Ethical leadership in government is characterized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Charismatic speech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Moral courage and example-based governance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Political patronage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Strict subordination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3D5B2D8B" w14:textId="77777777"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among the following is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 component of integrity?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Impartiality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Transparency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Opportunism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Objectivity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6DEEFF9D" w14:textId="77777777" w:rsidR="00BA3FFF" w:rsidRPr="00BA3FFF" w:rsidRDefault="00000000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4507AF">
          <v:rect id="_x0000_i1027" style="width:0;height:1.5pt" o:hralign="center" o:hrstd="t" o:hr="t" fillcolor="#a0a0a0" stroked="f"/>
        </w:pict>
      </w:r>
    </w:p>
    <w:p w14:paraId="04D12D3D" w14:textId="77777777"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IV – Vigilance and Anti-Corruption Framework</w:t>
      </w:r>
    </w:p>
    <w:p w14:paraId="67C132BB" w14:textId="77777777"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primary purpose of vigilance in government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Punishment of errant officers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Preventive and corrective control to ensure integrity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Surveillance of subordinates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Administrative delay reduction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79C42B43" w14:textId="77777777"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Central Vigilance Commission was established under the recommendation of: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K. Santhanam Committee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Hota Committee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2nd ARC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Administrative Reforms Commission (1966)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75BCA8CA" w14:textId="77777777"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CVC derives statutory status from: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CVC Act, 2003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Prevention of Corruption Act, 1988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C. Lokpal and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Lokayuktas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Act, 2013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CCS (Conduct) Rules, 1964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61A44C89" w14:textId="77777777"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public servant accepting gratification other than legal remuneration is punishable under: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Indian Penal Code, Section 409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Prevention of Corruption Act, 1988, Section 7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CCS (CCA) Rules, 1965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Conduct Rules, 1964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7719070C" w14:textId="77777777"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The “vigilance angle” does </w:t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include: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Irregularities in financial transactions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Administrative inefficiency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Demanding illegal gratification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D. Possession of disproportionate assets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16304B0D" w14:textId="77777777" w:rsidR="00BA3FFF" w:rsidRPr="00BA3FFF" w:rsidRDefault="00000000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44968C">
          <v:rect id="_x0000_i1028" style="width:0;height:1.5pt" o:hralign="center" o:hrstd="t" o:hr="t" fillcolor="#a0a0a0" stroked="f"/>
        </w:pict>
      </w:r>
    </w:p>
    <w:p w14:paraId="55BBF695" w14:textId="77777777"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 – Ethical Decision-Making</w:t>
      </w:r>
    </w:p>
    <w:p w14:paraId="26EF8933" w14:textId="77777777"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When legality and morality conflict, a public servant should: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Always follow orders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Follow moral reasoning consistent with constitutional values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Ignore morality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Delay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4E6F1F8D" w14:textId="77777777"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According to Kantian ethics, an action is moral if: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brings happiness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It follows a universal moral law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It yields public approval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It is permitted by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181A3CA4" w14:textId="77777777"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“Ends do not justify the means” is a key principle of: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Utilitarianism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Deontological ethics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Virtue ethics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Hedonism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41951FF1" w14:textId="77777777"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Utilitarian ethics judges an action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The motive behind it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The legality of it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The consequences it produces for the greatest number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The status of the doer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10F73B84" w14:textId="77777777"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bureaucrat who refuses to sign an unjust order demonstrates: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Obstructionism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Ethical courage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Inefficiency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Defiance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77B2FE0F" w14:textId="77777777" w:rsidR="00BA3FFF" w:rsidRPr="00BA3FFF" w:rsidRDefault="00000000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5047C2">
          <v:rect id="_x0000_i1029" style="width:0;height:1.5pt" o:hralign="center" o:hrstd="t" o:hr="t" fillcolor="#a0a0a0" stroked="f"/>
        </w:pict>
      </w:r>
    </w:p>
    <w:p w14:paraId="28C96DC0" w14:textId="77777777"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VI – Governance and Public Trust</w:t>
      </w:r>
    </w:p>
    <w:p w14:paraId="52843298" w14:textId="77777777"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Public office is a public trust. This means: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Officers hold office at the will of the government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Officers act as trustees of public resources and interests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Officers cannot be removed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D. Officers are politically accountable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3495D4E0" w14:textId="77777777"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among the following is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 dimension of good governance?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Rule of law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Responsiveness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Patronage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Accountability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73145F2D" w14:textId="77777777"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Transparency International measures corruption perception through: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Human Development Index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CPI (Corruption Perception Index)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Gini Coefficient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WGI Index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6F943E53" w14:textId="77777777"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Whistleblower protection is vital because: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rewards informants financially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It promotes a culture of silence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It protects individuals exposing corruption from retaliation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It enables secrecy in administration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2527F575" w14:textId="77777777"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Lokpal is empowered to inquire into corruption allegations against: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Only Group A officers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Prime Minister and other public servants (with certain exceptions)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Only state-level officers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Judicial officers exclusively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0900545C" w14:textId="77777777" w:rsidR="00BA3FFF" w:rsidRPr="00BA3FFF" w:rsidRDefault="00000000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DDC195">
          <v:rect id="_x0000_i1030" style="width:0;height:1.5pt" o:hralign="center" o:hrstd="t" o:hr="t" fillcolor="#a0a0a0" stroked="f"/>
        </w:pict>
      </w:r>
    </w:p>
    <w:p w14:paraId="6CB11281" w14:textId="77777777"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VII – Ethical Dilemmas</w:t>
      </w:r>
    </w:p>
    <w:p w14:paraId="601FCAD5" w14:textId="77777777"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An officer facing pressure to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favour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 bidder should: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A. Act as per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higher’s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verbal instruction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Record the instruction in writing and proceed transparently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Ignore the file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Approve for expediency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3EB543D7" w14:textId="77777777"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If a subordinate commits an ethical violation, the superior’s moral responsibility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Nil, unless direct benefit taken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Limited to procedural lapses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Shared, due to command responsibility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Solely disciplinary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4AF86F9D" w14:textId="77777777"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Ethical neutrality requires that an officer: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Remain apolitical but not amoral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Avoid ethical reasoning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C. Support ruling party policies blindly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Refrain from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37DEB214" w14:textId="77777777"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of the following best exemplifies integrity under pressure?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Resisting temptation despite anonymity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Acting ethically only under supervision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Hiding mistakes to protect image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Transferring responsibility to others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75626D26" w14:textId="77777777"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among the following represents “ethical fading”?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Ignoring moral dimension due to organizational pressure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Applying ethics excessively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Overemphasizing rules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Refusing to take any decision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5C023A5F" w14:textId="77777777" w:rsidR="00BA3FFF" w:rsidRPr="00BA3FFF" w:rsidRDefault="00000000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583E62">
          <v:rect id="_x0000_i1031" style="width:0;height:1.5pt" o:hralign="center" o:hrstd="t" o:hr="t" fillcolor="#a0a0a0" stroked="f"/>
        </w:pict>
      </w:r>
    </w:p>
    <w:p w14:paraId="5C863A2F" w14:textId="77777777" w:rsidR="00085DF8" w:rsidRPr="00BA3FFF" w:rsidRDefault="00085DF8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DF8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VIII – Moral Values and Everyday Ethics</w:t>
      </w:r>
    </w:p>
    <w:p w14:paraId="2472F797" w14:textId="77777777" w:rsidR="00085DF8" w:rsidRDefault="00085DF8" w:rsidP="00085DF8">
      <w:pPr>
        <w:pStyle w:val="NormalWeb"/>
      </w:pPr>
      <w:proofErr w:type="gramStart"/>
      <w:r>
        <w:rPr>
          <w:rStyle w:val="Strong"/>
        </w:rPr>
        <w:t>36 .</w:t>
      </w:r>
      <w:proofErr w:type="gramEnd"/>
      <w:r>
        <w:t xml:space="preserve"> A government employee finds a wallet with ₹5,000 and official documents inside the office premises. Which is the most ethical course of action?</w:t>
      </w:r>
      <w:r>
        <w:br/>
        <w:t>A. Keep the money and discard the documents.</w:t>
      </w:r>
      <w:r>
        <w:br/>
        <w:t>B. Hand it over to the security or lost-and-found section immediately.</w:t>
      </w:r>
      <w:r>
        <w:br/>
        <w:t>C. Wait to see if someone claims it in a few days.</w:t>
      </w:r>
      <w:r>
        <w:br/>
        <w:t>D. Take it home for safekeeping.</w:t>
      </w:r>
      <w:r>
        <w:br/>
      </w:r>
      <w:r w:rsidRPr="00BA3FFF">
        <w:rPr>
          <w:b/>
          <w:bCs/>
        </w:rPr>
        <w:t>→</w:t>
      </w:r>
      <w:r>
        <w:t xml:space="preserve"> </w:t>
      </w:r>
      <w:r>
        <w:rPr>
          <w:rStyle w:val="Strong"/>
        </w:rPr>
        <w:t>Answer: B</w:t>
      </w:r>
    </w:p>
    <w:p w14:paraId="69911F83" w14:textId="77777777" w:rsidR="00085DF8" w:rsidRDefault="00085DF8" w:rsidP="00085DF8">
      <w:pPr>
        <w:pStyle w:val="NormalWeb"/>
      </w:pPr>
      <w:r>
        <w:rPr>
          <w:rStyle w:val="Strong"/>
        </w:rPr>
        <w:t>37.</w:t>
      </w:r>
      <w:r>
        <w:t xml:space="preserve"> You are offered a gift by a client during a festival as a token of appreciation. According to the CCS (Conduct) Rules and ethical conduct, what should you do?</w:t>
      </w:r>
      <w:r>
        <w:br/>
        <w:t>A. Accept it without hesitation as a cultural norm.</w:t>
      </w:r>
      <w:r>
        <w:br/>
        <w:t>B. Accept and immediately inform your superior authority as per conduct rules.</w:t>
      </w:r>
      <w:r>
        <w:br/>
        <w:t>C. Decline politely and report the incident.</w:t>
      </w:r>
      <w:r>
        <w:br/>
        <w:t>D. Keep it secret to avoid formalities.</w:t>
      </w:r>
      <w:r>
        <w:br/>
      </w:r>
      <w:r w:rsidRPr="00BA3FFF">
        <w:rPr>
          <w:b/>
          <w:bCs/>
        </w:rPr>
        <w:t>→</w:t>
      </w:r>
      <w:r>
        <w:t xml:space="preserve"> </w:t>
      </w:r>
      <w:r>
        <w:rPr>
          <w:rStyle w:val="Strong"/>
        </w:rPr>
        <w:t>Answer: C</w:t>
      </w:r>
    </w:p>
    <w:p w14:paraId="7F72E59D" w14:textId="77777777" w:rsidR="00085DF8" w:rsidRDefault="00085DF8" w:rsidP="00085DF8">
      <w:pPr>
        <w:pStyle w:val="NormalWeb"/>
      </w:pPr>
      <w:r>
        <w:rPr>
          <w:rStyle w:val="Strong"/>
        </w:rPr>
        <w:t>38.</w:t>
      </w:r>
      <w:r>
        <w:t xml:space="preserve"> Which of the following best defines “Integrity”?</w:t>
      </w:r>
      <w:r>
        <w:br/>
        <w:t>A. Doing the right thing even when no one is watching.</w:t>
      </w:r>
      <w:r>
        <w:br/>
        <w:t>B. Following orders regardless of consequences.</w:t>
      </w:r>
      <w:r>
        <w:br/>
        <w:t>C. Maintaining social status at any cost.</w:t>
      </w:r>
      <w:r>
        <w:br/>
        <w:t>D. Balancing personal and professional interests.</w:t>
      </w:r>
      <w:r>
        <w:br/>
        <w:t xml:space="preserve">✅ </w:t>
      </w:r>
      <w:r>
        <w:rPr>
          <w:rStyle w:val="Strong"/>
        </w:rPr>
        <w:t>Answer: A</w:t>
      </w:r>
    </w:p>
    <w:p w14:paraId="75DFAFFE" w14:textId="77777777" w:rsidR="00085DF8" w:rsidRDefault="00085DF8" w:rsidP="00085DF8">
      <w:pPr>
        <w:pStyle w:val="NormalWeb"/>
      </w:pPr>
      <w:r>
        <w:rPr>
          <w:rStyle w:val="Strong"/>
        </w:rPr>
        <w:t>39.</w:t>
      </w:r>
      <w:r>
        <w:t xml:space="preserve"> A colleague regularly leaves office early, claiming personal reasons, but marks full attendance. You are aware of this. What should you do?</w:t>
      </w:r>
      <w:r>
        <w:br/>
        <w:t>A. Ignore it to avoid confrontation.</w:t>
      </w:r>
      <w:r>
        <w:br/>
      </w:r>
      <w:r>
        <w:lastRenderedPageBreak/>
        <w:t>B. Confront the colleague personally and advise correction.</w:t>
      </w:r>
      <w:r>
        <w:br/>
        <w:t>C. Report the matter through proper official channel.</w:t>
      </w:r>
      <w:r>
        <w:br/>
        <w:t>D. Join them since everyone does it.</w:t>
      </w:r>
      <w:r>
        <w:br/>
      </w:r>
      <w:r w:rsidRPr="00BA3FFF">
        <w:rPr>
          <w:b/>
          <w:bCs/>
        </w:rPr>
        <w:t>→</w:t>
      </w:r>
      <w:r>
        <w:rPr>
          <w:rStyle w:val="Strong"/>
        </w:rPr>
        <w:t>Answer: C</w:t>
      </w:r>
    </w:p>
    <w:p w14:paraId="216F9C23" w14:textId="77777777" w:rsidR="00085DF8" w:rsidRDefault="00085DF8" w:rsidP="00085DF8">
      <w:pPr>
        <w:pStyle w:val="NormalWeb"/>
      </w:pPr>
      <w:r>
        <w:rPr>
          <w:rStyle w:val="Strong"/>
        </w:rPr>
        <w:t>40.</w:t>
      </w:r>
      <w:r>
        <w:t xml:space="preserve"> The foundation of moral conduct in public service is built upon—</w:t>
      </w:r>
      <w:r>
        <w:br/>
        <w:t>A. Fear of punishment</w:t>
      </w:r>
      <w:r>
        <w:br/>
        <w:t>B. Desire for recognition</w:t>
      </w:r>
      <w:r>
        <w:br/>
        <w:t>C. Conscience and sense of duty</w:t>
      </w:r>
      <w:r>
        <w:br/>
        <w:t>D. Compliance to hierarchy</w:t>
      </w:r>
      <w:r>
        <w:br/>
      </w:r>
      <w:r w:rsidRPr="00BA3FFF">
        <w:rPr>
          <w:b/>
          <w:bCs/>
        </w:rPr>
        <w:t>→</w:t>
      </w:r>
      <w:r>
        <w:rPr>
          <w:rStyle w:val="Strong"/>
        </w:rPr>
        <w:t>Answer: C</w:t>
      </w:r>
    </w:p>
    <w:p w14:paraId="51C59DBE" w14:textId="77777777" w:rsidR="00BA3FFF" w:rsidRPr="00BA3FFF" w:rsidRDefault="00000000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5DF37E">
          <v:rect id="_x0000_i1032" style="width:0;height:1.5pt" o:hralign="center" o:hrstd="t" o:hr="t" fillcolor="#a0a0a0" stroked="f"/>
        </w:pict>
      </w:r>
    </w:p>
    <w:p w14:paraId="25415040" w14:textId="77777777"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IX – Constitutional and Institutional Ethics</w:t>
      </w:r>
    </w:p>
    <w:p w14:paraId="55B07300" w14:textId="77777777"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constitutional value underlying public service ethics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Liberty and Equality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Patronage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Expediency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Seniority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6D38B957" w14:textId="77777777"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Article 311 of the Constitution ensures: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Political neutrality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Protection to civil servants from arbitrary dismissal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Pension benefits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Secrecy of office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342B1F7D" w14:textId="77777777"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The principle of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Nemo judex in causa </w:t>
      </w:r>
      <w:proofErr w:type="spellStart"/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sua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promotes: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Natural justice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Bureaucratic hierarchy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Political control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Economic 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7563D300" w14:textId="77777777"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of these commissions emphasized “Ethics in Governance” as a core reform area?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2nd Administrative Reforms Commission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BA3FFF">
        <w:rPr>
          <w:rFonts w:ascii="Times New Roman" w:eastAsia="Times New Roman" w:hAnsi="Times New Roman" w:cs="Times New Roman"/>
          <w:sz w:val="24"/>
          <w:szCs w:val="24"/>
        </w:rPr>
        <w:t>Punchhi</w:t>
      </w:r>
      <w:proofErr w:type="spellEnd"/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Commission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Sarkaria Commission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Vohra Committee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11A2A9FA" w14:textId="77777777"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Code of Conduct differs from Code of Ethics in that: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is voluntary and not legally enforceable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It prescribes punishments for violation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It is advisory and broader in spirit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It is applicable only to ministers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285FA2C7" w14:textId="77777777" w:rsidR="00BA3FFF" w:rsidRPr="00BA3FFF" w:rsidRDefault="00000000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C5303F5">
          <v:rect id="_x0000_i1033" style="width:0;height:1.5pt" o:hralign="center" o:hrstd="t" o:hr="t" fillcolor="#a0a0a0" stroked="f"/>
        </w:pict>
      </w:r>
    </w:p>
    <w:p w14:paraId="77F486A7" w14:textId="77777777"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X – Contemporary and Applied Understanding</w:t>
      </w:r>
    </w:p>
    <w:p w14:paraId="7ADEB71D" w14:textId="77777777"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“Ethics Infrastructure” in governance refers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and data security systems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Institutional mechanisms ensuring ethical conduct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Building construction norms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Internal audit procedures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4D23DCE1" w14:textId="77777777"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Integrity Pact, introduced by Transparency International, aims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Prevent corruption in public procurement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Improve wage structure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Encourage privatization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Reduce litigation in contracts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73DD7BA0" w14:textId="77777777"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key objective of preventive vigilance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Post-facto punishment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Eliminating causes leading to corruption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Strengthening disciplinary rules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Increasing departmental secrecy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12DCABCE" w14:textId="77777777"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Ethical competence in civil service includes: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Knowledge, skills, and moral judgment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Technical proficiency only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Legal compliance only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Political adaptability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36B7A8EC" w14:textId="77777777"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culture of integrity in public service can be best promoted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Periodic vigilance checks alone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Leadership by moral example and value-based training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Strict surveillance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Rewarding loyalty to hierarchy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3ED82A38" w14:textId="3DDC45A6" w:rsidR="001D07DF" w:rsidRDefault="001D07DF">
      <w:r>
        <w:br w:type="page"/>
      </w:r>
    </w:p>
    <w:p w14:paraId="5369D0BE" w14:textId="77777777" w:rsidR="001D07DF" w:rsidRPr="001D07DF" w:rsidRDefault="001D07DF" w:rsidP="001D07DF">
      <w:pPr>
        <w:rPr>
          <w:b/>
          <w:bCs/>
          <w:lang w:val="en-IN"/>
        </w:rPr>
      </w:pPr>
      <w:r w:rsidRPr="001D07DF">
        <w:rPr>
          <w:b/>
          <w:bCs/>
          <w:lang w:val="en-IN"/>
        </w:rPr>
        <w:lastRenderedPageBreak/>
        <w:t>1. Concepts of Ethics and Morality</w:t>
      </w:r>
    </w:p>
    <w:p w14:paraId="1D79DB86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>A senior officer argues that “rules are moral by virtue of their legality.” Which philosophical critique most directly challenges this view?</w:t>
      </w:r>
      <w:r w:rsidRPr="001D07DF">
        <w:rPr>
          <w:lang w:val="en-IN"/>
        </w:rPr>
        <w:br/>
        <w:t>A. Virtue ethics – focusing on individual character over compliance</w:t>
      </w:r>
      <w:r w:rsidRPr="001D07DF">
        <w:rPr>
          <w:lang w:val="en-IN"/>
        </w:rPr>
        <w:br/>
        <w:t>B. Legal positivism – prioritizing enacted law above morality</w:t>
      </w:r>
      <w:r w:rsidRPr="001D07DF">
        <w:rPr>
          <w:lang w:val="en-IN"/>
        </w:rPr>
        <w:br/>
        <w:t>C. Deontological ethics – distinguishing duty from consequence</w:t>
      </w:r>
      <w:r w:rsidRPr="001D07DF">
        <w:rPr>
          <w:lang w:val="en-IN"/>
        </w:rPr>
        <w:br/>
        <w:t>D. Ethical relativism – denying universal moral standards</w:t>
      </w:r>
      <w:r w:rsidRPr="001D07DF">
        <w:rPr>
          <w:lang w:val="en-IN"/>
        </w:rPr>
        <w:br/>
        <w:t xml:space="preserve">→ </w:t>
      </w:r>
      <w:r w:rsidRPr="001D07DF">
        <w:rPr>
          <w:b/>
          <w:bCs/>
          <w:lang w:val="en-IN"/>
        </w:rPr>
        <w:t>Answer:</w:t>
      </w:r>
      <w:r w:rsidRPr="001D07DF">
        <w:rPr>
          <w:lang w:val="en-IN"/>
        </w:rPr>
        <w:t xml:space="preserve"> A</w:t>
      </w:r>
      <w:r w:rsidRPr="001D07DF">
        <w:rPr>
          <w:lang w:val="en-IN"/>
        </w:rPr>
        <w:br/>
      </w:r>
      <w:r w:rsidRPr="001D07DF">
        <w:rPr>
          <w:i/>
          <w:iCs/>
          <w:lang w:val="en-IN"/>
        </w:rPr>
        <w:t>(Because virtue ethics rejects blind legal obedience when moral character is compromised.)</w:t>
      </w:r>
    </w:p>
    <w:p w14:paraId="66E756A1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pict w14:anchorId="4245EB3D">
          <v:rect id="_x0000_i1094" style="width:0;height:1.5pt" o:hralign="center" o:hrstd="t" o:hr="t" fillcolor="#a0a0a0" stroked="f"/>
        </w:pict>
      </w:r>
    </w:p>
    <w:p w14:paraId="53F34C1C" w14:textId="77777777" w:rsidR="001D07DF" w:rsidRPr="001D07DF" w:rsidRDefault="001D07DF" w:rsidP="001D07DF">
      <w:pPr>
        <w:rPr>
          <w:b/>
          <w:bCs/>
          <w:lang w:val="en-IN"/>
        </w:rPr>
      </w:pPr>
      <w:r w:rsidRPr="001D07DF">
        <w:rPr>
          <w:b/>
          <w:bCs/>
          <w:lang w:val="en-IN"/>
        </w:rPr>
        <w:t>2. Values and Public Service</w:t>
      </w:r>
    </w:p>
    <w:p w14:paraId="37BB9E0C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>An officer decides to withhold sensitive information from a citizen citing “public interest.” Which ethical principle should guide whether this act is justified?</w:t>
      </w:r>
      <w:r w:rsidRPr="001D07DF">
        <w:rPr>
          <w:lang w:val="en-IN"/>
        </w:rPr>
        <w:br/>
        <w:t>A. Transparency must yield to institutional loyalty</w:t>
      </w:r>
      <w:r w:rsidRPr="001D07DF">
        <w:rPr>
          <w:lang w:val="en-IN"/>
        </w:rPr>
        <w:br/>
        <w:t>B. Secrecy is valid if law permits it</w:t>
      </w:r>
      <w:r w:rsidRPr="001D07DF">
        <w:rPr>
          <w:lang w:val="en-IN"/>
        </w:rPr>
        <w:br/>
        <w:t>C. Public interest overrides both secrecy and disclosure tests</w:t>
      </w:r>
      <w:r w:rsidRPr="001D07DF">
        <w:rPr>
          <w:lang w:val="en-IN"/>
        </w:rPr>
        <w:br/>
        <w:t>D. Harm principle – balancing possible harm from disclosure against right to know</w:t>
      </w:r>
      <w:r w:rsidRPr="001D07DF">
        <w:rPr>
          <w:lang w:val="en-IN"/>
        </w:rPr>
        <w:br/>
        <w:t xml:space="preserve">→ </w:t>
      </w:r>
      <w:r w:rsidRPr="001D07DF">
        <w:rPr>
          <w:b/>
          <w:bCs/>
          <w:lang w:val="en-IN"/>
        </w:rPr>
        <w:t>Answer:</w:t>
      </w:r>
      <w:r w:rsidRPr="001D07DF">
        <w:rPr>
          <w:lang w:val="en-IN"/>
        </w:rPr>
        <w:t xml:space="preserve"> D</w:t>
      </w:r>
    </w:p>
    <w:p w14:paraId="33AAFDF7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pict w14:anchorId="0F5E646C">
          <v:rect id="_x0000_i1095" style="width:0;height:1.5pt" o:hralign="center" o:hrstd="t" o:hr="t" fillcolor="#a0a0a0" stroked="f"/>
        </w:pict>
      </w:r>
    </w:p>
    <w:p w14:paraId="41DDAAC5" w14:textId="77777777" w:rsidR="001D07DF" w:rsidRPr="001D07DF" w:rsidRDefault="001D07DF" w:rsidP="001D07DF">
      <w:pPr>
        <w:rPr>
          <w:b/>
          <w:bCs/>
          <w:lang w:val="en-IN"/>
        </w:rPr>
      </w:pPr>
      <w:r w:rsidRPr="001D07DF">
        <w:rPr>
          <w:b/>
          <w:bCs/>
          <w:lang w:val="en-IN"/>
        </w:rPr>
        <w:t>3. Integrity and Honesty</w:t>
      </w:r>
    </w:p>
    <w:p w14:paraId="6FED30B0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>A public servant honestly reports financial discrepancies in a project he supervised, risking disciplinary action. His conduct primarily reflects:</w:t>
      </w:r>
      <w:r w:rsidRPr="001D07DF">
        <w:rPr>
          <w:lang w:val="en-IN"/>
        </w:rPr>
        <w:br/>
        <w:t>A. Procedural compliance</w:t>
      </w:r>
      <w:r w:rsidRPr="001D07DF">
        <w:rPr>
          <w:lang w:val="en-IN"/>
        </w:rPr>
        <w:br/>
        <w:t>B. Institutional loyalty</w:t>
      </w:r>
      <w:r w:rsidRPr="001D07DF">
        <w:rPr>
          <w:lang w:val="en-IN"/>
        </w:rPr>
        <w:br/>
        <w:t>C. Moral autonomy and integrity</w:t>
      </w:r>
      <w:r w:rsidRPr="001D07DF">
        <w:rPr>
          <w:lang w:val="en-IN"/>
        </w:rPr>
        <w:br/>
        <w:t>D. Bureaucratic idealism</w:t>
      </w:r>
      <w:r w:rsidRPr="001D07DF">
        <w:rPr>
          <w:lang w:val="en-IN"/>
        </w:rPr>
        <w:br/>
        <w:t xml:space="preserve">→ </w:t>
      </w:r>
      <w:r w:rsidRPr="001D07DF">
        <w:rPr>
          <w:b/>
          <w:bCs/>
          <w:lang w:val="en-IN"/>
        </w:rPr>
        <w:t>Answer:</w:t>
      </w:r>
      <w:r w:rsidRPr="001D07DF">
        <w:rPr>
          <w:lang w:val="en-IN"/>
        </w:rPr>
        <w:t xml:space="preserve"> C</w:t>
      </w:r>
    </w:p>
    <w:p w14:paraId="7971CA11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pict w14:anchorId="333F2DDF">
          <v:rect id="_x0000_i1096" style="width:0;height:1.5pt" o:hralign="center" o:hrstd="t" o:hr="t" fillcolor="#a0a0a0" stroked="f"/>
        </w:pict>
      </w:r>
    </w:p>
    <w:p w14:paraId="1D61F161" w14:textId="77777777" w:rsidR="001D07DF" w:rsidRPr="001D07DF" w:rsidRDefault="001D07DF" w:rsidP="001D07DF">
      <w:pPr>
        <w:rPr>
          <w:b/>
          <w:bCs/>
          <w:lang w:val="en-IN"/>
        </w:rPr>
      </w:pPr>
      <w:r w:rsidRPr="001D07DF">
        <w:rPr>
          <w:b/>
          <w:bCs/>
          <w:lang w:val="en-IN"/>
        </w:rPr>
        <w:t>4. Vigilance and Anti-Corruption Framework</w:t>
      </w:r>
    </w:p>
    <w:p w14:paraId="5175CBD0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>Preventive vigilance focuses on systemic reforms rather than punitive action. Which of the following best captures its ethical rationale?</w:t>
      </w:r>
      <w:r w:rsidRPr="001D07DF">
        <w:rPr>
          <w:lang w:val="en-IN"/>
        </w:rPr>
        <w:br/>
        <w:t>A. Deterrence through punishment</w:t>
      </w:r>
      <w:r w:rsidRPr="001D07DF">
        <w:rPr>
          <w:lang w:val="en-IN"/>
        </w:rPr>
        <w:br/>
        <w:t>B. Correcting organizational incentives that enable wrongdoing</w:t>
      </w:r>
      <w:r w:rsidRPr="001D07DF">
        <w:rPr>
          <w:lang w:val="en-IN"/>
        </w:rPr>
        <w:br/>
        <w:t>C. Strengthening hierarchical control mechanisms</w:t>
      </w:r>
      <w:r w:rsidRPr="001D07DF">
        <w:rPr>
          <w:lang w:val="en-IN"/>
        </w:rPr>
        <w:br/>
      </w:r>
      <w:r w:rsidRPr="001D07DF">
        <w:rPr>
          <w:lang w:val="en-IN"/>
        </w:rPr>
        <w:lastRenderedPageBreak/>
        <w:t>D. Ensuring political neutrality of vigilance units</w:t>
      </w:r>
      <w:r w:rsidRPr="001D07DF">
        <w:rPr>
          <w:lang w:val="en-IN"/>
        </w:rPr>
        <w:br/>
        <w:t xml:space="preserve">→ </w:t>
      </w:r>
      <w:r w:rsidRPr="001D07DF">
        <w:rPr>
          <w:b/>
          <w:bCs/>
          <w:lang w:val="en-IN"/>
        </w:rPr>
        <w:t>Answer:</w:t>
      </w:r>
      <w:r w:rsidRPr="001D07DF">
        <w:rPr>
          <w:lang w:val="en-IN"/>
        </w:rPr>
        <w:t xml:space="preserve"> B</w:t>
      </w:r>
    </w:p>
    <w:p w14:paraId="2F18BF88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pict w14:anchorId="19CF850D">
          <v:rect id="_x0000_i1097" style="width:0;height:1.5pt" o:hralign="center" o:hrstd="t" o:hr="t" fillcolor="#a0a0a0" stroked="f"/>
        </w:pict>
      </w:r>
    </w:p>
    <w:p w14:paraId="63789D7F" w14:textId="77777777" w:rsidR="001D07DF" w:rsidRPr="001D07DF" w:rsidRDefault="001D07DF" w:rsidP="001D07DF">
      <w:pPr>
        <w:rPr>
          <w:b/>
          <w:bCs/>
          <w:lang w:val="en-IN"/>
        </w:rPr>
      </w:pPr>
      <w:r w:rsidRPr="001D07DF">
        <w:rPr>
          <w:b/>
          <w:bCs/>
          <w:lang w:val="en-IN"/>
        </w:rPr>
        <w:t>5. Ethical Decision-Making</w:t>
      </w:r>
    </w:p>
    <w:p w14:paraId="253EE9DB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>An officer must approve compensation for a disaster victim whose documents were destroyed. What ethical reasoning best supports approving the claim based on verified witnesses?</w:t>
      </w:r>
      <w:r w:rsidRPr="001D07DF">
        <w:rPr>
          <w:lang w:val="en-IN"/>
        </w:rPr>
        <w:br/>
        <w:t>A. Rule utilitarianism – greatest good within procedural boundaries</w:t>
      </w:r>
      <w:r w:rsidRPr="001D07DF">
        <w:rPr>
          <w:lang w:val="en-IN"/>
        </w:rPr>
        <w:br/>
        <w:t>B. Kantian ethics – duty to uphold rule of law</w:t>
      </w:r>
      <w:r w:rsidRPr="001D07DF">
        <w:rPr>
          <w:lang w:val="en-IN"/>
        </w:rPr>
        <w:br/>
        <w:t>C. Virtue ethics – acting with compassion and prudence</w:t>
      </w:r>
      <w:r w:rsidRPr="001D07DF">
        <w:rPr>
          <w:lang w:val="en-IN"/>
        </w:rPr>
        <w:br/>
        <w:t>D. Egoism – preserving one’s own image of fairness</w:t>
      </w:r>
      <w:r w:rsidRPr="001D07DF">
        <w:rPr>
          <w:lang w:val="en-IN"/>
        </w:rPr>
        <w:br/>
        <w:t xml:space="preserve">→ </w:t>
      </w:r>
      <w:r w:rsidRPr="001D07DF">
        <w:rPr>
          <w:b/>
          <w:bCs/>
          <w:lang w:val="en-IN"/>
        </w:rPr>
        <w:t>Answer:</w:t>
      </w:r>
      <w:r w:rsidRPr="001D07DF">
        <w:rPr>
          <w:lang w:val="en-IN"/>
        </w:rPr>
        <w:t xml:space="preserve"> C</w:t>
      </w:r>
    </w:p>
    <w:p w14:paraId="799E2C6E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pict w14:anchorId="493010AC">
          <v:rect id="_x0000_i1098" style="width:0;height:1.5pt" o:hralign="center" o:hrstd="t" o:hr="t" fillcolor="#a0a0a0" stroked="f"/>
        </w:pict>
      </w:r>
    </w:p>
    <w:p w14:paraId="441B68CE" w14:textId="77777777" w:rsidR="001D07DF" w:rsidRPr="001D07DF" w:rsidRDefault="001D07DF" w:rsidP="001D07DF">
      <w:pPr>
        <w:rPr>
          <w:b/>
          <w:bCs/>
          <w:lang w:val="en-IN"/>
        </w:rPr>
      </w:pPr>
      <w:r w:rsidRPr="001D07DF">
        <w:rPr>
          <w:b/>
          <w:bCs/>
          <w:lang w:val="en-IN"/>
        </w:rPr>
        <w:t>6. Governance and Public Trust</w:t>
      </w:r>
    </w:p>
    <w:p w14:paraId="6A906F97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>Which of the following best illustrates the “trust deficit” in governance?</w:t>
      </w:r>
      <w:r w:rsidRPr="001D07DF">
        <w:rPr>
          <w:lang w:val="en-IN"/>
        </w:rPr>
        <w:br/>
        <w:t>A. Excessive decentralization of power</w:t>
      </w:r>
      <w:r w:rsidRPr="001D07DF">
        <w:rPr>
          <w:lang w:val="en-IN"/>
        </w:rPr>
        <w:br/>
        <w:t>B. Citizens complying with laws without conviction</w:t>
      </w:r>
      <w:r w:rsidRPr="001D07DF">
        <w:rPr>
          <w:lang w:val="en-IN"/>
        </w:rPr>
        <w:br/>
        <w:t>C. Dependence on surveillance rather than accountability</w:t>
      </w:r>
      <w:r w:rsidRPr="001D07DF">
        <w:rPr>
          <w:lang w:val="en-IN"/>
        </w:rPr>
        <w:br/>
        <w:t>D. Rapid bureaucratic promotions without merit assessment</w:t>
      </w:r>
      <w:r w:rsidRPr="001D07DF">
        <w:rPr>
          <w:lang w:val="en-IN"/>
        </w:rPr>
        <w:br/>
        <w:t xml:space="preserve">→ </w:t>
      </w:r>
      <w:r w:rsidRPr="001D07DF">
        <w:rPr>
          <w:b/>
          <w:bCs/>
          <w:lang w:val="en-IN"/>
        </w:rPr>
        <w:t>Answer:</w:t>
      </w:r>
      <w:r w:rsidRPr="001D07DF">
        <w:rPr>
          <w:lang w:val="en-IN"/>
        </w:rPr>
        <w:t xml:space="preserve"> C</w:t>
      </w:r>
    </w:p>
    <w:p w14:paraId="4215DC02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pict w14:anchorId="53FC853A">
          <v:rect id="_x0000_i1099" style="width:0;height:1.5pt" o:hralign="center" o:hrstd="t" o:hr="t" fillcolor="#a0a0a0" stroked="f"/>
        </w:pict>
      </w:r>
    </w:p>
    <w:p w14:paraId="5BA5FEA2" w14:textId="77777777" w:rsidR="001D07DF" w:rsidRPr="001D07DF" w:rsidRDefault="001D07DF" w:rsidP="001D07DF">
      <w:pPr>
        <w:rPr>
          <w:b/>
          <w:bCs/>
          <w:lang w:val="en-IN"/>
        </w:rPr>
      </w:pPr>
      <w:r w:rsidRPr="001D07DF">
        <w:rPr>
          <w:b/>
          <w:bCs/>
          <w:lang w:val="en-IN"/>
        </w:rPr>
        <w:t>7. Ethical Dilemmas</w:t>
      </w:r>
    </w:p>
    <w:p w14:paraId="0A2678C0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 xml:space="preserve">You are directed to select a vendor </w:t>
      </w:r>
      <w:proofErr w:type="spellStart"/>
      <w:r w:rsidRPr="001D07DF">
        <w:rPr>
          <w:lang w:val="en-IN"/>
        </w:rPr>
        <w:t>favored</w:t>
      </w:r>
      <w:proofErr w:type="spellEnd"/>
      <w:r w:rsidRPr="001D07DF">
        <w:rPr>
          <w:lang w:val="en-IN"/>
        </w:rPr>
        <w:t xml:space="preserve"> by higher authorities, though another bidder offers better value. The ethical course is to:</w:t>
      </w:r>
      <w:r w:rsidRPr="001D07DF">
        <w:rPr>
          <w:lang w:val="en-IN"/>
        </w:rPr>
        <w:br/>
        <w:t>A. Record written dissent citing public interest and proceed lawfully</w:t>
      </w:r>
      <w:r w:rsidRPr="001D07DF">
        <w:rPr>
          <w:lang w:val="en-IN"/>
        </w:rPr>
        <w:br/>
        <w:t>B. Comply silently to avoid reprisal</w:t>
      </w:r>
      <w:r w:rsidRPr="001D07DF">
        <w:rPr>
          <w:lang w:val="en-IN"/>
        </w:rPr>
        <w:br/>
        <w:t>C. Escalate verbally without documentation</w:t>
      </w:r>
      <w:r w:rsidRPr="001D07DF">
        <w:rPr>
          <w:lang w:val="en-IN"/>
        </w:rPr>
        <w:br/>
        <w:t>D. Approve and justify later as “collective decision”</w:t>
      </w:r>
      <w:r w:rsidRPr="001D07DF">
        <w:rPr>
          <w:lang w:val="en-IN"/>
        </w:rPr>
        <w:br/>
        <w:t xml:space="preserve">→ </w:t>
      </w:r>
      <w:r w:rsidRPr="001D07DF">
        <w:rPr>
          <w:b/>
          <w:bCs/>
          <w:lang w:val="en-IN"/>
        </w:rPr>
        <w:t>Answer:</w:t>
      </w:r>
      <w:r w:rsidRPr="001D07DF">
        <w:rPr>
          <w:lang w:val="en-IN"/>
        </w:rPr>
        <w:t xml:space="preserve"> A</w:t>
      </w:r>
    </w:p>
    <w:p w14:paraId="00F326CF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pict w14:anchorId="198FEDBF">
          <v:rect id="_x0000_i1100" style="width:0;height:1.5pt" o:hralign="center" o:hrstd="t" o:hr="t" fillcolor="#a0a0a0" stroked="f"/>
        </w:pict>
      </w:r>
    </w:p>
    <w:p w14:paraId="0B248A80" w14:textId="77777777" w:rsidR="001D07DF" w:rsidRPr="001D07DF" w:rsidRDefault="001D07DF" w:rsidP="001D07DF">
      <w:pPr>
        <w:rPr>
          <w:b/>
          <w:bCs/>
          <w:lang w:val="en-IN"/>
        </w:rPr>
      </w:pPr>
      <w:r w:rsidRPr="001D07DF">
        <w:rPr>
          <w:b/>
          <w:bCs/>
          <w:lang w:val="en-IN"/>
        </w:rPr>
        <w:t>8. Moral Values and Everyday Ethics</w:t>
      </w:r>
    </w:p>
    <w:p w14:paraId="13E205EE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>A subordinate accepts a free service from a contractor claiming “no personal gain.” Which ethical flaw is evident?</w:t>
      </w:r>
      <w:r w:rsidRPr="001D07DF">
        <w:rPr>
          <w:lang w:val="en-IN"/>
        </w:rPr>
        <w:br/>
        <w:t>A. Lack of procedural diligence</w:t>
      </w:r>
      <w:r w:rsidRPr="001D07DF">
        <w:rPr>
          <w:lang w:val="en-IN"/>
        </w:rPr>
        <w:br/>
        <w:t>B. Conflict of interest despite absence of monetary benefit</w:t>
      </w:r>
      <w:r w:rsidRPr="001D07DF">
        <w:rPr>
          <w:lang w:val="en-IN"/>
        </w:rPr>
        <w:br/>
      </w:r>
      <w:r w:rsidRPr="001D07DF">
        <w:rPr>
          <w:lang w:val="en-IN"/>
        </w:rPr>
        <w:lastRenderedPageBreak/>
        <w:t>C. Ethical neutrality</w:t>
      </w:r>
      <w:r w:rsidRPr="001D07DF">
        <w:rPr>
          <w:lang w:val="en-IN"/>
        </w:rPr>
        <w:br/>
        <w:t>D. Violation of administrative hierarchy</w:t>
      </w:r>
      <w:r w:rsidRPr="001D07DF">
        <w:rPr>
          <w:lang w:val="en-IN"/>
        </w:rPr>
        <w:br/>
        <w:t xml:space="preserve">→ </w:t>
      </w:r>
      <w:r w:rsidRPr="001D07DF">
        <w:rPr>
          <w:b/>
          <w:bCs/>
          <w:lang w:val="en-IN"/>
        </w:rPr>
        <w:t>Answer:</w:t>
      </w:r>
      <w:r w:rsidRPr="001D07DF">
        <w:rPr>
          <w:lang w:val="en-IN"/>
        </w:rPr>
        <w:t xml:space="preserve"> B</w:t>
      </w:r>
    </w:p>
    <w:p w14:paraId="610A27A1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pict w14:anchorId="41A06C89">
          <v:rect id="_x0000_i1101" style="width:0;height:1.5pt" o:hralign="center" o:hrstd="t" o:hr="t" fillcolor="#a0a0a0" stroked="f"/>
        </w:pict>
      </w:r>
    </w:p>
    <w:p w14:paraId="5D9F3B78" w14:textId="77777777" w:rsidR="001D07DF" w:rsidRPr="001D07DF" w:rsidRDefault="001D07DF" w:rsidP="001D07DF">
      <w:pPr>
        <w:rPr>
          <w:b/>
          <w:bCs/>
          <w:lang w:val="en-IN"/>
        </w:rPr>
      </w:pPr>
      <w:r w:rsidRPr="001D07DF">
        <w:rPr>
          <w:b/>
          <w:bCs/>
          <w:lang w:val="en-IN"/>
        </w:rPr>
        <w:t>9. Constitutional and Institutional Ethics</w:t>
      </w:r>
    </w:p>
    <w:p w14:paraId="40B94302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 xml:space="preserve">Which of the following best exemplifies </w:t>
      </w:r>
      <w:r w:rsidRPr="001D07DF">
        <w:rPr>
          <w:i/>
          <w:iCs/>
          <w:lang w:val="en-IN"/>
        </w:rPr>
        <w:t>constitutional morality</w:t>
      </w:r>
      <w:r w:rsidRPr="001D07DF">
        <w:rPr>
          <w:lang w:val="en-IN"/>
        </w:rPr>
        <w:t xml:space="preserve"> in public administration?</w:t>
      </w:r>
      <w:r w:rsidRPr="001D07DF">
        <w:rPr>
          <w:lang w:val="en-IN"/>
        </w:rPr>
        <w:br/>
        <w:t>A. Following majority will over constitutional provisions</w:t>
      </w:r>
      <w:r w:rsidRPr="001D07DF">
        <w:rPr>
          <w:lang w:val="en-IN"/>
        </w:rPr>
        <w:br/>
        <w:t>B. Exercising discretion guided by justice, liberty, equality, and fraternity</w:t>
      </w:r>
      <w:r w:rsidRPr="001D07DF">
        <w:rPr>
          <w:lang w:val="en-IN"/>
        </w:rPr>
        <w:br/>
        <w:t>C. Implementing orders irrespective of ethical implications</w:t>
      </w:r>
      <w:r w:rsidRPr="001D07DF">
        <w:rPr>
          <w:lang w:val="en-IN"/>
        </w:rPr>
        <w:br/>
        <w:t>D. Prioritizing administrative convenience over fairness</w:t>
      </w:r>
      <w:r w:rsidRPr="001D07DF">
        <w:rPr>
          <w:lang w:val="en-IN"/>
        </w:rPr>
        <w:br/>
        <w:t xml:space="preserve">→ </w:t>
      </w:r>
      <w:r w:rsidRPr="001D07DF">
        <w:rPr>
          <w:b/>
          <w:bCs/>
          <w:lang w:val="en-IN"/>
        </w:rPr>
        <w:t>Answer:</w:t>
      </w:r>
      <w:r w:rsidRPr="001D07DF">
        <w:rPr>
          <w:lang w:val="en-IN"/>
        </w:rPr>
        <w:t xml:space="preserve"> B</w:t>
      </w:r>
    </w:p>
    <w:p w14:paraId="1E4C8A75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pict w14:anchorId="4270ADCB">
          <v:rect id="_x0000_i1102" style="width:0;height:1.5pt" o:hralign="center" o:hrstd="t" o:hr="t" fillcolor="#a0a0a0" stroked="f"/>
        </w:pict>
      </w:r>
    </w:p>
    <w:p w14:paraId="79685F1A" w14:textId="77777777" w:rsidR="001D07DF" w:rsidRPr="001D07DF" w:rsidRDefault="001D07DF" w:rsidP="001D07DF">
      <w:pPr>
        <w:rPr>
          <w:b/>
          <w:bCs/>
          <w:lang w:val="en-IN"/>
        </w:rPr>
      </w:pPr>
      <w:r w:rsidRPr="001D07DF">
        <w:rPr>
          <w:b/>
          <w:bCs/>
          <w:lang w:val="en-IN"/>
        </w:rPr>
        <w:t>10. Contemporary and Applied Understanding</w:t>
      </w:r>
    </w:p>
    <w:p w14:paraId="341555EB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>An e-governance system is implemented to track all approvals digitally, but officers start delaying updates fearing traceability. The ethical failure here lies in:</w:t>
      </w:r>
      <w:r w:rsidRPr="001D07DF">
        <w:rPr>
          <w:lang w:val="en-IN"/>
        </w:rPr>
        <w:br/>
        <w:t>A. Overemphasis on digital surveillance</w:t>
      </w:r>
      <w:r w:rsidRPr="001D07DF">
        <w:rPr>
          <w:lang w:val="en-IN"/>
        </w:rPr>
        <w:br/>
        <w:t>B. Poor training in procedural automation</w:t>
      </w:r>
      <w:r w:rsidRPr="001D07DF">
        <w:rPr>
          <w:lang w:val="en-IN"/>
        </w:rPr>
        <w:br/>
        <w:t>C. Resistance to transparency due to moral insecurity</w:t>
      </w:r>
      <w:r w:rsidRPr="001D07DF">
        <w:rPr>
          <w:lang w:val="en-IN"/>
        </w:rPr>
        <w:br/>
        <w:t>D. Lack of political direction in implementation</w:t>
      </w:r>
      <w:r w:rsidRPr="001D07DF">
        <w:rPr>
          <w:lang w:val="en-IN"/>
        </w:rPr>
        <w:br/>
        <w:t xml:space="preserve">→ </w:t>
      </w:r>
      <w:r w:rsidRPr="001D07DF">
        <w:rPr>
          <w:b/>
          <w:bCs/>
          <w:lang w:val="en-IN"/>
        </w:rPr>
        <w:t>Answer:</w:t>
      </w:r>
      <w:r w:rsidRPr="001D07DF">
        <w:rPr>
          <w:lang w:val="en-IN"/>
        </w:rPr>
        <w:t xml:space="preserve"> C</w:t>
      </w:r>
    </w:p>
    <w:p w14:paraId="318DDA62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pict w14:anchorId="77C81F68">
          <v:rect id="_x0000_i1103" style="width:0;height:1.5pt" o:hralign="center" o:hrstd="t" o:hr="t" fillcolor="#a0a0a0" stroked="f"/>
        </w:pict>
      </w:r>
    </w:p>
    <w:p w14:paraId="29FFBC6B" w14:textId="77777777" w:rsidR="001D07DF" w:rsidRPr="001D07DF" w:rsidRDefault="001D07DF" w:rsidP="001D07DF">
      <w:pPr>
        <w:rPr>
          <w:lang w:val="en-IN"/>
        </w:rPr>
      </w:pPr>
      <w:r w:rsidRPr="001D07DF">
        <w:rPr>
          <w:lang w:val="en-IN"/>
        </w:rPr>
        <w:t xml:space="preserve">Would you like me to format these questions into a </w:t>
      </w:r>
      <w:r w:rsidRPr="001D07DF">
        <w:rPr>
          <w:b/>
          <w:bCs/>
          <w:lang w:val="en-IN"/>
        </w:rPr>
        <w:t>Google Form / CSV format</w:t>
      </w:r>
      <w:r w:rsidRPr="001D07DF">
        <w:rPr>
          <w:lang w:val="en-IN"/>
        </w:rPr>
        <w:t xml:space="preserve"> (for integration into your daily quiz system)?</w:t>
      </w:r>
    </w:p>
    <w:p w14:paraId="52EC0E0A" w14:textId="77777777" w:rsidR="001D07DF" w:rsidRPr="001D07DF" w:rsidRDefault="001D07DF" w:rsidP="001D07DF">
      <w:pPr>
        <w:rPr>
          <w:vanish/>
          <w:lang w:val="en-IN"/>
        </w:rPr>
      </w:pPr>
      <w:r w:rsidRPr="001D07DF">
        <w:rPr>
          <w:vanish/>
          <w:lang w:val="en-IN"/>
        </w:rPr>
        <w:t>Top of Form</w:t>
      </w:r>
    </w:p>
    <w:p w14:paraId="44E3862D" w14:textId="77777777" w:rsidR="001D07DF" w:rsidRPr="001D07DF" w:rsidRDefault="001D07DF" w:rsidP="001D07DF">
      <w:pPr>
        <w:rPr>
          <w:lang w:val="en-IN"/>
        </w:rPr>
      </w:pPr>
    </w:p>
    <w:p w14:paraId="679F3F71" w14:textId="77777777" w:rsidR="001D07DF" w:rsidRPr="001D07DF" w:rsidRDefault="001D07DF" w:rsidP="001D07DF">
      <w:pPr>
        <w:rPr>
          <w:vanish/>
          <w:lang w:val="en-IN"/>
        </w:rPr>
      </w:pPr>
      <w:r w:rsidRPr="001D07DF">
        <w:rPr>
          <w:vanish/>
          <w:lang w:val="en-IN"/>
        </w:rPr>
        <w:t>Bottom of Form</w:t>
      </w:r>
    </w:p>
    <w:p w14:paraId="4668BF3B" w14:textId="77777777" w:rsidR="00401F83" w:rsidRDefault="00401F83"/>
    <w:sectPr w:rsidR="00401F83" w:rsidSect="00832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0A32"/>
    <w:multiLevelType w:val="multilevel"/>
    <w:tmpl w:val="895E3D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126C7"/>
    <w:multiLevelType w:val="multilevel"/>
    <w:tmpl w:val="CC740B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B2875"/>
    <w:multiLevelType w:val="multilevel"/>
    <w:tmpl w:val="02E0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B54CC"/>
    <w:multiLevelType w:val="multilevel"/>
    <w:tmpl w:val="DAEC4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900AB"/>
    <w:multiLevelType w:val="multilevel"/>
    <w:tmpl w:val="A116389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720BD"/>
    <w:multiLevelType w:val="multilevel"/>
    <w:tmpl w:val="75883F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60121"/>
    <w:multiLevelType w:val="multilevel"/>
    <w:tmpl w:val="F9F6EF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112F5"/>
    <w:multiLevelType w:val="multilevel"/>
    <w:tmpl w:val="EB90831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C558D5"/>
    <w:multiLevelType w:val="multilevel"/>
    <w:tmpl w:val="643CA95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A4306"/>
    <w:multiLevelType w:val="multilevel"/>
    <w:tmpl w:val="0E66BC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206402">
    <w:abstractNumId w:val="2"/>
  </w:num>
  <w:num w:numId="2" w16cid:durableId="341518179">
    <w:abstractNumId w:val="3"/>
  </w:num>
  <w:num w:numId="3" w16cid:durableId="652560888">
    <w:abstractNumId w:val="5"/>
  </w:num>
  <w:num w:numId="4" w16cid:durableId="280697744">
    <w:abstractNumId w:val="9"/>
  </w:num>
  <w:num w:numId="5" w16cid:durableId="1989894188">
    <w:abstractNumId w:val="6"/>
  </w:num>
  <w:num w:numId="6" w16cid:durableId="136656434">
    <w:abstractNumId w:val="1"/>
  </w:num>
  <w:num w:numId="7" w16cid:durableId="906719110">
    <w:abstractNumId w:val="0"/>
  </w:num>
  <w:num w:numId="8" w16cid:durableId="1772047015">
    <w:abstractNumId w:val="7"/>
  </w:num>
  <w:num w:numId="9" w16cid:durableId="484320227">
    <w:abstractNumId w:val="8"/>
  </w:num>
  <w:num w:numId="10" w16cid:durableId="1566180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FFF"/>
    <w:rsid w:val="00085DF8"/>
    <w:rsid w:val="001D07DF"/>
    <w:rsid w:val="00401F83"/>
    <w:rsid w:val="0083222B"/>
    <w:rsid w:val="00A928CD"/>
    <w:rsid w:val="00BA3FFF"/>
    <w:rsid w:val="00BD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0C96"/>
  <w15:docId w15:val="{E2442A00-C2EB-4A39-90F3-A6219467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2B"/>
  </w:style>
  <w:style w:type="paragraph" w:styleId="Heading3">
    <w:name w:val="heading 3"/>
    <w:basedOn w:val="Normal"/>
    <w:link w:val="Heading3Char"/>
    <w:uiPriority w:val="9"/>
    <w:qFormat/>
    <w:rsid w:val="00BA3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3F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3F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3F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Debjit Chakraborty</cp:lastModifiedBy>
  <cp:revision>5</cp:revision>
  <cp:lastPrinted>2025-10-21T09:22:00Z</cp:lastPrinted>
  <dcterms:created xsi:type="dcterms:W3CDTF">2025-10-21T09:14:00Z</dcterms:created>
  <dcterms:modified xsi:type="dcterms:W3CDTF">2025-10-30T08:28:00Z</dcterms:modified>
</cp:coreProperties>
</file>