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7D6E1" w14:textId="4E37CC8F" w:rsidR="00A31DE4" w:rsidRPr="009202C0" w:rsidRDefault="001E1C4F">
      <w:pPr>
        <w:rPr>
          <w:b/>
          <w:bCs/>
          <w:u w:val="single"/>
        </w:rPr>
      </w:pPr>
      <w:r w:rsidRPr="009202C0">
        <w:rPr>
          <w:b/>
          <w:bCs/>
          <w:u w:val="single"/>
        </w:rPr>
        <w:t xml:space="preserve">RAT.Unknown2.exe </w:t>
      </w:r>
    </w:p>
    <w:p w14:paraId="4DAF5D1E" w14:textId="5CC4B0DB" w:rsidR="009202C0" w:rsidRDefault="009202C0">
      <w:pPr>
        <w:rPr>
          <w:b/>
          <w:bCs/>
        </w:rPr>
      </w:pPr>
      <w:r>
        <w:rPr>
          <w:b/>
          <w:bCs/>
        </w:rPr>
        <w:t xml:space="preserve">Static Analysis </w:t>
      </w:r>
    </w:p>
    <w:p w14:paraId="34E3E1F3" w14:textId="0E7A0F01" w:rsidR="001E1C4F" w:rsidRPr="009202C0" w:rsidRDefault="009202C0" w:rsidP="009202C0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File hashes do not return any results on </w:t>
      </w:r>
      <w:proofErr w:type="spellStart"/>
      <w:r>
        <w:t>VirusTotal</w:t>
      </w:r>
      <w:proofErr w:type="spellEnd"/>
      <w:r>
        <w:t xml:space="preserve"> so we can infer this is custom malware</w:t>
      </w:r>
    </w:p>
    <w:p w14:paraId="5F2B8A3B" w14:textId="070F60BA" w:rsidR="009202C0" w:rsidRPr="009202C0" w:rsidRDefault="001E1C4F" w:rsidP="009202C0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Not too many interesting strings </w:t>
      </w:r>
      <w:r w:rsidR="009202C0">
        <w:t xml:space="preserve">however, we did see strings such as </w:t>
      </w:r>
      <w:r w:rsidR="009202C0" w:rsidRPr="009202C0">
        <w:rPr>
          <w:highlight w:val="red"/>
        </w:rPr>
        <w:t>socket</w:t>
      </w:r>
      <w:r w:rsidR="009202C0">
        <w:t xml:space="preserve">, </w:t>
      </w:r>
      <w:proofErr w:type="spellStart"/>
      <w:r w:rsidR="009202C0" w:rsidRPr="009202C0">
        <w:rPr>
          <w:highlight w:val="red"/>
        </w:rPr>
        <w:t>closeSocket</w:t>
      </w:r>
      <w:proofErr w:type="spellEnd"/>
      <w:r w:rsidR="009202C0">
        <w:t xml:space="preserve">, </w:t>
      </w:r>
      <w:proofErr w:type="spellStart"/>
      <w:r w:rsidR="009202C0" w:rsidRPr="009202C0">
        <w:rPr>
          <w:highlight w:val="red"/>
        </w:rPr>
        <w:t>writefile</w:t>
      </w:r>
      <w:proofErr w:type="spellEnd"/>
      <w:r w:rsidR="009202C0">
        <w:t xml:space="preserve"> so we can infer the malware is attempting to make a network connection and may be writing a file to the host machine. </w:t>
      </w:r>
    </w:p>
    <w:p w14:paraId="2C367A98" w14:textId="7C8BD285" w:rsidR="001E1C4F" w:rsidRPr="009202C0" w:rsidRDefault="009202C0" w:rsidP="009202C0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There were also not too many interesting API calls some were in the “flagged” column of </w:t>
      </w:r>
      <w:proofErr w:type="spellStart"/>
      <w:r>
        <w:t>PEStudio</w:t>
      </w:r>
      <w:proofErr w:type="spellEnd"/>
      <w:r>
        <w:t xml:space="preserve"> but nothing that really stood out </w:t>
      </w:r>
    </w:p>
    <w:p w14:paraId="72C63695" w14:textId="3CDCCF63" w:rsidR="009202C0" w:rsidRDefault="009202C0" w:rsidP="009202C0">
      <w:pPr>
        <w:rPr>
          <w:b/>
          <w:bCs/>
        </w:rPr>
      </w:pPr>
      <w:r>
        <w:rPr>
          <w:b/>
          <w:bCs/>
        </w:rPr>
        <w:t xml:space="preserve">Dynamic Analysis </w:t>
      </w:r>
    </w:p>
    <w:p w14:paraId="7E0CDDA1" w14:textId="072A3CE8" w:rsidR="009202C0" w:rsidRDefault="004D2559" w:rsidP="004D2559">
      <w:pPr>
        <w:pStyle w:val="ListParagraph"/>
        <w:rPr>
          <w:b/>
          <w:bCs/>
        </w:rPr>
      </w:pPr>
      <w:r w:rsidRPr="004D2559">
        <w:rPr>
          <w:b/>
          <w:bCs/>
        </w:rPr>
        <w:drawing>
          <wp:inline distT="0" distB="0" distL="0" distR="0" wp14:anchorId="06F2A6C9" wp14:editId="59E0264D">
            <wp:extent cx="5943600" cy="4099560"/>
            <wp:effectExtent l="0" t="0" r="0" b="0"/>
            <wp:docPr id="1" name="Picture 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F3717" w14:textId="17A17102" w:rsidR="004D2559" w:rsidRDefault="004D2559" w:rsidP="004D2559">
      <w:pPr>
        <w:pStyle w:val="ListParagraph"/>
        <w:rPr>
          <w:b/>
          <w:bCs/>
        </w:rPr>
      </w:pPr>
    </w:p>
    <w:p w14:paraId="277912C0" w14:textId="51BEBAA2" w:rsidR="004D2559" w:rsidRDefault="004D2559" w:rsidP="004D2559">
      <w:pPr>
        <w:pStyle w:val="ListParagraph"/>
      </w:pPr>
      <w:r>
        <w:rPr>
          <w:b/>
          <w:bCs/>
        </w:rPr>
        <w:t>DNS callout</w:t>
      </w:r>
      <w:r>
        <w:t xml:space="preserve"> to the </w:t>
      </w:r>
      <w:proofErr w:type="spellStart"/>
      <w:proofErr w:type="gramStart"/>
      <w:r>
        <w:t>aaaaaaaaaaaaaaaaaa.kedusus</w:t>
      </w:r>
      <w:proofErr w:type="gramEnd"/>
      <w:r>
        <w:t>.local</w:t>
      </w:r>
      <w:proofErr w:type="spellEnd"/>
      <w:r>
        <w:t xml:space="preserve"> domain </w:t>
      </w:r>
    </w:p>
    <w:p w14:paraId="1D0AC906" w14:textId="41CE9B6F" w:rsidR="00E80AC6" w:rsidRDefault="00E80AC6" w:rsidP="004D2559">
      <w:pPr>
        <w:pStyle w:val="ListParagraph"/>
      </w:pPr>
    </w:p>
    <w:p w14:paraId="68002D15" w14:textId="77777777" w:rsidR="00E80AC6" w:rsidRDefault="00E80AC6" w:rsidP="004D2559">
      <w:pPr>
        <w:pStyle w:val="ListParagraph"/>
      </w:pPr>
      <w:r>
        <w:br/>
      </w:r>
    </w:p>
    <w:p w14:paraId="2E554C0C" w14:textId="77777777" w:rsidR="00E80AC6" w:rsidRDefault="00E80AC6">
      <w:r>
        <w:br w:type="page"/>
      </w:r>
    </w:p>
    <w:p w14:paraId="2E2DCA44" w14:textId="69CE6714" w:rsidR="00E80AC6" w:rsidRDefault="00E80AC6" w:rsidP="004D2559">
      <w:pPr>
        <w:pStyle w:val="ListParagraph"/>
      </w:pPr>
      <w:r>
        <w:lastRenderedPageBreak/>
        <w:t xml:space="preserve">Using </w:t>
      </w:r>
      <w:proofErr w:type="spellStart"/>
      <w:r>
        <w:t>procmon</w:t>
      </w:r>
      <w:proofErr w:type="spellEnd"/>
      <w:r>
        <w:t xml:space="preserve"> and </w:t>
      </w:r>
      <w:proofErr w:type="spellStart"/>
      <w:r>
        <w:t>ncat</w:t>
      </w:r>
      <w:proofErr w:type="spellEnd"/>
      <w:r>
        <w:t xml:space="preserve"> we can see this malware has reverse shell capabilities</w:t>
      </w:r>
    </w:p>
    <w:p w14:paraId="4D214868" w14:textId="10E3A4F6" w:rsidR="00E80AC6" w:rsidRDefault="00E80AC6" w:rsidP="004D2559">
      <w:pPr>
        <w:pStyle w:val="ListParagraph"/>
      </w:pPr>
    </w:p>
    <w:p w14:paraId="083C296B" w14:textId="7CFA0F6E" w:rsidR="00E80AC6" w:rsidRPr="004D2559" w:rsidRDefault="00E80AC6" w:rsidP="004D2559">
      <w:pPr>
        <w:pStyle w:val="ListParagraph"/>
      </w:pPr>
      <w:r w:rsidRPr="00E80AC6">
        <w:drawing>
          <wp:inline distT="0" distB="0" distL="0" distR="0" wp14:anchorId="202EF203" wp14:editId="324BBE36">
            <wp:extent cx="5943600" cy="251841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0AC6" w:rsidRPr="004D25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D0B21"/>
    <w:multiLevelType w:val="hybridMultilevel"/>
    <w:tmpl w:val="57E67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77717A"/>
    <w:multiLevelType w:val="hybridMultilevel"/>
    <w:tmpl w:val="3AA06E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984A6B"/>
    <w:multiLevelType w:val="hybridMultilevel"/>
    <w:tmpl w:val="3A5C4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639327">
    <w:abstractNumId w:val="1"/>
  </w:num>
  <w:num w:numId="2" w16cid:durableId="299462085">
    <w:abstractNumId w:val="2"/>
  </w:num>
  <w:num w:numId="3" w16cid:durableId="447773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C4F"/>
    <w:rsid w:val="000D058E"/>
    <w:rsid w:val="001E1C4F"/>
    <w:rsid w:val="00317384"/>
    <w:rsid w:val="004D2559"/>
    <w:rsid w:val="009202C0"/>
    <w:rsid w:val="00A31DE4"/>
    <w:rsid w:val="00E80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2140E"/>
  <w15:chartTrackingRefBased/>
  <w15:docId w15:val="{B471187D-5553-4B9B-AD99-8DA6FB952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02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ED987D-DA1B-4E88-9E26-408659D53B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thatanon556@proton.me</dc:creator>
  <cp:keywords/>
  <dc:description/>
  <cp:lastModifiedBy>thatanon556@proton.me</cp:lastModifiedBy>
  <cp:revision>2</cp:revision>
  <dcterms:created xsi:type="dcterms:W3CDTF">2023-01-12T03:17:00Z</dcterms:created>
  <dcterms:modified xsi:type="dcterms:W3CDTF">2023-01-12T03:17:00Z</dcterms:modified>
</cp:coreProperties>
</file>