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CBCC" w14:textId="3D1F95A8" w:rsidR="00157DF8" w:rsidRDefault="00BE3B75">
      <w:pPr>
        <w:rPr>
          <w:b/>
          <w:bCs/>
          <w:u w:val="single"/>
        </w:rPr>
      </w:pPr>
      <w:r w:rsidRPr="00BE3B75">
        <w:rPr>
          <w:b/>
          <w:bCs/>
          <w:u w:val="single"/>
        </w:rPr>
        <w:t xml:space="preserve">Stage0.exe </w:t>
      </w:r>
    </w:p>
    <w:p w14:paraId="7FBD2B04" w14:textId="1FB68CA3" w:rsidR="008C2C33" w:rsidRPr="008C2C33" w:rsidRDefault="008C2C33">
      <w:pPr>
        <w:rPr>
          <w:b/>
          <w:bCs/>
        </w:rPr>
      </w:pPr>
      <w:r w:rsidRPr="008C2C33">
        <w:rPr>
          <w:b/>
          <w:bCs/>
        </w:rPr>
        <w:t xml:space="preserve">Static </w:t>
      </w:r>
    </w:p>
    <w:p w14:paraId="5A392E69" w14:textId="24D0DEEC" w:rsidR="00BE3B75" w:rsidRDefault="00BE3B75">
      <w:r>
        <w:t>Goal: Discovery as much as possible regarding the functionality of this malware.</w:t>
      </w:r>
    </w:p>
    <w:p w14:paraId="7C04D39B" w14:textId="17FC7823" w:rsidR="00BE3B75" w:rsidRDefault="00BE3B75">
      <w:r>
        <w:t xml:space="preserve">Known reverse </w:t>
      </w:r>
      <w:proofErr w:type="gramStart"/>
      <w:r>
        <w:t>shell</w:t>
      </w:r>
      <w:proofErr w:type="gramEnd"/>
    </w:p>
    <w:p w14:paraId="05E61A67" w14:textId="77777777" w:rsidR="006F1434" w:rsidRDefault="00BE3B75">
      <w:r>
        <w:t xml:space="preserve">Sha256: </w:t>
      </w:r>
      <w:r w:rsidRPr="00BE3B75">
        <w:t>fca62097b364b2f0338c5e4c5bac86134cedffa4f8ddf27ee9901734128952e3</w:t>
      </w:r>
    </w:p>
    <w:p w14:paraId="078706F1" w14:textId="77777777" w:rsidR="006F1434" w:rsidRDefault="006F1434"/>
    <w:p w14:paraId="3C30EE5B" w14:textId="77777777" w:rsidR="006F1434" w:rsidRDefault="006F1434">
      <w:r>
        <w:t>Strings / Imports:</w:t>
      </w:r>
    </w:p>
    <w:p w14:paraId="5F0178CA" w14:textId="2B3759DA" w:rsidR="006F1434" w:rsidRDefault="006F1434" w:rsidP="008C2C33">
      <w:pPr>
        <w:pStyle w:val="ListParagraph"/>
        <w:numPr>
          <w:ilvl w:val="0"/>
          <w:numId w:val="1"/>
        </w:numPr>
      </w:pPr>
      <w:proofErr w:type="spellStart"/>
      <w:r>
        <w:t>CreateRemoteThread</w:t>
      </w:r>
      <w:proofErr w:type="spellEnd"/>
      <w:r>
        <w:t xml:space="preserve"> Import </w:t>
      </w:r>
    </w:p>
    <w:p w14:paraId="057EC821" w14:textId="72C6C438" w:rsidR="008C2C33" w:rsidRDefault="008C2C33" w:rsidP="008C2C33">
      <w:r w:rsidRPr="008C2C33">
        <w:t>file-size</w:t>
      </w:r>
      <w:r>
        <w:t xml:space="preserve">: </w:t>
      </w:r>
      <w:r w:rsidRPr="008C2C33">
        <w:t>391987 bytes</w:t>
      </w:r>
    </w:p>
    <w:p w14:paraId="61C01542" w14:textId="4E627FF8" w:rsidR="008C2C33" w:rsidRDefault="008C2C33" w:rsidP="008C2C33">
      <w:r>
        <w:t xml:space="preserve">Does Not Appear to be packed (similar virtual and raw size) but I also didn’t find many useful </w:t>
      </w:r>
      <w:proofErr w:type="gramStart"/>
      <w:r>
        <w:t>strings</w:t>
      </w:r>
      <w:proofErr w:type="gramEnd"/>
      <w:r>
        <w:t xml:space="preserve"> </w:t>
      </w:r>
    </w:p>
    <w:p w14:paraId="33D42F07" w14:textId="61BA98CF" w:rsidR="008C2C33" w:rsidRDefault="008C2C33" w:rsidP="008C2C33">
      <w:r>
        <w:t xml:space="preserve">32-bit executable </w:t>
      </w:r>
    </w:p>
    <w:p w14:paraId="4E85317D" w14:textId="4F1EBCD9" w:rsidR="008C2C33" w:rsidRDefault="008C2C33" w:rsidP="008C2C33">
      <w:r>
        <w:t xml:space="preserve">Likely written in C </w:t>
      </w:r>
    </w:p>
    <w:p w14:paraId="693FA50D" w14:textId="5D85841F" w:rsidR="008C2C33" w:rsidRDefault="008C2C33" w:rsidP="008C2C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71C0" wp14:editId="4F59A347">
                <wp:simplePos x="0" y="0"/>
                <wp:positionH relativeFrom="column">
                  <wp:posOffset>-25400</wp:posOffset>
                </wp:positionH>
                <wp:positionV relativeFrom="paragraph">
                  <wp:posOffset>76835</wp:posOffset>
                </wp:positionV>
                <wp:extent cx="58864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F02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6.05pt" to="461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1161134C" w14:textId="08D7502B" w:rsidR="008C2C33" w:rsidRDefault="008C2C33" w:rsidP="008C2C33">
      <w:pPr>
        <w:rPr>
          <w:b/>
          <w:bCs/>
        </w:rPr>
      </w:pPr>
      <w:r w:rsidRPr="008C2C33">
        <w:rPr>
          <w:b/>
          <w:bCs/>
        </w:rPr>
        <w:t>Dynamic</w:t>
      </w:r>
    </w:p>
    <w:p w14:paraId="0ACA8F81" w14:textId="2D665ABD" w:rsidR="00484134" w:rsidRDefault="00681370" w:rsidP="008C2C33">
      <w:r w:rsidRPr="00484134">
        <w:t xml:space="preserve">GET /filestreamingservice/files/9cabc07a-f004-4b49-a5e7-29d91ef84b3f?P1=1673202144&amp;P2=404&amp;P3=2&amp;P4=cFxU0x69JM9Kr9oHI%2fmDCnTZLwjLVhEpSL0%2bgPBUky47KyF%2bfEzuwPJsXEX2yTLofNHxUbXKtIKd1hztp%2bzCYw%3d%3d </w:t>
      </w:r>
    </w:p>
    <w:p w14:paraId="6F250344" w14:textId="47A84810" w:rsidR="00484134" w:rsidRPr="00484134" w:rsidRDefault="00484134" w:rsidP="008C2C33">
      <w:r w:rsidRPr="00484134">
        <w:drawing>
          <wp:inline distT="0" distB="0" distL="0" distR="0" wp14:anchorId="1DE17AB0" wp14:editId="3A06AEA2">
            <wp:extent cx="5943600" cy="1675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75D" w14:textId="0AF712F1" w:rsidR="00484134" w:rsidRDefault="00484134" w:rsidP="008C2C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32002" wp14:editId="3B6DF9A7">
                <wp:simplePos x="0" y="0"/>
                <wp:positionH relativeFrom="column">
                  <wp:posOffset>-38100</wp:posOffset>
                </wp:positionH>
                <wp:positionV relativeFrom="paragraph">
                  <wp:posOffset>57150</wp:posOffset>
                </wp:positionV>
                <wp:extent cx="60325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EF7E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4.5pt" to="47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DC65DE6" w14:textId="77777777" w:rsidR="00112F0D" w:rsidRDefault="00112F0D">
      <w:r>
        <w:br w:type="page"/>
      </w:r>
    </w:p>
    <w:p w14:paraId="439E5149" w14:textId="25F14565" w:rsidR="00112F0D" w:rsidRDefault="00112F0D" w:rsidP="00112F0D">
      <w:r>
        <w:lastRenderedPageBreak/>
        <w:t>File</w:t>
      </w:r>
      <w:r w:rsidR="00D46BE0">
        <w:t>s</w:t>
      </w:r>
      <w:r>
        <w:t xml:space="preserve"> Created </w:t>
      </w:r>
      <w:r w:rsidR="00F52938">
        <w:t xml:space="preserve">– many other files created </w:t>
      </w:r>
      <w:proofErr w:type="gramStart"/>
      <w:r w:rsidR="00F52938">
        <w:t>too</w:t>
      </w:r>
      <w:proofErr w:type="gramEnd"/>
      <w:r w:rsidR="00F52938">
        <w:t xml:space="preserve"> </w:t>
      </w:r>
    </w:p>
    <w:p w14:paraId="4209636B" w14:textId="33FFEEBC" w:rsidR="00D46BE0" w:rsidRDefault="00D46BE0" w:rsidP="00112F0D">
      <w:r w:rsidRPr="00D46BE0">
        <w:drawing>
          <wp:inline distT="0" distB="0" distL="0" distR="0" wp14:anchorId="71786BB1" wp14:editId="33C84AFB">
            <wp:extent cx="3911801" cy="215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13A" w14:textId="156BF5E4" w:rsidR="00D46BE0" w:rsidRDefault="00D46BE0" w:rsidP="00112F0D">
      <w:r>
        <w:t xml:space="preserve">Werlift.exe while </w:t>
      </w:r>
      <w:proofErr w:type="gramStart"/>
      <w:r>
        <w:t>similar to</w:t>
      </w:r>
      <w:proofErr w:type="gramEnd"/>
      <w:r>
        <w:t xml:space="preserve"> the later referenced werfault.exe is different. Wefault.exe is a windows program tats prompts a user for more information on a bug they experienced. This werlift.exe file is created upon running the malware and we can use our advanced static analysis to get a better idea of what it does. </w:t>
      </w:r>
    </w:p>
    <w:p w14:paraId="788A9F0C" w14:textId="4BE22A31" w:rsidR="00112F0D" w:rsidRDefault="00112F0D" w:rsidP="00112F0D">
      <w:r w:rsidRPr="00112F0D">
        <w:drawing>
          <wp:inline distT="0" distB="0" distL="0" distR="0" wp14:anchorId="0B8AB227" wp14:editId="5DCC8DEB">
            <wp:extent cx="3629465" cy="2014901"/>
            <wp:effectExtent l="0" t="0" r="9525" b="4445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288" cy="20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6F4B" w14:textId="53AF73C0" w:rsidR="00112F0D" w:rsidRDefault="00112F0D" w:rsidP="00112F0D"/>
    <w:p w14:paraId="0CF86EFC" w14:textId="7905A474" w:rsidR="00112F0D" w:rsidRDefault="00112F0D" w:rsidP="00112F0D">
      <w:r w:rsidRPr="00112F0D">
        <w:t>WerFault.exe,</w:t>
      </w:r>
      <w:proofErr w:type="gramStart"/>
      <w:r w:rsidRPr="00112F0D">
        <w:t>1864,TCP</w:t>
      </w:r>
      <w:proofErr w:type="gramEnd"/>
      <w:r w:rsidRPr="00112F0D">
        <w:t>,Syn Sent,127.0.0.1,51418,127.0.0.1,</w:t>
      </w:r>
      <w:r w:rsidRPr="00F52938">
        <w:rPr>
          <w:u w:val="single"/>
        </w:rPr>
        <w:t>8443</w:t>
      </w:r>
      <w:r w:rsidRPr="00112F0D">
        <w:t>,1/18/2023 6:49:39 AM,WerFault.exe,,,,</w:t>
      </w:r>
    </w:p>
    <w:p w14:paraId="6882FFB5" w14:textId="7322EAF2" w:rsidR="00F52938" w:rsidRDefault="00F52938" w:rsidP="00F52938">
      <w:pPr>
        <w:pStyle w:val="ListParagraph"/>
        <w:numPr>
          <w:ilvl w:val="0"/>
          <w:numId w:val="1"/>
        </w:numPr>
      </w:pPr>
      <w:r>
        <w:t xml:space="preserve">TCP request from “WerFault.exe” </w:t>
      </w:r>
    </w:p>
    <w:p w14:paraId="1D9C2E24" w14:textId="4D1A69A6" w:rsidR="00F52938" w:rsidRDefault="00F52938" w:rsidP="00F52938"/>
    <w:p w14:paraId="0953E4EB" w14:textId="1977CF7D" w:rsidR="00F52938" w:rsidRDefault="00F52938" w:rsidP="00F52938">
      <w:r w:rsidRPr="00F52938">
        <w:lastRenderedPageBreak/>
        <w:drawing>
          <wp:inline distT="0" distB="0" distL="0" distR="0" wp14:anchorId="0A4CCE50" wp14:editId="10378C24">
            <wp:extent cx="3066757" cy="391593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688" cy="3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96C0" w14:textId="6DFBA158" w:rsidR="00F52938" w:rsidRDefault="00F52938" w:rsidP="00F52938">
      <w:proofErr w:type="gramStart"/>
      <w:r>
        <w:t>Definitely is</w:t>
      </w:r>
      <w:proofErr w:type="gramEnd"/>
      <w:r>
        <w:t xml:space="preserve"> a remote shell, seems to be a good one too.</w:t>
      </w:r>
    </w:p>
    <w:p w14:paraId="6969A66D" w14:textId="274947C0" w:rsidR="00F52938" w:rsidRDefault="00F52938" w:rsidP="00F52938">
      <w:r w:rsidRPr="00F52938">
        <w:drawing>
          <wp:inline distT="0" distB="0" distL="0" distR="0" wp14:anchorId="48BB943D" wp14:editId="0E1719E6">
            <wp:extent cx="5943600" cy="247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5742" w14:textId="242514C8" w:rsidR="00F52938" w:rsidRDefault="00F52938" w:rsidP="00F52938">
      <w:r>
        <w:t xml:space="preserve">Here we can see the SYN packet being sent from the malware to our local host on port </w:t>
      </w:r>
      <w:proofErr w:type="gramStart"/>
      <w:r>
        <w:t>8443</w:t>
      </w:r>
      <w:proofErr w:type="gramEnd"/>
    </w:p>
    <w:p w14:paraId="72FBFC09" w14:textId="63654987" w:rsidR="00F52938" w:rsidRDefault="00F52938" w:rsidP="00F529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F57D3" wp14:editId="397F4ACC">
                <wp:simplePos x="0" y="0"/>
                <wp:positionH relativeFrom="column">
                  <wp:posOffset>-21103</wp:posOffset>
                </wp:positionH>
                <wp:positionV relativeFrom="paragraph">
                  <wp:posOffset>105166</wp:posOffset>
                </wp:positionV>
                <wp:extent cx="5922499" cy="7034"/>
                <wp:effectExtent l="0" t="0" r="2159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9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6F5A4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8.3pt" to="464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3FC29C94" w14:textId="69C4F04F" w:rsidR="00F52938" w:rsidRDefault="00F52938" w:rsidP="00F52938">
      <w:pPr>
        <w:rPr>
          <w:b/>
        </w:rPr>
      </w:pPr>
      <w:r>
        <w:rPr>
          <w:b/>
        </w:rPr>
        <w:t xml:space="preserve">Advanced Static Analysis </w:t>
      </w:r>
    </w:p>
    <w:p w14:paraId="576FA627" w14:textId="3019B683" w:rsidR="00D46BE0" w:rsidRPr="00D46BE0" w:rsidRDefault="00D46BE0" w:rsidP="00F52938">
      <w:pPr>
        <w:rPr>
          <w:bCs/>
        </w:rPr>
      </w:pPr>
      <w:r>
        <w:rPr>
          <w:bCs/>
        </w:rPr>
        <w:lastRenderedPageBreak/>
        <w:t xml:space="preserve">We can see this is a classic example of process injection. This is an evasion technique where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API call in this case </w:t>
      </w:r>
      <w:proofErr w:type="spellStart"/>
      <w:r>
        <w:rPr>
          <w:bCs/>
        </w:rPr>
        <w:t>CreateRemoteThread</w:t>
      </w:r>
      <w:proofErr w:type="spellEnd"/>
      <w:r>
        <w:rPr>
          <w:bCs/>
        </w:rPr>
        <w:t xml:space="preserve"> is injected into an existing process running on this pc. This can help to hid</w:t>
      </w:r>
      <w:r w:rsidR="00982A09">
        <w:rPr>
          <w:bCs/>
        </w:rPr>
        <w:t xml:space="preserve">e evidence of the malicious </w:t>
      </w:r>
      <w:proofErr w:type="spellStart"/>
      <w:r w:rsidR="00982A09">
        <w:rPr>
          <w:bCs/>
        </w:rPr>
        <w:t>api</w:t>
      </w:r>
      <w:proofErr w:type="spellEnd"/>
      <w:r w:rsidR="00982A09">
        <w:rPr>
          <w:bCs/>
        </w:rPr>
        <w:t xml:space="preserve"> call as it is now sharing the same metadata with an existing process. </w:t>
      </w:r>
    </w:p>
    <w:p w14:paraId="6C7F1057" w14:textId="7E347C0B" w:rsidR="00F52938" w:rsidRDefault="00982A09" w:rsidP="00F52938">
      <w:r>
        <w:t xml:space="preserve">How we know this: </w:t>
      </w:r>
    </w:p>
    <w:p w14:paraId="3E879EB8" w14:textId="25F85C4C" w:rsidR="00982A09" w:rsidRDefault="00982A09" w:rsidP="00982A09">
      <w:pPr>
        <w:pStyle w:val="ListParagraph"/>
        <w:numPr>
          <w:ilvl w:val="0"/>
          <w:numId w:val="1"/>
        </w:numPr>
      </w:pPr>
      <w:r>
        <w:t xml:space="preserve">We seed a CALL </w:t>
      </w:r>
      <w:proofErr w:type="spellStart"/>
      <w:r>
        <w:t>dword</w:t>
      </w:r>
      <w:proofErr w:type="spellEnd"/>
      <w:r>
        <w:t xml:space="preserve"> [</w:t>
      </w:r>
      <w:proofErr w:type="spellStart"/>
      <w:r>
        <w:t>OpenProcess</w:t>
      </w:r>
      <w:proofErr w:type="spellEnd"/>
      <w:r>
        <w:t xml:space="preserve">] this is of course an API call. The 3 values pushed onto the stack before this call are the parameters used in this call. This call is basically gibing the malware full control of the process being passed </w:t>
      </w:r>
      <w:proofErr w:type="gramStart"/>
      <w:r>
        <w:t>in to</w:t>
      </w:r>
      <w:proofErr w:type="gramEnd"/>
      <w:r>
        <w:t xml:space="preserve"> the call, at this point this process is a variable </w:t>
      </w:r>
      <w:proofErr w:type="spellStart"/>
      <w:r>
        <w:t>arg_ch</w:t>
      </w:r>
      <w:proofErr w:type="spellEnd"/>
      <w:r>
        <w:t xml:space="preserve"> which is passed into main</w:t>
      </w:r>
    </w:p>
    <w:p w14:paraId="43F983AF" w14:textId="499978BF" w:rsidR="000175F6" w:rsidRDefault="000175F6" w:rsidP="00982A0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can see that </w:t>
      </w:r>
      <w:r w:rsidR="003D5907">
        <w:t xml:space="preserve">this malware is injected the </w:t>
      </w:r>
      <w:proofErr w:type="spellStart"/>
      <w:r w:rsidR="003D5907">
        <w:t>createremotethread</w:t>
      </w:r>
      <w:proofErr w:type="spellEnd"/>
      <w:r w:rsidR="003D5907">
        <w:t xml:space="preserve"> </w:t>
      </w:r>
      <w:proofErr w:type="spellStart"/>
      <w:r w:rsidR="003D5907">
        <w:t>api</w:t>
      </w:r>
      <w:proofErr w:type="spellEnd"/>
      <w:r w:rsidR="003D5907">
        <w:t xml:space="preserve"> call into an existing process </w:t>
      </w:r>
    </w:p>
    <w:p w14:paraId="1FBA1460" w14:textId="0C6A2562" w:rsidR="003D5907" w:rsidRPr="00982A09" w:rsidRDefault="003D5907" w:rsidP="003D5907">
      <w:r>
        <w:t xml:space="preserve">We can then visualize and verify this with a tool called </w:t>
      </w:r>
      <w:r w:rsidRPr="00FB3361">
        <w:rPr>
          <w:u w:val="single"/>
        </w:rPr>
        <w:t>Process Hacker</w:t>
      </w:r>
      <w:r w:rsidR="00FB3361" w:rsidRPr="00FB3361">
        <w:rPr>
          <w:u w:val="single"/>
        </w:rPr>
        <w:t xml:space="preserve"> 2</w:t>
      </w:r>
      <w:r w:rsidR="00FB3361">
        <w:t xml:space="preserve">  which shows processes, and allows us to visualize processes in a cool and useful way making it easy to see the “hierarchy” of processes </w:t>
      </w:r>
    </w:p>
    <w:sectPr w:rsidR="003D5907" w:rsidRPr="009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A6"/>
    <w:multiLevelType w:val="hybridMultilevel"/>
    <w:tmpl w:val="326E232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1354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B"/>
    <w:rsid w:val="000175F6"/>
    <w:rsid w:val="00112F0D"/>
    <w:rsid w:val="00157DF8"/>
    <w:rsid w:val="003D5907"/>
    <w:rsid w:val="00484134"/>
    <w:rsid w:val="00600F93"/>
    <w:rsid w:val="0067776B"/>
    <w:rsid w:val="00681370"/>
    <w:rsid w:val="006F1434"/>
    <w:rsid w:val="008C2C33"/>
    <w:rsid w:val="00982A09"/>
    <w:rsid w:val="00BE3B75"/>
    <w:rsid w:val="00D46BE0"/>
    <w:rsid w:val="00F52938"/>
    <w:rsid w:val="00F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9800"/>
  <w15:chartTrackingRefBased/>
  <w15:docId w15:val="{5B5D4F05-7BE8-4183-B2B0-09BF79C8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2023-01-18T01:51:00Z</dcterms:created>
  <dcterms:modified xsi:type="dcterms:W3CDTF">2023-01-18T16:02:00Z</dcterms:modified>
</cp:coreProperties>
</file>