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9ADB3" w14:textId="77777777" w:rsidR="00B0100E" w:rsidRDefault="00B0100E"/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2CB611FC" w:rsidR="00824052" w:rsidRPr="00CC1A5E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 xml:space="preserve">Сессия </w:t>
      </w:r>
      <w:r w:rsidR="003968A2" w:rsidRPr="00CC1A5E">
        <w:rPr>
          <w:rFonts w:ascii="Calibri" w:hAnsi="Calibri" w:cs="Calibri"/>
          <w:b/>
          <w:color w:val="2F5496" w:themeColor="accent1" w:themeShade="BF"/>
          <w:sz w:val="72"/>
          <w:szCs w:val="100"/>
        </w:rPr>
        <w:t>6</w:t>
      </w:r>
    </w:p>
    <w:p w14:paraId="3713CDCE" w14:textId="77777777" w:rsidR="00824052" w:rsidRPr="00824052" w:rsidRDefault="00824052" w:rsidP="00824052">
      <w:pPr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</w:p>
    <w:p w14:paraId="56CD7EA2" w14:textId="77777777" w:rsidR="00824052" w:rsidRDefault="00824052" w:rsidP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bookmarkStart w:id="0" w:name="_GoBack"/>
      <w:bookmarkEnd w:id="0"/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08F6C8B9" w14:textId="77777777" w:rsidR="00090E64" w:rsidRDefault="00090E64" w:rsidP="00090E64">
      <w:pPr>
        <w:pStyle w:val="1"/>
      </w:pPr>
      <w:r>
        <w:lastRenderedPageBreak/>
        <w:t>Презентация системы</w:t>
      </w:r>
    </w:p>
    <w:p w14:paraId="7E7F1BA6" w14:textId="77777777" w:rsidR="00090E64" w:rsidRDefault="00090E64" w:rsidP="00090E64">
      <w:r>
        <w:t>Представьте, что вам предстоит продемонстрировать вашу систему потенциальным покупателям - представителям Госавтоинспекции. Сделайте акцент на проблемах, которые решает ваша система, расскажите о конкурентных преимуществах вашей реализации перед другими, как и на какие показатели повлияет внедрение вашей системы. Заранее подготовьте ответы на возможные вопросы аудитории.</w:t>
      </w:r>
    </w:p>
    <w:p w14:paraId="6D54A337" w14:textId="77777777" w:rsidR="00090E64" w:rsidRDefault="00090E64" w:rsidP="00090E64"/>
    <w:p w14:paraId="6306752E" w14:textId="77777777" w:rsidR="00090E64" w:rsidRDefault="00090E64" w:rsidP="00090E64">
      <w:r>
        <w:t>В презентации необходимо осветить весь функционал, сформулированный в заданиях к предыдущим сессиям. Добавьте в презентацию скриншоты работающего приложения. В случае, если какая-то часть функционала не реализована вами к моменту начала подготовки презентации, используйте скриншоты неработающих форм-заглушек с тестовыми данными. Создайте у аудитории впечатление, что ваше приложение готово или почти готово.</w:t>
      </w:r>
    </w:p>
    <w:p w14:paraId="09CA5DD3" w14:textId="77777777" w:rsidR="00090E64" w:rsidRDefault="00090E64" w:rsidP="00090E64"/>
    <w:p w14:paraId="337E21A6" w14:textId="73641FAD" w:rsidR="00090E64" w:rsidRDefault="3DBBEE2A" w:rsidP="00090E64">
      <w:r>
        <w:t>Во время проведения презентации соблюдайте этикет выступления. Ваша речь должна быть лаконична (в вашем распоряжении всего 5 минут), но содержательна.</w:t>
      </w:r>
    </w:p>
    <w:p w14:paraId="08DDA76A" w14:textId="77777777" w:rsidR="00090E64" w:rsidRDefault="00090E64" w:rsidP="00090E64"/>
    <w:p w14:paraId="3A6C3346" w14:textId="6CC1BFCA" w:rsidR="00090E64" w:rsidRDefault="00090E64" w:rsidP="00090E64">
      <w:r>
        <w:t xml:space="preserve">При выступлении разрешено пользоваться планом презентации. </w:t>
      </w:r>
    </w:p>
    <w:p w14:paraId="5FE7903B" w14:textId="51951E58" w:rsidR="00540EE3" w:rsidRDefault="00540EE3" w:rsidP="00090E64"/>
    <w:p w14:paraId="60B9F9EC" w14:textId="79773659" w:rsidR="00540EE3" w:rsidRPr="007631A3" w:rsidRDefault="00540EE3" w:rsidP="00090E64">
      <w:r>
        <w:t>Сохраните презентацию в двух форматах</w:t>
      </w:r>
      <w:r w:rsidRPr="00540EE3">
        <w:t>: .</w:t>
      </w:r>
      <w:proofErr w:type="spellStart"/>
      <w:r>
        <w:rPr>
          <w:lang w:val="en-US"/>
        </w:rPr>
        <w:t>pptx</w:t>
      </w:r>
      <w:proofErr w:type="spellEnd"/>
      <w:r w:rsidRPr="00540EE3">
        <w:t xml:space="preserve"> </w:t>
      </w:r>
      <w:r>
        <w:t xml:space="preserve">и </w:t>
      </w:r>
      <w:r w:rsidRPr="00540EE3">
        <w:t>.</w:t>
      </w:r>
      <w:r>
        <w:rPr>
          <w:lang w:val="en-US"/>
        </w:rPr>
        <w:t>pdf</w:t>
      </w:r>
      <w:r w:rsidRPr="00540EE3">
        <w:t xml:space="preserve">. </w:t>
      </w:r>
      <w:r>
        <w:t>В качестве имени для файлов используйте следующий шаблон</w:t>
      </w:r>
      <w:r w:rsidRPr="00540EE3">
        <w:t xml:space="preserve">: </w:t>
      </w:r>
      <w:r w:rsidR="007631A3" w:rsidRPr="007631A3">
        <w:t>09_</w:t>
      </w:r>
      <w:r w:rsidR="007631A3">
        <w:rPr>
          <w:lang w:val="en-US"/>
        </w:rPr>
        <w:t>xx</w:t>
      </w:r>
      <w:r w:rsidR="007631A3" w:rsidRPr="007631A3">
        <w:t>_</w:t>
      </w:r>
      <w:r w:rsidR="007631A3">
        <w:rPr>
          <w:lang w:val="en-US"/>
        </w:rPr>
        <w:t>presentation</w:t>
      </w:r>
      <w:r w:rsidR="007631A3" w:rsidRPr="007631A3">
        <w:t xml:space="preserve">, </w:t>
      </w:r>
      <w:r w:rsidR="007631A3">
        <w:t xml:space="preserve">где </w:t>
      </w:r>
      <w:r w:rsidR="007631A3">
        <w:rPr>
          <w:lang w:val="en-US"/>
        </w:rPr>
        <w:t>xx</w:t>
      </w:r>
      <w:r w:rsidR="007631A3" w:rsidRPr="007631A3">
        <w:t xml:space="preserve"> </w:t>
      </w:r>
      <w:r w:rsidR="007631A3">
        <w:t xml:space="preserve">– номер Вашего рабочего места. </w:t>
      </w:r>
    </w:p>
    <w:p w14:paraId="63F7CCE2" w14:textId="77777777" w:rsidR="00090E64" w:rsidRDefault="00090E64" w:rsidP="00090E64"/>
    <w:p w14:paraId="347BECBE" w14:textId="77777777" w:rsidR="00090E64" w:rsidRDefault="00090E64" w:rsidP="00090E64">
      <w:pPr>
        <w:pStyle w:val="1"/>
      </w:pPr>
      <w:r>
        <w:t>Тестирование системы</w:t>
      </w:r>
    </w:p>
    <w:p w14:paraId="11360B6B" w14:textId="77777777" w:rsidR="00090E64" w:rsidRPr="001A2425" w:rsidRDefault="00090E64" w:rsidP="00090E64">
      <w:r>
        <w:t xml:space="preserve">Вам необходимо реализовать модульные тесты для созданных библиотек в первой сессии. Протестировать необходимо только два метода </w:t>
      </w:r>
      <w:proofErr w:type="spellStart"/>
      <w:r w:rsidRPr="00EE71F2">
        <w:rPr>
          <w:b/>
          <w:lang w:val="en-US"/>
        </w:rPr>
        <w:t>CheckVIN</w:t>
      </w:r>
      <w:proofErr w:type="spellEnd"/>
      <w:r w:rsidRPr="009B4A4A">
        <w:rPr>
          <w:b/>
        </w:rPr>
        <w:t xml:space="preserve"> </w:t>
      </w:r>
      <w:r w:rsidRPr="009C267F">
        <w:t>и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CheckMark</w:t>
      </w:r>
      <w:proofErr w:type="spellEnd"/>
      <w:r>
        <w:t>. Вы должны быть уверены в том, что созданные Вами методы работают.  Используйте как минимум по 5 правильных и неправильных видов данных для тестирования.</w:t>
      </w:r>
    </w:p>
    <w:p w14:paraId="16C479B8" w14:textId="7EE7F2FE" w:rsidR="00824052" w:rsidRDefault="00824052" w:rsidP="00090E64">
      <w:pPr>
        <w:pStyle w:val="3"/>
      </w:pPr>
    </w:p>
    <w:p w14:paraId="2361E62C" w14:textId="2B5719DF" w:rsidR="00CC1A5E" w:rsidRDefault="00CC1A5E" w:rsidP="00CC1A5E">
      <w:pPr>
        <w:pStyle w:val="1"/>
      </w:pPr>
      <w:r>
        <w:rPr>
          <w:lang w:val="en-US"/>
        </w:rPr>
        <w:t>ERD</w:t>
      </w:r>
    </w:p>
    <w:p w14:paraId="35B2BAC6" w14:textId="5B5EE65B" w:rsidR="00CC1A5E" w:rsidRDefault="3DBBEE2A" w:rsidP="00CC1A5E">
      <w:r>
        <w:t xml:space="preserve">Для более детального анализа Вашей системы Вам необходимо выгрузить </w:t>
      </w:r>
      <w:r w:rsidRPr="3DBBEE2A">
        <w:rPr>
          <w:lang w:val="en-US"/>
        </w:rPr>
        <w:t>ER</w:t>
      </w:r>
      <w:r>
        <w:t xml:space="preserve"> диаграмму Вашей базы данных и загрузить её вместе с результатами Вашей работы.</w:t>
      </w:r>
    </w:p>
    <w:p w14:paraId="3383952E" w14:textId="1DC77F95" w:rsidR="00540EE3" w:rsidRPr="000C4CC7" w:rsidRDefault="3DBBEE2A" w:rsidP="00CC1A5E">
      <w:r>
        <w:t>Сохраните Вашу диаграмму с именем 09_</w:t>
      </w:r>
      <w:r w:rsidRPr="3DBBEE2A">
        <w:rPr>
          <w:lang w:val="en-US"/>
        </w:rPr>
        <w:t>xx</w:t>
      </w:r>
      <w:r>
        <w:t>_</w:t>
      </w:r>
      <w:r w:rsidRPr="3DBBEE2A">
        <w:rPr>
          <w:lang w:val="en-US"/>
        </w:rPr>
        <w:t>erd.pdf</w:t>
      </w:r>
      <w:r>
        <w:t xml:space="preserve">, где </w:t>
      </w:r>
      <w:r w:rsidRPr="3DBBEE2A">
        <w:rPr>
          <w:lang w:val="en-US"/>
        </w:rPr>
        <w:t xml:space="preserve">xx – </w:t>
      </w:r>
      <w:r>
        <w:t>номер Вашего рабочего места.</w:t>
      </w:r>
    </w:p>
    <w:sectPr w:rsidR="00540EE3" w:rsidRPr="000C4CC7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EB8D0" w14:textId="77777777" w:rsidR="000D7D03" w:rsidRDefault="000D7D03" w:rsidP="00824052">
      <w:r>
        <w:separator/>
      </w:r>
    </w:p>
  </w:endnote>
  <w:endnote w:type="continuationSeparator" w:id="0">
    <w:p w14:paraId="04D5C34C" w14:textId="77777777" w:rsidR="000D7D03" w:rsidRDefault="000D7D03" w:rsidP="00824052">
      <w:r>
        <w:continuationSeparator/>
      </w:r>
    </w:p>
  </w:endnote>
  <w:endnote w:type="continuationNotice" w:id="1">
    <w:p w14:paraId="21C51F9F" w14:textId="77777777" w:rsidR="000D7D03" w:rsidRDefault="000D7D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8EBC9" w14:textId="6C1115D7" w:rsidR="00824052" w:rsidRDefault="00B0100E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58242" behindDoc="1" locked="0" layoutInCell="1" allowOverlap="1" wp14:anchorId="667FD7BB" wp14:editId="297943E6">
          <wp:simplePos x="0" y="0"/>
          <wp:positionH relativeFrom="column">
            <wp:posOffset>4815575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2405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8CF84" w14:textId="77777777" w:rsidR="000D7D03" w:rsidRDefault="000D7D03" w:rsidP="00824052">
      <w:r>
        <w:separator/>
      </w:r>
    </w:p>
  </w:footnote>
  <w:footnote w:type="continuationSeparator" w:id="0">
    <w:p w14:paraId="71D149B1" w14:textId="77777777" w:rsidR="000D7D03" w:rsidRDefault="000D7D03" w:rsidP="00824052">
      <w:r>
        <w:continuationSeparator/>
      </w:r>
    </w:p>
  </w:footnote>
  <w:footnote w:type="continuationNotice" w:id="1">
    <w:p w14:paraId="2CCDEEAA" w14:textId="77777777" w:rsidR="000D7D03" w:rsidRDefault="000D7D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2"/>
    <w:rsid w:val="00034044"/>
    <w:rsid w:val="00090E64"/>
    <w:rsid w:val="000C4CC7"/>
    <w:rsid w:val="000D7D03"/>
    <w:rsid w:val="00117F61"/>
    <w:rsid w:val="001C3602"/>
    <w:rsid w:val="002C6727"/>
    <w:rsid w:val="003968A2"/>
    <w:rsid w:val="003C21E8"/>
    <w:rsid w:val="00540EE3"/>
    <w:rsid w:val="005B37A2"/>
    <w:rsid w:val="00661C40"/>
    <w:rsid w:val="007631A3"/>
    <w:rsid w:val="00824052"/>
    <w:rsid w:val="009C57E0"/>
    <w:rsid w:val="00B0100E"/>
    <w:rsid w:val="00CC1A5E"/>
    <w:rsid w:val="00CF21C7"/>
    <w:rsid w:val="3DBBEE2A"/>
    <w:rsid w:val="66ACA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CAF1C"/>
  <w15:chartTrackingRefBased/>
  <w15:docId w15:val="{AEA1DAC0-A822-4E0E-B3ED-A96915EE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Natalya Krivonosova</cp:lastModifiedBy>
  <cp:revision>12</cp:revision>
  <dcterms:created xsi:type="dcterms:W3CDTF">2019-05-20T11:35:00Z</dcterms:created>
  <dcterms:modified xsi:type="dcterms:W3CDTF">2019-10-20T21:22:00Z</dcterms:modified>
</cp:coreProperties>
</file>