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am an energy-driven team player and a fast learner with a career interest in learning how to protect companies and clients from cyber attacks, solving problems, and preventing data from being stolen. I have strong morals about being honest, asking questions, and being a part of the bigger picture.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