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29A" w:rsidRDefault="005A4639">
      <w:r>
        <w:t>Плюсы</w:t>
      </w:r>
    </w:p>
    <w:p w:rsidR="005A4639" w:rsidRDefault="005A4639" w:rsidP="005A4639">
      <w:pPr>
        <w:pStyle w:val="a3"/>
        <w:numPr>
          <w:ilvl w:val="0"/>
          <w:numId w:val="2"/>
        </w:numPr>
      </w:pPr>
      <w:r>
        <w:t>Проект организован в виде классов</w:t>
      </w:r>
    </w:p>
    <w:p w:rsidR="005A4639" w:rsidRDefault="005A4639" w:rsidP="005A4639">
      <w:pPr>
        <w:pStyle w:val="a3"/>
        <w:numPr>
          <w:ilvl w:val="0"/>
          <w:numId w:val="2"/>
        </w:numPr>
      </w:pPr>
      <w:r>
        <w:t>Название классов и методов информативны</w:t>
      </w:r>
    </w:p>
    <w:p w:rsidR="005A4639" w:rsidRDefault="005A4639" w:rsidP="005A4639">
      <w:r>
        <w:t>Минусы</w:t>
      </w:r>
    </w:p>
    <w:p w:rsidR="005A4639" w:rsidRDefault="005A4639" w:rsidP="005A4639">
      <w:pPr>
        <w:pStyle w:val="a3"/>
        <w:numPr>
          <w:ilvl w:val="0"/>
          <w:numId w:val="3"/>
        </w:numPr>
      </w:pPr>
      <w:r>
        <w:t>Наименование графических компонент</w:t>
      </w:r>
    </w:p>
    <w:p w:rsidR="005A4639" w:rsidRDefault="005A4639" w:rsidP="005A4639">
      <w:pPr>
        <w:ind w:left="360"/>
      </w:pPr>
      <w:r>
        <w:rPr>
          <w:noProof/>
          <w:lang w:eastAsia="ru-RU"/>
        </w:rPr>
        <w:drawing>
          <wp:inline distT="0" distB="0" distL="0" distR="0">
            <wp:extent cx="3152775" cy="1866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639" w:rsidRDefault="005A4639" w:rsidP="005A4639">
      <w:pPr>
        <w:pStyle w:val="a3"/>
        <w:numPr>
          <w:ilvl w:val="0"/>
          <w:numId w:val="3"/>
        </w:numPr>
      </w:pPr>
      <w:r>
        <w:t>Повторяющийся код</w:t>
      </w:r>
    </w:p>
    <w:p w:rsidR="005A4639" w:rsidRDefault="005A4639" w:rsidP="005A4639">
      <w:pPr>
        <w:ind w:left="360"/>
      </w:pPr>
      <w:r>
        <w:rPr>
          <w:noProof/>
          <w:lang w:eastAsia="ru-RU"/>
        </w:rPr>
        <w:drawing>
          <wp:inline distT="0" distB="0" distL="0" distR="0">
            <wp:extent cx="5934075" cy="3190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639" w:rsidRDefault="005A4639" w:rsidP="005A4639">
      <w:pPr>
        <w:pStyle w:val="a3"/>
        <w:numPr>
          <w:ilvl w:val="0"/>
          <w:numId w:val="3"/>
        </w:numPr>
      </w:pPr>
      <w:r>
        <w:t>Комментарии в общей массе лишь мешают чтению кода.</w:t>
      </w:r>
    </w:p>
    <w:p w:rsidR="005A4639" w:rsidRDefault="005A4639" w:rsidP="005A4639">
      <w:pPr>
        <w:ind w:left="360"/>
      </w:pPr>
      <w:r>
        <w:rPr>
          <w:noProof/>
          <w:lang w:eastAsia="ru-RU"/>
        </w:rPr>
        <w:drawing>
          <wp:inline distT="0" distB="0" distL="0" distR="0">
            <wp:extent cx="5286375" cy="13144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639" w:rsidRDefault="005A4639" w:rsidP="005A4639">
      <w:pPr>
        <w:pStyle w:val="a3"/>
        <w:numPr>
          <w:ilvl w:val="0"/>
          <w:numId w:val="3"/>
        </w:numPr>
      </w:pPr>
      <w:r>
        <w:t>Нет единого стиля описания</w:t>
      </w:r>
    </w:p>
    <w:p w:rsidR="005A4639" w:rsidRDefault="005A4639" w:rsidP="005A4639">
      <w:pPr>
        <w:ind w:left="360"/>
      </w:pPr>
      <w:r>
        <w:rPr>
          <w:noProof/>
          <w:lang w:eastAsia="ru-RU"/>
        </w:rPr>
        <w:lastRenderedPageBreak/>
        <w:drawing>
          <wp:inline distT="0" distB="0" distL="0" distR="0" wp14:anchorId="656E08F1" wp14:editId="4959E1F0">
            <wp:extent cx="5940425" cy="37426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639" w:rsidRDefault="00A31FED" w:rsidP="005A4639">
      <w:pPr>
        <w:pStyle w:val="a3"/>
        <w:numPr>
          <w:ilvl w:val="0"/>
          <w:numId w:val="3"/>
        </w:numPr>
      </w:pPr>
      <w:r>
        <w:t xml:space="preserve">Строки имеют неудобочитаемую длину </w:t>
      </w:r>
    </w:p>
    <w:p w:rsidR="00A31FED" w:rsidRDefault="00A31FED" w:rsidP="00A31FED">
      <w:pPr>
        <w:ind w:left="360"/>
      </w:pPr>
      <w:r>
        <w:rPr>
          <w:noProof/>
          <w:lang w:eastAsia="ru-RU"/>
        </w:rPr>
        <w:drawing>
          <wp:inline distT="0" distB="0" distL="0" distR="0">
            <wp:extent cx="5934075" cy="1905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FED" w:rsidRDefault="00A31FED" w:rsidP="00A31FED">
      <w:pPr>
        <w:pStyle w:val="a3"/>
        <w:numPr>
          <w:ilvl w:val="0"/>
          <w:numId w:val="3"/>
        </w:numPr>
      </w:pPr>
      <w:r>
        <w:t>Использование констант вместо ресурсов</w:t>
      </w:r>
    </w:p>
    <w:p w:rsidR="00A31FED" w:rsidRDefault="00A31FED" w:rsidP="00A31FED">
      <w:pPr>
        <w:ind w:left="360"/>
      </w:pPr>
      <w:r>
        <w:rPr>
          <w:noProof/>
          <w:lang w:eastAsia="ru-RU"/>
        </w:rPr>
        <w:drawing>
          <wp:inline distT="0" distB="0" distL="0" distR="0">
            <wp:extent cx="3952875" cy="10001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FED" w:rsidRDefault="00A31FED" w:rsidP="00A31FED">
      <w:pPr>
        <w:pStyle w:val="a3"/>
        <w:numPr>
          <w:ilvl w:val="0"/>
          <w:numId w:val="3"/>
        </w:numPr>
      </w:pPr>
      <w:r>
        <w:t xml:space="preserve">Геттеры выдают себя за сеттеры </w:t>
      </w:r>
      <w:r w:rsidRPr="00A31FED">
        <w:rPr>
          <w:lang w:val="en-US"/>
        </w:rPr>
        <w:sym w:font="Wingdings" w:char="F04A"/>
      </w:r>
    </w:p>
    <w:p w:rsidR="00A31FED" w:rsidRDefault="00A31FED" w:rsidP="00A31FED">
      <w:pPr>
        <w:pStyle w:val="a3"/>
      </w:pPr>
      <w:r>
        <w:rPr>
          <w:noProof/>
          <w:lang w:eastAsia="ru-RU"/>
        </w:rPr>
        <w:drawing>
          <wp:inline distT="0" distB="0" distL="0" distR="0" wp14:anchorId="44A5660A" wp14:editId="18486321">
            <wp:extent cx="3359150" cy="15430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91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FED" w:rsidRDefault="00A31FED" w:rsidP="00A31FED">
      <w:pPr>
        <w:pStyle w:val="a3"/>
        <w:numPr>
          <w:ilvl w:val="0"/>
          <w:numId w:val="3"/>
        </w:numPr>
      </w:pPr>
      <w:r>
        <w:t>Используется наследование. Вместо внедрения зависимостей</w:t>
      </w:r>
    </w:p>
    <w:p w:rsidR="00A31FED" w:rsidRDefault="00A31FED" w:rsidP="00A31FED">
      <w:pPr>
        <w:pStyle w:val="a3"/>
        <w:numPr>
          <w:ilvl w:val="0"/>
          <w:numId w:val="3"/>
        </w:numPr>
      </w:pPr>
      <w:r>
        <w:t>Не соблюдаются нормы форматирования кода</w:t>
      </w:r>
    </w:p>
    <w:p w:rsidR="00A31FED" w:rsidRDefault="00A31FED" w:rsidP="00A31FED">
      <w:pPr>
        <w:pStyle w:val="a3"/>
      </w:pPr>
    </w:p>
    <w:p w:rsidR="00A31FED" w:rsidRDefault="00A31FED" w:rsidP="00A31FED">
      <w:r>
        <w:t>Итоговая оценка:</w:t>
      </w:r>
    </w:p>
    <w:p w:rsidR="00A31FED" w:rsidRPr="001462FD" w:rsidRDefault="00A31FED" w:rsidP="00A31FED">
      <w:r>
        <w:t>3</w:t>
      </w:r>
      <w:r>
        <w:rPr>
          <w:lang w:val="en-US"/>
        </w:rPr>
        <w:t>.7</w:t>
      </w:r>
      <w:r>
        <w:t xml:space="preserve"> из 10</w:t>
      </w:r>
    </w:p>
    <w:p w:rsidR="00A31FED" w:rsidRPr="005A4639" w:rsidRDefault="00A31FED" w:rsidP="00A31FED">
      <w:pPr>
        <w:pStyle w:val="a3"/>
      </w:pPr>
      <w:bookmarkStart w:id="0" w:name="_GoBack"/>
      <w:bookmarkEnd w:id="0"/>
    </w:p>
    <w:sectPr w:rsidR="00A31FED" w:rsidRPr="005A46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972CA"/>
    <w:multiLevelType w:val="hybridMultilevel"/>
    <w:tmpl w:val="EE62D9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F6111B"/>
    <w:multiLevelType w:val="hybridMultilevel"/>
    <w:tmpl w:val="DAFA53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207639"/>
    <w:multiLevelType w:val="hybridMultilevel"/>
    <w:tmpl w:val="0D5AA4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C26"/>
    <w:rsid w:val="000E2C26"/>
    <w:rsid w:val="002F229A"/>
    <w:rsid w:val="005A4639"/>
    <w:rsid w:val="00A31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A32AC"/>
  <w15:chartTrackingRefBased/>
  <w15:docId w15:val="{3A6B1869-73EF-43D7-BE8F-A5CFE60A6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4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2017-09-28T13:02:00Z</dcterms:created>
  <dcterms:modified xsi:type="dcterms:W3CDTF">2017-09-28T13:21:00Z</dcterms:modified>
</cp:coreProperties>
</file>