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96" w:rsidRDefault="004571C4" w:rsidP="004571C4">
      <w:pPr>
        <w:jc w:val="center"/>
        <w:rPr>
          <w:b/>
          <w:sz w:val="96"/>
        </w:rPr>
      </w:pPr>
      <w:r w:rsidRPr="004571C4">
        <w:rPr>
          <w:b/>
          <w:sz w:val="96"/>
        </w:rPr>
        <w:t>УПРАВЛЕНИЕ</w:t>
      </w:r>
    </w:p>
    <w:p w:rsidR="004571C4" w:rsidRPr="004571C4" w:rsidRDefault="004571C4" w:rsidP="004571C4">
      <w:pPr>
        <w:jc w:val="both"/>
        <w:rPr>
          <w:sz w:val="52"/>
        </w:rPr>
      </w:pPr>
    </w:p>
    <w:p w:rsidR="004571C4" w:rsidRDefault="004571C4" w:rsidP="004571C4">
      <w:pPr>
        <w:jc w:val="both"/>
        <w:rPr>
          <w:sz w:val="52"/>
        </w:rPr>
      </w:pPr>
      <w:r>
        <w:rPr>
          <w:sz w:val="52"/>
          <w:lang w:val="en-US"/>
        </w:rPr>
        <w:t>A</w:t>
      </w:r>
      <w:r w:rsidRPr="004571C4">
        <w:rPr>
          <w:sz w:val="52"/>
        </w:rPr>
        <w:t xml:space="preserve">, </w:t>
      </w:r>
      <w:r>
        <w:rPr>
          <w:sz w:val="52"/>
          <w:lang w:val="en-US"/>
        </w:rPr>
        <w:t>D</w:t>
      </w:r>
      <w:r w:rsidRPr="004571C4">
        <w:rPr>
          <w:sz w:val="52"/>
        </w:rPr>
        <w:t xml:space="preserve"> – </w:t>
      </w:r>
      <w:r>
        <w:rPr>
          <w:sz w:val="52"/>
        </w:rPr>
        <w:t>движение фигуры влево, вправо.</w:t>
      </w:r>
    </w:p>
    <w:p w:rsidR="004571C4" w:rsidRDefault="004571C4" w:rsidP="004571C4">
      <w:pPr>
        <w:jc w:val="both"/>
        <w:rPr>
          <w:sz w:val="52"/>
        </w:rPr>
      </w:pPr>
      <w:r>
        <w:rPr>
          <w:sz w:val="52"/>
          <w:lang w:val="en-US"/>
        </w:rPr>
        <w:t>S</w:t>
      </w:r>
      <w:r w:rsidRPr="004571C4">
        <w:rPr>
          <w:sz w:val="52"/>
        </w:rPr>
        <w:t xml:space="preserve"> – </w:t>
      </w:r>
      <w:r>
        <w:rPr>
          <w:sz w:val="52"/>
        </w:rPr>
        <w:t>сдвиг фигуры вниз на 1 клетку.</w:t>
      </w:r>
    </w:p>
    <w:p w:rsidR="004571C4" w:rsidRDefault="004571C4" w:rsidP="004571C4">
      <w:pPr>
        <w:jc w:val="both"/>
        <w:rPr>
          <w:sz w:val="52"/>
        </w:rPr>
      </w:pPr>
      <w:r>
        <w:rPr>
          <w:sz w:val="52"/>
          <w:lang w:val="en-US"/>
        </w:rPr>
        <w:t>F</w:t>
      </w:r>
      <w:r w:rsidRPr="004571C4">
        <w:rPr>
          <w:sz w:val="52"/>
        </w:rPr>
        <w:t xml:space="preserve"> – </w:t>
      </w:r>
      <w:r>
        <w:rPr>
          <w:sz w:val="52"/>
        </w:rPr>
        <w:t>сдвиг фигуры вниз до конца.</w:t>
      </w:r>
    </w:p>
    <w:p w:rsidR="004571C4" w:rsidRPr="004571C4" w:rsidRDefault="004571C4" w:rsidP="004571C4">
      <w:pPr>
        <w:jc w:val="both"/>
        <w:rPr>
          <w:sz w:val="52"/>
        </w:rPr>
      </w:pPr>
      <w:r>
        <w:rPr>
          <w:sz w:val="52"/>
        </w:rPr>
        <w:t>ЛКМ, ПКМ – поворот фигуры влево, вправо.</w:t>
      </w:r>
      <w:bookmarkStart w:id="0" w:name="_GoBack"/>
      <w:bookmarkEnd w:id="0"/>
    </w:p>
    <w:sectPr w:rsidR="004571C4" w:rsidRPr="0045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C4"/>
    <w:rsid w:val="004571C4"/>
    <w:rsid w:val="00F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9FC"/>
  <w15:chartTrackingRefBased/>
  <w15:docId w15:val="{17D72FEF-860D-44C8-BE52-BBE21224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2022-12-18T08:48:00Z</dcterms:created>
  <dcterms:modified xsi:type="dcterms:W3CDTF">2022-12-18T08:51:00Z</dcterms:modified>
</cp:coreProperties>
</file>