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TA week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One oven window for the whole stretch. Group B joins later on the other board. Do not average or delete CSVs until both windows are closed and the raw folders have been copied.</w:t>
      </w:r>
    </w:p>
    <w:p>
      <w:pPr>
        <w:pStyle w:val="Heading2"/>
      </w:pPr>
      <w:r>
        <w:t xml:space="preserve">Before group 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check_oven.bat says OK. The port and both board addresses were confirmed in the setup manual.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oven_board_01.bat measures board_01 only. It must not be edited to add board_02.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Leave the lab session logged in. Tell group A not to log off.</w:t>
      </w:r>
    </w:p>
    <w:p>
      <w:pPr>
        <w:pStyle w:val="Heading2"/>
      </w:pPr>
      <w:r>
        <w:t xml:space="preserve">When group B arrives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oven window is still open. Group B does not start it.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check_board_02.bat says OK. board_02_only.bat measures board_02 and writes data/boards/board_02/groupB/.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Group B uses the current oven temperature. A different profile means stopping the oven run. There is no second oven program.</w:t>
      </w:r>
    </w:p>
    <w:p>
      <w:pPr>
        <w:pStyle w:val="Heading2"/>
      </w:pPr>
      <w:r>
        <w:t xml:space="preserve">After both groups finish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Ctrl+C in each window, or confirm the windows have already exited.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Copy data/boards/board_01/ and data/boards/board_02/groupB/ somewhere safe.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Only then may average_outputs.bat be used, and only after typing YES. It deletes raw CSVs under pynq_run_data and does not read the groupB folder.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If a window was closed without Ctrl+C and no matching window is open, delete the stale OVEN_OWNED or BOARD_BUSY file before the next start. Do not delete it while a window is running.</w:t>
      </w:r>
    </w:p>
    <w:sectPr>
      <w:headerReference w:type="default" r:id="rId7"/>
      <w:footerReference w:type="default" r:id="rId8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Arial" w:cs="Arial" w:eastAsia="Arial" w:hAnsi="Arial"/>
        <w:color w:val="666666"/>
        <w:sz w:val="18"/>
        <w:szCs w:val="18"/>
      </w:rPr>
      <w:t xml:space="preserve">TA week   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1F4E79"/>
        <w:sz w:val="18"/>
        <w:szCs w:val="18"/>
      </w:rPr>
      <w:t xml:space="preserve">TA week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2026-10-08T20:57:19.626Z</dcterms:created>
  <dcterms:modified xsi:type="dcterms:W3CDTF">2026-10-08T20:57:19.626Z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