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70D51" w14:textId="26B91BEF" w:rsidR="003A575B" w:rsidRDefault="003A575B" w:rsidP="003A575B">
      <w:pPr>
        <w:jc w:val="center"/>
        <w:rPr>
          <w:sz w:val="24"/>
          <w:szCs w:val="24"/>
        </w:rPr>
      </w:pPr>
      <w:r w:rsidRPr="003A575B">
        <w:rPr>
          <w:sz w:val="24"/>
          <w:szCs w:val="24"/>
        </w:rPr>
        <w:t>ЗАДАЧА УП ПРОГРАМИРАНЕ ЗА ВГРАДЕНИ СИСТЕМИ</w:t>
      </w:r>
      <w:r w:rsidR="00CE1A40">
        <w:rPr>
          <w:sz w:val="24"/>
          <w:szCs w:val="24"/>
        </w:rPr>
        <w:t xml:space="preserve"> -</w:t>
      </w:r>
      <w:r w:rsidRPr="003A575B">
        <w:rPr>
          <w:sz w:val="24"/>
          <w:szCs w:val="24"/>
        </w:rPr>
        <w:t xml:space="preserve"> </w:t>
      </w:r>
      <w:r w:rsidRPr="003A575B">
        <w:rPr>
          <w:sz w:val="24"/>
          <w:szCs w:val="24"/>
          <w:lang w:val="en-US"/>
        </w:rPr>
        <w:t xml:space="preserve">XI </w:t>
      </w:r>
      <w:r w:rsidRPr="003A575B">
        <w:rPr>
          <w:sz w:val="24"/>
          <w:szCs w:val="24"/>
        </w:rPr>
        <w:t>клас</w:t>
      </w:r>
    </w:p>
    <w:p w14:paraId="72A11B9F" w14:textId="01053A4D" w:rsidR="00CE1A40" w:rsidRDefault="00CE1A40" w:rsidP="00CE1A40">
      <w:pPr>
        <w:pStyle w:val="a8"/>
        <w:numPr>
          <w:ilvl w:val="0"/>
          <w:numId w:val="1"/>
        </w:numPr>
        <w:ind w:left="284" w:right="-567"/>
        <w:jc w:val="both"/>
        <w:rPr>
          <w:sz w:val="24"/>
          <w:szCs w:val="24"/>
        </w:rPr>
      </w:pPr>
      <w:r>
        <w:rPr>
          <w:sz w:val="24"/>
          <w:szCs w:val="24"/>
        </w:rPr>
        <w:t>Да се реализира показаната схема. (3)</w:t>
      </w:r>
    </w:p>
    <w:p w14:paraId="2C86B0AC" w14:textId="7BA477E9" w:rsidR="00CE1A40" w:rsidRDefault="00CE1A40" w:rsidP="00CE1A40">
      <w:pPr>
        <w:pStyle w:val="a8"/>
        <w:numPr>
          <w:ilvl w:val="0"/>
          <w:numId w:val="1"/>
        </w:numPr>
        <w:ind w:left="284" w:right="-567"/>
        <w:jc w:val="both"/>
        <w:rPr>
          <w:sz w:val="24"/>
          <w:szCs w:val="24"/>
        </w:rPr>
      </w:pPr>
      <w:r>
        <w:rPr>
          <w:sz w:val="24"/>
          <w:szCs w:val="24"/>
        </w:rPr>
        <w:t>Да се визуализира на серийния монитор температура по Целзий и влажност на въздуха (4)</w:t>
      </w:r>
    </w:p>
    <w:p w14:paraId="7BBABC63" w14:textId="01B3404A" w:rsidR="00CE1A40" w:rsidRDefault="00CE1A40" w:rsidP="00CE1A40">
      <w:pPr>
        <w:pStyle w:val="a8"/>
        <w:numPr>
          <w:ilvl w:val="0"/>
          <w:numId w:val="1"/>
        </w:numPr>
        <w:ind w:left="284" w:right="-567"/>
        <w:jc w:val="both"/>
        <w:rPr>
          <w:sz w:val="24"/>
          <w:szCs w:val="24"/>
        </w:rPr>
      </w:pPr>
      <w:r>
        <w:rPr>
          <w:sz w:val="24"/>
          <w:szCs w:val="24"/>
        </w:rPr>
        <w:t>Да се визуализира температурата по Целзий, Фаренхайт и Келвин (5)</w:t>
      </w:r>
    </w:p>
    <w:p w14:paraId="768582A6" w14:textId="65F1E604" w:rsidR="00CE1A40" w:rsidRDefault="00CE1A40" w:rsidP="00CE1A40">
      <w:pPr>
        <w:pStyle w:val="a8"/>
        <w:numPr>
          <w:ilvl w:val="0"/>
          <w:numId w:val="1"/>
        </w:numPr>
        <w:ind w:left="284" w:right="-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влажност &gt;70% да се активира вграденият на развойната платка светодиод – </w:t>
      </w:r>
      <w:r>
        <w:rPr>
          <w:sz w:val="24"/>
          <w:szCs w:val="24"/>
          <w:lang w:val="en-US"/>
        </w:rPr>
        <w:t>L (6)</w:t>
      </w:r>
    </w:p>
    <w:p w14:paraId="4C54A9C8" w14:textId="4BAD7D63" w:rsidR="00CE1A40" w:rsidRDefault="00CE1A40" w:rsidP="00CE1A40">
      <w:pPr>
        <w:pStyle w:val="a8"/>
        <w:ind w:left="284" w:right="-567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E1EEBA" wp14:editId="11C38797">
            <wp:extent cx="5756275" cy="3169920"/>
            <wp:effectExtent l="0" t="0" r="0" b="0"/>
            <wp:docPr id="174386540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22"/>
                    <a:stretch/>
                  </pic:blipFill>
                  <pic:spPr bwMode="auto">
                    <a:xfrm>
                      <a:off x="0" y="0"/>
                      <a:ext cx="5756275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A0456" w14:textId="77777777" w:rsidR="00CE1A40" w:rsidRDefault="00CE1A40" w:rsidP="00CE1A40">
      <w:pPr>
        <w:jc w:val="center"/>
        <w:rPr>
          <w:sz w:val="24"/>
          <w:szCs w:val="24"/>
        </w:rPr>
      </w:pPr>
    </w:p>
    <w:p w14:paraId="7E37EF82" w14:textId="77777777" w:rsidR="00133B34" w:rsidRDefault="00133B34" w:rsidP="00CE1A40">
      <w:pPr>
        <w:jc w:val="center"/>
        <w:rPr>
          <w:sz w:val="24"/>
          <w:szCs w:val="24"/>
        </w:rPr>
      </w:pPr>
    </w:p>
    <w:p w14:paraId="777D45AD" w14:textId="68CAA71D" w:rsidR="00CE1A40" w:rsidRDefault="00CE1A40" w:rsidP="00CE1A40">
      <w:pPr>
        <w:jc w:val="center"/>
        <w:rPr>
          <w:sz w:val="24"/>
          <w:szCs w:val="24"/>
        </w:rPr>
      </w:pPr>
      <w:r w:rsidRPr="003A575B">
        <w:rPr>
          <w:sz w:val="24"/>
          <w:szCs w:val="24"/>
        </w:rPr>
        <w:t>ЗАДАЧА УП ПРОГРАМИРАНЕ ЗА ВГРАДЕНИ СИСТЕМИ</w:t>
      </w:r>
      <w:r>
        <w:rPr>
          <w:sz w:val="24"/>
          <w:szCs w:val="24"/>
        </w:rPr>
        <w:t xml:space="preserve"> -</w:t>
      </w:r>
      <w:r w:rsidRPr="003A575B">
        <w:rPr>
          <w:sz w:val="24"/>
          <w:szCs w:val="24"/>
        </w:rPr>
        <w:t xml:space="preserve"> </w:t>
      </w:r>
      <w:r w:rsidRPr="003A575B">
        <w:rPr>
          <w:sz w:val="24"/>
          <w:szCs w:val="24"/>
          <w:lang w:val="en-US"/>
        </w:rPr>
        <w:t xml:space="preserve">XI </w:t>
      </w:r>
      <w:r w:rsidRPr="003A575B">
        <w:rPr>
          <w:sz w:val="24"/>
          <w:szCs w:val="24"/>
        </w:rPr>
        <w:t>клас</w:t>
      </w:r>
    </w:p>
    <w:p w14:paraId="521B46DA" w14:textId="77777777" w:rsidR="00CE1A40" w:rsidRDefault="00CE1A40" w:rsidP="00CE1A40">
      <w:pPr>
        <w:pStyle w:val="a8"/>
        <w:numPr>
          <w:ilvl w:val="0"/>
          <w:numId w:val="1"/>
        </w:numPr>
        <w:ind w:left="284" w:right="-567"/>
        <w:jc w:val="both"/>
        <w:rPr>
          <w:sz w:val="24"/>
          <w:szCs w:val="24"/>
        </w:rPr>
      </w:pPr>
      <w:r>
        <w:rPr>
          <w:sz w:val="24"/>
          <w:szCs w:val="24"/>
        </w:rPr>
        <w:t>Да се реализира показаната схема. (3)</w:t>
      </w:r>
    </w:p>
    <w:p w14:paraId="7B7A0B88" w14:textId="77777777" w:rsidR="00CE1A40" w:rsidRDefault="00CE1A40" w:rsidP="00CE1A40">
      <w:pPr>
        <w:pStyle w:val="a8"/>
        <w:numPr>
          <w:ilvl w:val="0"/>
          <w:numId w:val="1"/>
        </w:numPr>
        <w:ind w:left="284" w:right="-567"/>
        <w:jc w:val="both"/>
        <w:rPr>
          <w:sz w:val="24"/>
          <w:szCs w:val="24"/>
        </w:rPr>
      </w:pPr>
      <w:r>
        <w:rPr>
          <w:sz w:val="24"/>
          <w:szCs w:val="24"/>
        </w:rPr>
        <w:t>Да се визуализира на серийния монитор температура по Целзий и влажност на въздуха (4)</w:t>
      </w:r>
    </w:p>
    <w:p w14:paraId="141967A8" w14:textId="77777777" w:rsidR="00CE1A40" w:rsidRDefault="00CE1A40" w:rsidP="00CE1A40">
      <w:pPr>
        <w:pStyle w:val="a8"/>
        <w:numPr>
          <w:ilvl w:val="0"/>
          <w:numId w:val="1"/>
        </w:numPr>
        <w:ind w:left="284" w:right="-567"/>
        <w:jc w:val="both"/>
        <w:rPr>
          <w:sz w:val="24"/>
          <w:szCs w:val="24"/>
        </w:rPr>
      </w:pPr>
      <w:r>
        <w:rPr>
          <w:sz w:val="24"/>
          <w:szCs w:val="24"/>
        </w:rPr>
        <w:t>Да се визуализира температурата по Целзий, Фаренхайт и Келвин (5)</w:t>
      </w:r>
    </w:p>
    <w:p w14:paraId="2DAA4643" w14:textId="77777777" w:rsidR="00CE1A40" w:rsidRDefault="00CE1A40" w:rsidP="00CE1A40">
      <w:pPr>
        <w:pStyle w:val="a8"/>
        <w:numPr>
          <w:ilvl w:val="0"/>
          <w:numId w:val="1"/>
        </w:numPr>
        <w:ind w:left="284" w:right="-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влажност &gt;70% да се активира вграденият на развойната платка светодиод – </w:t>
      </w:r>
      <w:r>
        <w:rPr>
          <w:sz w:val="24"/>
          <w:szCs w:val="24"/>
          <w:lang w:val="en-US"/>
        </w:rPr>
        <w:t>L (6)</w:t>
      </w:r>
    </w:p>
    <w:p w14:paraId="5CDBCE11" w14:textId="7CE21076" w:rsidR="00CE1A40" w:rsidRPr="00CE1A40" w:rsidRDefault="00CE1A40" w:rsidP="00CE1A40">
      <w:pPr>
        <w:pStyle w:val="a8"/>
        <w:ind w:left="284" w:right="-567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1FACFEF" wp14:editId="436DDD2C">
            <wp:extent cx="5756275" cy="3169920"/>
            <wp:effectExtent l="0" t="0" r="0" b="0"/>
            <wp:docPr id="79549512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22"/>
                    <a:stretch/>
                  </pic:blipFill>
                  <pic:spPr bwMode="auto">
                    <a:xfrm>
                      <a:off x="0" y="0"/>
                      <a:ext cx="5756275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C8BDC9" w14:textId="77777777" w:rsidR="00CE1A40" w:rsidRPr="003A575B" w:rsidRDefault="00CE1A40" w:rsidP="003A575B">
      <w:pPr>
        <w:jc w:val="center"/>
        <w:rPr>
          <w:sz w:val="24"/>
          <w:szCs w:val="24"/>
        </w:rPr>
      </w:pPr>
    </w:p>
    <w:p w14:paraId="36AF5077" w14:textId="6CD77A8E" w:rsidR="003A575B" w:rsidRDefault="003A575B" w:rsidP="003A575B">
      <w:pPr>
        <w:ind w:left="-426" w:right="-284"/>
        <w:jc w:val="center"/>
      </w:pPr>
    </w:p>
    <w:sectPr w:rsidR="003A575B" w:rsidSect="00C123B0">
      <w:pgSz w:w="11906" w:h="16838"/>
      <w:pgMar w:top="851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24C23" w14:textId="77777777" w:rsidR="00C123B0" w:rsidRDefault="00C123B0" w:rsidP="003A575B">
      <w:pPr>
        <w:spacing w:after="0" w:line="240" w:lineRule="auto"/>
      </w:pPr>
      <w:r>
        <w:separator/>
      </w:r>
    </w:p>
  </w:endnote>
  <w:endnote w:type="continuationSeparator" w:id="0">
    <w:p w14:paraId="36C14853" w14:textId="77777777" w:rsidR="00C123B0" w:rsidRDefault="00C123B0" w:rsidP="003A5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2FCF7" w14:textId="77777777" w:rsidR="00C123B0" w:rsidRDefault="00C123B0" w:rsidP="003A575B">
      <w:pPr>
        <w:spacing w:after="0" w:line="240" w:lineRule="auto"/>
      </w:pPr>
      <w:r>
        <w:separator/>
      </w:r>
    </w:p>
  </w:footnote>
  <w:footnote w:type="continuationSeparator" w:id="0">
    <w:p w14:paraId="19D6CE75" w14:textId="77777777" w:rsidR="00C123B0" w:rsidRDefault="00C123B0" w:rsidP="003A57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14F41"/>
    <w:multiLevelType w:val="hybridMultilevel"/>
    <w:tmpl w:val="589A938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207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EB1"/>
    <w:rsid w:val="00120B65"/>
    <w:rsid w:val="00133B34"/>
    <w:rsid w:val="00325EB1"/>
    <w:rsid w:val="003A575B"/>
    <w:rsid w:val="00690E6F"/>
    <w:rsid w:val="008F6151"/>
    <w:rsid w:val="00952258"/>
    <w:rsid w:val="00A42CB6"/>
    <w:rsid w:val="00C123B0"/>
    <w:rsid w:val="00CE1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08E49"/>
  <w15:chartTrackingRefBased/>
  <w15:docId w15:val="{E2D4DBF7-BA5E-428A-B18D-A0CF19AC0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0E6F"/>
    <w:rPr>
      <w:color w:val="666666"/>
    </w:rPr>
  </w:style>
  <w:style w:type="paragraph" w:styleId="a4">
    <w:name w:val="header"/>
    <w:basedOn w:val="a"/>
    <w:link w:val="a5"/>
    <w:uiPriority w:val="99"/>
    <w:unhideWhenUsed/>
    <w:rsid w:val="003A57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3A575B"/>
  </w:style>
  <w:style w:type="paragraph" w:styleId="a6">
    <w:name w:val="footer"/>
    <w:basedOn w:val="a"/>
    <w:link w:val="a7"/>
    <w:uiPriority w:val="99"/>
    <w:unhideWhenUsed/>
    <w:rsid w:val="003A57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3A575B"/>
  </w:style>
  <w:style w:type="paragraph" w:styleId="a8">
    <w:name w:val="List Paragraph"/>
    <w:basedOn w:val="a"/>
    <w:uiPriority w:val="34"/>
    <w:qFormat/>
    <w:rsid w:val="00CE1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Kolev</dc:creator>
  <cp:keywords/>
  <dc:description/>
  <cp:lastModifiedBy>Konstantin Kolev</cp:lastModifiedBy>
  <cp:revision>5</cp:revision>
  <cp:lastPrinted>2024-04-21T08:20:00Z</cp:lastPrinted>
  <dcterms:created xsi:type="dcterms:W3CDTF">2024-02-29T16:51:00Z</dcterms:created>
  <dcterms:modified xsi:type="dcterms:W3CDTF">2024-04-21T08:21:00Z</dcterms:modified>
</cp:coreProperties>
</file>