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FA3A373" wp14:paraId="7D5F6592" wp14:textId="2ACFDECC">
      <w:pPr>
        <w:spacing w:before="240" w:beforeAutospacing="off" w:after="240" w:afterAutospacing="off"/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Спецификација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софтверски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барања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(SRS)</w:t>
      </w:r>
    </w:p>
    <w:p xmlns:wp14="http://schemas.microsoft.com/office/word/2010/wordml" w:rsidP="2FA3A373" wp14:paraId="751F4097" wp14:textId="65207233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Проект: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Апликација за анализа на податоци од Македонската берза</w:t>
      </w:r>
    </w:p>
    <w:p w:rsidR="0BE7AA74" w:rsidP="0BE7AA74" w:rsidRDefault="0BE7AA74" w14:paraId="75D2DACB" w14:textId="6A1B2D46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36"/>
          <w:szCs w:val="36"/>
        </w:rPr>
      </w:pPr>
      <w:r w:rsidRPr="0BE7AA74" w:rsidR="0BE7AA74">
        <w:rPr>
          <w:rFonts w:ascii="Aptos" w:hAnsi="Aptos" w:eastAsia="Aptos" w:cs="Aptos"/>
          <w:b w:val="1"/>
          <w:bCs w:val="1"/>
          <w:sz w:val="36"/>
          <w:szCs w:val="36"/>
        </w:rPr>
        <w:t xml:space="preserve">1. </w:t>
      </w:r>
      <w:r w:rsidRPr="0BE7AA74" w:rsidR="0BE7AA74">
        <w:rPr>
          <w:rFonts w:ascii="Aptos" w:hAnsi="Aptos" w:eastAsia="Aptos" w:cs="Aptos"/>
          <w:b w:val="1"/>
          <w:bCs w:val="1"/>
          <w:sz w:val="36"/>
          <w:szCs w:val="36"/>
        </w:rPr>
        <w:t>Вовед</w:t>
      </w:r>
    </w:p>
    <w:p w:rsidR="0BE7AA74" w:rsidP="0BE7AA74" w:rsidRDefault="0BE7AA74" w14:paraId="7DC5A111" w14:textId="6E0F54D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 xml:space="preserve">1.1 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>Цел</w:t>
      </w:r>
    </w:p>
    <w:p w:rsidR="0BE7AA74" w:rsidP="0BE7AA74" w:rsidRDefault="0BE7AA74" w14:paraId="2E35670E" w14:textId="46D113AE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sz w:val="24"/>
          <w:szCs w:val="24"/>
        </w:rPr>
        <w:t>Целта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овој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проект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е </w:t>
      </w:r>
      <w:r w:rsidRPr="0BE7AA74" w:rsidR="0BE7AA74">
        <w:rPr>
          <w:rFonts w:ascii="Aptos" w:hAnsi="Aptos" w:eastAsia="Aptos" w:cs="Aptos"/>
          <w:sz w:val="24"/>
          <w:szCs w:val="24"/>
        </w:rPr>
        <w:t>развој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веб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апликација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фокусирана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анализа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од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Македонската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берза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. </w:t>
      </w:r>
      <w:r w:rsidRPr="0BE7AA74" w:rsidR="0BE7AA74">
        <w:rPr>
          <w:rFonts w:ascii="Aptos" w:hAnsi="Aptos" w:eastAsia="Aptos" w:cs="Aptos"/>
          <w:sz w:val="24"/>
          <w:szCs w:val="24"/>
        </w:rPr>
        <w:t>Апликацијата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ќе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го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автоматизира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процесот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преземање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, </w:t>
      </w:r>
      <w:r w:rsidRPr="0BE7AA74" w:rsidR="0BE7AA74">
        <w:rPr>
          <w:rFonts w:ascii="Aptos" w:hAnsi="Aptos" w:eastAsia="Aptos" w:cs="Aptos"/>
          <w:sz w:val="24"/>
          <w:szCs w:val="24"/>
        </w:rPr>
        <w:t>трансформирање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и </w:t>
      </w:r>
      <w:r w:rsidRPr="0BE7AA74" w:rsidR="0BE7AA74">
        <w:rPr>
          <w:rFonts w:ascii="Aptos" w:hAnsi="Aptos" w:eastAsia="Aptos" w:cs="Aptos"/>
          <w:sz w:val="24"/>
          <w:szCs w:val="24"/>
        </w:rPr>
        <w:t>складирање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историски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дневни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сите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достапни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издавачи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Македонската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берза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, </w:t>
      </w:r>
      <w:r w:rsidRPr="0BE7AA74" w:rsidR="0BE7AA74">
        <w:rPr>
          <w:rFonts w:ascii="Aptos" w:hAnsi="Aptos" w:eastAsia="Aptos" w:cs="Aptos"/>
          <w:sz w:val="24"/>
          <w:szCs w:val="24"/>
        </w:rPr>
        <w:t>како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и </w:t>
      </w:r>
      <w:r w:rsidRPr="0BE7AA74" w:rsidR="0BE7AA74">
        <w:rPr>
          <w:rFonts w:ascii="Aptos" w:hAnsi="Aptos" w:eastAsia="Aptos" w:cs="Aptos"/>
          <w:sz w:val="24"/>
          <w:szCs w:val="24"/>
        </w:rPr>
        <w:t>приказот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тие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во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форма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интерактивна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веб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страница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дозволи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корисниците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едноставен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начин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информираат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трендовите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во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берзата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P="0BE7AA74" w:rsidRDefault="0BE7AA74" w14:paraId="4794B36F" w14:textId="4FE3253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 xml:space="preserve">1.2 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>Опсег</w:t>
      </w:r>
    </w:p>
    <w:p w:rsidR="0BE7AA74" w:rsidP="0BE7AA74" w:rsidRDefault="0BE7AA74" w14:paraId="0381F622" w14:textId="1C3B7B68">
      <w:pPr>
        <w:spacing w:before="240" w:beforeAutospacing="off" w:after="240" w:afterAutospacing="off"/>
      </w:pPr>
      <w:r w:rsidRPr="0BE7AA74" w:rsidR="0BE7AA74">
        <w:rPr>
          <w:rFonts w:ascii="Aptos" w:hAnsi="Aptos" w:eastAsia="Aptos" w:cs="Aptos"/>
          <w:sz w:val="24"/>
          <w:szCs w:val="24"/>
        </w:rPr>
        <w:t>Оваа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апликација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ќе</w:t>
      </w:r>
      <w:r w:rsidRPr="0BE7AA74" w:rsidR="0BE7AA74">
        <w:rPr>
          <w:rFonts w:ascii="Aptos" w:hAnsi="Aptos" w:eastAsia="Aptos" w:cs="Aptos"/>
          <w:sz w:val="24"/>
          <w:szCs w:val="24"/>
        </w:rPr>
        <w:t>:</w:t>
      </w:r>
    </w:p>
    <w:p w:rsidR="0BE7AA74" w:rsidP="0BE7AA74" w:rsidRDefault="0BE7AA74" w14:paraId="5CDF6747" w14:textId="6F11521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sz w:val="24"/>
          <w:szCs w:val="24"/>
        </w:rPr>
        <w:t>Презема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историски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транзакциски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издавачите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Македонската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берза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P="0BE7AA74" w:rsidRDefault="0BE7AA74" w14:paraId="4B00E6A5" w14:textId="6A73400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sz w:val="24"/>
          <w:szCs w:val="24"/>
        </w:rPr>
        <w:t>Обезбеди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база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што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ги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содржи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акциите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последните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10 </w:t>
      </w:r>
      <w:r w:rsidRPr="0BE7AA74" w:rsidR="0BE7AA74">
        <w:rPr>
          <w:rFonts w:ascii="Aptos" w:hAnsi="Aptos" w:eastAsia="Aptos" w:cs="Aptos"/>
          <w:sz w:val="24"/>
          <w:szCs w:val="24"/>
        </w:rPr>
        <w:t>години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P="0BE7AA74" w:rsidRDefault="0BE7AA74" w14:paraId="38499B01" w14:textId="14ECD5E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sz w:val="24"/>
          <w:szCs w:val="24"/>
        </w:rPr>
        <w:t>Обезбеди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точни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, </w:t>
      </w:r>
      <w:r w:rsidRPr="0BE7AA74" w:rsidR="0BE7AA74">
        <w:rPr>
          <w:rFonts w:ascii="Aptos" w:hAnsi="Aptos" w:eastAsia="Aptos" w:cs="Aptos"/>
          <w:sz w:val="24"/>
          <w:szCs w:val="24"/>
        </w:rPr>
        <w:t>ажурирани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и </w:t>
      </w:r>
      <w:r w:rsidRPr="0BE7AA74" w:rsidR="0BE7AA74">
        <w:rPr>
          <w:rFonts w:ascii="Aptos" w:hAnsi="Aptos" w:eastAsia="Aptos" w:cs="Aptos"/>
          <w:sz w:val="24"/>
          <w:szCs w:val="24"/>
        </w:rPr>
        <w:t>форматирани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подготвени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понатамошна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анализа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P="0BE7AA74" w:rsidRDefault="0BE7AA74" w14:paraId="3D041FBA" w14:textId="73C2EB9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sz w:val="24"/>
          <w:szCs w:val="24"/>
        </w:rPr>
        <w:t>Прикаже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податоците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веб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страна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која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можат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ја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пристапат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потенцијални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корсиници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и </w:t>
      </w:r>
      <w:r w:rsidRPr="0BE7AA74" w:rsidR="0BE7AA74">
        <w:rPr>
          <w:rFonts w:ascii="Aptos" w:hAnsi="Aptos" w:eastAsia="Aptos" w:cs="Aptos"/>
          <w:sz w:val="24"/>
          <w:szCs w:val="24"/>
        </w:rPr>
        <w:t>да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извлечат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инвестициски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одлуки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според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нив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RDefault="0BE7AA74" w14:paraId="0D03808B" w14:textId="2442EF7C"/>
    <w:p w:rsidR="0BE7AA74" w:rsidP="0BE7AA74" w:rsidRDefault="0BE7AA74" w14:paraId="06CE9EA6" w14:textId="6F9CFD5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36"/>
          <w:szCs w:val="36"/>
        </w:rPr>
      </w:pPr>
      <w:r w:rsidRPr="0BE7AA74" w:rsidR="0BE7AA74">
        <w:rPr>
          <w:rFonts w:ascii="Aptos" w:hAnsi="Aptos" w:eastAsia="Aptos" w:cs="Aptos"/>
          <w:b w:val="1"/>
          <w:bCs w:val="1"/>
          <w:sz w:val="36"/>
          <w:szCs w:val="36"/>
        </w:rPr>
        <w:t xml:space="preserve">2. </w:t>
      </w:r>
      <w:r w:rsidRPr="0BE7AA74" w:rsidR="0BE7AA74">
        <w:rPr>
          <w:rFonts w:ascii="Aptos" w:hAnsi="Aptos" w:eastAsia="Aptos" w:cs="Aptos"/>
          <w:b w:val="1"/>
          <w:bCs w:val="1"/>
          <w:sz w:val="36"/>
          <w:szCs w:val="36"/>
        </w:rPr>
        <w:t>Општ</w:t>
      </w:r>
      <w:r w:rsidRPr="0BE7AA74" w:rsidR="0BE7AA74">
        <w:rPr>
          <w:rFonts w:ascii="Aptos" w:hAnsi="Aptos" w:eastAsia="Aptos" w:cs="Aptos"/>
          <w:b w:val="1"/>
          <w:bCs w:val="1"/>
          <w:sz w:val="36"/>
          <w:szCs w:val="36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36"/>
          <w:szCs w:val="36"/>
        </w:rPr>
        <w:t>опис</w:t>
      </w:r>
    </w:p>
    <w:p w:rsidR="0BE7AA74" w:rsidP="0BE7AA74" w:rsidRDefault="0BE7AA74" w14:paraId="13F56911" w14:textId="6873A67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 xml:space="preserve">2.1 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>Перспектива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>на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>производот</w:t>
      </w:r>
    </w:p>
    <w:p w:rsidR="0BE7AA74" w:rsidP="0BE7AA74" w:rsidRDefault="0BE7AA74" w14:paraId="3060951C" w14:textId="006C7C8E">
      <w:pPr>
        <w:spacing w:before="240" w:beforeAutospacing="off" w:after="240" w:afterAutospacing="off"/>
      </w:pPr>
      <w:r w:rsidRPr="0BE7AA74" w:rsidR="0BE7AA74">
        <w:rPr>
          <w:rFonts w:ascii="Aptos" w:hAnsi="Aptos" w:eastAsia="Aptos" w:cs="Aptos"/>
          <w:sz w:val="24"/>
          <w:szCs w:val="24"/>
        </w:rPr>
        <w:t>Апликацијата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ќе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функционира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како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автоматизирана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цевка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преземање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и </w:t>
      </w:r>
      <w:r w:rsidRPr="0BE7AA74" w:rsidR="0BE7AA74">
        <w:rPr>
          <w:rFonts w:ascii="Aptos" w:hAnsi="Aptos" w:eastAsia="Aptos" w:cs="Aptos"/>
          <w:sz w:val="24"/>
          <w:szCs w:val="24"/>
        </w:rPr>
        <w:t>обработка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акции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од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Македонската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берза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. </w:t>
      </w:r>
      <w:r w:rsidRPr="0BE7AA74" w:rsidR="0BE7AA74">
        <w:rPr>
          <w:rFonts w:ascii="Aptos" w:hAnsi="Aptos" w:eastAsia="Aptos" w:cs="Aptos"/>
          <w:sz w:val="24"/>
          <w:szCs w:val="24"/>
        </w:rPr>
        <w:t>Системот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ќе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ги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филтрира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и </w:t>
      </w:r>
      <w:r w:rsidRPr="0BE7AA74" w:rsidR="0BE7AA74">
        <w:rPr>
          <w:rFonts w:ascii="Aptos" w:hAnsi="Aptos" w:eastAsia="Aptos" w:cs="Aptos"/>
          <w:sz w:val="24"/>
          <w:szCs w:val="24"/>
        </w:rPr>
        <w:t>трансформира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податоците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од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нивната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необработена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форма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и </w:t>
      </w:r>
      <w:r w:rsidRPr="0BE7AA74" w:rsidR="0BE7AA74">
        <w:rPr>
          <w:rFonts w:ascii="Aptos" w:hAnsi="Aptos" w:eastAsia="Aptos" w:cs="Aptos"/>
          <w:sz w:val="24"/>
          <w:szCs w:val="24"/>
        </w:rPr>
        <w:t>ќе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ги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складира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во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базата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понатамошна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анализа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.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Податоците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ќе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бидат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прикажани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веб-страница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, </w:t>
      </w:r>
      <w:r w:rsidRPr="0BE7AA74" w:rsidR="0BE7AA74">
        <w:rPr>
          <w:rFonts w:ascii="Aptos" w:hAnsi="Aptos" w:eastAsia="Aptos" w:cs="Aptos"/>
          <w:sz w:val="24"/>
          <w:szCs w:val="24"/>
        </w:rPr>
        <w:t>каде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што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корисниците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ќе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можат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ги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прегледуваат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ажурираните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информации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компаниите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и </w:t>
      </w:r>
      <w:r w:rsidRPr="0BE7AA74" w:rsidR="0BE7AA74">
        <w:rPr>
          <w:rFonts w:ascii="Aptos" w:hAnsi="Aptos" w:eastAsia="Aptos" w:cs="Aptos"/>
          <w:sz w:val="24"/>
          <w:szCs w:val="24"/>
        </w:rPr>
        <w:t>нивните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финансиски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перформанси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P="0BE7AA74" w:rsidRDefault="0BE7AA74" w14:paraId="48C01BEB" w14:textId="04D35CC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 xml:space="preserve">2.2 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>Функции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>на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>производот</w:t>
      </w:r>
    </w:p>
    <w:p w:rsidR="0BE7AA74" w:rsidP="0BE7AA74" w:rsidRDefault="0BE7AA74" w14:paraId="5975504D" w14:textId="234522F5">
      <w:pPr>
        <w:spacing w:before="240" w:beforeAutospacing="off" w:after="240" w:afterAutospacing="off"/>
      </w:pPr>
      <w:r w:rsidRPr="0BE7AA74" w:rsidR="0BE7AA74">
        <w:rPr>
          <w:rFonts w:ascii="Aptos" w:hAnsi="Aptos" w:eastAsia="Aptos" w:cs="Aptos"/>
          <w:sz w:val="24"/>
          <w:szCs w:val="24"/>
        </w:rPr>
        <w:t>Главните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функционалности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апликацијата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вклучуваат</w:t>
      </w:r>
      <w:r w:rsidRPr="0BE7AA74" w:rsidR="0BE7AA74">
        <w:rPr>
          <w:rFonts w:ascii="Aptos" w:hAnsi="Aptos" w:eastAsia="Aptos" w:cs="Aptos"/>
          <w:sz w:val="24"/>
          <w:szCs w:val="24"/>
        </w:rPr>
        <w:t>:</w:t>
      </w:r>
    </w:p>
    <w:p w:rsidR="0BE7AA74" w:rsidP="0BE7AA74" w:rsidRDefault="0BE7AA74" w14:paraId="460232FE" w14:textId="65C7520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Преземање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податоци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: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Автоматско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преземање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листата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издавачи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од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веб-страницата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Македонската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берза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P="0BE7AA74" w:rsidRDefault="0BE7AA74" w14:paraId="7159BBE4" w14:textId="39236C55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Проверка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ажурираноста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податоците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: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Верификација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последниот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зачуван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датум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во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базата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и </w:t>
      </w:r>
      <w:r w:rsidRPr="0BE7AA74" w:rsidR="0BE7AA74">
        <w:rPr>
          <w:rFonts w:ascii="Aptos" w:hAnsi="Aptos" w:eastAsia="Aptos" w:cs="Aptos"/>
          <w:sz w:val="24"/>
          <w:szCs w:val="24"/>
        </w:rPr>
        <w:t>преземање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недостасувачки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историски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P="0BE7AA74" w:rsidRDefault="0BE7AA74" w14:paraId="17B01F8B" w14:textId="05BE005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Трансформација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податоците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: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Стандардирање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и </w:t>
      </w:r>
      <w:r w:rsidRPr="0BE7AA74" w:rsidR="0BE7AA74">
        <w:rPr>
          <w:rFonts w:ascii="Aptos" w:hAnsi="Aptos" w:eastAsia="Aptos" w:cs="Aptos"/>
          <w:sz w:val="24"/>
          <w:szCs w:val="24"/>
        </w:rPr>
        <w:t>форматирање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податоците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акциите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P="0BE7AA74" w:rsidRDefault="0BE7AA74" w14:paraId="20A0101F" w14:textId="4128DC4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0BE7AA74" w:rsidR="0BE7AA74">
        <w:rPr>
          <w:b w:val="1"/>
          <w:bCs w:val="1"/>
        </w:rPr>
        <w:t>Складирање и прикажување на податоците:</w:t>
      </w:r>
      <w:r w:rsidR="0BE7AA74">
        <w:rPr/>
        <w:t xml:space="preserve"> Складирање на обработените податоци во база на податоци и прикажување на веб-страницата.</w:t>
      </w:r>
    </w:p>
    <w:p w:rsidR="0BE7AA74" w:rsidP="0BE7AA74" w:rsidRDefault="0BE7AA74" w14:paraId="34AA3842" w14:textId="7FA263E6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Формирање предвидувања според цена и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сентинемт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: </w:t>
      </w:r>
      <w:r w:rsidRPr="0BE7AA74" w:rsidR="0BE7AA74">
        <w:rPr>
          <w:rFonts w:ascii="Aptos" w:hAnsi="Aptos" w:eastAsia="Aptos" w:cs="Aptos"/>
          <w:b w:val="0"/>
          <w:bCs w:val="0"/>
          <w:sz w:val="24"/>
          <w:szCs w:val="24"/>
        </w:rPr>
        <w:t xml:space="preserve">Формирање на предвидувања за растот на компаниите според историските цени и </w:t>
      </w:r>
      <w:r w:rsidRPr="0BE7AA74" w:rsidR="0BE7AA74">
        <w:rPr>
          <w:rFonts w:ascii="Aptos" w:hAnsi="Aptos" w:eastAsia="Aptos" w:cs="Aptos"/>
          <w:b w:val="0"/>
          <w:bCs w:val="0"/>
          <w:sz w:val="24"/>
          <w:szCs w:val="24"/>
        </w:rPr>
        <w:t>транзакции</w:t>
      </w:r>
      <w:r w:rsidRPr="0BE7AA74" w:rsidR="0BE7AA74">
        <w:rPr>
          <w:rFonts w:ascii="Aptos" w:hAnsi="Aptos" w:eastAsia="Aptos" w:cs="Aptos"/>
          <w:b w:val="0"/>
          <w:bCs w:val="0"/>
          <w:sz w:val="24"/>
          <w:szCs w:val="24"/>
        </w:rPr>
        <w:t xml:space="preserve"> како и </w:t>
      </w:r>
      <w:r w:rsidRPr="0BE7AA74" w:rsidR="0BE7AA74">
        <w:rPr>
          <w:rFonts w:ascii="Aptos" w:hAnsi="Aptos" w:eastAsia="Aptos" w:cs="Aptos"/>
          <w:b w:val="0"/>
          <w:bCs w:val="0"/>
          <w:sz w:val="24"/>
          <w:szCs w:val="24"/>
        </w:rPr>
        <w:t>сентиментот</w:t>
      </w:r>
      <w:r w:rsidRPr="0BE7AA74" w:rsidR="0BE7AA74">
        <w:rPr>
          <w:rFonts w:ascii="Aptos" w:hAnsi="Aptos" w:eastAsia="Aptos" w:cs="Aptos"/>
          <w:b w:val="0"/>
          <w:bCs w:val="0"/>
          <w:sz w:val="24"/>
          <w:szCs w:val="24"/>
        </w:rPr>
        <w:t xml:space="preserve"> кај компаниите.</w:t>
      </w:r>
    </w:p>
    <w:p w:rsidR="0BE7AA74" w:rsidP="0BE7AA74" w:rsidRDefault="0BE7AA74" w14:paraId="6F249C19" w14:textId="0A0AB6E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 xml:space="preserve">2.3 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>Кориснички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>класи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 xml:space="preserve"> и 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>карактеристики</w:t>
      </w:r>
    </w:p>
    <w:p w:rsidR="0BE7AA74" w:rsidP="0BE7AA74" w:rsidRDefault="0BE7AA74" w14:paraId="508D84A3" w14:textId="3CAFEB2E">
      <w:pPr>
        <w:spacing w:before="240" w:beforeAutospacing="off" w:after="240" w:afterAutospacing="off"/>
      </w:pPr>
      <w:r w:rsidRPr="0BE7AA74" w:rsidR="0BE7AA74">
        <w:rPr>
          <w:rFonts w:ascii="Aptos" w:hAnsi="Aptos" w:eastAsia="Aptos" w:cs="Aptos"/>
          <w:sz w:val="24"/>
          <w:szCs w:val="24"/>
        </w:rPr>
        <w:t>Примарни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корисници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се</w:t>
      </w:r>
      <w:r w:rsidRPr="0BE7AA74" w:rsidR="0BE7AA74">
        <w:rPr>
          <w:rFonts w:ascii="Aptos" w:hAnsi="Aptos" w:eastAsia="Aptos" w:cs="Aptos"/>
          <w:sz w:val="24"/>
          <w:szCs w:val="24"/>
        </w:rPr>
        <w:t>:</w:t>
      </w:r>
    </w:p>
    <w:p w:rsidR="0BE7AA74" w:rsidP="0BE7AA74" w:rsidRDefault="0BE7AA74" w14:paraId="7CDA3B20" w14:textId="16E36BBF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Инвеститори: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Ги користат обработените податоци за анализа на трендови и донесување на инвестициони одлуки.</w:t>
      </w:r>
    </w:p>
    <w:p w:rsidR="0BE7AA74" w:rsidRDefault="0BE7AA74" w14:paraId="522874C9" w14:textId="67452161"/>
    <w:p w:rsidR="0BE7AA74" w:rsidP="0BE7AA74" w:rsidRDefault="0BE7AA74" w14:paraId="6603A1C9" w14:textId="4D0E3BD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36"/>
          <w:szCs w:val="36"/>
        </w:rPr>
      </w:pPr>
      <w:r w:rsidRPr="0BE7AA74" w:rsidR="0BE7AA74">
        <w:rPr>
          <w:rFonts w:ascii="Aptos" w:hAnsi="Aptos" w:eastAsia="Aptos" w:cs="Aptos"/>
          <w:b w:val="1"/>
          <w:bCs w:val="1"/>
          <w:sz w:val="36"/>
          <w:szCs w:val="36"/>
        </w:rPr>
        <w:t xml:space="preserve">3. </w:t>
      </w:r>
      <w:r w:rsidRPr="0BE7AA74" w:rsidR="0BE7AA74">
        <w:rPr>
          <w:rFonts w:ascii="Aptos" w:hAnsi="Aptos" w:eastAsia="Aptos" w:cs="Aptos"/>
          <w:b w:val="1"/>
          <w:bCs w:val="1"/>
          <w:sz w:val="36"/>
          <w:szCs w:val="36"/>
        </w:rPr>
        <w:t>Барања</w:t>
      </w:r>
    </w:p>
    <w:p w:rsidR="0BE7AA74" w:rsidP="0BE7AA74" w:rsidRDefault="0BE7AA74" w14:paraId="131A36DA" w14:textId="770198F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 xml:space="preserve">3.1 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>Функциски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>барања</w:t>
      </w:r>
    </w:p>
    <w:p w:rsidR="0BE7AA74" w:rsidP="0BE7AA74" w:rsidRDefault="0BE7AA74" w14:paraId="4EDC7D54" w14:textId="6DB99F7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Автоматска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екстракција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издавачите</w:t>
      </w:r>
    </w:p>
    <w:p w:rsidR="0BE7AA74" w:rsidP="0BE7AA74" w:rsidRDefault="0BE7AA74" w14:paraId="40944FEA" w14:textId="14BDA833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ФБ1.1: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Системот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треба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ја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скрепува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веб-страницата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МБ </w:t>
      </w:r>
      <w:r w:rsidRPr="0BE7AA74" w:rsidR="0BE7AA74">
        <w:rPr>
          <w:rFonts w:ascii="Aptos" w:hAnsi="Aptos" w:eastAsia="Aptos" w:cs="Aptos"/>
          <w:sz w:val="24"/>
          <w:szCs w:val="24"/>
        </w:rPr>
        <w:t>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ги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преземе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сите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издавачи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, </w:t>
      </w:r>
      <w:r w:rsidRPr="0BE7AA74" w:rsidR="0BE7AA74">
        <w:rPr>
          <w:rFonts w:ascii="Aptos" w:hAnsi="Aptos" w:eastAsia="Aptos" w:cs="Aptos"/>
          <w:sz w:val="24"/>
          <w:szCs w:val="24"/>
        </w:rPr>
        <w:t>исклучувајќи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ги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обврзниците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P="0BE7AA74" w:rsidRDefault="0BE7AA74" w14:paraId="7D5E0923" w14:textId="37D108D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ФБ1.2: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Системот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треба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валидира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дека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сите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издавачи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точно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преземени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без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рачна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интервенција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P="0BE7AA74" w:rsidRDefault="0BE7AA74" w14:paraId="4AD692FE" w14:textId="08A9516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Проверка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ажурираноста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податоците</w:t>
      </w:r>
    </w:p>
    <w:p w:rsidR="0BE7AA74" w:rsidP="0BE7AA74" w:rsidRDefault="0BE7AA74" w14:paraId="0FD64154" w14:textId="37FBE739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ФБ2.1: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Системот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треба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ја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проверува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базата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последниот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зачуван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датум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секој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издавач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P="0BE7AA74" w:rsidRDefault="0BE7AA74" w14:paraId="76FFE685" w14:textId="46090C0E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ФБ2.2: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Системот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треба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преземе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минимум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последни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10 </w:t>
      </w:r>
      <w:r w:rsidRPr="0BE7AA74" w:rsidR="0BE7AA74">
        <w:rPr>
          <w:rFonts w:ascii="Aptos" w:hAnsi="Aptos" w:eastAsia="Aptos" w:cs="Aptos"/>
          <w:sz w:val="24"/>
          <w:szCs w:val="24"/>
        </w:rPr>
        <w:t>години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дневни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ако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нема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претходно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зачувани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P="0BE7AA74" w:rsidRDefault="0BE7AA74" w14:paraId="691A9EB5" w14:textId="3D62C61D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ФБ2.3: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Системот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треба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го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идентификува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и </w:t>
      </w:r>
      <w:r w:rsidRPr="0BE7AA74" w:rsidR="0BE7AA74">
        <w:rPr>
          <w:rFonts w:ascii="Aptos" w:hAnsi="Aptos" w:eastAsia="Aptos" w:cs="Aptos"/>
          <w:sz w:val="24"/>
          <w:szCs w:val="24"/>
        </w:rPr>
        <w:t>складира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последниот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зачуван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датум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секој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издавач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оптимизирано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преземање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податоците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P="0BE7AA74" w:rsidRDefault="0BE7AA74" w14:paraId="598BE667" w14:textId="69D8D29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Складирање и приказ на податоците</w:t>
      </w:r>
    </w:p>
    <w:p w:rsidR="0BE7AA74" w:rsidP="0BE7AA74" w:rsidRDefault="0BE7AA74" w14:paraId="79C7B46C" w14:textId="07CF3A80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ФБ4.1: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Системот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треба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ги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складира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сите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обработени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во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релациона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база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или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структурирана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датотека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P="0BE7AA74" w:rsidRDefault="0BE7AA74" w14:paraId="66EE5736" w14:textId="2E060F7F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ФБ4.2: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Системот треба да ги прикаже истите податоци во интерактивната веб апликација</w:t>
      </w:r>
    </w:p>
    <w:p w:rsidR="0BE7AA74" w:rsidP="0BE7AA74" w:rsidRDefault="0BE7AA74" w14:paraId="68308040" w14:textId="4B32E8C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Пребарување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и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филтрирање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податоци</w:t>
      </w:r>
    </w:p>
    <w:p w:rsidR="0BE7AA74" w:rsidP="0BE7AA74" w:rsidRDefault="0BE7AA74" w14:paraId="00CFC262" w14:textId="695B451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ФБ5.1: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Системот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треба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овозможи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пребарување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компании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според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име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или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шифра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P="0BE7AA74" w:rsidRDefault="0BE7AA74" w14:paraId="09BFD1CE" w14:textId="30B36DA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ФБ5.2: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Системот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треба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овозможи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филтрирање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компании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според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критериуми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, </w:t>
      </w:r>
      <w:r w:rsidRPr="0BE7AA74" w:rsidR="0BE7AA74">
        <w:rPr>
          <w:rFonts w:ascii="Aptos" w:hAnsi="Aptos" w:eastAsia="Aptos" w:cs="Aptos"/>
          <w:sz w:val="24"/>
          <w:szCs w:val="24"/>
        </w:rPr>
        <w:t>како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најголем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раст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, </w:t>
      </w:r>
      <w:r w:rsidRPr="0BE7AA74" w:rsidR="0BE7AA74">
        <w:rPr>
          <w:rFonts w:ascii="Aptos" w:hAnsi="Aptos" w:eastAsia="Aptos" w:cs="Aptos"/>
          <w:sz w:val="24"/>
          <w:szCs w:val="24"/>
        </w:rPr>
        <w:t>најдобар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сентимент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или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најголем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обем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трансакции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P="0BE7AA74" w:rsidRDefault="0BE7AA74" w14:paraId="5AA2D636" w14:textId="1CC28B6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ФБ5.3: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Системот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треба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овозможи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сортирање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резултатите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според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различни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критериуми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, </w:t>
      </w:r>
      <w:r w:rsidRPr="0BE7AA74" w:rsidR="0BE7AA74">
        <w:rPr>
          <w:rFonts w:ascii="Aptos" w:hAnsi="Aptos" w:eastAsia="Aptos" w:cs="Aptos"/>
          <w:sz w:val="24"/>
          <w:szCs w:val="24"/>
        </w:rPr>
        <w:t>како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раст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акциите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или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сентимент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P="0BE7AA74" w:rsidRDefault="0BE7AA74" w14:paraId="4B57AA1B" w14:textId="318AC99C">
      <w:pPr>
        <w:pStyle w:val="Heading4"/>
        <w:spacing w:before="319" w:beforeAutospacing="off" w:after="319" w:afterAutospacing="off"/>
      </w:pPr>
      <w:r w:rsidRPr="0BE7AA74" w:rsidR="0BE7AA74">
        <w:rPr>
          <w:b w:val="1"/>
          <w:bCs w:val="1"/>
          <w:noProof w:val="0"/>
          <w:sz w:val="24"/>
          <w:szCs w:val="24"/>
          <w:lang w:val="mk-MK"/>
        </w:rPr>
        <w:t>Прогноза на промените на цените</w:t>
      </w:r>
    </w:p>
    <w:p w:rsidR="0BE7AA74" w:rsidP="0BE7AA74" w:rsidRDefault="0BE7AA74" w14:paraId="292B0D64" w14:textId="064E24BD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mk-MK"/>
        </w:rPr>
      </w:pPr>
      <w:r w:rsidRPr="0BE7AA74" w:rsidR="0BE7AA74">
        <w:rPr>
          <w:b w:val="1"/>
          <w:bCs w:val="1"/>
          <w:noProof w:val="0"/>
          <w:lang w:val="mk-MK"/>
        </w:rPr>
        <w:t>ФБ6.1:</w:t>
      </w:r>
      <w:r w:rsidRPr="0BE7AA74" w:rsidR="0BE7AA74">
        <w:rPr>
          <w:noProof w:val="0"/>
          <w:lang w:val="mk-MK"/>
        </w:rPr>
        <w:t xml:space="preserve"> Системот треба да направи прогнози за промените на цените на акциите врз основа на историски податоци и трендови.</w:t>
      </w:r>
    </w:p>
    <w:p w:rsidR="0BE7AA74" w:rsidP="0BE7AA74" w:rsidRDefault="0BE7AA74" w14:paraId="58E113BF" w14:textId="4FB52EA3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mk-MK"/>
        </w:rPr>
      </w:pPr>
      <w:r w:rsidRPr="0BE7AA74" w:rsidR="0BE7AA74">
        <w:rPr>
          <w:b w:val="1"/>
          <w:bCs w:val="1"/>
          <w:noProof w:val="0"/>
          <w:lang w:val="mk-MK"/>
        </w:rPr>
        <w:t>ФБ6.2:</w:t>
      </w:r>
      <w:r w:rsidRPr="0BE7AA74" w:rsidR="0BE7AA74">
        <w:rPr>
          <w:noProof w:val="0"/>
          <w:lang w:val="mk-MK"/>
        </w:rPr>
        <w:t xml:space="preserve"> Системот треба да прикаже графички прогнози базирани на сентимент и историски трансакции.</w:t>
      </w:r>
    </w:p>
    <w:p w:rsidR="0BE7AA74" w:rsidP="0BE7AA74" w:rsidRDefault="0BE7AA74" w14:paraId="5A0C281A" w14:textId="063F571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sz w:val="24"/>
          <w:szCs w:val="24"/>
        </w:rPr>
      </w:pPr>
    </w:p>
    <w:p w:rsidR="0BE7AA74" w:rsidP="0BE7AA74" w:rsidRDefault="0BE7AA74" w14:paraId="136F7FF3" w14:textId="2B1C45E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 xml:space="preserve">3.2 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>Нефункциски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>барања</w:t>
      </w:r>
    </w:p>
    <w:p w:rsidR="0BE7AA74" w:rsidP="0BE7AA74" w:rsidRDefault="0BE7AA74" w14:paraId="0E1A8CDA" w14:textId="19D2A63C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Употребливост</w:t>
      </w:r>
    </w:p>
    <w:p w:rsidR="0BE7AA74" w:rsidP="0BE7AA74" w:rsidRDefault="0BE7AA74" w14:paraId="31735B73" w14:textId="10682A79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НФБ1.1: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Апликацијата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треба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бара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минимален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внес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од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корисникот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почетно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подесување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и </w:t>
      </w:r>
      <w:r w:rsidRPr="0BE7AA74" w:rsidR="0BE7AA74">
        <w:rPr>
          <w:rFonts w:ascii="Aptos" w:hAnsi="Aptos" w:eastAsia="Aptos" w:cs="Aptos"/>
          <w:sz w:val="24"/>
          <w:szCs w:val="24"/>
        </w:rPr>
        <w:t>скрепинг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P="0BE7AA74" w:rsidRDefault="0BE7AA74" w14:paraId="632A157C" w14:textId="475BB2C5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Перформанси</w:t>
      </w:r>
    </w:p>
    <w:p w:rsidR="0BE7AA74" w:rsidP="0BE7AA74" w:rsidRDefault="0BE7AA74" w14:paraId="52817BF6" w14:textId="4A5959F3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НФБ2.1: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Системот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треба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ги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обработува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и </w:t>
      </w:r>
      <w:r w:rsidRPr="0BE7AA74" w:rsidR="0BE7AA74">
        <w:rPr>
          <w:rFonts w:ascii="Aptos" w:hAnsi="Aptos" w:eastAsia="Aptos" w:cs="Aptos"/>
          <w:sz w:val="24"/>
          <w:szCs w:val="24"/>
        </w:rPr>
        <w:t>складира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податоците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помалку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од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40 </w:t>
      </w:r>
      <w:r w:rsidRPr="0BE7AA74" w:rsidR="0BE7AA74">
        <w:rPr>
          <w:rFonts w:ascii="Aptos" w:hAnsi="Aptos" w:eastAsia="Aptos" w:cs="Aptos"/>
          <w:sz w:val="24"/>
          <w:szCs w:val="24"/>
        </w:rPr>
        <w:t>секунди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издавач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P="0BE7AA74" w:rsidRDefault="0BE7AA74" w14:paraId="5A4F2567" w14:textId="59C5B7A4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НФБ2.2: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Системот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треба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ја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пополни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базата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во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рок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од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најмногу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30 </w:t>
      </w:r>
      <w:r w:rsidRPr="0BE7AA74" w:rsidR="0BE7AA74">
        <w:rPr>
          <w:rFonts w:ascii="Aptos" w:hAnsi="Aptos" w:eastAsia="Aptos" w:cs="Aptos"/>
          <w:sz w:val="24"/>
          <w:szCs w:val="24"/>
        </w:rPr>
        <w:t>минути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празна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база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P="0BE7AA74" w:rsidRDefault="0BE7AA74" w14:paraId="2BA899CA" w14:textId="2871D1DB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Сигурност</w:t>
      </w:r>
    </w:p>
    <w:p w:rsidR="0BE7AA74" w:rsidP="0BE7AA74" w:rsidRDefault="0BE7AA74" w14:paraId="04581247" w14:textId="58781D59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НФБ3.1: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Системот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треба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ја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одржува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точноста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податоците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низ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трансформациите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P="0BE7AA74" w:rsidRDefault="0BE7AA74" w14:paraId="0F77AB87" w14:textId="27A662F5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Интегритет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податоците</w:t>
      </w:r>
    </w:p>
    <w:p w:rsidR="0BE7AA74" w:rsidP="0BE7AA74" w:rsidRDefault="0BE7AA74" w14:paraId="27661C1C" w14:textId="063255D7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НФБ4.1: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Системот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треба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спречи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дуплирање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податоци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при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ажурирање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записи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во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базата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P="0BE7AA74" w:rsidRDefault="0BE7AA74" w14:paraId="67577772" w14:textId="389A3A56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НФБ4.2: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Системот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треба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го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задржи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конзистентното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форматирање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на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</w:t>
      </w:r>
      <w:r w:rsidRPr="0BE7AA74" w:rsidR="0BE7AA74">
        <w:rPr>
          <w:rFonts w:ascii="Aptos" w:hAnsi="Aptos" w:eastAsia="Aptos" w:cs="Aptos"/>
          <w:sz w:val="24"/>
          <w:szCs w:val="24"/>
        </w:rPr>
        <w:t>датумите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и </w:t>
      </w:r>
      <w:r w:rsidRPr="0BE7AA74" w:rsidR="0BE7AA74">
        <w:rPr>
          <w:rFonts w:ascii="Aptos" w:hAnsi="Aptos" w:eastAsia="Aptos" w:cs="Aptos"/>
          <w:sz w:val="24"/>
          <w:szCs w:val="24"/>
        </w:rPr>
        <w:t>бројките</w:t>
      </w:r>
      <w:r w:rsidRPr="0BE7AA74" w:rsidR="0BE7AA74">
        <w:rPr>
          <w:rFonts w:ascii="Aptos" w:hAnsi="Aptos" w:eastAsia="Aptos" w:cs="Aptos"/>
          <w:sz w:val="24"/>
          <w:szCs w:val="24"/>
        </w:rPr>
        <w:t>.</w:t>
      </w:r>
    </w:p>
    <w:p w:rsidR="0BE7AA74" w:rsidRDefault="0BE7AA74" w14:paraId="2166A1EF" w14:textId="10376D14"/>
    <w:p w:rsidR="0BE7AA74" w:rsidP="0BE7AA74" w:rsidRDefault="0BE7AA74" w14:paraId="5B6E4572" w14:textId="4D0B3D2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36"/>
          <w:szCs w:val="36"/>
        </w:rPr>
      </w:pPr>
      <w:r w:rsidRPr="0BE7AA74" w:rsidR="0BE7AA74">
        <w:rPr>
          <w:rFonts w:ascii="Aptos" w:hAnsi="Aptos" w:eastAsia="Aptos" w:cs="Aptos"/>
          <w:b w:val="1"/>
          <w:bCs w:val="1"/>
          <w:sz w:val="36"/>
          <w:szCs w:val="36"/>
        </w:rPr>
        <w:t xml:space="preserve">4. </w:t>
      </w:r>
      <w:r w:rsidRPr="0BE7AA74" w:rsidR="0BE7AA74">
        <w:rPr>
          <w:rFonts w:ascii="Aptos" w:hAnsi="Aptos" w:eastAsia="Aptos" w:cs="Aptos"/>
          <w:b w:val="1"/>
          <w:bCs w:val="1"/>
          <w:sz w:val="36"/>
          <w:szCs w:val="36"/>
        </w:rPr>
        <w:t>Кориснички</w:t>
      </w:r>
      <w:r w:rsidRPr="0BE7AA74" w:rsidR="0BE7AA74">
        <w:rPr>
          <w:rFonts w:ascii="Aptos" w:hAnsi="Aptos" w:eastAsia="Aptos" w:cs="Aptos"/>
          <w:b w:val="1"/>
          <w:bCs w:val="1"/>
          <w:sz w:val="36"/>
          <w:szCs w:val="36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36"/>
          <w:szCs w:val="36"/>
        </w:rPr>
        <w:t>сценарија</w:t>
      </w:r>
      <w:r w:rsidRPr="0BE7AA74" w:rsidR="0BE7AA74">
        <w:rPr>
          <w:rFonts w:ascii="Aptos" w:hAnsi="Aptos" w:eastAsia="Aptos" w:cs="Aptos"/>
          <w:b w:val="1"/>
          <w:bCs w:val="1"/>
          <w:sz w:val="36"/>
          <w:szCs w:val="36"/>
        </w:rPr>
        <w:t xml:space="preserve">, </w:t>
      </w:r>
      <w:r w:rsidRPr="0BE7AA74" w:rsidR="0BE7AA74">
        <w:rPr>
          <w:rFonts w:ascii="Aptos" w:hAnsi="Aptos" w:eastAsia="Aptos" w:cs="Aptos"/>
          <w:b w:val="1"/>
          <w:bCs w:val="1"/>
          <w:sz w:val="36"/>
          <w:szCs w:val="36"/>
        </w:rPr>
        <w:t>персони</w:t>
      </w:r>
      <w:r w:rsidRPr="0BE7AA74" w:rsidR="0BE7AA74">
        <w:rPr>
          <w:rFonts w:ascii="Aptos" w:hAnsi="Aptos" w:eastAsia="Aptos" w:cs="Aptos"/>
          <w:b w:val="1"/>
          <w:bCs w:val="1"/>
          <w:sz w:val="36"/>
          <w:szCs w:val="36"/>
        </w:rPr>
        <w:t xml:space="preserve"> и </w:t>
      </w:r>
      <w:r w:rsidRPr="0BE7AA74" w:rsidR="0BE7AA74">
        <w:rPr>
          <w:rFonts w:ascii="Aptos" w:hAnsi="Aptos" w:eastAsia="Aptos" w:cs="Aptos"/>
          <w:b w:val="1"/>
          <w:bCs w:val="1"/>
          <w:sz w:val="36"/>
          <w:szCs w:val="36"/>
        </w:rPr>
        <w:t>описен</w:t>
      </w:r>
      <w:r w:rsidRPr="0BE7AA74" w:rsidR="0BE7AA74">
        <w:rPr>
          <w:rFonts w:ascii="Aptos" w:hAnsi="Aptos" w:eastAsia="Aptos" w:cs="Aptos"/>
          <w:b w:val="1"/>
          <w:bCs w:val="1"/>
          <w:sz w:val="36"/>
          <w:szCs w:val="36"/>
        </w:rPr>
        <w:t xml:space="preserve"> </w:t>
      </w:r>
      <w:r w:rsidRPr="0BE7AA74" w:rsidR="0BE7AA74">
        <w:rPr>
          <w:rFonts w:ascii="Aptos" w:hAnsi="Aptos" w:eastAsia="Aptos" w:cs="Aptos"/>
          <w:b w:val="1"/>
          <w:bCs w:val="1"/>
          <w:sz w:val="36"/>
          <w:szCs w:val="36"/>
        </w:rPr>
        <w:t>наратив</w:t>
      </w:r>
    </w:p>
    <w:p w:rsidR="0BE7AA74" w:rsidP="0BE7AA74" w:rsidRDefault="0BE7AA74" w14:paraId="766D5CAA" w14:textId="1E21FE4F">
      <w:pPr>
        <w:pStyle w:val="Heading3"/>
        <w:spacing w:before="281" w:beforeAutospacing="off" w:after="281" w:afterAutospacing="off"/>
      </w:pP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>Персони</w:t>
      </w:r>
      <w:r w:rsidRPr="0BE7AA74" w:rsidR="0BE7AA74">
        <w:rPr>
          <w:rFonts w:ascii="Aptos" w:hAnsi="Aptos" w:eastAsia="Aptos" w:cs="Aptos"/>
          <w:b w:val="1"/>
          <w:bCs w:val="1"/>
          <w:sz w:val="28"/>
          <w:szCs w:val="28"/>
        </w:rPr>
        <w:t>:</w:t>
      </w:r>
    </w:p>
    <w:p w:rsidR="0BE7AA74" w:rsidP="0BE7AA74" w:rsidRDefault="0BE7AA74" w14:paraId="4837E098" w14:textId="20DC54C9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Ивана: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корисничка која е заинтересирана за преглед на компании со најдобар раст и сентимент.</w:t>
      </w:r>
    </w:p>
    <w:p w:rsidR="0BE7AA74" w:rsidP="0BE7AA74" w:rsidRDefault="0BE7AA74" w14:paraId="2280BD42" w14:textId="2745B36E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0BE7AA74" w:rsidR="0BE7AA74">
        <w:rPr>
          <w:rFonts w:ascii="Aptos" w:hAnsi="Aptos" w:eastAsia="Aptos" w:cs="Aptos"/>
          <w:b w:val="1"/>
          <w:bCs w:val="1"/>
          <w:sz w:val="24"/>
          <w:szCs w:val="24"/>
        </w:rPr>
        <w:t>Марко:</w:t>
      </w:r>
      <w:r w:rsidRPr="0BE7AA74" w:rsidR="0BE7AA74">
        <w:rPr>
          <w:rFonts w:ascii="Aptos" w:hAnsi="Aptos" w:eastAsia="Aptos" w:cs="Aptos"/>
          <w:sz w:val="24"/>
          <w:szCs w:val="24"/>
        </w:rPr>
        <w:t xml:space="preserve"> корисник кој сака да пребара конкретна компанија за добивање на најнови информации.</w:t>
      </w:r>
    </w:p>
    <w:p w:rsidR="0BE7AA74" w:rsidP="0BE7AA74" w:rsidRDefault="0BE7AA74" w14:paraId="6A47189D" w14:textId="3743829A">
      <w:pPr>
        <w:pStyle w:val="Heading3"/>
        <w:spacing w:before="281" w:beforeAutospacing="off" w:after="281" w:afterAutospacing="off"/>
      </w:pPr>
      <w:r w:rsidRPr="0BE7AA74" w:rsidR="0BE7AA7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mk-MK"/>
        </w:rPr>
        <w:t>Сценарио 1: Преглед на компаниите и филтрирање според раст</w:t>
      </w:r>
    </w:p>
    <w:p w:rsidR="0BE7AA74" w:rsidP="0BE7AA74" w:rsidRDefault="0BE7AA74" w14:paraId="4CC81E47" w14:textId="5DB9F53A">
      <w:pPr>
        <w:spacing w:before="240" w:beforeAutospacing="off" w:after="240" w:afterAutospacing="off"/>
      </w:pPr>
      <w:r w:rsidRPr="0BE7AA74" w:rsidR="0BE7AA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Ивана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 сака да направи преглед на компаниите со најголем раст во нивните цени.</w:t>
      </w:r>
    </w:p>
    <w:p w:rsidR="0BE7AA74" w:rsidP="0BE7AA74" w:rsidRDefault="0BE7AA74" w14:paraId="034363D0" w14:textId="3AC3934B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0BE7AA74" w:rsidR="0BE7AA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Отворање на веб-страницата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>: Ивана ја отвора главната веб-страница на апликацијата каде што на почетната страница ги гледа првите најомилени компании со нивните шифри и краток опис.</w:t>
      </w:r>
    </w:p>
    <w:p w:rsidR="0BE7AA74" w:rsidP="0BE7AA74" w:rsidRDefault="0BE7AA74" w14:paraId="1E2B5831" w14:textId="4D31EEB0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0BE7AA74" w:rsidR="0BE7AA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Користење на филтерот „Најголем раст“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>: Во горниот дел на страницата, Ивана забележува филтерот „Најголем раст“. Таа го користи филтерот за да ги прегледа компаниите што имаат најголем раст на цените на акциите во последниот период.</w:t>
      </w:r>
    </w:p>
    <w:p w:rsidR="0BE7AA74" w:rsidP="0BE7AA74" w:rsidRDefault="0BE7AA74" w14:paraId="7C9C83A1" w14:textId="12BAB90C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0BE7AA74" w:rsidR="0BE7AA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Преглед на резултатите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>: По филтрирањето, таа добива листа на компании кои најбрзо се зголемуваат во цената на акциите. На секоја компанија, таа може да види неколку важни метрики како раст на цената, обем на тргување и сентимент.</w:t>
      </w:r>
    </w:p>
    <w:p w:rsidR="0BE7AA74" w:rsidP="0BE7AA74" w:rsidRDefault="0BE7AA74" w14:paraId="309F443A" w14:textId="6272181B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0BE7AA74" w:rsidR="0BE7AA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Преглед на графикот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>: Ивана кликнува на една компанија и се пренесува на нејзиниот детален преглед. Овде, таа може да ги види податоците за последната недела во табела, како и интерактивниот график со линија што ги покажува промените на цените за последните 10 години, заедно со линијата за предвидување на ценовните промени базирани на сентиментот.</w:t>
      </w:r>
    </w:p>
    <w:p w:rsidR="0BE7AA74" w:rsidP="0BE7AA74" w:rsidRDefault="0BE7AA74" w14:paraId="60844E2A" w14:textId="4E46A7B7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0BE7AA74" w:rsidR="0BE7AA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Филтрирање според сентимент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>: За да ја разгледа сликата за сентиментот, таа исто така користи филтер за „Најдобар сентимент“ за да добие листа на компании што имаат најпозитивни оценки според јавниот сентимент.</w:t>
      </w:r>
    </w:p>
    <w:p w:rsidR="0BE7AA74" w:rsidP="0BE7AA74" w:rsidRDefault="0BE7AA74" w14:paraId="225A9739" w14:textId="704BE499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0BE7AA74" w:rsidR="0BE7AA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Споредба на компаниите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>: Ивана ги споредува компаниите на базата на растот и сентиментот и донесува одлука која компанија најмногу ја интересира.</w:t>
      </w:r>
    </w:p>
    <w:p w:rsidR="0BE7AA74" w:rsidP="0BE7AA74" w:rsidRDefault="0BE7AA74" w14:paraId="50F292E2" w14:textId="6C205698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0BE7AA74" w:rsidR="0BE7AA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Детален преглед на избраната компанија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>: Кога ќе ја избере компанијата, Ивана добива комплетен извештај за акциите, вклучувајќи ги податоците за најновите трансакции и проекцијата на цената во иднина.</w:t>
      </w:r>
    </w:p>
    <w:p w:rsidR="0BE7AA74" w:rsidP="0BE7AA74" w:rsidRDefault="0BE7AA74" w14:paraId="5C9C3555" w14:textId="52F11D60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</w:p>
    <w:p w:rsidR="0BE7AA74" w:rsidP="0BE7AA74" w:rsidRDefault="0BE7AA74" w14:paraId="7B57CCE0" w14:textId="710ACACF">
      <w:pPr>
        <w:pStyle w:val="Heading3"/>
        <w:spacing w:before="281" w:beforeAutospacing="off" w:after="281" w:afterAutospacing="off"/>
      </w:pPr>
      <w:r w:rsidRPr="0BE7AA74" w:rsidR="0BE7AA7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mk-MK"/>
        </w:rPr>
        <w:t>Сценарио 2: Пребарување на конкретна компанија</w:t>
      </w:r>
    </w:p>
    <w:p w:rsidR="0BE7AA74" w:rsidP="0BE7AA74" w:rsidRDefault="0BE7AA74" w14:paraId="6F4F37C5" w14:textId="6C17F332">
      <w:pPr>
        <w:spacing w:before="240" w:beforeAutospacing="off" w:after="240" w:afterAutospacing="off"/>
      </w:pPr>
      <w:r w:rsidRPr="0BE7AA74" w:rsidR="0BE7AA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 xml:space="preserve">Марко 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>сака да ја пронајде компанијата на која се интересира и да добие детални информации за неа.</w:t>
      </w:r>
    </w:p>
    <w:p w:rsidR="0BE7AA74" w:rsidP="0BE7AA74" w:rsidRDefault="0BE7AA74" w14:paraId="5E18F6B0" w14:textId="6F049E9F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0BE7AA74" w:rsidR="0BE7AA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Отворање на веб-страницата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>: Марко ја отвора почетната страница на апликацијата каде што се прикажуваат најомилените компании и податоците за нив.</w:t>
      </w:r>
    </w:p>
    <w:p w:rsidR="0BE7AA74" w:rsidP="0BE7AA74" w:rsidRDefault="0BE7AA74" w14:paraId="72366D05" w14:textId="7CF117BF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0BE7AA74" w:rsidR="0BE7AA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Пребарување на компанијата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>: Во горниот десен агол, ја забележува лента за пребарување. Тој внесува име на компанијата или нејзината шифра.</w:t>
      </w:r>
    </w:p>
    <w:p w:rsidR="0BE7AA74" w:rsidP="0BE7AA74" w:rsidRDefault="0BE7AA74" w14:paraId="3B3F96F3" w14:textId="006F6B7E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0BE7AA74" w:rsidR="0BE7AA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Преглед на резултатите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: По внесувањето на името или шифрата на компанијата, системот веднаш ја прикажува компанијата што ја бара. Ако има повеќе компании со слично име, резултатите се филтрираат за да му овозможат на 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>Марко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 да избере точната компанија.</w:t>
      </w:r>
    </w:p>
    <w:p w:rsidR="0BE7AA74" w:rsidP="0BE7AA74" w:rsidRDefault="0BE7AA74" w14:paraId="4C1FD17F" w14:textId="0D30ABD2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0BE7AA74" w:rsidR="0BE7AA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Клик на избраната компанија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: Марко кликнува на името на компанијата и преминува на нејзиниот 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>детализиран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 профил. Тука, тој може да види историски податоци, како и последните цени на акциите и обем на тргување.</w:t>
      </w:r>
    </w:p>
    <w:p w:rsidR="0BE7AA74" w:rsidP="0BE7AA74" w:rsidRDefault="0BE7AA74" w14:paraId="7C1F3920" w14:textId="6C7BA926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0BE7AA74" w:rsidR="0BE7AA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Преглед на последните податоци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: Во делот за последните 7 дена, Марко може да види табела со дневни трансакции и да ги прегледа сите важни 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>метрики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>, како што се највисока, најниска и просечна цена.</w:t>
      </w:r>
    </w:p>
    <w:p w:rsidR="0BE7AA74" w:rsidP="0BE7AA74" w:rsidRDefault="0BE7AA74" w14:paraId="75B786BC" w14:textId="67F12AF4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0BE7AA74" w:rsidR="0BE7AA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Интерактивен график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: Тој исто така гледа интерактивен график за последните 10 години на цените на акциите, каде што може да споредува трендови со предвидувањата базирани на 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>сентиментот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 и последните 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>транскации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>.</w:t>
      </w:r>
    </w:p>
    <w:p w:rsidR="0BE7AA74" w:rsidP="0BE7AA74" w:rsidRDefault="0BE7AA74" w14:paraId="2FDF02B3" w14:textId="2EBFADF5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0BE7AA74" w:rsidR="0BE7AA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Поглед на деталите за компанијата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: 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Марко 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>на крајот може да прочита краток опис за компанијата, кој е земен од страницата на Македонската берза, за да добие повеќе информации за нејзината историја, профил и финансиски податоци.</w:t>
      </w:r>
    </w:p>
    <w:p w:rsidR="0BE7AA74" w:rsidP="0BE7AA74" w:rsidRDefault="0BE7AA74" w14:paraId="0B38D9D3" w14:textId="75F16787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0BE7AA74" w:rsidR="0BE7AA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Одлука за понатамошна анализа</w:t>
      </w:r>
      <w:r w:rsidRPr="0BE7AA74" w:rsidR="0BE7AA74">
        <w:rPr>
          <w:rFonts w:ascii="Aptos" w:hAnsi="Aptos" w:eastAsia="Aptos" w:cs="Aptos"/>
          <w:noProof w:val="0"/>
          <w:sz w:val="24"/>
          <w:szCs w:val="24"/>
          <w:lang w:val="mk-MK"/>
        </w:rPr>
        <w:t>: Ако Марко е задоволен со податоците, тој може да започне понатамошна анализа или да додаде компанија во неговите омилени.</w:t>
      </w:r>
    </w:p>
    <w:p w:rsidR="0BE7AA74" w:rsidP="0BE7AA74" w:rsidRDefault="0BE7AA74" w14:paraId="7B290F7D" w14:textId="71836D2E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</w:p>
    <w:p w:rsidR="0BE7AA74" w:rsidP="0BE7AA74" w:rsidRDefault="0BE7AA74" w14:paraId="5C1C3D9D" w14:textId="6DAB4450">
      <w:pPr>
        <w:pStyle w:val="Normal"/>
        <w:spacing w:before="0" w:beforeAutospacing="off" w:after="0" w:afterAutospacing="off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LyN3zo/CXBL0l" int2:id="NpSQS5Y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75699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ccd11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915d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f5d4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55120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03ef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dddde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2bc84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39cb6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2387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402f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8405a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5752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115c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23d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036fa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d28b4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ded5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61e07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f6852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64ae0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b585d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260a6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30e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ac0b7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f8d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cebf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54b1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f805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d49ab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7b42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48BB6E"/>
    <w:rsid w:val="0348BB6E"/>
    <w:rsid w:val="0525D8D8"/>
    <w:rsid w:val="0BE7AA74"/>
    <w:rsid w:val="2FA3A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BB6E"/>
  <w15:chartTrackingRefBased/>
  <w15:docId w15:val="{1FCDEEF9-DA20-43EB-9013-D8AE33DF41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FA3A373"/>
    <w:rPr>
      <w:noProof w:val="0"/>
      <w:lang w:val="mk-MK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2FA3A37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FA3A37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FA3A37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FA3A37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FA3A373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FA3A373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FA3A373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FA3A373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FA3A373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2FA3A37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2FA3A373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2FA3A37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FA3A373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FA3A373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2FA3A37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FA3A37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FA3A37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FA3A37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FA3A37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FA3A37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FA3A37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FA3A37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FA3A37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FA3A373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2FA3A37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FA3A373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2FA3A373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778aca6f4946f4" /><Relationship Type="http://schemas.microsoft.com/office/2020/10/relationships/intelligence" Target="intelligence2.xml" Id="R8c93dbec597740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2024-11-06T17:49:12.4254360Z</dcterms:created>
  <dcterms:modified xsi:type="dcterms:W3CDTF">2024-11-08T11:32:07.6155395Z</dcterms:modified>
  <dc:creator>David Angelovski</dc:creator>
  <lastModifiedBy>David Angelovski</lastModifiedBy>
</coreProperties>
</file>