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87" w:rsidRDefault="007E1787" w:rsidP="004B4D94">
      <w:pPr>
        <w:spacing w:line="360" w:lineRule="auto"/>
        <w:ind w:firstLine="709"/>
        <w:jc w:val="center"/>
        <w:outlineLvl w:val="0"/>
        <w:rPr>
          <w:rFonts w:ascii="Times New Roman" w:hAnsi="Times New Roman" w:cs="Times New Roman"/>
          <w:b/>
          <w:sz w:val="28"/>
          <w:szCs w:val="28"/>
        </w:rPr>
      </w:pPr>
      <w:r>
        <w:rPr>
          <w:rFonts w:ascii="Times New Roman" w:hAnsi="Times New Roman" w:cs="Times New Roman"/>
          <w:b/>
          <w:sz w:val="28"/>
          <w:szCs w:val="28"/>
        </w:rPr>
        <w:t>ВСТУП</w:t>
      </w:r>
    </w:p>
    <w:p w:rsidR="003D695E" w:rsidRPr="003D695E" w:rsidRDefault="003D695E"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b/>
          <w:sz w:val="28"/>
          <w:szCs w:val="28"/>
        </w:rPr>
        <w:t>Актуальність роботи</w:t>
      </w:r>
      <w:r w:rsidRPr="003D695E">
        <w:rPr>
          <w:rFonts w:ascii="Times New Roman" w:hAnsi="Times New Roman" w:cs="Times New Roman"/>
          <w:sz w:val="28"/>
          <w:szCs w:val="28"/>
        </w:rPr>
        <w:t xml:space="preserve"> зумовлена відсутністю в Україні відкритих політичних лідерів, які б могли чітко формулювати думки і в коректній, професійній (компетентній) формі передавати їх у суспільство;</w:t>
      </w:r>
    </w:p>
    <w:p w:rsidR="00FE73BF" w:rsidRPr="003D695E" w:rsidRDefault="00FE73BF"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sz w:val="28"/>
          <w:szCs w:val="28"/>
        </w:rPr>
        <w:t>недостатністю відкритих</w:t>
      </w:r>
      <w:r w:rsidR="003D695E" w:rsidRPr="003D695E">
        <w:rPr>
          <w:rFonts w:ascii="Times New Roman" w:hAnsi="Times New Roman" w:cs="Times New Roman"/>
          <w:sz w:val="28"/>
          <w:szCs w:val="28"/>
        </w:rPr>
        <w:t>,</w:t>
      </w:r>
      <w:r w:rsidRPr="003D695E">
        <w:rPr>
          <w:rFonts w:ascii="Times New Roman" w:hAnsi="Times New Roman" w:cs="Times New Roman"/>
          <w:sz w:val="28"/>
          <w:szCs w:val="28"/>
        </w:rPr>
        <w:t xml:space="preserve"> </w:t>
      </w:r>
      <w:r w:rsidR="003D695E" w:rsidRPr="003D695E">
        <w:rPr>
          <w:rFonts w:ascii="Times New Roman" w:hAnsi="Times New Roman" w:cs="Times New Roman"/>
          <w:sz w:val="28"/>
          <w:szCs w:val="28"/>
        </w:rPr>
        <w:t xml:space="preserve">а також структурованих, змістовних </w:t>
      </w:r>
      <w:r w:rsidRPr="003D695E">
        <w:rPr>
          <w:rFonts w:ascii="Times New Roman" w:hAnsi="Times New Roman" w:cs="Times New Roman"/>
          <w:sz w:val="28"/>
          <w:szCs w:val="28"/>
        </w:rPr>
        <w:t>ресурсів для моделювання та створення ефективних національних лідерів у контексті ідеї фракції;</w:t>
      </w:r>
    </w:p>
    <w:p w:rsidR="00C81664" w:rsidRPr="003D695E" w:rsidRDefault="00C81664"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b/>
          <w:sz w:val="28"/>
          <w:szCs w:val="28"/>
        </w:rPr>
        <w:t xml:space="preserve">Наукова новизна </w:t>
      </w:r>
      <w:r w:rsidR="007E1787" w:rsidRPr="003D695E">
        <w:rPr>
          <w:rFonts w:ascii="Times New Roman" w:hAnsi="Times New Roman" w:cs="Times New Roman"/>
          <w:b/>
          <w:sz w:val="28"/>
          <w:szCs w:val="28"/>
        </w:rPr>
        <w:t xml:space="preserve">рукопису </w:t>
      </w:r>
      <w:r w:rsidRPr="003D695E">
        <w:rPr>
          <w:rFonts w:ascii="Times New Roman" w:hAnsi="Times New Roman" w:cs="Times New Roman"/>
          <w:b/>
          <w:sz w:val="28"/>
          <w:szCs w:val="28"/>
        </w:rPr>
        <w:t>полягає</w:t>
      </w:r>
      <w:r w:rsidRPr="003D695E">
        <w:rPr>
          <w:rFonts w:ascii="Times New Roman" w:hAnsi="Times New Roman" w:cs="Times New Roman"/>
          <w:sz w:val="28"/>
          <w:szCs w:val="28"/>
        </w:rPr>
        <w:t xml:space="preserve"> в тому, що у </w:t>
      </w:r>
      <w:r w:rsidR="007E1787" w:rsidRPr="003D695E">
        <w:rPr>
          <w:rFonts w:ascii="Times New Roman" w:hAnsi="Times New Roman" w:cs="Times New Roman"/>
          <w:sz w:val="28"/>
          <w:szCs w:val="28"/>
        </w:rPr>
        <w:t>магістерській</w:t>
      </w:r>
      <w:r w:rsidRPr="003D695E">
        <w:rPr>
          <w:rFonts w:ascii="Times New Roman" w:hAnsi="Times New Roman" w:cs="Times New Roman"/>
          <w:sz w:val="28"/>
          <w:szCs w:val="28"/>
        </w:rPr>
        <w:t xml:space="preserve"> роботі </w:t>
      </w:r>
      <w:r w:rsidR="007E1787" w:rsidRPr="003D695E">
        <w:rPr>
          <w:rFonts w:ascii="Times New Roman" w:hAnsi="Times New Roman" w:cs="Times New Roman"/>
          <w:i/>
          <w:sz w:val="28"/>
          <w:szCs w:val="28"/>
        </w:rPr>
        <w:t>розглянуто</w:t>
      </w:r>
      <w:r w:rsidRPr="003D695E">
        <w:rPr>
          <w:rFonts w:ascii="Times New Roman" w:hAnsi="Times New Roman" w:cs="Times New Roman"/>
          <w:sz w:val="28"/>
          <w:szCs w:val="28"/>
        </w:rPr>
        <w:t>:</w:t>
      </w:r>
    </w:p>
    <w:p w:rsidR="00C81664" w:rsidRPr="003D695E" w:rsidRDefault="007E1787"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sz w:val="28"/>
          <w:szCs w:val="28"/>
        </w:rPr>
        <w:t xml:space="preserve"> – </w:t>
      </w:r>
      <w:r w:rsidR="00C81664" w:rsidRPr="003D695E">
        <w:rPr>
          <w:rFonts w:ascii="Times New Roman" w:hAnsi="Times New Roman" w:cs="Times New Roman"/>
          <w:sz w:val="28"/>
          <w:szCs w:val="28"/>
        </w:rPr>
        <w:t xml:space="preserve"> модель </w:t>
      </w:r>
      <w:r w:rsidR="004B4D94" w:rsidRPr="003D695E">
        <w:rPr>
          <w:rFonts w:ascii="Times New Roman" w:hAnsi="Times New Roman" w:cs="Times New Roman"/>
          <w:sz w:val="28"/>
          <w:szCs w:val="28"/>
        </w:rPr>
        <w:t xml:space="preserve">соціально-психологічної </w:t>
      </w:r>
      <w:r w:rsidRPr="003D695E">
        <w:rPr>
          <w:rFonts w:ascii="Times New Roman" w:hAnsi="Times New Roman" w:cs="Times New Roman"/>
          <w:sz w:val="28"/>
          <w:szCs w:val="28"/>
        </w:rPr>
        <w:t xml:space="preserve">поведінки лідерів фракцій з точки зору публічної особи та взаємодії з </w:t>
      </w:r>
      <w:r w:rsidR="00C81664" w:rsidRPr="003D695E">
        <w:rPr>
          <w:rFonts w:ascii="Times New Roman" w:hAnsi="Times New Roman" w:cs="Times New Roman"/>
          <w:sz w:val="28"/>
          <w:szCs w:val="28"/>
        </w:rPr>
        <w:t>парламен</w:t>
      </w:r>
      <w:r w:rsidRPr="003D695E">
        <w:rPr>
          <w:rFonts w:ascii="Times New Roman" w:hAnsi="Times New Roman" w:cs="Times New Roman"/>
          <w:sz w:val="28"/>
          <w:szCs w:val="28"/>
        </w:rPr>
        <w:t>том</w:t>
      </w:r>
      <w:r w:rsidR="00C81664" w:rsidRPr="003D695E">
        <w:rPr>
          <w:rFonts w:ascii="Times New Roman" w:hAnsi="Times New Roman" w:cs="Times New Roman"/>
          <w:sz w:val="28"/>
          <w:szCs w:val="28"/>
        </w:rPr>
        <w:t xml:space="preserve"> України, що включає взаємообумовлені та взаємозалежні обов’язкові складові організаційного, політико-правового та ресурсного механізмів з метою досягнення узгодженої та ефективної взаємодії парламенту України </w:t>
      </w:r>
      <w:r w:rsidRPr="003D695E">
        <w:rPr>
          <w:rFonts w:ascii="Times New Roman" w:hAnsi="Times New Roman" w:cs="Times New Roman"/>
          <w:sz w:val="28"/>
          <w:szCs w:val="28"/>
        </w:rPr>
        <w:t>з народом України</w:t>
      </w:r>
      <w:r w:rsidR="00C81664" w:rsidRPr="003D695E">
        <w:rPr>
          <w:rFonts w:ascii="Times New Roman" w:hAnsi="Times New Roman" w:cs="Times New Roman"/>
          <w:sz w:val="28"/>
          <w:szCs w:val="28"/>
        </w:rPr>
        <w:t xml:space="preserve">; </w:t>
      </w:r>
    </w:p>
    <w:p w:rsidR="00C81664" w:rsidRPr="003D695E" w:rsidRDefault="00C81664"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sz w:val="28"/>
          <w:szCs w:val="28"/>
        </w:rPr>
        <w:t xml:space="preserve">– обґрунтовано принципи </w:t>
      </w:r>
      <w:r w:rsidR="007E1787" w:rsidRPr="003D695E">
        <w:rPr>
          <w:rFonts w:ascii="Times New Roman" w:hAnsi="Times New Roman" w:cs="Times New Roman"/>
          <w:sz w:val="28"/>
          <w:szCs w:val="28"/>
        </w:rPr>
        <w:t xml:space="preserve">ефективного функціонування та </w:t>
      </w:r>
      <w:r w:rsidR="003B5B14" w:rsidRPr="003D695E">
        <w:rPr>
          <w:rFonts w:ascii="Times New Roman" w:hAnsi="Times New Roman" w:cs="Times New Roman"/>
          <w:sz w:val="28"/>
          <w:szCs w:val="28"/>
        </w:rPr>
        <w:t xml:space="preserve">соціально-психологічної </w:t>
      </w:r>
      <w:r w:rsidR="007E1787" w:rsidRPr="003D695E">
        <w:rPr>
          <w:rFonts w:ascii="Times New Roman" w:hAnsi="Times New Roman" w:cs="Times New Roman"/>
          <w:sz w:val="28"/>
          <w:szCs w:val="28"/>
        </w:rPr>
        <w:t xml:space="preserve">поведінки лідера фракції як представника з народу на основі </w:t>
      </w:r>
      <w:r w:rsidRPr="003D695E">
        <w:rPr>
          <w:rFonts w:ascii="Times New Roman" w:hAnsi="Times New Roman" w:cs="Times New Roman"/>
          <w:sz w:val="28"/>
          <w:szCs w:val="28"/>
        </w:rPr>
        <w:t xml:space="preserve">прозорості та відкритості у взаємодії з інститутами громадянського суспільства; </w:t>
      </w:r>
    </w:p>
    <w:p w:rsidR="00EE3DDF" w:rsidRPr="003D695E" w:rsidRDefault="003D695E" w:rsidP="003D695E">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у</w:t>
      </w:r>
      <w:r w:rsidR="00C81664" w:rsidRPr="003D695E">
        <w:rPr>
          <w:rFonts w:ascii="Times New Roman" w:hAnsi="Times New Roman" w:cs="Times New Roman"/>
          <w:i/>
          <w:sz w:val="28"/>
          <w:szCs w:val="28"/>
        </w:rPr>
        <w:t>досконалено</w:t>
      </w:r>
      <w:r>
        <w:rPr>
          <w:rFonts w:ascii="Times New Roman" w:hAnsi="Times New Roman" w:cs="Times New Roman"/>
          <w:i/>
          <w:sz w:val="28"/>
          <w:szCs w:val="28"/>
        </w:rPr>
        <w:t>:</w:t>
      </w:r>
      <w:r w:rsidR="00C81664" w:rsidRPr="003D695E">
        <w:rPr>
          <w:rFonts w:ascii="Times New Roman" w:hAnsi="Times New Roman" w:cs="Times New Roman"/>
          <w:i/>
          <w:sz w:val="28"/>
          <w:szCs w:val="28"/>
        </w:rPr>
        <w:t xml:space="preserve"> </w:t>
      </w:r>
    </w:p>
    <w:p w:rsidR="00EE3DDF" w:rsidRPr="003D695E" w:rsidRDefault="00EE3DDF"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sz w:val="28"/>
          <w:szCs w:val="28"/>
        </w:rPr>
        <w:t>підходи до підвищення соціально-</w:t>
      </w:r>
      <w:r w:rsidR="004B4D94" w:rsidRPr="003D695E">
        <w:rPr>
          <w:rFonts w:ascii="Times New Roman" w:hAnsi="Times New Roman" w:cs="Times New Roman"/>
          <w:sz w:val="28"/>
          <w:szCs w:val="28"/>
        </w:rPr>
        <w:t>психологічних</w:t>
      </w:r>
      <w:r w:rsidRPr="003D695E">
        <w:rPr>
          <w:rFonts w:ascii="Times New Roman" w:hAnsi="Times New Roman" w:cs="Times New Roman"/>
          <w:sz w:val="28"/>
          <w:szCs w:val="28"/>
        </w:rPr>
        <w:t xml:space="preserve"> </w:t>
      </w:r>
      <w:proofErr w:type="spellStart"/>
      <w:r w:rsidR="008A1B0F" w:rsidRPr="003D695E">
        <w:rPr>
          <w:rFonts w:ascii="Times New Roman" w:hAnsi="Times New Roman" w:cs="Times New Roman"/>
          <w:sz w:val="28"/>
          <w:szCs w:val="28"/>
        </w:rPr>
        <w:t>компетентностей</w:t>
      </w:r>
      <w:proofErr w:type="spellEnd"/>
      <w:r w:rsidRPr="003D695E">
        <w:rPr>
          <w:rFonts w:ascii="Times New Roman" w:hAnsi="Times New Roman" w:cs="Times New Roman"/>
          <w:sz w:val="28"/>
          <w:szCs w:val="28"/>
        </w:rPr>
        <w:t xml:space="preserve"> лідерів фракцій та їх моделей поведінки</w:t>
      </w:r>
    </w:p>
    <w:p w:rsidR="00EE3DDF" w:rsidRPr="003D695E" w:rsidRDefault="008A1B0F"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sz w:val="28"/>
          <w:szCs w:val="28"/>
        </w:rPr>
        <w:t>моделі</w:t>
      </w:r>
      <w:r w:rsidR="00EE3DDF" w:rsidRPr="003D695E">
        <w:rPr>
          <w:rFonts w:ascii="Times New Roman" w:hAnsi="Times New Roman" w:cs="Times New Roman"/>
          <w:sz w:val="28"/>
          <w:szCs w:val="28"/>
        </w:rPr>
        <w:t xml:space="preserve"> відповідальності депутатів на основі принципу відкритості та прозорості</w:t>
      </w:r>
    </w:p>
    <w:p w:rsidR="00C81664" w:rsidRPr="003D695E" w:rsidRDefault="00C81664"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sz w:val="28"/>
          <w:szCs w:val="28"/>
        </w:rPr>
        <w:t xml:space="preserve">набули подальшого розвитку: </w:t>
      </w:r>
    </w:p>
    <w:p w:rsidR="00C81664" w:rsidRPr="003D695E" w:rsidRDefault="00C81664" w:rsidP="003D695E">
      <w:pPr>
        <w:spacing w:line="360" w:lineRule="auto"/>
        <w:ind w:firstLine="709"/>
        <w:jc w:val="both"/>
        <w:rPr>
          <w:rFonts w:ascii="Times New Roman" w:hAnsi="Times New Roman" w:cs="Times New Roman"/>
          <w:sz w:val="28"/>
          <w:szCs w:val="28"/>
        </w:rPr>
      </w:pPr>
      <w:r w:rsidRPr="003D695E">
        <w:rPr>
          <w:rFonts w:ascii="Times New Roman" w:hAnsi="Times New Roman" w:cs="Times New Roman"/>
          <w:sz w:val="28"/>
          <w:szCs w:val="28"/>
        </w:rPr>
        <w:t xml:space="preserve">– підходи до вдосконалення механізмів </w:t>
      </w:r>
      <w:r w:rsidR="00EE3DDF" w:rsidRPr="003D695E">
        <w:rPr>
          <w:rFonts w:ascii="Times New Roman" w:hAnsi="Times New Roman" w:cs="Times New Roman"/>
          <w:sz w:val="28"/>
          <w:szCs w:val="28"/>
        </w:rPr>
        <w:t xml:space="preserve">розвитку </w:t>
      </w:r>
      <w:r w:rsidR="008A1B0F" w:rsidRPr="003D695E">
        <w:rPr>
          <w:rFonts w:ascii="Times New Roman" w:hAnsi="Times New Roman" w:cs="Times New Roman"/>
          <w:sz w:val="28"/>
          <w:szCs w:val="28"/>
        </w:rPr>
        <w:t xml:space="preserve">соціально-психологічної </w:t>
      </w:r>
      <w:r w:rsidR="00EE3DDF" w:rsidRPr="003D695E">
        <w:rPr>
          <w:rFonts w:ascii="Times New Roman" w:hAnsi="Times New Roman" w:cs="Times New Roman"/>
          <w:sz w:val="28"/>
          <w:szCs w:val="28"/>
        </w:rPr>
        <w:t xml:space="preserve">лідерства </w:t>
      </w:r>
      <w:r w:rsidR="003D695E">
        <w:rPr>
          <w:rFonts w:ascii="Times New Roman" w:hAnsi="Times New Roman" w:cs="Times New Roman"/>
          <w:sz w:val="28"/>
          <w:szCs w:val="28"/>
        </w:rPr>
        <w:t>публічної особи, лідера фракції ВРУ</w:t>
      </w:r>
      <w:r w:rsidR="00185C84">
        <w:rPr>
          <w:rFonts w:ascii="Times New Roman" w:hAnsi="Times New Roman" w:cs="Times New Roman"/>
          <w:sz w:val="28"/>
          <w:szCs w:val="28"/>
        </w:rPr>
        <w:t>;</w:t>
      </w:r>
      <w:r w:rsidR="00EE3DDF" w:rsidRPr="003D695E">
        <w:rPr>
          <w:rFonts w:ascii="Times New Roman" w:hAnsi="Times New Roman" w:cs="Times New Roman"/>
          <w:sz w:val="28"/>
          <w:szCs w:val="28"/>
        </w:rPr>
        <w:t xml:space="preserve"> </w:t>
      </w:r>
      <w:r w:rsidR="00DE7C8E" w:rsidRPr="003D695E">
        <w:rPr>
          <w:rFonts w:ascii="Times New Roman" w:hAnsi="Times New Roman" w:cs="Times New Roman"/>
          <w:sz w:val="28"/>
          <w:szCs w:val="28"/>
        </w:rPr>
        <w:t>[</w:t>
      </w:r>
      <w:hyperlink r:id="rId8" w:history="1">
        <w:r w:rsidR="00DE7C8E" w:rsidRPr="003D695E">
          <w:rPr>
            <w:rStyle w:val="a4"/>
            <w:rFonts w:ascii="Times New Roman" w:hAnsi="Times New Roman" w:cs="Times New Roman"/>
            <w:sz w:val="28"/>
            <w:szCs w:val="28"/>
          </w:rPr>
          <w:t>1</w:t>
        </w:r>
      </w:hyperlink>
      <w:r w:rsidR="00DE7C8E" w:rsidRPr="003D695E">
        <w:rPr>
          <w:rFonts w:ascii="Times New Roman" w:hAnsi="Times New Roman" w:cs="Times New Roman"/>
          <w:sz w:val="28"/>
          <w:szCs w:val="28"/>
        </w:rPr>
        <w:t>]</w:t>
      </w:r>
    </w:p>
    <w:p w:rsidR="009809CD" w:rsidRPr="00944A42" w:rsidRDefault="009809CD" w:rsidP="00F20309">
      <w:pPr>
        <w:spacing w:line="360" w:lineRule="auto"/>
        <w:ind w:firstLine="709"/>
        <w:jc w:val="center"/>
        <w:outlineLvl w:val="0"/>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w:t>
      </w:r>
    </w:p>
    <w:p w:rsidR="008E7926" w:rsidRPr="00944A42" w:rsidRDefault="008E7926" w:rsidP="00F20309">
      <w:pPr>
        <w:spacing w:line="360" w:lineRule="auto"/>
        <w:ind w:firstLine="709"/>
        <w:jc w:val="center"/>
        <w:outlineLvl w:val="0"/>
        <w:rPr>
          <w:rFonts w:ascii="Times New Roman" w:hAnsi="Times New Roman" w:cs="Times New Roman"/>
          <w:b/>
          <w:sz w:val="28"/>
          <w:szCs w:val="28"/>
        </w:rPr>
      </w:pPr>
      <w:r w:rsidRPr="00944A42">
        <w:rPr>
          <w:rFonts w:ascii="Times New Roman" w:hAnsi="Times New Roman" w:cs="Times New Roman"/>
          <w:b/>
          <w:sz w:val="28"/>
          <w:szCs w:val="28"/>
        </w:rPr>
        <w:t>ТЕОРЕТИЧНІ ЗАСАДИ</w:t>
      </w:r>
      <w:r w:rsidR="00AD33E8">
        <w:rPr>
          <w:rFonts w:ascii="Times New Roman" w:hAnsi="Times New Roman" w:cs="Times New Roman"/>
          <w:b/>
          <w:sz w:val="28"/>
          <w:szCs w:val="28"/>
        </w:rPr>
        <w:t xml:space="preserve"> </w:t>
      </w:r>
      <w:r w:rsidRPr="00944A42">
        <w:rPr>
          <w:rFonts w:ascii="Times New Roman" w:hAnsi="Times New Roman" w:cs="Times New Roman"/>
          <w:b/>
          <w:sz w:val="28"/>
          <w:szCs w:val="28"/>
        </w:rPr>
        <w:t>ЗАБЕСПЕЧЕННЯ СТВОРЕННЯ УМОВ ДЛЯ ПІДВИЩЕННЯ СОЦІАЛЬНО-ПСИХОЛОГІЧНИХ КОМПЕТЕНТНОСТЕЙ ЛІДЕРІВ ФРАКЦІЙ ВЕРХОВНОЇ РАДИ УКРАЇНИ</w:t>
      </w:r>
    </w:p>
    <w:p w:rsidR="008E7926" w:rsidRPr="00B0369D" w:rsidRDefault="008E7926" w:rsidP="00F20309">
      <w:pPr>
        <w:spacing w:line="360" w:lineRule="auto"/>
        <w:outlineLvl w:val="1"/>
        <w:rPr>
          <w:rFonts w:ascii="Times New Roman" w:hAnsi="Times New Roman" w:cs="Times New Roman"/>
          <w:b/>
          <w:sz w:val="28"/>
          <w:szCs w:val="28"/>
        </w:rPr>
      </w:pPr>
      <w:r w:rsidRPr="00944A42">
        <w:rPr>
          <w:rFonts w:ascii="Times New Roman" w:hAnsi="Times New Roman" w:cs="Times New Roman"/>
          <w:b/>
          <w:sz w:val="28"/>
          <w:szCs w:val="28"/>
        </w:rPr>
        <w:t>1.1</w:t>
      </w:r>
      <w:r w:rsidRPr="00944A42">
        <w:rPr>
          <w:rFonts w:ascii="Times New Roman" w:hAnsi="Times New Roman" w:cs="Times New Roman"/>
          <w:b/>
          <w:sz w:val="28"/>
          <w:szCs w:val="28"/>
        </w:rPr>
        <w:tab/>
      </w:r>
      <w:r w:rsidRPr="00B0369D">
        <w:rPr>
          <w:rFonts w:ascii="Times New Roman" w:hAnsi="Times New Roman" w:cs="Times New Roman"/>
          <w:b/>
          <w:sz w:val="28"/>
          <w:szCs w:val="28"/>
        </w:rPr>
        <w:t xml:space="preserve">Визначення цілей, </w:t>
      </w:r>
      <w:r w:rsidR="00F2378C" w:rsidRPr="00B0369D">
        <w:rPr>
          <w:rFonts w:ascii="Times New Roman" w:hAnsi="Times New Roman" w:cs="Times New Roman"/>
          <w:b/>
          <w:sz w:val="28"/>
          <w:szCs w:val="28"/>
        </w:rPr>
        <w:t>об’єкту та предмету дослідження</w:t>
      </w:r>
      <w:r w:rsidR="00C81664" w:rsidRPr="00B0369D">
        <w:rPr>
          <w:rFonts w:ascii="Times New Roman" w:hAnsi="Times New Roman" w:cs="Times New Roman"/>
          <w:b/>
          <w:sz w:val="28"/>
          <w:szCs w:val="28"/>
        </w:rPr>
        <w:t>. Методи дослідження</w:t>
      </w:r>
    </w:p>
    <w:p w:rsidR="008A1B0F" w:rsidRPr="008A1B0F" w:rsidRDefault="00F2378C" w:rsidP="008A1B0F">
      <w:pPr>
        <w:spacing w:line="360" w:lineRule="auto"/>
        <w:ind w:firstLine="709"/>
        <w:jc w:val="both"/>
        <w:rPr>
          <w:rFonts w:ascii="Times New Roman" w:hAnsi="Times New Roman" w:cs="Times New Roman"/>
          <w:sz w:val="28"/>
          <w:szCs w:val="28"/>
        </w:rPr>
      </w:pPr>
      <w:r w:rsidRPr="008A1B0F">
        <w:rPr>
          <w:rFonts w:ascii="Times New Roman" w:hAnsi="Times New Roman" w:cs="Times New Roman"/>
          <w:b/>
          <w:sz w:val="28"/>
          <w:szCs w:val="28"/>
        </w:rPr>
        <w:t>-</w:t>
      </w:r>
      <w:r w:rsidRPr="008A1B0F">
        <w:rPr>
          <w:rFonts w:ascii="Times New Roman" w:hAnsi="Times New Roman" w:cs="Times New Roman"/>
          <w:sz w:val="28"/>
          <w:szCs w:val="28"/>
        </w:rPr>
        <w:t xml:space="preserve"> </w:t>
      </w:r>
      <w:r w:rsidRPr="008A1B0F">
        <w:rPr>
          <w:rFonts w:ascii="Times New Roman" w:hAnsi="Times New Roman" w:cs="Times New Roman"/>
          <w:b/>
          <w:sz w:val="28"/>
          <w:szCs w:val="28"/>
        </w:rPr>
        <w:t>Об’єкт дослідження</w:t>
      </w:r>
      <w:r w:rsidRPr="008A1B0F">
        <w:rPr>
          <w:rFonts w:ascii="Times New Roman" w:hAnsi="Times New Roman" w:cs="Times New Roman"/>
          <w:sz w:val="28"/>
          <w:szCs w:val="28"/>
        </w:rPr>
        <w:t xml:space="preserve"> – </w:t>
      </w:r>
      <w:r w:rsidR="008A1B0F" w:rsidRPr="008A1B0F">
        <w:rPr>
          <w:rFonts w:ascii="Times New Roman" w:hAnsi="Times New Roman" w:cs="Times New Roman"/>
          <w:sz w:val="28"/>
          <w:szCs w:val="28"/>
        </w:rPr>
        <w:t>встановлення передумов компетентності лідерів фракцій Верховної Ради України</w:t>
      </w:r>
    </w:p>
    <w:p w:rsidR="00F2378C" w:rsidRPr="008A1B0F" w:rsidRDefault="00F2378C" w:rsidP="008A1B0F">
      <w:pPr>
        <w:spacing w:line="360" w:lineRule="auto"/>
        <w:ind w:firstLine="708"/>
        <w:jc w:val="both"/>
        <w:rPr>
          <w:rFonts w:ascii="Times New Roman" w:hAnsi="Times New Roman" w:cs="Times New Roman"/>
          <w:sz w:val="28"/>
          <w:szCs w:val="28"/>
        </w:rPr>
      </w:pPr>
      <w:r w:rsidRPr="008A1B0F">
        <w:rPr>
          <w:rFonts w:ascii="Times New Roman" w:hAnsi="Times New Roman" w:cs="Times New Roman"/>
          <w:sz w:val="28"/>
          <w:szCs w:val="28"/>
        </w:rPr>
        <w:t xml:space="preserve">- </w:t>
      </w:r>
      <w:r w:rsidRPr="008A1B0F">
        <w:rPr>
          <w:rFonts w:ascii="Times New Roman" w:hAnsi="Times New Roman" w:cs="Times New Roman"/>
          <w:b/>
          <w:sz w:val="28"/>
          <w:szCs w:val="28"/>
        </w:rPr>
        <w:t>Предмет дослідження</w:t>
      </w:r>
      <w:r w:rsidRPr="008A1B0F">
        <w:rPr>
          <w:rFonts w:ascii="Times New Roman" w:hAnsi="Times New Roman" w:cs="Times New Roman"/>
          <w:sz w:val="28"/>
          <w:szCs w:val="28"/>
        </w:rPr>
        <w:t xml:space="preserve"> – </w:t>
      </w:r>
      <w:r w:rsidR="008A1B0F" w:rsidRPr="008A1B0F">
        <w:rPr>
          <w:rFonts w:ascii="Times New Roman" w:hAnsi="Times New Roman" w:cs="Times New Roman"/>
          <w:sz w:val="28"/>
          <w:szCs w:val="28"/>
        </w:rPr>
        <w:t xml:space="preserve">підвищення особистісних та соціально-психологічних </w:t>
      </w:r>
      <w:proofErr w:type="spellStart"/>
      <w:r w:rsidR="008A1B0F" w:rsidRPr="008A1B0F">
        <w:rPr>
          <w:rFonts w:ascii="Times New Roman" w:hAnsi="Times New Roman" w:cs="Times New Roman"/>
          <w:sz w:val="28"/>
          <w:szCs w:val="28"/>
        </w:rPr>
        <w:t>компетентностей</w:t>
      </w:r>
      <w:proofErr w:type="spellEnd"/>
      <w:r w:rsidR="008A1B0F" w:rsidRPr="008A1B0F">
        <w:rPr>
          <w:rFonts w:ascii="Times New Roman" w:hAnsi="Times New Roman" w:cs="Times New Roman"/>
          <w:sz w:val="28"/>
          <w:szCs w:val="28"/>
        </w:rPr>
        <w:t xml:space="preserve"> лідерів фракцій Верховної Ради України</w:t>
      </w:r>
      <w:r w:rsidR="008A1B0F">
        <w:rPr>
          <w:rFonts w:ascii="Times New Roman" w:hAnsi="Times New Roman" w:cs="Times New Roman"/>
          <w:sz w:val="28"/>
          <w:szCs w:val="28"/>
        </w:rPr>
        <w:t>.</w:t>
      </w:r>
    </w:p>
    <w:p w:rsidR="00F2378C" w:rsidRPr="00B43C2A" w:rsidRDefault="00F2378C" w:rsidP="00944A42">
      <w:pPr>
        <w:spacing w:line="360" w:lineRule="auto"/>
        <w:ind w:firstLine="708"/>
        <w:jc w:val="both"/>
        <w:rPr>
          <w:rFonts w:ascii="Times New Roman" w:hAnsi="Times New Roman" w:cs="Times New Roman"/>
          <w:sz w:val="28"/>
          <w:szCs w:val="28"/>
          <w:lang w:val="ru-RU"/>
        </w:rPr>
      </w:pPr>
      <w:r w:rsidRPr="00944A42">
        <w:rPr>
          <w:rFonts w:ascii="Times New Roman" w:hAnsi="Times New Roman" w:cs="Times New Roman"/>
          <w:sz w:val="28"/>
          <w:szCs w:val="28"/>
        </w:rPr>
        <w:t xml:space="preserve">- </w:t>
      </w:r>
      <w:r w:rsidRPr="00944A42">
        <w:rPr>
          <w:rFonts w:ascii="Times New Roman" w:hAnsi="Times New Roman" w:cs="Times New Roman"/>
          <w:b/>
          <w:sz w:val="28"/>
          <w:szCs w:val="28"/>
        </w:rPr>
        <w:t>Мета магістерської роботи</w:t>
      </w:r>
      <w:r w:rsidRPr="00944A42">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944A42">
        <w:rPr>
          <w:rFonts w:ascii="Times New Roman" w:hAnsi="Times New Roman" w:cs="Times New Roman"/>
          <w:sz w:val="28"/>
          <w:szCs w:val="28"/>
        </w:rPr>
        <w:t>компетентностей</w:t>
      </w:r>
      <w:proofErr w:type="spellEnd"/>
      <w:r w:rsidRPr="00944A42">
        <w:rPr>
          <w:rFonts w:ascii="Times New Roman" w:hAnsi="Times New Roman" w:cs="Times New Roman"/>
          <w:sz w:val="28"/>
          <w:szCs w:val="28"/>
        </w:rPr>
        <w:t xml:space="preserve"> лідерів фракцій Верховної Ради України.</w:t>
      </w:r>
      <w:r w:rsidR="00DE7C8E">
        <w:rPr>
          <w:rFonts w:ascii="Times New Roman" w:hAnsi="Times New Roman" w:cs="Times New Roman"/>
          <w:sz w:val="28"/>
          <w:szCs w:val="28"/>
          <w:lang w:val="ru-RU"/>
        </w:rPr>
        <w:t xml:space="preserve"> [</w:t>
      </w:r>
      <w:hyperlink r:id="rId9" w:history="1">
        <w:r w:rsidR="00DE7C8E" w:rsidRPr="00B43C2A">
          <w:rPr>
            <w:rStyle w:val="a4"/>
            <w:rFonts w:ascii="Times New Roman" w:hAnsi="Times New Roman" w:cs="Times New Roman"/>
            <w:sz w:val="28"/>
            <w:szCs w:val="28"/>
            <w:lang w:val="ru-RU"/>
          </w:rPr>
          <w:t>2</w:t>
        </w:r>
      </w:hyperlink>
      <w:r w:rsidR="00DE7C8E">
        <w:rPr>
          <w:rFonts w:ascii="Times New Roman" w:hAnsi="Times New Roman" w:cs="Times New Roman"/>
          <w:sz w:val="28"/>
          <w:szCs w:val="28"/>
          <w:lang w:val="ru-RU"/>
        </w:rPr>
        <w:t>]</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
          <w:sz w:val="28"/>
          <w:szCs w:val="28"/>
        </w:rPr>
        <w:t>Методи дослідження.</w:t>
      </w:r>
      <w:r w:rsidRPr="00944A42">
        <w:rPr>
          <w:rFonts w:ascii="Times New Roman" w:hAnsi="Times New Roman" w:cs="Times New Roman"/>
          <w:sz w:val="28"/>
          <w:szCs w:val="28"/>
        </w:rPr>
        <w:t xml:space="preserve"> Для реалізації мети та завдань дисертаційної роботи було використано комплекс взаємопов’язаних наукових методів, а саме: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системний, порівняння – для виявлення особливостей формування механізмів забезпечення фракційної стабільності;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структурно-функціонального аналізу – під час визначення </w:t>
      </w:r>
      <w:proofErr w:type="spellStart"/>
      <w:r w:rsidRPr="00944A42">
        <w:rPr>
          <w:rFonts w:ascii="Times New Roman" w:hAnsi="Times New Roman" w:cs="Times New Roman"/>
          <w:sz w:val="28"/>
          <w:szCs w:val="28"/>
        </w:rPr>
        <w:t>понятійно</w:t>
      </w:r>
      <w:proofErr w:type="spellEnd"/>
      <w:r w:rsidRPr="00944A42">
        <w:rPr>
          <w:rFonts w:ascii="Times New Roman" w:hAnsi="Times New Roman" w:cs="Times New Roman"/>
          <w:sz w:val="28"/>
          <w:szCs w:val="28"/>
        </w:rPr>
        <w:t xml:space="preserve">-термінологічного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систематизації, аналізу – для дослідження </w:t>
      </w:r>
      <w:r w:rsidR="00B43C2A">
        <w:rPr>
          <w:rFonts w:ascii="Times New Roman" w:hAnsi="Times New Roman" w:cs="Times New Roman"/>
          <w:sz w:val="28"/>
          <w:szCs w:val="28"/>
        </w:rPr>
        <w:t xml:space="preserve">ефективних </w:t>
      </w:r>
      <w:r w:rsidRPr="00944A42">
        <w:rPr>
          <w:rFonts w:ascii="Times New Roman" w:hAnsi="Times New Roman" w:cs="Times New Roman"/>
          <w:sz w:val="28"/>
          <w:szCs w:val="28"/>
        </w:rPr>
        <w:t xml:space="preserve">моделей </w:t>
      </w:r>
      <w:r w:rsidR="00B43C2A">
        <w:rPr>
          <w:rFonts w:ascii="Times New Roman" w:hAnsi="Times New Roman" w:cs="Times New Roman"/>
          <w:sz w:val="28"/>
          <w:szCs w:val="28"/>
        </w:rPr>
        <w:t xml:space="preserve">поведінки лідерів фракцій у парламенті </w:t>
      </w:r>
      <w:r w:rsidRPr="00944A42">
        <w:rPr>
          <w:rFonts w:ascii="Times New Roman" w:hAnsi="Times New Roman" w:cs="Times New Roman"/>
          <w:sz w:val="28"/>
          <w:szCs w:val="28"/>
        </w:rPr>
        <w:t xml:space="preserve"> та визначення можливостей їх застосування </w:t>
      </w:r>
      <w:r w:rsidR="008A1B0F">
        <w:rPr>
          <w:rFonts w:ascii="Times New Roman" w:hAnsi="Times New Roman" w:cs="Times New Roman"/>
          <w:sz w:val="28"/>
          <w:szCs w:val="28"/>
        </w:rPr>
        <w:t>у В</w:t>
      </w:r>
      <w:r w:rsidR="008A1B0F" w:rsidRPr="00944A42">
        <w:rPr>
          <w:rFonts w:ascii="Times New Roman" w:hAnsi="Times New Roman" w:cs="Times New Roman"/>
          <w:sz w:val="28"/>
          <w:szCs w:val="28"/>
        </w:rPr>
        <w:t>е</w:t>
      </w:r>
      <w:r w:rsidR="008A1B0F">
        <w:rPr>
          <w:rFonts w:ascii="Times New Roman" w:hAnsi="Times New Roman" w:cs="Times New Roman"/>
          <w:sz w:val="28"/>
          <w:szCs w:val="28"/>
        </w:rPr>
        <w:t>рховній Раді Укра</w:t>
      </w:r>
      <w:r w:rsidR="008A1B0F" w:rsidRPr="00944A42">
        <w:rPr>
          <w:rFonts w:ascii="Times New Roman" w:hAnsi="Times New Roman" w:cs="Times New Roman"/>
          <w:sz w:val="28"/>
          <w:szCs w:val="28"/>
        </w:rPr>
        <w:t>ї</w:t>
      </w:r>
      <w:r w:rsidR="008A1B0F">
        <w:rPr>
          <w:rFonts w:ascii="Times New Roman" w:hAnsi="Times New Roman" w:cs="Times New Roman"/>
          <w:sz w:val="28"/>
          <w:szCs w:val="28"/>
        </w:rPr>
        <w:t>ни</w:t>
      </w:r>
      <w:r w:rsidRPr="00944A42">
        <w:rPr>
          <w:rFonts w:ascii="Times New Roman" w:hAnsi="Times New Roman" w:cs="Times New Roman"/>
          <w:sz w:val="28"/>
          <w:szCs w:val="28"/>
        </w:rPr>
        <w:t xml:space="preserve">;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w:t>
      </w:r>
      <w:r w:rsidR="008A1B0F">
        <w:rPr>
          <w:rFonts w:ascii="Times New Roman" w:hAnsi="Times New Roman" w:cs="Times New Roman"/>
          <w:sz w:val="28"/>
          <w:szCs w:val="28"/>
        </w:rPr>
        <w:t xml:space="preserve">у партії та </w:t>
      </w:r>
      <w:r w:rsidRPr="00944A42">
        <w:rPr>
          <w:rFonts w:ascii="Times New Roman" w:hAnsi="Times New Roman" w:cs="Times New Roman"/>
          <w:sz w:val="28"/>
          <w:szCs w:val="28"/>
        </w:rPr>
        <w:t xml:space="preserve">парламенті;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статистичного аналізу – у процесі визначення індексу фракційної стабільності парламенту;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моделювання – для розробки й обґрунтування моделі забезпечення фракційної стабільності парламенту України та внутрішньо</w:t>
      </w:r>
      <w:r w:rsidR="00B0369D">
        <w:rPr>
          <w:rFonts w:ascii="Times New Roman" w:hAnsi="Times New Roman" w:cs="Times New Roman"/>
          <w:sz w:val="28"/>
          <w:szCs w:val="28"/>
        </w:rPr>
        <w:t>-</w:t>
      </w:r>
      <w:r w:rsidRPr="00944A42">
        <w:rPr>
          <w:rFonts w:ascii="Times New Roman" w:hAnsi="Times New Roman" w:cs="Times New Roman"/>
          <w:sz w:val="28"/>
          <w:szCs w:val="28"/>
        </w:rPr>
        <w:t xml:space="preserve">фракційного структурування.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C81664" w:rsidRPr="00944A42" w:rsidRDefault="00C81664" w:rsidP="00944A42">
      <w:pPr>
        <w:spacing w:line="360" w:lineRule="auto"/>
        <w:ind w:firstLine="709"/>
        <w:jc w:val="both"/>
        <w:rPr>
          <w:rFonts w:ascii="Times New Roman" w:hAnsi="Times New Roman" w:cs="Times New Roman"/>
          <w:sz w:val="28"/>
          <w:szCs w:val="28"/>
        </w:rPr>
      </w:pPr>
    </w:p>
    <w:p w:rsidR="008E3526" w:rsidRDefault="00F2378C" w:rsidP="00F20309">
      <w:pPr>
        <w:spacing w:line="360" w:lineRule="auto"/>
        <w:jc w:val="both"/>
        <w:outlineLvl w:val="1"/>
        <w:rPr>
          <w:rFonts w:ascii="Times New Roman" w:hAnsi="Times New Roman" w:cs="Times New Roman"/>
          <w:b/>
          <w:sz w:val="28"/>
          <w:szCs w:val="28"/>
        </w:rPr>
      </w:pPr>
      <w:r w:rsidRPr="00944A42">
        <w:rPr>
          <w:rFonts w:ascii="Times New Roman" w:hAnsi="Times New Roman" w:cs="Times New Roman"/>
          <w:b/>
          <w:sz w:val="28"/>
          <w:szCs w:val="28"/>
        </w:rPr>
        <w:t>1.2</w:t>
      </w:r>
      <w:r w:rsidRPr="00944A42">
        <w:rPr>
          <w:rFonts w:ascii="Times New Roman" w:hAnsi="Times New Roman" w:cs="Times New Roman"/>
          <w:b/>
          <w:sz w:val="28"/>
          <w:szCs w:val="28"/>
        </w:rPr>
        <w:tab/>
        <w:t>Основні поняття. Сутність базових понять дослідження</w:t>
      </w:r>
    </w:p>
    <w:p w:rsidR="002A6947" w:rsidRPr="002A6947" w:rsidRDefault="002A6947" w:rsidP="002A6947">
      <w:pPr>
        <w:spacing w:line="360" w:lineRule="auto"/>
        <w:jc w:val="both"/>
        <w:outlineLvl w:val="1"/>
        <w:rPr>
          <w:rFonts w:ascii="Times New Roman" w:hAnsi="Times New Roman" w:cs="Times New Roman"/>
          <w:sz w:val="28"/>
          <w:szCs w:val="28"/>
        </w:rPr>
      </w:pPr>
      <w:r w:rsidRPr="002A6947">
        <w:rPr>
          <w:rFonts w:ascii="Times New Roman" w:hAnsi="Times New Roman" w:cs="Times New Roman"/>
          <w:b/>
          <w:iCs/>
          <w:sz w:val="28"/>
          <w:szCs w:val="28"/>
        </w:rPr>
        <w:t>Соціально-психологічна компетентність</w:t>
      </w:r>
      <w:r w:rsidRPr="002A6947">
        <w:rPr>
          <w:rFonts w:ascii="Times New Roman" w:hAnsi="Times New Roman" w:cs="Times New Roman"/>
          <w:i/>
          <w:iCs/>
          <w:sz w:val="28"/>
          <w:szCs w:val="28"/>
        </w:rPr>
        <w:t xml:space="preserve"> </w:t>
      </w:r>
      <w:r w:rsidRPr="002A6947">
        <w:rPr>
          <w:rFonts w:ascii="Times New Roman" w:hAnsi="Times New Roman" w:cs="Times New Roman"/>
          <w:sz w:val="28"/>
          <w:szCs w:val="28"/>
        </w:rPr>
        <w:t xml:space="preserve">-  сукупність спеціальних комунікативних, </w:t>
      </w:r>
      <w:proofErr w:type="spellStart"/>
      <w:r w:rsidRPr="002A6947">
        <w:rPr>
          <w:rFonts w:ascii="Times New Roman" w:hAnsi="Times New Roman" w:cs="Times New Roman"/>
          <w:sz w:val="28"/>
          <w:szCs w:val="28"/>
        </w:rPr>
        <w:t>перцептивних</w:t>
      </w:r>
      <w:proofErr w:type="spellEnd"/>
      <w:r w:rsidRPr="002A6947">
        <w:rPr>
          <w:rFonts w:ascii="Times New Roman" w:hAnsi="Times New Roman" w:cs="Times New Roman"/>
          <w:sz w:val="28"/>
          <w:szCs w:val="28"/>
        </w:rPr>
        <w:t xml:space="preserve"> та інтерактивних знань, які дають змогу індивіду орієнтуватися у соціальних ситуаціях, міжособистісних відносинах </w:t>
      </w:r>
      <w:r w:rsidRPr="002A6947">
        <w:rPr>
          <w:rFonts w:ascii="Times New Roman" w:hAnsi="Times New Roman" w:cs="Times New Roman"/>
          <w:sz w:val="28"/>
          <w:szCs w:val="28"/>
        </w:rPr>
        <w:lastRenderedPageBreak/>
        <w:t>(взаємодія, відображення соціальних оцінок, регуляція поведінки тощо), приймати правильні рішення та досягати визначених цілей.</w:t>
      </w:r>
    </w:p>
    <w:p w:rsidR="008A1B0F" w:rsidRPr="008A1B0F" w:rsidRDefault="008A1B0F" w:rsidP="008A1B0F">
      <w:pPr>
        <w:spacing w:line="360" w:lineRule="auto"/>
        <w:ind w:firstLine="709"/>
        <w:jc w:val="both"/>
        <w:rPr>
          <w:rFonts w:ascii="Times New Roman" w:hAnsi="Times New Roman" w:cs="Times New Roman"/>
          <w:sz w:val="28"/>
          <w:szCs w:val="28"/>
        </w:rPr>
      </w:pPr>
      <w:r w:rsidRPr="008A1B0F">
        <w:rPr>
          <w:rFonts w:ascii="Times New Roman" w:hAnsi="Times New Roman" w:cs="Times New Roman"/>
          <w:b/>
          <w:bCs/>
          <w:iCs/>
          <w:sz w:val="28"/>
          <w:szCs w:val="28"/>
        </w:rPr>
        <w:t>Компетентність лідера</w:t>
      </w:r>
      <w:r w:rsidRPr="008A1B0F">
        <w:rPr>
          <w:rFonts w:ascii="Times New Roman" w:hAnsi="Times New Roman" w:cs="Times New Roman"/>
          <w:b/>
          <w:sz w:val="28"/>
          <w:szCs w:val="28"/>
        </w:rPr>
        <w:t xml:space="preserve"> – </w:t>
      </w:r>
      <w:r w:rsidRPr="008A1B0F">
        <w:rPr>
          <w:rFonts w:ascii="Times New Roman" w:hAnsi="Times New Roman" w:cs="Times New Roman"/>
          <w:sz w:val="28"/>
          <w:szCs w:val="28"/>
        </w:rPr>
        <w:t>сукупність знань, навичок і досвіду конкретної людини, набуті під час навчання, професійної діяльності, та в інший спосіб досвіду (додаткові навички та вміння), яка є носієм певної психічної (лідерської) енергії, що має прагнення до влади.</w:t>
      </w:r>
    </w:p>
    <w:p w:rsidR="008A1B0F" w:rsidRPr="00944A42" w:rsidRDefault="008A1B0F" w:rsidP="008A1B0F">
      <w:pPr>
        <w:spacing w:line="360" w:lineRule="auto"/>
        <w:ind w:firstLine="709"/>
        <w:jc w:val="both"/>
        <w:rPr>
          <w:rFonts w:ascii="Times New Roman" w:hAnsi="Times New Roman" w:cs="Times New Roman"/>
          <w:b/>
          <w:sz w:val="28"/>
          <w:szCs w:val="28"/>
        </w:rPr>
      </w:pPr>
      <w:r w:rsidRPr="008A1B0F">
        <w:rPr>
          <w:rFonts w:ascii="Times New Roman" w:hAnsi="Times New Roman" w:cs="Times New Roman"/>
          <w:sz w:val="28"/>
          <w:szCs w:val="28"/>
        </w:rPr>
        <w:t>Фахівець, здатний ефективно використовувати особистісні можливості для успішного виконання службових обов’язків</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proofErr w:type="spellStart"/>
      <w:r w:rsidRPr="00944A42">
        <w:rPr>
          <w:rFonts w:ascii="Times New Roman" w:eastAsia="Times New Roman" w:hAnsi="Times New Roman" w:cs="Times New Roman"/>
          <w:b/>
          <w:bCs/>
          <w:sz w:val="28"/>
          <w:szCs w:val="28"/>
          <w:lang w:eastAsia="uk-UA"/>
        </w:rPr>
        <w:t>Верхо́вна</w:t>
      </w:r>
      <w:proofErr w:type="spellEnd"/>
      <w:r w:rsidRPr="00944A42">
        <w:rPr>
          <w:rFonts w:ascii="Times New Roman" w:eastAsia="Times New Roman" w:hAnsi="Times New Roman" w:cs="Times New Roman"/>
          <w:b/>
          <w:bCs/>
          <w:sz w:val="28"/>
          <w:szCs w:val="28"/>
          <w:lang w:eastAsia="uk-UA"/>
        </w:rPr>
        <w:t xml:space="preserve"> </w:t>
      </w:r>
      <w:proofErr w:type="spellStart"/>
      <w:r w:rsidRPr="00944A42">
        <w:rPr>
          <w:rFonts w:ascii="Times New Roman" w:eastAsia="Times New Roman" w:hAnsi="Times New Roman" w:cs="Times New Roman"/>
          <w:b/>
          <w:bCs/>
          <w:sz w:val="28"/>
          <w:szCs w:val="28"/>
          <w:lang w:eastAsia="uk-UA"/>
        </w:rPr>
        <w:t>Ра́да</w:t>
      </w:r>
      <w:proofErr w:type="spellEnd"/>
      <w:r w:rsidRPr="00944A42">
        <w:rPr>
          <w:rFonts w:ascii="Times New Roman" w:eastAsia="Times New Roman" w:hAnsi="Times New Roman" w:cs="Times New Roman"/>
          <w:b/>
          <w:bCs/>
          <w:sz w:val="28"/>
          <w:szCs w:val="28"/>
          <w:lang w:eastAsia="uk-UA"/>
        </w:rPr>
        <w:t xml:space="preserve"> </w:t>
      </w:r>
      <w:proofErr w:type="spellStart"/>
      <w:r w:rsidRPr="00944A42">
        <w:rPr>
          <w:rFonts w:ascii="Times New Roman" w:eastAsia="Times New Roman" w:hAnsi="Times New Roman" w:cs="Times New Roman"/>
          <w:b/>
          <w:bCs/>
          <w:sz w:val="28"/>
          <w:szCs w:val="28"/>
          <w:lang w:eastAsia="uk-UA"/>
        </w:rPr>
        <w:t>Украї́ни</w:t>
      </w:r>
      <w:proofErr w:type="spellEnd"/>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b/>
          <w:bCs/>
          <w:sz w:val="28"/>
          <w:szCs w:val="28"/>
          <w:lang w:eastAsia="uk-UA"/>
        </w:rPr>
        <w:t>ВРУ</w:t>
      </w:r>
      <w:r w:rsidRPr="00944A42">
        <w:rPr>
          <w:rFonts w:ascii="Times New Roman" w:eastAsia="Times New Roman" w:hAnsi="Times New Roman" w:cs="Times New Roman"/>
          <w:sz w:val="28"/>
          <w:szCs w:val="28"/>
          <w:lang w:eastAsia="uk-UA"/>
        </w:rPr>
        <w:t xml:space="preserve">) — єдиний законодавчий орган державної влади України, який має колегіальну будову і складається з чотирьохсот п'ятдесяти народних депутатів </w:t>
      </w:r>
      <w:hyperlink r:id="rId10" w:tooltip="Україна" w:history="1">
        <w:r w:rsidRPr="00944A42">
          <w:rPr>
            <w:rFonts w:ascii="Times New Roman" w:eastAsia="Times New Roman" w:hAnsi="Times New Roman" w:cs="Times New Roman"/>
            <w:sz w:val="28"/>
            <w:szCs w:val="28"/>
            <w:lang w:eastAsia="uk-UA"/>
          </w:rPr>
          <w:t>України</w:t>
        </w:r>
      </w:hyperlink>
      <w:r w:rsidRPr="00944A42">
        <w:rPr>
          <w:rFonts w:ascii="Times New Roman" w:eastAsia="Times New Roman" w:hAnsi="Times New Roman" w:cs="Times New Roman"/>
          <w:sz w:val="28"/>
          <w:szCs w:val="28"/>
          <w:lang w:eastAsia="uk-UA"/>
        </w:rPr>
        <w:t>, обраних строком на п'ять років на основі загального, рівного і прямого виборчого права шляхом таємного голосування.</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Верховна Рада України є єдиним органом законодавчої влади, що уповноважений приймати закони.</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Повноваження Верховної Ради України реалізуються спільною діяльністю народних депутатів України на засіданнях Верховної Ради України під час її сесій.</w:t>
      </w:r>
    </w:p>
    <w:p w:rsidR="00F2378C" w:rsidRPr="005A391D"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val="ru-RU" w:eastAsia="uk-UA"/>
        </w:rPr>
      </w:pPr>
      <w:r w:rsidRPr="00944A42">
        <w:rPr>
          <w:rFonts w:ascii="Times New Roman" w:eastAsia="Times New Roman" w:hAnsi="Times New Roman" w:cs="Times New Roman"/>
          <w:sz w:val="28"/>
          <w:szCs w:val="28"/>
          <w:lang w:eastAsia="uk-UA"/>
        </w:rPr>
        <w:t xml:space="preserve">Повноваження народних депутатів України визначаються Конституцією та законами України. </w:t>
      </w:r>
      <w:r w:rsidRPr="008A1B0F">
        <w:rPr>
          <w:rFonts w:ascii="Times New Roman" w:eastAsia="Times New Roman" w:hAnsi="Times New Roman" w:cs="Times New Roman"/>
          <w:sz w:val="28"/>
          <w:szCs w:val="28"/>
          <w:u w:val="single"/>
          <w:lang w:eastAsia="uk-UA"/>
        </w:rPr>
        <w:t>Народні депутати України можуть добровільно об'єднуватися у фракції за умови, що до складу кожної з них входить не менш як 15 депутатів</w:t>
      </w:r>
      <w:r w:rsidRPr="00944A42">
        <w:rPr>
          <w:rFonts w:ascii="Times New Roman" w:eastAsia="Times New Roman" w:hAnsi="Times New Roman" w:cs="Times New Roman"/>
          <w:sz w:val="28"/>
          <w:szCs w:val="28"/>
          <w:lang w:eastAsia="uk-UA"/>
        </w:rPr>
        <w:t xml:space="preserve">. </w:t>
      </w:r>
      <w:r w:rsidR="00DE7C8E" w:rsidRPr="005A391D">
        <w:rPr>
          <w:rFonts w:ascii="Times New Roman" w:eastAsia="Times New Roman" w:hAnsi="Times New Roman" w:cs="Times New Roman"/>
          <w:sz w:val="28"/>
          <w:szCs w:val="28"/>
          <w:lang w:val="ru-RU" w:eastAsia="uk-UA"/>
        </w:rPr>
        <w:t>[</w:t>
      </w:r>
      <w:hyperlink r:id="rId11" w:history="1">
        <w:r w:rsidR="005A391D" w:rsidRPr="005A391D">
          <w:rPr>
            <w:rStyle w:val="a4"/>
            <w:rFonts w:ascii="Times New Roman" w:eastAsia="Times New Roman" w:hAnsi="Times New Roman" w:cs="Times New Roman"/>
            <w:sz w:val="28"/>
            <w:szCs w:val="28"/>
            <w:lang w:val="ru-RU" w:eastAsia="uk-UA"/>
          </w:rPr>
          <w:t>3</w:t>
        </w:r>
      </w:hyperlink>
      <w:r w:rsidR="005A391D">
        <w:rPr>
          <w:rFonts w:ascii="Times New Roman" w:eastAsia="Times New Roman" w:hAnsi="Times New Roman" w:cs="Times New Roman"/>
          <w:color w:val="222222"/>
          <w:sz w:val="28"/>
          <w:szCs w:val="28"/>
          <w:lang w:eastAsia="uk-UA"/>
        </w:rPr>
        <w:t>]</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Депутатська фракція </w:t>
      </w:r>
      <w:r w:rsidRPr="00944A42">
        <w:rPr>
          <w:rFonts w:ascii="Times New Roman" w:eastAsia="Times New Roman" w:hAnsi="Times New Roman" w:cs="Times New Roman"/>
          <w:b/>
          <w:bCs/>
          <w:sz w:val="28"/>
          <w:szCs w:val="28"/>
          <w:lang w:eastAsia="uk-UA"/>
        </w:rPr>
        <w:t xml:space="preserve">Верховної Ради України </w:t>
      </w:r>
      <w:r w:rsidRPr="00944A42">
        <w:rPr>
          <w:rFonts w:ascii="Times New Roman" w:eastAsia="Times New Roman" w:hAnsi="Times New Roman" w:cs="Times New Roman"/>
          <w:color w:val="222222"/>
          <w:sz w:val="28"/>
          <w:szCs w:val="28"/>
          <w:lang w:eastAsia="uk-UA"/>
        </w:rPr>
        <w:t>— це група народних депутатів України, обраних за виборчим списком відповідної політичної партії (виборчого блоку політичних партій)</w:t>
      </w:r>
      <w:r w:rsidR="005A391D" w:rsidRPr="005A391D">
        <w:rPr>
          <w:rFonts w:ascii="Times New Roman" w:hAnsi="Times New Roman" w:cs="Times New Roman"/>
          <w:sz w:val="28"/>
          <w:szCs w:val="28"/>
          <w:lang w:val="ru-RU"/>
        </w:rPr>
        <w:t>[</w:t>
      </w:r>
      <w:hyperlink r:id="rId12" w:history="1">
        <w:r w:rsidR="005A391D" w:rsidRPr="005A391D">
          <w:rPr>
            <w:rStyle w:val="a4"/>
            <w:rFonts w:ascii="Times New Roman" w:eastAsia="Times New Roman" w:hAnsi="Times New Roman" w:cs="Times New Roman"/>
            <w:sz w:val="28"/>
            <w:szCs w:val="28"/>
            <w:lang w:val="ru-RU" w:eastAsia="uk-UA"/>
          </w:rPr>
          <w:t>4</w:t>
        </w:r>
      </w:hyperlink>
      <w:r w:rsidR="005A391D">
        <w:rPr>
          <w:rFonts w:ascii="Times New Roman" w:eastAsia="Times New Roman" w:hAnsi="Times New Roman" w:cs="Times New Roman"/>
          <w:color w:val="222222"/>
          <w:sz w:val="28"/>
          <w:szCs w:val="28"/>
          <w:lang w:eastAsia="uk-UA"/>
        </w:rPr>
        <w:t>]</w:t>
      </w:r>
    </w:p>
    <w:p w:rsidR="00F2378C" w:rsidRPr="00944A42" w:rsidRDefault="00F2378C"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b/>
          <w:color w:val="000000" w:themeColor="text1"/>
          <w:sz w:val="28"/>
          <w:szCs w:val="28"/>
        </w:rPr>
        <w:t>Компетентність</w:t>
      </w:r>
      <w:r w:rsidRPr="00944A42">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F2378C" w:rsidRPr="008A1B0F" w:rsidRDefault="00F2378C" w:rsidP="008A1B0F">
      <w:pPr>
        <w:spacing w:line="360" w:lineRule="auto"/>
        <w:ind w:firstLine="709"/>
        <w:jc w:val="both"/>
        <w:rPr>
          <w:rFonts w:ascii="Times New Roman" w:hAnsi="Times New Roman" w:cs="Times New Roman"/>
          <w:sz w:val="28"/>
          <w:szCs w:val="28"/>
        </w:rPr>
      </w:pPr>
      <w:r w:rsidRPr="008A1B0F">
        <w:rPr>
          <w:rFonts w:ascii="Times New Roman" w:hAnsi="Times New Roman" w:cs="Times New Roman"/>
          <w:sz w:val="28"/>
          <w:szCs w:val="28"/>
        </w:rPr>
        <w:lastRenderedPageBreak/>
        <w:t xml:space="preserve">Інноваційна діяльність </w:t>
      </w:r>
      <w:r w:rsidR="008A1B0F" w:rsidRPr="008A1B0F">
        <w:rPr>
          <w:rFonts w:ascii="Times New Roman" w:hAnsi="Times New Roman" w:cs="Times New Roman"/>
          <w:sz w:val="28"/>
          <w:szCs w:val="28"/>
        </w:rPr>
        <w:t xml:space="preserve">лідерів фракцій </w:t>
      </w:r>
      <w:r w:rsidRPr="008A1B0F">
        <w:rPr>
          <w:rFonts w:ascii="Times New Roman" w:hAnsi="Times New Roman" w:cs="Times New Roman"/>
          <w:sz w:val="28"/>
          <w:szCs w:val="28"/>
        </w:rPr>
        <w:t xml:space="preserve">стає на сьогоднішній день основним напрямом реалізації модернізаційних реформ в </w:t>
      </w:r>
      <w:r w:rsidR="008A1B0F">
        <w:rPr>
          <w:rFonts w:ascii="Times New Roman" w:hAnsi="Times New Roman" w:cs="Times New Roman"/>
          <w:sz w:val="28"/>
          <w:szCs w:val="28"/>
        </w:rPr>
        <w:t>ВРУ</w:t>
      </w:r>
      <w:r w:rsidRPr="008A1B0F">
        <w:rPr>
          <w:rFonts w:ascii="Times New Roman" w:hAnsi="Times New Roman" w:cs="Times New Roman"/>
          <w:sz w:val="28"/>
          <w:szCs w:val="28"/>
        </w:rPr>
        <w:t xml:space="preserve"> й одним із суттєвих напрямів переходу до моделі інноваційного розвитку України в цілому. Вимоги, висунуті до </w:t>
      </w:r>
      <w:r w:rsidR="008A1B0F" w:rsidRPr="008A1B0F">
        <w:rPr>
          <w:rFonts w:ascii="Times New Roman" w:hAnsi="Times New Roman" w:cs="Times New Roman"/>
          <w:sz w:val="28"/>
          <w:szCs w:val="28"/>
        </w:rPr>
        <w:t>лідерів фракцій</w:t>
      </w:r>
      <w:r w:rsidRPr="008A1B0F">
        <w:rPr>
          <w:rFonts w:ascii="Times New Roman" w:hAnsi="Times New Roman" w:cs="Times New Roman"/>
          <w:sz w:val="28"/>
          <w:szCs w:val="28"/>
        </w:rPr>
        <w:t xml:space="preserve"> відповідно до стандартів </w:t>
      </w:r>
      <w:r w:rsidR="008A1B0F">
        <w:rPr>
          <w:rFonts w:ascii="Times New Roman" w:hAnsi="Times New Roman" w:cs="Times New Roman"/>
          <w:sz w:val="28"/>
          <w:szCs w:val="28"/>
        </w:rPr>
        <w:t>соціально-психологічн</w:t>
      </w:r>
      <w:r w:rsidR="008A1B0F" w:rsidRPr="00944A42">
        <w:rPr>
          <w:rFonts w:ascii="Times New Roman" w:hAnsi="Times New Roman" w:cs="Times New Roman"/>
          <w:sz w:val="28"/>
          <w:szCs w:val="28"/>
        </w:rPr>
        <w:t>ої</w:t>
      </w:r>
      <w:r w:rsidR="008A1B0F">
        <w:rPr>
          <w:rFonts w:ascii="Times New Roman" w:hAnsi="Times New Roman" w:cs="Times New Roman"/>
          <w:sz w:val="28"/>
          <w:szCs w:val="28"/>
        </w:rPr>
        <w:t xml:space="preserve"> </w:t>
      </w:r>
      <w:r w:rsidR="008A1B0F" w:rsidRPr="008A1B0F">
        <w:rPr>
          <w:rFonts w:ascii="Times New Roman" w:hAnsi="Times New Roman" w:cs="Times New Roman"/>
          <w:sz w:val="28"/>
          <w:szCs w:val="28"/>
        </w:rPr>
        <w:t>компетентност</w:t>
      </w:r>
      <w:r w:rsidR="008A1B0F">
        <w:rPr>
          <w:rFonts w:ascii="Times New Roman" w:hAnsi="Times New Roman" w:cs="Times New Roman"/>
          <w:sz w:val="28"/>
          <w:szCs w:val="28"/>
        </w:rPr>
        <w:t>і</w:t>
      </w:r>
      <w:r w:rsidRPr="008A1B0F">
        <w:rPr>
          <w:rFonts w:ascii="Times New Roman" w:hAnsi="Times New Roman" w:cs="Times New Roman"/>
          <w:sz w:val="28"/>
          <w:szCs w:val="28"/>
        </w:rPr>
        <w:t xml:space="preserve">, містять інноваційні компоненти на основі </w:t>
      </w:r>
      <w:proofErr w:type="spellStart"/>
      <w:r w:rsidRPr="008A1B0F">
        <w:rPr>
          <w:rFonts w:ascii="Times New Roman" w:hAnsi="Times New Roman" w:cs="Times New Roman"/>
          <w:sz w:val="28"/>
          <w:szCs w:val="28"/>
        </w:rPr>
        <w:t>компетентнісно</w:t>
      </w:r>
      <w:proofErr w:type="spellEnd"/>
      <w:r w:rsidRPr="008A1B0F">
        <w:rPr>
          <w:rFonts w:ascii="Times New Roman" w:hAnsi="Times New Roman" w:cs="Times New Roman"/>
          <w:sz w:val="28"/>
          <w:szCs w:val="28"/>
        </w:rPr>
        <w:t xml:space="preserve">-орієнтованого підходу. Сучасний </w:t>
      </w:r>
      <w:r w:rsidR="008A1B0F">
        <w:rPr>
          <w:rFonts w:ascii="Times New Roman" w:hAnsi="Times New Roman" w:cs="Times New Roman"/>
          <w:sz w:val="28"/>
          <w:szCs w:val="28"/>
        </w:rPr>
        <w:t>лідер фракції</w:t>
      </w:r>
      <w:r w:rsidRPr="008A1B0F">
        <w:rPr>
          <w:rFonts w:ascii="Times New Roman" w:hAnsi="Times New Roman" w:cs="Times New Roman"/>
          <w:sz w:val="28"/>
          <w:szCs w:val="28"/>
        </w:rPr>
        <w:t xml:space="preserve"> повинен уміти сам і навчити </w:t>
      </w:r>
      <w:r w:rsidR="008A1B0F">
        <w:rPr>
          <w:rFonts w:ascii="Times New Roman" w:hAnsi="Times New Roman" w:cs="Times New Roman"/>
          <w:sz w:val="28"/>
          <w:szCs w:val="28"/>
        </w:rPr>
        <w:t>підлеглих</w:t>
      </w:r>
      <w:r w:rsidRPr="008A1B0F">
        <w:rPr>
          <w:rFonts w:ascii="Times New Roman" w:hAnsi="Times New Roman" w:cs="Times New Roman"/>
          <w:sz w:val="28"/>
          <w:szCs w:val="28"/>
        </w:rPr>
        <w:t xml:space="preserve"> творчо опановувати знання, застосовувати їх у конкретних </w:t>
      </w:r>
      <w:r w:rsidR="008A1B0F">
        <w:rPr>
          <w:rFonts w:ascii="Times New Roman" w:hAnsi="Times New Roman" w:cs="Times New Roman"/>
          <w:sz w:val="28"/>
          <w:szCs w:val="28"/>
        </w:rPr>
        <w:t>ситуація</w:t>
      </w:r>
      <w:r w:rsidR="008A1B0F" w:rsidRPr="008A1B0F">
        <w:rPr>
          <w:rFonts w:ascii="Times New Roman" w:hAnsi="Times New Roman" w:cs="Times New Roman"/>
          <w:sz w:val="28"/>
          <w:szCs w:val="28"/>
        </w:rPr>
        <w:t>х</w:t>
      </w:r>
      <w:r w:rsidRPr="008A1B0F">
        <w:rPr>
          <w:rFonts w:ascii="Times New Roman" w:hAnsi="Times New Roman" w:cs="Times New Roman"/>
          <w:sz w:val="28"/>
          <w:szCs w:val="28"/>
        </w:rPr>
        <w:t xml:space="preserve"> і життєвих ситуаціях, критично осмислювати здобуту інформацію, володіти вміннями й навичками саморозвитку, самоаналізу, самоконтролю та самооцінки. </w:t>
      </w:r>
      <w:r w:rsidR="008A1B0F">
        <w:rPr>
          <w:rFonts w:ascii="Times New Roman" w:hAnsi="Times New Roman" w:cs="Times New Roman"/>
          <w:sz w:val="28"/>
          <w:szCs w:val="28"/>
        </w:rPr>
        <w:t>Лідер фракції</w:t>
      </w:r>
      <w:r w:rsidRPr="008A1B0F">
        <w:rPr>
          <w:rFonts w:ascii="Times New Roman" w:hAnsi="Times New Roman" w:cs="Times New Roman"/>
          <w:sz w:val="28"/>
          <w:szCs w:val="28"/>
        </w:rPr>
        <w:t xml:space="preserve"> має оволодіти всіма складовими професійної компетентності, зокрема </w:t>
      </w:r>
      <w:proofErr w:type="spellStart"/>
      <w:r w:rsidRPr="008A1B0F">
        <w:rPr>
          <w:rFonts w:ascii="Times New Roman" w:hAnsi="Times New Roman" w:cs="Times New Roman"/>
          <w:sz w:val="28"/>
          <w:szCs w:val="28"/>
        </w:rPr>
        <w:t>когнітивно</w:t>
      </w:r>
      <w:proofErr w:type="spellEnd"/>
      <w:r w:rsidRPr="008A1B0F">
        <w:rPr>
          <w:rFonts w:ascii="Times New Roman" w:hAnsi="Times New Roman" w:cs="Times New Roman"/>
          <w:sz w:val="28"/>
          <w:szCs w:val="28"/>
        </w:rPr>
        <w:t xml:space="preserve">-технологічною, методичною, комунікативно-ситуативною, ауто-психологічною, кооперативною, </w:t>
      </w:r>
      <w:proofErr w:type="spellStart"/>
      <w:r w:rsidRPr="008A1B0F">
        <w:rPr>
          <w:rFonts w:ascii="Times New Roman" w:hAnsi="Times New Roman" w:cs="Times New Roman"/>
          <w:sz w:val="28"/>
          <w:szCs w:val="28"/>
        </w:rPr>
        <w:t>валеологічною</w:t>
      </w:r>
      <w:proofErr w:type="spellEnd"/>
      <w:r w:rsidRPr="008A1B0F">
        <w:rPr>
          <w:rFonts w:ascii="Times New Roman" w:hAnsi="Times New Roman" w:cs="Times New Roman"/>
          <w:sz w:val="28"/>
          <w:szCs w:val="28"/>
        </w:rPr>
        <w:t xml:space="preserve">,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w:t>
      </w:r>
      <w:proofErr w:type="spellStart"/>
      <w:r w:rsidRPr="008A1B0F">
        <w:rPr>
          <w:rFonts w:ascii="Times New Roman" w:hAnsi="Times New Roman" w:cs="Times New Roman"/>
          <w:sz w:val="28"/>
          <w:szCs w:val="28"/>
        </w:rPr>
        <w:t>компетентнісного</w:t>
      </w:r>
      <w:proofErr w:type="spellEnd"/>
      <w:r w:rsidRPr="008A1B0F">
        <w:rPr>
          <w:rFonts w:ascii="Times New Roman" w:hAnsi="Times New Roman" w:cs="Times New Roman"/>
          <w:sz w:val="28"/>
          <w:szCs w:val="28"/>
        </w:rPr>
        <w:t xml:space="preserve"> підходу.</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Конкурентоспроможність </w:t>
      </w:r>
      <w:r w:rsidR="008A1B0F">
        <w:rPr>
          <w:rFonts w:ascii="Times New Roman" w:hAnsi="Times New Roman" w:cs="Times New Roman"/>
          <w:sz w:val="28"/>
          <w:szCs w:val="28"/>
        </w:rPr>
        <w:t>лідера фракції</w:t>
      </w:r>
      <w:r w:rsidRPr="00944A42">
        <w:rPr>
          <w:rFonts w:ascii="Times New Roman" w:eastAsia="Times New Roman" w:hAnsi="Times New Roman" w:cs="Times New Roman"/>
          <w:color w:val="000000"/>
          <w:sz w:val="28"/>
          <w:szCs w:val="28"/>
          <w:lang w:eastAsia="uk-UA"/>
        </w:rPr>
        <w:t xml:space="preserve"> </w:t>
      </w:r>
      <w:r w:rsidR="008A1B0F">
        <w:rPr>
          <w:rFonts w:ascii="Times New Roman" w:eastAsia="Times New Roman" w:hAnsi="Times New Roman" w:cs="Times New Roman"/>
          <w:color w:val="000000"/>
          <w:sz w:val="28"/>
          <w:szCs w:val="28"/>
          <w:lang w:eastAsia="uk-UA"/>
        </w:rPr>
        <w:t>у парлам</w:t>
      </w:r>
      <w:r w:rsidR="008A1B0F" w:rsidRPr="00944A42">
        <w:rPr>
          <w:rFonts w:ascii="Times New Roman" w:eastAsia="Times New Roman" w:hAnsi="Times New Roman" w:cs="Times New Roman"/>
          <w:color w:val="000000"/>
          <w:sz w:val="28"/>
          <w:szCs w:val="28"/>
          <w:lang w:eastAsia="uk-UA"/>
        </w:rPr>
        <w:t>е</w:t>
      </w:r>
      <w:r w:rsidR="00CC0FDE" w:rsidRPr="00944A42">
        <w:rPr>
          <w:rFonts w:ascii="Times New Roman" w:eastAsia="Times New Roman" w:hAnsi="Times New Roman" w:cs="Times New Roman"/>
          <w:color w:val="000000"/>
          <w:sz w:val="28"/>
          <w:szCs w:val="28"/>
          <w:lang w:eastAsia="uk-UA"/>
        </w:rPr>
        <w:t>н</w:t>
      </w:r>
      <w:r w:rsidR="008A1B0F">
        <w:rPr>
          <w:rFonts w:ascii="Times New Roman" w:eastAsia="Times New Roman" w:hAnsi="Times New Roman" w:cs="Times New Roman"/>
          <w:color w:val="000000"/>
          <w:sz w:val="28"/>
          <w:szCs w:val="28"/>
          <w:lang w:eastAsia="uk-UA"/>
        </w:rPr>
        <w:t xml:space="preserve">ті </w:t>
      </w:r>
      <w:r w:rsidRPr="00944A42">
        <w:rPr>
          <w:rFonts w:ascii="Times New Roman" w:eastAsia="Times New Roman" w:hAnsi="Times New Roman" w:cs="Times New Roman"/>
          <w:color w:val="000000"/>
          <w:sz w:val="28"/>
          <w:szCs w:val="28"/>
          <w:lang w:eastAsia="uk-UA"/>
        </w:rPr>
        <w:t xml:space="preserve"> визначається обсягом компетенцій у сфері професійної діяльності, залежить від рівня кваліфікації, </w:t>
      </w:r>
      <w:r w:rsidR="00CC0FDE">
        <w:rPr>
          <w:rFonts w:ascii="Times New Roman" w:eastAsia="Times New Roman" w:hAnsi="Times New Roman" w:cs="Times New Roman"/>
          <w:color w:val="000000"/>
          <w:sz w:val="28"/>
          <w:szCs w:val="28"/>
          <w:lang w:eastAsia="uk-UA"/>
        </w:rPr>
        <w:t>політич</w:t>
      </w:r>
      <w:r w:rsidR="00CC0FDE" w:rsidRPr="00944A42">
        <w:rPr>
          <w:rFonts w:ascii="Times New Roman" w:eastAsia="Times New Roman" w:hAnsi="Times New Roman" w:cs="Times New Roman"/>
          <w:color w:val="000000"/>
          <w:sz w:val="28"/>
          <w:szCs w:val="28"/>
          <w:lang w:eastAsia="uk-UA"/>
        </w:rPr>
        <w:t>н</w:t>
      </w:r>
      <w:r w:rsidR="00CC0FDE">
        <w:rPr>
          <w:rFonts w:ascii="Times New Roman" w:eastAsia="Times New Roman" w:hAnsi="Times New Roman" w:cs="Times New Roman"/>
          <w:color w:val="000000"/>
          <w:sz w:val="28"/>
          <w:szCs w:val="28"/>
          <w:lang w:eastAsia="uk-UA"/>
        </w:rPr>
        <w:t>ого</w:t>
      </w:r>
      <w:r w:rsidRPr="00944A42">
        <w:rPr>
          <w:rFonts w:ascii="Times New Roman" w:eastAsia="Times New Roman" w:hAnsi="Times New Roman" w:cs="Times New Roman"/>
          <w:color w:val="000000"/>
          <w:sz w:val="28"/>
          <w:szCs w:val="28"/>
          <w:lang w:eastAsia="uk-UA"/>
        </w:rPr>
        <w:t xml:space="preserve"> досвіду, майстерності, </w:t>
      </w:r>
      <w:proofErr w:type="spellStart"/>
      <w:r w:rsidRPr="00944A42">
        <w:rPr>
          <w:rFonts w:ascii="Times New Roman" w:eastAsia="Times New Roman" w:hAnsi="Times New Roman" w:cs="Times New Roman"/>
          <w:color w:val="000000"/>
          <w:sz w:val="28"/>
          <w:szCs w:val="28"/>
          <w:lang w:eastAsia="uk-UA"/>
        </w:rPr>
        <w:t>професійно</w:t>
      </w:r>
      <w:proofErr w:type="spellEnd"/>
      <w:r w:rsidRPr="00944A42">
        <w:rPr>
          <w:rFonts w:ascii="Times New Roman" w:eastAsia="Times New Roman" w:hAnsi="Times New Roman" w:cs="Times New Roman"/>
          <w:color w:val="000000"/>
          <w:sz w:val="28"/>
          <w:szCs w:val="28"/>
          <w:lang w:eastAsia="uk-UA"/>
        </w:rPr>
        <w:t xml:space="preserve"> значущих якостей особистості.</w:t>
      </w:r>
    </w:p>
    <w:p w:rsidR="00CC0FDE"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Рівень професійної компетентності </w:t>
      </w:r>
      <w:r w:rsidR="00CC0FDE">
        <w:rPr>
          <w:rFonts w:ascii="Times New Roman" w:hAnsi="Times New Roman" w:cs="Times New Roman"/>
          <w:sz w:val="28"/>
          <w:szCs w:val="28"/>
        </w:rPr>
        <w:t>лідера фракції</w:t>
      </w:r>
      <w:r w:rsidRPr="00944A42">
        <w:rPr>
          <w:rFonts w:ascii="Times New Roman" w:eastAsia="Times New Roman" w:hAnsi="Times New Roman" w:cs="Times New Roman"/>
          <w:color w:val="000000"/>
          <w:sz w:val="28"/>
          <w:szCs w:val="28"/>
          <w:lang w:eastAsia="uk-UA"/>
        </w:rPr>
        <w:t xml:space="preserve">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w:t>
      </w:r>
      <w:r w:rsidR="00CC0FDE">
        <w:rPr>
          <w:rFonts w:ascii="Times New Roman" w:hAnsi="Times New Roman" w:cs="Times New Roman"/>
          <w:sz w:val="28"/>
          <w:szCs w:val="28"/>
        </w:rPr>
        <w:t>фракційного лідера</w:t>
      </w:r>
      <w:r w:rsidRPr="00944A42">
        <w:rPr>
          <w:rFonts w:ascii="Times New Roman" w:eastAsia="Times New Roman" w:hAnsi="Times New Roman" w:cs="Times New Roman"/>
          <w:color w:val="000000"/>
          <w:sz w:val="28"/>
          <w:szCs w:val="28"/>
          <w:lang w:eastAsia="uk-UA"/>
        </w:rPr>
        <w:t xml:space="preserve"> потребує постійного розвитку й удосконалення. Проблема підвищення професійної компетентності </w:t>
      </w:r>
      <w:r w:rsidR="00CC0FDE">
        <w:rPr>
          <w:rFonts w:ascii="Times New Roman" w:hAnsi="Times New Roman" w:cs="Times New Roman"/>
          <w:sz w:val="28"/>
          <w:szCs w:val="28"/>
        </w:rPr>
        <w:t>фракційни</w:t>
      </w:r>
      <w:r w:rsidR="00CC0FDE" w:rsidRPr="00944A42">
        <w:rPr>
          <w:rFonts w:ascii="Times New Roman" w:eastAsia="Times New Roman" w:hAnsi="Times New Roman" w:cs="Times New Roman"/>
          <w:color w:val="000000"/>
          <w:sz w:val="28"/>
          <w:szCs w:val="28"/>
          <w:lang w:eastAsia="uk-UA"/>
        </w:rPr>
        <w:t>х</w:t>
      </w:r>
      <w:r w:rsidR="00CC0FDE">
        <w:rPr>
          <w:rFonts w:ascii="Times New Roman" w:hAnsi="Times New Roman" w:cs="Times New Roman"/>
          <w:sz w:val="28"/>
          <w:szCs w:val="28"/>
        </w:rPr>
        <w:t xml:space="preserve"> лідера</w:t>
      </w:r>
      <w:r w:rsidRPr="00944A42">
        <w:rPr>
          <w:rFonts w:ascii="Times New Roman" w:eastAsia="Times New Roman" w:hAnsi="Times New Roman" w:cs="Times New Roman"/>
          <w:color w:val="000000"/>
          <w:sz w:val="28"/>
          <w:szCs w:val="28"/>
          <w:lang w:eastAsia="uk-UA"/>
        </w:rPr>
        <w:t xml:space="preserve"> кадрів розглядається в різних аспектах </w:t>
      </w:r>
      <w:r w:rsidR="00CC0FDE">
        <w:rPr>
          <w:rFonts w:ascii="Times New Roman" w:eastAsia="Times New Roman" w:hAnsi="Times New Roman" w:cs="Times New Roman"/>
          <w:color w:val="000000"/>
          <w:sz w:val="28"/>
          <w:szCs w:val="28"/>
          <w:lang w:eastAsia="uk-UA"/>
        </w:rPr>
        <w:t>і</w:t>
      </w:r>
      <w:r w:rsidRPr="00944A42">
        <w:rPr>
          <w:rFonts w:ascii="Times New Roman" w:eastAsia="Times New Roman" w:hAnsi="Times New Roman" w:cs="Times New Roman"/>
          <w:color w:val="000000"/>
          <w:sz w:val="28"/>
          <w:szCs w:val="28"/>
          <w:lang w:eastAsia="uk-UA"/>
        </w:rPr>
        <w:t xml:space="preserve"> працях</w:t>
      </w:r>
      <w:r w:rsidR="00CC0FDE">
        <w:rPr>
          <w:rFonts w:ascii="Times New Roman" w:eastAsia="Times New Roman" w:hAnsi="Times New Roman" w:cs="Times New Roman"/>
          <w:color w:val="000000"/>
          <w:sz w:val="28"/>
          <w:szCs w:val="28"/>
          <w:lang w:eastAsia="uk-UA"/>
        </w:rPr>
        <w:t>.</w:t>
      </w:r>
    </w:p>
    <w:p w:rsidR="00F2378C" w:rsidRPr="00944A42" w:rsidRDefault="00CC0FDE"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 </w:t>
      </w:r>
      <w:r w:rsidR="00F2378C" w:rsidRPr="00944A42">
        <w:rPr>
          <w:rFonts w:ascii="Times New Roman" w:eastAsia="Times New Roman" w:hAnsi="Times New Roman" w:cs="Times New Roman"/>
          <w:color w:val="000000"/>
          <w:sz w:val="28"/>
          <w:szCs w:val="28"/>
          <w:lang w:eastAsia="uk-UA"/>
        </w:rPr>
        <w:t xml:space="preserve">Поняття професійної компетентності </w:t>
      </w:r>
      <w:r>
        <w:rPr>
          <w:rFonts w:ascii="Times New Roman" w:hAnsi="Times New Roman" w:cs="Times New Roman"/>
          <w:sz w:val="28"/>
          <w:szCs w:val="28"/>
        </w:rPr>
        <w:t xml:space="preserve">лідера фракції </w:t>
      </w:r>
      <w:r w:rsidR="00F2378C" w:rsidRPr="00944A42">
        <w:rPr>
          <w:rFonts w:ascii="Times New Roman" w:eastAsia="Times New Roman" w:hAnsi="Times New Roman" w:cs="Times New Roman"/>
          <w:color w:val="000000"/>
          <w:sz w:val="28"/>
          <w:szCs w:val="28"/>
          <w:lang w:eastAsia="uk-UA"/>
        </w:rPr>
        <w:t xml:space="preserve">виражає єдність його теоретичної та практичної готовності до здійснення </w:t>
      </w:r>
      <w:r>
        <w:rPr>
          <w:rFonts w:ascii="Times New Roman" w:eastAsia="Times New Roman" w:hAnsi="Times New Roman" w:cs="Times New Roman"/>
          <w:color w:val="000000"/>
          <w:sz w:val="28"/>
          <w:szCs w:val="28"/>
          <w:lang w:eastAsia="uk-UA"/>
        </w:rPr>
        <w:t>проф</w:t>
      </w:r>
      <w:r w:rsidRPr="008A1B0F">
        <w:rPr>
          <w:rFonts w:ascii="Times New Roman" w:hAnsi="Times New Roman" w:cs="Times New Roman"/>
          <w:sz w:val="28"/>
          <w:szCs w:val="28"/>
        </w:rPr>
        <w:t>е</w:t>
      </w:r>
      <w:r>
        <w:rPr>
          <w:rFonts w:ascii="Times New Roman" w:eastAsia="Times New Roman" w:hAnsi="Times New Roman" w:cs="Times New Roman"/>
          <w:color w:val="000000"/>
          <w:sz w:val="28"/>
          <w:szCs w:val="28"/>
          <w:lang w:eastAsia="uk-UA"/>
        </w:rPr>
        <w:t>сій</w:t>
      </w:r>
      <w:r w:rsidRPr="00944A42">
        <w:rPr>
          <w:rFonts w:ascii="Times New Roman" w:eastAsia="Times New Roman" w:hAnsi="Times New Roman" w:cs="Times New Roman"/>
          <w:color w:val="000000"/>
          <w:sz w:val="28"/>
          <w:szCs w:val="28"/>
          <w:lang w:eastAsia="uk-UA"/>
        </w:rPr>
        <w:t>н</w:t>
      </w:r>
      <w:r>
        <w:rPr>
          <w:rFonts w:ascii="Times New Roman" w:eastAsia="Times New Roman" w:hAnsi="Times New Roman" w:cs="Times New Roman"/>
          <w:color w:val="000000"/>
          <w:sz w:val="28"/>
          <w:szCs w:val="28"/>
          <w:lang w:eastAsia="uk-UA"/>
        </w:rPr>
        <w:t>о</w:t>
      </w:r>
      <w:r w:rsidRPr="00944A42">
        <w:rPr>
          <w:rFonts w:ascii="Times New Roman" w:hAnsi="Times New Roman" w:cs="Times New Roman"/>
          <w:sz w:val="28"/>
          <w:szCs w:val="28"/>
        </w:rPr>
        <w:t>ї</w:t>
      </w:r>
      <w:r w:rsidR="00F2378C" w:rsidRPr="00944A42">
        <w:rPr>
          <w:rFonts w:ascii="Times New Roman" w:eastAsia="Times New Roman" w:hAnsi="Times New Roman" w:cs="Times New Roman"/>
          <w:color w:val="000000"/>
          <w:sz w:val="28"/>
          <w:szCs w:val="28"/>
          <w:lang w:eastAsia="uk-UA"/>
        </w:rPr>
        <w:t xml:space="preserve"> діяльності й характеризує його професіоналізм. </w:t>
      </w:r>
      <w:r>
        <w:rPr>
          <w:rFonts w:ascii="Times New Roman" w:eastAsia="Times New Roman" w:hAnsi="Times New Roman" w:cs="Times New Roman"/>
          <w:color w:val="000000"/>
          <w:sz w:val="28"/>
          <w:szCs w:val="28"/>
          <w:lang w:eastAsia="uk-UA"/>
        </w:rPr>
        <w:t>Політичний</w:t>
      </w:r>
      <w:r w:rsidR="00F2378C" w:rsidRPr="00944A42">
        <w:rPr>
          <w:rFonts w:ascii="Times New Roman" w:eastAsia="Times New Roman" w:hAnsi="Times New Roman" w:cs="Times New Roman"/>
          <w:color w:val="000000"/>
          <w:sz w:val="28"/>
          <w:szCs w:val="28"/>
          <w:lang w:eastAsia="uk-UA"/>
        </w:rPr>
        <w:t xml:space="preserve"> професіоналізм, </w:t>
      </w:r>
      <w:r>
        <w:rPr>
          <w:rFonts w:ascii="Times New Roman" w:eastAsia="Times New Roman" w:hAnsi="Times New Roman" w:cs="Times New Roman"/>
          <w:color w:val="000000"/>
          <w:sz w:val="28"/>
          <w:szCs w:val="28"/>
          <w:lang w:eastAsia="uk-UA"/>
        </w:rPr>
        <w:lastRenderedPageBreak/>
        <w:t>політична</w:t>
      </w:r>
      <w:r w:rsidR="00F2378C" w:rsidRPr="00944A42">
        <w:rPr>
          <w:rFonts w:ascii="Times New Roman" w:eastAsia="Times New Roman" w:hAnsi="Times New Roman" w:cs="Times New Roman"/>
          <w:color w:val="000000"/>
          <w:sz w:val="28"/>
          <w:szCs w:val="28"/>
          <w:lang w:eastAsia="uk-UA"/>
        </w:rPr>
        <w:t xml:space="preserve"> компетентність — розглядається в контексті безперервної </w:t>
      </w:r>
      <w:r>
        <w:rPr>
          <w:rFonts w:ascii="Times New Roman" w:eastAsia="Times New Roman" w:hAnsi="Times New Roman" w:cs="Times New Roman"/>
          <w:color w:val="000000"/>
          <w:sz w:val="28"/>
          <w:szCs w:val="28"/>
          <w:lang w:eastAsia="uk-UA"/>
        </w:rPr>
        <w:t>професі</w:t>
      </w:r>
      <w:r w:rsidRPr="00944A42">
        <w:rPr>
          <w:rFonts w:ascii="Times New Roman" w:eastAsia="Times New Roman" w:hAnsi="Times New Roman" w:cs="Times New Roman"/>
          <w:color w:val="000000"/>
          <w:sz w:val="28"/>
          <w:szCs w:val="28"/>
          <w:lang w:eastAsia="uk-UA"/>
        </w:rPr>
        <w:t>йної</w:t>
      </w:r>
      <w:r w:rsidR="00F2378C" w:rsidRPr="00944A42">
        <w:rPr>
          <w:rFonts w:ascii="Times New Roman" w:eastAsia="Times New Roman" w:hAnsi="Times New Roman" w:cs="Times New Roman"/>
          <w:color w:val="000000"/>
          <w:sz w:val="28"/>
          <w:szCs w:val="28"/>
          <w:lang w:eastAsia="uk-UA"/>
        </w:rPr>
        <w:t xml:space="preserve"> освіти й </w:t>
      </w:r>
      <w:r>
        <w:rPr>
          <w:rFonts w:ascii="Times New Roman" w:eastAsia="Times New Roman" w:hAnsi="Times New Roman" w:cs="Times New Roman"/>
          <w:color w:val="000000"/>
          <w:sz w:val="28"/>
          <w:szCs w:val="28"/>
          <w:lang w:eastAsia="uk-UA"/>
        </w:rPr>
        <w:t>фракцій</w:t>
      </w:r>
      <w:r w:rsidR="00F2378C" w:rsidRPr="00944A42">
        <w:rPr>
          <w:rFonts w:ascii="Times New Roman" w:eastAsia="Times New Roman" w:hAnsi="Times New Roman" w:cs="Times New Roman"/>
          <w:color w:val="000000"/>
          <w:sz w:val="28"/>
          <w:szCs w:val="28"/>
          <w:lang w:eastAsia="uk-UA"/>
        </w:rPr>
        <w:t xml:space="preserve">ної діяльності, вимог до </w:t>
      </w:r>
      <w:r>
        <w:rPr>
          <w:rFonts w:ascii="Times New Roman" w:hAnsi="Times New Roman" w:cs="Times New Roman"/>
          <w:sz w:val="28"/>
          <w:szCs w:val="28"/>
        </w:rPr>
        <w:t>лідера фракції</w:t>
      </w:r>
      <w:r w:rsidR="00F2378C" w:rsidRPr="00944A42">
        <w:rPr>
          <w:rFonts w:ascii="Times New Roman" w:eastAsia="Times New Roman" w:hAnsi="Times New Roman" w:cs="Times New Roman"/>
          <w:color w:val="000000"/>
          <w:sz w:val="28"/>
          <w:szCs w:val="28"/>
          <w:lang w:eastAsia="uk-UA"/>
        </w:rPr>
        <w:t xml:space="preserve"> і його підготовки.</w:t>
      </w:r>
      <w:r w:rsidR="005A391D" w:rsidRPr="005A391D">
        <w:rPr>
          <w:rFonts w:ascii="Times New Roman" w:hAnsi="Times New Roman" w:cs="Times New Roman"/>
          <w:sz w:val="28"/>
          <w:szCs w:val="28"/>
        </w:rPr>
        <w:t xml:space="preserve"> </w:t>
      </w:r>
      <w:r w:rsidR="005A391D" w:rsidRPr="00B43C2A">
        <w:rPr>
          <w:rFonts w:ascii="Times New Roman" w:hAnsi="Times New Roman" w:cs="Times New Roman"/>
          <w:sz w:val="28"/>
          <w:szCs w:val="28"/>
          <w:lang w:val="ru-RU"/>
        </w:rPr>
        <w:t>[</w:t>
      </w:r>
      <w:hyperlink r:id="rId13" w:history="1">
        <w:r w:rsidR="005A391D" w:rsidRPr="00B43C2A">
          <w:rPr>
            <w:rStyle w:val="a4"/>
            <w:rFonts w:ascii="Times New Roman" w:eastAsia="Times New Roman" w:hAnsi="Times New Roman" w:cs="Times New Roman"/>
            <w:sz w:val="28"/>
            <w:szCs w:val="28"/>
            <w:lang w:val="ru-RU" w:eastAsia="uk-UA"/>
          </w:rPr>
          <w:t>5</w:t>
        </w:r>
      </w:hyperlink>
      <w:r w:rsidR="005A391D">
        <w:rPr>
          <w:rFonts w:ascii="Times New Roman" w:eastAsia="Times New Roman" w:hAnsi="Times New Roman" w:cs="Times New Roman"/>
          <w:color w:val="000000"/>
          <w:sz w:val="28"/>
          <w:szCs w:val="28"/>
          <w:lang w:eastAsia="uk-UA"/>
        </w:rPr>
        <w:t>]</w:t>
      </w:r>
    </w:p>
    <w:p w:rsidR="00F2378C" w:rsidRPr="00120710" w:rsidRDefault="00F2378C" w:rsidP="00120710">
      <w:pPr>
        <w:pStyle w:val="ac"/>
        <w:shd w:val="clear" w:color="auto" w:fill="FFFFFF"/>
        <w:spacing w:before="120" w:beforeAutospacing="0" w:after="120" w:afterAutospacing="0" w:line="360" w:lineRule="auto"/>
        <w:ind w:firstLine="708"/>
        <w:jc w:val="both"/>
        <w:rPr>
          <w:color w:val="222222"/>
          <w:sz w:val="28"/>
          <w:szCs w:val="28"/>
        </w:rPr>
      </w:pPr>
      <w:r w:rsidRPr="00120710">
        <w:rPr>
          <w:b/>
          <w:color w:val="000000" w:themeColor="text1"/>
          <w:sz w:val="28"/>
          <w:szCs w:val="28"/>
        </w:rPr>
        <w:t>Лідер</w:t>
      </w:r>
      <w:r w:rsidRPr="00120710">
        <w:rPr>
          <w:color w:val="000000" w:themeColor="text1"/>
          <w:sz w:val="28"/>
          <w:szCs w:val="28"/>
        </w:rPr>
        <w:t xml:space="preserve"> - </w:t>
      </w:r>
      <w:r w:rsidRPr="00120710">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F2378C" w:rsidRPr="00120710" w:rsidRDefault="00F2378C" w:rsidP="00120710">
      <w:pPr>
        <w:shd w:val="clear" w:color="auto" w:fill="FFFFFF"/>
        <w:spacing w:before="120" w:after="120" w:line="360" w:lineRule="auto"/>
        <w:ind w:firstLine="708"/>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Розрізняють:</w:t>
      </w:r>
    </w:p>
    <w:p w:rsidR="00F2378C" w:rsidRPr="00120710" w:rsidRDefault="00F2378C" w:rsidP="00120710">
      <w:pPr>
        <w:shd w:val="clear" w:color="auto" w:fill="FFFFFF"/>
        <w:spacing w:after="24" w:line="360" w:lineRule="auto"/>
        <w:ind w:left="720"/>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b/>
          <w:bCs/>
          <w:color w:val="222222"/>
          <w:sz w:val="28"/>
          <w:szCs w:val="28"/>
          <w:lang w:eastAsia="uk-UA"/>
        </w:rPr>
        <w:t xml:space="preserve">формальне лідерство </w:t>
      </w:r>
      <w:r w:rsidRPr="00120710">
        <w:rPr>
          <w:rFonts w:ascii="Times New Roman" w:eastAsia="Times New Roman" w:hAnsi="Times New Roman" w:cs="Times New Roman"/>
          <w:color w:val="222222"/>
          <w:sz w:val="28"/>
          <w:szCs w:val="28"/>
          <w:lang w:eastAsia="uk-UA"/>
        </w:rPr>
        <w:t xml:space="preserve">— це процес впливу на людей з позиції </w:t>
      </w:r>
      <w:proofErr w:type="spellStart"/>
      <w:r w:rsidRPr="00120710">
        <w:rPr>
          <w:rFonts w:ascii="Times New Roman" w:eastAsia="Times New Roman" w:hAnsi="Times New Roman" w:cs="Times New Roman"/>
          <w:color w:val="222222"/>
          <w:sz w:val="28"/>
          <w:szCs w:val="28"/>
          <w:lang w:eastAsia="uk-UA"/>
        </w:rPr>
        <w:t>займаючої</w:t>
      </w:r>
      <w:proofErr w:type="spellEnd"/>
      <w:r w:rsidRPr="00120710">
        <w:rPr>
          <w:rFonts w:ascii="Times New Roman" w:eastAsia="Times New Roman" w:hAnsi="Times New Roman" w:cs="Times New Roman"/>
          <w:color w:val="222222"/>
          <w:sz w:val="28"/>
          <w:szCs w:val="28"/>
          <w:lang w:eastAsia="uk-UA"/>
        </w:rPr>
        <w:t xml:space="preserve"> посади;</w:t>
      </w:r>
    </w:p>
    <w:p w:rsidR="00F2378C" w:rsidRPr="00120710" w:rsidRDefault="00F2378C" w:rsidP="00120710">
      <w:pPr>
        <w:shd w:val="clear" w:color="auto" w:fill="FFFFFF"/>
        <w:spacing w:after="24" w:line="360" w:lineRule="auto"/>
        <w:ind w:left="720"/>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b/>
          <w:bCs/>
          <w:color w:val="222222"/>
          <w:sz w:val="28"/>
          <w:szCs w:val="28"/>
          <w:lang w:eastAsia="uk-UA"/>
        </w:rPr>
        <w:t xml:space="preserve">неформальне лідерство </w:t>
      </w:r>
      <w:r w:rsidRPr="00120710">
        <w:rPr>
          <w:rFonts w:ascii="Times New Roman" w:eastAsia="Times New Roman" w:hAnsi="Times New Roman" w:cs="Times New Roman"/>
          <w:color w:val="222222"/>
          <w:sz w:val="28"/>
          <w:szCs w:val="28"/>
          <w:lang w:eastAsia="uk-UA"/>
        </w:rPr>
        <w:t>— це процес впливу на людей за допомогою своїх здібностей, вміння чи інших ресурсів.</w:t>
      </w:r>
    </w:p>
    <w:p w:rsidR="00F2378C" w:rsidRPr="00120710" w:rsidRDefault="00F2378C" w:rsidP="00120710">
      <w:pPr>
        <w:shd w:val="clear" w:color="auto" w:fill="FFFFFF"/>
        <w:spacing w:before="120" w:after="120" w:line="360" w:lineRule="auto"/>
        <w:ind w:left="768"/>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Лідерство — це вибір, а не посада.</w:t>
      </w:r>
    </w:p>
    <w:p w:rsidR="00F2378C" w:rsidRPr="00120710" w:rsidRDefault="00F2378C" w:rsidP="00120710">
      <w:pPr>
        <w:shd w:val="clear" w:color="auto" w:fill="FFFFFF"/>
        <w:spacing w:before="120" w:after="120" w:line="360" w:lineRule="auto"/>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b/>
          <w:bCs/>
          <w:color w:val="222222"/>
          <w:sz w:val="28"/>
          <w:szCs w:val="28"/>
          <w:lang w:eastAsia="uk-UA"/>
        </w:rPr>
        <w:t>Лідерська поведінка характеризується такою поведінкою, як:</w:t>
      </w:r>
    </w:p>
    <w:p w:rsidR="00F2378C" w:rsidRPr="00120710" w:rsidRDefault="00F2378C" w:rsidP="00120710">
      <w:pPr>
        <w:pStyle w:val="a3"/>
        <w:numPr>
          <w:ilvl w:val="0"/>
          <w:numId w:val="20"/>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ініціативність у ситуаціях міжособистісної взаємодії;</w:t>
      </w:r>
    </w:p>
    <w:p w:rsidR="00F2378C" w:rsidRPr="00120710" w:rsidRDefault="00F2378C" w:rsidP="00120710">
      <w:pPr>
        <w:pStyle w:val="a3"/>
        <w:numPr>
          <w:ilvl w:val="0"/>
          <w:numId w:val="21"/>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пристосовність до загального миттєвого настрою;</w:t>
      </w:r>
    </w:p>
    <w:p w:rsidR="00F2378C" w:rsidRPr="00120710" w:rsidRDefault="00F2378C" w:rsidP="00120710">
      <w:pPr>
        <w:pStyle w:val="a3"/>
        <w:numPr>
          <w:ilvl w:val="0"/>
          <w:numId w:val="23"/>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відсутність жорсткого планування, любов до імпровізації;</w:t>
      </w:r>
    </w:p>
    <w:p w:rsidR="00F2378C" w:rsidRPr="00120710" w:rsidRDefault="00F2378C" w:rsidP="00120710">
      <w:pPr>
        <w:pStyle w:val="a3"/>
        <w:numPr>
          <w:ilvl w:val="0"/>
          <w:numId w:val="25"/>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чутливість до проблем членів групи, особливу увагу до слабких;</w:t>
      </w:r>
    </w:p>
    <w:p w:rsidR="00F2378C" w:rsidRPr="00120710" w:rsidRDefault="00F2378C" w:rsidP="00120710">
      <w:pPr>
        <w:pStyle w:val="a3"/>
        <w:numPr>
          <w:ilvl w:val="0"/>
          <w:numId w:val="27"/>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демонстрація домінуючого поведінки, смак і схильність до влади;</w:t>
      </w:r>
    </w:p>
    <w:p w:rsidR="00155D65" w:rsidRPr="00120710" w:rsidRDefault="00F2378C" w:rsidP="00120710">
      <w:pPr>
        <w:pStyle w:val="a3"/>
        <w:numPr>
          <w:ilvl w:val="0"/>
          <w:numId w:val="19"/>
        </w:numPr>
        <w:shd w:val="clear" w:color="auto" w:fill="FFFFFF"/>
        <w:spacing w:before="100" w:beforeAutospacing="1" w:after="24" w:line="360" w:lineRule="auto"/>
        <w:ind w:left="567" w:hanging="567"/>
        <w:jc w:val="both"/>
        <w:rPr>
          <w:rFonts w:ascii="Times New Roman" w:eastAsia="Times New Roman" w:hAnsi="Times New Roman" w:cs="Times New Roman"/>
          <w:sz w:val="28"/>
          <w:szCs w:val="28"/>
          <w:lang w:eastAsia="uk-UA"/>
        </w:rPr>
      </w:pPr>
      <w:r w:rsidRPr="00120710">
        <w:rPr>
          <w:rFonts w:ascii="Times New Roman" w:eastAsia="Times New Roman" w:hAnsi="Times New Roman" w:cs="Times New Roman"/>
          <w:color w:val="222222"/>
          <w:sz w:val="28"/>
          <w:szCs w:val="28"/>
          <w:lang w:eastAsia="uk-UA"/>
        </w:rPr>
        <w:t>звернення за допомогою до обставин, тобто вміння використовувати для своїх цілей виникають у проце</w:t>
      </w:r>
      <w:r w:rsidR="00155D65" w:rsidRPr="00120710">
        <w:rPr>
          <w:rFonts w:ascii="Times New Roman" w:eastAsia="Times New Roman" w:hAnsi="Times New Roman" w:cs="Times New Roman"/>
          <w:color w:val="222222"/>
          <w:sz w:val="28"/>
          <w:szCs w:val="28"/>
          <w:lang w:eastAsia="uk-UA"/>
        </w:rPr>
        <w:t>сі взаємодії ситуативні моменти;</w:t>
      </w:r>
    </w:p>
    <w:p w:rsidR="00F2378C" w:rsidRPr="00120710" w:rsidRDefault="00F2378C" w:rsidP="00120710">
      <w:pPr>
        <w:pStyle w:val="a3"/>
        <w:numPr>
          <w:ilvl w:val="0"/>
          <w:numId w:val="19"/>
        </w:numPr>
        <w:shd w:val="clear" w:color="auto" w:fill="FFFFFF"/>
        <w:spacing w:before="100" w:beforeAutospacing="1" w:after="24" w:line="360" w:lineRule="auto"/>
        <w:ind w:left="567" w:hanging="567"/>
        <w:jc w:val="both"/>
        <w:rPr>
          <w:rFonts w:ascii="Times New Roman" w:eastAsia="Times New Roman" w:hAnsi="Times New Roman" w:cs="Times New Roman"/>
          <w:sz w:val="28"/>
          <w:szCs w:val="28"/>
          <w:lang w:eastAsia="uk-UA"/>
        </w:rPr>
      </w:pPr>
      <w:r w:rsidRPr="00120710">
        <w:rPr>
          <w:rFonts w:ascii="Times New Roman" w:eastAsia="Times New Roman" w:hAnsi="Times New Roman" w:cs="Times New Roman"/>
          <w:sz w:val="28"/>
          <w:szCs w:val="28"/>
          <w:lang w:eastAsia="uk-UA"/>
        </w:rPr>
        <w:t>особистість, за якою члени групи визнають право брати на себе найбільш відповідальні рішення, що зачіпають їхні інтереси</w:t>
      </w:r>
      <w:r w:rsidR="00155D65" w:rsidRPr="00120710">
        <w:rPr>
          <w:rFonts w:ascii="Times New Roman" w:eastAsia="Times New Roman" w:hAnsi="Times New Roman" w:cs="Times New Roman"/>
          <w:sz w:val="28"/>
          <w:szCs w:val="28"/>
          <w:lang w:eastAsia="uk-UA"/>
        </w:rPr>
        <w:t>;</w:t>
      </w:r>
    </w:p>
    <w:p w:rsidR="00F2378C" w:rsidRPr="00120710" w:rsidRDefault="00F2378C" w:rsidP="00120710">
      <w:pPr>
        <w:numPr>
          <w:ilvl w:val="0"/>
          <w:numId w:val="19"/>
        </w:numPr>
        <w:shd w:val="clear" w:color="auto" w:fill="FFFFFF"/>
        <w:spacing w:before="100" w:beforeAutospacing="1" w:after="24" w:line="360" w:lineRule="auto"/>
        <w:ind w:left="567" w:hanging="567"/>
        <w:jc w:val="both"/>
        <w:rPr>
          <w:rFonts w:ascii="Times New Roman" w:eastAsia="Times New Roman" w:hAnsi="Times New Roman" w:cs="Times New Roman"/>
          <w:sz w:val="28"/>
          <w:szCs w:val="28"/>
          <w:lang w:eastAsia="uk-UA"/>
        </w:rPr>
      </w:pPr>
      <w:r w:rsidRPr="00120710">
        <w:rPr>
          <w:rFonts w:ascii="Times New Roman" w:eastAsia="Times New Roman" w:hAnsi="Times New Roman" w:cs="Times New Roman"/>
          <w:sz w:val="28"/>
          <w:szCs w:val="28"/>
          <w:lang w:eastAsia="uk-UA"/>
        </w:rPr>
        <w:t xml:space="preserve">особа, на яку офіційно покладені функції управління </w:t>
      </w:r>
      <w:hyperlink r:id="rId14" w:tooltip="Колектив" w:history="1">
        <w:r w:rsidRPr="00120710">
          <w:rPr>
            <w:rFonts w:ascii="Times New Roman" w:eastAsia="Times New Roman" w:hAnsi="Times New Roman" w:cs="Times New Roman"/>
            <w:sz w:val="28"/>
            <w:szCs w:val="28"/>
            <w:lang w:eastAsia="uk-UA"/>
          </w:rPr>
          <w:t>колективом</w:t>
        </w:r>
      </w:hyperlink>
      <w:r w:rsidRPr="00120710">
        <w:rPr>
          <w:rFonts w:ascii="Times New Roman" w:eastAsia="Times New Roman" w:hAnsi="Times New Roman" w:cs="Times New Roman"/>
          <w:sz w:val="28"/>
          <w:szCs w:val="28"/>
          <w:lang w:eastAsia="uk-UA"/>
        </w:rPr>
        <w:t xml:space="preserve"> і організації його діяльності</w:t>
      </w:r>
      <w:r w:rsidR="00155D65" w:rsidRPr="00120710">
        <w:rPr>
          <w:rFonts w:ascii="Times New Roman" w:eastAsia="Times New Roman" w:hAnsi="Times New Roman" w:cs="Times New Roman"/>
          <w:sz w:val="28"/>
          <w:szCs w:val="28"/>
          <w:lang w:eastAsia="uk-UA"/>
        </w:rPr>
        <w:t>;</w:t>
      </w:r>
    </w:p>
    <w:p w:rsidR="00F2378C" w:rsidRPr="00120710" w:rsidRDefault="00F2378C" w:rsidP="00120710">
      <w:pPr>
        <w:pStyle w:val="a3"/>
        <w:numPr>
          <w:ilvl w:val="0"/>
          <w:numId w:val="39"/>
        </w:numPr>
        <w:spacing w:line="360" w:lineRule="auto"/>
        <w:ind w:left="0" w:firstLine="0"/>
        <w:jc w:val="both"/>
        <w:rPr>
          <w:rFonts w:ascii="Times New Roman" w:hAnsi="Times New Roman" w:cs="Times New Roman"/>
          <w:sz w:val="28"/>
          <w:szCs w:val="28"/>
        </w:rPr>
      </w:pPr>
      <w:r w:rsidRPr="00120710">
        <w:rPr>
          <w:rFonts w:ascii="Times New Roman" w:hAnsi="Times New Roman" w:cs="Times New Roman"/>
          <w:sz w:val="28"/>
          <w:szCs w:val="28"/>
        </w:rPr>
        <w:t>особа, признана групою авторитетною</w:t>
      </w:r>
      <w:r w:rsidR="00155D65" w:rsidRPr="00120710">
        <w:rPr>
          <w:rFonts w:ascii="Times New Roman" w:hAnsi="Times New Roman" w:cs="Times New Roman"/>
          <w:sz w:val="28"/>
          <w:szCs w:val="28"/>
        </w:rPr>
        <w:t>;</w:t>
      </w:r>
    </w:p>
    <w:p w:rsidR="00F2378C" w:rsidRPr="00120710" w:rsidRDefault="00F2378C" w:rsidP="00120710">
      <w:pPr>
        <w:pStyle w:val="a3"/>
        <w:numPr>
          <w:ilvl w:val="0"/>
          <w:numId w:val="39"/>
        </w:numPr>
        <w:spacing w:line="360" w:lineRule="auto"/>
        <w:ind w:left="0" w:firstLine="0"/>
        <w:jc w:val="both"/>
        <w:rPr>
          <w:rFonts w:ascii="Times New Roman" w:hAnsi="Times New Roman" w:cs="Times New Roman"/>
          <w:sz w:val="28"/>
          <w:szCs w:val="28"/>
        </w:rPr>
      </w:pPr>
      <w:r w:rsidRPr="00120710">
        <w:rPr>
          <w:rFonts w:ascii="Times New Roman" w:hAnsi="Times New Roman" w:cs="Times New Roman"/>
          <w:sz w:val="28"/>
          <w:szCs w:val="28"/>
        </w:rPr>
        <w:t>керівник, член групи, здійснюючий керівництво</w:t>
      </w:r>
      <w:r w:rsidR="00155D65" w:rsidRPr="00120710">
        <w:rPr>
          <w:rFonts w:ascii="Times New Roman" w:hAnsi="Times New Roman" w:cs="Times New Roman"/>
          <w:sz w:val="28"/>
          <w:szCs w:val="28"/>
        </w:rPr>
        <w:t>;</w:t>
      </w:r>
      <w:r w:rsidR="005A391D" w:rsidRPr="00120710">
        <w:rPr>
          <w:rFonts w:ascii="Times New Roman" w:hAnsi="Times New Roman" w:cs="Times New Roman"/>
          <w:sz w:val="28"/>
          <w:szCs w:val="28"/>
        </w:rPr>
        <w:t>[</w:t>
      </w:r>
      <w:hyperlink r:id="rId15" w:history="1">
        <w:r w:rsidR="005A391D" w:rsidRPr="00120710">
          <w:rPr>
            <w:rStyle w:val="a4"/>
            <w:rFonts w:ascii="Times New Roman" w:hAnsi="Times New Roman" w:cs="Times New Roman"/>
            <w:sz w:val="28"/>
            <w:szCs w:val="28"/>
          </w:rPr>
          <w:t>6</w:t>
        </w:r>
      </w:hyperlink>
      <w:r w:rsidR="005A391D" w:rsidRPr="00120710">
        <w:rPr>
          <w:rFonts w:ascii="Times New Roman" w:hAnsi="Times New Roman" w:cs="Times New Roman"/>
          <w:sz w:val="28"/>
          <w:szCs w:val="28"/>
        </w:rPr>
        <w:t>]</w:t>
      </w:r>
    </w:p>
    <w:p w:rsidR="009809CD" w:rsidRPr="00120710" w:rsidRDefault="00F2378C" w:rsidP="00120710">
      <w:pPr>
        <w:spacing w:line="360" w:lineRule="auto"/>
        <w:ind w:firstLine="709"/>
        <w:jc w:val="both"/>
        <w:rPr>
          <w:rFonts w:ascii="Times New Roman" w:hAnsi="Times New Roman" w:cs="Times New Roman"/>
          <w:color w:val="000000" w:themeColor="text1"/>
          <w:sz w:val="28"/>
          <w:szCs w:val="28"/>
          <w:shd w:val="clear" w:color="auto" w:fill="FFFFFF"/>
        </w:rPr>
      </w:pPr>
      <w:r w:rsidRPr="00120710">
        <w:rPr>
          <w:rFonts w:ascii="Times New Roman" w:hAnsi="Times New Roman" w:cs="Times New Roman"/>
          <w:b/>
          <w:bCs/>
          <w:color w:val="222222"/>
          <w:sz w:val="28"/>
          <w:szCs w:val="28"/>
          <w:shd w:val="clear" w:color="auto" w:fill="FFFFFF"/>
        </w:rPr>
        <w:lastRenderedPageBreak/>
        <w:t>Підвищення</w:t>
      </w:r>
      <w:r w:rsidR="009809CD" w:rsidRPr="00120710">
        <w:rPr>
          <w:rFonts w:ascii="Times New Roman" w:hAnsi="Times New Roman" w:cs="Times New Roman"/>
          <w:b/>
          <w:bCs/>
          <w:color w:val="222222"/>
          <w:sz w:val="28"/>
          <w:szCs w:val="28"/>
          <w:shd w:val="clear" w:color="auto" w:fill="FFFFFF"/>
        </w:rPr>
        <w:t xml:space="preserve"> </w:t>
      </w:r>
      <w:r w:rsidRPr="00120710">
        <w:rPr>
          <w:rFonts w:ascii="Times New Roman" w:hAnsi="Times New Roman" w:cs="Times New Roman"/>
          <w:b/>
          <w:bCs/>
          <w:color w:val="222222"/>
          <w:sz w:val="28"/>
          <w:szCs w:val="28"/>
          <w:shd w:val="clear" w:color="auto" w:fill="FFFFFF"/>
        </w:rPr>
        <w:t>компетентності</w:t>
      </w:r>
      <w:r w:rsidR="009809CD" w:rsidRPr="00120710">
        <w:rPr>
          <w:rFonts w:ascii="Times New Roman" w:hAnsi="Times New Roman" w:cs="Times New Roman"/>
          <w:b/>
          <w:bCs/>
          <w:color w:val="222222"/>
          <w:sz w:val="28"/>
          <w:szCs w:val="28"/>
          <w:shd w:val="clear" w:color="auto" w:fill="FFFFFF"/>
        </w:rPr>
        <w:t xml:space="preserve"> </w:t>
      </w:r>
      <w:r w:rsidR="009809CD" w:rsidRPr="00120710">
        <w:rPr>
          <w:rFonts w:ascii="Times New Roman" w:hAnsi="Times New Roman" w:cs="Times New Roman"/>
          <w:color w:val="000000" w:themeColor="text1"/>
          <w:sz w:val="28"/>
          <w:szCs w:val="28"/>
          <w:shd w:val="clear" w:color="auto" w:fill="FFFFFF"/>
        </w:rPr>
        <w:t>(</w:t>
      </w:r>
      <w:proofErr w:type="spellStart"/>
      <w:r w:rsidR="009809CD" w:rsidRPr="00120710">
        <w:rPr>
          <w:rFonts w:ascii="Times New Roman" w:hAnsi="Times New Roman" w:cs="Times New Roman"/>
          <w:color w:val="000000" w:themeColor="text1"/>
          <w:sz w:val="28"/>
          <w:szCs w:val="28"/>
          <w:shd w:val="clear" w:color="auto" w:fill="FFFFFF"/>
        </w:rPr>
        <w:t>англ</w:t>
      </w:r>
      <w:proofErr w:type="spellEnd"/>
      <w:r w:rsidR="009809CD" w:rsidRPr="00120710">
        <w:rPr>
          <w:rFonts w:ascii="Times New Roman" w:hAnsi="Times New Roman" w:cs="Times New Roman"/>
          <w:color w:val="000000" w:themeColor="text1"/>
          <w:sz w:val="28"/>
          <w:szCs w:val="28"/>
          <w:shd w:val="clear" w:color="auto" w:fill="FFFFFF"/>
        </w:rPr>
        <w:t>.</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i/>
          <w:iCs/>
          <w:color w:val="000000" w:themeColor="text1"/>
          <w:sz w:val="28"/>
          <w:szCs w:val="28"/>
          <w:shd w:val="clear" w:color="auto" w:fill="FFFFFF"/>
          <w:lang w:val="en"/>
        </w:rPr>
        <w:t>empowerment</w:t>
      </w:r>
      <w:r w:rsidR="009809CD" w:rsidRPr="00120710">
        <w:rPr>
          <w:rFonts w:ascii="Times New Roman" w:hAnsi="Times New Roman" w:cs="Times New Roman"/>
          <w:i/>
          <w:iCs/>
          <w:color w:val="000000" w:themeColor="text1"/>
          <w:sz w:val="28"/>
          <w:szCs w:val="28"/>
          <w:shd w:val="clear" w:color="auto" w:fill="FFFFFF"/>
        </w:rPr>
        <w:t xml:space="preserve">, </w:t>
      </w:r>
      <w:r w:rsidR="009809CD" w:rsidRPr="00120710">
        <w:rPr>
          <w:rFonts w:ascii="Times New Roman" w:hAnsi="Times New Roman" w:cs="Times New Roman"/>
          <w:i/>
          <w:iCs/>
          <w:color w:val="000000" w:themeColor="text1"/>
          <w:sz w:val="28"/>
          <w:szCs w:val="28"/>
          <w:shd w:val="clear" w:color="auto" w:fill="FFFFFF"/>
          <w:lang w:val="en"/>
        </w:rPr>
        <w:t>capacity</w:t>
      </w:r>
      <w:r w:rsidR="009809CD" w:rsidRPr="00120710">
        <w:rPr>
          <w:rFonts w:ascii="Times New Roman" w:hAnsi="Times New Roman" w:cs="Times New Roman"/>
          <w:i/>
          <w:iCs/>
          <w:color w:val="000000" w:themeColor="text1"/>
          <w:sz w:val="28"/>
          <w:szCs w:val="28"/>
          <w:shd w:val="clear" w:color="auto" w:fill="FFFFFF"/>
        </w:rPr>
        <w:t xml:space="preserve"> </w:t>
      </w:r>
      <w:r w:rsidR="009809CD" w:rsidRPr="00120710">
        <w:rPr>
          <w:rFonts w:ascii="Times New Roman" w:hAnsi="Times New Roman" w:cs="Times New Roman"/>
          <w:i/>
          <w:iCs/>
          <w:color w:val="000000" w:themeColor="text1"/>
          <w:sz w:val="28"/>
          <w:szCs w:val="28"/>
          <w:shd w:val="clear" w:color="auto" w:fill="FFFFFF"/>
          <w:lang w:val="en"/>
        </w:rPr>
        <w:t>building</w:t>
      </w:r>
      <w:r w:rsidR="009809CD" w:rsidRPr="00120710">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color w:val="000000" w:themeColor="text1"/>
          <w:sz w:val="28"/>
          <w:szCs w:val="28"/>
          <w:shd w:val="clear" w:color="auto" w:fill="FFFFFF"/>
        </w:rPr>
        <w:t>і навичок</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color w:val="000000" w:themeColor="text1"/>
          <w:sz w:val="28"/>
          <w:szCs w:val="28"/>
          <w:shd w:val="clear" w:color="auto" w:fill="FFFFFF"/>
        </w:rPr>
        <w:t xml:space="preserve">у окремих громадян, соціальних груп, організацій, підприємств і органів влади, які дозволять </w:t>
      </w:r>
      <w:r w:rsidR="00CC0FDE" w:rsidRPr="00120710">
        <w:rPr>
          <w:rFonts w:ascii="Times New Roman" w:hAnsi="Times New Roman" w:cs="Times New Roman"/>
          <w:color w:val="000000" w:themeColor="text1"/>
          <w:sz w:val="28"/>
          <w:szCs w:val="28"/>
          <w:shd w:val="clear" w:color="auto" w:fill="FFFFFF"/>
        </w:rPr>
        <w:t>у</w:t>
      </w:r>
      <w:r w:rsidR="009809CD" w:rsidRPr="00120710">
        <w:rPr>
          <w:rFonts w:ascii="Times New Roman" w:hAnsi="Times New Roman" w:cs="Times New Roman"/>
          <w:color w:val="000000" w:themeColor="text1"/>
          <w:sz w:val="28"/>
          <w:szCs w:val="28"/>
          <w:shd w:val="clear" w:color="auto" w:fill="FFFFFF"/>
        </w:rPr>
        <w:t>війти їм до глобального</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color w:val="000000" w:themeColor="text1"/>
          <w:sz w:val="28"/>
          <w:szCs w:val="28"/>
          <w:shd w:val="clear" w:color="auto" w:fill="FFFFFF"/>
        </w:rPr>
        <w:t>Суспільства Знання</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 потребам.</w:t>
      </w:r>
      <w:r w:rsidR="005A391D" w:rsidRPr="00120710">
        <w:rPr>
          <w:rFonts w:ascii="Times New Roman" w:hAnsi="Times New Roman" w:cs="Times New Roman"/>
          <w:color w:val="000000" w:themeColor="text1"/>
          <w:sz w:val="28"/>
          <w:szCs w:val="28"/>
          <w:shd w:val="clear" w:color="auto" w:fill="FFFFFF"/>
        </w:rPr>
        <w:t>[</w:t>
      </w:r>
      <w:hyperlink r:id="rId16" w:history="1">
        <w:r w:rsidR="005A391D" w:rsidRPr="00120710">
          <w:rPr>
            <w:rStyle w:val="a4"/>
            <w:rFonts w:ascii="Times New Roman" w:hAnsi="Times New Roman" w:cs="Times New Roman"/>
            <w:sz w:val="28"/>
            <w:szCs w:val="28"/>
            <w:shd w:val="clear" w:color="auto" w:fill="FFFFFF"/>
            <w:lang w:val="ru-RU"/>
          </w:rPr>
          <w:t>7</w:t>
        </w:r>
      </w:hyperlink>
      <w:r w:rsidR="005A391D" w:rsidRPr="00120710">
        <w:rPr>
          <w:rFonts w:ascii="Times New Roman" w:hAnsi="Times New Roman" w:cs="Times New Roman"/>
          <w:color w:val="000000" w:themeColor="text1"/>
          <w:sz w:val="28"/>
          <w:szCs w:val="28"/>
          <w:shd w:val="clear" w:color="auto" w:fill="FFFFFF"/>
        </w:rPr>
        <w:t>]</w:t>
      </w:r>
    </w:p>
    <w:p w:rsidR="000C6453"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b/>
          <w:bCs/>
          <w:color w:val="222222"/>
          <w:sz w:val="28"/>
          <w:szCs w:val="28"/>
          <w:shd w:val="clear" w:color="auto" w:fill="FFFFFF"/>
        </w:rPr>
        <w:t>Психічні</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b/>
          <w:bCs/>
          <w:i/>
          <w:iCs/>
          <w:color w:val="222222"/>
          <w:sz w:val="28"/>
          <w:szCs w:val="28"/>
          <w:shd w:val="clear" w:color="auto" w:fill="FFFFFF"/>
        </w:rPr>
        <w:t>(психологічні)</w:t>
      </w:r>
      <w:r w:rsidR="00155D65" w:rsidRPr="00944A42">
        <w:rPr>
          <w:rFonts w:ascii="Times New Roman" w:hAnsi="Times New Roman" w:cs="Times New Roman"/>
          <w:b/>
          <w:bCs/>
          <w:i/>
          <w:iCs/>
          <w:color w:val="222222"/>
          <w:sz w:val="28"/>
          <w:szCs w:val="28"/>
          <w:shd w:val="clear" w:color="auto" w:fill="FFFFFF"/>
        </w:rPr>
        <w:t xml:space="preserve"> </w:t>
      </w:r>
      <w:r w:rsidRPr="00944A42">
        <w:rPr>
          <w:rFonts w:ascii="Times New Roman" w:hAnsi="Times New Roman" w:cs="Times New Roman"/>
          <w:b/>
          <w:bCs/>
          <w:color w:val="222222"/>
          <w:sz w:val="28"/>
          <w:szCs w:val="28"/>
          <w:shd w:val="clear" w:color="auto" w:fill="FFFFFF"/>
        </w:rPr>
        <w:t>стани</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мінливі стани людини, які описують у термінах</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sz w:val="28"/>
          <w:szCs w:val="28"/>
          <w:shd w:val="clear" w:color="auto" w:fill="FFFFFF"/>
        </w:rPr>
        <w:t>психології</w:t>
      </w:r>
      <w:r w:rsidRPr="00944A42">
        <w:rPr>
          <w:rFonts w:ascii="Times New Roman" w:hAnsi="Times New Roman" w:cs="Times New Roman"/>
          <w:color w:val="222222"/>
          <w:sz w:val="28"/>
          <w:szCs w:val="28"/>
          <w:shd w:val="clear" w:color="auto" w:fill="FFFFFF"/>
        </w:rPr>
        <w:t>. Як правило, емоційно насичені, виникають під впливом життєвих обставин, стану здоров'я, ряду інших факторів. Психічні стани, як й інші</w:t>
      </w:r>
      <w:r w:rsidR="00D51940">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sz w:val="28"/>
          <w:szCs w:val="28"/>
          <w:shd w:val="clear" w:color="auto" w:fill="FFFFFF"/>
        </w:rPr>
        <w:t>психічні</w:t>
      </w:r>
      <w:r w:rsidR="00D51940">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явища, існують у вигляді переживань, ідей в</w:t>
      </w:r>
      <w:r w:rsidR="00D51940">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sz w:val="28"/>
          <w:szCs w:val="28"/>
          <w:shd w:val="clear" w:color="auto" w:fill="FFFFFF"/>
        </w:rPr>
        <w:t>свідомості</w:t>
      </w:r>
      <w:r w:rsidR="00D51940">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людини та в тій</w:t>
      </w:r>
      <w:r w:rsidR="00155D65" w:rsidRPr="00944A42">
        <w:rPr>
          <w:rFonts w:ascii="Times New Roman" w:hAnsi="Times New Roman" w:cs="Times New Roman"/>
          <w:color w:val="222222"/>
          <w:sz w:val="28"/>
          <w:szCs w:val="28"/>
          <w:shd w:val="clear" w:color="auto" w:fill="FFFFFF"/>
        </w:rPr>
        <w:t xml:space="preserve"> частині психіки, яку називають </w:t>
      </w:r>
      <w:r w:rsidRPr="00944A42">
        <w:rPr>
          <w:rFonts w:ascii="Times New Roman" w:hAnsi="Times New Roman" w:cs="Times New Roman"/>
          <w:i/>
          <w:iCs/>
          <w:sz w:val="28"/>
          <w:szCs w:val="28"/>
          <w:shd w:val="clear" w:color="auto" w:fill="FFFFFF"/>
        </w:rPr>
        <w:t>несвідоме</w:t>
      </w:r>
      <w:r w:rsidRPr="00944A42">
        <w:rPr>
          <w:rFonts w:ascii="Times New Roman" w:hAnsi="Times New Roman" w:cs="Times New Roman"/>
          <w:color w:val="222222"/>
          <w:sz w:val="28"/>
          <w:szCs w:val="28"/>
          <w:shd w:val="clear" w:color="auto" w:fill="FFFFFF"/>
        </w:rPr>
        <w:t>. Це означає, що їх неможливо сприйняти за допомогою органів відчуттів та дослідити методами природничих наук.</w:t>
      </w:r>
    </w:p>
    <w:p w:rsidR="00155D65"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Вивчення образу психічного стану і ролі образу в кон</w:t>
      </w:r>
      <w:r w:rsidR="00155D65" w:rsidRPr="00944A42">
        <w:rPr>
          <w:rFonts w:ascii="Times New Roman" w:hAnsi="Times New Roman" w:cs="Times New Roman"/>
          <w:color w:val="222222"/>
          <w:sz w:val="28"/>
          <w:szCs w:val="28"/>
          <w:shd w:val="clear" w:color="auto" w:fill="FFFFFF"/>
        </w:rPr>
        <w:t xml:space="preserve">тексті саморегуляції зробили Л. </w:t>
      </w:r>
      <w:r w:rsidRPr="00944A42">
        <w:rPr>
          <w:rFonts w:ascii="Times New Roman" w:hAnsi="Times New Roman" w:cs="Times New Roman"/>
          <w:color w:val="222222"/>
          <w:sz w:val="28"/>
          <w:szCs w:val="28"/>
          <w:shd w:val="clear" w:color="auto" w:fill="FFFFFF"/>
        </w:rPr>
        <w:t>Г.</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xml:space="preserve">Дика і її учні (Дика, </w:t>
      </w:r>
      <w:proofErr w:type="spellStart"/>
      <w:r w:rsidRPr="00944A42">
        <w:rPr>
          <w:rFonts w:ascii="Times New Roman" w:hAnsi="Times New Roman" w:cs="Times New Roman"/>
          <w:color w:val="222222"/>
          <w:sz w:val="28"/>
          <w:szCs w:val="28"/>
          <w:shd w:val="clear" w:color="auto" w:fill="FFFFFF"/>
        </w:rPr>
        <w:t>Семикин</w:t>
      </w:r>
      <w:proofErr w:type="spellEnd"/>
      <w:r w:rsidRPr="00944A42">
        <w:rPr>
          <w:rFonts w:ascii="Times New Roman" w:hAnsi="Times New Roman" w:cs="Times New Roman"/>
          <w:color w:val="222222"/>
          <w:sz w:val="28"/>
          <w:szCs w:val="28"/>
          <w:shd w:val="clear" w:color="auto" w:fill="FFFFFF"/>
        </w:rPr>
        <w:t>, 1991</w:t>
      </w:r>
      <w:r w:rsidR="00155D65" w:rsidRPr="00944A42">
        <w:rPr>
          <w:rFonts w:ascii="Times New Roman" w:hAnsi="Times New Roman" w:cs="Times New Roman"/>
          <w:color w:val="222222"/>
          <w:sz w:val="28"/>
          <w:szCs w:val="28"/>
          <w:shd w:val="clear" w:color="auto" w:fill="FFFFFF"/>
        </w:rPr>
        <w:t>; Дика, 1999</w:t>
      </w:r>
      <w:r w:rsidRPr="00944A42">
        <w:rPr>
          <w:rFonts w:ascii="Times New Roman" w:hAnsi="Times New Roman" w:cs="Times New Roman"/>
          <w:color w:val="222222"/>
          <w:sz w:val="28"/>
          <w:szCs w:val="28"/>
          <w:shd w:val="clear" w:color="auto" w:fill="FFFFFF"/>
        </w:rPr>
        <w:t>, 2003), які змогли встановити, що образ психічного стану виконує особливу роль в регуляторному процесі з причини представленості в ньому різних форм і рівнів відображення людиною свого стану, а також д</w:t>
      </w:r>
      <w:r w:rsidR="00155D65" w:rsidRPr="00944A42">
        <w:rPr>
          <w:rFonts w:ascii="Times New Roman" w:hAnsi="Times New Roman" w:cs="Times New Roman"/>
          <w:color w:val="222222"/>
          <w:sz w:val="28"/>
          <w:szCs w:val="28"/>
          <w:shd w:val="clear" w:color="auto" w:fill="FFFFFF"/>
        </w:rPr>
        <w:t>іяльності з саморегуляції стану.</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Cs/>
          <w:sz w:val="28"/>
          <w:szCs w:val="28"/>
          <w:shd w:val="clear" w:color="auto" w:fill="FFFFFF"/>
        </w:rPr>
        <w:t>Умовно, соціально</w:t>
      </w:r>
      <w:r w:rsidRPr="00944A42">
        <w:rPr>
          <w:rFonts w:ascii="Times New Roman" w:hAnsi="Times New Roman" w:cs="Times New Roman"/>
          <w:sz w:val="28"/>
          <w:szCs w:val="28"/>
        </w:rPr>
        <w:t xml:space="preserve">-психологічний стан, тобто стан в якому особистості відносно комфортно </w:t>
      </w:r>
      <w:r w:rsidR="00155D65" w:rsidRPr="00944A42">
        <w:rPr>
          <w:rFonts w:ascii="Times New Roman" w:hAnsi="Times New Roman" w:cs="Times New Roman"/>
          <w:sz w:val="28"/>
          <w:szCs w:val="28"/>
        </w:rPr>
        <w:t>перебувати</w:t>
      </w:r>
      <w:r w:rsidRPr="00944A42">
        <w:rPr>
          <w:rFonts w:ascii="Times New Roman" w:hAnsi="Times New Roman" w:cs="Times New Roman"/>
          <w:sz w:val="28"/>
          <w:szCs w:val="28"/>
        </w:rPr>
        <w:t xml:space="preserve"> у суспільстві можна виділити декілька основних параметрів: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Тривога</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Любов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w:t>
      </w:r>
      <w:proofErr w:type="spellStart"/>
      <w:r w:rsidRPr="00944A42">
        <w:rPr>
          <w:rFonts w:ascii="Times New Roman" w:hAnsi="Times New Roman" w:cs="Times New Roman"/>
          <w:sz w:val="28"/>
          <w:szCs w:val="28"/>
        </w:rPr>
        <w:t>Втомлення</w:t>
      </w:r>
      <w:proofErr w:type="spellEnd"/>
    </w:p>
    <w:p w:rsidR="009809CD" w:rsidRPr="00E16844" w:rsidRDefault="000C6453" w:rsidP="00944A42">
      <w:pPr>
        <w:spacing w:line="360" w:lineRule="auto"/>
        <w:ind w:firstLine="709"/>
        <w:jc w:val="both"/>
        <w:rPr>
          <w:rFonts w:ascii="Times New Roman" w:hAnsi="Times New Roman" w:cs="Times New Roman"/>
          <w:sz w:val="28"/>
          <w:szCs w:val="28"/>
          <w:lang w:val="ru-RU"/>
        </w:rPr>
      </w:pPr>
      <w:r w:rsidRPr="00944A42">
        <w:rPr>
          <w:rFonts w:ascii="Times New Roman" w:hAnsi="Times New Roman" w:cs="Times New Roman"/>
          <w:sz w:val="28"/>
          <w:szCs w:val="28"/>
        </w:rPr>
        <w:t>- Захоплення</w:t>
      </w:r>
      <w:r w:rsidR="007A38CB" w:rsidRPr="00E16844">
        <w:rPr>
          <w:rFonts w:ascii="Times New Roman" w:hAnsi="Times New Roman" w:cs="Times New Roman"/>
          <w:sz w:val="28"/>
          <w:szCs w:val="28"/>
          <w:lang w:val="ru-RU"/>
        </w:rPr>
        <w:t xml:space="preserve"> </w:t>
      </w:r>
      <w:r w:rsidR="007A38CB" w:rsidRPr="00B43C2A">
        <w:rPr>
          <w:rFonts w:ascii="Times New Roman" w:eastAsia="Times New Roman" w:hAnsi="Times New Roman" w:cs="Times New Roman"/>
          <w:sz w:val="28"/>
          <w:szCs w:val="28"/>
          <w:lang w:val="ru-RU" w:eastAsia="uk-UA"/>
        </w:rPr>
        <w:t>[</w:t>
      </w:r>
      <w:hyperlink r:id="rId17" w:history="1">
        <w:r w:rsidR="007A38CB" w:rsidRPr="00B43C2A">
          <w:rPr>
            <w:rStyle w:val="a4"/>
            <w:rFonts w:ascii="Times New Roman" w:hAnsi="Times New Roman" w:cs="Times New Roman"/>
            <w:b/>
            <w:sz w:val="28"/>
            <w:szCs w:val="28"/>
            <w:lang w:val="ru-RU"/>
          </w:rPr>
          <w:t>8</w:t>
        </w:r>
      </w:hyperlink>
      <w:r w:rsidR="007A38CB">
        <w:rPr>
          <w:rFonts w:ascii="Times New Roman" w:hAnsi="Times New Roman" w:cs="Times New Roman"/>
          <w:b/>
          <w:sz w:val="28"/>
          <w:szCs w:val="28"/>
        </w:rPr>
        <w:t>]</w:t>
      </w:r>
      <w:r w:rsidRPr="00944A42">
        <w:rPr>
          <w:rFonts w:ascii="Times New Roman" w:hAnsi="Times New Roman" w:cs="Times New Roman"/>
          <w:sz w:val="28"/>
          <w:szCs w:val="28"/>
        </w:rPr>
        <w:t xml:space="preserve"> </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b/>
          <w:bCs/>
          <w:sz w:val="28"/>
          <w:szCs w:val="28"/>
          <w:lang w:eastAsia="uk-UA"/>
        </w:rPr>
        <w:lastRenderedPageBreak/>
        <w:t>Парламентська фракція</w:t>
      </w:r>
      <w:r w:rsidRPr="00944A42">
        <w:rPr>
          <w:rFonts w:ascii="Times New Roman" w:eastAsia="Times New Roman" w:hAnsi="Times New Roman" w:cs="Times New Roman"/>
          <w:sz w:val="28"/>
          <w:szCs w:val="28"/>
          <w:lang w:eastAsia="uk-UA"/>
        </w:rPr>
        <w:t xml:space="preserve"> (</w:t>
      </w:r>
      <w:hyperlink r:id="rId18" w:tooltip="Німецька мова" w:history="1">
        <w:r w:rsidRPr="00944A42">
          <w:rPr>
            <w:rFonts w:ascii="Times New Roman" w:eastAsia="Times New Roman" w:hAnsi="Times New Roman" w:cs="Times New Roman"/>
            <w:sz w:val="28"/>
            <w:szCs w:val="28"/>
            <w:lang w:eastAsia="uk-UA"/>
          </w:rPr>
          <w:t>нім.</w:t>
        </w:r>
      </w:hyperlink>
      <w:r w:rsidR="00155D65" w:rsidRPr="00944A42">
        <w:rPr>
          <w:rFonts w:ascii="Times New Roman" w:eastAsia="Times New Roman" w:hAnsi="Times New Roman" w:cs="Times New Roman"/>
          <w:sz w:val="28"/>
          <w:szCs w:val="28"/>
          <w:lang w:eastAsia="uk-UA"/>
        </w:rPr>
        <w:t xml:space="preserve"> </w:t>
      </w:r>
      <w:proofErr w:type="spellStart"/>
      <w:r w:rsidRPr="00944A42">
        <w:rPr>
          <w:rFonts w:ascii="Times New Roman" w:eastAsia="Times New Roman" w:hAnsi="Times New Roman" w:cs="Times New Roman"/>
          <w:i/>
          <w:iCs/>
          <w:sz w:val="28"/>
          <w:szCs w:val="28"/>
          <w:lang w:val="de-DE" w:eastAsia="uk-UA"/>
        </w:rPr>
        <w:t>fraktion</w:t>
      </w:r>
      <w:proofErr w:type="spellEnd"/>
      <w:r w:rsidRPr="00944A42">
        <w:rPr>
          <w:rFonts w:ascii="Times New Roman" w:eastAsia="Times New Roman" w:hAnsi="Times New Roman" w:cs="Times New Roman"/>
          <w:sz w:val="28"/>
          <w:szCs w:val="28"/>
          <w:lang w:eastAsia="uk-UA"/>
        </w:rPr>
        <w:t>, від</w:t>
      </w:r>
      <w:r w:rsidR="00155D65" w:rsidRPr="00944A42">
        <w:rPr>
          <w:rFonts w:ascii="Times New Roman" w:eastAsia="Times New Roman" w:hAnsi="Times New Roman" w:cs="Times New Roman"/>
          <w:sz w:val="28"/>
          <w:szCs w:val="28"/>
          <w:lang w:eastAsia="uk-UA"/>
        </w:rPr>
        <w:t xml:space="preserve"> </w:t>
      </w:r>
      <w:hyperlink r:id="rId19" w:tooltip="Латинська мова" w:history="1">
        <w:r w:rsidRPr="00944A42">
          <w:rPr>
            <w:rFonts w:ascii="Times New Roman" w:eastAsia="Times New Roman" w:hAnsi="Times New Roman" w:cs="Times New Roman"/>
            <w:sz w:val="28"/>
            <w:szCs w:val="28"/>
            <w:lang w:eastAsia="uk-UA"/>
          </w:rPr>
          <w:t>лат.</w:t>
        </w:r>
      </w:hyperlink>
      <w:r w:rsidR="00155D65" w:rsidRPr="00944A42">
        <w:rPr>
          <w:rFonts w:ascii="Times New Roman" w:eastAsia="Times New Roman" w:hAnsi="Times New Roman" w:cs="Times New Roman"/>
          <w:sz w:val="28"/>
          <w:szCs w:val="28"/>
          <w:lang w:eastAsia="uk-UA"/>
        </w:rPr>
        <w:t xml:space="preserve"> </w:t>
      </w:r>
      <w:r w:rsidR="00155D65" w:rsidRPr="00944A42">
        <w:rPr>
          <w:rFonts w:ascii="Times New Roman" w:eastAsia="Times New Roman" w:hAnsi="Times New Roman" w:cs="Times New Roman"/>
          <w:i/>
          <w:iCs/>
          <w:sz w:val="28"/>
          <w:szCs w:val="28"/>
          <w:lang w:val="la-Latn" w:eastAsia="uk-UA"/>
        </w:rPr>
        <w:t>F</w:t>
      </w:r>
      <w:r w:rsidRPr="00944A42">
        <w:rPr>
          <w:rFonts w:ascii="Times New Roman" w:eastAsia="Times New Roman" w:hAnsi="Times New Roman" w:cs="Times New Roman"/>
          <w:i/>
          <w:iCs/>
          <w:sz w:val="28"/>
          <w:szCs w:val="28"/>
          <w:lang w:val="la-Latn" w:eastAsia="uk-UA"/>
        </w:rPr>
        <w:t>ractio</w:t>
      </w:r>
      <w:r w:rsidR="00155D65" w:rsidRPr="00944A42">
        <w:rPr>
          <w:rFonts w:ascii="Times New Roman" w:eastAsia="Times New Roman" w:hAnsi="Times New Roman" w:cs="Times New Roman"/>
          <w:i/>
          <w:iCs/>
          <w:sz w:val="28"/>
          <w:szCs w:val="28"/>
          <w:lang w:eastAsia="uk-UA"/>
        </w:rPr>
        <w:t xml:space="preserve"> </w:t>
      </w:r>
      <w:r w:rsidRPr="00944A42">
        <w:rPr>
          <w:rFonts w:ascii="Times New Roman" w:eastAsia="Times New Roman" w:hAnsi="Times New Roman" w:cs="Times New Roman"/>
          <w:sz w:val="28"/>
          <w:szCs w:val="28"/>
          <w:lang w:eastAsia="uk-UA"/>
        </w:rPr>
        <w:t>«розламування, подрібнення») — група членів тієї чи іншої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політичної партії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 складі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або іншої державної організації (установи) чи громадсько-політичної організації, яка організовано проводить установки своєї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 xml:space="preserve">Фракцією може також іменуватися особлива група всередині самої партії, яка має власну </w:t>
      </w:r>
      <w:r w:rsidR="00155D65" w:rsidRPr="00944A42">
        <w:rPr>
          <w:rFonts w:ascii="Times New Roman" w:eastAsia="Times New Roman" w:hAnsi="Times New Roman" w:cs="Times New Roman"/>
          <w:sz w:val="28"/>
          <w:szCs w:val="28"/>
          <w:lang w:eastAsia="uk-UA"/>
        </w:rPr>
        <w:t xml:space="preserve">ідейну й організаційну </w:t>
      </w:r>
      <w:r w:rsidRPr="00944A42">
        <w:rPr>
          <w:rFonts w:ascii="Times New Roman" w:eastAsia="Times New Roman" w:hAnsi="Times New Roman" w:cs="Times New Roman"/>
          <w:sz w:val="28"/>
          <w:szCs w:val="28"/>
          <w:lang w:eastAsia="uk-UA"/>
        </w:rPr>
        <w:t>платформу, котра відрізняється від основної політичної лінії та поточних установок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авторитету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певної партії, а також створення нових політичних партій.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 об'єднання близьких за платформами партій). У такому разі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депутати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парламентської фракції об'єднуються для провадження спільної політичної лінії.</w:t>
      </w:r>
    </w:p>
    <w:p w:rsidR="005A391D" w:rsidRPr="00944A42" w:rsidRDefault="00614AD4" w:rsidP="005A391D">
      <w:pPr>
        <w:spacing w:line="360" w:lineRule="auto"/>
        <w:ind w:firstLine="709"/>
        <w:jc w:val="both"/>
        <w:rPr>
          <w:rFonts w:ascii="Times New Roman" w:hAnsi="Times New Roman" w:cs="Times New Roman"/>
          <w:b/>
          <w:sz w:val="28"/>
          <w:szCs w:val="28"/>
        </w:rPr>
      </w:pPr>
      <w:r w:rsidRPr="00944A42">
        <w:rPr>
          <w:rFonts w:ascii="Times New Roman" w:eastAsia="Times New Roman" w:hAnsi="Times New Roman" w:cs="Times New Roman"/>
          <w:sz w:val="28"/>
          <w:szCs w:val="28"/>
          <w:lang w:eastAsia="uk-UA"/>
        </w:rPr>
        <w:t>Зазвичай правила створення парламентських фракцій регулюються внутрішнім</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законодавством, найчастіше</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конституцією</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(визначає загальні засади фракційної діяльності), регла</w:t>
      </w:r>
      <w:r w:rsidR="00155D65" w:rsidRPr="00944A42">
        <w:rPr>
          <w:rFonts w:ascii="Times New Roman" w:eastAsia="Times New Roman" w:hAnsi="Times New Roman" w:cs="Times New Roman"/>
          <w:sz w:val="28"/>
          <w:szCs w:val="28"/>
          <w:lang w:eastAsia="uk-UA"/>
        </w:rPr>
        <w:t xml:space="preserve">ментом парламенту і профільними </w:t>
      </w:r>
      <w:r w:rsidRPr="00944A42">
        <w:rPr>
          <w:rFonts w:ascii="Times New Roman" w:eastAsia="Times New Roman" w:hAnsi="Times New Roman" w:cs="Times New Roman"/>
          <w:sz w:val="28"/>
          <w:szCs w:val="28"/>
          <w:lang w:eastAsia="uk-UA"/>
        </w:rPr>
        <w:t>законами. Такі правила можуть мати суттєві відмінності в різних країнах.</w:t>
      </w:r>
      <w:r w:rsidR="005A391D" w:rsidRPr="00B43C2A">
        <w:rPr>
          <w:rFonts w:ascii="Times New Roman" w:eastAsia="Times New Roman" w:hAnsi="Times New Roman" w:cs="Times New Roman"/>
          <w:sz w:val="28"/>
          <w:szCs w:val="28"/>
          <w:lang w:val="ru-RU" w:eastAsia="uk-UA"/>
        </w:rPr>
        <w:t xml:space="preserve"> [</w:t>
      </w:r>
      <w:hyperlink r:id="rId20" w:history="1">
        <w:r w:rsidR="007A38CB" w:rsidRPr="00E16844">
          <w:rPr>
            <w:rStyle w:val="a4"/>
            <w:rFonts w:ascii="Times New Roman" w:hAnsi="Times New Roman" w:cs="Times New Roman"/>
            <w:b/>
            <w:sz w:val="28"/>
            <w:szCs w:val="28"/>
            <w:lang w:val="ru-RU"/>
          </w:rPr>
          <w:t>9</w:t>
        </w:r>
      </w:hyperlink>
      <w:r w:rsidR="005A391D">
        <w:rPr>
          <w:rFonts w:ascii="Times New Roman" w:hAnsi="Times New Roman" w:cs="Times New Roman"/>
          <w:b/>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664852" w:rsidRPr="00944A42" w:rsidRDefault="00C0654C" w:rsidP="00F20309">
      <w:pPr>
        <w:spacing w:line="360" w:lineRule="auto"/>
        <w:jc w:val="both"/>
        <w:outlineLvl w:val="1"/>
        <w:rPr>
          <w:rFonts w:ascii="Times New Roman" w:hAnsi="Times New Roman" w:cs="Times New Roman"/>
          <w:b/>
          <w:sz w:val="28"/>
          <w:szCs w:val="28"/>
        </w:rPr>
      </w:pPr>
      <w:r w:rsidRPr="00944A42">
        <w:rPr>
          <w:rFonts w:ascii="Times New Roman" w:hAnsi="Times New Roman" w:cs="Times New Roman"/>
          <w:b/>
          <w:sz w:val="28"/>
          <w:szCs w:val="28"/>
        </w:rPr>
        <w:lastRenderedPageBreak/>
        <w:t>1.3</w:t>
      </w:r>
      <w:r w:rsidRPr="00944A42">
        <w:rPr>
          <w:rFonts w:ascii="Times New Roman" w:hAnsi="Times New Roman" w:cs="Times New Roman"/>
          <w:b/>
          <w:sz w:val="28"/>
          <w:szCs w:val="28"/>
        </w:rPr>
        <w:tab/>
      </w:r>
      <w:r w:rsidR="00E74C29" w:rsidRPr="00944A42">
        <w:rPr>
          <w:rFonts w:ascii="Times New Roman" w:hAnsi="Times New Roman" w:cs="Times New Roman"/>
          <w:b/>
          <w:sz w:val="28"/>
          <w:szCs w:val="28"/>
        </w:rPr>
        <w:t xml:space="preserve">Історичний опис розвитку проблеми в яких досліджувався феномен </w:t>
      </w:r>
    </w:p>
    <w:p w:rsidR="00D51940"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Інтерес до </w:t>
      </w:r>
      <w:r w:rsidR="00D51940">
        <w:rPr>
          <w:rFonts w:ascii="Times New Roman" w:eastAsia="Times New Roman" w:hAnsi="Times New Roman" w:cs="Times New Roman"/>
          <w:color w:val="000000"/>
          <w:sz w:val="28"/>
          <w:szCs w:val="28"/>
          <w:lang w:eastAsia="uk-UA"/>
        </w:rPr>
        <w:t xml:space="preserve">політичного </w:t>
      </w:r>
      <w:r w:rsidRPr="00944A42">
        <w:rPr>
          <w:rFonts w:ascii="Times New Roman" w:eastAsia="Times New Roman" w:hAnsi="Times New Roman" w:cs="Times New Roman"/>
          <w:color w:val="000000"/>
          <w:sz w:val="28"/>
          <w:szCs w:val="28"/>
          <w:lang w:eastAsia="uk-UA"/>
        </w:rPr>
        <w:t>лідерства</w:t>
      </w:r>
      <w:r w:rsidR="00D51940">
        <w:rPr>
          <w:rFonts w:ascii="Times New Roman" w:eastAsia="Times New Roman" w:hAnsi="Times New Roman" w:cs="Times New Roman"/>
          <w:color w:val="000000"/>
          <w:sz w:val="28"/>
          <w:szCs w:val="28"/>
          <w:lang w:eastAsia="uk-UA"/>
        </w:rPr>
        <w:t>, а сам фракційного лідерства</w:t>
      </w:r>
      <w:r w:rsidRPr="00944A42">
        <w:rPr>
          <w:rFonts w:ascii="Times New Roman" w:eastAsia="Times New Roman" w:hAnsi="Times New Roman" w:cs="Times New Roman"/>
          <w:color w:val="000000"/>
          <w:sz w:val="28"/>
          <w:szCs w:val="28"/>
          <w:lang w:eastAsia="uk-UA"/>
        </w:rPr>
        <w:t xml:space="preserve"> виник ще в глибокій давнині. </w:t>
      </w:r>
    </w:p>
    <w:p w:rsidR="00D51940"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Феномен лідерства впродовж століть хвилював свідомість багатьох дослідників. На початку ХХ сторіччя почалося активне вивчення управління.</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 Керівництво і лідерство стали об’єктом дослідження. У 30-50-х роках були зроблені ряд великомасштабних досліджень на системній основі.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Починаючи з 70- х років інтерес до вивчення лідерства почав рости ще більше, про що свідчить поява робіт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МакГрегора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Бернса, </w:t>
      </w:r>
      <w:proofErr w:type="spellStart"/>
      <w:r w:rsidRPr="00944A42">
        <w:rPr>
          <w:rFonts w:ascii="Times New Roman" w:eastAsia="Times New Roman" w:hAnsi="Times New Roman" w:cs="Times New Roman"/>
          <w:color w:val="000000"/>
          <w:sz w:val="28"/>
          <w:szCs w:val="28"/>
          <w:lang w:eastAsia="uk-UA"/>
        </w:rPr>
        <w:t>Р.Такера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Б.Келлермана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Пейджа</w:t>
      </w:r>
      <w:proofErr w:type="spellEnd"/>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Вперше слово «</w:t>
      </w:r>
      <w:proofErr w:type="spellStart"/>
      <w:r w:rsidRPr="00944A42">
        <w:rPr>
          <w:rFonts w:ascii="Times New Roman" w:eastAsia="Times New Roman" w:hAnsi="Times New Roman" w:cs="Times New Roman"/>
          <w:color w:val="000000"/>
          <w:sz w:val="28"/>
          <w:szCs w:val="28"/>
          <w:lang w:eastAsia="uk-UA"/>
        </w:rPr>
        <w:t>leader</w:t>
      </w:r>
      <w:proofErr w:type="spellEnd"/>
      <w:r w:rsidRPr="00944A42">
        <w:rPr>
          <w:rFonts w:ascii="Times New Roman" w:eastAsia="Times New Roman" w:hAnsi="Times New Roman" w:cs="Times New Roman"/>
          <w:color w:val="000000"/>
          <w:sz w:val="28"/>
          <w:szCs w:val="28"/>
          <w:lang w:eastAsia="uk-UA"/>
        </w:rPr>
        <w:t>» (лідер) з’явилося в англійській мові приблизно в 1300 році, «</w:t>
      </w:r>
      <w:proofErr w:type="spellStart"/>
      <w:r w:rsidRPr="00944A42">
        <w:rPr>
          <w:rFonts w:ascii="Times New Roman" w:eastAsia="Times New Roman" w:hAnsi="Times New Roman" w:cs="Times New Roman"/>
          <w:color w:val="000000"/>
          <w:sz w:val="28"/>
          <w:szCs w:val="28"/>
          <w:lang w:eastAsia="uk-UA"/>
        </w:rPr>
        <w:t>leadership</w:t>
      </w:r>
      <w:proofErr w:type="spellEnd"/>
      <w:r w:rsidRPr="00944A42">
        <w:rPr>
          <w:rFonts w:ascii="Times New Roman" w:eastAsia="Times New Roman" w:hAnsi="Times New Roman" w:cs="Times New Roman"/>
          <w:color w:val="000000"/>
          <w:sz w:val="28"/>
          <w:szCs w:val="28"/>
          <w:lang w:eastAsia="uk-UA"/>
        </w:rPr>
        <w:t xml:space="preserve">» (лідерство) </w:t>
      </w:r>
      <w:r w:rsidR="00C0654C" w:rsidRPr="00944A42">
        <w:rPr>
          <w:rFonts w:ascii="Times New Roman" w:eastAsia="Times New Roman" w:hAnsi="Times New Roman" w:cs="Times New Roman"/>
          <w:color w:val="000000"/>
          <w:sz w:val="28"/>
          <w:szCs w:val="28"/>
          <w:lang w:eastAsia="uk-UA"/>
        </w:rPr>
        <w:t>– аж через 500 років поспіль</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Існують різні тлумачення слова «лідер». В перекладі з англійської воно означає лід</w:t>
      </w:r>
      <w:r w:rsidR="00C0654C" w:rsidRPr="00944A42">
        <w:rPr>
          <w:rFonts w:ascii="Times New Roman" w:eastAsia="Times New Roman" w:hAnsi="Times New Roman" w:cs="Times New Roman"/>
          <w:color w:val="000000"/>
          <w:sz w:val="28"/>
          <w:szCs w:val="28"/>
          <w:lang w:eastAsia="uk-UA"/>
        </w:rPr>
        <w:t>ер, керівник, вождь, командир</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Український психолог, науковець </w:t>
      </w:r>
      <w:proofErr w:type="spellStart"/>
      <w:r w:rsidRPr="00944A42">
        <w:rPr>
          <w:rFonts w:ascii="Times New Roman" w:eastAsia="Times New Roman" w:hAnsi="Times New Roman" w:cs="Times New Roman"/>
          <w:color w:val="000000"/>
          <w:sz w:val="28"/>
          <w:szCs w:val="28"/>
          <w:lang w:eastAsia="uk-UA"/>
        </w:rPr>
        <w:t>В.О.Татенко</w:t>
      </w:r>
      <w:proofErr w:type="spellEnd"/>
      <w:r w:rsidRPr="00944A42">
        <w:rPr>
          <w:rFonts w:ascii="Times New Roman" w:eastAsia="Times New Roman" w:hAnsi="Times New Roman" w:cs="Times New Roman"/>
          <w:color w:val="000000"/>
          <w:sz w:val="28"/>
          <w:szCs w:val="28"/>
          <w:lang w:eastAsia="uk-UA"/>
        </w:rPr>
        <w:t xml:space="preserve"> зауважує, що аналогами іншомовного слова «лідер» в українській мові можна вважати слова «поводир», </w:t>
      </w:r>
      <w:r w:rsidR="00C0654C" w:rsidRPr="00944A42">
        <w:rPr>
          <w:rFonts w:ascii="Times New Roman" w:eastAsia="Times New Roman" w:hAnsi="Times New Roman" w:cs="Times New Roman"/>
          <w:color w:val="000000"/>
          <w:sz w:val="28"/>
          <w:szCs w:val="28"/>
          <w:lang w:eastAsia="uk-UA"/>
        </w:rPr>
        <w:t>«провідник», «ватажок»</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Згідно з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Террі</w:t>
      </w:r>
      <w:proofErr w:type="spellEnd"/>
      <w:r w:rsidRPr="00944A42">
        <w:rPr>
          <w:rFonts w:ascii="Times New Roman" w:eastAsia="Times New Roman" w:hAnsi="Times New Roman" w:cs="Times New Roman"/>
          <w:color w:val="000000"/>
          <w:sz w:val="28"/>
          <w:szCs w:val="28"/>
          <w:lang w:eastAsia="uk-UA"/>
        </w:rPr>
        <w:t xml:space="preserve">, лідерство – це вплив на групи людей, який спонукає їх до досягнення спільної мети. Р. </w:t>
      </w:r>
      <w:proofErr w:type="spellStart"/>
      <w:r w:rsidRPr="00944A42">
        <w:rPr>
          <w:rFonts w:ascii="Times New Roman" w:eastAsia="Times New Roman" w:hAnsi="Times New Roman" w:cs="Times New Roman"/>
          <w:color w:val="000000"/>
          <w:sz w:val="28"/>
          <w:szCs w:val="28"/>
          <w:lang w:eastAsia="uk-UA"/>
        </w:rPr>
        <w:t>Танненбаум</w:t>
      </w:r>
      <w:proofErr w:type="spellEnd"/>
      <w:r w:rsidRPr="00944A42">
        <w:rPr>
          <w:rFonts w:ascii="Times New Roman" w:eastAsia="Times New Roman" w:hAnsi="Times New Roman" w:cs="Times New Roman"/>
          <w:color w:val="000000"/>
          <w:sz w:val="28"/>
          <w:szCs w:val="28"/>
          <w:lang w:eastAsia="uk-UA"/>
        </w:rPr>
        <w:t xml:space="preserve">, І. </w:t>
      </w:r>
      <w:proofErr w:type="spellStart"/>
      <w:r w:rsidRPr="00944A42">
        <w:rPr>
          <w:rFonts w:ascii="Times New Roman" w:eastAsia="Times New Roman" w:hAnsi="Times New Roman" w:cs="Times New Roman"/>
          <w:color w:val="000000"/>
          <w:sz w:val="28"/>
          <w:szCs w:val="28"/>
          <w:lang w:eastAsia="uk-UA"/>
        </w:rPr>
        <w:t>Вешлер</w:t>
      </w:r>
      <w:proofErr w:type="spellEnd"/>
      <w:r w:rsidRPr="00944A42">
        <w:rPr>
          <w:rFonts w:ascii="Times New Roman" w:eastAsia="Times New Roman" w:hAnsi="Times New Roman" w:cs="Times New Roman"/>
          <w:color w:val="000000"/>
          <w:sz w:val="28"/>
          <w:szCs w:val="28"/>
          <w:lang w:eastAsia="uk-UA"/>
        </w:rPr>
        <w:t xml:space="preserve"> і Ф. </w:t>
      </w:r>
      <w:proofErr w:type="spellStart"/>
      <w:r w:rsidRPr="00944A42">
        <w:rPr>
          <w:rFonts w:ascii="Times New Roman" w:eastAsia="Times New Roman" w:hAnsi="Times New Roman" w:cs="Times New Roman"/>
          <w:color w:val="000000"/>
          <w:sz w:val="28"/>
          <w:szCs w:val="28"/>
          <w:lang w:eastAsia="uk-UA"/>
        </w:rPr>
        <w:t>Массарик</w:t>
      </w:r>
      <w:proofErr w:type="spellEnd"/>
      <w:r w:rsidRPr="00944A42">
        <w:rPr>
          <w:rFonts w:ascii="Times New Roman" w:eastAsia="Times New Roman" w:hAnsi="Times New Roman" w:cs="Times New Roman"/>
          <w:color w:val="000000"/>
          <w:sz w:val="28"/>
          <w:szCs w:val="28"/>
          <w:lang w:eastAsia="uk-UA"/>
        </w:rPr>
        <w:t xml:space="preserve"> визначали лідерство, як міжособистісну взаємодію, яка проявляється в конкретній ситуації за допомогою комунікативного процесу і на</w:t>
      </w:r>
      <w:r w:rsidR="00C0654C" w:rsidRPr="00944A42">
        <w:rPr>
          <w:rFonts w:ascii="Times New Roman" w:eastAsia="Times New Roman" w:hAnsi="Times New Roman" w:cs="Times New Roman"/>
          <w:color w:val="000000"/>
          <w:sz w:val="28"/>
          <w:szCs w:val="28"/>
          <w:lang w:eastAsia="uk-UA"/>
        </w:rPr>
        <w:t>правлена на досягнення цілей .</w:t>
      </w:r>
    </w:p>
    <w:p w:rsidR="00664852" w:rsidRPr="00944A42" w:rsidRDefault="00C0654C"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 </w:t>
      </w:r>
      <w:proofErr w:type="spellStart"/>
      <w:r w:rsidRPr="00944A42">
        <w:rPr>
          <w:rFonts w:ascii="Times New Roman" w:eastAsia="Times New Roman" w:hAnsi="Times New Roman" w:cs="Times New Roman"/>
          <w:color w:val="000000"/>
          <w:sz w:val="28"/>
          <w:szCs w:val="28"/>
          <w:lang w:eastAsia="uk-UA"/>
        </w:rPr>
        <w:t>Дафт</w:t>
      </w:r>
      <w:proofErr w:type="spellEnd"/>
      <w:r w:rsidRPr="00944A42">
        <w:rPr>
          <w:rFonts w:ascii="Times New Roman" w:eastAsia="Times New Roman" w:hAnsi="Times New Roman" w:cs="Times New Roman"/>
          <w:color w:val="000000"/>
          <w:sz w:val="28"/>
          <w:szCs w:val="28"/>
          <w:lang w:eastAsia="uk-UA"/>
        </w:rPr>
        <w:t xml:space="preserve"> трактує лідерство </w:t>
      </w:r>
      <w:r w:rsidR="00664852" w:rsidRPr="00944A42">
        <w:rPr>
          <w:rFonts w:ascii="Times New Roman" w:eastAsia="Times New Roman" w:hAnsi="Times New Roman" w:cs="Times New Roman"/>
          <w:color w:val="000000"/>
          <w:sz w:val="28"/>
          <w:szCs w:val="28"/>
          <w:lang w:eastAsia="uk-UA"/>
        </w:rPr>
        <w:t>як</w:t>
      </w:r>
      <w:r w:rsidRPr="00944A42">
        <w:rPr>
          <w:rFonts w:ascii="Times New Roman" w:eastAsia="Times New Roman" w:hAnsi="Times New Roman" w:cs="Times New Roman"/>
          <w:color w:val="000000"/>
          <w:sz w:val="28"/>
          <w:szCs w:val="28"/>
          <w:lang w:eastAsia="uk-UA"/>
        </w:rPr>
        <w:t xml:space="preserve"> </w:t>
      </w:r>
      <w:r w:rsidR="00664852" w:rsidRPr="00944A42">
        <w:rPr>
          <w:rFonts w:ascii="Times New Roman" w:eastAsia="Times New Roman" w:hAnsi="Times New Roman" w:cs="Times New Roman"/>
          <w:color w:val="000000"/>
          <w:sz w:val="28"/>
          <w:szCs w:val="28"/>
          <w:lang w:eastAsia="uk-UA"/>
        </w:rPr>
        <w:t>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 xml:space="preserve">Американський вчений </w:t>
      </w:r>
      <w:proofErr w:type="spellStart"/>
      <w:r w:rsidRPr="00944A42">
        <w:rPr>
          <w:rFonts w:ascii="Times New Roman" w:eastAsia="Times New Roman" w:hAnsi="Times New Roman" w:cs="Times New Roman"/>
          <w:color w:val="000000"/>
          <w:sz w:val="28"/>
          <w:szCs w:val="28"/>
          <w:lang w:eastAsia="uk-UA"/>
        </w:rPr>
        <w:t>Б.Калдер</w:t>
      </w:r>
      <w:proofErr w:type="spellEnd"/>
      <w:r w:rsidRPr="00944A42">
        <w:rPr>
          <w:rFonts w:ascii="Times New Roman" w:eastAsia="Times New Roman" w:hAnsi="Times New Roman" w:cs="Times New Roman"/>
          <w:color w:val="000000"/>
          <w:sz w:val="28"/>
          <w:szCs w:val="28"/>
          <w:lang w:eastAsia="uk-UA"/>
        </w:rPr>
        <w:t xml:space="preserve">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w:t>
      </w:r>
      <w:r w:rsidR="00C0654C" w:rsidRPr="00944A42">
        <w:rPr>
          <w:rFonts w:ascii="Times New Roman" w:eastAsia="Times New Roman" w:hAnsi="Times New Roman" w:cs="Times New Roman"/>
          <w:color w:val="000000"/>
          <w:sz w:val="28"/>
          <w:szCs w:val="28"/>
          <w:lang w:eastAsia="uk-UA"/>
        </w:rPr>
        <w:t>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w:t>
      </w:r>
      <w:r w:rsidR="007D4539" w:rsidRPr="007D4539">
        <w:rPr>
          <w:rFonts w:ascii="Times New Roman" w:eastAsia="Times New Roman" w:hAnsi="Times New Roman" w:cs="Times New Roman"/>
          <w:color w:val="000000"/>
          <w:sz w:val="28"/>
          <w:szCs w:val="28"/>
          <w:lang w:eastAsia="uk-UA"/>
        </w:rPr>
        <w:t xml:space="preserve"> </w:t>
      </w:r>
      <w:r w:rsidR="007D4539" w:rsidRPr="00944A42">
        <w:rPr>
          <w:rFonts w:ascii="Times New Roman" w:eastAsia="Times New Roman" w:hAnsi="Times New Roman" w:cs="Times New Roman"/>
          <w:color w:val="000000"/>
          <w:sz w:val="28"/>
          <w:szCs w:val="28"/>
          <w:lang w:eastAsia="uk-UA"/>
        </w:rPr>
        <w:t>.</w:t>
      </w:r>
      <w:r w:rsidR="007D4539" w:rsidRPr="007D4539">
        <w:rPr>
          <w:rFonts w:ascii="Times New Roman" w:eastAsia="Times New Roman" w:hAnsi="Times New Roman" w:cs="Times New Roman"/>
          <w:color w:val="000000"/>
          <w:sz w:val="28"/>
          <w:szCs w:val="28"/>
          <w:lang w:val="ru-RU" w:eastAsia="uk-UA"/>
        </w:rPr>
        <w:t xml:space="preserve"> [</w:t>
      </w:r>
      <w:hyperlink r:id="rId21" w:history="1">
        <w:r w:rsidR="007D4539" w:rsidRPr="00B43C2A">
          <w:rPr>
            <w:rStyle w:val="a4"/>
            <w:rFonts w:ascii="Times New Roman" w:eastAsia="Times New Roman" w:hAnsi="Times New Roman" w:cs="Times New Roman"/>
            <w:sz w:val="28"/>
            <w:szCs w:val="28"/>
            <w:lang w:val="ru-RU" w:eastAsia="uk-UA"/>
          </w:rPr>
          <w:t>9</w:t>
        </w:r>
      </w:hyperlink>
      <w:r w:rsidR="007D4539" w:rsidRPr="00B43C2A">
        <w:rPr>
          <w:rFonts w:ascii="Times New Roman" w:eastAsia="Times New Roman" w:hAnsi="Times New Roman" w:cs="Times New Roman"/>
          <w:color w:val="000000"/>
          <w:sz w:val="28"/>
          <w:szCs w:val="28"/>
          <w:lang w:val="ru-RU"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Український психолог </w:t>
      </w:r>
      <w:proofErr w:type="spellStart"/>
      <w:r w:rsidRPr="00944A42">
        <w:rPr>
          <w:rFonts w:ascii="Times New Roman" w:eastAsia="Times New Roman" w:hAnsi="Times New Roman" w:cs="Times New Roman"/>
          <w:color w:val="000000"/>
          <w:sz w:val="28"/>
          <w:szCs w:val="28"/>
          <w:lang w:eastAsia="uk-UA"/>
        </w:rPr>
        <w:t>В.О.Татенко</w:t>
      </w:r>
      <w:proofErr w:type="spellEnd"/>
      <w:r w:rsidRPr="00944A42">
        <w:rPr>
          <w:rFonts w:ascii="Times New Roman" w:eastAsia="Times New Roman" w:hAnsi="Times New Roman" w:cs="Times New Roman"/>
          <w:color w:val="000000"/>
          <w:sz w:val="28"/>
          <w:szCs w:val="28"/>
          <w:lang w:eastAsia="uk-UA"/>
        </w:rPr>
        <w:t xml:space="preserve"> виділяє такі критерії оцінки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1.</w:t>
      </w:r>
      <w:r w:rsidR="00C0654C" w:rsidRPr="00944A42">
        <w:rPr>
          <w:rFonts w:ascii="Times New Roman" w:eastAsia="Times New Roman" w:hAnsi="Times New Roman" w:cs="Times New Roman"/>
          <w:color w:val="000000"/>
          <w:sz w:val="28"/>
          <w:szCs w:val="28"/>
          <w:lang w:eastAsia="uk-UA"/>
        </w:rPr>
        <w:t xml:space="preserve"> </w:t>
      </w:r>
      <w:r w:rsidRPr="00D33CE8">
        <w:rPr>
          <w:rFonts w:ascii="Times New Roman" w:eastAsia="Times New Roman" w:hAnsi="Times New Roman" w:cs="Times New Roman"/>
          <w:color w:val="000000"/>
          <w:sz w:val="28"/>
          <w:szCs w:val="28"/>
          <w:u w:val="single"/>
          <w:lang w:eastAsia="uk-UA"/>
        </w:rPr>
        <w:t>Прагнення вести за собою</w:t>
      </w:r>
      <w:r w:rsidRPr="00944A42">
        <w:rPr>
          <w:rFonts w:ascii="Times New Roman" w:eastAsia="Times New Roman" w:hAnsi="Times New Roman" w:cs="Times New Roman"/>
          <w:color w:val="000000"/>
          <w:sz w:val="28"/>
          <w:szCs w:val="28"/>
          <w:lang w:eastAsia="uk-UA"/>
        </w:rPr>
        <w:t>. «Бути лідером – значить вказувати шлях іншим – найліпший, найкоротший, найбезпечніший».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2. </w:t>
      </w:r>
      <w:r w:rsidRPr="00D33CE8">
        <w:rPr>
          <w:rFonts w:ascii="Times New Roman" w:eastAsia="Times New Roman" w:hAnsi="Times New Roman" w:cs="Times New Roman"/>
          <w:color w:val="000000"/>
          <w:sz w:val="28"/>
          <w:szCs w:val="28"/>
          <w:u w:val="single"/>
          <w:lang w:eastAsia="uk-UA"/>
        </w:rPr>
        <w:t>Мотивація першості</w:t>
      </w:r>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Татенко</w:t>
      </w:r>
      <w:proofErr w:type="spellEnd"/>
      <w:r w:rsidRPr="00944A42">
        <w:rPr>
          <w:rFonts w:ascii="Times New Roman" w:eastAsia="Times New Roman" w:hAnsi="Times New Roman" w:cs="Times New Roman"/>
          <w:color w:val="000000"/>
          <w:sz w:val="28"/>
          <w:szCs w:val="28"/>
          <w:lang w:eastAsia="uk-UA"/>
        </w:rPr>
        <w:t xml:space="preserve">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3. </w:t>
      </w:r>
      <w:r w:rsidRPr="00D33CE8">
        <w:rPr>
          <w:rFonts w:ascii="Times New Roman" w:eastAsia="Times New Roman" w:hAnsi="Times New Roman" w:cs="Times New Roman"/>
          <w:color w:val="000000"/>
          <w:sz w:val="28"/>
          <w:szCs w:val="28"/>
          <w:u w:val="single"/>
          <w:lang w:eastAsia="uk-UA"/>
        </w:rPr>
        <w:t>Впливовість</w:t>
      </w:r>
      <w:r w:rsidRPr="00944A42">
        <w:rPr>
          <w:rFonts w:ascii="Times New Roman" w:eastAsia="Times New Roman" w:hAnsi="Times New Roman" w:cs="Times New Roman"/>
          <w:color w:val="000000"/>
          <w:sz w:val="28"/>
          <w:szCs w:val="28"/>
          <w:lang w:eastAsia="uk-UA"/>
        </w:rPr>
        <w:t>.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4. </w:t>
      </w:r>
      <w:proofErr w:type="spellStart"/>
      <w:r w:rsidRPr="00D33CE8">
        <w:rPr>
          <w:rFonts w:ascii="Times New Roman" w:eastAsia="Times New Roman" w:hAnsi="Times New Roman" w:cs="Times New Roman"/>
          <w:color w:val="000000"/>
          <w:sz w:val="28"/>
          <w:szCs w:val="28"/>
          <w:u w:val="single"/>
          <w:lang w:eastAsia="uk-UA"/>
        </w:rPr>
        <w:t>Зануреність</w:t>
      </w:r>
      <w:proofErr w:type="spellEnd"/>
      <w:r w:rsidRPr="00D33CE8">
        <w:rPr>
          <w:rFonts w:ascii="Times New Roman" w:eastAsia="Times New Roman" w:hAnsi="Times New Roman" w:cs="Times New Roman"/>
          <w:color w:val="000000"/>
          <w:sz w:val="28"/>
          <w:szCs w:val="28"/>
          <w:u w:val="single"/>
          <w:lang w:eastAsia="uk-UA"/>
        </w:rPr>
        <w:t xml:space="preserve"> і закоханість у свою справу</w:t>
      </w:r>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Татенко</w:t>
      </w:r>
      <w:proofErr w:type="spellEnd"/>
      <w:r w:rsidRPr="00944A42">
        <w:rPr>
          <w:rFonts w:ascii="Times New Roman" w:eastAsia="Times New Roman" w:hAnsi="Times New Roman" w:cs="Times New Roman"/>
          <w:color w:val="000000"/>
          <w:sz w:val="28"/>
          <w:szCs w:val="28"/>
          <w:lang w:eastAsia="uk-UA"/>
        </w:rPr>
        <w:t xml:space="preserve"> вважає, що лідер вміє витримати межу між своїм покликанням і різними захопленнями. Для лідера, як підкреслює автор, «мотив діяльності відпов</w:t>
      </w:r>
      <w:r w:rsidR="00C0654C" w:rsidRPr="00944A42">
        <w:rPr>
          <w:rFonts w:ascii="Times New Roman" w:eastAsia="Times New Roman" w:hAnsi="Times New Roman" w:cs="Times New Roman"/>
          <w:color w:val="000000"/>
          <w:sz w:val="28"/>
          <w:szCs w:val="28"/>
          <w:lang w:eastAsia="uk-UA"/>
        </w:rPr>
        <w:t>ідає самій діяльності»</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 xml:space="preserve">5. </w:t>
      </w:r>
      <w:r w:rsidRPr="00D33CE8">
        <w:rPr>
          <w:rFonts w:ascii="Times New Roman" w:eastAsia="Times New Roman" w:hAnsi="Times New Roman" w:cs="Times New Roman"/>
          <w:color w:val="000000"/>
          <w:sz w:val="28"/>
          <w:szCs w:val="28"/>
          <w:u w:val="single"/>
          <w:lang w:eastAsia="uk-UA"/>
        </w:rPr>
        <w:t>Компетентність і креативність</w:t>
      </w:r>
      <w:r w:rsidRPr="00944A42">
        <w:rPr>
          <w:rFonts w:ascii="Times New Roman" w:eastAsia="Times New Roman" w:hAnsi="Times New Roman" w:cs="Times New Roman"/>
          <w:color w:val="000000"/>
          <w:sz w:val="28"/>
          <w:szCs w:val="28"/>
          <w:lang w:eastAsia="uk-UA"/>
        </w:rPr>
        <w:t>.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6. </w:t>
      </w:r>
      <w:r w:rsidRPr="00D33CE8">
        <w:rPr>
          <w:rFonts w:ascii="Times New Roman" w:eastAsia="Times New Roman" w:hAnsi="Times New Roman" w:cs="Times New Roman"/>
          <w:color w:val="000000"/>
          <w:sz w:val="28"/>
          <w:szCs w:val="28"/>
          <w:u w:val="single"/>
          <w:lang w:eastAsia="uk-UA"/>
        </w:rPr>
        <w:t>Психологічна надійність</w:t>
      </w:r>
      <w:r w:rsidRPr="00944A42">
        <w:rPr>
          <w:rFonts w:ascii="Times New Roman" w:eastAsia="Times New Roman" w:hAnsi="Times New Roman" w:cs="Times New Roman"/>
          <w:color w:val="000000"/>
          <w:sz w:val="28"/>
          <w:szCs w:val="28"/>
          <w:lang w:eastAsia="uk-UA"/>
        </w:rPr>
        <w:t xml:space="preserve">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7. </w:t>
      </w:r>
      <w:r w:rsidRPr="00D33CE8">
        <w:rPr>
          <w:rFonts w:ascii="Times New Roman" w:eastAsia="Times New Roman" w:hAnsi="Times New Roman" w:cs="Times New Roman"/>
          <w:color w:val="000000"/>
          <w:sz w:val="28"/>
          <w:szCs w:val="28"/>
          <w:u w:val="single"/>
          <w:lang w:eastAsia="uk-UA"/>
        </w:rPr>
        <w:t>Адекватна самооцінка і самор</w:t>
      </w:r>
      <w:r w:rsidR="00C0654C" w:rsidRPr="00D33CE8">
        <w:rPr>
          <w:rFonts w:ascii="Times New Roman" w:eastAsia="Times New Roman" w:hAnsi="Times New Roman" w:cs="Times New Roman"/>
          <w:color w:val="000000"/>
          <w:sz w:val="28"/>
          <w:szCs w:val="28"/>
          <w:u w:val="single"/>
          <w:lang w:eastAsia="uk-UA"/>
        </w:rPr>
        <w:t>егуляція</w:t>
      </w:r>
      <w:r w:rsidR="00C0654C" w:rsidRPr="00944A42">
        <w:rPr>
          <w:rFonts w:ascii="Times New Roman" w:eastAsia="Times New Roman" w:hAnsi="Times New Roman" w:cs="Times New Roman"/>
          <w:color w:val="000000"/>
          <w:sz w:val="28"/>
          <w:szCs w:val="28"/>
          <w:lang w:eastAsia="uk-UA"/>
        </w:rPr>
        <w:t xml:space="preserve">. </w:t>
      </w:r>
      <w:proofErr w:type="spellStart"/>
      <w:r w:rsidR="00C0654C" w:rsidRPr="00944A42">
        <w:rPr>
          <w:rFonts w:ascii="Times New Roman" w:eastAsia="Times New Roman" w:hAnsi="Times New Roman" w:cs="Times New Roman"/>
          <w:color w:val="000000"/>
          <w:sz w:val="28"/>
          <w:szCs w:val="28"/>
          <w:lang w:eastAsia="uk-UA"/>
        </w:rPr>
        <w:t>Татенко</w:t>
      </w:r>
      <w:proofErr w:type="spellEnd"/>
      <w:r w:rsidR="00C0654C" w:rsidRPr="00944A42">
        <w:rPr>
          <w:rFonts w:ascii="Times New Roman" w:eastAsia="Times New Roman" w:hAnsi="Times New Roman" w:cs="Times New Roman"/>
          <w:color w:val="000000"/>
          <w:sz w:val="28"/>
          <w:szCs w:val="28"/>
          <w:lang w:eastAsia="uk-UA"/>
        </w:rPr>
        <w:t xml:space="preserve"> зазначає, що </w:t>
      </w:r>
      <w:r w:rsidRPr="00944A42">
        <w:rPr>
          <w:rFonts w:ascii="Times New Roman" w:eastAsia="Times New Roman" w:hAnsi="Times New Roman" w:cs="Times New Roman"/>
          <w:color w:val="000000"/>
          <w:sz w:val="28"/>
          <w:szCs w:val="28"/>
          <w:lang w:eastAsia="uk-UA"/>
        </w:rPr>
        <w:t>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8. </w:t>
      </w:r>
      <w:r w:rsidRPr="00D33CE8">
        <w:rPr>
          <w:rFonts w:ascii="Times New Roman" w:eastAsia="Times New Roman" w:hAnsi="Times New Roman" w:cs="Times New Roman"/>
          <w:color w:val="000000"/>
          <w:sz w:val="28"/>
          <w:szCs w:val="28"/>
          <w:u w:val="single"/>
          <w:lang w:eastAsia="uk-UA"/>
        </w:rPr>
        <w:t>Самовдосконалення</w:t>
      </w:r>
      <w:r w:rsidRPr="00944A42">
        <w:rPr>
          <w:rFonts w:ascii="Times New Roman" w:eastAsia="Times New Roman" w:hAnsi="Times New Roman" w:cs="Times New Roman"/>
          <w:color w:val="000000"/>
          <w:sz w:val="28"/>
          <w:szCs w:val="28"/>
          <w:lang w:eastAsia="uk-UA"/>
        </w:rPr>
        <w:t>. Справжній лідер хоче вчитися, набувати досвіду, вдосконалювати свої вміння і навички.</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Теорія лідерських якостей є найбільш раннім підходом у вивченні та визначенні лідерства. В цьому напрямку були проведені сотні досліджень. Впродовж багатьох років вчені намагалися виділити основні особливості лідера. Наприклад, американський психолог </w:t>
      </w:r>
      <w:proofErr w:type="spellStart"/>
      <w:r w:rsidRPr="00944A42">
        <w:rPr>
          <w:rFonts w:ascii="Times New Roman" w:eastAsia="Times New Roman" w:hAnsi="Times New Roman" w:cs="Times New Roman"/>
          <w:color w:val="000000"/>
          <w:sz w:val="28"/>
          <w:szCs w:val="28"/>
          <w:lang w:eastAsia="uk-UA"/>
        </w:rPr>
        <w:t>К.Берд</w:t>
      </w:r>
      <w:proofErr w:type="spellEnd"/>
      <w:r w:rsidRPr="00944A42">
        <w:rPr>
          <w:rFonts w:ascii="Times New Roman" w:eastAsia="Times New Roman" w:hAnsi="Times New Roman" w:cs="Times New Roman"/>
          <w:color w:val="000000"/>
          <w:sz w:val="28"/>
          <w:szCs w:val="28"/>
          <w:lang w:eastAsia="uk-UA"/>
        </w:rPr>
        <w:t xml:space="preserve">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 </w:t>
      </w:r>
      <w:proofErr w:type="spellStart"/>
      <w:r w:rsidRPr="00944A42">
        <w:rPr>
          <w:rFonts w:ascii="Times New Roman" w:eastAsia="Times New Roman" w:hAnsi="Times New Roman" w:cs="Times New Roman"/>
          <w:color w:val="000000"/>
          <w:sz w:val="28"/>
          <w:szCs w:val="28"/>
          <w:lang w:eastAsia="uk-UA"/>
        </w:rPr>
        <w:t>Столділлом</w:t>
      </w:r>
      <w:proofErr w:type="spellEnd"/>
      <w:r w:rsidRPr="00944A42">
        <w:rPr>
          <w:rFonts w:ascii="Times New Roman" w:eastAsia="Times New Roman" w:hAnsi="Times New Roman" w:cs="Times New Roman"/>
          <w:color w:val="000000"/>
          <w:sz w:val="28"/>
          <w:szCs w:val="28"/>
          <w:lang w:eastAsia="uk-UA"/>
        </w:rPr>
        <w:t xml:space="preserve">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Проте виявилось, що людина, яка володіє всіма цими якостями, не обов’язково є лідером.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Найбільш поширеною виступає так звана харизматична концепція, згідно з якою лідерство отримують видатні люди як дещо, що зійшло на них </w:t>
      </w:r>
      <w:r w:rsidRPr="00944A42">
        <w:rPr>
          <w:rFonts w:ascii="Times New Roman" w:eastAsia="Times New Roman" w:hAnsi="Times New Roman" w:cs="Times New Roman"/>
          <w:color w:val="000000"/>
          <w:sz w:val="28"/>
          <w:szCs w:val="28"/>
          <w:lang w:eastAsia="uk-UA"/>
        </w:rPr>
        <w:lastRenderedPageBreak/>
        <w:t xml:space="preserve">як благодать. Харизматичний тип лідерства, як зазначає </w:t>
      </w:r>
      <w:proofErr w:type="spellStart"/>
      <w:r w:rsidRPr="00944A42">
        <w:rPr>
          <w:rFonts w:ascii="Times New Roman" w:eastAsia="Times New Roman" w:hAnsi="Times New Roman" w:cs="Times New Roman"/>
          <w:color w:val="000000"/>
          <w:sz w:val="28"/>
          <w:szCs w:val="28"/>
          <w:lang w:eastAsia="uk-UA"/>
        </w:rPr>
        <w:t>А.І.Сосланд</w:t>
      </w:r>
      <w:proofErr w:type="spellEnd"/>
      <w:r w:rsidRPr="00944A42">
        <w:rPr>
          <w:rFonts w:ascii="Times New Roman" w:eastAsia="Times New Roman" w:hAnsi="Times New Roman" w:cs="Times New Roman"/>
          <w:color w:val="000000"/>
          <w:sz w:val="28"/>
          <w:szCs w:val="28"/>
          <w:lang w:eastAsia="uk-UA"/>
        </w:rPr>
        <w:t>,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Інтерпретаційний підхід певним чином конкретизує теорію рис. За даним підходом, кожній людині природно притаманна </w:t>
      </w:r>
      <w:proofErr w:type="spellStart"/>
      <w:r w:rsidRPr="00944A42">
        <w:rPr>
          <w:rFonts w:ascii="Times New Roman" w:eastAsia="Times New Roman" w:hAnsi="Times New Roman" w:cs="Times New Roman"/>
          <w:color w:val="000000"/>
          <w:sz w:val="28"/>
          <w:szCs w:val="28"/>
          <w:lang w:eastAsia="uk-UA"/>
        </w:rPr>
        <w:t>критеріальна</w:t>
      </w:r>
      <w:proofErr w:type="spellEnd"/>
      <w:r w:rsidRPr="00944A42">
        <w:rPr>
          <w:rFonts w:ascii="Times New Roman" w:eastAsia="Times New Roman" w:hAnsi="Times New Roman" w:cs="Times New Roman"/>
          <w:color w:val="000000"/>
          <w:sz w:val="28"/>
          <w:szCs w:val="28"/>
          <w:lang w:eastAsia="uk-UA"/>
        </w:rPr>
        <w:t xml:space="preserve"> схема, за допомогою якої вона відрізняє лідерів від </w:t>
      </w:r>
      <w:proofErr w:type="spellStart"/>
      <w:r w:rsidRPr="00944A42">
        <w:rPr>
          <w:rFonts w:ascii="Times New Roman" w:eastAsia="Times New Roman" w:hAnsi="Times New Roman" w:cs="Times New Roman"/>
          <w:color w:val="000000"/>
          <w:sz w:val="28"/>
          <w:szCs w:val="28"/>
          <w:lang w:eastAsia="uk-UA"/>
        </w:rPr>
        <w:t>нелідерів</w:t>
      </w:r>
      <w:proofErr w:type="spellEnd"/>
      <w:r w:rsidRPr="00944A42">
        <w:rPr>
          <w:rFonts w:ascii="Times New Roman" w:eastAsia="Times New Roman" w:hAnsi="Times New Roman" w:cs="Times New Roman"/>
          <w:color w:val="000000"/>
          <w:sz w:val="28"/>
          <w:szCs w:val="28"/>
          <w:lang w:eastAsia="uk-UA"/>
        </w:rPr>
        <w:t>,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w:t>
      </w:r>
      <w:r w:rsidR="00C0654C" w:rsidRPr="00944A42">
        <w:rPr>
          <w:rFonts w:ascii="Times New Roman" w:eastAsia="Times New Roman" w:hAnsi="Times New Roman" w:cs="Times New Roman"/>
          <w:color w:val="000000"/>
          <w:sz w:val="28"/>
          <w:szCs w:val="28"/>
          <w:lang w:eastAsia="uk-UA"/>
        </w:rPr>
        <w:t xml:space="preserve"> і виникає феномен лідерства</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ситуації. Саме конкретні обставини зумовлюють виникнення політичного лідерства, визначають й</w:t>
      </w:r>
      <w:r w:rsidR="00C0654C" w:rsidRPr="00944A42">
        <w:rPr>
          <w:rFonts w:ascii="Times New Roman" w:eastAsia="Times New Roman" w:hAnsi="Times New Roman" w:cs="Times New Roman"/>
          <w:color w:val="000000"/>
          <w:sz w:val="28"/>
          <w:szCs w:val="28"/>
          <w:lang w:eastAsia="uk-UA"/>
        </w:rPr>
        <w:t>ого функції та поведінку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Дана теорія представлена моделлю сприятливої ситуації Ф. </w:t>
      </w:r>
      <w:proofErr w:type="spellStart"/>
      <w:r w:rsidRPr="00944A42">
        <w:rPr>
          <w:rFonts w:ascii="Times New Roman" w:eastAsia="Times New Roman" w:hAnsi="Times New Roman" w:cs="Times New Roman"/>
          <w:color w:val="000000"/>
          <w:sz w:val="28"/>
          <w:szCs w:val="28"/>
          <w:lang w:eastAsia="uk-UA"/>
        </w:rPr>
        <w:t>Фідлера</w:t>
      </w:r>
      <w:proofErr w:type="spellEnd"/>
      <w:r w:rsidRPr="00944A42">
        <w:rPr>
          <w:rFonts w:ascii="Times New Roman" w:eastAsia="Times New Roman" w:hAnsi="Times New Roman" w:cs="Times New Roman"/>
          <w:color w:val="000000"/>
          <w:sz w:val="28"/>
          <w:szCs w:val="28"/>
          <w:lang w:eastAsia="uk-UA"/>
        </w:rPr>
        <w:t xml:space="preserve"> , моделлю "шлях – мета" К. Хауза та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Мітчелла</w:t>
      </w:r>
      <w:r w:rsidR="00C0654C" w:rsidRPr="00944A42">
        <w:rPr>
          <w:rFonts w:ascii="Times New Roman" w:eastAsia="Times New Roman" w:hAnsi="Times New Roman" w:cs="Times New Roman"/>
          <w:color w:val="000000"/>
          <w:sz w:val="28"/>
          <w:szCs w:val="28"/>
          <w:lang w:eastAsia="uk-UA"/>
        </w:rPr>
        <w:t xml:space="preserve">, теорією зрілості наслідувачів </w:t>
      </w:r>
      <w:proofErr w:type="spellStart"/>
      <w:r w:rsidRPr="00944A42">
        <w:rPr>
          <w:rFonts w:ascii="Times New Roman" w:eastAsia="Times New Roman" w:hAnsi="Times New Roman" w:cs="Times New Roman"/>
          <w:color w:val="000000"/>
          <w:sz w:val="28"/>
          <w:szCs w:val="28"/>
          <w:lang w:eastAsia="uk-UA"/>
        </w:rPr>
        <w:t>П.Херсі</w:t>
      </w:r>
      <w:proofErr w:type="spellEnd"/>
      <w:r w:rsidRPr="00944A42">
        <w:rPr>
          <w:rFonts w:ascii="Times New Roman" w:eastAsia="Times New Roman" w:hAnsi="Times New Roman" w:cs="Times New Roman"/>
          <w:color w:val="000000"/>
          <w:sz w:val="28"/>
          <w:szCs w:val="28"/>
          <w:lang w:eastAsia="uk-UA"/>
        </w:rPr>
        <w:t xml:space="preserve"> та </w:t>
      </w:r>
      <w:proofErr w:type="spellStart"/>
      <w:r w:rsidRPr="00944A42">
        <w:rPr>
          <w:rFonts w:ascii="Times New Roman" w:eastAsia="Times New Roman" w:hAnsi="Times New Roman" w:cs="Times New Roman"/>
          <w:color w:val="000000"/>
          <w:sz w:val="28"/>
          <w:szCs w:val="28"/>
          <w:lang w:eastAsia="uk-UA"/>
        </w:rPr>
        <w:t>К.Бланшара</w:t>
      </w:r>
      <w:proofErr w:type="spellEnd"/>
      <w:r w:rsidRPr="00944A42">
        <w:rPr>
          <w:rFonts w:ascii="Times New Roman" w:eastAsia="Times New Roman" w:hAnsi="Times New Roman" w:cs="Times New Roman"/>
          <w:color w:val="000000"/>
          <w:sz w:val="28"/>
          <w:szCs w:val="28"/>
          <w:lang w:eastAsia="uk-UA"/>
        </w:rPr>
        <w:t xml:space="preserve">, моделлю "лідера участі" В. </w:t>
      </w:r>
      <w:proofErr w:type="spellStart"/>
      <w:r w:rsidRPr="00944A42">
        <w:rPr>
          <w:rFonts w:ascii="Times New Roman" w:eastAsia="Times New Roman" w:hAnsi="Times New Roman" w:cs="Times New Roman"/>
          <w:color w:val="000000"/>
          <w:sz w:val="28"/>
          <w:szCs w:val="28"/>
          <w:lang w:eastAsia="uk-UA"/>
        </w:rPr>
        <w:t>Врума</w:t>
      </w:r>
      <w:proofErr w:type="spellEnd"/>
      <w:r w:rsidRPr="00944A42">
        <w:rPr>
          <w:rFonts w:ascii="Times New Roman" w:eastAsia="Times New Roman" w:hAnsi="Times New Roman" w:cs="Times New Roman"/>
          <w:color w:val="000000"/>
          <w:sz w:val="28"/>
          <w:szCs w:val="28"/>
          <w:lang w:eastAsia="uk-UA"/>
        </w:rPr>
        <w:t xml:space="preserve"> та </w:t>
      </w:r>
      <w:proofErr w:type="spellStart"/>
      <w:r w:rsidRPr="00944A42">
        <w:rPr>
          <w:rFonts w:ascii="Times New Roman" w:eastAsia="Times New Roman" w:hAnsi="Times New Roman" w:cs="Times New Roman"/>
          <w:color w:val="000000"/>
          <w:sz w:val="28"/>
          <w:szCs w:val="28"/>
          <w:lang w:eastAsia="uk-UA"/>
        </w:rPr>
        <w:t>Ф.Йєттона</w:t>
      </w:r>
      <w:proofErr w:type="spellEnd"/>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  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 xml:space="preserve">Гуманістичний підхід намагається встановити «паритет значущості» між лідером і його послідовниками, підкреслюючи і підсилюючи роль останніх у процесах </w:t>
      </w:r>
      <w:proofErr w:type="spellStart"/>
      <w:r w:rsidRPr="00944A42">
        <w:rPr>
          <w:rFonts w:ascii="Times New Roman" w:eastAsia="Times New Roman" w:hAnsi="Times New Roman" w:cs="Times New Roman"/>
          <w:color w:val="000000"/>
          <w:sz w:val="28"/>
          <w:szCs w:val="28"/>
          <w:lang w:eastAsia="uk-UA"/>
        </w:rPr>
        <w:t>лідероутворення</w:t>
      </w:r>
      <w:proofErr w:type="spellEnd"/>
      <w:r w:rsidRPr="00944A42">
        <w:rPr>
          <w:rFonts w:ascii="Times New Roman" w:eastAsia="Times New Roman" w:hAnsi="Times New Roman" w:cs="Times New Roman"/>
          <w:color w:val="000000"/>
          <w:sz w:val="28"/>
          <w:szCs w:val="28"/>
          <w:lang w:eastAsia="uk-UA"/>
        </w:rPr>
        <w:t>. В рамках цього підходу вводиться поняття «</w:t>
      </w:r>
      <w:proofErr w:type="spellStart"/>
      <w:r w:rsidRPr="00944A42">
        <w:rPr>
          <w:rFonts w:ascii="Times New Roman" w:eastAsia="Times New Roman" w:hAnsi="Times New Roman" w:cs="Times New Roman"/>
          <w:color w:val="000000"/>
          <w:sz w:val="28"/>
          <w:szCs w:val="28"/>
          <w:lang w:eastAsia="uk-UA"/>
        </w:rPr>
        <w:t>суперлідера</w:t>
      </w:r>
      <w:proofErr w:type="spellEnd"/>
      <w:r w:rsidRPr="00944A42">
        <w:rPr>
          <w:rFonts w:ascii="Times New Roman" w:eastAsia="Times New Roman" w:hAnsi="Times New Roman" w:cs="Times New Roman"/>
          <w:color w:val="000000"/>
          <w:sz w:val="28"/>
          <w:szCs w:val="28"/>
          <w:lang w:eastAsia="uk-UA"/>
        </w:rPr>
        <w:t>»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процесом.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664852" w:rsidRPr="00B43C2A" w:rsidRDefault="00664852" w:rsidP="007D4539">
      <w:pPr>
        <w:spacing w:after="0" w:line="360" w:lineRule="auto"/>
        <w:ind w:right="141" w:firstLine="709"/>
        <w:jc w:val="both"/>
        <w:rPr>
          <w:rFonts w:ascii="Times New Roman" w:hAnsi="Times New Roman" w:cs="Times New Roman"/>
          <w:sz w:val="28"/>
          <w:szCs w:val="28"/>
          <w:lang w:val="ru-RU"/>
        </w:rPr>
      </w:pPr>
      <w:r w:rsidRPr="00944A42">
        <w:rPr>
          <w:rFonts w:ascii="Times New Roman" w:eastAsia="Times New Roman" w:hAnsi="Times New Roman" w:cs="Times New Roman"/>
          <w:color w:val="000000"/>
          <w:sz w:val="28"/>
          <w:szCs w:val="28"/>
          <w:lang w:eastAsia="uk-UA"/>
        </w:rPr>
        <w:t>Таким чином, лідерство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 Актуальність соціально-психологічних досліджень лідерства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944A42">
        <w:rPr>
          <w:rFonts w:ascii="Times New Roman" w:eastAsia="Times New Roman" w:hAnsi="Times New Roman" w:cs="Times New Roman"/>
          <w:i/>
          <w:iCs/>
          <w:color w:val="000000"/>
          <w:sz w:val="28"/>
          <w:szCs w:val="28"/>
          <w:lang w:eastAsia="uk-UA"/>
        </w:rPr>
        <w:t>,</w:t>
      </w:r>
      <w:r w:rsidR="00C0654C" w:rsidRPr="00944A42">
        <w:rPr>
          <w:rFonts w:ascii="Times New Roman" w:eastAsia="Times New Roman" w:hAnsi="Times New Roman" w:cs="Times New Roman"/>
          <w:i/>
          <w:iCs/>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з іншого боку</w:t>
      </w:r>
      <w:r w:rsidR="00C0654C" w:rsidRPr="00944A42">
        <w:rPr>
          <w:rFonts w:ascii="Times New Roman" w:eastAsia="Times New Roman" w:hAnsi="Times New Roman" w:cs="Times New Roman"/>
          <w:color w:val="000000"/>
          <w:sz w:val="28"/>
          <w:szCs w:val="28"/>
          <w:lang w:eastAsia="uk-UA"/>
        </w:rPr>
        <w:t xml:space="preserve"> - </w:t>
      </w:r>
      <w:r w:rsidRPr="00944A42">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r w:rsidR="007D4539" w:rsidRPr="007D4539">
        <w:rPr>
          <w:rFonts w:ascii="Times New Roman" w:eastAsia="Times New Roman" w:hAnsi="Times New Roman" w:cs="Times New Roman"/>
          <w:color w:val="000000"/>
          <w:sz w:val="28"/>
          <w:szCs w:val="28"/>
          <w:lang w:val="ru-RU" w:eastAsia="uk-UA"/>
        </w:rPr>
        <w:t>.</w:t>
      </w:r>
      <w:r w:rsidR="007D4539" w:rsidRPr="007D4539">
        <w:rPr>
          <w:rFonts w:ascii="Times New Roman" w:hAnsi="Times New Roman" w:cs="Times New Roman"/>
          <w:sz w:val="28"/>
          <w:szCs w:val="28"/>
          <w:lang w:val="ru-RU"/>
        </w:rPr>
        <w:t xml:space="preserve"> </w:t>
      </w:r>
      <w:r w:rsidR="007D4539" w:rsidRPr="00B43C2A">
        <w:rPr>
          <w:rFonts w:ascii="Times New Roman" w:hAnsi="Times New Roman" w:cs="Times New Roman"/>
          <w:sz w:val="28"/>
          <w:szCs w:val="28"/>
          <w:lang w:val="ru-RU"/>
        </w:rPr>
        <w:t>[</w:t>
      </w:r>
      <w:hyperlink r:id="rId22" w:history="1">
        <w:r w:rsidR="007D4539" w:rsidRPr="00B43C2A">
          <w:rPr>
            <w:rStyle w:val="a4"/>
            <w:rFonts w:ascii="Times New Roman" w:hAnsi="Times New Roman" w:cs="Times New Roman"/>
            <w:sz w:val="28"/>
            <w:szCs w:val="28"/>
            <w:lang w:val="ru-RU"/>
          </w:rPr>
          <w:t>10</w:t>
        </w:r>
      </w:hyperlink>
      <w:r w:rsidR="007D4539" w:rsidRPr="00B43C2A">
        <w:rPr>
          <w:rFonts w:ascii="Times New Roman" w:hAnsi="Times New Roman" w:cs="Times New Roman"/>
          <w:sz w:val="28"/>
          <w:szCs w:val="28"/>
          <w:lang w:val="ru-RU"/>
        </w:rPr>
        <w:t>]</w:t>
      </w:r>
    </w:p>
    <w:p w:rsidR="00664852" w:rsidRPr="00120710" w:rsidRDefault="00664852" w:rsidP="00944A42">
      <w:pPr>
        <w:spacing w:line="360" w:lineRule="auto"/>
        <w:jc w:val="both"/>
        <w:rPr>
          <w:rFonts w:ascii="Times New Roman" w:hAnsi="Times New Roman" w:cs="Times New Roman"/>
          <w:b/>
          <w:sz w:val="28"/>
          <w:szCs w:val="28"/>
        </w:rPr>
      </w:pPr>
    </w:p>
    <w:p w:rsidR="00664852" w:rsidRPr="00120710" w:rsidRDefault="00C0654C" w:rsidP="00F20309">
      <w:pPr>
        <w:spacing w:line="360" w:lineRule="auto"/>
        <w:jc w:val="both"/>
        <w:outlineLvl w:val="1"/>
        <w:rPr>
          <w:rFonts w:ascii="Times New Roman" w:hAnsi="Times New Roman" w:cs="Times New Roman"/>
          <w:b/>
          <w:sz w:val="28"/>
          <w:szCs w:val="28"/>
        </w:rPr>
      </w:pPr>
      <w:r w:rsidRPr="00120710">
        <w:rPr>
          <w:rFonts w:ascii="Times New Roman" w:hAnsi="Times New Roman" w:cs="Times New Roman"/>
          <w:b/>
          <w:sz w:val="28"/>
          <w:szCs w:val="28"/>
        </w:rPr>
        <w:t xml:space="preserve">1.4 </w:t>
      </w:r>
      <w:r w:rsidRPr="00120710">
        <w:rPr>
          <w:rFonts w:ascii="Times New Roman" w:hAnsi="Times New Roman" w:cs="Times New Roman"/>
          <w:b/>
          <w:sz w:val="28"/>
          <w:szCs w:val="28"/>
        </w:rPr>
        <w:tab/>
      </w:r>
      <w:r w:rsidR="00120710" w:rsidRPr="00120710">
        <w:rPr>
          <w:rFonts w:ascii="Times New Roman" w:hAnsi="Times New Roman" w:cs="Times New Roman"/>
          <w:b/>
          <w:sz w:val="28"/>
          <w:szCs w:val="28"/>
        </w:rPr>
        <w:t>Фракційне</w:t>
      </w:r>
      <w:r w:rsidRPr="00120710">
        <w:rPr>
          <w:rFonts w:ascii="Times New Roman" w:hAnsi="Times New Roman" w:cs="Times New Roman"/>
          <w:b/>
          <w:sz w:val="28"/>
          <w:szCs w:val="28"/>
        </w:rPr>
        <w:t xml:space="preserve"> лідерство в умовах сьогодення</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В умовах сучасності створено такий термін як: </w:t>
      </w:r>
      <w:r w:rsidR="00120710" w:rsidRPr="00120710">
        <w:rPr>
          <w:rFonts w:ascii="Times New Roman" w:hAnsi="Times New Roman" w:cs="Times New Roman"/>
          <w:sz w:val="28"/>
          <w:szCs w:val="28"/>
        </w:rPr>
        <w:t>ФРАКЦІЙНЕ</w:t>
      </w:r>
      <w:r w:rsidRPr="00944A42">
        <w:rPr>
          <w:rFonts w:ascii="Times New Roman" w:hAnsi="Times New Roman" w:cs="Times New Roman"/>
          <w:sz w:val="28"/>
          <w:szCs w:val="28"/>
        </w:rPr>
        <w:t xml:space="preserve"> ЛІДЕРСТВО </w:t>
      </w:r>
    </w:p>
    <w:p w:rsidR="00E74C29" w:rsidRPr="00944A42" w:rsidRDefault="00120710" w:rsidP="00120710">
      <w:pPr>
        <w:jc w:val="both"/>
        <w:rPr>
          <w:rFonts w:ascii="Times New Roman" w:hAnsi="Times New Roman" w:cs="Times New Roman"/>
          <w:sz w:val="28"/>
          <w:szCs w:val="28"/>
        </w:rPr>
      </w:pPr>
      <w:r>
        <w:rPr>
          <w:rFonts w:ascii="Times New Roman" w:hAnsi="Times New Roman" w:cs="Times New Roman"/>
          <w:sz w:val="28"/>
          <w:szCs w:val="28"/>
        </w:rPr>
        <w:t>Ф</w:t>
      </w:r>
      <w:r w:rsidRPr="008A1B0F">
        <w:rPr>
          <w:rFonts w:ascii="Times New Roman" w:hAnsi="Times New Roman" w:cs="Times New Roman"/>
          <w:sz w:val="28"/>
          <w:szCs w:val="28"/>
        </w:rPr>
        <w:t>ракцій</w:t>
      </w:r>
      <w:r w:rsidRPr="005D3EA2">
        <w:rPr>
          <w:rFonts w:ascii="Times New Roman" w:hAnsi="Times New Roman" w:cs="Times New Roman"/>
          <w:sz w:val="28"/>
          <w:szCs w:val="28"/>
        </w:rPr>
        <w:t>не</w:t>
      </w:r>
      <w:r>
        <w:rPr>
          <w:rFonts w:ascii="Times New Roman" w:hAnsi="Times New Roman" w:cs="Times New Roman"/>
          <w:sz w:val="28"/>
          <w:szCs w:val="28"/>
        </w:rPr>
        <w:t xml:space="preserve"> </w:t>
      </w:r>
      <w:r w:rsidR="00E74C29" w:rsidRPr="00944A42">
        <w:rPr>
          <w:rFonts w:ascii="Times New Roman" w:hAnsi="Times New Roman" w:cs="Times New Roman"/>
          <w:sz w:val="28"/>
          <w:szCs w:val="28"/>
        </w:rPr>
        <w:t>лідерство в сучасних умовах здійснення державно-адміністративної та п</w:t>
      </w:r>
      <w:r>
        <w:rPr>
          <w:rFonts w:ascii="Times New Roman" w:hAnsi="Times New Roman" w:cs="Times New Roman"/>
          <w:sz w:val="28"/>
          <w:szCs w:val="28"/>
        </w:rPr>
        <w:t>артій</w:t>
      </w:r>
      <w:r w:rsidR="00E74C29" w:rsidRPr="00944A42">
        <w:rPr>
          <w:rFonts w:ascii="Times New Roman" w:hAnsi="Times New Roman" w:cs="Times New Roman"/>
          <w:sz w:val="28"/>
          <w:szCs w:val="28"/>
        </w:rPr>
        <w:t xml:space="preserve">ної діяльності виступає передумовою: </w:t>
      </w:r>
    </w:p>
    <w:p w:rsidR="00E74C29" w:rsidRPr="00944A42" w:rsidRDefault="00E74C29" w:rsidP="00120710">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lastRenderedPageBreak/>
        <w:t>- розуміння складності та вагомості праці лідера як суб'єкта владних відносин;</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 усвідомлення обов'язковості особистісно-ділових характеристик лідера для ефективної професійної діяльності.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Підтвердженням вагомості лідерства для державно-адміністративної та політичної діяльності можуть слугувати дані проведеного у квітні 2012 р. Фондом “Демократичні ініціативи” імені</w:t>
      </w:r>
      <w:r w:rsidR="00C0654C" w:rsidRPr="00944A42">
        <w:rPr>
          <w:rFonts w:ascii="Times New Roman" w:hAnsi="Times New Roman" w:cs="Times New Roman"/>
          <w:sz w:val="28"/>
          <w:szCs w:val="28"/>
        </w:rPr>
        <w:t xml:space="preserve"> Ілька </w:t>
      </w:r>
      <w:proofErr w:type="spellStart"/>
      <w:r w:rsidR="00C0654C" w:rsidRPr="00944A42">
        <w:rPr>
          <w:rFonts w:ascii="Times New Roman" w:hAnsi="Times New Roman" w:cs="Times New Roman"/>
          <w:sz w:val="28"/>
          <w:szCs w:val="28"/>
        </w:rPr>
        <w:t>Кучеріва</w:t>
      </w:r>
      <w:proofErr w:type="spellEnd"/>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спільно з Центром Разумкова соціологічного опитування про те, якого політика</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жителі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України вважають ідеальним. Українці одноголосно висловились за те, що ідеальний політик</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 xml:space="preserve">має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w:t>
      </w:r>
      <w:proofErr w:type="spellStart"/>
      <w:r w:rsidRPr="00944A42">
        <w:rPr>
          <w:rFonts w:ascii="Times New Roman" w:hAnsi="Times New Roman" w:cs="Times New Roman"/>
          <w:sz w:val="28"/>
          <w:szCs w:val="28"/>
        </w:rPr>
        <w:t>професійно</w:t>
      </w:r>
      <w:proofErr w:type="spellEnd"/>
      <w:r w:rsidRPr="00944A42">
        <w:rPr>
          <w:rFonts w:ascii="Times New Roman" w:hAnsi="Times New Roman" w:cs="Times New Roman"/>
          <w:sz w:val="28"/>
          <w:szCs w:val="28"/>
        </w:rPr>
        <w:t xml:space="preserve"> та професіонально служити на благо громади, народу, країни, держави. Лідерство передбачає чесність лідера і, отже, значно більшу, порівняно із</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 xml:space="preserve">загальноприйнятими нормами, відповідальність у досягненні стратегічних цілей. Лідерство спонукає особистість до постійного розвитку інтелектуальних здібностей, творчого мислення, випереджальної уяви, стратегічного мислення, сильної волі, управлінської сміливості, що дозволяють йому </w:t>
      </w:r>
      <w:proofErr w:type="spellStart"/>
      <w:r w:rsidRPr="00944A42">
        <w:rPr>
          <w:rFonts w:ascii="Times New Roman" w:hAnsi="Times New Roman" w:cs="Times New Roman"/>
          <w:sz w:val="28"/>
          <w:szCs w:val="28"/>
        </w:rPr>
        <w:t>інновувати</w:t>
      </w:r>
      <w:proofErr w:type="spellEnd"/>
      <w:r w:rsidRPr="00944A42">
        <w:rPr>
          <w:rFonts w:ascii="Times New Roman" w:hAnsi="Times New Roman" w:cs="Times New Roman"/>
          <w:sz w:val="28"/>
          <w:szCs w:val="28"/>
        </w:rPr>
        <w:t xml:space="preserve"> цілі, висувати нові ідеї, вирішувати нові неординарні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завдання навіть в умовах значної невизначеності. І лише в тому випадку, якщо суб'єкт владних повноважень робить це творчо та самостійно на основі гармонії особистих та професійних рис, 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формується лідер-управлінець та лідер-політик</w:t>
      </w:r>
      <w:r w:rsidR="007D4539" w:rsidRPr="007D4539">
        <w:rPr>
          <w:rFonts w:ascii="Times New Roman" w:hAnsi="Times New Roman" w:cs="Times New Roman"/>
          <w:sz w:val="28"/>
          <w:szCs w:val="28"/>
        </w:rPr>
        <w:t xml:space="preserve">. </w:t>
      </w:r>
      <w:r w:rsidR="007D4539" w:rsidRPr="00A03CD8">
        <w:rPr>
          <w:rFonts w:ascii="Times New Roman" w:hAnsi="Times New Roman" w:cs="Times New Roman"/>
          <w:sz w:val="28"/>
          <w:szCs w:val="28"/>
        </w:rPr>
        <w:t>[</w:t>
      </w:r>
      <w:hyperlink r:id="rId23" w:history="1">
        <w:r w:rsidR="007D4539" w:rsidRPr="00A03CD8">
          <w:rPr>
            <w:rStyle w:val="a4"/>
            <w:rFonts w:ascii="Times New Roman" w:hAnsi="Times New Roman" w:cs="Times New Roman"/>
            <w:sz w:val="28"/>
            <w:szCs w:val="28"/>
          </w:rPr>
          <w:t>11</w:t>
        </w:r>
      </w:hyperlink>
      <w:r w:rsidR="007D4539">
        <w:rPr>
          <w:rFonts w:ascii="Times New Roman" w:hAnsi="Times New Roman" w:cs="Times New Roman"/>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B94193" w:rsidRPr="00D93D55" w:rsidRDefault="00B94193" w:rsidP="00F20309">
      <w:pPr>
        <w:spacing w:line="360" w:lineRule="auto"/>
        <w:jc w:val="both"/>
        <w:outlineLvl w:val="1"/>
        <w:rPr>
          <w:rFonts w:ascii="Times New Roman" w:hAnsi="Times New Roman" w:cs="Times New Roman"/>
          <w:b/>
          <w:sz w:val="28"/>
          <w:szCs w:val="28"/>
        </w:rPr>
      </w:pPr>
      <w:r w:rsidRPr="00D93D55">
        <w:rPr>
          <w:rFonts w:ascii="Times New Roman" w:hAnsi="Times New Roman" w:cs="Times New Roman"/>
          <w:b/>
          <w:sz w:val="28"/>
          <w:szCs w:val="28"/>
        </w:rPr>
        <w:t xml:space="preserve">1.5 </w:t>
      </w:r>
      <w:r w:rsidRPr="00D93D55">
        <w:rPr>
          <w:rFonts w:ascii="Times New Roman" w:hAnsi="Times New Roman" w:cs="Times New Roman"/>
          <w:b/>
          <w:sz w:val="28"/>
          <w:szCs w:val="28"/>
        </w:rPr>
        <w:tab/>
        <w:t xml:space="preserve">Сутність </w:t>
      </w:r>
      <w:r w:rsidR="00120710">
        <w:rPr>
          <w:rFonts w:ascii="Times New Roman" w:hAnsi="Times New Roman" w:cs="Times New Roman"/>
          <w:b/>
          <w:sz w:val="28"/>
          <w:szCs w:val="28"/>
        </w:rPr>
        <w:t>фракційн</w:t>
      </w:r>
      <w:r w:rsidR="00120710" w:rsidRPr="00D93D55">
        <w:rPr>
          <w:rFonts w:ascii="Times New Roman" w:hAnsi="Times New Roman" w:cs="Times New Roman"/>
          <w:b/>
          <w:sz w:val="28"/>
          <w:szCs w:val="28"/>
        </w:rPr>
        <w:t>ого</w:t>
      </w:r>
      <w:r w:rsidRPr="00D93D55">
        <w:rPr>
          <w:rFonts w:ascii="Times New Roman" w:hAnsi="Times New Roman" w:cs="Times New Roman"/>
          <w:b/>
          <w:sz w:val="28"/>
          <w:szCs w:val="28"/>
        </w:rPr>
        <w:t xml:space="preserve"> лідерства</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Трансформації українського суспільства зумовили зміни суспільно</w:t>
      </w:r>
      <w:r w:rsidR="00D93D55">
        <w:rPr>
          <w:rFonts w:ascii="Times New Roman" w:hAnsi="Times New Roman" w:cs="Times New Roman"/>
          <w:sz w:val="28"/>
          <w:szCs w:val="28"/>
        </w:rPr>
        <w:t>-</w:t>
      </w:r>
      <w:r w:rsidRPr="00D93D55">
        <w:rPr>
          <w:rFonts w:ascii="Times New Roman" w:hAnsi="Times New Roman" w:cs="Times New Roman"/>
          <w:sz w:val="28"/>
          <w:szCs w:val="28"/>
        </w:rPr>
        <w:t xml:space="preserve">політичного життя України, що докорінно змінило принципи формування та функціонування </w:t>
      </w:r>
      <w:r w:rsidR="00120710">
        <w:rPr>
          <w:rFonts w:ascii="Times New Roman" w:hAnsi="Times New Roman" w:cs="Times New Roman"/>
          <w:sz w:val="28"/>
          <w:szCs w:val="28"/>
        </w:rPr>
        <w:t>фракцій</w:t>
      </w:r>
      <w:r w:rsidR="00120710" w:rsidRPr="00944A42">
        <w:rPr>
          <w:rFonts w:ascii="Times New Roman" w:hAnsi="Times New Roman" w:cs="Times New Roman"/>
          <w:sz w:val="28"/>
          <w:szCs w:val="28"/>
        </w:rPr>
        <w:t>н</w:t>
      </w:r>
      <w:r w:rsidR="00120710">
        <w:rPr>
          <w:rFonts w:ascii="Times New Roman" w:hAnsi="Times New Roman" w:cs="Times New Roman"/>
          <w:sz w:val="28"/>
          <w:szCs w:val="28"/>
        </w:rPr>
        <w:t>и</w:t>
      </w:r>
      <w:r w:rsidRPr="00D93D55">
        <w:rPr>
          <w:rFonts w:ascii="Times New Roman" w:hAnsi="Times New Roman" w:cs="Times New Roman"/>
          <w:sz w:val="28"/>
          <w:szCs w:val="28"/>
        </w:rPr>
        <w:t xml:space="preserve">х лідерів. Жорстко регламентовані </w:t>
      </w:r>
      <w:proofErr w:type="spellStart"/>
      <w:r w:rsidRPr="00D93D55">
        <w:rPr>
          <w:rFonts w:ascii="Times New Roman" w:hAnsi="Times New Roman" w:cs="Times New Roman"/>
          <w:sz w:val="28"/>
          <w:szCs w:val="28"/>
        </w:rPr>
        <w:t>статусно</w:t>
      </w:r>
      <w:proofErr w:type="spellEnd"/>
      <w:r w:rsidRPr="00D93D55">
        <w:rPr>
          <w:rFonts w:ascii="Times New Roman" w:hAnsi="Times New Roman" w:cs="Times New Roman"/>
          <w:sz w:val="28"/>
          <w:szCs w:val="28"/>
        </w:rPr>
        <w:t>-рольові відносини адміністрування і підпорядкування трансформуються в більш демократичні, з реальною, а не формально декларованою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участю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населення у виборах законодавчих і представницьких органів влади. Глибокі зміни відбулися у сфері суспільної свідомості. Масова переоцінка ідеологій і цінностей змінила пріоритети особистісних властивостей і якостей, якими повинен володіти </w:t>
      </w:r>
      <w:r w:rsidR="00120710">
        <w:rPr>
          <w:rFonts w:ascii="Times New Roman" w:hAnsi="Times New Roman" w:cs="Times New Roman"/>
          <w:sz w:val="28"/>
          <w:szCs w:val="28"/>
        </w:rPr>
        <w:t>фракцій</w:t>
      </w:r>
      <w:r w:rsidR="00120710" w:rsidRPr="00944A42">
        <w:rPr>
          <w:rFonts w:ascii="Times New Roman" w:hAnsi="Times New Roman" w:cs="Times New Roman"/>
          <w:sz w:val="28"/>
          <w:szCs w:val="28"/>
        </w:rPr>
        <w:t>н</w:t>
      </w:r>
      <w:r w:rsidRPr="00D93D55">
        <w:rPr>
          <w:rFonts w:ascii="Times New Roman" w:hAnsi="Times New Roman" w:cs="Times New Roman"/>
          <w:sz w:val="28"/>
          <w:szCs w:val="28"/>
        </w:rPr>
        <w:t xml:space="preserve">ий лідер. Істотних змін зазнало уявлення про роль і місце владних еліт у процесах соціально-економічного та політичного управління країною.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З точки зору історичної ретроспективи на формування образу </w:t>
      </w:r>
      <w:r w:rsidR="00120710">
        <w:rPr>
          <w:rFonts w:ascii="Times New Roman" w:hAnsi="Times New Roman" w:cs="Times New Roman"/>
          <w:sz w:val="28"/>
          <w:szCs w:val="28"/>
        </w:rPr>
        <w:t>фракцій</w:t>
      </w:r>
      <w:r w:rsidR="00120710" w:rsidRPr="00944A42">
        <w:rPr>
          <w:rFonts w:ascii="Times New Roman" w:hAnsi="Times New Roman" w:cs="Times New Roman"/>
          <w:sz w:val="28"/>
          <w:szCs w:val="28"/>
        </w:rPr>
        <w:t>н</w:t>
      </w:r>
      <w:r w:rsidR="00120710">
        <w:rPr>
          <w:rFonts w:ascii="Times New Roman" w:hAnsi="Times New Roman" w:cs="Times New Roman"/>
          <w:sz w:val="28"/>
          <w:szCs w:val="28"/>
        </w:rPr>
        <w:t>ого</w:t>
      </w:r>
      <w:r w:rsidRPr="00D93D55">
        <w:rPr>
          <w:rFonts w:ascii="Times New Roman" w:hAnsi="Times New Roman" w:cs="Times New Roman"/>
          <w:sz w:val="28"/>
          <w:szCs w:val="28"/>
        </w:rPr>
        <w:t xml:space="preserve"> лідерства мали вплив праці історичного та історіографічного плану, присвячені аналізу ролі видатних особистостей в історичному процесі (життєписи великих людей від Геродота, Тацита, Плутарха до наших днів).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Необхідно відмітити роботи політико-філософської спрямованості, починаючи від діалогів Платона та Аристотеля, праць Макіавеллі, Гоббса, Канта, Гегеля, інших філософів і дослідників політичних процесів – аспекти проблеми лідерства розглядалися тут в контексті пізнання природи і сутності політичної та державної влади, взаємовідносин політики і суспільства, держави й особистості та ін. Важливими є також основоположні роботи з соціології та психології </w:t>
      </w:r>
      <w:proofErr w:type="spellStart"/>
      <w:r w:rsidRPr="00D93D55">
        <w:rPr>
          <w:rFonts w:ascii="Times New Roman" w:hAnsi="Times New Roman" w:cs="Times New Roman"/>
          <w:sz w:val="28"/>
          <w:szCs w:val="28"/>
        </w:rPr>
        <w:t>Н.К.Михайловського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М.М.Ковалевського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Г.Тарда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Г.Лебона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Г.В.Плеханова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М.О.Бердяєва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П.А.Сорокіна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М.Острогорського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М.Вебера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Р.Михельса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З.Фрейда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Г.Лассвеллома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Т.Адорно</w:t>
      </w:r>
      <w:proofErr w:type="spellEnd"/>
      <w:r w:rsidRPr="00D93D55">
        <w:rPr>
          <w:rFonts w:ascii="Times New Roman" w:hAnsi="Times New Roman" w:cs="Times New Roman"/>
          <w:sz w:val="28"/>
          <w:szCs w:val="28"/>
        </w:rPr>
        <w:t xml:space="preserve"> та ін., що розкривають соціально-психологічні характеристики лідерства.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При вивченні зазначених праць доцільно звернути увагу на те, що політична влада виступає найважливішою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та найдавнішою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проблемою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політичного знання, об’єктом гострої боротьби ідей. Політична влада – </w:t>
      </w:r>
      <w:r w:rsidRPr="00D93D55">
        <w:rPr>
          <w:rFonts w:ascii="Times New Roman" w:hAnsi="Times New Roman" w:cs="Times New Roman"/>
          <w:sz w:val="28"/>
          <w:szCs w:val="28"/>
        </w:rPr>
        <w:lastRenderedPageBreak/>
        <w:t xml:space="preserve">реальна здатність окремих людей проводити свою волю стосовно інших за допомогою правових та політичних норм.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Політична влада у формі законодавчої діяльності виступає системо</w:t>
      </w:r>
      <w:r w:rsidR="00D93D55">
        <w:rPr>
          <w:rFonts w:ascii="Times New Roman" w:hAnsi="Times New Roman" w:cs="Times New Roman"/>
          <w:sz w:val="28"/>
          <w:szCs w:val="28"/>
        </w:rPr>
        <w:t>-</w:t>
      </w:r>
      <w:r w:rsidRPr="00D93D55">
        <w:rPr>
          <w:rFonts w:ascii="Times New Roman" w:hAnsi="Times New Roman" w:cs="Times New Roman"/>
          <w:sz w:val="28"/>
          <w:szCs w:val="28"/>
        </w:rPr>
        <w:t>утворюючим елементом, який надає парламентському лідерству особливої специфіки й цілісності. Парламентське лідерство за своєю суттю є політичним як за змістом, так і за функціями. Політичний лідер – авторитетний член організації, групи, суспільства, особистий вплив якого дозволяє йому відігравати суттєву роль у політичних процесах та ситуаціях, створювати та реалізовувати програму розв’язання соціальних проблем і завдань суспільного розвитку .</w:t>
      </w:r>
    </w:p>
    <w:p w:rsidR="00B94193" w:rsidRPr="00D93D55" w:rsidRDefault="00AB2CB0"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Фракцій</w:t>
      </w:r>
      <w:r w:rsidRPr="00944A42">
        <w:rPr>
          <w:rFonts w:ascii="Times New Roman" w:hAnsi="Times New Roman" w:cs="Times New Roman"/>
          <w:sz w:val="28"/>
          <w:szCs w:val="28"/>
        </w:rPr>
        <w:t>н</w:t>
      </w:r>
      <w:r>
        <w:rPr>
          <w:rFonts w:ascii="Times New Roman" w:hAnsi="Times New Roman" w:cs="Times New Roman"/>
          <w:sz w:val="28"/>
          <w:szCs w:val="28"/>
        </w:rPr>
        <w:t>ий</w:t>
      </w:r>
      <w:r w:rsidR="00B94193" w:rsidRPr="00D93D55">
        <w:rPr>
          <w:rFonts w:ascii="Times New Roman" w:hAnsi="Times New Roman" w:cs="Times New Roman"/>
          <w:sz w:val="28"/>
          <w:szCs w:val="28"/>
        </w:rPr>
        <w:t xml:space="preserve"> лідер може і не бути </w:t>
      </w:r>
      <w:r w:rsidRPr="00D93D55">
        <w:rPr>
          <w:rFonts w:ascii="Times New Roman" w:hAnsi="Times New Roman" w:cs="Times New Roman"/>
          <w:sz w:val="28"/>
          <w:szCs w:val="28"/>
        </w:rPr>
        <w:t>пар</w:t>
      </w:r>
      <w:r>
        <w:rPr>
          <w:rFonts w:ascii="Times New Roman" w:hAnsi="Times New Roman" w:cs="Times New Roman"/>
          <w:sz w:val="28"/>
          <w:szCs w:val="28"/>
        </w:rPr>
        <w:t>тійним</w:t>
      </w:r>
      <w:r w:rsidR="00B94193" w:rsidRPr="00D93D55">
        <w:rPr>
          <w:rFonts w:ascii="Times New Roman" w:hAnsi="Times New Roman" w:cs="Times New Roman"/>
          <w:sz w:val="28"/>
          <w:szCs w:val="28"/>
        </w:rPr>
        <w:t xml:space="preserve"> лідером, в той час як парламентський лідер завжди ставиться до політичного типу лідерів, при цьому парламентськими лідерами, в першу чергу, є керівники депутатських об’єднань. </w:t>
      </w:r>
    </w:p>
    <w:p w:rsidR="00B94193" w:rsidRPr="00D93D55" w:rsidRDefault="00AB2CB0"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w:t>
      </w:r>
      <w:r w:rsidRPr="008A1B0F">
        <w:rPr>
          <w:rFonts w:ascii="Times New Roman" w:hAnsi="Times New Roman" w:cs="Times New Roman"/>
          <w:sz w:val="28"/>
          <w:szCs w:val="28"/>
        </w:rPr>
        <w:t>ракцій</w:t>
      </w:r>
      <w:r w:rsidRPr="005D3EA2">
        <w:rPr>
          <w:rFonts w:ascii="Times New Roman" w:hAnsi="Times New Roman" w:cs="Times New Roman"/>
          <w:sz w:val="28"/>
          <w:szCs w:val="28"/>
        </w:rPr>
        <w:t>н</w:t>
      </w:r>
      <w:r>
        <w:rPr>
          <w:rFonts w:ascii="Times New Roman" w:hAnsi="Times New Roman" w:cs="Times New Roman"/>
          <w:sz w:val="28"/>
          <w:szCs w:val="28"/>
        </w:rPr>
        <w:t>ий</w:t>
      </w:r>
      <w:r w:rsidR="00B94193" w:rsidRPr="00D93D55">
        <w:rPr>
          <w:rFonts w:ascii="Times New Roman" w:hAnsi="Times New Roman" w:cs="Times New Roman"/>
          <w:sz w:val="28"/>
          <w:szCs w:val="28"/>
        </w:rPr>
        <w:t xml:space="preserve"> лідер – політик, який у певних соціальних спільнотах володіє найбільшою легітимністю, здатністю створювати масову базу підтримки своїм діям і формувати по відношенню до неї позитивне ставлення у свідомості </w:t>
      </w:r>
      <w:r>
        <w:rPr>
          <w:rFonts w:ascii="Times New Roman" w:hAnsi="Times New Roman" w:cs="Times New Roman"/>
          <w:sz w:val="28"/>
          <w:szCs w:val="28"/>
        </w:rPr>
        <w:t>п</w:t>
      </w:r>
      <w:r w:rsidRPr="00D93D55">
        <w:rPr>
          <w:rFonts w:ascii="Times New Roman" w:hAnsi="Times New Roman" w:cs="Times New Roman"/>
          <w:sz w:val="28"/>
          <w:szCs w:val="28"/>
        </w:rPr>
        <w:t>е</w:t>
      </w:r>
      <w:r>
        <w:rPr>
          <w:rFonts w:ascii="Times New Roman" w:hAnsi="Times New Roman" w:cs="Times New Roman"/>
          <w:sz w:val="28"/>
          <w:szCs w:val="28"/>
        </w:rPr>
        <w:t>в</w:t>
      </w:r>
      <w:r w:rsidRPr="00D93D55">
        <w:rPr>
          <w:rFonts w:ascii="Times New Roman" w:hAnsi="Times New Roman" w:cs="Times New Roman"/>
          <w:sz w:val="28"/>
          <w:szCs w:val="28"/>
        </w:rPr>
        <w:t>н</w:t>
      </w:r>
      <w:r>
        <w:rPr>
          <w:rFonts w:ascii="Times New Roman" w:hAnsi="Times New Roman" w:cs="Times New Roman"/>
          <w:sz w:val="28"/>
          <w:szCs w:val="28"/>
        </w:rPr>
        <w:t xml:space="preserve">их </w:t>
      </w:r>
      <w:r w:rsidR="00B94193" w:rsidRPr="00D93D55">
        <w:rPr>
          <w:rFonts w:ascii="Times New Roman" w:hAnsi="Times New Roman" w:cs="Times New Roman"/>
          <w:sz w:val="28"/>
          <w:szCs w:val="28"/>
        </w:rPr>
        <w:t xml:space="preserve">мас.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Це суб’єкт політики, що володіє особливими якостями, які дозволяють йому з допомогою законотворчої та політичної діяльності справляти істотний вплив на процеси управління країною, впливати на ціннісні орієнтації та поведінкові стереотипи населення, активніше і результативніше від інших брати участь у формуванні глобальних тенденцій розвитку суспільства. Поняття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не</w:t>
      </w:r>
      <w:r w:rsidRPr="00D93D55">
        <w:rPr>
          <w:rFonts w:ascii="Times New Roman" w:hAnsi="Times New Roman" w:cs="Times New Roman"/>
          <w:sz w:val="28"/>
          <w:szCs w:val="28"/>
        </w:rPr>
        <w:t xml:space="preserve"> лідерство” означає процес здійснення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w:t>
      </w:r>
      <w:r w:rsidRPr="00D93D55">
        <w:rPr>
          <w:rFonts w:ascii="Times New Roman" w:hAnsi="Times New Roman" w:cs="Times New Roman"/>
          <w:sz w:val="28"/>
          <w:szCs w:val="28"/>
        </w:rPr>
        <w:t xml:space="preserve">им лідером функцій його діяльності. Основними серед них є такі функції: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законотворча – формування суспільних цілей та їх реалізація шляхом законотворчої діяльності, політичного впливу на всі компоненти суспільної системи;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світоглядна – лідер для забезпечення масової бази підтримки своїх дій прагне сформувати у людей такі політичні уявлення та погляди, які б не тільки корелювали позитивну оцінку населенням його дій, а й направляли певним чином політичну поведінку мас (підтримка на виборах, участь у масових акціях і т. д.);</w:t>
      </w:r>
    </w:p>
    <w:p w:rsidR="00AB2CB0"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регулятивна – взаємодіє зі світоглядною функцією </w:t>
      </w:r>
      <w:r w:rsidR="009D0E44">
        <w:rPr>
          <w:rFonts w:ascii="Times New Roman" w:hAnsi="Times New Roman" w:cs="Times New Roman"/>
          <w:sz w:val="28"/>
          <w:szCs w:val="28"/>
        </w:rPr>
        <w:t>фракці</w:t>
      </w:r>
      <w:r w:rsidR="00AB2CB0">
        <w:rPr>
          <w:rFonts w:ascii="Times New Roman" w:hAnsi="Times New Roman" w:cs="Times New Roman"/>
          <w:sz w:val="28"/>
          <w:szCs w:val="28"/>
        </w:rPr>
        <w:t>й</w:t>
      </w:r>
      <w:r w:rsidR="00AB2CB0" w:rsidRPr="00D93D55">
        <w:rPr>
          <w:rFonts w:ascii="Times New Roman" w:hAnsi="Times New Roman" w:cs="Times New Roman"/>
          <w:sz w:val="28"/>
          <w:szCs w:val="28"/>
        </w:rPr>
        <w:t>ного</w:t>
      </w:r>
      <w:r w:rsidRPr="00D93D55">
        <w:rPr>
          <w:rFonts w:ascii="Times New Roman" w:hAnsi="Times New Roman" w:cs="Times New Roman"/>
          <w:sz w:val="28"/>
          <w:szCs w:val="28"/>
        </w:rPr>
        <w:t xml:space="preserve"> лідерства. Корегування масової поведінки може здійснюватися не тільки на основі прямого адміністративного впливу, але й на базі соціально-психологічного впливу. Не тільки на основі правових норм, правил, а також на основі застосування певних адміністративних санкцій, на базі неписаних, але загальноприйнятих у даному суспільстві або соціальних групах політичних</w:t>
      </w:r>
      <w:r w:rsidR="00AB2CB0">
        <w:rPr>
          <w:rFonts w:ascii="Times New Roman" w:hAnsi="Times New Roman" w:cs="Times New Roman"/>
          <w:sz w:val="28"/>
          <w:szCs w:val="28"/>
        </w:rPr>
        <w:t xml:space="preserve"> </w:t>
      </w:r>
      <w:r w:rsidRPr="00D93D55">
        <w:rPr>
          <w:rFonts w:ascii="Times New Roman" w:hAnsi="Times New Roman" w:cs="Times New Roman"/>
          <w:sz w:val="28"/>
          <w:szCs w:val="28"/>
        </w:rPr>
        <w:t>норм;</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компенсаторна – особистість лідера, політика виступає певним “зняттям” в масовій свідомості протиріччя між прагненням людей змінити, поліпшити свої життєві умови і можливостями, наданими для цього політичною системою держави, парламентом;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комунікативна – насамперед сприяє масовому спілкуванню людей, спільним їх діям не тільки в рамках парламенту, певних політичних організацій (</w:t>
      </w:r>
      <w:r w:rsidR="009D0E44" w:rsidRPr="00D93D55">
        <w:rPr>
          <w:rFonts w:ascii="Times New Roman" w:hAnsi="Times New Roman" w:cs="Times New Roman"/>
          <w:sz w:val="28"/>
          <w:szCs w:val="28"/>
        </w:rPr>
        <w:t>парламентських фракцій</w:t>
      </w:r>
      <w:r w:rsidR="009D0E44">
        <w:rPr>
          <w:rFonts w:ascii="Times New Roman" w:hAnsi="Times New Roman" w:cs="Times New Roman"/>
          <w:sz w:val="28"/>
          <w:szCs w:val="28"/>
        </w:rPr>
        <w:t xml:space="preserve">, </w:t>
      </w:r>
      <w:r w:rsidRPr="00D93D55">
        <w:rPr>
          <w:rFonts w:ascii="Times New Roman" w:hAnsi="Times New Roman" w:cs="Times New Roman"/>
          <w:sz w:val="28"/>
          <w:szCs w:val="28"/>
        </w:rPr>
        <w:t xml:space="preserve">партій, суспільно-політичних організацій і т. д.), але і в різних неформальних видах спілкування;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інтегруюча –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не</w:t>
      </w:r>
      <w:r w:rsidR="00AB2CB0"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лідерство є фактором, що зміцнює і підтримує певну політичну спільність людей (на базі спільності їхніх політичних поглядів, інтересів, цінностей і т. д.). Поряд з цим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не</w:t>
      </w:r>
      <w:r w:rsidRPr="00D93D55">
        <w:rPr>
          <w:rFonts w:ascii="Times New Roman" w:hAnsi="Times New Roman" w:cs="Times New Roman"/>
          <w:sz w:val="28"/>
          <w:szCs w:val="28"/>
        </w:rPr>
        <w:t xml:space="preserve"> лідерство може відігравати і дезінтегруючу роль по відношенню до інших політичних спільнот.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Функції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w:t>
      </w:r>
      <w:r w:rsidR="00AB2CB0" w:rsidRPr="00D93D55">
        <w:rPr>
          <w:rFonts w:ascii="Times New Roman" w:hAnsi="Times New Roman" w:cs="Times New Roman"/>
          <w:sz w:val="28"/>
          <w:szCs w:val="28"/>
        </w:rPr>
        <w:t>ого</w:t>
      </w:r>
      <w:r w:rsidR="00AB2CB0">
        <w:rPr>
          <w:rFonts w:ascii="Times New Roman" w:hAnsi="Times New Roman" w:cs="Times New Roman"/>
          <w:sz w:val="28"/>
          <w:szCs w:val="28"/>
        </w:rPr>
        <w:t xml:space="preserve"> (</w:t>
      </w:r>
      <w:r w:rsidRPr="00D93D55">
        <w:rPr>
          <w:rFonts w:ascii="Times New Roman" w:hAnsi="Times New Roman" w:cs="Times New Roman"/>
          <w:sz w:val="28"/>
          <w:szCs w:val="28"/>
        </w:rPr>
        <w:t>парламентського</w:t>
      </w:r>
      <w:r w:rsidR="00AB2CB0">
        <w:rPr>
          <w:rFonts w:ascii="Times New Roman" w:hAnsi="Times New Roman" w:cs="Times New Roman"/>
          <w:sz w:val="28"/>
          <w:szCs w:val="28"/>
        </w:rPr>
        <w:t>)</w:t>
      </w:r>
      <w:r w:rsidRPr="00D93D55">
        <w:rPr>
          <w:rFonts w:ascii="Times New Roman" w:hAnsi="Times New Roman" w:cs="Times New Roman"/>
          <w:sz w:val="28"/>
          <w:szCs w:val="28"/>
        </w:rPr>
        <w:t xml:space="preserve"> лідерства багато в чому збігаються з функціями лідера, але далеко не тотожні їм. Соціальні</w:t>
      </w:r>
      <w:r w:rsidR="00AB2CB0">
        <w:rPr>
          <w:rFonts w:ascii="Times New Roman" w:hAnsi="Times New Roman" w:cs="Times New Roman"/>
          <w:sz w:val="28"/>
          <w:szCs w:val="28"/>
        </w:rPr>
        <w:t xml:space="preserve"> </w:t>
      </w:r>
      <w:r w:rsidRPr="00D93D55">
        <w:rPr>
          <w:rFonts w:ascii="Times New Roman" w:hAnsi="Times New Roman" w:cs="Times New Roman"/>
          <w:sz w:val="28"/>
          <w:szCs w:val="28"/>
        </w:rPr>
        <w:t xml:space="preserve">функції парламентського лідерства характеризують специфіку цього явища як </w:t>
      </w:r>
      <w:r w:rsidRPr="00D93D55">
        <w:rPr>
          <w:rFonts w:ascii="Times New Roman" w:hAnsi="Times New Roman" w:cs="Times New Roman"/>
          <w:sz w:val="28"/>
          <w:szCs w:val="28"/>
        </w:rPr>
        <w:lastRenderedPageBreak/>
        <w:t>підсистеми всього суспільства, у той час як функції лідера відображають головним чином його особливості як компонента тієї</w:t>
      </w:r>
      <w:r w:rsidR="00AB2CB0">
        <w:rPr>
          <w:rFonts w:ascii="Times New Roman" w:hAnsi="Times New Roman" w:cs="Times New Roman"/>
          <w:sz w:val="28"/>
          <w:szCs w:val="28"/>
        </w:rPr>
        <w:t xml:space="preserve"> </w:t>
      </w:r>
      <w:r w:rsidRPr="00D93D55">
        <w:rPr>
          <w:rFonts w:ascii="Times New Roman" w:hAnsi="Times New Roman" w:cs="Times New Roman"/>
          <w:sz w:val="28"/>
          <w:szCs w:val="28"/>
        </w:rPr>
        <w:t xml:space="preserve">функціонально-цільової системи, якою є саме парламентське лідерство.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У числі функцій, здійснюваних парламентським лідером, слід назвати такі: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аналітична – вивчення, узагальнення й осмислення інформації про стан масової свідомості, оцінка діяльності всіх гілок влади окремих організацій, територій;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прогностична – прогнозування розвитку політичних процесів у країні й парламенті, особливостей діяльності та можливих результатів (у тому числі й негативно впливають на загальний </w:t>
      </w:r>
      <w:r w:rsidR="00D93D55" w:rsidRPr="00D93D55">
        <w:rPr>
          <w:rFonts w:ascii="Times New Roman" w:hAnsi="Times New Roman" w:cs="Times New Roman"/>
          <w:sz w:val="28"/>
          <w:szCs w:val="28"/>
        </w:rPr>
        <w:t>стан справ у даній сфері діяльності) окремих акцій, роботи, поведінки депутатів;</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інформативна – забезпечення зворотного зв’язку суб’єктів та об’єктів політичної діяльності інформацією про їх взаємодію, про громадську думку, суспільні настрої, ставлення до конкретних дій, вчинків, акцій; </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консультативна – надання допомоги суб’єктам політичної діяльності, депутатським групам та окремим депутатам щодо вдосконалення їх діяльності, консультування в системі відносин “депутат – виборець”.</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До числа специфічних соціально-психологічних функцій </w:t>
      </w:r>
      <w:r w:rsidR="00AB2CB0">
        <w:rPr>
          <w:rFonts w:ascii="Times New Roman" w:hAnsi="Times New Roman" w:cs="Times New Roman"/>
          <w:sz w:val="28"/>
          <w:szCs w:val="28"/>
        </w:rPr>
        <w:t>фракцій</w:t>
      </w:r>
      <w:r w:rsidR="00AB2CB0" w:rsidRPr="00944A42">
        <w:rPr>
          <w:rFonts w:ascii="Times New Roman" w:hAnsi="Times New Roman" w:cs="Times New Roman"/>
          <w:sz w:val="28"/>
          <w:szCs w:val="28"/>
        </w:rPr>
        <w:t>н</w:t>
      </w:r>
      <w:r w:rsidR="00AB2CB0">
        <w:rPr>
          <w:rFonts w:ascii="Times New Roman" w:hAnsi="Times New Roman" w:cs="Times New Roman"/>
          <w:sz w:val="28"/>
          <w:szCs w:val="28"/>
        </w:rPr>
        <w:t>ого</w:t>
      </w:r>
      <w:r w:rsidRPr="00D93D55">
        <w:rPr>
          <w:rFonts w:ascii="Times New Roman" w:hAnsi="Times New Roman" w:cs="Times New Roman"/>
          <w:sz w:val="28"/>
          <w:szCs w:val="28"/>
        </w:rPr>
        <w:t xml:space="preserve"> лідера можна віднести соціально-перетворюючу і соціально-мобілізуючу функції. Ці функції відбивають специфіку самої </w:t>
      </w:r>
      <w:r w:rsidR="00AB2CB0">
        <w:rPr>
          <w:rFonts w:ascii="Times New Roman" w:hAnsi="Times New Roman" w:cs="Times New Roman"/>
          <w:sz w:val="28"/>
          <w:szCs w:val="28"/>
        </w:rPr>
        <w:t>фракцій</w:t>
      </w:r>
      <w:r w:rsidR="00AB2CB0" w:rsidRPr="00944A42">
        <w:rPr>
          <w:rFonts w:ascii="Times New Roman" w:hAnsi="Times New Roman" w:cs="Times New Roman"/>
          <w:sz w:val="28"/>
          <w:szCs w:val="28"/>
        </w:rPr>
        <w:t>н</w:t>
      </w:r>
      <w:r w:rsidRPr="00D93D55">
        <w:rPr>
          <w:rFonts w:ascii="Times New Roman" w:hAnsi="Times New Roman" w:cs="Times New Roman"/>
          <w:sz w:val="28"/>
          <w:szCs w:val="28"/>
        </w:rPr>
        <w:t xml:space="preserve">ої практики лідера, яку можна розглядати в двох аспектах: як діяльність, пов’язану з перетворенням соціально-політичного середовища, і як діяльність, що спрямована на завоювання свого місця серед інших пануючих суб’єктів, а також на посилення впливу серед членів суспільства. Для виконання цієї функції потрібне здійснення певних мобілізаційних кроків, інтелектуальних (вивчення ситуації з точки зору інтересів політичних спільнот, формування концепції вирішення проблеми) та ресурсних (мобілізація в руках політика </w:t>
      </w:r>
      <w:r w:rsidRPr="00D93D55">
        <w:rPr>
          <w:rFonts w:ascii="Times New Roman" w:hAnsi="Times New Roman" w:cs="Times New Roman"/>
          <w:sz w:val="28"/>
          <w:szCs w:val="28"/>
        </w:rPr>
        <w:lastRenderedPageBreak/>
        <w:t xml:space="preserve">необхідних матеріальних, людських, інформаційних, організаційних, фінансових ресурсів). Ключове значення у цьому процесі відіграє співвідношення технології та стратегії лідерства, кожне з яких являє собою певну послідовність дій для досягнення намічених результатів. Мистецтво політичної діяльності </w:t>
      </w:r>
      <w:r w:rsidR="00AB2CB0">
        <w:rPr>
          <w:rFonts w:ascii="Times New Roman" w:hAnsi="Times New Roman" w:cs="Times New Roman"/>
          <w:sz w:val="28"/>
          <w:szCs w:val="28"/>
        </w:rPr>
        <w:t>фракцій</w:t>
      </w:r>
      <w:r w:rsidR="00AB2CB0" w:rsidRPr="00944A42">
        <w:rPr>
          <w:rFonts w:ascii="Times New Roman" w:hAnsi="Times New Roman" w:cs="Times New Roman"/>
          <w:sz w:val="28"/>
          <w:szCs w:val="28"/>
        </w:rPr>
        <w:t>н</w:t>
      </w:r>
      <w:r w:rsidR="00AB2CB0">
        <w:rPr>
          <w:rFonts w:ascii="Times New Roman" w:hAnsi="Times New Roman" w:cs="Times New Roman"/>
          <w:sz w:val="28"/>
          <w:szCs w:val="28"/>
        </w:rPr>
        <w:t>ого</w:t>
      </w:r>
      <w:r w:rsidRPr="00D93D55">
        <w:rPr>
          <w:rFonts w:ascii="Times New Roman" w:hAnsi="Times New Roman" w:cs="Times New Roman"/>
          <w:sz w:val="28"/>
          <w:szCs w:val="28"/>
        </w:rPr>
        <w:t xml:space="preserve"> лідера визначається здатністю знайти такий варіант співвідношення тактики і стратегії, при якому ефективне вирішення соціально-політичних проблем поєднується з підвищенням статусу і зростанням його впливу в політичному житті суспільства</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У більшості своїй </w:t>
      </w:r>
      <w:r w:rsidR="00AB2CB0">
        <w:rPr>
          <w:rFonts w:ascii="Times New Roman" w:hAnsi="Times New Roman" w:cs="Times New Roman"/>
          <w:sz w:val="28"/>
          <w:szCs w:val="28"/>
        </w:rPr>
        <w:t>фракцій</w:t>
      </w:r>
      <w:r w:rsidR="00AB2CB0" w:rsidRPr="00944A42">
        <w:rPr>
          <w:rFonts w:ascii="Times New Roman" w:hAnsi="Times New Roman" w:cs="Times New Roman"/>
          <w:sz w:val="28"/>
          <w:szCs w:val="28"/>
        </w:rPr>
        <w:t>н</w:t>
      </w:r>
      <w:r w:rsidRPr="00D93D55">
        <w:rPr>
          <w:rFonts w:ascii="Times New Roman" w:hAnsi="Times New Roman" w:cs="Times New Roman"/>
          <w:sz w:val="28"/>
          <w:szCs w:val="28"/>
        </w:rPr>
        <w:t xml:space="preserve">і лідери – сильні особистості, володіють особливим менталітетом, необхідними для </w:t>
      </w:r>
      <w:r w:rsidR="00CD5695" w:rsidRPr="00D93D55">
        <w:rPr>
          <w:rFonts w:ascii="Times New Roman" w:hAnsi="Times New Roman" w:cs="Times New Roman"/>
          <w:sz w:val="28"/>
          <w:szCs w:val="28"/>
        </w:rPr>
        <w:t>пар</w:t>
      </w:r>
      <w:r w:rsidR="00CD5695">
        <w:rPr>
          <w:rFonts w:ascii="Times New Roman" w:hAnsi="Times New Roman" w:cs="Times New Roman"/>
          <w:sz w:val="28"/>
          <w:szCs w:val="28"/>
        </w:rPr>
        <w:t>тійн</w:t>
      </w:r>
      <w:r w:rsidR="00CD5695" w:rsidRPr="00D93D55">
        <w:rPr>
          <w:rFonts w:ascii="Times New Roman" w:hAnsi="Times New Roman" w:cs="Times New Roman"/>
          <w:sz w:val="28"/>
          <w:szCs w:val="28"/>
        </w:rPr>
        <w:t>ої</w:t>
      </w:r>
      <w:r w:rsidRPr="00D93D55">
        <w:rPr>
          <w:rFonts w:ascii="Times New Roman" w:hAnsi="Times New Roman" w:cs="Times New Roman"/>
          <w:sz w:val="28"/>
          <w:szCs w:val="28"/>
        </w:rPr>
        <w:t xml:space="preserve"> діяльності якостями, здібностями й уміннями. Для здійснення </w:t>
      </w:r>
      <w:r w:rsidR="009D0E44">
        <w:rPr>
          <w:rFonts w:ascii="Times New Roman" w:hAnsi="Times New Roman" w:cs="Times New Roman"/>
          <w:sz w:val="28"/>
          <w:szCs w:val="28"/>
        </w:rPr>
        <w:t>фракцій</w:t>
      </w:r>
      <w:r w:rsidR="00CD5695">
        <w:rPr>
          <w:rFonts w:ascii="Times New Roman" w:hAnsi="Times New Roman" w:cs="Times New Roman"/>
          <w:sz w:val="28"/>
          <w:szCs w:val="28"/>
        </w:rPr>
        <w:t>н</w:t>
      </w:r>
      <w:r w:rsidR="00CD5695" w:rsidRPr="00D93D55">
        <w:rPr>
          <w:rFonts w:ascii="Times New Roman" w:hAnsi="Times New Roman" w:cs="Times New Roman"/>
          <w:sz w:val="28"/>
          <w:szCs w:val="28"/>
        </w:rPr>
        <w:t>ої</w:t>
      </w:r>
      <w:r w:rsidRPr="00D93D55">
        <w:rPr>
          <w:rFonts w:ascii="Times New Roman" w:hAnsi="Times New Roman" w:cs="Times New Roman"/>
          <w:sz w:val="28"/>
          <w:szCs w:val="28"/>
        </w:rPr>
        <w:t xml:space="preserve"> діяльності лідеру необхідно мати сформовані політичні якості організатора, аналітика, законодавця, прогнозиста, ідеолога,</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оратора.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Серед психологічних характеристик основними є вольові якості: комунікабельність, </w:t>
      </w:r>
      <w:proofErr w:type="spellStart"/>
      <w:r w:rsidRPr="00D93D55">
        <w:rPr>
          <w:rFonts w:ascii="Times New Roman" w:hAnsi="Times New Roman" w:cs="Times New Roman"/>
          <w:sz w:val="28"/>
          <w:szCs w:val="28"/>
        </w:rPr>
        <w:t>стресостійкість</w:t>
      </w:r>
      <w:proofErr w:type="spellEnd"/>
      <w:r w:rsidRPr="00D93D55">
        <w:rPr>
          <w:rFonts w:ascii="Times New Roman" w:hAnsi="Times New Roman" w:cs="Times New Roman"/>
          <w:sz w:val="28"/>
          <w:szCs w:val="28"/>
        </w:rPr>
        <w:t xml:space="preserve">, самовладання, швидка реакція, адаптивність та ін.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Рівень відповідності між виконуваними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им лідером функціями та його особистими якостями відображає ступінь ефективності лідерської діяльності.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Ефективність дій </w:t>
      </w:r>
      <w:r w:rsidR="00CD5695" w:rsidRPr="00D93D55">
        <w:rPr>
          <w:rFonts w:ascii="Times New Roman" w:hAnsi="Times New Roman" w:cs="Times New Roman"/>
          <w:sz w:val="28"/>
          <w:szCs w:val="28"/>
        </w:rPr>
        <w:t>ф</w:t>
      </w:r>
      <w:r w:rsidR="00CD5695">
        <w:rPr>
          <w:rFonts w:ascii="Times New Roman" w:hAnsi="Times New Roman" w:cs="Times New Roman"/>
          <w:sz w:val="28"/>
          <w:szCs w:val="28"/>
        </w:rPr>
        <w:t>ракційн</w:t>
      </w:r>
      <w:r w:rsidR="00CD5695" w:rsidRPr="00944A42">
        <w:rPr>
          <w:rFonts w:ascii="Times New Roman" w:hAnsi="Times New Roman" w:cs="Times New Roman"/>
          <w:sz w:val="28"/>
          <w:szCs w:val="28"/>
        </w:rPr>
        <w:t>о</w:t>
      </w:r>
      <w:r w:rsidR="00CD5695" w:rsidRPr="00D93D55">
        <w:rPr>
          <w:rFonts w:ascii="Times New Roman" w:hAnsi="Times New Roman" w:cs="Times New Roman"/>
          <w:sz w:val="28"/>
          <w:szCs w:val="28"/>
        </w:rPr>
        <w:t>го</w:t>
      </w:r>
      <w:r w:rsidRPr="00D93D55">
        <w:rPr>
          <w:rFonts w:ascii="Times New Roman" w:hAnsi="Times New Roman" w:cs="Times New Roman"/>
          <w:sz w:val="28"/>
          <w:szCs w:val="28"/>
        </w:rPr>
        <w:t xml:space="preserve"> лідера, з одного боку, залежить від того, наскільки його домагання на політичну першість забезпечуються відповідними установками депутатів та мас на “підпорядкування” впливу лідера, а з іншого боку пов’язані з нормативно-вольовим впливом лідера на процес формування цих установок.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Домінуючим у поведінці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ого лідера виступає орієнтація на позитивну оцінку з боку громадської думки, наслідком чого є підвищене прагнення до самопрезентації, націленість на миттєвий ефект, викривальну критику, створення власного позитивного іміджу.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Сучасний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ий лідер має особливий менталітет, характер, тип поведінки, які у ряді випадків обумовлені не сформульованими явно й не цілком усвідомлюваними у суспільстві колективними психологічними установками.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Отже, сутнісні характеристики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ого лідерства полягають у тому, що:</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політична влада у формі законодавчої діяльності виступає тією </w:t>
      </w:r>
      <w:r w:rsidR="00CD5695" w:rsidRPr="00D93D55">
        <w:rPr>
          <w:rFonts w:ascii="Times New Roman" w:hAnsi="Times New Roman" w:cs="Times New Roman"/>
          <w:sz w:val="28"/>
          <w:szCs w:val="28"/>
        </w:rPr>
        <w:t>системо утворюючою</w:t>
      </w:r>
      <w:r w:rsidR="00D93D55"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якістю, яка надає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ому лідерству особливу специфіку й цілісність;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ий лідер може і не бути </w:t>
      </w:r>
      <w:r w:rsidR="00CD5695" w:rsidRPr="00D93D55">
        <w:rPr>
          <w:rFonts w:ascii="Times New Roman" w:hAnsi="Times New Roman" w:cs="Times New Roman"/>
          <w:sz w:val="28"/>
          <w:szCs w:val="28"/>
        </w:rPr>
        <w:t>пар</w:t>
      </w:r>
      <w:r w:rsidR="00CD5695">
        <w:rPr>
          <w:rFonts w:ascii="Times New Roman" w:hAnsi="Times New Roman" w:cs="Times New Roman"/>
          <w:sz w:val="28"/>
          <w:szCs w:val="28"/>
        </w:rPr>
        <w:t>тійним</w:t>
      </w:r>
      <w:r w:rsidRPr="00D93D55">
        <w:rPr>
          <w:rFonts w:ascii="Times New Roman" w:hAnsi="Times New Roman" w:cs="Times New Roman"/>
          <w:sz w:val="28"/>
          <w:szCs w:val="28"/>
        </w:rPr>
        <w:t xml:space="preserve"> лідером, у той час як парламентський лідер завжди відноситься до політичного типу лідерів з огляду на свій особливий статус, при цьому парламентськими лідерами, в першу чергу, є керівники депутатських об’єднань;</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ефективність дій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00CD5695">
        <w:rPr>
          <w:rFonts w:ascii="Times New Roman" w:hAnsi="Times New Roman" w:cs="Times New Roman"/>
          <w:sz w:val="28"/>
          <w:szCs w:val="28"/>
        </w:rPr>
        <w:t xml:space="preserve">ого </w:t>
      </w:r>
      <w:r w:rsidRPr="00D93D55">
        <w:rPr>
          <w:rFonts w:ascii="Times New Roman" w:hAnsi="Times New Roman" w:cs="Times New Roman"/>
          <w:sz w:val="28"/>
          <w:szCs w:val="28"/>
        </w:rPr>
        <w:t>лідера, з одного боку, залежить від рівня забезпеченості його претензії на політичну першість відповідними установками депутатів та мас на “підпорядкування” впливу лідера. Крім цього вона пов’язана з якісними характеристиками нормативно</w:t>
      </w:r>
      <w:r w:rsidR="00D93D55"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вольового впливу лідера на формування цих установок; </w:t>
      </w:r>
    </w:p>
    <w:p w:rsidR="00E74C29"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рівень відповідності між функціями, виконуваними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00CD5695">
        <w:rPr>
          <w:rFonts w:ascii="Times New Roman" w:hAnsi="Times New Roman" w:cs="Times New Roman"/>
          <w:sz w:val="28"/>
          <w:szCs w:val="28"/>
        </w:rPr>
        <w:t xml:space="preserve">им </w:t>
      </w:r>
      <w:r w:rsidRPr="00D93D55">
        <w:rPr>
          <w:rFonts w:ascii="Times New Roman" w:hAnsi="Times New Roman" w:cs="Times New Roman"/>
          <w:sz w:val="28"/>
          <w:szCs w:val="28"/>
        </w:rPr>
        <w:t>лідером, і його особистими якостями відображає ступінь ефективності лідерської діяльності.</w:t>
      </w: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AF7E4E" w:rsidRDefault="00AF7E4E" w:rsidP="00F20309">
      <w:pPr>
        <w:spacing w:line="360" w:lineRule="auto"/>
        <w:jc w:val="center"/>
        <w:outlineLvl w:val="0"/>
        <w:rPr>
          <w:rFonts w:ascii="Times New Roman" w:hAnsi="Times New Roman" w:cs="Times New Roman"/>
          <w:b/>
          <w:sz w:val="28"/>
          <w:szCs w:val="28"/>
        </w:rPr>
      </w:pPr>
    </w:p>
    <w:p w:rsidR="0002280A" w:rsidRPr="00944A42" w:rsidRDefault="0002280A" w:rsidP="00F20309">
      <w:pPr>
        <w:spacing w:line="360" w:lineRule="auto"/>
        <w:jc w:val="center"/>
        <w:outlineLvl w:val="0"/>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ІІ</w:t>
      </w:r>
    </w:p>
    <w:p w:rsidR="008B4B80" w:rsidRPr="00944A42" w:rsidRDefault="008B4B80" w:rsidP="00F20309">
      <w:pPr>
        <w:spacing w:line="360" w:lineRule="auto"/>
        <w:jc w:val="center"/>
        <w:outlineLvl w:val="0"/>
        <w:rPr>
          <w:rFonts w:ascii="Times New Roman" w:hAnsi="Times New Roman" w:cs="Times New Roman"/>
          <w:b/>
          <w:sz w:val="28"/>
          <w:szCs w:val="28"/>
        </w:rPr>
      </w:pPr>
      <w:r w:rsidRPr="00944A42">
        <w:rPr>
          <w:rFonts w:ascii="Times New Roman" w:hAnsi="Times New Roman" w:cs="Times New Roman"/>
          <w:b/>
          <w:sz w:val="28"/>
          <w:szCs w:val="28"/>
        </w:rPr>
        <w:t>АНАЛІЗ МЕТОДІВ ТА ПРАКТИК ДЛЯ ОРГАНІЗАЦІЇ КОМПЕТЕНТНОСТЕЙ ЛІДЕРІВ ФРАКЦІЙ ВРУ</w:t>
      </w:r>
    </w:p>
    <w:p w:rsidR="00F63113" w:rsidRPr="00944A42" w:rsidRDefault="00F63113" w:rsidP="00F20309">
      <w:pPr>
        <w:spacing w:line="360" w:lineRule="auto"/>
        <w:outlineLvl w:val="1"/>
        <w:rPr>
          <w:rFonts w:ascii="Times New Roman" w:hAnsi="Times New Roman" w:cs="Times New Roman"/>
          <w:b/>
          <w:sz w:val="28"/>
          <w:szCs w:val="28"/>
        </w:rPr>
      </w:pPr>
      <w:r w:rsidRPr="00944A42">
        <w:rPr>
          <w:rFonts w:ascii="Times New Roman" w:hAnsi="Times New Roman" w:cs="Times New Roman"/>
          <w:b/>
          <w:sz w:val="28"/>
          <w:szCs w:val="28"/>
        </w:rPr>
        <w:t>2.1</w:t>
      </w:r>
      <w:r w:rsidRPr="00944A42">
        <w:rPr>
          <w:rFonts w:ascii="Times New Roman" w:hAnsi="Times New Roman" w:cs="Times New Roman"/>
          <w:b/>
          <w:sz w:val="28"/>
          <w:szCs w:val="28"/>
        </w:rPr>
        <w:tab/>
        <w:t>Визначення та врахування структурованої складності компетентності сучасного суб’єкта владних повноважень.</w:t>
      </w:r>
      <w:bookmarkStart w:id="0" w:name="_GoBack"/>
      <w:bookmarkEnd w:id="0"/>
    </w:p>
    <w:p w:rsidR="00F63113" w:rsidRPr="00944A42" w:rsidRDefault="00F6311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Визначення та врахування структурованої складності компетентності сучасного суб’єкта владних повноважень</w:t>
      </w:r>
      <w:r w:rsidRPr="00944A42">
        <w:rPr>
          <w:rFonts w:ascii="Times New Roman" w:hAnsi="Times New Roman" w:cs="Times New Roman"/>
          <w:b/>
          <w:sz w:val="28"/>
          <w:szCs w:val="28"/>
        </w:rPr>
        <w:t xml:space="preserve">. </w:t>
      </w:r>
      <w:r w:rsidRPr="00944A42">
        <w:rPr>
          <w:rFonts w:ascii="Times New Roman" w:hAnsi="Times New Roman" w:cs="Times New Roman"/>
          <w:sz w:val="28"/>
          <w:szCs w:val="28"/>
        </w:rPr>
        <w:t xml:space="preserve">Її складовими є </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proofErr w:type="spellStart"/>
      <w:r w:rsidRPr="00944A42">
        <w:rPr>
          <w:rFonts w:ascii="Times New Roman" w:hAnsi="Times New Roman" w:cs="Times New Roman"/>
          <w:sz w:val="28"/>
          <w:szCs w:val="28"/>
        </w:rPr>
        <w:t>суспільнополітичної</w:t>
      </w:r>
      <w:proofErr w:type="spellEnd"/>
      <w:r w:rsidRPr="00944A42">
        <w:rPr>
          <w:rFonts w:ascii="Times New Roman" w:hAnsi="Times New Roman" w:cs="Times New Roman"/>
          <w:sz w:val="28"/>
          <w:szCs w:val="28"/>
        </w:rPr>
        <w:t xml:space="preserve"> </w:t>
      </w:r>
      <w:r w:rsidRPr="00944A42">
        <w:rPr>
          <w:rFonts w:ascii="Times New Roman" w:hAnsi="Times New Roman" w:cs="Times New Roman"/>
          <w:sz w:val="28"/>
          <w:szCs w:val="28"/>
        </w:rPr>
        <w:lastRenderedPageBreak/>
        <w:t xml:space="preserve">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F63113" w:rsidRPr="007D4539" w:rsidRDefault="00F63113" w:rsidP="00B43C2A">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7D4539">
        <w:rPr>
          <w:rFonts w:ascii="Times New Roman" w:hAnsi="Times New Roman" w:cs="Times New Roman"/>
          <w:sz w:val="28"/>
          <w:szCs w:val="28"/>
        </w:rP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7D4539" w:rsidRPr="007D4539">
        <w:rPr>
          <w:rFonts w:ascii="Times New Roman" w:hAnsi="Times New Roman" w:cs="Times New Roman"/>
          <w:sz w:val="28"/>
          <w:szCs w:val="28"/>
          <w:lang w:val="ru-RU"/>
        </w:rPr>
        <w:t>[</w:t>
      </w:r>
      <w:hyperlink r:id="rId24" w:history="1">
        <w:r w:rsidR="007A38CB" w:rsidRPr="007A38CB">
          <w:rPr>
            <w:rStyle w:val="a4"/>
            <w:rFonts w:ascii="Times New Roman" w:hAnsi="Times New Roman" w:cs="Times New Roman"/>
            <w:sz w:val="28"/>
            <w:szCs w:val="28"/>
            <w:lang w:val="ru-RU"/>
          </w:rPr>
          <w:t>11</w:t>
        </w:r>
      </w:hyperlink>
      <w:r w:rsidRPr="007D4539">
        <w:rPr>
          <w:rFonts w:ascii="Times New Roman" w:hAnsi="Times New Roman" w:cs="Times New Roman"/>
          <w:sz w:val="28"/>
          <w:szCs w:val="28"/>
          <w:lang w:val="ru-RU"/>
        </w:rPr>
        <w:t xml:space="preserve"> </w:t>
      </w:r>
      <w:r w:rsidR="007D4539">
        <w:rPr>
          <w:rFonts w:ascii="Times New Roman" w:hAnsi="Times New Roman" w:cs="Times New Roman"/>
          <w:sz w:val="28"/>
          <w:szCs w:val="28"/>
          <w:lang w:val="ru-RU"/>
        </w:rPr>
        <w:t>с</w:t>
      </w:r>
      <w:r w:rsidR="007D4539" w:rsidRPr="007D4539">
        <w:rPr>
          <w:rFonts w:ascii="Times New Roman" w:hAnsi="Times New Roman" w:cs="Times New Roman"/>
          <w:sz w:val="28"/>
          <w:szCs w:val="28"/>
          <w:lang w:val="ru-RU"/>
        </w:rPr>
        <w:t>45]</w:t>
      </w:r>
    </w:p>
    <w:p w:rsidR="007D4539" w:rsidRPr="007D4539" w:rsidRDefault="007D4539" w:rsidP="007D4539">
      <w:pPr>
        <w:pStyle w:val="a3"/>
        <w:spacing w:line="360" w:lineRule="auto"/>
        <w:ind w:left="709"/>
        <w:jc w:val="both"/>
        <w:rPr>
          <w:rFonts w:ascii="Times New Roman" w:hAnsi="Times New Roman" w:cs="Times New Roman"/>
          <w:color w:val="000000" w:themeColor="text1"/>
          <w:sz w:val="28"/>
          <w:szCs w:val="28"/>
        </w:rPr>
      </w:pPr>
    </w:p>
    <w:p w:rsidR="00F63113" w:rsidRPr="00944A42" w:rsidRDefault="00F63113" w:rsidP="00F20309">
      <w:pPr>
        <w:spacing w:line="360" w:lineRule="auto"/>
        <w:outlineLvl w:val="1"/>
        <w:rPr>
          <w:rFonts w:ascii="Times New Roman" w:hAnsi="Times New Roman" w:cs="Times New Roman"/>
          <w:b/>
          <w:sz w:val="28"/>
          <w:szCs w:val="28"/>
        </w:rPr>
      </w:pPr>
      <w:r w:rsidRPr="00944A42">
        <w:rPr>
          <w:rFonts w:ascii="Times New Roman" w:hAnsi="Times New Roman" w:cs="Times New Roman"/>
          <w:b/>
          <w:sz w:val="28"/>
          <w:szCs w:val="28"/>
        </w:rPr>
        <w:t>2.2</w:t>
      </w:r>
      <w:r w:rsidRPr="00944A42">
        <w:rPr>
          <w:rFonts w:ascii="Times New Roman" w:hAnsi="Times New Roman" w:cs="Times New Roman"/>
          <w:b/>
          <w:sz w:val="28"/>
          <w:szCs w:val="28"/>
        </w:rPr>
        <w:tab/>
        <w:t>Технологія поєднання офіційного та соціального лідера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Керівна діяльність </w:t>
      </w:r>
      <w:r w:rsidR="003D74A4">
        <w:rPr>
          <w:rFonts w:ascii="Times New Roman" w:hAnsi="Times New Roman" w:cs="Times New Roman"/>
          <w:sz w:val="28"/>
          <w:szCs w:val="28"/>
        </w:rPr>
        <w:t xml:space="preserve">у розрізі лідера фракції </w:t>
      </w:r>
      <w:r w:rsidRPr="00944A42">
        <w:rPr>
          <w:rFonts w:ascii="Times New Roman" w:hAnsi="Times New Roman" w:cs="Times New Roman"/>
          <w:sz w:val="28"/>
          <w:szCs w:val="28"/>
        </w:rPr>
        <w:t>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Його формулу можна зобразити таким чином: </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 xml:space="preserve">КД = РУЛ = </w:t>
      </w:r>
      <w:proofErr w:type="spellStart"/>
      <w:r w:rsidRPr="00944A42">
        <w:rPr>
          <w:rFonts w:ascii="Times New Roman" w:hAnsi="Times New Roman" w:cs="Times New Roman"/>
          <w:b/>
          <w:sz w:val="28"/>
          <w:szCs w:val="28"/>
        </w:rPr>
        <w:t>ОфЛ</w:t>
      </w:r>
      <w:proofErr w:type="spellEnd"/>
      <w:r w:rsidRPr="00944A42">
        <w:rPr>
          <w:rFonts w:ascii="Times New Roman" w:hAnsi="Times New Roman" w:cs="Times New Roman"/>
          <w:b/>
          <w:sz w:val="28"/>
          <w:szCs w:val="28"/>
        </w:rPr>
        <w:t xml:space="preserve"> + </w:t>
      </w:r>
      <w:proofErr w:type="spellStart"/>
      <w:r w:rsidRPr="00944A42">
        <w:rPr>
          <w:rFonts w:ascii="Times New Roman" w:hAnsi="Times New Roman" w:cs="Times New Roman"/>
          <w:b/>
          <w:sz w:val="28"/>
          <w:szCs w:val="28"/>
        </w:rPr>
        <w:t>СоЛ</w:t>
      </w:r>
      <w:proofErr w:type="spellEnd"/>
      <w:r w:rsidRPr="00944A42">
        <w:rPr>
          <w:rFonts w:ascii="Times New Roman" w:hAnsi="Times New Roman" w:cs="Times New Roman"/>
          <w:b/>
          <w:sz w:val="28"/>
          <w:szCs w:val="28"/>
        </w:rPr>
        <w:t xml:space="preserve">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де </w:t>
      </w:r>
      <w:r w:rsidRPr="00944A42">
        <w:rPr>
          <w:rFonts w:ascii="Times New Roman" w:hAnsi="Times New Roman" w:cs="Times New Roman"/>
          <w:b/>
          <w:sz w:val="28"/>
          <w:szCs w:val="28"/>
        </w:rPr>
        <w:t>К</w:t>
      </w:r>
      <w:r w:rsidRPr="00944A42">
        <w:rPr>
          <w:rFonts w:ascii="Times New Roman" w:hAnsi="Times New Roman" w:cs="Times New Roman"/>
          <w:sz w:val="28"/>
          <w:szCs w:val="28"/>
        </w:rPr>
        <w:t xml:space="preserve"> – керівництво, </w:t>
      </w:r>
      <w:r w:rsidRPr="00944A42">
        <w:rPr>
          <w:rFonts w:ascii="Times New Roman" w:hAnsi="Times New Roman" w:cs="Times New Roman"/>
          <w:b/>
          <w:sz w:val="28"/>
          <w:szCs w:val="28"/>
        </w:rPr>
        <w:t>РУЛ</w:t>
      </w:r>
      <w:r w:rsidRPr="00944A42">
        <w:rPr>
          <w:rFonts w:ascii="Times New Roman" w:hAnsi="Times New Roman" w:cs="Times New Roman"/>
          <w:sz w:val="28"/>
          <w:szCs w:val="28"/>
        </w:rPr>
        <w:t xml:space="preserve"> – реальне управлінське лідерство, </w:t>
      </w:r>
      <w:proofErr w:type="spellStart"/>
      <w:r w:rsidRPr="00944A42">
        <w:rPr>
          <w:rFonts w:ascii="Times New Roman" w:hAnsi="Times New Roman" w:cs="Times New Roman"/>
          <w:b/>
          <w:sz w:val="28"/>
          <w:szCs w:val="28"/>
        </w:rPr>
        <w:t>ОфЛ</w:t>
      </w:r>
      <w:proofErr w:type="spellEnd"/>
      <w:r w:rsidRPr="00944A42">
        <w:rPr>
          <w:rFonts w:ascii="Times New Roman" w:hAnsi="Times New Roman" w:cs="Times New Roman"/>
          <w:sz w:val="28"/>
          <w:szCs w:val="28"/>
        </w:rPr>
        <w:t xml:space="preserve"> – офіційне лідерство, </w:t>
      </w:r>
      <w:proofErr w:type="spellStart"/>
      <w:r w:rsidRPr="00944A42">
        <w:rPr>
          <w:rFonts w:ascii="Times New Roman" w:hAnsi="Times New Roman" w:cs="Times New Roman"/>
          <w:b/>
          <w:sz w:val="28"/>
          <w:szCs w:val="28"/>
        </w:rPr>
        <w:t>СоЛ</w:t>
      </w:r>
      <w:proofErr w:type="spellEnd"/>
      <w:r w:rsidRPr="00944A42">
        <w:rPr>
          <w:rFonts w:ascii="Times New Roman" w:hAnsi="Times New Roman" w:cs="Times New Roman"/>
          <w:sz w:val="28"/>
          <w:szCs w:val="28"/>
        </w:rPr>
        <w:t xml:space="preserve"> – соціальне лідерство.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w:t>
      </w:r>
      <w:r w:rsidR="003D74A4">
        <w:rPr>
          <w:rFonts w:ascii="Times New Roman" w:hAnsi="Times New Roman" w:cs="Times New Roman"/>
          <w:sz w:val="28"/>
          <w:szCs w:val="28"/>
        </w:rPr>
        <w:t xml:space="preserve"> </w:t>
      </w:r>
      <w:r w:rsidRPr="00944A42">
        <w:rPr>
          <w:rFonts w:ascii="Times New Roman" w:hAnsi="Times New Roman" w:cs="Times New Roman"/>
          <w:sz w:val="28"/>
          <w:szCs w:val="28"/>
        </w:rPr>
        <w:t>з авторитетом його особистості (соціальний, неофіційний, неформальний авторитет) управлінця. Його формулу доцільно зобразити таким чином:</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АСК = АП + АО</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де </w:t>
      </w:r>
      <w:r w:rsidRPr="00944A42">
        <w:rPr>
          <w:rFonts w:ascii="Times New Roman" w:hAnsi="Times New Roman" w:cs="Times New Roman"/>
          <w:b/>
          <w:sz w:val="28"/>
          <w:szCs w:val="28"/>
        </w:rPr>
        <w:t>АСК</w:t>
      </w:r>
      <w:r w:rsidRPr="00944A42">
        <w:rPr>
          <w:rFonts w:ascii="Times New Roman" w:hAnsi="Times New Roman" w:cs="Times New Roman"/>
          <w:sz w:val="28"/>
          <w:szCs w:val="28"/>
        </w:rPr>
        <w:t xml:space="preserve"> – авторитет сучасного керівника, </w:t>
      </w:r>
      <w:r w:rsidRPr="00944A42">
        <w:rPr>
          <w:rFonts w:ascii="Times New Roman" w:hAnsi="Times New Roman" w:cs="Times New Roman"/>
          <w:b/>
          <w:sz w:val="28"/>
          <w:szCs w:val="28"/>
        </w:rPr>
        <w:t>АП</w:t>
      </w:r>
      <w:r w:rsidRPr="00944A42">
        <w:rPr>
          <w:rFonts w:ascii="Times New Roman" w:hAnsi="Times New Roman" w:cs="Times New Roman"/>
          <w:sz w:val="28"/>
          <w:szCs w:val="28"/>
        </w:rPr>
        <w:t xml:space="preserve"> – авторитет посади, </w:t>
      </w:r>
      <w:r w:rsidRPr="00944A42">
        <w:rPr>
          <w:rFonts w:ascii="Times New Roman" w:hAnsi="Times New Roman" w:cs="Times New Roman"/>
          <w:b/>
          <w:sz w:val="28"/>
          <w:szCs w:val="28"/>
        </w:rPr>
        <w:t>АО</w:t>
      </w:r>
      <w:r w:rsidRPr="00944A42">
        <w:rPr>
          <w:rFonts w:ascii="Times New Roman" w:hAnsi="Times New Roman" w:cs="Times New Roman"/>
          <w:sz w:val="28"/>
          <w:szCs w:val="28"/>
        </w:rPr>
        <w:t xml:space="preserve"> – авторитет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На відміну від геройського лідерства, сутність сучасного постгеройського лідерства полягає в умінні </w:t>
      </w:r>
      <w:r w:rsidR="003D74A4">
        <w:rPr>
          <w:rFonts w:ascii="Times New Roman" w:hAnsi="Times New Roman" w:cs="Times New Roman"/>
          <w:sz w:val="28"/>
          <w:szCs w:val="28"/>
        </w:rPr>
        <w:t>сучасного управлінця</w:t>
      </w:r>
      <w:r w:rsidRPr="00944A42">
        <w:rPr>
          <w:rFonts w:ascii="Times New Roman" w:hAnsi="Times New Roman" w:cs="Times New Roman"/>
          <w:sz w:val="28"/>
          <w:szCs w:val="28"/>
        </w:rPr>
        <w:t xml:space="preserve"> оволодіти соціальними силами у колективі та використовувати мистецтво формування, розвитку, спрямування моральних цінностей не лише ко</w:t>
      </w:r>
      <w:r w:rsidR="00F63113" w:rsidRPr="00944A42">
        <w:rPr>
          <w:rFonts w:ascii="Times New Roman" w:hAnsi="Times New Roman" w:cs="Times New Roman"/>
          <w:sz w:val="28"/>
          <w:szCs w:val="28"/>
        </w:rPr>
        <w:t>лективу, а й кожного його члена.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Основна відмінність сучасного реального керівника-лідера полягає у наявності послідовників-союзників </w:t>
      </w:r>
      <w:r w:rsidR="00F63113" w:rsidRPr="00944A42">
        <w:rPr>
          <w:rFonts w:ascii="Times New Roman" w:hAnsi="Times New Roman" w:cs="Times New Roman"/>
          <w:sz w:val="28"/>
          <w:szCs w:val="28"/>
        </w:rPr>
        <w:t>серед підлеглих співробітників.</w:t>
      </w:r>
      <w:r w:rsidRPr="00944A42">
        <w:rPr>
          <w:rFonts w:ascii="Times New Roman" w:hAnsi="Times New Roman" w:cs="Times New Roman"/>
          <w:sz w:val="28"/>
          <w:szCs w:val="28"/>
        </w:rPr>
        <w:t xml:space="preserve"> Причому справжнє управлінське лідерство та страх підлеглих – поняття несумісні.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Справжнє </w:t>
      </w:r>
      <w:r w:rsidRPr="00944A42">
        <w:rPr>
          <w:rFonts w:ascii="Times New Roman" w:hAnsi="Times New Roman" w:cs="Times New Roman"/>
          <w:b/>
          <w:sz w:val="28"/>
          <w:szCs w:val="28"/>
        </w:rPr>
        <w:t>управлінське лідерство неминуче приводить до</w:t>
      </w:r>
      <w:r w:rsidRPr="00944A42">
        <w:rPr>
          <w:rFonts w:ascii="Times New Roman" w:hAnsi="Times New Roman" w:cs="Times New Roman"/>
          <w:sz w:val="28"/>
          <w:szCs w:val="28"/>
        </w:rPr>
        <w:t xml:space="preserve">: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формування у керівника-лідера власної системи морально-етичних цінностей на основі загальнолюдської системи;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розвитку керівником своєї особистості, інтересів, мотивів.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Оскільки </w:t>
      </w:r>
      <w:r w:rsidRPr="00944A42">
        <w:rPr>
          <w:rFonts w:ascii="Times New Roman" w:hAnsi="Times New Roman" w:cs="Times New Roman"/>
          <w:b/>
          <w:sz w:val="28"/>
          <w:szCs w:val="28"/>
        </w:rPr>
        <w:t>управлінське лідерство в державному управлінні</w:t>
      </w:r>
      <w:r w:rsidRPr="00944A42">
        <w:rPr>
          <w:rFonts w:ascii="Times New Roman" w:hAnsi="Times New Roman" w:cs="Times New Roman"/>
          <w:sz w:val="28"/>
          <w:szCs w:val="28"/>
        </w:rPr>
        <w:t xml:space="preserve"> – це:</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сфера міжособистісної взаємодії, а не особистісних рис;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продукт взаємовідносин у форматі “СУ– ОУ=послідовники”;</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міжособистісний, а не особистісний феномен;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подія, а не риса характеру;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обов’язкове поєднання формального лідерства керівної посади з реальним лідерством особистості керівника.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Такий підхід об’єктивує необхідність вести мову про лідерський потенціал керівника-професіонала та його складові: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компетентність: досвід, знання, навички, уміння працювати з людьми;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особистісні особливості та ділові риси: впевненість у собі, енергійність, </w:t>
      </w:r>
      <w:proofErr w:type="spellStart"/>
      <w:r w:rsidRPr="00944A42">
        <w:rPr>
          <w:rFonts w:ascii="Times New Roman" w:hAnsi="Times New Roman" w:cs="Times New Roman"/>
          <w:sz w:val="28"/>
          <w:szCs w:val="28"/>
        </w:rPr>
        <w:t>комунікативність</w:t>
      </w:r>
      <w:proofErr w:type="spellEnd"/>
      <w:r w:rsidRPr="00944A42">
        <w:rPr>
          <w:rFonts w:ascii="Times New Roman" w:hAnsi="Times New Roman" w:cs="Times New Roman"/>
          <w:sz w:val="28"/>
          <w:szCs w:val="28"/>
        </w:rPr>
        <w:t xml:space="preserve">, готовність брати відповідальність, самостійність;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здібності: інтелект, пам’ять, творчі здібності; </w:t>
      </w:r>
    </w:p>
    <w:p w:rsidR="002A1356" w:rsidRPr="00B43C2A"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rsidRPr="00944A42">
        <w:rPr>
          <w:rFonts w:ascii="Times New Roman" w:hAnsi="Times New Roman" w:cs="Times New Roman"/>
          <w:sz w:val="28"/>
          <w:szCs w:val="28"/>
        </w:rPr>
        <w:t xml:space="preserve"> </w:t>
      </w:r>
      <w:r w:rsidR="007D4539" w:rsidRPr="00B43C2A">
        <w:rPr>
          <w:rFonts w:ascii="Times New Roman" w:hAnsi="Times New Roman" w:cs="Times New Roman"/>
          <w:sz w:val="28"/>
          <w:szCs w:val="28"/>
        </w:rPr>
        <w:t>[</w:t>
      </w:r>
      <w:hyperlink r:id="rId25" w:history="1">
        <w:r w:rsidR="007A38CB" w:rsidRPr="00E16844">
          <w:rPr>
            <w:rStyle w:val="a4"/>
            <w:rFonts w:ascii="Times New Roman" w:hAnsi="Times New Roman" w:cs="Times New Roman"/>
            <w:sz w:val="28"/>
            <w:szCs w:val="28"/>
          </w:rPr>
          <w:t>11</w:t>
        </w:r>
      </w:hyperlink>
      <w:r w:rsidR="002A1356" w:rsidRPr="00944A42">
        <w:rPr>
          <w:rFonts w:ascii="Times New Roman" w:hAnsi="Times New Roman" w:cs="Times New Roman"/>
          <w:sz w:val="28"/>
          <w:szCs w:val="28"/>
        </w:rPr>
        <w:t xml:space="preserve"> </w:t>
      </w:r>
      <w:r w:rsidR="007D4539">
        <w:rPr>
          <w:rFonts w:ascii="Times New Roman" w:hAnsi="Times New Roman" w:cs="Times New Roman"/>
          <w:sz w:val="28"/>
          <w:szCs w:val="28"/>
          <w:lang w:val="en-US"/>
        </w:rPr>
        <w:t>c</w:t>
      </w:r>
      <w:r w:rsidR="002A1356" w:rsidRPr="00944A42">
        <w:rPr>
          <w:rFonts w:ascii="Times New Roman" w:hAnsi="Times New Roman" w:cs="Times New Roman"/>
          <w:sz w:val="28"/>
          <w:szCs w:val="28"/>
        </w:rPr>
        <w:t>48</w:t>
      </w:r>
      <w:r w:rsidR="007D4539" w:rsidRPr="00B43C2A">
        <w:rPr>
          <w:rFonts w:ascii="Times New Roman" w:hAnsi="Times New Roman" w:cs="Times New Roman"/>
          <w:sz w:val="28"/>
          <w:szCs w:val="28"/>
        </w:rPr>
        <w:t>]</w:t>
      </w:r>
    </w:p>
    <w:p w:rsidR="007D4539" w:rsidRPr="00B43C2A" w:rsidRDefault="007D4539" w:rsidP="00944A42">
      <w:pPr>
        <w:spacing w:line="360" w:lineRule="auto"/>
        <w:ind w:firstLine="709"/>
        <w:jc w:val="both"/>
        <w:rPr>
          <w:rFonts w:ascii="Times New Roman" w:hAnsi="Times New Roman" w:cs="Times New Roman"/>
          <w:color w:val="000000" w:themeColor="text1"/>
          <w:sz w:val="28"/>
          <w:szCs w:val="28"/>
        </w:rPr>
      </w:pPr>
    </w:p>
    <w:p w:rsidR="00F63113" w:rsidRPr="00944A42" w:rsidRDefault="00F63113" w:rsidP="00F20309">
      <w:pPr>
        <w:spacing w:line="360" w:lineRule="auto"/>
        <w:jc w:val="both"/>
        <w:outlineLvl w:val="1"/>
        <w:rPr>
          <w:rFonts w:ascii="Times New Roman" w:hAnsi="Times New Roman" w:cs="Times New Roman"/>
          <w:b/>
          <w:color w:val="000000" w:themeColor="text1"/>
          <w:sz w:val="28"/>
          <w:szCs w:val="28"/>
        </w:rPr>
      </w:pPr>
      <w:r w:rsidRPr="00944A42">
        <w:rPr>
          <w:rFonts w:ascii="Times New Roman" w:hAnsi="Times New Roman" w:cs="Times New Roman"/>
          <w:b/>
          <w:color w:val="000000" w:themeColor="text1"/>
          <w:sz w:val="28"/>
          <w:szCs w:val="28"/>
        </w:rPr>
        <w:t>2.3</w:t>
      </w:r>
      <w:r w:rsidRPr="00944A42">
        <w:rPr>
          <w:rFonts w:ascii="Times New Roman" w:hAnsi="Times New Roman" w:cs="Times New Roman"/>
          <w:b/>
          <w:color w:val="000000" w:themeColor="text1"/>
          <w:sz w:val="28"/>
          <w:szCs w:val="28"/>
        </w:rPr>
        <w:tab/>
        <w:t xml:space="preserve"> Проблематика соціального (публічного) лідера</w:t>
      </w:r>
    </w:p>
    <w:p w:rsidR="002A1356" w:rsidRPr="004F31E3" w:rsidRDefault="00664852" w:rsidP="00944A42">
      <w:pPr>
        <w:spacing w:line="360" w:lineRule="auto"/>
        <w:ind w:firstLine="708"/>
        <w:jc w:val="both"/>
        <w:rPr>
          <w:rFonts w:ascii="Times New Roman" w:hAnsi="Times New Roman" w:cs="Times New Roman"/>
          <w:b/>
          <w:color w:val="000000" w:themeColor="text1"/>
          <w:sz w:val="28"/>
          <w:szCs w:val="28"/>
        </w:rPr>
      </w:pPr>
      <w:r w:rsidRPr="004F31E3">
        <w:rPr>
          <w:rFonts w:ascii="Times New Roman" w:hAnsi="Times New Roman" w:cs="Times New Roman"/>
          <w:color w:val="000000" w:themeColor="text1"/>
          <w:sz w:val="28"/>
          <w:szCs w:val="28"/>
          <w:shd w:val="clear" w:color="auto" w:fill="FFFFFF"/>
        </w:rPr>
        <w:t>Соціальний лідер</w:t>
      </w:r>
      <w:r w:rsidR="004F31E3" w:rsidRPr="004F31E3">
        <w:rPr>
          <w:rFonts w:ascii="Times New Roman" w:hAnsi="Times New Roman" w:cs="Times New Roman"/>
          <w:color w:val="000000" w:themeColor="text1"/>
          <w:sz w:val="28"/>
          <w:szCs w:val="28"/>
          <w:shd w:val="clear" w:color="auto" w:fill="FFFFFF"/>
        </w:rPr>
        <w:t xml:space="preserve"> </w:t>
      </w:r>
      <w:r w:rsidRPr="004F31E3">
        <w:rPr>
          <w:rFonts w:ascii="Times New Roman" w:hAnsi="Times New Roman" w:cs="Times New Roman"/>
          <w:color w:val="000000" w:themeColor="text1"/>
          <w:sz w:val="28"/>
          <w:szCs w:val="28"/>
          <w:shd w:val="clear" w:color="auto" w:fill="FFFFFF"/>
        </w:rPr>
        <w:t>-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самомотивована людина, яка має стратегічне бачення, сильна духом і системно-наполеглива у досягненні цілей, відповідальна за прийняті рішення</w:t>
      </w:r>
      <w:r w:rsidR="004F31E3">
        <w:rPr>
          <w:rFonts w:ascii="Times New Roman" w:hAnsi="Times New Roman" w:cs="Times New Roman"/>
          <w:color w:val="000000" w:themeColor="text1"/>
          <w:sz w:val="28"/>
          <w:szCs w:val="28"/>
          <w:shd w:val="clear" w:color="auto" w:fill="FFFFFF"/>
        </w:rPr>
        <w:t>.</w:t>
      </w:r>
    </w:p>
    <w:p w:rsidR="00664852" w:rsidRPr="004F31E3" w:rsidRDefault="00664852" w:rsidP="00944A42">
      <w:pPr>
        <w:spacing w:line="360" w:lineRule="auto"/>
        <w:ind w:firstLine="708"/>
        <w:jc w:val="both"/>
        <w:rPr>
          <w:rFonts w:ascii="Times New Roman" w:hAnsi="Times New Roman" w:cs="Times New Roman"/>
          <w:color w:val="000000" w:themeColor="text1"/>
          <w:sz w:val="28"/>
          <w:szCs w:val="28"/>
          <w:shd w:val="clear" w:color="auto" w:fill="FFFFFF"/>
        </w:rPr>
      </w:pPr>
      <w:r w:rsidRPr="004F31E3">
        <w:rPr>
          <w:rFonts w:ascii="Times New Roman" w:hAnsi="Times New Roman" w:cs="Times New Roman"/>
          <w:color w:val="000000" w:themeColor="text1"/>
          <w:sz w:val="28"/>
          <w:szCs w:val="28"/>
          <w:shd w:val="clear" w:color="auto" w:fill="FFFFFF"/>
        </w:rPr>
        <w:t>Отже, після того, як я маю визначення того, хто такий соціальний лідер, можу аргументувати свою думку про те, що так люди потрібні суспільству. Головний аргумент для мене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w:t>
      </w:r>
      <w:r w:rsidR="004F31E3">
        <w:rPr>
          <w:rFonts w:ascii="Times New Roman" w:hAnsi="Times New Roman" w:cs="Times New Roman"/>
          <w:color w:val="000000" w:themeColor="text1"/>
          <w:sz w:val="28"/>
          <w:szCs w:val="28"/>
          <w:shd w:val="clear" w:color="auto" w:fill="FFFFFF"/>
        </w:rPr>
        <w:t xml:space="preserve"> </w:t>
      </w:r>
      <w:r w:rsidRPr="004F31E3">
        <w:rPr>
          <w:rFonts w:ascii="Times New Roman" w:hAnsi="Times New Roman" w:cs="Times New Roman"/>
          <w:color w:val="000000" w:themeColor="text1"/>
          <w:sz w:val="28"/>
          <w:szCs w:val="28"/>
          <w:shd w:val="clear" w:color="auto" w:fill="FFFFFF"/>
        </w:rPr>
        <w:t>розвитку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Pr="004F31E3" w:rsidRDefault="00664852" w:rsidP="00944A42">
      <w:pPr>
        <w:spacing w:line="360" w:lineRule="auto"/>
        <w:ind w:firstLine="708"/>
        <w:jc w:val="both"/>
        <w:rPr>
          <w:rFonts w:ascii="Times New Roman" w:hAnsi="Times New Roman" w:cs="Times New Roman"/>
          <w:color w:val="000000" w:themeColor="text1"/>
          <w:sz w:val="28"/>
          <w:szCs w:val="28"/>
          <w:shd w:val="clear" w:color="auto" w:fill="FFFFFF"/>
        </w:rPr>
      </w:pPr>
      <w:r w:rsidRPr="004F31E3">
        <w:rPr>
          <w:rFonts w:ascii="Times New Roman" w:hAnsi="Times New Roman" w:cs="Times New Roman"/>
          <w:color w:val="000000" w:themeColor="text1"/>
          <w:sz w:val="28"/>
          <w:szCs w:val="28"/>
          <w:shd w:val="clear" w:color="auto" w:fill="FFFFFF"/>
        </w:rPr>
        <w:t xml:space="preserve">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w:t>
      </w:r>
      <w:r w:rsidRPr="004F31E3">
        <w:rPr>
          <w:rFonts w:ascii="Times New Roman" w:hAnsi="Times New Roman" w:cs="Times New Roman"/>
          <w:color w:val="000000" w:themeColor="text1"/>
          <w:sz w:val="28"/>
          <w:szCs w:val="28"/>
          <w:shd w:val="clear" w:color="auto" w:fill="FFFFFF"/>
        </w:rPr>
        <w:lastRenderedPageBreak/>
        <w:t>лідерах, які можуть генерувати нові ідеї , які будуть сприяти розвитку суспільства та поліпшенню якості життя людей. Якщо збереться група із 10 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Pr="00A14A54" w:rsidRDefault="00664852" w:rsidP="00944A42">
      <w:pPr>
        <w:spacing w:line="360" w:lineRule="auto"/>
        <w:ind w:firstLine="708"/>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Але потрібно наголосити на те, що поруч із темою соціального лідерства обов'язково повинна розглядатись тема відповідальності </w:t>
      </w:r>
      <w:r w:rsidR="00A14A54">
        <w:rPr>
          <w:rFonts w:ascii="Times New Roman" w:hAnsi="Times New Roman" w:cs="Times New Roman"/>
          <w:color w:val="000000" w:themeColor="text1"/>
          <w:sz w:val="28"/>
          <w:szCs w:val="28"/>
          <w:shd w:val="clear" w:color="auto" w:fill="FFFFFF"/>
        </w:rPr>
        <w:t>публічного</w:t>
      </w:r>
      <w:r w:rsidRPr="00A14A54">
        <w:rPr>
          <w:rFonts w:ascii="Times New Roman" w:hAnsi="Times New Roman" w:cs="Times New Roman"/>
          <w:color w:val="000000" w:themeColor="text1"/>
          <w:sz w:val="28"/>
          <w:szCs w:val="28"/>
          <w:shd w:val="clear" w:color="auto" w:fill="FFFFFF"/>
        </w:rPr>
        <w:t xml:space="preserve"> лідера.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ті люди, які готові і зуміють це зробити мають шанс бути визнаними соціальними</w:t>
      </w:r>
      <w:r w:rsidR="00A14A54">
        <w:rPr>
          <w:rFonts w:ascii="Times New Roman" w:hAnsi="Times New Roman" w:cs="Times New Roman"/>
          <w:color w:val="000000" w:themeColor="text1"/>
          <w:sz w:val="28"/>
          <w:szCs w:val="28"/>
          <w:shd w:val="clear" w:color="auto" w:fill="FFFFFF"/>
        </w:rPr>
        <w:t xml:space="preserve"> (публічного)</w:t>
      </w:r>
      <w:r w:rsidRPr="00A14A54">
        <w:rPr>
          <w:rFonts w:ascii="Times New Roman" w:hAnsi="Times New Roman" w:cs="Times New Roman"/>
          <w:color w:val="000000" w:themeColor="text1"/>
          <w:sz w:val="28"/>
          <w:szCs w:val="28"/>
          <w:shd w:val="clear" w:color="auto" w:fill="FFFFFF"/>
        </w:rPr>
        <w:t xml:space="preserve"> лідерами.</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Щодо навичок лідера: </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розвинуті комунікативні навички;</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 стратегічне бачення; </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 експертний професійний рівень у своїй діяльності; </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вміння ставити чіткі зрозумілі іншим людям  цілі, які реально можуть бути досягнутими;</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навички у створенні команди;</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 навички у керуванні командою; </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 фінансова грамотність; </w:t>
      </w:r>
    </w:p>
    <w:p w:rsidR="00664852" w:rsidRPr="00A14A54" w:rsidRDefault="00664852" w:rsidP="00944A42">
      <w:pPr>
        <w:spacing w:line="360" w:lineRule="auto"/>
        <w:ind w:firstLine="851"/>
        <w:jc w:val="both"/>
        <w:rPr>
          <w:rFonts w:ascii="Times New Roman" w:hAnsi="Times New Roman" w:cs="Times New Roman"/>
          <w:color w:val="000000" w:themeColor="text1"/>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 відповідальність ; </w:t>
      </w:r>
    </w:p>
    <w:p w:rsidR="00664852" w:rsidRPr="00944A42" w:rsidRDefault="00664852" w:rsidP="007D4539">
      <w:pPr>
        <w:spacing w:line="360" w:lineRule="auto"/>
        <w:ind w:firstLine="851"/>
        <w:jc w:val="both"/>
        <w:rPr>
          <w:rFonts w:ascii="Times New Roman" w:hAnsi="Times New Roman" w:cs="Times New Roman"/>
          <w:color w:val="212529"/>
          <w:sz w:val="28"/>
          <w:szCs w:val="28"/>
          <w:shd w:val="clear" w:color="auto" w:fill="FFFFFF"/>
        </w:rPr>
      </w:pPr>
      <w:r w:rsidRPr="00A14A54">
        <w:rPr>
          <w:rFonts w:ascii="Times New Roman" w:hAnsi="Times New Roman" w:cs="Times New Roman"/>
          <w:color w:val="000000" w:themeColor="text1"/>
          <w:sz w:val="28"/>
          <w:szCs w:val="28"/>
          <w:shd w:val="clear" w:color="auto" w:fill="FFFFFF"/>
        </w:rPr>
        <w:t xml:space="preserve">- вміння і слухати і чути людей. </w:t>
      </w:r>
      <w:r w:rsidR="007D4539" w:rsidRPr="00A14A54">
        <w:rPr>
          <w:rFonts w:ascii="Times New Roman" w:hAnsi="Times New Roman" w:cs="Times New Roman"/>
          <w:color w:val="212529"/>
          <w:sz w:val="28"/>
          <w:szCs w:val="28"/>
          <w:shd w:val="clear" w:color="auto" w:fill="FFFFFF"/>
          <w:lang w:val="ru-RU"/>
        </w:rPr>
        <w:t>[</w:t>
      </w:r>
      <w:hyperlink r:id="rId26" w:history="1">
        <w:r w:rsidR="007A38CB" w:rsidRPr="007A38CB">
          <w:rPr>
            <w:rStyle w:val="a4"/>
            <w:rFonts w:ascii="Times New Roman" w:hAnsi="Times New Roman" w:cs="Times New Roman"/>
            <w:sz w:val="28"/>
            <w:szCs w:val="28"/>
            <w:shd w:val="clear" w:color="auto" w:fill="FFFFFF"/>
            <w:lang w:val="ru-RU"/>
          </w:rPr>
          <w:t>12</w:t>
        </w:r>
      </w:hyperlink>
      <w:r w:rsidR="007D4539" w:rsidRPr="00A14A54">
        <w:rPr>
          <w:rFonts w:ascii="Times New Roman" w:hAnsi="Times New Roman" w:cs="Times New Roman"/>
          <w:color w:val="212529"/>
          <w:sz w:val="28"/>
          <w:szCs w:val="28"/>
          <w:shd w:val="clear" w:color="auto" w:fill="FFFFFF"/>
        </w:rPr>
        <w:t>]</w:t>
      </w:r>
    </w:p>
    <w:p w:rsidR="00664852" w:rsidRDefault="00664852" w:rsidP="00944A42">
      <w:pPr>
        <w:spacing w:line="360" w:lineRule="auto"/>
        <w:jc w:val="both"/>
        <w:rPr>
          <w:rFonts w:ascii="Times New Roman" w:hAnsi="Times New Roman" w:cs="Times New Roman"/>
          <w:color w:val="000000" w:themeColor="text1"/>
          <w:sz w:val="28"/>
          <w:szCs w:val="28"/>
        </w:rPr>
      </w:pPr>
    </w:p>
    <w:p w:rsidR="00A14A54" w:rsidRPr="00944A42" w:rsidRDefault="00A14A54" w:rsidP="00944A42">
      <w:pPr>
        <w:spacing w:line="360" w:lineRule="auto"/>
        <w:jc w:val="both"/>
        <w:rPr>
          <w:rFonts w:ascii="Times New Roman" w:hAnsi="Times New Roman" w:cs="Times New Roman"/>
          <w:color w:val="000000" w:themeColor="text1"/>
          <w:sz w:val="28"/>
          <w:szCs w:val="28"/>
        </w:rPr>
      </w:pPr>
    </w:p>
    <w:p w:rsidR="00F63113" w:rsidRPr="00944A42" w:rsidRDefault="00F63113" w:rsidP="00F20309">
      <w:pPr>
        <w:spacing w:line="360" w:lineRule="auto"/>
        <w:outlineLvl w:val="1"/>
        <w:rPr>
          <w:rFonts w:ascii="Times New Roman" w:hAnsi="Times New Roman" w:cs="Times New Roman"/>
          <w:b/>
          <w:sz w:val="28"/>
          <w:szCs w:val="28"/>
        </w:rPr>
      </w:pPr>
      <w:r w:rsidRPr="00944A42">
        <w:rPr>
          <w:rFonts w:ascii="Times New Roman" w:hAnsi="Times New Roman" w:cs="Times New Roman"/>
          <w:b/>
          <w:sz w:val="28"/>
          <w:szCs w:val="28"/>
        </w:rPr>
        <w:lastRenderedPageBreak/>
        <w:t>2.4</w:t>
      </w:r>
      <w:r w:rsidRPr="00944A42">
        <w:rPr>
          <w:rFonts w:ascii="Times New Roman" w:hAnsi="Times New Roman" w:cs="Times New Roman"/>
          <w:b/>
          <w:sz w:val="28"/>
          <w:szCs w:val="28"/>
        </w:rPr>
        <w:tab/>
        <w:t>Лідерство, як соціально – психологічне явище</w:t>
      </w:r>
    </w:p>
    <w:p w:rsidR="00A14A54" w:rsidRDefault="00F63113"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Л</w:t>
      </w:r>
      <w:r w:rsidR="00B60DBA" w:rsidRPr="00944A42">
        <w:rPr>
          <w:rFonts w:ascii="Times New Roman" w:hAnsi="Times New Roman" w:cs="Times New Roman"/>
          <w:color w:val="000000"/>
          <w:sz w:val="28"/>
          <w:szCs w:val="28"/>
        </w:rPr>
        <w:t xml:space="preserve">ідерство - це здатність впливати на індивідів чи групу людей, що спонукає їх працювати для досягнення цілей. Тому лідерство є 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w:t>
      </w:r>
      <w:proofErr w:type="spellStart"/>
      <w:r w:rsidR="00B60DBA" w:rsidRPr="00944A42">
        <w:rPr>
          <w:rFonts w:ascii="Times New Roman" w:hAnsi="Times New Roman" w:cs="Times New Roman"/>
          <w:color w:val="000000"/>
          <w:sz w:val="28"/>
          <w:szCs w:val="28"/>
        </w:rPr>
        <w:t>англ</w:t>
      </w:r>
      <w:proofErr w:type="spellEnd"/>
      <w:r w:rsidR="00B60DBA" w:rsidRPr="00944A42">
        <w:rPr>
          <w:rFonts w:ascii="Times New Roman" w:hAnsi="Times New Roman" w:cs="Times New Roman"/>
          <w:color w:val="000000"/>
          <w:sz w:val="28"/>
          <w:szCs w:val="28"/>
        </w:rPr>
        <w:t xml:space="preserve">. </w:t>
      </w:r>
      <w:proofErr w:type="spellStart"/>
      <w:r w:rsidR="00B60DBA" w:rsidRPr="00944A42">
        <w:rPr>
          <w:rFonts w:ascii="Times New Roman" w:hAnsi="Times New Roman" w:cs="Times New Roman"/>
          <w:color w:val="000000"/>
          <w:sz w:val="28"/>
          <w:szCs w:val="28"/>
        </w:rPr>
        <w:t>leader</w:t>
      </w:r>
      <w:proofErr w:type="spellEnd"/>
      <w:r w:rsidR="00B60DBA" w:rsidRPr="00944A42">
        <w:rPr>
          <w:rFonts w:ascii="Times New Roman" w:hAnsi="Times New Roman" w:cs="Times New Roman"/>
          <w:color w:val="000000"/>
          <w:sz w:val="28"/>
          <w:szCs w:val="28"/>
        </w:rPr>
        <w:t xml:space="preserve"> – ведучий) – авторитетний член організації чи соціальної групи, особистий вплив якого дозволяє йому відігравати істотну роль у соціально-політичних ситуаціях і процесах, у регулюванні взаємовідносин у колективі, групі, суспільстві. Під лідерством зазвичай розуміють :</w:t>
      </w:r>
    </w:p>
    <w:p w:rsidR="00A14A54"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w:t>
      </w:r>
    </w:p>
    <w:p w:rsidR="00A14A54"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w:t>
      </w:r>
    </w:p>
    <w:p w:rsidR="00A14A54"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набір характеристик чи системи рис, які притаманні тим, на кого впливають без примусу;</w:t>
      </w:r>
    </w:p>
    <w:p w:rsidR="00A14A54"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вплив на поведінку підлеглих, як правило, через міжособистісне спілкування(комунікації);</w:t>
      </w:r>
    </w:p>
    <w:p w:rsidR="00A14A54"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w:t>
      </w:r>
    </w:p>
    <w:p w:rsidR="00A14A54"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lastRenderedPageBreak/>
        <w:t xml:space="preserve">- мистецтво мобілізувати інших до прагнення дотримуватися загальних для всієї групи цінностей.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Для висунення лідера важливо, щоб його 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 1) характеристики лідера;</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 2) позицію, потреби й інші характеристики його послідовників;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3) характеристику організації - її мету, структуру, природу завдань, котрі має бути виконано;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змістом діяльності</w:t>
      </w:r>
      <w:r w:rsidRPr="00944A42">
        <w:rPr>
          <w:rFonts w:ascii="Times New Roman" w:hAnsi="Times New Roman" w:cs="Times New Roman"/>
          <w:color w:val="000000"/>
          <w:sz w:val="28"/>
          <w:szCs w:val="28"/>
        </w:rPr>
        <w:t>: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характером діяльності</w:t>
      </w:r>
      <w:r w:rsidRPr="00944A42">
        <w:rPr>
          <w:rFonts w:ascii="Times New Roman" w:hAnsi="Times New Roman" w:cs="Times New Roman"/>
          <w:color w:val="000000"/>
          <w:sz w:val="28"/>
          <w:szCs w:val="28"/>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Pr="00671F92" w:rsidRDefault="00B60DBA" w:rsidP="00944A42">
      <w:pPr>
        <w:pStyle w:val="a3"/>
        <w:numPr>
          <w:ilvl w:val="0"/>
          <w:numId w:val="1"/>
        </w:numPr>
        <w:spacing w:line="360" w:lineRule="auto"/>
        <w:ind w:left="0" w:firstLine="360"/>
        <w:jc w:val="both"/>
        <w:rPr>
          <w:rFonts w:ascii="Times New Roman" w:hAnsi="Times New Roman" w:cs="Times New Roman"/>
          <w:color w:val="000000" w:themeColor="text1"/>
          <w:sz w:val="28"/>
          <w:szCs w:val="28"/>
        </w:rPr>
      </w:pPr>
      <w:r w:rsidRPr="00944A42">
        <w:rPr>
          <w:rFonts w:ascii="Times New Roman" w:hAnsi="Times New Roman" w:cs="Times New Roman"/>
          <w:b/>
          <w:color w:val="000000"/>
          <w:sz w:val="28"/>
          <w:szCs w:val="28"/>
        </w:rPr>
        <w:t>За стилем лідерства</w:t>
      </w:r>
      <w:r w:rsidRPr="00944A42">
        <w:rPr>
          <w:rFonts w:ascii="Times New Roman" w:hAnsi="Times New Roman" w:cs="Times New Roman"/>
          <w:color w:val="000000"/>
          <w:sz w:val="28"/>
          <w:szCs w:val="28"/>
        </w:rPr>
        <w:t>: авторитарний, демократичний, ліберальний.</w:t>
      </w:r>
    </w:p>
    <w:p w:rsidR="00671F92" w:rsidRPr="0030736D" w:rsidRDefault="00671F92" w:rsidP="00671F92">
      <w:pPr>
        <w:pStyle w:val="a3"/>
        <w:spacing w:line="360" w:lineRule="auto"/>
        <w:ind w:left="360"/>
        <w:jc w:val="both"/>
        <w:rPr>
          <w:rFonts w:ascii="Times New Roman" w:hAnsi="Times New Roman" w:cs="Times New Roman"/>
          <w:color w:val="000000" w:themeColor="text1"/>
          <w:sz w:val="28"/>
          <w:szCs w:val="28"/>
        </w:rPr>
      </w:pPr>
    </w:p>
    <w:p w:rsidR="00DD480C" w:rsidRPr="0030736D" w:rsidRDefault="0030736D" w:rsidP="00F20309">
      <w:pPr>
        <w:spacing w:line="360" w:lineRule="auto"/>
        <w:jc w:val="both"/>
        <w:outlineLvl w:val="2"/>
        <w:rPr>
          <w:rFonts w:ascii="Times New Roman" w:hAnsi="Times New Roman" w:cs="Times New Roman"/>
          <w:b/>
          <w:color w:val="000000" w:themeColor="text1"/>
          <w:sz w:val="28"/>
          <w:szCs w:val="28"/>
        </w:rPr>
      </w:pPr>
      <w:r w:rsidRPr="0030736D">
        <w:rPr>
          <w:rFonts w:ascii="Times New Roman" w:hAnsi="Times New Roman" w:cs="Times New Roman"/>
          <w:b/>
          <w:color w:val="000000" w:themeColor="text1"/>
          <w:sz w:val="28"/>
          <w:szCs w:val="28"/>
        </w:rPr>
        <w:lastRenderedPageBreak/>
        <w:t xml:space="preserve">2.4.1 </w:t>
      </w:r>
      <w:r w:rsidRPr="0030736D">
        <w:rPr>
          <w:rFonts w:ascii="Times New Roman" w:hAnsi="Times New Roman" w:cs="Times New Roman"/>
          <w:b/>
          <w:color w:val="000000" w:themeColor="text1"/>
          <w:sz w:val="28"/>
          <w:szCs w:val="28"/>
        </w:rPr>
        <w:tab/>
        <w:t>Теоретичне обґрунтування функцій керівника у поєднанні зі стилями лідерства</w:t>
      </w:r>
    </w:p>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 xml:space="preserve">Теоретик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переконаний, що система управління особливо специфічна в галузі освіти і культури, але свою авторську формулу управління називає придатною для будь-якої сфери, де відбуваються зміни. На думку вченого, лідер – це той, хто успішно виконує як мінімум дві означені функції, одна з яких – І. Крім того, стиль лідерства має відповідати характеру, етапу впровадження актуального завдання та конкретному життєвому циклу організації. Якщо певна функція в управлінській діяльності керівника проявляється успішно, у формулі його стилю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пропонує вписати велику літеру, відповідну успішно виконуваній функції (Р, А, Е або І); якщо на достатньому рівні – малу літеру (р, а, е або і), якщо не проявляється – мінус (-).</w:t>
      </w:r>
    </w:p>
    <w:p w:rsidR="0030736D" w:rsidRPr="00671F92" w:rsidRDefault="0030736D" w:rsidP="00671F92">
      <w:pPr>
        <w:pStyle w:val="a3"/>
        <w:spacing w:line="360" w:lineRule="auto"/>
        <w:ind w:left="0" w:firstLine="708"/>
        <w:jc w:val="both"/>
        <w:rPr>
          <w:rFonts w:ascii="Times New Roman" w:hAnsi="Times New Roman" w:cs="Times New Roman"/>
          <w:sz w:val="28"/>
          <w:szCs w:val="28"/>
        </w:rPr>
      </w:pPr>
      <w:r w:rsidRPr="00671F92">
        <w:rPr>
          <w:rFonts w:ascii="Times New Roman" w:hAnsi="Times New Roman" w:cs="Times New Roman"/>
          <w:sz w:val="28"/>
          <w:szCs w:val="28"/>
        </w:rPr>
        <w:t>Основні функції керівника, що визначають управлінськ</w:t>
      </w:r>
      <w:r w:rsidR="00671F92">
        <w:rPr>
          <w:rFonts w:ascii="Times New Roman" w:hAnsi="Times New Roman" w:cs="Times New Roman"/>
          <w:sz w:val="28"/>
          <w:szCs w:val="28"/>
        </w:rPr>
        <w:t xml:space="preserve">і стилі за </w:t>
      </w:r>
      <w:proofErr w:type="spellStart"/>
      <w:r w:rsidR="00671F92">
        <w:rPr>
          <w:rFonts w:ascii="Times New Roman" w:hAnsi="Times New Roman" w:cs="Times New Roman"/>
          <w:sz w:val="28"/>
          <w:szCs w:val="28"/>
        </w:rPr>
        <w:t>І.Адізесом</w:t>
      </w:r>
      <w:proofErr w:type="spellEnd"/>
      <w:r w:rsidR="00671F92">
        <w:rPr>
          <w:rFonts w:ascii="Times New Roman" w:hAnsi="Times New Roman" w:cs="Times New Roman"/>
          <w:sz w:val="28"/>
          <w:szCs w:val="28"/>
        </w:rPr>
        <w:t xml:space="preserve"> </w:t>
      </w:r>
    </w:p>
    <w:tbl>
      <w:tblPr>
        <w:tblStyle w:val="af0"/>
        <w:tblW w:w="5000" w:type="pct"/>
        <w:jc w:val="center"/>
        <w:tblLayout w:type="fixed"/>
        <w:tblLook w:val="04A0" w:firstRow="1" w:lastRow="0" w:firstColumn="1" w:lastColumn="0" w:noHBand="0" w:noVBand="1"/>
      </w:tblPr>
      <w:tblGrid>
        <w:gridCol w:w="2100"/>
        <w:gridCol w:w="1157"/>
        <w:gridCol w:w="1960"/>
        <w:gridCol w:w="1970"/>
        <w:gridCol w:w="2157"/>
      </w:tblGrid>
      <w:tr w:rsidR="00671F92" w:rsidRPr="00671F92" w:rsidTr="00B4277A">
        <w:trPr>
          <w:jc w:val="center"/>
        </w:trPr>
        <w:tc>
          <w:tcPr>
            <w:tcW w:w="1124"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 xml:space="preserve">Вхід </w:t>
            </w:r>
          </w:p>
        </w:tc>
        <w:tc>
          <w:tcPr>
            <w:tcW w:w="619"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Акцент</w:t>
            </w:r>
          </w:p>
        </w:tc>
        <w:tc>
          <w:tcPr>
            <w:tcW w:w="1049"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Перетворення</w:t>
            </w:r>
          </w:p>
        </w:tc>
        <w:tc>
          <w:tcPr>
            <w:tcW w:w="2208" w:type="pct"/>
            <w:gridSpan w:val="2"/>
            <w:vAlign w:val="center"/>
          </w:tcPr>
          <w:p w:rsidR="0030736D" w:rsidRPr="00671F92" w:rsidRDefault="0030736D" w:rsidP="006B31F5">
            <w:pPr>
              <w:pStyle w:val="a3"/>
              <w:spacing w:line="360" w:lineRule="auto"/>
              <w:ind w:left="0" w:firstLine="1475"/>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Вихід</w:t>
            </w:r>
          </w:p>
        </w:tc>
      </w:tr>
      <w:tr w:rsidR="00671F92" w:rsidRPr="00671F92" w:rsidTr="00B4277A">
        <w:trPr>
          <w:jc w:val="center"/>
        </w:trPr>
        <w:tc>
          <w:tcPr>
            <w:tcW w:w="112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Функції</w:t>
            </w:r>
          </w:p>
        </w:tc>
        <w:tc>
          <w:tcPr>
            <w:tcW w:w="619"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Тип завдань</w:t>
            </w:r>
          </w:p>
        </w:tc>
        <w:tc>
          <w:tcPr>
            <w:tcW w:w="1049"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Для перетворення організації 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Що характеризують діяльність</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часовому вимірі</w:t>
            </w:r>
          </w:p>
        </w:tc>
      </w:tr>
      <w:tr w:rsidR="00671F92" w:rsidRPr="00671F92" w:rsidTr="00B4277A">
        <w:trPr>
          <w:jc w:val="center"/>
        </w:trPr>
        <w:tc>
          <w:tcPr>
            <w:tcW w:w="1124" w:type="pct"/>
            <w:vAlign w:val="center"/>
          </w:tcPr>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P (</w:t>
            </w:r>
            <w:proofErr w:type="spellStart"/>
            <w:r w:rsidRPr="00671F92">
              <w:rPr>
                <w:rFonts w:ascii="Times New Roman" w:hAnsi="Times New Roman" w:cs="Times New Roman"/>
                <w:sz w:val="28"/>
                <w:szCs w:val="28"/>
              </w:rPr>
              <w:t>Producing</w:t>
            </w:r>
            <w:proofErr w:type="spellEnd"/>
            <w:r w:rsidRPr="00671F92">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results</w:t>
            </w:r>
            <w:proofErr w:type="spellEnd"/>
            <w:r w:rsidRPr="00671F92">
              <w:rPr>
                <w:rFonts w:ascii="Times New Roman" w:hAnsi="Times New Roman" w:cs="Times New Roman"/>
                <w:sz w:val="28"/>
                <w:szCs w:val="28"/>
              </w:rPr>
              <w:t xml:space="preserve"> – вироблення результатів)</w:t>
            </w:r>
          </w:p>
        </w:tc>
        <w:tc>
          <w:tcPr>
            <w:tcW w:w="619"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Що?</w:t>
            </w:r>
          </w:p>
        </w:tc>
        <w:tc>
          <w:tcPr>
            <w:tcW w:w="1049"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функціональну</w:t>
            </w:r>
          </w:p>
        </w:tc>
        <w:tc>
          <w:tcPr>
            <w:tcW w:w="1054"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результативну</w:t>
            </w:r>
          </w:p>
        </w:tc>
        <w:tc>
          <w:tcPr>
            <w:tcW w:w="115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короткостроковій перспективі</w:t>
            </w:r>
          </w:p>
        </w:tc>
      </w:tr>
      <w:tr w:rsidR="00671F92" w:rsidRPr="00671F92" w:rsidTr="00B4277A">
        <w:trPr>
          <w:jc w:val="center"/>
        </w:trPr>
        <w:tc>
          <w:tcPr>
            <w:tcW w:w="1124" w:type="pct"/>
            <w:vAlign w:val="center"/>
          </w:tcPr>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A (</w:t>
            </w:r>
            <w:proofErr w:type="spellStart"/>
            <w:r w:rsidRPr="00671F92">
              <w:rPr>
                <w:rFonts w:ascii="Times New Roman" w:hAnsi="Times New Roman" w:cs="Times New Roman"/>
                <w:sz w:val="28"/>
                <w:szCs w:val="28"/>
              </w:rPr>
              <w:t>Administrering</w:t>
            </w:r>
            <w:proofErr w:type="spellEnd"/>
            <w:r w:rsidRPr="00671F92">
              <w:rPr>
                <w:rFonts w:ascii="Times New Roman" w:hAnsi="Times New Roman" w:cs="Times New Roman"/>
                <w:sz w:val="28"/>
                <w:szCs w:val="28"/>
              </w:rPr>
              <w:t xml:space="preserve"> – адміністрування)</w:t>
            </w:r>
          </w:p>
        </w:tc>
        <w:tc>
          <w:tcPr>
            <w:tcW w:w="619"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Як?</w:t>
            </w:r>
          </w:p>
        </w:tc>
        <w:tc>
          <w:tcPr>
            <w:tcW w:w="1049"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систематизовану</w:t>
            </w:r>
          </w:p>
        </w:tc>
        <w:tc>
          <w:tcPr>
            <w:tcW w:w="1054" w:type="pct"/>
            <w:vAlign w:val="center"/>
          </w:tcPr>
          <w:p w:rsidR="002E6021" w:rsidRPr="00671F92" w:rsidRDefault="002E6021" w:rsidP="00671F92">
            <w:pPr>
              <w:spacing w:line="360" w:lineRule="auto"/>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ефективну</w:t>
            </w:r>
          </w:p>
        </w:tc>
        <w:tc>
          <w:tcPr>
            <w:tcW w:w="115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короткостроковій перспективі</w:t>
            </w:r>
          </w:p>
        </w:tc>
      </w:tr>
      <w:tr w:rsidR="00671F92" w:rsidRPr="00671F92" w:rsidTr="00B4277A">
        <w:trPr>
          <w:jc w:val="center"/>
        </w:trPr>
        <w:tc>
          <w:tcPr>
            <w:tcW w:w="1124" w:type="pct"/>
            <w:vAlign w:val="center"/>
          </w:tcPr>
          <w:p w:rsidR="0030736D"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lastRenderedPageBreak/>
              <w:t>E (</w:t>
            </w:r>
            <w:proofErr w:type="spellStart"/>
            <w:r w:rsidRPr="00671F92">
              <w:rPr>
                <w:rFonts w:ascii="Times New Roman" w:hAnsi="Times New Roman" w:cs="Times New Roman"/>
                <w:sz w:val="28"/>
                <w:szCs w:val="28"/>
              </w:rPr>
              <w:t>Еnterpreneuring</w:t>
            </w:r>
            <w:proofErr w:type="spellEnd"/>
            <w:r w:rsidRPr="00671F92">
              <w:rPr>
                <w:rFonts w:ascii="Times New Roman" w:hAnsi="Times New Roman" w:cs="Times New Roman"/>
                <w:sz w:val="28"/>
                <w:szCs w:val="28"/>
              </w:rPr>
              <w:t xml:space="preserve"> – ініціатива, відкритість до змін)</w:t>
            </w:r>
          </w:p>
        </w:tc>
        <w:tc>
          <w:tcPr>
            <w:tcW w:w="619"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Коли?</w:t>
            </w:r>
          </w:p>
        </w:tc>
        <w:tc>
          <w:tcPr>
            <w:tcW w:w="1049"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готову до випереджальних дій, перспективну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результативну</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довгостроковій перспективі</w:t>
            </w:r>
          </w:p>
        </w:tc>
      </w:tr>
      <w:tr w:rsidR="00671F92" w:rsidRPr="00671F92" w:rsidTr="00B4277A">
        <w:trPr>
          <w:jc w:val="center"/>
        </w:trPr>
        <w:tc>
          <w:tcPr>
            <w:tcW w:w="1124" w:type="pct"/>
            <w:vAlign w:val="center"/>
          </w:tcPr>
          <w:p w:rsidR="0030736D"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I (</w:t>
            </w:r>
            <w:proofErr w:type="spellStart"/>
            <w:r w:rsidRPr="00671F92">
              <w:rPr>
                <w:rFonts w:ascii="Times New Roman" w:hAnsi="Times New Roman" w:cs="Times New Roman"/>
                <w:sz w:val="28"/>
                <w:szCs w:val="28"/>
              </w:rPr>
              <w:t>Integrating</w:t>
            </w:r>
            <w:proofErr w:type="spellEnd"/>
            <w:r w:rsidRPr="00671F92">
              <w:rPr>
                <w:rFonts w:ascii="Times New Roman" w:hAnsi="Times New Roman" w:cs="Times New Roman"/>
                <w:sz w:val="28"/>
                <w:szCs w:val="28"/>
              </w:rPr>
              <w:t xml:space="preserve"> – інтеграція)</w:t>
            </w:r>
          </w:p>
        </w:tc>
        <w:tc>
          <w:tcPr>
            <w:tcW w:w="619"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Хто?</w:t>
            </w:r>
          </w:p>
        </w:tc>
        <w:tc>
          <w:tcPr>
            <w:tcW w:w="1049" w:type="pct"/>
            <w:vAlign w:val="center"/>
          </w:tcPr>
          <w:p w:rsidR="0030736D" w:rsidRPr="00671F92" w:rsidRDefault="002E6021" w:rsidP="00671F92">
            <w:pPr>
              <w:spacing w:line="360" w:lineRule="auto"/>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цілісну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ефективну</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довгостроковій перспективі</w:t>
            </w:r>
          </w:p>
        </w:tc>
      </w:tr>
    </w:tbl>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p>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 xml:space="preserve">Зазвичай структура управлінської піраміди в будь-якій галузі, стверджує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дуже проста – на вершині перебувають носії E-функції (у нашій системі – це реалізатори 1-го порядку, які повноважні визначати стратегічний курс), на рівень нижче – управлінці-носії А-функції (реалізатори 2-го порядку, які забезпечують реалізацію рішень), біля основи піраміди – виконавці – носії домінанти Р-функції (реалізатори 3-го порядку). Однак ми погоджуємось із точкою зору </w:t>
      </w:r>
      <w:proofErr w:type="spellStart"/>
      <w:r w:rsidRPr="00671F92">
        <w:rPr>
          <w:rFonts w:ascii="Times New Roman" w:hAnsi="Times New Roman" w:cs="Times New Roman"/>
          <w:sz w:val="28"/>
          <w:szCs w:val="28"/>
        </w:rPr>
        <w:t>І.Адізеса</w:t>
      </w:r>
      <w:proofErr w:type="spellEnd"/>
      <w:r w:rsidRPr="00671F92">
        <w:rPr>
          <w:rFonts w:ascii="Times New Roman" w:hAnsi="Times New Roman" w:cs="Times New Roman"/>
          <w:sz w:val="28"/>
          <w:szCs w:val="28"/>
        </w:rPr>
        <w:t>, що така піраміда наразі є дещо застарілою і не спрацює достатньо ефективно, адже придатна лише для рішень рутинного характеру. До того ж, як свідчить практика, з часом у такій піраміді дуже швидко зростає кількість носіїв А-функції, не на користь носіям Е- та Р-функцій. Таким чином, за попереднього обсягу роботи, кількість людей, які слідкують за процесом виконання, невпинно зростає. Це ускладнює прийняття рішень та впровадження їх у дію. Найчастіше, коли носій стилю -А – отримує підвищення і починає відповідати за виконання Е-функції, не варто очікувати, що він швидко перетвориться в успішного виконавця</w:t>
      </w:r>
      <w:r w:rsidR="00671F92" w:rsidRPr="00671F92">
        <w:rPr>
          <w:rFonts w:ascii="Times New Roman" w:hAnsi="Times New Roman" w:cs="Times New Roman"/>
          <w:sz w:val="28"/>
          <w:szCs w:val="28"/>
        </w:rPr>
        <w:t xml:space="preserve"> Е</w:t>
      </w:r>
      <w:r w:rsidRPr="00671F92">
        <w:rPr>
          <w:rFonts w:ascii="Times New Roman" w:hAnsi="Times New Roman" w:cs="Times New Roman"/>
          <w:sz w:val="28"/>
          <w:szCs w:val="28"/>
        </w:rPr>
        <w:t xml:space="preserve">. Важливо, щоб управлінець-лідер зміг виконувати успішно функції – передусім І, потім – Е (у сучасних мінливих умовах поза залежністю від того, реалізатором зміни якого порядку він є). В ідеалі він має бути носієм </w:t>
      </w:r>
      <w:proofErr w:type="spellStart"/>
      <w:r w:rsidRPr="00671F92">
        <w:rPr>
          <w:rFonts w:ascii="Times New Roman" w:hAnsi="Times New Roman" w:cs="Times New Roman"/>
          <w:sz w:val="28"/>
          <w:szCs w:val="28"/>
        </w:rPr>
        <w:t>PaEI</w:t>
      </w:r>
      <w:proofErr w:type="spellEnd"/>
      <w:r w:rsidRPr="00671F92">
        <w:rPr>
          <w:rFonts w:ascii="Times New Roman" w:hAnsi="Times New Roman" w:cs="Times New Roman"/>
          <w:sz w:val="28"/>
          <w:szCs w:val="28"/>
        </w:rPr>
        <w:t xml:space="preserve">-стилю. Як свідчить практика, це трапляється </w:t>
      </w:r>
      <w:proofErr w:type="spellStart"/>
      <w:r w:rsidRPr="00671F92">
        <w:rPr>
          <w:rFonts w:ascii="Times New Roman" w:hAnsi="Times New Roman" w:cs="Times New Roman"/>
          <w:sz w:val="28"/>
          <w:szCs w:val="28"/>
        </w:rPr>
        <w:t>рідко</w:t>
      </w:r>
      <w:proofErr w:type="spellEnd"/>
      <w:r w:rsidRPr="00671F92">
        <w:rPr>
          <w:rFonts w:ascii="Times New Roman" w:hAnsi="Times New Roman" w:cs="Times New Roman"/>
          <w:sz w:val="28"/>
          <w:szCs w:val="28"/>
        </w:rPr>
        <w:t xml:space="preserve"> – кращі спеціалісти не завжди є здібними інтеграторами</w:t>
      </w:r>
      <w:r w:rsidR="006B31F5">
        <w:rPr>
          <w:rFonts w:ascii="Times New Roman" w:hAnsi="Times New Roman" w:cs="Times New Roman"/>
          <w:sz w:val="28"/>
          <w:szCs w:val="28"/>
        </w:rPr>
        <w:t>.</w:t>
      </w:r>
    </w:p>
    <w:p w:rsidR="002E6021" w:rsidRDefault="002E6021" w:rsidP="006B31F5">
      <w:pPr>
        <w:pStyle w:val="a3"/>
        <w:spacing w:line="360" w:lineRule="auto"/>
        <w:ind w:left="0" w:firstLine="708"/>
        <w:jc w:val="both"/>
        <w:rPr>
          <w:rFonts w:ascii="Times New Roman" w:hAnsi="Times New Roman" w:cs="Times New Roman"/>
          <w:sz w:val="28"/>
          <w:szCs w:val="28"/>
        </w:rPr>
      </w:pPr>
      <w:r w:rsidRPr="00671F92">
        <w:rPr>
          <w:rFonts w:ascii="Times New Roman" w:hAnsi="Times New Roman" w:cs="Times New Roman"/>
          <w:sz w:val="28"/>
          <w:szCs w:val="28"/>
        </w:rPr>
        <w:t xml:space="preserve">Американський психолог </w:t>
      </w:r>
      <w:proofErr w:type="spellStart"/>
      <w:r w:rsidRPr="00671F92">
        <w:rPr>
          <w:rFonts w:ascii="Times New Roman" w:hAnsi="Times New Roman" w:cs="Times New Roman"/>
          <w:sz w:val="28"/>
          <w:szCs w:val="28"/>
        </w:rPr>
        <w:t>Д.Гоулман</w:t>
      </w:r>
      <w:proofErr w:type="spellEnd"/>
      <w:r w:rsidRPr="00671F92">
        <w:rPr>
          <w:rFonts w:ascii="Times New Roman" w:hAnsi="Times New Roman" w:cs="Times New Roman"/>
          <w:sz w:val="28"/>
          <w:szCs w:val="28"/>
        </w:rPr>
        <w:t xml:space="preserve">, дослідивши різні </w:t>
      </w:r>
      <w:r w:rsidR="006B31F5">
        <w:rPr>
          <w:rFonts w:ascii="Times New Roman" w:hAnsi="Times New Roman" w:cs="Times New Roman"/>
          <w:sz w:val="28"/>
          <w:szCs w:val="28"/>
        </w:rPr>
        <w:t>складові емоційного інтелекту</w:t>
      </w:r>
      <w:r w:rsidRPr="00671F92">
        <w:rPr>
          <w:rFonts w:ascii="Times New Roman" w:hAnsi="Times New Roman" w:cs="Times New Roman"/>
          <w:sz w:val="28"/>
          <w:szCs w:val="28"/>
        </w:rPr>
        <w:t xml:space="preserve">, дійшов висновку, що управлінці в різних галузях </w:t>
      </w:r>
      <w:r w:rsidRPr="00671F92">
        <w:rPr>
          <w:rFonts w:ascii="Times New Roman" w:hAnsi="Times New Roman" w:cs="Times New Roman"/>
          <w:sz w:val="28"/>
          <w:szCs w:val="28"/>
        </w:rPr>
        <w:lastRenderedPageBreak/>
        <w:t>діяльності</w:t>
      </w:r>
      <w:r w:rsidR="006B31F5">
        <w:rPr>
          <w:rFonts w:ascii="Times New Roman" w:hAnsi="Times New Roman" w:cs="Times New Roman"/>
          <w:sz w:val="28"/>
          <w:szCs w:val="28"/>
        </w:rPr>
        <w:t xml:space="preserve"> </w:t>
      </w:r>
      <w:r w:rsidRPr="00671F92">
        <w:rPr>
          <w:rFonts w:ascii="Times New Roman" w:hAnsi="Times New Roman" w:cs="Times New Roman"/>
          <w:sz w:val="28"/>
          <w:szCs w:val="28"/>
        </w:rPr>
        <w:t xml:space="preserve">застосовують на практиці 6 стилів лідерства. Через акцент на міжособистісні фактори вважаємо ці типи дуже придатними для галузі освіти. Проаналізуємо їх за критерієм впливу на організаційний клімат (див. табл. 2). Як бачимо, крім директивного стилю, доцільного лише в кризових ситуаціях та в умовах нагального впровадження особливо важливих змін, у жодній вище сформульованій нами формулі лідерства немає домінуючої бюрократичної складової «А-функції». Але в кожній формулі присутня інтегративна складова більшою (І) чи меншою мірою (і). Цікаво, що носіїв стилю </w:t>
      </w:r>
      <w:proofErr w:type="spellStart"/>
      <w:r w:rsidRPr="00671F92">
        <w:rPr>
          <w:rFonts w:ascii="Times New Roman" w:hAnsi="Times New Roman" w:cs="Times New Roman"/>
          <w:sz w:val="28"/>
          <w:szCs w:val="28"/>
        </w:rPr>
        <w:t>paEI</w:t>
      </w:r>
      <w:proofErr w:type="spellEnd"/>
      <w:r w:rsidRPr="00671F92">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називає державними діячами (які «думають про наступні покоління, а не наступні вибори»), а </w:t>
      </w:r>
      <w:proofErr w:type="spellStart"/>
      <w:r w:rsidRPr="00671F92">
        <w:rPr>
          <w:rFonts w:ascii="Times New Roman" w:hAnsi="Times New Roman" w:cs="Times New Roman"/>
          <w:sz w:val="28"/>
          <w:szCs w:val="28"/>
        </w:rPr>
        <w:t>PaEI</w:t>
      </w:r>
      <w:proofErr w:type="spellEnd"/>
      <w:r w:rsidRPr="00671F92">
        <w:rPr>
          <w:rFonts w:ascii="Times New Roman" w:hAnsi="Times New Roman" w:cs="Times New Roman"/>
          <w:sz w:val="28"/>
          <w:szCs w:val="28"/>
        </w:rPr>
        <w:t xml:space="preserve"> – лідерами перетворень. Те, що в жодному проаналізованому вище стилі лідерства немає формули </w:t>
      </w:r>
      <w:proofErr w:type="spellStart"/>
      <w:r w:rsidRPr="00671F92">
        <w:rPr>
          <w:rFonts w:ascii="Times New Roman" w:hAnsi="Times New Roman" w:cs="Times New Roman"/>
          <w:sz w:val="28"/>
          <w:szCs w:val="28"/>
        </w:rPr>
        <w:t>РаЕІ</w:t>
      </w:r>
      <w:proofErr w:type="spellEnd"/>
      <w:r w:rsidRPr="00671F92">
        <w:rPr>
          <w:rFonts w:ascii="Times New Roman" w:hAnsi="Times New Roman" w:cs="Times New Roman"/>
          <w:sz w:val="28"/>
          <w:szCs w:val="28"/>
        </w:rPr>
        <w:t xml:space="preserve">, свідчить про доцільність поєднання деяких стилів у процесі управління змінами. Трактування менеджменту як дотримання сценарію, а не його написання, применшує значення повноважень з урядування для багатьох освітніх управлінців. Водночас у системі аналізу функціонального навантаження освітніх управлінців з'являється поняття </w:t>
      </w:r>
      <w:proofErr w:type="spellStart"/>
      <w:r w:rsidRPr="00671F92">
        <w:rPr>
          <w:rFonts w:ascii="Times New Roman" w:hAnsi="Times New Roman" w:cs="Times New Roman"/>
          <w:sz w:val="28"/>
          <w:szCs w:val="28"/>
        </w:rPr>
        <w:t>провідництва</w:t>
      </w:r>
      <w:proofErr w:type="spellEnd"/>
      <w:r w:rsidRPr="00671F92">
        <w:rPr>
          <w:rFonts w:ascii="Times New Roman" w:hAnsi="Times New Roman" w:cs="Times New Roman"/>
          <w:sz w:val="28"/>
          <w:szCs w:val="28"/>
        </w:rPr>
        <w:t xml:space="preserve"> як тієї управлінської ролі, що, на відміну від менеджерської, повністю включає в себе відповідальність за ефективне (Р-функція) впровадження змін (Е-функція) і об'єднання колективу навколо спільного бачення майбутнього організаційного розвитку (І-функція). Тобто зміст самого поняття освітнього провідника можна ототожнювати зі змістом категорії результативного освітнього лідера. Лідерство нерозривно пов'язане з менеджментом або з так званим організаційним лідерством, яке полягає в оптимізації використання ресурсів навчального закладу та освітньої системи загалом і координації професійної діяльності педагогів зокрема. «Менеджерське лідерство» у вузькому розумінні є невід'ємною частиною централізованої системи управління освітою. Досвід реформування вищої школи в Україні свідчить, що, крім повноважень керівника в освіті, держава має</w:t>
      </w:r>
      <w:r w:rsidR="006B31F5">
        <w:rPr>
          <w:rFonts w:ascii="Times New Roman" w:hAnsi="Times New Roman" w:cs="Times New Roman"/>
          <w:sz w:val="28"/>
          <w:szCs w:val="28"/>
        </w:rPr>
        <w:t xml:space="preserve"> </w:t>
      </w:r>
      <w:r w:rsidR="006B31F5" w:rsidRPr="00671F92">
        <w:rPr>
          <w:rFonts w:ascii="Times New Roman" w:hAnsi="Times New Roman" w:cs="Times New Roman"/>
          <w:sz w:val="28"/>
          <w:szCs w:val="28"/>
        </w:rPr>
        <w:t>нормативно визначити баланси</w:t>
      </w:r>
      <w:r w:rsidR="006B31F5">
        <w:rPr>
          <w:rFonts w:ascii="Times New Roman" w:hAnsi="Times New Roman" w:cs="Times New Roman"/>
          <w:sz w:val="28"/>
          <w:szCs w:val="28"/>
        </w:rPr>
        <w:t xml:space="preserve"> </w:t>
      </w:r>
      <w:r w:rsidR="006B31F5" w:rsidRPr="00671F92">
        <w:rPr>
          <w:rFonts w:ascii="Times New Roman" w:hAnsi="Times New Roman" w:cs="Times New Roman"/>
          <w:sz w:val="28"/>
          <w:szCs w:val="28"/>
        </w:rPr>
        <w:t>повноважень</w:t>
      </w:r>
    </w:p>
    <w:p w:rsidR="00B4277A" w:rsidRDefault="00B4277A" w:rsidP="006B31F5">
      <w:pPr>
        <w:pStyle w:val="a3"/>
        <w:spacing w:line="360" w:lineRule="auto"/>
        <w:ind w:left="0" w:firstLine="708"/>
        <w:jc w:val="both"/>
        <w:rPr>
          <w:rFonts w:ascii="Times New Roman" w:hAnsi="Times New Roman" w:cs="Times New Roman"/>
          <w:sz w:val="28"/>
          <w:szCs w:val="28"/>
        </w:rPr>
      </w:pPr>
    </w:p>
    <w:p w:rsidR="00B4277A" w:rsidRDefault="00B4277A" w:rsidP="006B31F5">
      <w:pPr>
        <w:pStyle w:val="a3"/>
        <w:spacing w:line="360" w:lineRule="auto"/>
        <w:ind w:left="0" w:firstLine="708"/>
        <w:jc w:val="both"/>
        <w:rPr>
          <w:rFonts w:ascii="Times New Roman" w:hAnsi="Times New Roman" w:cs="Times New Roman"/>
          <w:sz w:val="28"/>
          <w:szCs w:val="28"/>
        </w:rPr>
      </w:pPr>
    </w:p>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lastRenderedPageBreak/>
        <w:t>Вплив стилів лідерства за Д.</w:t>
      </w:r>
      <w:r w:rsidR="006B31F5">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Гоулманом</w:t>
      </w:r>
      <w:proofErr w:type="spellEnd"/>
      <w:r w:rsidRPr="00671F92">
        <w:rPr>
          <w:rFonts w:ascii="Times New Roman" w:hAnsi="Times New Roman" w:cs="Times New Roman"/>
          <w:sz w:val="28"/>
          <w:szCs w:val="28"/>
        </w:rPr>
        <w:t xml:space="preserve"> на ефективність змін в освіті</w:t>
      </w:r>
    </w:p>
    <w:tbl>
      <w:tblPr>
        <w:tblStyle w:val="af0"/>
        <w:tblW w:w="0" w:type="auto"/>
        <w:jc w:val="center"/>
        <w:tblLook w:val="04A0" w:firstRow="1" w:lastRow="0" w:firstColumn="1" w:lastColumn="0" w:noHBand="0" w:noVBand="1"/>
      </w:tblPr>
      <w:tblGrid>
        <w:gridCol w:w="547"/>
        <w:gridCol w:w="1592"/>
        <w:gridCol w:w="1835"/>
        <w:gridCol w:w="1668"/>
        <w:gridCol w:w="2020"/>
        <w:gridCol w:w="1682"/>
      </w:tblGrid>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Стиль</w:t>
            </w:r>
          </w:p>
        </w:tc>
        <w:tc>
          <w:tcPr>
            <w:tcW w:w="1497"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Образ дій керівника</w:t>
            </w:r>
          </w:p>
        </w:tc>
        <w:tc>
          <w:tcPr>
            <w:tcW w:w="1497"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Аспекти емоційного інтелекту, що лежать в основі стилю</w:t>
            </w:r>
          </w:p>
        </w:tc>
        <w:tc>
          <w:tcPr>
            <w:tcW w:w="1497" w:type="dxa"/>
            <w:vAlign w:val="center"/>
          </w:tcPr>
          <w:p w:rsidR="002E6021" w:rsidRPr="00671F92" w:rsidRDefault="006B31F5" w:rsidP="006B31F5">
            <w:pPr>
              <w:spacing w:line="360" w:lineRule="auto"/>
              <w:rPr>
                <w:rFonts w:ascii="Times New Roman" w:hAnsi="Times New Roman" w:cs="Times New Roman"/>
                <w:sz w:val="28"/>
                <w:szCs w:val="28"/>
              </w:rPr>
            </w:pPr>
            <w:r>
              <w:rPr>
                <w:rFonts w:ascii="Times New Roman" w:eastAsia="Arial" w:hAnsi="Times New Roman" w:cs="Times New Roman"/>
                <w:sz w:val="28"/>
                <w:szCs w:val="28"/>
              </w:rPr>
              <w:t>З</w:t>
            </w:r>
            <w:r w:rsidR="002E6021" w:rsidRPr="00671F92">
              <w:rPr>
                <w:rFonts w:ascii="Times New Roman" w:eastAsia="Arial" w:hAnsi="Times New Roman" w:cs="Times New Roman"/>
                <w:sz w:val="28"/>
                <w:szCs w:val="28"/>
              </w:rPr>
              <w:t>міст стилю</w:t>
            </w:r>
          </w:p>
        </w:tc>
        <w:tc>
          <w:tcPr>
            <w:tcW w:w="1498"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Ситуації, в яких стиль найбільш ефективний</w:t>
            </w:r>
          </w:p>
        </w:tc>
        <w:tc>
          <w:tcPr>
            <w:tcW w:w="1498"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Вплив стилю на організаційний клімат / формула лідерства</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Директивний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Вимагає прямого підпорядкування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Прагнення досягнути</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результату,</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ініціативність, самоконтроль</w:t>
            </w:r>
          </w:p>
        </w:tc>
        <w:tc>
          <w:tcPr>
            <w:tcW w:w="1497" w:type="dxa"/>
          </w:tcPr>
          <w:p w:rsidR="002E6021" w:rsidRPr="00671F92" w:rsidRDefault="002E6021" w:rsidP="006B31F5">
            <w:pPr>
              <w:spacing w:line="360" w:lineRule="auto"/>
              <w:ind w:right="276"/>
              <w:rPr>
                <w:rFonts w:ascii="Times New Roman" w:hAnsi="Times New Roman" w:cs="Times New Roman"/>
                <w:sz w:val="28"/>
                <w:szCs w:val="28"/>
              </w:rPr>
            </w:pPr>
            <w:r w:rsidRPr="00671F92">
              <w:rPr>
                <w:rFonts w:ascii="Times New Roman" w:eastAsia="Arial" w:hAnsi="Times New Roman" w:cs="Times New Roman"/>
                <w:sz w:val="28"/>
                <w:szCs w:val="28"/>
              </w:rPr>
              <w:t>«Робіть те,  що я Вам кажу»</w:t>
            </w:r>
          </w:p>
        </w:tc>
        <w:tc>
          <w:tcPr>
            <w:tcW w:w="1498" w:type="dxa"/>
          </w:tcPr>
          <w:p w:rsidR="002E6021" w:rsidRPr="00671F92" w:rsidRDefault="002E6021" w:rsidP="006B31F5">
            <w:pPr>
              <w:spacing w:line="360" w:lineRule="auto"/>
              <w:ind w:right="24"/>
              <w:rPr>
                <w:rFonts w:ascii="Times New Roman" w:hAnsi="Times New Roman" w:cs="Times New Roman"/>
                <w:sz w:val="28"/>
                <w:szCs w:val="28"/>
              </w:rPr>
            </w:pPr>
            <w:r w:rsidRPr="00671F92">
              <w:rPr>
                <w:rFonts w:ascii="Times New Roman" w:eastAsia="Arial" w:hAnsi="Times New Roman" w:cs="Times New Roman"/>
                <w:sz w:val="28"/>
                <w:szCs w:val="28"/>
              </w:rPr>
              <w:t>У кризових ситуаціях, за потреби повернути систему до кращого стану, проблемний колектив співробітників</w:t>
            </w:r>
          </w:p>
        </w:tc>
        <w:tc>
          <w:tcPr>
            <w:tcW w:w="1498" w:type="dxa"/>
          </w:tcPr>
          <w:p w:rsidR="002E6021" w:rsidRPr="00671F92" w:rsidRDefault="002E6021" w:rsidP="006B31F5">
            <w:pPr>
              <w:spacing w:line="360" w:lineRule="auto"/>
              <w:ind w:right="16"/>
              <w:rPr>
                <w:rFonts w:ascii="Times New Roman" w:hAnsi="Times New Roman" w:cs="Times New Roman"/>
                <w:sz w:val="28"/>
                <w:szCs w:val="28"/>
              </w:rPr>
            </w:pPr>
            <w:r w:rsidRPr="00671F92">
              <w:rPr>
                <w:rFonts w:ascii="Times New Roman" w:eastAsia="Arial" w:hAnsi="Times New Roman" w:cs="Times New Roman"/>
                <w:sz w:val="28"/>
                <w:szCs w:val="28"/>
              </w:rPr>
              <w:t xml:space="preserve">Негативний / </w:t>
            </w:r>
            <w:proofErr w:type="spellStart"/>
            <w:r w:rsidRPr="00671F92">
              <w:rPr>
                <w:rFonts w:ascii="Times New Roman" w:eastAsia="Arial" w:hAnsi="Times New Roman" w:cs="Times New Roman"/>
                <w:sz w:val="28"/>
                <w:szCs w:val="28"/>
              </w:rPr>
              <w:t>рАеі</w:t>
            </w:r>
            <w:proofErr w:type="spellEnd"/>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Надихаючий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Мобілізує колектив навколо свого бачення майбутнього</w:t>
            </w:r>
          </w:p>
        </w:tc>
        <w:tc>
          <w:tcPr>
            <w:tcW w:w="1497" w:type="dxa"/>
          </w:tcPr>
          <w:p w:rsidR="002E6021" w:rsidRPr="00671F92" w:rsidRDefault="002E6021" w:rsidP="006B31F5">
            <w:pPr>
              <w:spacing w:line="360" w:lineRule="auto"/>
              <w:ind w:right="202"/>
              <w:rPr>
                <w:rFonts w:ascii="Times New Roman" w:hAnsi="Times New Roman" w:cs="Times New Roman"/>
                <w:sz w:val="28"/>
                <w:szCs w:val="28"/>
              </w:rPr>
            </w:pPr>
            <w:r w:rsidRPr="00671F92">
              <w:rPr>
                <w:rFonts w:ascii="Times New Roman" w:eastAsia="Arial" w:hAnsi="Times New Roman" w:cs="Times New Roman"/>
                <w:sz w:val="28"/>
                <w:szCs w:val="28"/>
              </w:rPr>
              <w:t>Упевненість у собі, в ефективності запропонованих змін, емпатія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«Слідуйте за мною»</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 потреби радикально нової концепції, курсу організаційного розвитку</w:t>
            </w:r>
          </w:p>
        </w:tc>
        <w:tc>
          <w:tcPr>
            <w:tcW w:w="1498" w:type="dxa"/>
          </w:tcPr>
          <w:p w:rsidR="002E6021" w:rsidRPr="00671F92" w:rsidRDefault="002E6021" w:rsidP="006B31F5">
            <w:pPr>
              <w:spacing w:line="360" w:lineRule="auto"/>
              <w:ind w:right="8"/>
              <w:rPr>
                <w:rFonts w:ascii="Times New Roman" w:hAnsi="Times New Roman" w:cs="Times New Roman"/>
                <w:sz w:val="28"/>
                <w:szCs w:val="28"/>
              </w:rPr>
            </w:pPr>
            <w:r w:rsidRPr="00671F92">
              <w:rPr>
                <w:rFonts w:ascii="Times New Roman" w:eastAsia="Arial" w:hAnsi="Times New Roman" w:cs="Times New Roman"/>
                <w:sz w:val="28"/>
                <w:szCs w:val="28"/>
              </w:rPr>
              <w:t>Здебільшого позитивний /  р-ЕІ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lastRenderedPageBreak/>
              <w:t>Підтримуючий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Створює гармонію, сприяє емоційним контактам</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Емпатія, вміння вибудовувати відносини, мистецтво спілкування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«Колектив передусім»</w:t>
            </w:r>
          </w:p>
        </w:tc>
        <w:tc>
          <w:tcPr>
            <w:tcW w:w="1498" w:type="dxa"/>
          </w:tcPr>
          <w:p w:rsidR="002E6021" w:rsidRPr="00671F92" w:rsidRDefault="002E6021" w:rsidP="006B31F5">
            <w:pPr>
              <w:spacing w:line="360" w:lineRule="auto"/>
              <w:ind w:right="167"/>
              <w:rPr>
                <w:rFonts w:ascii="Times New Roman" w:hAnsi="Times New Roman" w:cs="Times New Roman"/>
                <w:sz w:val="28"/>
                <w:szCs w:val="28"/>
              </w:rPr>
            </w:pPr>
            <w:r w:rsidRPr="00671F92">
              <w:rPr>
                <w:rFonts w:ascii="Times New Roman" w:eastAsia="Arial" w:hAnsi="Times New Roman" w:cs="Times New Roman"/>
                <w:sz w:val="28"/>
                <w:szCs w:val="28"/>
              </w:rPr>
              <w:t xml:space="preserve">З метою підвищити мотивацію </w:t>
            </w:r>
            <w:r w:rsidR="006B31F5">
              <w:rPr>
                <w:rFonts w:ascii="Times New Roman" w:eastAsia="Arial" w:hAnsi="Times New Roman" w:cs="Times New Roman"/>
                <w:sz w:val="28"/>
                <w:szCs w:val="28"/>
              </w:rPr>
              <w:t xml:space="preserve">співробітників </w:t>
            </w:r>
            <w:r w:rsidRPr="00671F92">
              <w:rPr>
                <w:rFonts w:ascii="Times New Roman" w:eastAsia="Arial" w:hAnsi="Times New Roman" w:cs="Times New Roman"/>
                <w:sz w:val="28"/>
                <w:szCs w:val="28"/>
              </w:rPr>
              <w:t>у стресових ситуаціях</w:t>
            </w:r>
          </w:p>
        </w:tc>
        <w:tc>
          <w:tcPr>
            <w:tcW w:w="1498" w:type="dxa"/>
          </w:tcPr>
          <w:p w:rsidR="002E6021" w:rsidRPr="00671F92" w:rsidRDefault="002E6021" w:rsidP="006B31F5">
            <w:pPr>
              <w:spacing w:line="360" w:lineRule="auto"/>
              <w:ind w:right="9"/>
              <w:rPr>
                <w:rFonts w:ascii="Times New Roman" w:hAnsi="Times New Roman" w:cs="Times New Roman"/>
                <w:sz w:val="28"/>
                <w:szCs w:val="28"/>
              </w:rPr>
            </w:pPr>
            <w:r w:rsidRPr="00671F92">
              <w:rPr>
                <w:rFonts w:ascii="Times New Roman" w:eastAsia="Arial" w:hAnsi="Times New Roman" w:cs="Times New Roman"/>
                <w:sz w:val="28"/>
                <w:szCs w:val="28"/>
              </w:rPr>
              <w:t xml:space="preserve">Позитивний / </w:t>
            </w:r>
            <w:proofErr w:type="spellStart"/>
            <w:r w:rsidRPr="00671F92">
              <w:rPr>
                <w:rFonts w:ascii="Times New Roman" w:eastAsia="Arial" w:hAnsi="Times New Roman" w:cs="Times New Roman"/>
                <w:sz w:val="28"/>
                <w:szCs w:val="28"/>
              </w:rPr>
              <w:t>раеІ</w:t>
            </w:r>
            <w:proofErr w:type="spellEnd"/>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Демократичний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Досягнення згоди</w:t>
            </w:r>
          </w:p>
          <w:p w:rsidR="002E6021" w:rsidRPr="00671F92" w:rsidRDefault="002E6021" w:rsidP="006B31F5">
            <w:pPr>
              <w:spacing w:line="360" w:lineRule="auto"/>
              <w:ind w:right="14"/>
              <w:rPr>
                <w:rFonts w:ascii="Times New Roman" w:hAnsi="Times New Roman" w:cs="Times New Roman"/>
                <w:sz w:val="28"/>
                <w:szCs w:val="28"/>
              </w:rPr>
            </w:pPr>
            <w:r w:rsidRPr="00671F92">
              <w:rPr>
                <w:rFonts w:ascii="Times New Roman" w:eastAsia="Arial" w:hAnsi="Times New Roman" w:cs="Times New Roman"/>
                <w:sz w:val="28"/>
                <w:szCs w:val="28"/>
              </w:rPr>
              <w:t>на основі колективної участі у</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 xml:space="preserve">розв'язанні </w:t>
            </w:r>
            <w:r w:rsidR="006B31F5">
              <w:rPr>
                <w:rFonts w:ascii="Times New Roman" w:eastAsia="Arial" w:hAnsi="Times New Roman" w:cs="Times New Roman"/>
                <w:sz w:val="28"/>
                <w:szCs w:val="28"/>
              </w:rPr>
              <w:t>п</w:t>
            </w:r>
            <w:r w:rsidRPr="00671F92">
              <w:rPr>
                <w:rFonts w:ascii="Times New Roman" w:eastAsia="Arial" w:hAnsi="Times New Roman" w:cs="Times New Roman"/>
                <w:sz w:val="28"/>
                <w:szCs w:val="28"/>
              </w:rPr>
              <w:t>роблем</w:t>
            </w:r>
          </w:p>
        </w:tc>
        <w:tc>
          <w:tcPr>
            <w:tcW w:w="1497" w:type="dxa"/>
          </w:tcPr>
          <w:p w:rsidR="002E6021" w:rsidRPr="00671F92" w:rsidRDefault="002E6021" w:rsidP="006B31F5">
            <w:pPr>
              <w:spacing w:line="360" w:lineRule="auto"/>
              <w:ind w:right="378"/>
              <w:rPr>
                <w:rFonts w:ascii="Times New Roman" w:hAnsi="Times New Roman" w:cs="Times New Roman"/>
                <w:sz w:val="28"/>
                <w:szCs w:val="28"/>
              </w:rPr>
            </w:pPr>
            <w:r w:rsidRPr="00671F92">
              <w:rPr>
                <w:rFonts w:ascii="Times New Roman" w:eastAsia="Arial" w:hAnsi="Times New Roman" w:cs="Times New Roman"/>
                <w:sz w:val="28"/>
                <w:szCs w:val="28"/>
              </w:rPr>
              <w:t>Співробітництво в команді, мистецтво колективного прийняття рішень</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«А яка Ваша точка зору»?</w:t>
            </w:r>
          </w:p>
        </w:tc>
        <w:tc>
          <w:tcPr>
            <w:tcW w:w="1498" w:type="dxa"/>
          </w:tcPr>
          <w:p w:rsidR="002E6021" w:rsidRPr="00671F92" w:rsidRDefault="002E6021" w:rsidP="006B31F5">
            <w:pPr>
              <w:spacing w:line="360" w:lineRule="auto"/>
              <w:ind w:right="76"/>
              <w:rPr>
                <w:rFonts w:ascii="Times New Roman" w:hAnsi="Times New Roman" w:cs="Times New Roman"/>
                <w:sz w:val="28"/>
                <w:szCs w:val="28"/>
              </w:rPr>
            </w:pPr>
            <w:r w:rsidRPr="00671F92">
              <w:rPr>
                <w:rFonts w:ascii="Times New Roman" w:eastAsia="Arial" w:hAnsi="Times New Roman" w:cs="Times New Roman"/>
                <w:sz w:val="28"/>
                <w:szCs w:val="28"/>
              </w:rPr>
              <w:t>За необхідності досягнути згоди, широкої колективної участі, щоб дізнатися точку зору співробітників</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Позитивний /  р-ЕІ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w:t>
            </w:r>
            <w:proofErr w:type="spellStart"/>
            <w:r w:rsidRPr="00671F92">
              <w:rPr>
                <w:rFonts w:ascii="Times New Roman" w:hAnsi="Times New Roman" w:cs="Times New Roman"/>
                <w:sz w:val="28"/>
                <w:szCs w:val="28"/>
              </w:rPr>
              <w:t>Підганяючий</w:t>
            </w:r>
            <w:proofErr w:type="spellEnd"/>
            <w:r w:rsidRPr="00671F92">
              <w:rPr>
                <w:rFonts w:ascii="Times New Roman" w:hAnsi="Times New Roman" w:cs="Times New Roman"/>
                <w:sz w:val="28"/>
                <w:szCs w:val="28"/>
              </w:rPr>
              <w:t>»</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Задає високі стандарти ефективності</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Цілеспрямованість та самоконтроль, упевненість в управлінні змінами, ініціативність</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«Робіть так, як я»</w:t>
            </w:r>
          </w:p>
        </w:tc>
        <w:tc>
          <w:tcPr>
            <w:tcW w:w="1498" w:type="dxa"/>
          </w:tcPr>
          <w:p w:rsidR="002E6021" w:rsidRPr="00671F92" w:rsidRDefault="002E6021" w:rsidP="006B31F5">
            <w:pPr>
              <w:spacing w:after="2"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 потреби досягнути швидкого результату з</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командою</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висококваліфікованих та</w:t>
            </w:r>
          </w:p>
          <w:p w:rsidR="002E6021" w:rsidRPr="00671F92" w:rsidRDefault="002E6021" w:rsidP="006B31F5">
            <w:pPr>
              <w:spacing w:line="360" w:lineRule="auto"/>
              <w:ind w:right="46"/>
              <w:rPr>
                <w:rFonts w:ascii="Times New Roman" w:hAnsi="Times New Roman" w:cs="Times New Roman"/>
                <w:sz w:val="28"/>
                <w:szCs w:val="28"/>
              </w:rPr>
            </w:pPr>
            <w:r w:rsidRPr="00671F92">
              <w:rPr>
                <w:rFonts w:ascii="Times New Roman" w:eastAsia="Arial" w:hAnsi="Times New Roman" w:cs="Times New Roman"/>
                <w:sz w:val="28"/>
                <w:szCs w:val="28"/>
              </w:rPr>
              <w:t>вмотивованих спеціалістів</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Негативний /  Р-</w:t>
            </w:r>
            <w:proofErr w:type="spellStart"/>
            <w:r w:rsidRPr="00671F92">
              <w:rPr>
                <w:rFonts w:ascii="Times New Roman" w:eastAsia="Arial" w:hAnsi="Times New Roman" w:cs="Times New Roman"/>
                <w:sz w:val="28"/>
                <w:szCs w:val="28"/>
              </w:rPr>
              <w:t>Еі</w:t>
            </w:r>
            <w:proofErr w:type="spellEnd"/>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lastRenderedPageBreak/>
              <w:t>Консультативний</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Готує людей для вирішення майбутніх завдань  </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Розвиток інших членів колективу, емпатія, самовідчуття </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«Спробуйте так» </w:t>
            </w:r>
          </w:p>
        </w:tc>
        <w:tc>
          <w:tcPr>
            <w:tcW w:w="1498"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Щоб допомогти співробітнику підвищити ефективність або розвинути в ньому якості, потрібні в довгостроковій перспективі </w:t>
            </w:r>
          </w:p>
        </w:tc>
        <w:tc>
          <w:tcPr>
            <w:tcW w:w="1498"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Позитивний /  Р-</w:t>
            </w:r>
            <w:proofErr w:type="spellStart"/>
            <w:r w:rsidRPr="00671F92">
              <w:rPr>
                <w:rFonts w:ascii="Times New Roman" w:eastAsia="Arial" w:hAnsi="Times New Roman" w:cs="Times New Roman"/>
                <w:sz w:val="28"/>
                <w:szCs w:val="28"/>
              </w:rPr>
              <w:t>еІ</w:t>
            </w:r>
            <w:proofErr w:type="spellEnd"/>
            <w:r w:rsidRPr="00671F92">
              <w:rPr>
                <w:rFonts w:ascii="Times New Roman" w:eastAsia="Arial" w:hAnsi="Times New Roman" w:cs="Times New Roman"/>
                <w:sz w:val="28"/>
                <w:szCs w:val="28"/>
              </w:rPr>
              <w:t xml:space="preserve"> </w:t>
            </w:r>
          </w:p>
        </w:tc>
      </w:tr>
    </w:tbl>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p>
    <w:p w:rsidR="002E6021" w:rsidRPr="00A03CD8" w:rsidRDefault="00671F92" w:rsidP="006B31F5">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і відповідальності всіх, хто бере участь в управлінні, – органів влади, керівників, колективних органів управління закладами освіти, керівників органів структурних підрозділів, органів самоврядування тощо. Крім того, під кожне повноваження потрібно надати належне ресурсне забезпечення. Ми погоджуємося з точкою зору дослідниці С.</w:t>
      </w:r>
      <w:r w:rsidR="00BC6512">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Калашнікової</w:t>
      </w:r>
      <w:proofErr w:type="spellEnd"/>
      <w:r w:rsidRPr="00671F92">
        <w:rPr>
          <w:rFonts w:ascii="Times New Roman" w:hAnsi="Times New Roman" w:cs="Times New Roman"/>
          <w:sz w:val="28"/>
          <w:szCs w:val="28"/>
        </w:rPr>
        <w:t>, що розвиток лідерського потенціалу – ключове завдання у світлі реформування державної служби в Україні. Вітчизняна модель лідерства тільки починає складатися як відповідь на суспільні вимоги. Сьогодні в Україні, як перший крок в окресленому напрямі, гостро постало питання про практичне втілення концепції організаційного навчання на державній службі.</w:t>
      </w:r>
      <w:r w:rsidR="006B31F5">
        <w:rPr>
          <w:rFonts w:ascii="Times New Roman" w:hAnsi="Times New Roman" w:cs="Times New Roman"/>
          <w:sz w:val="28"/>
          <w:szCs w:val="28"/>
        </w:rPr>
        <w:t xml:space="preserve"> </w:t>
      </w:r>
      <w:r w:rsidR="006B31F5" w:rsidRPr="00A03CD8">
        <w:rPr>
          <w:rFonts w:ascii="Times New Roman" w:hAnsi="Times New Roman" w:cs="Times New Roman"/>
          <w:sz w:val="28"/>
          <w:szCs w:val="28"/>
        </w:rPr>
        <w:t>[</w:t>
      </w:r>
      <w:r w:rsidR="00B131B2">
        <w:rPr>
          <w:rFonts w:ascii="Times New Roman" w:hAnsi="Times New Roman" w:cs="Times New Roman"/>
          <w:sz w:val="28"/>
          <w:szCs w:val="28"/>
        </w:rPr>
        <w:t>29</w:t>
      </w:r>
      <w:r w:rsidR="006B31F5" w:rsidRPr="00A03CD8">
        <w:rPr>
          <w:rFonts w:ascii="Times New Roman" w:hAnsi="Times New Roman" w:cs="Times New Roman"/>
          <w:sz w:val="28"/>
          <w:szCs w:val="28"/>
        </w:rPr>
        <w:t>]</w:t>
      </w:r>
    </w:p>
    <w:p w:rsidR="0030736D" w:rsidRDefault="0030736D" w:rsidP="00944A42">
      <w:pPr>
        <w:pStyle w:val="a3"/>
        <w:spacing w:line="360" w:lineRule="auto"/>
        <w:ind w:left="360"/>
        <w:jc w:val="both"/>
        <w:rPr>
          <w:rFonts w:ascii="Times New Roman" w:hAnsi="Times New Roman" w:cs="Times New Roman"/>
          <w:color w:val="000000" w:themeColor="text1"/>
          <w:sz w:val="28"/>
          <w:szCs w:val="28"/>
        </w:rPr>
      </w:pPr>
    </w:p>
    <w:p w:rsidR="00502C24" w:rsidRPr="00502C24" w:rsidRDefault="00502C24" w:rsidP="00F20309">
      <w:pPr>
        <w:spacing w:line="360" w:lineRule="auto"/>
        <w:outlineLvl w:val="1"/>
        <w:rPr>
          <w:rFonts w:ascii="Times New Roman" w:hAnsi="Times New Roman" w:cs="Times New Roman"/>
          <w:sz w:val="28"/>
          <w:szCs w:val="28"/>
        </w:rPr>
      </w:pPr>
      <w:r w:rsidRPr="00502C24">
        <w:rPr>
          <w:rFonts w:ascii="Times New Roman" w:hAnsi="Times New Roman" w:cs="Times New Roman"/>
          <w:b/>
          <w:sz w:val="28"/>
          <w:szCs w:val="28"/>
        </w:rPr>
        <w:t>2.5</w:t>
      </w:r>
      <w:r w:rsidRPr="00502C24">
        <w:rPr>
          <w:rFonts w:ascii="Times New Roman" w:hAnsi="Times New Roman" w:cs="Times New Roman"/>
          <w:sz w:val="28"/>
          <w:szCs w:val="28"/>
        </w:rPr>
        <w:t xml:space="preserve"> </w:t>
      </w:r>
      <w:r w:rsidRPr="00502C24">
        <w:rPr>
          <w:rFonts w:ascii="Times New Roman" w:hAnsi="Times New Roman" w:cs="Times New Roman"/>
          <w:sz w:val="28"/>
          <w:szCs w:val="28"/>
        </w:rPr>
        <w:tab/>
      </w:r>
      <w:r w:rsidRPr="00502C24">
        <w:rPr>
          <w:rStyle w:val="ad"/>
          <w:rFonts w:ascii="Times New Roman" w:hAnsi="Times New Roman" w:cs="Times New Roman"/>
          <w:color w:val="000000"/>
          <w:sz w:val="28"/>
          <w:szCs w:val="28"/>
          <w:shd w:val="clear" w:color="auto" w:fill="FFFFFF"/>
        </w:rPr>
        <w:t xml:space="preserve">Політичне </w:t>
      </w:r>
      <w:r w:rsidR="00B4277A">
        <w:rPr>
          <w:rStyle w:val="ad"/>
          <w:rFonts w:ascii="Times New Roman" w:hAnsi="Times New Roman" w:cs="Times New Roman"/>
          <w:color w:val="000000"/>
          <w:sz w:val="28"/>
          <w:szCs w:val="28"/>
          <w:shd w:val="clear" w:color="auto" w:fill="FFFFFF"/>
        </w:rPr>
        <w:t xml:space="preserve">та </w:t>
      </w:r>
      <w:r w:rsidR="00B4277A" w:rsidRPr="00B4277A">
        <w:rPr>
          <w:rStyle w:val="ad"/>
          <w:rFonts w:ascii="Times New Roman" w:hAnsi="Times New Roman" w:cs="Times New Roman"/>
          <w:color w:val="000000"/>
          <w:sz w:val="28"/>
          <w:szCs w:val="28"/>
          <w:shd w:val="clear" w:color="auto" w:fill="FFFFFF"/>
        </w:rPr>
        <w:t>ф</w:t>
      </w:r>
      <w:r w:rsidR="00B4277A" w:rsidRPr="00B4277A">
        <w:rPr>
          <w:rFonts w:ascii="Times New Roman" w:hAnsi="Times New Roman" w:cs="Times New Roman"/>
          <w:b/>
          <w:sz w:val="28"/>
          <w:szCs w:val="28"/>
        </w:rPr>
        <w:t>ракційне</w:t>
      </w:r>
      <w:r w:rsidR="00B4277A" w:rsidRPr="00B4277A">
        <w:rPr>
          <w:rStyle w:val="ad"/>
          <w:rFonts w:ascii="Times New Roman" w:hAnsi="Times New Roman" w:cs="Times New Roman"/>
          <w:color w:val="000000"/>
          <w:sz w:val="28"/>
          <w:szCs w:val="28"/>
          <w:shd w:val="clear" w:color="auto" w:fill="FFFFFF"/>
        </w:rPr>
        <w:t xml:space="preserve"> </w:t>
      </w:r>
      <w:r w:rsidRPr="00502C24">
        <w:rPr>
          <w:rStyle w:val="ad"/>
          <w:rFonts w:ascii="Times New Roman" w:hAnsi="Times New Roman" w:cs="Times New Roman"/>
          <w:color w:val="000000"/>
          <w:sz w:val="28"/>
          <w:szCs w:val="28"/>
          <w:shd w:val="clear" w:color="auto" w:fill="FFFFFF"/>
        </w:rPr>
        <w:t>лідерство: сутність, ключові якості та типи поведінки</w:t>
      </w:r>
    </w:p>
    <w:p w:rsidR="00502C24" w:rsidRPr="00502C24" w:rsidRDefault="00502C24" w:rsidP="00502C24">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Політичне лідерство</w:t>
      </w:r>
      <w:r w:rsidRPr="00502C24">
        <w:rPr>
          <w:rFonts w:ascii="Times New Roman" w:eastAsia="Times New Roman" w:hAnsi="Times New Roman" w:cs="Times New Roman"/>
          <w:color w:val="000000"/>
          <w:sz w:val="28"/>
          <w:szCs w:val="28"/>
          <w:lang w:eastAsia="uk-UA"/>
        </w:rPr>
        <w:t xml:space="preserve"> – (від </w:t>
      </w:r>
      <w:proofErr w:type="spellStart"/>
      <w:r w:rsidRPr="00502C24">
        <w:rPr>
          <w:rFonts w:ascii="Times New Roman" w:eastAsia="Times New Roman" w:hAnsi="Times New Roman" w:cs="Times New Roman"/>
          <w:color w:val="000000"/>
          <w:sz w:val="28"/>
          <w:szCs w:val="28"/>
          <w:lang w:eastAsia="uk-UA"/>
        </w:rPr>
        <w:t>англ</w:t>
      </w:r>
      <w:proofErr w:type="spellEnd"/>
      <w:r w:rsidRPr="00502C24">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w:t>
      </w:r>
      <w:proofErr w:type="spellStart"/>
      <w:r w:rsidRPr="00502C24">
        <w:rPr>
          <w:rFonts w:ascii="Times New Roman" w:eastAsia="Times New Roman" w:hAnsi="Times New Roman" w:cs="Times New Roman"/>
          <w:i/>
          <w:iCs/>
          <w:color w:val="000000"/>
          <w:sz w:val="28"/>
          <w:szCs w:val="28"/>
          <w:lang w:eastAsia="uk-UA"/>
        </w:rPr>
        <w:t>Leader</w:t>
      </w:r>
      <w:proofErr w:type="spellEnd"/>
      <w:r>
        <w:rPr>
          <w:rFonts w:ascii="Times New Roman" w:eastAsia="Times New Roman" w:hAnsi="Times New Roman" w:cs="Times New Roman"/>
          <w:i/>
          <w:iCs/>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 ведучий, керівник) </w:t>
      </w:r>
      <w:r w:rsidRPr="00502C24">
        <w:rPr>
          <w:rFonts w:ascii="Times New Roman" w:eastAsia="Times New Roman" w:hAnsi="Times New Roman" w:cs="Times New Roman"/>
          <w:bCs/>
          <w:color w:val="000000"/>
          <w:sz w:val="28"/>
          <w:szCs w:val="28"/>
          <w:lang w:eastAsia="uk-UA"/>
        </w:rPr>
        <w:t>процес міжособистісної взаємодії, в ході якого авторитетні люди, наділені реальною владою, здійснюють легітимний вплив на все суспільство, чи певну його частину, котра добровільно віддає їм частину своїх політико-владних повноважень і прав.</w:t>
      </w:r>
    </w:p>
    <w:p w:rsidR="00502C24" w:rsidRPr="00A03CD8" w:rsidRDefault="00502C24" w:rsidP="00A03CD8">
      <w:pPr>
        <w:spacing w:line="360" w:lineRule="auto"/>
        <w:ind w:firstLine="709"/>
        <w:jc w:val="both"/>
        <w:rPr>
          <w:rFonts w:ascii="Times New Roman" w:hAnsi="Times New Roman" w:cs="Times New Roman"/>
          <w:sz w:val="28"/>
          <w:szCs w:val="28"/>
        </w:rPr>
      </w:pPr>
      <w:r w:rsidRPr="00A03CD8">
        <w:rPr>
          <w:rFonts w:ascii="Times New Roman" w:hAnsi="Times New Roman" w:cs="Times New Roman"/>
          <w:sz w:val="28"/>
          <w:szCs w:val="28"/>
        </w:rPr>
        <w:lastRenderedPageBreak/>
        <w:t>Політичне лідерство є вищим рівнем лідерства взагалі, оскільки воно відображає владні відносини в суспільстві на найвищому – державному рівні.</w:t>
      </w:r>
    </w:p>
    <w:p w:rsidR="00502C24" w:rsidRPr="00A03CD8" w:rsidRDefault="00163237" w:rsidP="00A03CD8">
      <w:pPr>
        <w:spacing w:line="360" w:lineRule="auto"/>
        <w:ind w:firstLine="709"/>
        <w:jc w:val="both"/>
        <w:rPr>
          <w:rFonts w:ascii="Times New Roman" w:hAnsi="Times New Roman" w:cs="Times New Roman"/>
          <w:sz w:val="28"/>
          <w:szCs w:val="28"/>
        </w:rPr>
      </w:pPr>
      <w:r w:rsidRPr="00A03CD8">
        <w:rPr>
          <w:rFonts w:ascii="Times New Roman" w:hAnsi="Times New Roman" w:cs="Times New Roman"/>
          <w:sz w:val="28"/>
          <w:szCs w:val="28"/>
        </w:rPr>
        <w:t>Наведемо приклад характерних рис політичного</w:t>
      </w:r>
      <w:r w:rsidR="00B4277A">
        <w:rPr>
          <w:rFonts w:ascii="Times New Roman" w:hAnsi="Times New Roman" w:cs="Times New Roman"/>
          <w:sz w:val="28"/>
          <w:szCs w:val="28"/>
        </w:rPr>
        <w:t>, а також фракційного</w:t>
      </w:r>
      <w:r w:rsidRPr="00A03CD8">
        <w:rPr>
          <w:rFonts w:ascii="Times New Roman" w:hAnsi="Times New Roman" w:cs="Times New Roman"/>
          <w:sz w:val="28"/>
          <w:szCs w:val="28"/>
        </w:rPr>
        <w:t xml:space="preserve"> лідерства:</w:t>
      </w:r>
    </w:p>
    <w:p w:rsidR="00163237"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drawing>
          <wp:inline distT="0" distB="0" distL="0" distR="0">
            <wp:extent cx="5679549" cy="500292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3._image002.jpg"/>
                    <pic:cNvPicPr/>
                  </pic:nvPicPr>
                  <pic:blipFill>
                    <a:blip r:embed="rId27">
                      <a:extLst>
                        <a:ext uri="{28A0092B-C50C-407E-A947-70E740481C1C}">
                          <a14:useLocalDpi xmlns:a14="http://schemas.microsoft.com/office/drawing/2010/main" val="0"/>
                        </a:ext>
                      </a:extLst>
                    </a:blip>
                    <a:stretch>
                      <a:fillRect/>
                    </a:stretch>
                  </pic:blipFill>
                  <pic:spPr>
                    <a:xfrm>
                      <a:off x="0" y="0"/>
                      <a:ext cx="5685220" cy="5007919"/>
                    </a:xfrm>
                    <a:prstGeom prst="rect">
                      <a:avLst/>
                    </a:prstGeom>
                  </pic:spPr>
                </pic:pic>
              </a:graphicData>
            </a:graphic>
          </wp:inline>
        </w:drawing>
      </w:r>
    </w:p>
    <w:p w:rsidR="007D4539" w:rsidRDefault="00163237" w:rsidP="00163237">
      <w:pPr>
        <w:pStyle w:val="a3"/>
        <w:spacing w:line="360" w:lineRule="auto"/>
        <w:ind w:left="0" w:firstLine="709"/>
        <w:jc w:val="both"/>
        <w:rPr>
          <w:rFonts w:ascii="Times New Roman" w:hAnsi="Times New Roman" w:cs="Times New Roman"/>
          <w:color w:val="000000"/>
          <w:sz w:val="28"/>
          <w:szCs w:val="28"/>
          <w:shd w:val="clear" w:color="auto" w:fill="FFFFFF"/>
        </w:rPr>
      </w:pPr>
      <w:r w:rsidRPr="00163237">
        <w:rPr>
          <w:rFonts w:ascii="Times New Roman" w:hAnsi="Times New Roman" w:cs="Times New Roman"/>
          <w:color w:val="000000"/>
          <w:sz w:val="28"/>
          <w:szCs w:val="28"/>
          <w:shd w:val="clear" w:color="auto" w:fill="FFFFFF"/>
        </w:rPr>
        <w:t>Концепції політичного лідерства вказують на витоки політичного лідерства та причини, що його породжують.</w:t>
      </w:r>
    </w:p>
    <w:p w:rsidR="007D4539" w:rsidRDefault="007D4539" w:rsidP="00163237">
      <w:pPr>
        <w:pStyle w:val="a3"/>
        <w:spacing w:line="360" w:lineRule="auto"/>
        <w:ind w:left="0" w:firstLine="709"/>
        <w:jc w:val="both"/>
        <w:rPr>
          <w:rFonts w:ascii="Times New Roman" w:hAnsi="Times New Roman" w:cs="Times New Roman"/>
          <w:color w:val="000000"/>
          <w:sz w:val="28"/>
          <w:szCs w:val="28"/>
          <w:shd w:val="clear" w:color="auto" w:fill="FFFFFF"/>
        </w:rPr>
      </w:pPr>
    </w:p>
    <w:p w:rsidR="00502C24" w:rsidRPr="00163237" w:rsidRDefault="007D4539" w:rsidP="00B4277A">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drawing>
          <wp:inline distT="0" distB="0" distL="0" distR="0" wp14:anchorId="6262D5CE" wp14:editId="04B1212C">
            <wp:extent cx="5934075" cy="1314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28">
                      <a:extLst>
                        <a:ext uri="{28A0092B-C50C-407E-A947-70E740481C1C}">
                          <a14:useLocalDpi xmlns:a14="http://schemas.microsoft.com/office/drawing/2010/main" val="0"/>
                        </a:ext>
                      </a:extLst>
                    </a:blip>
                    <a:stretch>
                      <a:fillRect/>
                    </a:stretch>
                  </pic:blipFill>
                  <pic:spPr>
                    <a:xfrm>
                      <a:off x="0" y="0"/>
                      <a:ext cx="5934075" cy="1314450"/>
                    </a:xfrm>
                    <a:prstGeom prst="rect">
                      <a:avLst/>
                    </a:prstGeom>
                  </pic:spPr>
                </pic:pic>
              </a:graphicData>
            </a:graphic>
          </wp:inline>
        </w:drawing>
      </w:r>
    </w:p>
    <w:p w:rsidR="00502C24" w:rsidRDefault="00163237" w:rsidP="00B4277A">
      <w:pPr>
        <w:pStyle w:val="a3"/>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lastRenderedPageBreak/>
        <w:drawing>
          <wp:inline distT="0" distB="0" distL="0" distR="0">
            <wp:extent cx="5939790" cy="876681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29">
                      <a:extLst>
                        <a:ext uri="{28A0092B-C50C-407E-A947-70E740481C1C}">
                          <a14:useLocalDpi xmlns:a14="http://schemas.microsoft.com/office/drawing/2010/main" val="0"/>
                        </a:ext>
                      </a:extLst>
                    </a:blip>
                    <a:stretch>
                      <a:fillRect/>
                    </a:stretch>
                  </pic:blipFill>
                  <pic:spPr>
                    <a:xfrm>
                      <a:off x="0" y="0"/>
                      <a:ext cx="5939790" cy="8766810"/>
                    </a:xfrm>
                    <a:prstGeom prst="rect">
                      <a:avLst/>
                    </a:prstGeom>
                  </pic:spPr>
                </pic:pic>
              </a:graphicData>
            </a:graphic>
          </wp:inline>
        </w:drawing>
      </w:r>
      <w:r>
        <w:rPr>
          <w:rFonts w:ascii="Times New Roman" w:hAnsi="Times New Roman" w:cs="Times New Roman"/>
          <w:noProof/>
          <w:color w:val="000000" w:themeColor="text1"/>
          <w:sz w:val="28"/>
          <w:szCs w:val="28"/>
          <w:lang w:eastAsia="uk-UA"/>
        </w:rPr>
        <w:lastRenderedPageBreak/>
        <w:drawing>
          <wp:inline distT="0" distB="0" distL="0" distR="0">
            <wp:extent cx="5934075" cy="3095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30">
                      <a:extLst>
                        <a:ext uri="{28A0092B-C50C-407E-A947-70E740481C1C}">
                          <a14:useLocalDpi xmlns:a14="http://schemas.microsoft.com/office/drawing/2010/main" val="0"/>
                        </a:ext>
                      </a:extLst>
                    </a:blip>
                    <a:stretch>
                      <a:fillRect/>
                    </a:stretch>
                  </pic:blipFill>
                  <pic:spPr>
                    <a:xfrm>
                      <a:off x="0" y="0"/>
                      <a:ext cx="5934075" cy="3095625"/>
                    </a:xfrm>
                    <a:prstGeom prst="rect">
                      <a:avLst/>
                    </a:prstGeom>
                  </pic:spPr>
                </pic:pic>
              </a:graphicData>
            </a:graphic>
          </wp:inline>
        </w:drawing>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Кожна з концепцій витоків політичного лідерства не заперечує, а доповнює інші, розкриває якусь сторону цього суспільного феномену.</w:t>
      </w:r>
      <w:r w:rsidR="00B4277A">
        <w:rPr>
          <w:rFonts w:ascii="Times New Roman" w:eastAsia="Times New Roman" w:hAnsi="Times New Roman" w:cs="Times New Roman"/>
          <w:color w:val="000000"/>
          <w:sz w:val="28"/>
          <w:szCs w:val="28"/>
          <w:lang w:eastAsia="uk-UA"/>
        </w:rPr>
        <w:t xml:space="preserve"> Таким чином, фракцій</w:t>
      </w:r>
      <w:r w:rsidR="00B4277A" w:rsidRPr="00163237">
        <w:rPr>
          <w:rFonts w:ascii="Times New Roman" w:eastAsia="Times New Roman" w:hAnsi="Times New Roman" w:cs="Times New Roman"/>
          <w:color w:val="000000"/>
          <w:sz w:val="28"/>
          <w:szCs w:val="28"/>
          <w:lang w:eastAsia="uk-UA"/>
        </w:rPr>
        <w:t>не</w:t>
      </w:r>
      <w:r w:rsidR="00B4277A">
        <w:rPr>
          <w:rFonts w:ascii="Times New Roman" w:eastAsia="Times New Roman" w:hAnsi="Times New Roman" w:cs="Times New Roman"/>
          <w:color w:val="000000"/>
          <w:sz w:val="28"/>
          <w:szCs w:val="28"/>
          <w:lang w:eastAsia="uk-UA"/>
        </w:rPr>
        <w:t xml:space="preserve"> лідерство є від’ємною частиною політичного лідерства.</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 xml:space="preserve">Лідерство є одночасно і функцією ситуації, і породженням послідовників, і результатом наявності </w:t>
      </w:r>
      <w:r w:rsidR="00B4277A">
        <w:rPr>
          <w:rFonts w:ascii="Times New Roman" w:eastAsia="Times New Roman" w:hAnsi="Times New Roman" w:cs="Times New Roman"/>
          <w:color w:val="000000"/>
          <w:sz w:val="28"/>
          <w:szCs w:val="28"/>
          <w:lang w:eastAsia="uk-UA"/>
        </w:rPr>
        <w:t>у</w:t>
      </w:r>
      <w:r w:rsidRPr="00163237">
        <w:rPr>
          <w:rFonts w:ascii="Times New Roman" w:eastAsia="Times New Roman" w:hAnsi="Times New Roman" w:cs="Times New Roman"/>
          <w:color w:val="000000"/>
          <w:sz w:val="28"/>
          <w:szCs w:val="28"/>
          <w:lang w:eastAsia="uk-UA"/>
        </w:rPr>
        <w:t xml:space="preserve"> особи лідера певних соціальних і психологічних рис. Роль кожного з цих чинників у породженні лідерства в різних умовах неоднакова.</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 xml:space="preserve">Функції </w:t>
      </w:r>
      <w:r w:rsidR="00B4277A">
        <w:rPr>
          <w:rFonts w:ascii="Times New Roman" w:hAnsi="Times New Roman" w:cs="Times New Roman"/>
          <w:sz w:val="28"/>
          <w:szCs w:val="28"/>
        </w:rPr>
        <w:t>фракцій</w:t>
      </w:r>
      <w:r w:rsidR="00B4277A" w:rsidRPr="00944A42">
        <w:rPr>
          <w:rFonts w:ascii="Times New Roman" w:hAnsi="Times New Roman" w:cs="Times New Roman"/>
          <w:sz w:val="28"/>
          <w:szCs w:val="28"/>
        </w:rPr>
        <w:t>н</w:t>
      </w:r>
      <w:r w:rsidR="00B4277A">
        <w:rPr>
          <w:rFonts w:ascii="Times New Roman" w:hAnsi="Times New Roman" w:cs="Times New Roman"/>
          <w:sz w:val="28"/>
          <w:szCs w:val="28"/>
        </w:rPr>
        <w:t xml:space="preserve">ого </w:t>
      </w:r>
      <w:r w:rsidRPr="00163237">
        <w:rPr>
          <w:rFonts w:ascii="Times New Roman" w:eastAsia="Times New Roman" w:hAnsi="Times New Roman" w:cs="Times New Roman"/>
          <w:color w:val="000000"/>
          <w:sz w:val="28"/>
          <w:szCs w:val="28"/>
          <w:lang w:eastAsia="uk-UA"/>
        </w:rPr>
        <w:t xml:space="preserve">лідерства – визначаються цілями, які ставлять перед собою </w:t>
      </w:r>
      <w:r w:rsidR="00B4277A">
        <w:rPr>
          <w:rFonts w:ascii="Times New Roman" w:hAnsi="Times New Roman" w:cs="Times New Roman"/>
          <w:sz w:val="28"/>
          <w:szCs w:val="28"/>
        </w:rPr>
        <w:t>фракцій</w:t>
      </w:r>
      <w:r w:rsidR="00B4277A" w:rsidRPr="00944A42">
        <w:rPr>
          <w:rFonts w:ascii="Times New Roman" w:hAnsi="Times New Roman" w:cs="Times New Roman"/>
          <w:sz w:val="28"/>
          <w:szCs w:val="28"/>
        </w:rPr>
        <w:t>н</w:t>
      </w:r>
      <w:r w:rsidRPr="00163237">
        <w:rPr>
          <w:rFonts w:ascii="Times New Roman" w:eastAsia="Times New Roman" w:hAnsi="Times New Roman" w:cs="Times New Roman"/>
          <w:color w:val="000000"/>
          <w:sz w:val="28"/>
          <w:szCs w:val="28"/>
          <w:lang w:eastAsia="uk-UA"/>
        </w:rPr>
        <w:t>і лідери, та ситуацією, в якій вони діють. Найбільш загальними з них є функції вираження соціальних інтересів, новаторська, інтегративна, організаторська й комунікативна.</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Вираження соціальних інтересів - </w:t>
      </w:r>
      <w:r w:rsidRPr="00163237">
        <w:rPr>
          <w:rFonts w:ascii="Times New Roman" w:hAnsi="Times New Roman" w:cs="Times New Roman"/>
          <w:color w:val="000000"/>
          <w:sz w:val="28"/>
          <w:szCs w:val="28"/>
          <w:shd w:val="clear" w:color="auto" w:fill="FFFFFF"/>
        </w:rPr>
        <w:t xml:space="preserve">Особа може стати </w:t>
      </w:r>
      <w:r w:rsidR="00B4277A">
        <w:rPr>
          <w:rFonts w:ascii="Times New Roman" w:hAnsi="Times New Roman" w:cs="Times New Roman"/>
          <w:sz w:val="28"/>
          <w:szCs w:val="28"/>
        </w:rPr>
        <w:t>фракцій</w:t>
      </w:r>
      <w:r w:rsidR="00B4277A" w:rsidRPr="00944A42">
        <w:rPr>
          <w:rFonts w:ascii="Times New Roman" w:hAnsi="Times New Roman" w:cs="Times New Roman"/>
          <w:sz w:val="28"/>
          <w:szCs w:val="28"/>
        </w:rPr>
        <w:t>н</w:t>
      </w:r>
      <w:r w:rsidRPr="00163237">
        <w:rPr>
          <w:rFonts w:ascii="Times New Roman" w:hAnsi="Times New Roman" w:cs="Times New Roman"/>
          <w:color w:val="000000"/>
          <w:sz w:val="28"/>
          <w:szCs w:val="28"/>
          <w:shd w:val="clear" w:color="auto" w:fill="FFFFFF"/>
        </w:rPr>
        <w:t>им лідером лише тоді, коли виражає інтереси тієї спільності людей, на лідерство в якій вона претендує. Це може бути як відносно невелика група людей, так і соціальна спільність – класова, етнічна, демографічна, професійна, територіальна, а також виборці певного округу чи країни в цілому.</w:t>
      </w:r>
    </w:p>
    <w:p w:rsidR="00163237" w:rsidRPr="00163237" w:rsidRDefault="00163237" w:rsidP="00163237">
      <w:pPr>
        <w:pStyle w:val="ac"/>
        <w:numPr>
          <w:ilvl w:val="0"/>
          <w:numId w:val="31"/>
        </w:numPr>
        <w:shd w:val="clear" w:color="auto" w:fill="FFFFFF"/>
        <w:spacing w:before="0" w:beforeAutospacing="0" w:after="0" w:afterAutospacing="0" w:line="360" w:lineRule="auto"/>
        <w:ind w:left="0" w:firstLine="709"/>
        <w:jc w:val="both"/>
        <w:rPr>
          <w:color w:val="000000"/>
          <w:sz w:val="28"/>
          <w:szCs w:val="28"/>
        </w:rPr>
      </w:pPr>
      <w:r w:rsidRPr="00163237">
        <w:rPr>
          <w:color w:val="000000" w:themeColor="text1"/>
          <w:sz w:val="28"/>
          <w:szCs w:val="28"/>
        </w:rPr>
        <w:t xml:space="preserve">Новаторська функція - </w:t>
      </w:r>
      <w:r w:rsidRPr="00163237">
        <w:rPr>
          <w:color w:val="000000"/>
          <w:sz w:val="28"/>
          <w:szCs w:val="28"/>
        </w:rPr>
        <w:t>Для того щоб стати лідером, обійняти певну керівну посаду, претендент на лідерство має запропонувати щось нове порівняно з попереднім керівником.</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lastRenderedPageBreak/>
        <w:t xml:space="preserve">Ця функція означає, що </w:t>
      </w:r>
      <w:r w:rsidR="00B4277A">
        <w:rPr>
          <w:rFonts w:ascii="Times New Roman" w:hAnsi="Times New Roman" w:cs="Times New Roman"/>
          <w:sz w:val="28"/>
          <w:szCs w:val="28"/>
        </w:rPr>
        <w:t>фракцій</w:t>
      </w:r>
      <w:r w:rsidR="00B4277A" w:rsidRPr="00944A42">
        <w:rPr>
          <w:rFonts w:ascii="Times New Roman" w:hAnsi="Times New Roman" w:cs="Times New Roman"/>
          <w:sz w:val="28"/>
          <w:szCs w:val="28"/>
        </w:rPr>
        <w:t>н</w:t>
      </w:r>
      <w:r w:rsidRPr="00163237">
        <w:rPr>
          <w:rFonts w:ascii="Times New Roman" w:eastAsia="Times New Roman" w:hAnsi="Times New Roman" w:cs="Times New Roman"/>
          <w:color w:val="000000"/>
          <w:sz w:val="28"/>
          <w:szCs w:val="28"/>
          <w:lang w:eastAsia="uk-UA"/>
        </w:rPr>
        <w:t>ий лідер свідомо вносить нові, конструктивні ідеї соціального устрою. Він формулює нові соціальні цілі й завдання, обґрунтовує стратегічні пріоритети й тактичні засоби їх досягнення і розв’язання.</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Інтегративна функція - </w:t>
      </w:r>
      <w:r w:rsidRPr="00163237">
        <w:rPr>
          <w:rFonts w:ascii="Times New Roman" w:hAnsi="Times New Roman" w:cs="Times New Roman"/>
          <w:color w:val="000000"/>
          <w:sz w:val="28"/>
          <w:szCs w:val="28"/>
          <w:shd w:val="clear" w:color="auto" w:fill="FFFFFF"/>
        </w:rPr>
        <w:t xml:space="preserve">Підтримка соціальної цілісності суспільства неможлива без цілеспрямованих зусиль щодо згуртування всіх соціальних </w:t>
      </w:r>
      <w:proofErr w:type="spellStart"/>
      <w:r w:rsidRPr="00163237">
        <w:rPr>
          <w:rFonts w:ascii="Times New Roman" w:hAnsi="Times New Roman" w:cs="Times New Roman"/>
          <w:color w:val="000000"/>
          <w:sz w:val="28"/>
          <w:szCs w:val="28"/>
          <w:shd w:val="clear" w:color="auto" w:fill="FFFFFF"/>
        </w:rPr>
        <w:t>спільностей</w:t>
      </w:r>
      <w:proofErr w:type="spellEnd"/>
      <w:r w:rsidRPr="00163237">
        <w:rPr>
          <w:rFonts w:ascii="Times New Roman" w:hAnsi="Times New Roman" w:cs="Times New Roman"/>
          <w:color w:val="000000"/>
          <w:sz w:val="28"/>
          <w:szCs w:val="28"/>
          <w:shd w:val="clear" w:color="auto" w:fill="FFFFFF"/>
        </w:rPr>
        <w:t>. Інтегративна функція спрямована на підтримку цілісності і стабільності суспільства, громадянського миру і злагоди. Подолання кризових явищ і своєчасне розв’язання суперечностей сприяють розвитку інтегративних суспільних процесів і підтримці цілісності соціальної системи.</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Організаторська функція - </w:t>
      </w:r>
      <w:r w:rsidRPr="00163237">
        <w:rPr>
          <w:rFonts w:ascii="Times New Roman" w:hAnsi="Times New Roman" w:cs="Times New Roman"/>
          <w:color w:val="000000"/>
          <w:sz w:val="28"/>
          <w:szCs w:val="28"/>
          <w:shd w:val="clear" w:color="auto" w:fill="FFFFFF"/>
        </w:rPr>
        <w:t xml:space="preserve">Полягає у втіленні цілей і завдань, які стоять перед суспільством і відображені у програмі лідера, в конкретні дії. Йдеться про мобілізацію народних мас на втілення </w:t>
      </w:r>
      <w:r w:rsidR="00B4277A">
        <w:rPr>
          <w:rFonts w:ascii="Times New Roman" w:hAnsi="Times New Roman" w:cs="Times New Roman"/>
          <w:sz w:val="28"/>
          <w:szCs w:val="28"/>
        </w:rPr>
        <w:t>фракцій</w:t>
      </w:r>
      <w:r w:rsidR="00B4277A" w:rsidRPr="00944A42">
        <w:rPr>
          <w:rFonts w:ascii="Times New Roman" w:hAnsi="Times New Roman" w:cs="Times New Roman"/>
          <w:sz w:val="28"/>
          <w:szCs w:val="28"/>
        </w:rPr>
        <w:t>н</w:t>
      </w:r>
      <w:r w:rsidR="00B4277A" w:rsidRPr="00163237">
        <w:rPr>
          <w:rFonts w:ascii="Times New Roman" w:hAnsi="Times New Roman" w:cs="Times New Roman"/>
          <w:color w:val="000000"/>
          <w:sz w:val="28"/>
          <w:szCs w:val="28"/>
          <w:shd w:val="clear" w:color="auto" w:fill="FFFFFF"/>
        </w:rPr>
        <w:t>и</w:t>
      </w:r>
      <w:r w:rsidR="00B4277A">
        <w:rPr>
          <w:rFonts w:ascii="Times New Roman" w:hAnsi="Times New Roman" w:cs="Times New Roman"/>
          <w:sz w:val="28"/>
          <w:szCs w:val="28"/>
        </w:rPr>
        <w:t>х</w:t>
      </w:r>
      <w:r w:rsidRPr="00163237">
        <w:rPr>
          <w:rFonts w:ascii="Times New Roman" w:hAnsi="Times New Roman" w:cs="Times New Roman"/>
          <w:color w:val="000000"/>
          <w:sz w:val="28"/>
          <w:szCs w:val="28"/>
          <w:shd w:val="clear" w:color="auto" w:fill="FFFFFF"/>
        </w:rPr>
        <w:t xml:space="preserve"> програм і рішень у життя.</w:t>
      </w:r>
    </w:p>
    <w:p w:rsidR="00163237" w:rsidRDefault="00163237" w:rsidP="00B43C2A">
      <w:pPr>
        <w:pStyle w:val="a3"/>
        <w:numPr>
          <w:ilvl w:val="0"/>
          <w:numId w:val="31"/>
        </w:numPr>
        <w:spacing w:line="360" w:lineRule="auto"/>
        <w:ind w:left="360" w:firstLine="709"/>
        <w:jc w:val="both"/>
        <w:rPr>
          <w:rFonts w:ascii="Times New Roman" w:hAnsi="Times New Roman" w:cs="Times New Roman"/>
          <w:color w:val="000000" w:themeColor="text1"/>
          <w:sz w:val="28"/>
          <w:szCs w:val="28"/>
        </w:rPr>
      </w:pPr>
      <w:r w:rsidRPr="007D4539">
        <w:rPr>
          <w:rFonts w:ascii="Times New Roman" w:hAnsi="Times New Roman" w:cs="Times New Roman"/>
          <w:color w:val="000000"/>
          <w:sz w:val="28"/>
          <w:szCs w:val="28"/>
          <w:shd w:val="clear" w:color="auto" w:fill="FFFFFF"/>
        </w:rPr>
        <w:t xml:space="preserve">Комунікативна функція -Полягає в забезпеченні лідерами зв’язку як між масами й політичними інститутами, так і між самими політичними інститутами, у тому числі між очолюваними лідерами вищими органами держави – </w:t>
      </w:r>
      <w:r w:rsidR="00D776DD">
        <w:rPr>
          <w:rFonts w:ascii="Times New Roman" w:hAnsi="Times New Roman" w:cs="Times New Roman"/>
          <w:color w:val="000000"/>
          <w:sz w:val="28"/>
          <w:szCs w:val="28"/>
          <w:shd w:val="clear" w:color="auto" w:fill="FFFFFF"/>
        </w:rPr>
        <w:t xml:space="preserve">фракціями, партіями, </w:t>
      </w:r>
      <w:r w:rsidRPr="007D4539">
        <w:rPr>
          <w:rFonts w:ascii="Times New Roman" w:hAnsi="Times New Roman" w:cs="Times New Roman"/>
          <w:color w:val="000000"/>
          <w:sz w:val="28"/>
          <w:szCs w:val="28"/>
          <w:shd w:val="clear" w:color="auto" w:fill="FFFFFF"/>
        </w:rPr>
        <w:t xml:space="preserve">парламентом, урядом, главою держави, вищими судами. Завдяки лідерам відбувається координація та узгодження дій усіх суб’єктів політики. </w:t>
      </w:r>
      <w:r w:rsidR="007D4539">
        <w:rPr>
          <w:rFonts w:ascii="Times New Roman" w:hAnsi="Times New Roman" w:cs="Times New Roman"/>
          <w:color w:val="000000"/>
          <w:sz w:val="28"/>
          <w:szCs w:val="28"/>
          <w:shd w:val="clear" w:color="auto" w:fill="FFFFFF"/>
          <w:lang w:val="en-US"/>
        </w:rPr>
        <w:t>[</w:t>
      </w:r>
      <w:hyperlink r:id="rId31" w:history="1">
        <w:r w:rsidR="00E746CA">
          <w:rPr>
            <w:rStyle w:val="a4"/>
            <w:rFonts w:ascii="Times New Roman" w:hAnsi="Times New Roman" w:cs="Times New Roman"/>
            <w:sz w:val="28"/>
            <w:szCs w:val="28"/>
            <w:lang w:val="en-US"/>
          </w:rPr>
          <w:t>13</w:t>
        </w:r>
      </w:hyperlink>
      <w:r w:rsidR="007D4539">
        <w:rPr>
          <w:rFonts w:ascii="Times New Roman" w:hAnsi="Times New Roman" w:cs="Times New Roman"/>
          <w:color w:val="000000" w:themeColor="text1"/>
          <w:sz w:val="28"/>
          <w:szCs w:val="28"/>
        </w:rPr>
        <w:t>]</w:t>
      </w:r>
    </w:p>
    <w:p w:rsidR="007D4539" w:rsidRDefault="007D4539" w:rsidP="007D4539">
      <w:pPr>
        <w:pStyle w:val="a3"/>
        <w:spacing w:line="360" w:lineRule="auto"/>
        <w:ind w:left="1069"/>
        <w:jc w:val="both"/>
        <w:rPr>
          <w:rFonts w:ascii="Times New Roman" w:hAnsi="Times New Roman" w:cs="Times New Roman"/>
          <w:color w:val="000000" w:themeColor="text1"/>
          <w:sz w:val="28"/>
          <w:szCs w:val="28"/>
        </w:rPr>
      </w:pPr>
    </w:p>
    <w:p w:rsidR="0079204E" w:rsidRPr="0079204E" w:rsidRDefault="0079204E" w:rsidP="0079204E">
      <w:pPr>
        <w:spacing w:line="360" w:lineRule="auto"/>
        <w:ind w:firstLine="709"/>
        <w:outlineLvl w:val="1"/>
        <w:rPr>
          <w:rFonts w:ascii="Times New Roman" w:hAnsi="Times New Roman" w:cs="Times New Roman"/>
          <w:b/>
          <w:color w:val="000000" w:themeColor="text1"/>
          <w:sz w:val="28"/>
          <w:szCs w:val="28"/>
        </w:rPr>
      </w:pPr>
      <w:r w:rsidRPr="0079204E">
        <w:rPr>
          <w:rFonts w:ascii="Times New Roman" w:hAnsi="Times New Roman" w:cs="Times New Roman"/>
          <w:b/>
          <w:color w:val="000000" w:themeColor="text1"/>
          <w:sz w:val="28"/>
          <w:szCs w:val="28"/>
        </w:rPr>
        <w:t xml:space="preserve">2.6 Типологія комунікативної компетентності лідера фракції у Верховній Раді України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Передовсім слід розділити базові поняття – “компетенція” та “компетентність”. Існує два варіанти тлумачення співвідношення цих понять: їх або ототожнюють, або диференціюють.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Компетентність (від лат. </w:t>
      </w:r>
      <w:proofErr w:type="spellStart"/>
      <w:r w:rsidRPr="00C87DE4">
        <w:rPr>
          <w:rFonts w:ascii="Times New Roman" w:hAnsi="Times New Roman" w:cs="Times New Roman"/>
          <w:color w:val="000000" w:themeColor="text1"/>
          <w:sz w:val="28"/>
          <w:szCs w:val="28"/>
        </w:rPr>
        <w:t>Competentis</w:t>
      </w:r>
      <w:proofErr w:type="spellEnd"/>
      <w:r w:rsidRPr="00C87DE4">
        <w:rPr>
          <w:rFonts w:ascii="Times New Roman" w:hAnsi="Times New Roman" w:cs="Times New Roman"/>
          <w:color w:val="000000" w:themeColor="text1"/>
          <w:sz w:val="28"/>
          <w:szCs w:val="28"/>
        </w:rPr>
        <w:t xml:space="preserve"> – відповідний, здатний) - поняття, яке висвітлює аспекти поведінки людини, пов’язані з виконанням роботи, і </w:t>
      </w:r>
      <w:r w:rsidRPr="00C87DE4">
        <w:rPr>
          <w:rFonts w:ascii="Times New Roman" w:hAnsi="Times New Roman" w:cs="Times New Roman"/>
          <w:color w:val="000000" w:themeColor="text1"/>
          <w:sz w:val="28"/>
          <w:szCs w:val="28"/>
        </w:rPr>
        <w:lastRenderedPageBreak/>
        <w:t xml:space="preserve">визначає основну характеристику особистості, яка досягла або здатна домогтися високих результатів у діяльності; або ж сукупність повноважень, прав і обов’язків посадової особи, які вона повинна використовувати для виконання своїх функціональних завдань.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proofErr w:type="spellStart"/>
      <w:r w:rsidRPr="00C87DE4">
        <w:rPr>
          <w:rFonts w:ascii="Times New Roman" w:hAnsi="Times New Roman" w:cs="Times New Roman"/>
          <w:color w:val="000000" w:themeColor="text1"/>
          <w:sz w:val="28"/>
          <w:szCs w:val="28"/>
        </w:rPr>
        <w:t>Л.Гогіна</w:t>
      </w:r>
      <w:proofErr w:type="spellEnd"/>
      <w:r w:rsidRPr="00C87DE4">
        <w:rPr>
          <w:rFonts w:ascii="Times New Roman" w:hAnsi="Times New Roman" w:cs="Times New Roman"/>
          <w:color w:val="000000" w:themeColor="text1"/>
          <w:sz w:val="28"/>
          <w:szCs w:val="28"/>
        </w:rPr>
        <w:t xml:space="preserve"> наводить такі визначення поняття “компетенція” у сфері публічного управління [</w:t>
      </w:r>
      <w:hyperlink r:id="rId32" w:history="1">
        <w:r w:rsidR="00B131B2">
          <w:rPr>
            <w:rStyle w:val="a4"/>
            <w:rFonts w:ascii="Times New Roman" w:hAnsi="Times New Roman" w:cs="Times New Roman"/>
            <w:sz w:val="28"/>
            <w:szCs w:val="28"/>
          </w:rPr>
          <w:t>30</w:t>
        </w:r>
      </w:hyperlink>
      <w:r w:rsidRPr="00C87DE4">
        <w:rPr>
          <w:rFonts w:ascii="Times New Roman" w:hAnsi="Times New Roman" w:cs="Times New Roman"/>
          <w:color w:val="000000" w:themeColor="text1"/>
          <w:sz w:val="28"/>
          <w:szCs w:val="28"/>
        </w:rPr>
        <w:t>]:</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 сукупність предметів відання та повноважень, які надаються суб’єкту управління  для виконання відповідних завдань і функцій та визначають його місце в органі управління;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встановлена нормами Конституції та законів України сукупність прав, обов’язків і предметів відання органів виконавчої влади та їх посадових, службових осіб, які забезпечують здійснення функцій і завдань виконавчої влади;</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 компетенція державного органу (уряду, міністерства, парламенту, органів суду, міліції, прокуратури та ін.) - закріплена законом (або іншим нормативним актом) сукупність владних повноважень (прав і обов’язків), юридичної відповідальності і предмета відання (предмет діяльності, функціональне призначення).</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Слід погодитись, що компетентність є похідним явищем від компетенції і характеризує індивідуальну специфіку кожного окремого суб’єкта як носія компетенції. Це:</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 вимірюване вміння, здатність, знання або поведінкова характеристика, необхідні для успішного виконання певної роботи;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глибоке, досконале знання своєї справи, суті виконуваної роботи, способів і засобів досягнення поставлених цілей, а також засвоєння відповідних умінь і навичок; сукупність знань, що дають змогу міркувати про щось зі знанням справи; риса особистості державного службовця, менеджера, </w:t>
      </w:r>
      <w:r w:rsidRPr="00C87DE4">
        <w:rPr>
          <w:rFonts w:ascii="Times New Roman" w:hAnsi="Times New Roman" w:cs="Times New Roman"/>
          <w:color w:val="000000" w:themeColor="text1"/>
          <w:sz w:val="28"/>
          <w:szCs w:val="28"/>
        </w:rPr>
        <w:lastRenderedPageBreak/>
        <w:t xml:space="preserve">спеціаліста, що полягає у здатності правильно оцінювати ситуацію, що склалася, і приймати у зв’язку з цим потрібне рішення, яке дає змогу домогтися практичного або іншого значущого результату. Показово, що у зарубіжних дослідженнях компетентність найчастіше розглядають як мотивовані здібності.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Комунікативну компетентність керівників органів державної влади слід розглядати як частину їхньої професійної компетентності. Це багатокомпонентне явище, яке складається із сукупності знань, умінь і якостей, необхідних для міжособистісної, міжкультурної та ділової комунікації в конкретних соціальних умовах, відповідно до культурних і соціальних норм комунікативної поведінки, а з огляду на специфіку діяльності державних службовців у нинішніх умовах – і комунікації з масовим адресатом; також до складових соціокультурної компетентності слід віднести компетентність в емоційній сфері, у сфері сприйняття.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Поведінка – це виявлені зовні зразки та стереотипи дій, засвоєні індивідом або на основі власного досвіду, або на основі наслідування чужих зразків і стереотипів. Компонент особистісні поведінкові якості, за визначенням відомого дослідника міжкультурної комунікації </w:t>
      </w:r>
      <w:proofErr w:type="spellStart"/>
      <w:r w:rsidRPr="00C87DE4">
        <w:rPr>
          <w:rFonts w:ascii="Times New Roman" w:hAnsi="Times New Roman" w:cs="Times New Roman"/>
          <w:color w:val="000000" w:themeColor="text1"/>
          <w:sz w:val="28"/>
          <w:szCs w:val="28"/>
        </w:rPr>
        <w:t>Дж</w:t>
      </w:r>
      <w:proofErr w:type="spellEnd"/>
      <w:r w:rsidRPr="00C87DE4">
        <w:rPr>
          <w:rFonts w:ascii="Times New Roman" w:hAnsi="Times New Roman" w:cs="Times New Roman"/>
          <w:color w:val="000000" w:themeColor="text1"/>
          <w:sz w:val="28"/>
          <w:szCs w:val="28"/>
        </w:rPr>
        <w:t xml:space="preserve">. </w:t>
      </w:r>
      <w:proofErr w:type="spellStart"/>
      <w:r w:rsidRPr="00C87DE4">
        <w:rPr>
          <w:rFonts w:ascii="Times New Roman" w:hAnsi="Times New Roman" w:cs="Times New Roman"/>
          <w:color w:val="000000" w:themeColor="text1"/>
          <w:sz w:val="28"/>
          <w:szCs w:val="28"/>
        </w:rPr>
        <w:t>Беннета</w:t>
      </w:r>
      <w:proofErr w:type="spellEnd"/>
      <w:r w:rsidRPr="00C87DE4">
        <w:rPr>
          <w:rFonts w:ascii="Times New Roman" w:hAnsi="Times New Roman" w:cs="Times New Roman"/>
          <w:color w:val="000000" w:themeColor="text1"/>
          <w:sz w:val="28"/>
          <w:szCs w:val="28"/>
        </w:rPr>
        <w:t>, включає такі риси як:</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 емпатія (здатність розуміти людей, їхні почуття, світогляд, уявляти себе на їхньому місці),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гнучкість (уміння використовувати варіативні комунікативні стратегії і тактики, коригувати свою поведінку відповідно до соціокультурної ситуації),</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 здатність до </w:t>
      </w:r>
      <w:proofErr w:type="spellStart"/>
      <w:r w:rsidRPr="00C87DE4">
        <w:rPr>
          <w:rFonts w:ascii="Times New Roman" w:hAnsi="Times New Roman" w:cs="Times New Roman"/>
          <w:color w:val="000000" w:themeColor="text1"/>
          <w:sz w:val="28"/>
          <w:szCs w:val="28"/>
        </w:rPr>
        <w:t>некатегоричності</w:t>
      </w:r>
      <w:proofErr w:type="spellEnd"/>
      <w:r w:rsidRPr="00C87DE4">
        <w:rPr>
          <w:rFonts w:ascii="Times New Roman" w:hAnsi="Times New Roman" w:cs="Times New Roman"/>
          <w:color w:val="000000" w:themeColor="text1"/>
          <w:sz w:val="28"/>
          <w:szCs w:val="28"/>
        </w:rPr>
        <w:t xml:space="preserve"> суджень (здатність не висловлювати різких суджень про інших),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толерантність (здатність </w:t>
      </w:r>
      <w:proofErr w:type="spellStart"/>
      <w:r w:rsidRPr="00C87DE4">
        <w:rPr>
          <w:rFonts w:ascii="Times New Roman" w:hAnsi="Times New Roman" w:cs="Times New Roman"/>
          <w:color w:val="000000" w:themeColor="text1"/>
          <w:sz w:val="28"/>
          <w:szCs w:val="28"/>
        </w:rPr>
        <w:t>неагресивно</w:t>
      </w:r>
      <w:proofErr w:type="spellEnd"/>
      <w:r w:rsidRPr="00C87DE4">
        <w:rPr>
          <w:rFonts w:ascii="Times New Roman" w:hAnsi="Times New Roman" w:cs="Times New Roman"/>
          <w:color w:val="000000" w:themeColor="text1"/>
          <w:sz w:val="28"/>
          <w:szCs w:val="28"/>
        </w:rPr>
        <w:t xml:space="preserve"> сприймати думки індивідів, що відрізняються від власних),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lastRenderedPageBreak/>
        <w:t xml:space="preserve">- культурний і соціальний поліцентризм (вихід за межі своєї культурної і соціальної групи, не втрачаючи власної ідентичності).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Відповідно до так званої теорії компетентності і в проекції на діяльність керівників органів державної влади, комунікативна компетентність – це процес взаємин між знаннями і діями у практиці, прагматично орієнтовані риси особистості керівника, які не зводяться лише до знань чи умінь: це здатність особистості здійснювати </w:t>
      </w:r>
      <w:proofErr w:type="spellStart"/>
      <w:r w:rsidRPr="00C87DE4">
        <w:rPr>
          <w:rFonts w:ascii="Times New Roman" w:hAnsi="Times New Roman" w:cs="Times New Roman"/>
          <w:color w:val="000000" w:themeColor="text1"/>
          <w:sz w:val="28"/>
          <w:szCs w:val="28"/>
        </w:rPr>
        <w:t>соціальнодоцільні</w:t>
      </w:r>
      <w:proofErr w:type="spellEnd"/>
      <w:r w:rsidRPr="00C87DE4">
        <w:rPr>
          <w:rFonts w:ascii="Times New Roman" w:hAnsi="Times New Roman" w:cs="Times New Roman"/>
          <w:color w:val="000000" w:themeColor="text1"/>
          <w:sz w:val="28"/>
          <w:szCs w:val="28"/>
        </w:rPr>
        <w:t xml:space="preserve"> дії.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proofErr w:type="spellStart"/>
      <w:r w:rsidRPr="00C87DE4">
        <w:rPr>
          <w:rFonts w:ascii="Times New Roman" w:hAnsi="Times New Roman" w:cs="Times New Roman"/>
          <w:color w:val="000000" w:themeColor="text1"/>
          <w:sz w:val="28"/>
          <w:szCs w:val="28"/>
        </w:rPr>
        <w:t>О.Шестопал</w:t>
      </w:r>
      <w:proofErr w:type="spellEnd"/>
      <w:r w:rsidRPr="00C87DE4">
        <w:rPr>
          <w:rFonts w:ascii="Times New Roman" w:hAnsi="Times New Roman" w:cs="Times New Roman"/>
          <w:color w:val="000000" w:themeColor="text1"/>
          <w:sz w:val="28"/>
          <w:szCs w:val="28"/>
        </w:rPr>
        <w:t xml:space="preserve"> виокремила у політичному менталітеті два важливих компоненти: </w:t>
      </w:r>
    </w:p>
    <w:p w:rsidR="0079204E" w:rsidRPr="00C87DE4" w:rsidRDefault="009D0E44" w:rsidP="0079204E">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ab/>
      </w:r>
      <w:r w:rsidR="0079204E" w:rsidRPr="009D0E44">
        <w:rPr>
          <w:rFonts w:ascii="Times New Roman" w:hAnsi="Times New Roman" w:cs="Times New Roman"/>
          <w:color w:val="000000" w:themeColor="text1"/>
          <w:sz w:val="28"/>
          <w:szCs w:val="28"/>
          <w:u w:val="single"/>
        </w:rPr>
        <w:t>змістовий</w:t>
      </w:r>
      <w:r w:rsidR="0079204E" w:rsidRPr="00C87DE4">
        <w:rPr>
          <w:rFonts w:ascii="Times New Roman" w:hAnsi="Times New Roman" w:cs="Times New Roman"/>
          <w:color w:val="000000" w:themeColor="text1"/>
          <w:sz w:val="28"/>
          <w:szCs w:val="28"/>
        </w:rPr>
        <w:t xml:space="preserve"> - погляди, цінності, почуття і т. </w:t>
      </w:r>
      <w:proofErr w:type="spellStart"/>
      <w:r w:rsidR="0079204E" w:rsidRPr="00C87DE4">
        <w:rPr>
          <w:rFonts w:ascii="Times New Roman" w:hAnsi="Times New Roman" w:cs="Times New Roman"/>
          <w:color w:val="000000" w:themeColor="text1"/>
          <w:sz w:val="28"/>
          <w:szCs w:val="28"/>
        </w:rPr>
        <w:t>ін</w:t>
      </w:r>
      <w:proofErr w:type="spellEnd"/>
      <w:r w:rsidR="0079204E" w:rsidRPr="00C87DE4">
        <w:rPr>
          <w:rFonts w:ascii="Times New Roman" w:hAnsi="Times New Roman" w:cs="Times New Roman"/>
          <w:color w:val="000000" w:themeColor="text1"/>
          <w:sz w:val="28"/>
          <w:szCs w:val="28"/>
        </w:rPr>
        <w:t xml:space="preserve">, які складаються у певні системи, на позначення яких використовують ідеологічні “ярлики”; </w:t>
      </w:r>
    </w:p>
    <w:p w:rsidR="0079204E" w:rsidRPr="00C87DE4" w:rsidRDefault="009D0E44" w:rsidP="0079204E">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ab/>
      </w:r>
      <w:r w:rsidR="0079204E" w:rsidRPr="009D0E44">
        <w:rPr>
          <w:rFonts w:ascii="Times New Roman" w:hAnsi="Times New Roman" w:cs="Times New Roman"/>
          <w:color w:val="000000" w:themeColor="text1"/>
          <w:sz w:val="28"/>
          <w:szCs w:val="28"/>
          <w:u w:val="single"/>
        </w:rPr>
        <w:t>когнітивний</w:t>
      </w:r>
      <w:r w:rsidR="0079204E" w:rsidRPr="00C87DE4">
        <w:rPr>
          <w:rFonts w:ascii="Times New Roman" w:hAnsi="Times New Roman" w:cs="Times New Roman"/>
          <w:color w:val="000000" w:themeColor="text1"/>
          <w:sz w:val="28"/>
          <w:szCs w:val="28"/>
        </w:rPr>
        <w:t xml:space="preserve"> - стиль мислення (когнітивний стиль), характер політичних суджень, спосіб сприйняття системи.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Комунікативна компетентність лідера фракції у структурі соціокультурної компетентності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З погляду когнітивної лінгвістики комунікативна компетентність – це володіння стратегіями вибору оптимального </w:t>
      </w:r>
      <w:proofErr w:type="spellStart"/>
      <w:r w:rsidRPr="00C87DE4">
        <w:rPr>
          <w:rFonts w:ascii="Times New Roman" w:hAnsi="Times New Roman" w:cs="Times New Roman"/>
          <w:color w:val="000000" w:themeColor="text1"/>
          <w:sz w:val="28"/>
          <w:szCs w:val="28"/>
        </w:rPr>
        <w:t>мовного</w:t>
      </w:r>
      <w:proofErr w:type="spellEnd"/>
      <w:r w:rsidRPr="00C87DE4">
        <w:rPr>
          <w:rFonts w:ascii="Times New Roman" w:hAnsi="Times New Roman" w:cs="Times New Roman"/>
          <w:color w:val="000000" w:themeColor="text1"/>
          <w:sz w:val="28"/>
          <w:szCs w:val="28"/>
        </w:rPr>
        <w:t xml:space="preserve"> ресурсу (семантичного “ракурсу”, лексичного наповнення, синтаксичної структури, послідовності фраз і комунікативних кроків) для передачі повідомлення; сукупність знань і умінь учасників спілкування у різноманітних умовах (ситуаціях) і з різними </w:t>
      </w:r>
      <w:proofErr w:type="spellStart"/>
      <w:r w:rsidRPr="00C87DE4">
        <w:rPr>
          <w:rFonts w:ascii="Times New Roman" w:hAnsi="Times New Roman" w:cs="Times New Roman"/>
          <w:color w:val="000000" w:themeColor="text1"/>
          <w:sz w:val="28"/>
          <w:szCs w:val="28"/>
        </w:rPr>
        <w:t>комунікантами</w:t>
      </w:r>
      <w:proofErr w:type="spellEnd"/>
      <w:r w:rsidRPr="00C87DE4">
        <w:rPr>
          <w:rFonts w:ascii="Times New Roman" w:hAnsi="Times New Roman" w:cs="Times New Roman"/>
          <w:color w:val="000000" w:themeColor="text1"/>
          <w:sz w:val="28"/>
          <w:szCs w:val="28"/>
        </w:rPr>
        <w:t xml:space="preserve">, набір комунікативних стратегій разом з володінням комунікативними правилами, максимами і конвенціями спілкування.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У соціології комунікативна компетентність входить до структури соціального статусу поряд з такими компонентами як спосіб життя, освітні і професійні характеристики індивіда-</w:t>
      </w:r>
      <w:proofErr w:type="spellStart"/>
      <w:r w:rsidRPr="00C87DE4">
        <w:rPr>
          <w:rFonts w:ascii="Times New Roman" w:hAnsi="Times New Roman" w:cs="Times New Roman"/>
          <w:color w:val="000000" w:themeColor="text1"/>
          <w:sz w:val="28"/>
          <w:szCs w:val="28"/>
        </w:rPr>
        <w:t>комуніканта</w:t>
      </w:r>
      <w:proofErr w:type="spellEnd"/>
      <w:r w:rsidRPr="00C87DE4">
        <w:rPr>
          <w:rFonts w:ascii="Times New Roman" w:hAnsi="Times New Roman" w:cs="Times New Roman"/>
          <w:color w:val="000000" w:themeColor="text1"/>
          <w:sz w:val="28"/>
          <w:szCs w:val="28"/>
        </w:rPr>
        <w:t xml:space="preserve">; більше того, маючи достатній запас фонових знань про певне суспільство, можна визначити деякі </w:t>
      </w:r>
      <w:r w:rsidRPr="00C87DE4">
        <w:rPr>
          <w:rFonts w:ascii="Times New Roman" w:hAnsi="Times New Roman" w:cs="Times New Roman"/>
          <w:color w:val="000000" w:themeColor="text1"/>
          <w:sz w:val="28"/>
          <w:szCs w:val="28"/>
        </w:rPr>
        <w:lastRenderedPageBreak/>
        <w:t xml:space="preserve">ознаки соціального статусу індивіда за рівнем його комунікативної компетентності.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У розрізі соціокультурної компетентності лідерів фракцій комунікативна компетентність - це інтегральна функціональна характеристика, яка належить до соціальних представницьких </w:t>
      </w:r>
      <w:proofErr w:type="spellStart"/>
      <w:r w:rsidRPr="00C87DE4">
        <w:rPr>
          <w:rFonts w:ascii="Times New Roman" w:hAnsi="Times New Roman" w:cs="Times New Roman"/>
          <w:color w:val="000000" w:themeColor="text1"/>
          <w:sz w:val="28"/>
          <w:szCs w:val="28"/>
        </w:rPr>
        <w:t>компетентностей</w:t>
      </w:r>
      <w:proofErr w:type="spellEnd"/>
      <w:r w:rsidRPr="00C87DE4">
        <w:rPr>
          <w:rFonts w:ascii="Times New Roman" w:hAnsi="Times New Roman" w:cs="Times New Roman"/>
          <w:color w:val="000000" w:themeColor="text1"/>
          <w:sz w:val="28"/>
          <w:szCs w:val="28"/>
        </w:rPr>
        <w:t xml:space="preserve"> керівника органу державної влади, і характеризується: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w:t>
      </w:r>
      <w:proofErr w:type="spellStart"/>
      <w:r w:rsidRPr="00C87DE4">
        <w:rPr>
          <w:rFonts w:ascii="Times New Roman" w:hAnsi="Times New Roman" w:cs="Times New Roman"/>
          <w:color w:val="000000" w:themeColor="text1"/>
          <w:sz w:val="28"/>
          <w:szCs w:val="28"/>
        </w:rPr>
        <w:t>мовною</w:t>
      </w:r>
      <w:proofErr w:type="spellEnd"/>
      <w:r w:rsidRPr="00C87DE4">
        <w:rPr>
          <w:rFonts w:ascii="Times New Roman" w:hAnsi="Times New Roman" w:cs="Times New Roman"/>
          <w:color w:val="000000" w:themeColor="text1"/>
          <w:sz w:val="28"/>
          <w:szCs w:val="28"/>
        </w:rPr>
        <w:t xml:space="preserve"> компетентністю - знанням </w:t>
      </w:r>
      <w:proofErr w:type="spellStart"/>
      <w:r w:rsidRPr="00C87DE4">
        <w:rPr>
          <w:rFonts w:ascii="Times New Roman" w:hAnsi="Times New Roman" w:cs="Times New Roman"/>
          <w:color w:val="000000" w:themeColor="text1"/>
          <w:sz w:val="28"/>
          <w:szCs w:val="28"/>
        </w:rPr>
        <w:t>мовного</w:t>
      </w:r>
      <w:proofErr w:type="spellEnd"/>
      <w:r w:rsidRPr="00C87DE4">
        <w:rPr>
          <w:rFonts w:ascii="Times New Roman" w:hAnsi="Times New Roman" w:cs="Times New Roman"/>
          <w:color w:val="000000" w:themeColor="text1"/>
          <w:sz w:val="28"/>
          <w:szCs w:val="28"/>
        </w:rPr>
        <w:t xml:space="preserve"> коду, в рамках якого здійснюється комунікація, володіння всіма рівнями мови, стилістикою і правилами </w:t>
      </w:r>
      <w:proofErr w:type="spellStart"/>
      <w:r w:rsidRPr="00C87DE4">
        <w:rPr>
          <w:rFonts w:ascii="Times New Roman" w:hAnsi="Times New Roman" w:cs="Times New Roman"/>
          <w:color w:val="000000" w:themeColor="text1"/>
          <w:sz w:val="28"/>
          <w:szCs w:val="28"/>
        </w:rPr>
        <w:t>мовної</w:t>
      </w:r>
      <w:proofErr w:type="spellEnd"/>
      <w:r w:rsidRPr="00C87DE4">
        <w:rPr>
          <w:rFonts w:ascii="Times New Roman" w:hAnsi="Times New Roman" w:cs="Times New Roman"/>
          <w:color w:val="000000" w:themeColor="text1"/>
          <w:sz w:val="28"/>
          <w:szCs w:val="28"/>
        </w:rPr>
        <w:t xml:space="preserve"> </w:t>
      </w:r>
      <w:proofErr w:type="spellStart"/>
      <w:r w:rsidRPr="00C87DE4">
        <w:rPr>
          <w:rFonts w:ascii="Times New Roman" w:hAnsi="Times New Roman" w:cs="Times New Roman"/>
          <w:color w:val="000000" w:themeColor="text1"/>
          <w:sz w:val="28"/>
          <w:szCs w:val="28"/>
        </w:rPr>
        <w:t>трансформацї</w:t>
      </w:r>
      <w:proofErr w:type="spellEnd"/>
      <w:r w:rsidRPr="00C87DE4">
        <w:rPr>
          <w:rFonts w:ascii="Times New Roman" w:hAnsi="Times New Roman" w:cs="Times New Roman"/>
          <w:color w:val="000000" w:themeColor="text1"/>
          <w:sz w:val="28"/>
          <w:szCs w:val="28"/>
        </w:rPr>
        <w:t xml:space="preserve">;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володінням відповідним тезаурусом – запасом слів, найбільш прийнятних для комунікації у певній соціально-комунікативній ситуації на певну тему, у ширшому значенні – наявність відкритої і гнучкої системи значень, що зберігається в пам’яті індивіда;</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 культурною компетентністю – орієнтуванням у базових елементах культури, ціннісних установках, фонових знаннях, звичаях, ритуалах, стереотипах, притаманних соціокультурному середовищу, в рамках якого ведеться комунікація;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володінням навичками спільної (групової) професійної комунікативної діяльності, а також усталеними у певному соціокультурному середовищі стратегіями і тактиками комунікативної діяльності;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прагматичною компетентністю – умінням користуватись правилами, максимами, конвенціями спілкування, законами рольової комунікації; когнітивними та інструментальними прийомами, спрямованими на самовдосконалення індивідуальної комунікативної діяльності; умінням проектувати ситуації комунікації та обирати ефективний інструментарій і стилістику спілкування залежно від ситуації та вирішувати конфліктні ситуації;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lastRenderedPageBreak/>
        <w:t xml:space="preserve">- предметною компетентністю – розумінням онтології зовнішнього і внутрішнього світу та способів їх категоризації в рамках </w:t>
      </w:r>
      <w:proofErr w:type="spellStart"/>
      <w:r w:rsidRPr="00C87DE4">
        <w:rPr>
          <w:rFonts w:ascii="Times New Roman" w:hAnsi="Times New Roman" w:cs="Times New Roman"/>
          <w:color w:val="000000" w:themeColor="text1"/>
          <w:sz w:val="28"/>
          <w:szCs w:val="28"/>
        </w:rPr>
        <w:t>лінгвосоціокультурної</w:t>
      </w:r>
      <w:proofErr w:type="spellEnd"/>
      <w:r w:rsidRPr="00C87DE4">
        <w:rPr>
          <w:rFonts w:ascii="Times New Roman" w:hAnsi="Times New Roman" w:cs="Times New Roman"/>
          <w:color w:val="000000" w:themeColor="text1"/>
          <w:sz w:val="28"/>
          <w:szCs w:val="28"/>
        </w:rPr>
        <w:t xml:space="preserve"> ситуації спілкування;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стратегічною компетентністю – умінням обирати ефективну стратегію і тактику комунікативних дій, залежно від мети і ситуації комунікації;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технологіями комунікативного лідерства – моделями вербальної і невербальної поведінки, спрямованими на переконання і спонукання до дій, використання знаків соціальної інтеграції, умінням артикулювати ідеї та цінності, деталізувати і узагальнювати їх;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w:t>
      </w:r>
      <w:proofErr w:type="spellStart"/>
      <w:r w:rsidRPr="00C87DE4">
        <w:rPr>
          <w:rFonts w:ascii="Times New Roman" w:hAnsi="Times New Roman" w:cs="Times New Roman"/>
          <w:color w:val="000000" w:themeColor="text1"/>
          <w:sz w:val="28"/>
          <w:szCs w:val="28"/>
        </w:rPr>
        <w:t>ілокутивною</w:t>
      </w:r>
      <w:proofErr w:type="spellEnd"/>
      <w:r w:rsidRPr="00C87DE4">
        <w:rPr>
          <w:rFonts w:ascii="Times New Roman" w:hAnsi="Times New Roman" w:cs="Times New Roman"/>
          <w:color w:val="000000" w:themeColor="text1"/>
          <w:sz w:val="28"/>
          <w:szCs w:val="28"/>
        </w:rPr>
        <w:t xml:space="preserve"> компетентністю – здатністю реалізовувати комунікативні наміри, використовуючи вербальні та невербальні комунікативні засоби;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представницькою комунікативною компетентністю – володінням вербальними, невербальними, поведінковими та іншими технологіями, які дають змогу представляти певний орган у публічній сфері.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Таким чином, комунікативна компетентність керівника органу державної влади – це спосіб професійного бачення ним ситуації комунікації, володіння сукупністю знань і умінь, спрямованих на продуктивну </w:t>
      </w:r>
      <w:proofErr w:type="spellStart"/>
      <w:r w:rsidRPr="00C87DE4">
        <w:rPr>
          <w:rFonts w:ascii="Times New Roman" w:hAnsi="Times New Roman" w:cs="Times New Roman"/>
          <w:color w:val="000000" w:themeColor="text1"/>
          <w:sz w:val="28"/>
          <w:szCs w:val="28"/>
        </w:rPr>
        <w:t>інтеракцію</w:t>
      </w:r>
      <w:proofErr w:type="spellEnd"/>
      <w:r w:rsidRPr="00C87DE4">
        <w:rPr>
          <w:rFonts w:ascii="Times New Roman" w:hAnsi="Times New Roman" w:cs="Times New Roman"/>
          <w:color w:val="000000" w:themeColor="text1"/>
          <w:sz w:val="28"/>
          <w:szCs w:val="28"/>
        </w:rPr>
        <w:t xml:space="preserve"> (обмін) інформацією, судженнями, ідеями, цінностями; володіння усталеними у певному соціокультурному середовищі стратегіями і тактиками комунікативної діяльності та технологіями комунікативного лідерства; представницькими комунікативними характеристиками. Вона складається з </w:t>
      </w:r>
      <w:proofErr w:type="spellStart"/>
      <w:r w:rsidRPr="00C87DE4">
        <w:rPr>
          <w:rFonts w:ascii="Times New Roman" w:hAnsi="Times New Roman" w:cs="Times New Roman"/>
          <w:color w:val="000000" w:themeColor="text1"/>
          <w:sz w:val="28"/>
          <w:szCs w:val="28"/>
        </w:rPr>
        <w:t>мовної</w:t>
      </w:r>
      <w:proofErr w:type="spellEnd"/>
      <w:r w:rsidRPr="00C87DE4">
        <w:rPr>
          <w:rFonts w:ascii="Times New Roman" w:hAnsi="Times New Roman" w:cs="Times New Roman"/>
          <w:color w:val="000000" w:themeColor="text1"/>
          <w:sz w:val="28"/>
          <w:szCs w:val="28"/>
        </w:rPr>
        <w:t xml:space="preserve">, культурної, прагматичної, предметної, стратегічної, </w:t>
      </w:r>
      <w:proofErr w:type="spellStart"/>
      <w:r w:rsidRPr="00C87DE4">
        <w:rPr>
          <w:rFonts w:ascii="Times New Roman" w:hAnsi="Times New Roman" w:cs="Times New Roman"/>
          <w:color w:val="000000" w:themeColor="text1"/>
          <w:sz w:val="28"/>
          <w:szCs w:val="28"/>
        </w:rPr>
        <w:t>ілокутивної</w:t>
      </w:r>
      <w:proofErr w:type="spellEnd"/>
      <w:r w:rsidRPr="00C87DE4">
        <w:rPr>
          <w:rFonts w:ascii="Times New Roman" w:hAnsi="Times New Roman" w:cs="Times New Roman"/>
          <w:color w:val="000000" w:themeColor="text1"/>
          <w:sz w:val="28"/>
          <w:szCs w:val="28"/>
        </w:rPr>
        <w:t xml:space="preserve"> та представницької видів </w:t>
      </w:r>
      <w:proofErr w:type="spellStart"/>
      <w:r w:rsidRPr="00C87DE4">
        <w:rPr>
          <w:rFonts w:ascii="Times New Roman" w:hAnsi="Times New Roman" w:cs="Times New Roman"/>
          <w:color w:val="000000" w:themeColor="text1"/>
          <w:sz w:val="28"/>
          <w:szCs w:val="28"/>
        </w:rPr>
        <w:t>компетентностей</w:t>
      </w:r>
      <w:proofErr w:type="spellEnd"/>
      <w:r w:rsidRPr="00C87DE4">
        <w:rPr>
          <w:rFonts w:ascii="Times New Roman" w:hAnsi="Times New Roman" w:cs="Times New Roman"/>
          <w:color w:val="000000" w:themeColor="text1"/>
          <w:sz w:val="28"/>
          <w:szCs w:val="28"/>
        </w:rPr>
        <w:t xml:space="preserve">.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Параметри комунікативної особистості лідера фракції у Верховній Раді України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Поняття “комунікативна особистість керівника органу державної влади” ширше, ніж поняття “мовленнєва особистість”, яка, згідно зі “Словником </w:t>
      </w:r>
      <w:r w:rsidRPr="00C87DE4">
        <w:rPr>
          <w:rFonts w:ascii="Times New Roman" w:hAnsi="Times New Roman" w:cs="Times New Roman"/>
          <w:color w:val="000000" w:themeColor="text1"/>
          <w:sz w:val="28"/>
          <w:szCs w:val="28"/>
        </w:rPr>
        <w:lastRenderedPageBreak/>
        <w:t xml:space="preserve">термінів міжкультурної комунікації”, є особою, яка добре володіє усним і писемним мовленням і поняття “мовно-культурна особистість”, яка є людиною, що володіє знаннями усіх рівнів конкретної </w:t>
      </w:r>
      <w:proofErr w:type="spellStart"/>
      <w:r w:rsidRPr="00C87DE4">
        <w:rPr>
          <w:rFonts w:ascii="Times New Roman" w:hAnsi="Times New Roman" w:cs="Times New Roman"/>
          <w:color w:val="000000" w:themeColor="text1"/>
          <w:sz w:val="28"/>
          <w:szCs w:val="28"/>
        </w:rPr>
        <w:t>ідіоетнічної</w:t>
      </w:r>
      <w:proofErr w:type="spellEnd"/>
      <w:r w:rsidRPr="00C87DE4">
        <w:rPr>
          <w:rFonts w:ascii="Times New Roman" w:hAnsi="Times New Roman" w:cs="Times New Roman"/>
          <w:color w:val="000000" w:themeColor="text1"/>
          <w:sz w:val="28"/>
          <w:szCs w:val="28"/>
        </w:rPr>
        <w:t xml:space="preserve"> мови, культури, гнучкими рольовими, комунікативними тощо стратегіями і тактиками спілкування, усталеними у межах конкретної національної </w:t>
      </w:r>
      <w:proofErr w:type="spellStart"/>
      <w:r w:rsidRPr="00C87DE4">
        <w:rPr>
          <w:rFonts w:ascii="Times New Roman" w:hAnsi="Times New Roman" w:cs="Times New Roman"/>
          <w:color w:val="000000" w:themeColor="text1"/>
          <w:sz w:val="28"/>
          <w:szCs w:val="28"/>
        </w:rPr>
        <w:t>лінгвокультурної</w:t>
      </w:r>
      <w:proofErr w:type="spellEnd"/>
      <w:r w:rsidRPr="00C87DE4">
        <w:rPr>
          <w:rFonts w:ascii="Times New Roman" w:hAnsi="Times New Roman" w:cs="Times New Roman"/>
          <w:color w:val="000000" w:themeColor="text1"/>
          <w:sz w:val="28"/>
          <w:szCs w:val="28"/>
        </w:rPr>
        <w:t xml:space="preserve"> спільноти [</w:t>
      </w:r>
      <w:hyperlink r:id="rId33" w:history="1">
        <w:r w:rsidR="00E87B4D" w:rsidRPr="00E87B4D">
          <w:rPr>
            <w:rStyle w:val="a4"/>
            <w:rFonts w:ascii="Times New Roman" w:hAnsi="Times New Roman" w:cs="Times New Roman"/>
            <w:sz w:val="28"/>
            <w:szCs w:val="28"/>
          </w:rPr>
          <w:t>3</w:t>
        </w:r>
      </w:hyperlink>
      <w:r w:rsidR="00B131B2">
        <w:rPr>
          <w:rFonts w:ascii="Times New Roman" w:hAnsi="Times New Roman" w:cs="Times New Roman"/>
          <w:color w:val="000000" w:themeColor="text1"/>
          <w:sz w:val="28"/>
          <w:szCs w:val="28"/>
        </w:rPr>
        <w:t>1</w:t>
      </w:r>
      <w:r w:rsidRPr="00C87DE4">
        <w:rPr>
          <w:rFonts w:ascii="Times New Roman" w:hAnsi="Times New Roman" w:cs="Times New Roman"/>
          <w:color w:val="000000" w:themeColor="text1"/>
          <w:sz w:val="28"/>
          <w:szCs w:val="28"/>
        </w:rPr>
        <w:t xml:space="preserve">; </w:t>
      </w:r>
      <w:hyperlink r:id="rId34" w:history="1">
        <w:r w:rsidR="00E87B4D" w:rsidRPr="00FF48DF">
          <w:rPr>
            <w:rStyle w:val="a4"/>
            <w:rFonts w:ascii="Times New Roman" w:hAnsi="Times New Roman" w:cs="Times New Roman"/>
            <w:sz w:val="28"/>
            <w:szCs w:val="28"/>
          </w:rPr>
          <w:t>3</w:t>
        </w:r>
      </w:hyperlink>
      <w:r w:rsidR="00B131B2">
        <w:rPr>
          <w:rFonts w:ascii="Times New Roman" w:hAnsi="Times New Roman" w:cs="Times New Roman"/>
          <w:color w:val="000000" w:themeColor="text1"/>
          <w:sz w:val="28"/>
          <w:szCs w:val="28"/>
        </w:rPr>
        <w:t>2</w:t>
      </w:r>
      <w:r w:rsidRPr="00C87DE4">
        <w:rPr>
          <w:rFonts w:ascii="Times New Roman" w:hAnsi="Times New Roman" w:cs="Times New Roman"/>
          <w:color w:val="000000" w:themeColor="text1"/>
          <w:sz w:val="28"/>
          <w:szCs w:val="28"/>
        </w:rPr>
        <w:t>]. Комунікативна особистість, окрім цього, має бути комунікативно валентною - тобто здатною і готовою до комунікативного акту у певній ситуації, щодо певного об’єкту, з певною метою і засобами [</w:t>
      </w:r>
      <w:hyperlink r:id="rId35" w:history="1">
        <w:r w:rsidR="00E51E22" w:rsidRPr="00E51E22">
          <w:rPr>
            <w:rStyle w:val="a4"/>
            <w:rFonts w:ascii="Times New Roman" w:hAnsi="Times New Roman" w:cs="Times New Roman"/>
            <w:sz w:val="28"/>
            <w:szCs w:val="28"/>
          </w:rPr>
          <w:t>3</w:t>
        </w:r>
      </w:hyperlink>
      <w:r w:rsidR="00E20433">
        <w:rPr>
          <w:rFonts w:ascii="Times New Roman" w:hAnsi="Times New Roman" w:cs="Times New Roman"/>
          <w:color w:val="000000" w:themeColor="text1"/>
          <w:sz w:val="28"/>
          <w:szCs w:val="28"/>
        </w:rPr>
        <w:t>3</w:t>
      </w:r>
      <w:r w:rsidRPr="00C87DE4">
        <w:rPr>
          <w:rFonts w:ascii="Times New Roman" w:hAnsi="Times New Roman" w:cs="Times New Roman"/>
          <w:color w:val="000000" w:themeColor="text1"/>
          <w:sz w:val="28"/>
          <w:szCs w:val="28"/>
        </w:rPr>
        <w:t xml:space="preserve">].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У реальних ситуаціях міжособистісної, ділової та взаємодії з масовим адресатом комунікативна особистість державного службовця реалізує свій потенціал на трьох рівнях, залежно від зрілості її соціокультурних характеристик. Це формальний, інформаційний і </w:t>
      </w:r>
      <w:proofErr w:type="spellStart"/>
      <w:r w:rsidRPr="00C87DE4">
        <w:rPr>
          <w:rFonts w:ascii="Times New Roman" w:hAnsi="Times New Roman" w:cs="Times New Roman"/>
          <w:color w:val="000000" w:themeColor="text1"/>
          <w:sz w:val="28"/>
          <w:szCs w:val="28"/>
        </w:rPr>
        <w:t>ціннісно</w:t>
      </w:r>
      <w:proofErr w:type="spellEnd"/>
      <w:r w:rsidRPr="00C87DE4">
        <w:rPr>
          <w:rFonts w:ascii="Times New Roman" w:hAnsi="Times New Roman" w:cs="Times New Roman"/>
          <w:color w:val="000000" w:themeColor="text1"/>
          <w:sz w:val="28"/>
          <w:szCs w:val="28"/>
        </w:rPr>
        <w:t xml:space="preserve">-мотиваційний рівні.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Формальний рівень дає змогу продукувати та інтерпретувати значимі висловлювання, побудовані за нормами і правила певної мови. Якщо скористатись термінологією, усталеною у </w:t>
      </w:r>
      <w:proofErr w:type="spellStart"/>
      <w:r w:rsidRPr="00C87DE4">
        <w:rPr>
          <w:rFonts w:ascii="Times New Roman" w:hAnsi="Times New Roman" w:cs="Times New Roman"/>
          <w:color w:val="000000" w:themeColor="text1"/>
          <w:sz w:val="28"/>
          <w:szCs w:val="28"/>
        </w:rPr>
        <w:t>міжлінгвістичній</w:t>
      </w:r>
      <w:proofErr w:type="spellEnd"/>
      <w:r w:rsidRPr="00C87DE4">
        <w:rPr>
          <w:rFonts w:ascii="Times New Roman" w:hAnsi="Times New Roman" w:cs="Times New Roman"/>
          <w:color w:val="000000" w:themeColor="text1"/>
          <w:sz w:val="28"/>
          <w:szCs w:val="28"/>
        </w:rPr>
        <w:t xml:space="preserve"> комунікації, - це рівень відображення. Досить часто особистість, що володіє комунікативними навичками лише на формальному рівні, не може адаптувати їх до ситуацій реальної комунікації і </w:t>
      </w:r>
      <w:proofErr w:type="spellStart"/>
      <w:r w:rsidRPr="00C87DE4">
        <w:rPr>
          <w:rFonts w:ascii="Times New Roman" w:hAnsi="Times New Roman" w:cs="Times New Roman"/>
          <w:color w:val="000000" w:themeColor="text1"/>
          <w:sz w:val="28"/>
          <w:szCs w:val="28"/>
        </w:rPr>
        <w:t>переносить</w:t>
      </w:r>
      <w:proofErr w:type="spellEnd"/>
      <w:r w:rsidRPr="00C87DE4">
        <w:rPr>
          <w:rFonts w:ascii="Times New Roman" w:hAnsi="Times New Roman" w:cs="Times New Roman"/>
          <w:color w:val="000000" w:themeColor="text1"/>
          <w:sz w:val="28"/>
          <w:szCs w:val="28"/>
        </w:rPr>
        <w:t xml:space="preserve"> знайомі її шаблони, припустимо, міжособистісного спілкування на спілкування ділове або ж масове, але відповідного ефекту не отримує.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Інформаційний рівень включає формальний, але передбачає вміння будувати висловлювання і поведінку згідно з контекстом і ситуацією. Це рівень свідомої компетентності, коли індивід моделює свою комунікативну поведінку задля підвищення її ефективності. Під час роботи з державними службовцями в індивідуальних консультаціях та групових аксіологічних комунікативних тренінгах, було помічено, що під час формування інформаційного рівня комунікативна особистість державного службовця найчастіше долає етап відторгнення, який  полягає у тимчасовій неготовності </w:t>
      </w:r>
      <w:r w:rsidRPr="00C87DE4">
        <w:rPr>
          <w:rFonts w:ascii="Times New Roman" w:hAnsi="Times New Roman" w:cs="Times New Roman"/>
          <w:color w:val="000000" w:themeColor="text1"/>
          <w:sz w:val="28"/>
          <w:szCs w:val="28"/>
        </w:rPr>
        <w:lastRenderedPageBreak/>
        <w:t xml:space="preserve">сприймати і аналізувати цінності партнера у спілкуванні. Під час вивчення технік спілкування зі ЗМІ та з масовим адресатом, наприклад, досить часто трапляються висловлювання на зразок: “Краще я нічого не буду їм говорити” або “Я зроблю заяву і піду”. Однак слід наголосити, що саме уміння змістити перспективу, перейти від власного бачення світу до визнання рівноправного досвіду світосприйняття партнера/ партнерів із комунікації є однією з найважливіших характеристик соціокультурної компетентності.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proofErr w:type="spellStart"/>
      <w:r w:rsidRPr="00C87DE4">
        <w:rPr>
          <w:rFonts w:ascii="Times New Roman" w:hAnsi="Times New Roman" w:cs="Times New Roman"/>
          <w:color w:val="000000" w:themeColor="text1"/>
          <w:sz w:val="28"/>
          <w:szCs w:val="28"/>
        </w:rPr>
        <w:t>Ціннісно</w:t>
      </w:r>
      <w:proofErr w:type="spellEnd"/>
      <w:r w:rsidRPr="00C87DE4">
        <w:rPr>
          <w:rFonts w:ascii="Times New Roman" w:hAnsi="Times New Roman" w:cs="Times New Roman"/>
          <w:color w:val="000000" w:themeColor="text1"/>
          <w:sz w:val="28"/>
          <w:szCs w:val="28"/>
        </w:rPr>
        <w:t xml:space="preserve">-мотиваційний рівень – це найвищий рівень розвитку комунікативної особистості, коли увесь комунікативний ресурс вона використовує як інструмент побудови смислового (ціннісного) висловлювання для індивідуального чи масового адресата. Таким чином, у структурі комунікативної особистості керівника органу державної влади слід виокремити когнітивний, </w:t>
      </w:r>
      <w:proofErr w:type="spellStart"/>
      <w:r w:rsidRPr="00C87DE4">
        <w:rPr>
          <w:rFonts w:ascii="Times New Roman" w:hAnsi="Times New Roman" w:cs="Times New Roman"/>
          <w:color w:val="000000" w:themeColor="text1"/>
          <w:sz w:val="28"/>
          <w:szCs w:val="28"/>
        </w:rPr>
        <w:t>ціннісно</w:t>
      </w:r>
      <w:proofErr w:type="spellEnd"/>
      <w:r w:rsidRPr="00C87DE4">
        <w:rPr>
          <w:rFonts w:ascii="Times New Roman" w:hAnsi="Times New Roman" w:cs="Times New Roman"/>
          <w:color w:val="000000" w:themeColor="text1"/>
          <w:sz w:val="28"/>
          <w:szCs w:val="28"/>
        </w:rPr>
        <w:t>-мотиваційний, комунікативний, рефлексивний, прагматичний і технологічний параметри</w:t>
      </w:r>
      <w:r w:rsidR="00E87B4D">
        <w:rPr>
          <w:rFonts w:ascii="Times New Roman" w:hAnsi="Times New Roman" w:cs="Times New Roman"/>
          <w:color w:val="000000" w:themeColor="text1"/>
          <w:sz w:val="28"/>
          <w:szCs w:val="28"/>
        </w:rPr>
        <w:t>.</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Що відображають ці компоненти?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когнітивний: пов’язаний з інтелектуальним потенціалом особистості, її пізнавальною діяльністю; відображає процеси переробки інформації на основі </w:t>
      </w:r>
      <w:proofErr w:type="spellStart"/>
      <w:r w:rsidRPr="00C87DE4">
        <w:rPr>
          <w:rFonts w:ascii="Times New Roman" w:hAnsi="Times New Roman" w:cs="Times New Roman"/>
          <w:color w:val="000000" w:themeColor="text1"/>
          <w:sz w:val="28"/>
          <w:szCs w:val="28"/>
        </w:rPr>
        <w:t>мікрокогнітивних</w:t>
      </w:r>
      <w:proofErr w:type="spellEnd"/>
      <w:r w:rsidRPr="00C87DE4">
        <w:rPr>
          <w:rFonts w:ascii="Times New Roman" w:hAnsi="Times New Roman" w:cs="Times New Roman"/>
          <w:color w:val="000000" w:themeColor="text1"/>
          <w:sz w:val="28"/>
          <w:szCs w:val="28"/>
        </w:rPr>
        <w:t xml:space="preserve"> актів (аналіз інформації, формалізація, порівняння, узагальнення, синтез, розробка варіантів використання інформації і прогнозування наслідків вирішення проблемної ситуації), а також усвідомлення та оцінку когнітивного діапазону партнера;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w:t>
      </w:r>
      <w:proofErr w:type="spellStart"/>
      <w:r w:rsidRPr="00C87DE4">
        <w:rPr>
          <w:rFonts w:ascii="Times New Roman" w:hAnsi="Times New Roman" w:cs="Times New Roman"/>
          <w:color w:val="000000" w:themeColor="text1"/>
          <w:sz w:val="28"/>
          <w:szCs w:val="28"/>
        </w:rPr>
        <w:t>ціннісно</w:t>
      </w:r>
      <w:proofErr w:type="spellEnd"/>
      <w:r w:rsidRPr="00C87DE4">
        <w:rPr>
          <w:rFonts w:ascii="Times New Roman" w:hAnsi="Times New Roman" w:cs="Times New Roman"/>
          <w:color w:val="000000" w:themeColor="text1"/>
          <w:sz w:val="28"/>
          <w:szCs w:val="28"/>
        </w:rPr>
        <w:t xml:space="preserve">-мотиваційний: </w:t>
      </w:r>
      <w:proofErr w:type="spellStart"/>
      <w:r w:rsidRPr="00C87DE4">
        <w:rPr>
          <w:rFonts w:ascii="Times New Roman" w:hAnsi="Times New Roman" w:cs="Times New Roman"/>
          <w:color w:val="000000" w:themeColor="text1"/>
          <w:sz w:val="28"/>
          <w:szCs w:val="28"/>
        </w:rPr>
        <w:t>детермінується</w:t>
      </w:r>
      <w:proofErr w:type="spellEnd"/>
      <w:r w:rsidRPr="00C87DE4">
        <w:rPr>
          <w:rFonts w:ascii="Times New Roman" w:hAnsi="Times New Roman" w:cs="Times New Roman"/>
          <w:color w:val="000000" w:themeColor="text1"/>
          <w:sz w:val="28"/>
          <w:szCs w:val="28"/>
        </w:rPr>
        <w:t xml:space="preserve"> комунікативними потребами (необхідністю в обміні змістовою та оцінною інформацією); допомагає державному службовцю обрати ціннісні орієнтації (за ієрархією особистісних потреб </w:t>
      </w:r>
      <w:proofErr w:type="spellStart"/>
      <w:r w:rsidRPr="00C87DE4">
        <w:rPr>
          <w:rFonts w:ascii="Times New Roman" w:hAnsi="Times New Roman" w:cs="Times New Roman"/>
          <w:color w:val="000000" w:themeColor="text1"/>
          <w:sz w:val="28"/>
          <w:szCs w:val="28"/>
        </w:rPr>
        <w:t>А.Маслоу</w:t>
      </w:r>
      <w:proofErr w:type="spellEnd"/>
      <w:r w:rsidRPr="00C87DE4">
        <w:rPr>
          <w:rFonts w:ascii="Times New Roman" w:hAnsi="Times New Roman" w:cs="Times New Roman"/>
          <w:color w:val="000000" w:themeColor="text1"/>
          <w:sz w:val="28"/>
          <w:szCs w:val="28"/>
        </w:rPr>
        <w:t xml:space="preserve"> належить до соціальних, престижних, духовних потреб); є потужним рефлексивний параметр прагматичний параметр </w:t>
      </w:r>
      <w:proofErr w:type="spellStart"/>
      <w:r w:rsidRPr="00C87DE4">
        <w:rPr>
          <w:rFonts w:ascii="Times New Roman" w:hAnsi="Times New Roman" w:cs="Times New Roman"/>
          <w:color w:val="000000" w:themeColor="text1"/>
          <w:sz w:val="28"/>
          <w:szCs w:val="28"/>
        </w:rPr>
        <w:t>ціннісномотиваційний</w:t>
      </w:r>
      <w:proofErr w:type="spellEnd"/>
      <w:r w:rsidRPr="00C87DE4">
        <w:rPr>
          <w:rFonts w:ascii="Times New Roman" w:hAnsi="Times New Roman" w:cs="Times New Roman"/>
          <w:color w:val="000000" w:themeColor="text1"/>
          <w:sz w:val="28"/>
          <w:szCs w:val="28"/>
        </w:rPr>
        <w:t xml:space="preserve"> параметр комунікативний параметр технологічний параметр когнітивний параметр комунікативна особистість керівника органу </w:t>
      </w:r>
      <w:r w:rsidRPr="00C87DE4">
        <w:rPr>
          <w:rFonts w:ascii="Times New Roman" w:hAnsi="Times New Roman" w:cs="Times New Roman"/>
          <w:color w:val="000000" w:themeColor="text1"/>
          <w:sz w:val="28"/>
          <w:szCs w:val="28"/>
        </w:rPr>
        <w:lastRenderedPageBreak/>
        <w:t xml:space="preserve">державної влади  стимулом для комунікативної діяльності державного службовця і характеризує ступінь його запитів щодо професійної діяльності і життя в цілому;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комунікативний: відображає знання, розуміння, адекватне застосування комунікативних кодів, технічних засобів комунікації у процесі обміну інформацією за допомогою різних форм і способів спілкування (вербальних та невербальних); характеризує комунікативну компетентність, включає індивідуальні характеристики (комунікабельність, харизму тощо);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рефлексивний: полягає в усвідомленій саморегуляції державного службовця, самоуправлінні власною поведінкою, а також розширенням можливостей самореалізації на державній службі;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прагматичний: розкриває цілі і завдання конкретного акту комунікації, інтереси, мотиви і комунікативні установки;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технологічний: відображає розуміння принципів роботи, можливостей і обмежень засобів інформаційних технологій, призначених для пошуку, обробки і зберігання інформації; технологічні навички і уміння працювати з інформаційними потокам.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Ще однією важливою ознакою комунікативної компетентності керівника органу державної влади є комунікативна емоційність. На відміну від некомунікативної, така емоційність має свідомий характер.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Комунікативна емоційність – це здатність комунікативної особистості свідомо керувати вербальним і невербальним вираженням емоцій та пропускати їх через соціальні, ситуативні та інші фільтри у процесі спілкування, і залежно від них “упаковувати” ті самі емоції у різні вербальні та невербальні форми або ж не “пускати” їх у процес спілкування.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Схема аналізу, яка дає можливість зрозуміти нюанси комунікативного акту і партнерові з комунікації, і спостерігачеві, така:</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lastRenderedPageBreak/>
        <w:t xml:space="preserve"> вербальні засоби + невербальні засоби + емоції + ситуація [</w:t>
      </w:r>
      <w:hyperlink r:id="rId36" w:history="1">
        <w:r w:rsidR="00E51E22" w:rsidRPr="00E51E22">
          <w:rPr>
            <w:rStyle w:val="a4"/>
            <w:rFonts w:ascii="Times New Roman" w:hAnsi="Times New Roman" w:cs="Times New Roman"/>
            <w:sz w:val="28"/>
            <w:szCs w:val="28"/>
          </w:rPr>
          <w:t>3</w:t>
        </w:r>
      </w:hyperlink>
      <w:r w:rsidR="00E20433">
        <w:rPr>
          <w:rFonts w:ascii="Times New Roman" w:hAnsi="Times New Roman" w:cs="Times New Roman"/>
          <w:color w:val="000000" w:themeColor="text1"/>
          <w:sz w:val="28"/>
          <w:szCs w:val="28"/>
        </w:rPr>
        <w:t>4</w:t>
      </w:r>
      <w:r w:rsidRPr="00C87DE4">
        <w:rPr>
          <w:rFonts w:ascii="Times New Roman" w:hAnsi="Times New Roman" w:cs="Times New Roman"/>
          <w:color w:val="000000" w:themeColor="text1"/>
          <w:sz w:val="28"/>
          <w:szCs w:val="28"/>
        </w:rPr>
        <w:t xml:space="preserve">].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Таким чином, комунікативна компетентність – це гнучка система, що розвивається під впливом різноманітних соціальних і психологічних чинників, серед яких: когнітивний, </w:t>
      </w:r>
      <w:proofErr w:type="spellStart"/>
      <w:r w:rsidRPr="00C87DE4">
        <w:rPr>
          <w:rFonts w:ascii="Times New Roman" w:hAnsi="Times New Roman" w:cs="Times New Roman"/>
          <w:color w:val="000000" w:themeColor="text1"/>
          <w:sz w:val="28"/>
          <w:szCs w:val="28"/>
        </w:rPr>
        <w:t>ціннісно</w:t>
      </w:r>
      <w:proofErr w:type="spellEnd"/>
      <w:r w:rsidRPr="00C87DE4">
        <w:rPr>
          <w:rFonts w:ascii="Times New Roman" w:hAnsi="Times New Roman" w:cs="Times New Roman"/>
          <w:color w:val="000000" w:themeColor="text1"/>
          <w:sz w:val="28"/>
          <w:szCs w:val="28"/>
        </w:rPr>
        <w:t xml:space="preserve">-мотиваційний, комунікативний, рефлексивний, прагматичний і технологічний чинники, а також соціальний статус, позиція у службовій ієрархії, комунікативна мода у сфері державного управління та ситуативні чинники службового спілкування; якій притаманна комунікативна емоційність та власний комунікативний стиль.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Комунікативний стиль може бути:</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 за рівнем комунікативної ініціативи - домінантний або демократичний,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за легкістю встановлення контакту – мобільний (швидке встановлення контакту, невимушеність) або ригідний (труднощі на етапі встановлення контакту),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за обраними комунікативними стратегіями – драматичний або </w:t>
      </w:r>
      <w:proofErr w:type="spellStart"/>
      <w:r w:rsidRPr="00C87DE4">
        <w:rPr>
          <w:rFonts w:ascii="Times New Roman" w:hAnsi="Times New Roman" w:cs="Times New Roman"/>
          <w:color w:val="000000" w:themeColor="text1"/>
          <w:sz w:val="28"/>
          <w:szCs w:val="28"/>
        </w:rPr>
        <w:t>аргументативний</w:t>
      </w:r>
      <w:proofErr w:type="spellEnd"/>
      <w:r w:rsidRPr="00C87DE4">
        <w:rPr>
          <w:rFonts w:ascii="Times New Roman" w:hAnsi="Times New Roman" w:cs="Times New Roman"/>
          <w:color w:val="000000" w:themeColor="text1"/>
          <w:sz w:val="28"/>
          <w:szCs w:val="28"/>
        </w:rPr>
        <w:t xml:space="preserve"> тощо.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Вперше поняття “репутації” у науковому контексті було вжито при аналізі маркетингових комунікацій американським професором </w:t>
      </w:r>
      <w:proofErr w:type="spellStart"/>
      <w:r w:rsidRPr="00C87DE4">
        <w:rPr>
          <w:rFonts w:ascii="Times New Roman" w:hAnsi="Times New Roman" w:cs="Times New Roman"/>
          <w:color w:val="000000" w:themeColor="text1"/>
          <w:sz w:val="28"/>
          <w:szCs w:val="28"/>
        </w:rPr>
        <w:t>Ч.Фомбраном</w:t>
      </w:r>
      <w:proofErr w:type="spellEnd"/>
      <w:r w:rsidRPr="00C87DE4">
        <w:rPr>
          <w:rFonts w:ascii="Times New Roman" w:hAnsi="Times New Roman" w:cs="Times New Roman"/>
          <w:color w:val="000000" w:themeColor="text1"/>
          <w:sz w:val="28"/>
          <w:szCs w:val="28"/>
        </w:rPr>
        <w:t xml:space="preserve"> у 1996 р. В рамках цих досліджень було сформульовано визначення репутації як колективних уявлень про минулі дії фірми і їхні результати, яке відображає здатність фірми надати продукти різних зацікавленим сторонам. Деякі з критеріїв, за якими можна встановити основні параметри комунікативної репутації, ми запозичили із досліджень маркетингових комунікацій. Це: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колективне уявлення – зовнішнє і внутрішнє,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своєрідність,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поведінка у кризових ситуаціях (в тому числі – і комунікативна),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способи ухвалення рішень,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lastRenderedPageBreak/>
        <w:t xml:space="preserve">- ступінь довіри,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досягнення у відповідній сфері у порівнянні з конкурентами,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 особливості взаємин з найважливішими групами у суспільстві (у нашому випадку – зі ЗМІ, громадськістю, опонентами). </w:t>
      </w:r>
    </w:p>
    <w:p w:rsidR="0079204E" w:rsidRPr="00C87DE4" w:rsidRDefault="0079204E" w:rsidP="0079204E">
      <w:pPr>
        <w:spacing w:line="360" w:lineRule="auto"/>
        <w:ind w:firstLine="709"/>
        <w:jc w:val="both"/>
        <w:rPr>
          <w:rFonts w:ascii="Times New Roman" w:hAnsi="Times New Roman" w:cs="Times New Roman"/>
          <w:color w:val="000000" w:themeColor="text1"/>
          <w:sz w:val="28"/>
          <w:szCs w:val="28"/>
        </w:rPr>
      </w:pPr>
      <w:r w:rsidRPr="00C87DE4">
        <w:rPr>
          <w:rFonts w:ascii="Times New Roman" w:hAnsi="Times New Roman" w:cs="Times New Roman"/>
          <w:color w:val="000000" w:themeColor="text1"/>
          <w:sz w:val="28"/>
          <w:szCs w:val="28"/>
        </w:rPr>
        <w:t xml:space="preserve">Важливою складовою комунікативної репутації керівника органу державної влади є оцінка його комунікативних дій у громадській думці. </w:t>
      </w:r>
    </w:p>
    <w:p w:rsidR="00C473CC" w:rsidRPr="007D4539" w:rsidRDefault="00C473CC" w:rsidP="007D4539">
      <w:pPr>
        <w:pStyle w:val="a3"/>
        <w:spacing w:line="360" w:lineRule="auto"/>
        <w:ind w:left="1069"/>
        <w:jc w:val="both"/>
        <w:rPr>
          <w:rFonts w:ascii="Times New Roman" w:hAnsi="Times New Roman" w:cs="Times New Roman"/>
          <w:color w:val="000000" w:themeColor="text1"/>
          <w:sz w:val="28"/>
          <w:szCs w:val="28"/>
        </w:rPr>
      </w:pPr>
    </w:p>
    <w:p w:rsidR="003E165F" w:rsidRPr="00944A42" w:rsidRDefault="00502C24" w:rsidP="00F20309">
      <w:pPr>
        <w:spacing w:line="360" w:lineRule="auto"/>
        <w:jc w:val="both"/>
        <w:outlineLvl w:val="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2.7</w:t>
      </w:r>
      <w:r w:rsidR="00DD480C" w:rsidRPr="00944A42">
        <w:rPr>
          <w:rFonts w:ascii="Times New Roman" w:hAnsi="Times New Roman" w:cs="Times New Roman"/>
          <w:b/>
          <w:color w:val="000000" w:themeColor="text1"/>
          <w:sz w:val="28"/>
          <w:szCs w:val="28"/>
        </w:rPr>
        <w:tab/>
        <w:t>Відповідальність лідера фракції ВРУ щодо статусу Верховної Ради України</w:t>
      </w:r>
    </w:p>
    <w:p w:rsidR="00D9209B" w:rsidRDefault="00A20C1F"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w:t>
      </w:r>
      <w:r w:rsidRPr="00D9209B">
        <w:rPr>
          <w:rFonts w:ascii="Times New Roman" w:hAnsi="Times New Roman" w:cs="Times New Roman"/>
          <w:color w:val="000000" w:themeColor="text1"/>
          <w:sz w:val="28"/>
          <w:szCs w:val="28"/>
        </w:rPr>
        <w:t xml:space="preserve">Верховна Рада. Її не слід розглядати як </w:t>
      </w:r>
      <w:proofErr w:type="spellStart"/>
      <w:r w:rsidRPr="00D9209B">
        <w:rPr>
          <w:rFonts w:ascii="Times New Roman" w:hAnsi="Times New Roman" w:cs="Times New Roman"/>
          <w:color w:val="000000" w:themeColor="text1"/>
          <w:sz w:val="28"/>
          <w:szCs w:val="28"/>
        </w:rPr>
        <w:t>вищестоящий</w:t>
      </w:r>
      <w:proofErr w:type="spellEnd"/>
      <w:r w:rsidRPr="00D9209B">
        <w:rPr>
          <w:rFonts w:ascii="Times New Roman" w:hAnsi="Times New Roman" w:cs="Times New Roman"/>
          <w:color w:val="000000" w:themeColor="text1"/>
          <w:sz w:val="28"/>
          <w:szCs w:val="28"/>
        </w:rPr>
        <w:t xml:space="preserve">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w:t>
      </w:r>
      <w:r w:rsidRPr="00944A42">
        <w:rPr>
          <w:rFonts w:ascii="Times New Roman" w:hAnsi="Times New Roman" w:cs="Times New Roman"/>
          <w:sz w:val="28"/>
          <w:szCs w:val="28"/>
        </w:rPr>
        <w:t xml:space="preserve">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w:t>
      </w:r>
    </w:p>
    <w:p w:rsidR="00A20C1F" w:rsidRPr="00944A42" w:rsidRDefault="00A20C1F"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Верховна Рада – парламент України. Отже, Верховна Рада є парламентом України і єдиним органом законодавчої влади, що увібрала в собі світовий досвід парламентаризму. Парламентаризм не слід пов’язувати з якими-небудь конкретними формами державного правління. У кожній країні світу конкретні його форми визначаються історично. Парламент – </w:t>
      </w:r>
      <w:r w:rsidRPr="00944A42">
        <w:rPr>
          <w:rFonts w:ascii="Times New Roman" w:hAnsi="Times New Roman" w:cs="Times New Roman"/>
          <w:sz w:val="28"/>
          <w:szCs w:val="28"/>
        </w:rPr>
        <w:lastRenderedPageBreak/>
        <w:t>представницький виборний і вищий колегіальний орган державної влади, який функціонує в умовах демократичного управління і має свої повноваження у с</w:t>
      </w:r>
      <w:r w:rsidR="00DD480C" w:rsidRPr="00944A42">
        <w:rPr>
          <w:rFonts w:ascii="Times New Roman" w:hAnsi="Times New Roman" w:cs="Times New Roman"/>
          <w:sz w:val="28"/>
          <w:szCs w:val="28"/>
        </w:rPr>
        <w:t>фері законотворчості</w:t>
      </w:r>
      <w:r w:rsidRPr="00944A42">
        <w:rPr>
          <w:rFonts w:ascii="Times New Roman" w:hAnsi="Times New Roman" w:cs="Times New Roman"/>
          <w:sz w:val="28"/>
          <w:szCs w:val="28"/>
        </w:rPr>
        <w:t>. До основн</w:t>
      </w:r>
      <w:r w:rsidR="00DD480C" w:rsidRPr="00944A42">
        <w:rPr>
          <w:rFonts w:ascii="Times New Roman" w:hAnsi="Times New Roman" w:cs="Times New Roman"/>
          <w:sz w:val="28"/>
          <w:szCs w:val="28"/>
        </w:rPr>
        <w:t>их ознак парламенту відносять:</w:t>
      </w:r>
      <w:r w:rsidRPr="00944A42">
        <w:rPr>
          <w:rFonts w:ascii="Times New Roman" w:hAnsi="Times New Roman" w:cs="Times New Roman"/>
          <w:sz w:val="28"/>
          <w:szCs w:val="28"/>
        </w:rPr>
        <w:t xml:space="preserve"> це колегіальний орган, що складається з групи депутатів, чисельність яких залежить від його 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w:t>
      </w:r>
      <w:r w:rsidR="00DD480C" w:rsidRPr="00944A42">
        <w:rPr>
          <w:rFonts w:ascii="Times New Roman" w:hAnsi="Times New Roman" w:cs="Times New Roman"/>
          <w:sz w:val="28"/>
          <w:szCs w:val="28"/>
        </w:rPr>
        <w:t xml:space="preserve">ня на територію всієї держави; </w:t>
      </w:r>
      <w:r w:rsidRPr="00944A42">
        <w:rPr>
          <w:rFonts w:ascii="Times New Roman" w:hAnsi="Times New Roman" w:cs="Times New Roman"/>
          <w:sz w:val="28"/>
          <w:szCs w:val="28"/>
        </w:rPr>
        <w:t xml:space="preserve">формується шляхом виборів. </w:t>
      </w:r>
      <w:r w:rsidR="001054B7" w:rsidRPr="001054B7">
        <w:rPr>
          <w:rFonts w:ascii="Times New Roman" w:hAnsi="Times New Roman" w:cs="Times New Roman"/>
          <w:sz w:val="28"/>
          <w:szCs w:val="28"/>
        </w:rPr>
        <w:t>[</w:t>
      </w:r>
      <w:hyperlink r:id="rId37" w:history="1">
        <w:r w:rsidR="00E746CA" w:rsidRPr="00E16844">
          <w:rPr>
            <w:rStyle w:val="a4"/>
            <w:rFonts w:ascii="Times New Roman" w:hAnsi="Times New Roman" w:cs="Times New Roman"/>
            <w:sz w:val="28"/>
            <w:szCs w:val="28"/>
          </w:rPr>
          <w:t>16</w:t>
        </w:r>
      </w:hyperlink>
      <w:r w:rsidR="001054B7">
        <w:rPr>
          <w:rFonts w:ascii="Times New Roman" w:hAnsi="Times New Roman" w:cs="Times New Roman"/>
          <w:sz w:val="28"/>
          <w:szCs w:val="28"/>
        </w:rPr>
        <w:t>]</w:t>
      </w:r>
    </w:p>
    <w:p w:rsidR="00520BCA" w:rsidRPr="00944A42" w:rsidRDefault="00520BCA"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Об’єктивна неминучість мати справу з управлінськими ситуаціями (економічними, технологічними, правовими, соціально-психологічними тощо) вимагає від </w:t>
      </w:r>
      <w:r w:rsidR="00D9209B">
        <w:rPr>
          <w:rFonts w:ascii="Times New Roman" w:hAnsi="Times New Roman" w:cs="Times New Roman"/>
          <w:color w:val="000000" w:themeColor="text1"/>
          <w:sz w:val="28"/>
          <w:szCs w:val="28"/>
        </w:rPr>
        <w:t>учасника парлам</w:t>
      </w:r>
      <w:r w:rsidR="00D9209B" w:rsidRPr="008A1B0F">
        <w:rPr>
          <w:rFonts w:ascii="Times New Roman" w:hAnsi="Times New Roman" w:cs="Times New Roman"/>
          <w:sz w:val="28"/>
          <w:szCs w:val="28"/>
        </w:rPr>
        <w:t>ен</w:t>
      </w:r>
      <w:r w:rsidR="00D9209B">
        <w:rPr>
          <w:rFonts w:ascii="Times New Roman" w:hAnsi="Times New Roman" w:cs="Times New Roman"/>
          <w:color w:val="000000" w:themeColor="text1"/>
          <w:sz w:val="28"/>
          <w:szCs w:val="28"/>
        </w:rPr>
        <w:t>тсько</w:t>
      </w:r>
      <w:r w:rsidR="00D9209B" w:rsidRPr="00944A42">
        <w:rPr>
          <w:rFonts w:ascii="Times New Roman" w:hAnsi="Times New Roman" w:cs="Times New Roman"/>
          <w:sz w:val="28"/>
          <w:szCs w:val="28"/>
        </w:rPr>
        <w:t>ї</w:t>
      </w:r>
      <w:r w:rsidR="00D9209B">
        <w:rPr>
          <w:rFonts w:ascii="Times New Roman" w:hAnsi="Times New Roman" w:cs="Times New Roman"/>
          <w:color w:val="000000" w:themeColor="text1"/>
          <w:sz w:val="28"/>
          <w:szCs w:val="28"/>
        </w:rPr>
        <w:t xml:space="preserve"> діяльності та як лідера фракції </w:t>
      </w:r>
      <w:r w:rsidRPr="00944A42">
        <w:rPr>
          <w:rFonts w:ascii="Times New Roman" w:hAnsi="Times New Roman" w:cs="Times New Roman"/>
          <w:color w:val="000000" w:themeColor="text1"/>
          <w:sz w:val="28"/>
          <w:szCs w:val="28"/>
        </w:rPr>
        <w:t xml:space="preserve"> розвинутих здібностей до аналітичної роботи, умінь організувати і свою, і колективну розумову діяльність, передбачати можливі наслідки. Крім того, ця роль необхідна керівнику для аналізу, формулювання та розуміння сутності факторів впливу на його стиль управління людськими ресурсами очолюваного ним органу </w:t>
      </w:r>
      <w:r w:rsidR="00D9209B">
        <w:rPr>
          <w:rFonts w:ascii="Times New Roman" w:hAnsi="Times New Roman" w:cs="Times New Roman"/>
          <w:color w:val="000000" w:themeColor="text1"/>
          <w:sz w:val="28"/>
          <w:szCs w:val="28"/>
        </w:rPr>
        <w:t>(парті</w:t>
      </w:r>
      <w:r w:rsidR="00D9209B" w:rsidRPr="00944A42">
        <w:rPr>
          <w:rFonts w:ascii="Times New Roman" w:hAnsi="Times New Roman" w:cs="Times New Roman"/>
          <w:sz w:val="28"/>
          <w:szCs w:val="28"/>
        </w:rPr>
        <w:t>ї</w:t>
      </w:r>
      <w:r w:rsidR="00D9209B">
        <w:rPr>
          <w:rFonts w:ascii="Times New Roman" w:hAnsi="Times New Roman" w:cs="Times New Roman"/>
          <w:color w:val="000000" w:themeColor="text1"/>
          <w:sz w:val="28"/>
          <w:szCs w:val="28"/>
        </w:rPr>
        <w:t>, фракції)</w:t>
      </w:r>
      <w:r w:rsidRPr="00944A42">
        <w:rPr>
          <w:rFonts w:ascii="Times New Roman" w:hAnsi="Times New Roman" w:cs="Times New Roman"/>
          <w:color w:val="000000" w:themeColor="text1"/>
          <w:sz w:val="28"/>
          <w:szCs w:val="28"/>
        </w:rPr>
        <w:t>, який, як і будь-яка інша соціальна система, перебуває у стані постійного обміну із зовнішнім середовищем, забезпечуючи тим самим себе людськими ресурсами, умовами, необхідними для їхньої професі</w:t>
      </w:r>
      <w:r w:rsidR="00D9209B" w:rsidRPr="00944A42">
        <w:rPr>
          <w:rFonts w:ascii="Times New Roman" w:hAnsi="Times New Roman" w:cs="Times New Roman"/>
          <w:sz w:val="28"/>
          <w:szCs w:val="28"/>
        </w:rPr>
        <w:t>ї</w:t>
      </w:r>
      <w:r w:rsidR="00D9209B">
        <w:rPr>
          <w:rFonts w:ascii="Times New Roman" w:hAnsi="Times New Roman" w:cs="Times New Roman"/>
          <w:sz w:val="28"/>
          <w:szCs w:val="28"/>
        </w:rPr>
        <w:t>.</w:t>
      </w:r>
    </w:p>
    <w:p w:rsidR="00520BCA" w:rsidRPr="00944A42" w:rsidRDefault="00520BCA"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Фактори впливу на управління лю</w:t>
      </w:r>
      <w:r w:rsidR="00944A42" w:rsidRPr="00944A42">
        <w:rPr>
          <w:rFonts w:ascii="Times New Roman" w:hAnsi="Times New Roman" w:cs="Times New Roman"/>
          <w:color w:val="000000" w:themeColor="text1"/>
          <w:sz w:val="28"/>
          <w:szCs w:val="28"/>
        </w:rPr>
        <w:t xml:space="preserve">дськими ресурсами </w:t>
      </w:r>
    </w:p>
    <w:p w:rsidR="00520BCA" w:rsidRDefault="00944A42"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Р</w:t>
      </w:r>
      <w:r w:rsidR="00520BCA" w:rsidRPr="00944A42">
        <w:rPr>
          <w:rFonts w:ascii="Times New Roman" w:hAnsi="Times New Roman" w:cs="Times New Roman"/>
          <w:color w:val="000000" w:themeColor="text1"/>
          <w:sz w:val="28"/>
          <w:szCs w:val="28"/>
        </w:rPr>
        <w:t xml:space="preserve">оль особи, що приймає управлінські рішення та несе відповідальність за їх наслідки. Прийняття рішення – ключова і відповідальна місія </w:t>
      </w:r>
      <w:r w:rsidR="00D9209B">
        <w:rPr>
          <w:rFonts w:ascii="Times New Roman" w:hAnsi="Times New Roman" w:cs="Times New Roman"/>
          <w:color w:val="000000" w:themeColor="text1"/>
          <w:sz w:val="28"/>
          <w:szCs w:val="28"/>
        </w:rPr>
        <w:t>публічного управлінця</w:t>
      </w:r>
      <w:r w:rsidR="00520BCA" w:rsidRPr="00944A42">
        <w:rPr>
          <w:rFonts w:ascii="Times New Roman" w:hAnsi="Times New Roman" w:cs="Times New Roman"/>
          <w:color w:val="000000" w:themeColor="text1"/>
          <w:sz w:val="28"/>
          <w:szCs w:val="28"/>
        </w:rPr>
        <w:t>, яка є визначальною в життєдіяльності системи управління. Необхідними його якостями є: стриманість, урівноваженість, передбачливість, об’єктивність, розвинута воля, мужність, рішучість, готовність до виправданого ризику</w:t>
      </w:r>
      <w:r w:rsidR="00D9209B">
        <w:rPr>
          <w:rFonts w:ascii="Times New Roman" w:hAnsi="Times New Roman" w:cs="Times New Roman"/>
          <w:color w:val="000000" w:themeColor="text1"/>
          <w:sz w:val="28"/>
          <w:szCs w:val="28"/>
        </w:rPr>
        <w:t>.</w:t>
      </w:r>
      <w:r w:rsidR="00520BCA" w:rsidRPr="00944A42">
        <w:rPr>
          <w:rFonts w:ascii="Times New Roman" w:hAnsi="Times New Roman" w:cs="Times New Roman"/>
          <w:color w:val="000000" w:themeColor="text1"/>
          <w:sz w:val="28"/>
          <w:szCs w:val="28"/>
        </w:rPr>
        <w:t xml:space="preserve"> </w:t>
      </w:r>
      <w:r w:rsidR="001054B7" w:rsidRPr="00E16844">
        <w:rPr>
          <w:rFonts w:ascii="Times New Roman" w:hAnsi="Times New Roman" w:cs="Times New Roman"/>
          <w:color w:val="000000" w:themeColor="text1"/>
          <w:sz w:val="28"/>
          <w:szCs w:val="28"/>
        </w:rPr>
        <w:t>[</w:t>
      </w:r>
      <w:hyperlink r:id="rId38" w:history="1">
        <w:r w:rsidR="00E746CA" w:rsidRPr="00E16844">
          <w:rPr>
            <w:rStyle w:val="a4"/>
            <w:rFonts w:ascii="Times New Roman" w:hAnsi="Times New Roman" w:cs="Times New Roman"/>
            <w:sz w:val="28"/>
            <w:szCs w:val="28"/>
          </w:rPr>
          <w:t>17</w:t>
        </w:r>
      </w:hyperlink>
      <w:r w:rsidR="001054B7">
        <w:rPr>
          <w:rFonts w:ascii="Times New Roman" w:hAnsi="Times New Roman" w:cs="Times New Roman"/>
          <w:color w:val="000000" w:themeColor="text1"/>
          <w:sz w:val="28"/>
          <w:szCs w:val="28"/>
        </w:rPr>
        <w:t>]</w:t>
      </w:r>
    </w:p>
    <w:p w:rsidR="00E746CA" w:rsidRDefault="00E746CA" w:rsidP="00944A42">
      <w:pPr>
        <w:spacing w:line="360" w:lineRule="auto"/>
        <w:ind w:firstLine="709"/>
        <w:jc w:val="both"/>
        <w:rPr>
          <w:rFonts w:ascii="Times New Roman" w:hAnsi="Times New Roman" w:cs="Times New Roman"/>
          <w:color w:val="000000" w:themeColor="text1"/>
          <w:sz w:val="28"/>
          <w:szCs w:val="28"/>
        </w:rPr>
      </w:pPr>
    </w:p>
    <w:p w:rsidR="00E746CA" w:rsidRDefault="00E746CA"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F20309">
      <w:pPr>
        <w:spacing w:line="360" w:lineRule="auto"/>
        <w:jc w:val="center"/>
        <w:outlineLvl w:val="0"/>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ІІІ</w:t>
      </w:r>
    </w:p>
    <w:p w:rsidR="00944A42" w:rsidRDefault="00944A42" w:rsidP="00F20309">
      <w:pPr>
        <w:spacing w:line="360" w:lineRule="auto"/>
        <w:jc w:val="center"/>
        <w:outlineLvl w:val="0"/>
        <w:rPr>
          <w:rFonts w:ascii="Times New Roman" w:hAnsi="Times New Roman" w:cs="Times New Roman"/>
          <w:b/>
          <w:sz w:val="28"/>
          <w:szCs w:val="28"/>
        </w:rPr>
      </w:pPr>
      <w:r w:rsidRPr="00944A42">
        <w:rPr>
          <w:rFonts w:ascii="Times New Roman" w:hAnsi="Times New Roman" w:cs="Times New Roman"/>
          <w:b/>
          <w:sz w:val="28"/>
          <w:szCs w:val="28"/>
        </w:rPr>
        <w:t>СТВОРЕННЯ ОБРАЗУ СОЦІАЛЬНО-КОМПЕТЕНТНОГО ЛІДЕРА</w:t>
      </w:r>
      <w:r>
        <w:rPr>
          <w:rFonts w:ascii="Times New Roman" w:hAnsi="Times New Roman" w:cs="Times New Roman"/>
          <w:b/>
          <w:sz w:val="28"/>
          <w:szCs w:val="28"/>
        </w:rPr>
        <w:t xml:space="preserve"> </w:t>
      </w:r>
      <w:r w:rsidRPr="00944A42">
        <w:rPr>
          <w:rFonts w:ascii="Times New Roman" w:hAnsi="Times New Roman" w:cs="Times New Roman"/>
          <w:b/>
          <w:sz w:val="28"/>
          <w:szCs w:val="28"/>
        </w:rPr>
        <w:t>ФРАКЦІЇ ВРУ</w:t>
      </w:r>
    </w:p>
    <w:p w:rsidR="000B475A" w:rsidRDefault="000B475A" w:rsidP="00944A42">
      <w:pPr>
        <w:spacing w:line="360" w:lineRule="auto"/>
        <w:jc w:val="center"/>
        <w:rPr>
          <w:rFonts w:ascii="Times New Roman" w:hAnsi="Times New Roman" w:cs="Times New Roman"/>
          <w:b/>
          <w:sz w:val="28"/>
          <w:szCs w:val="28"/>
        </w:rPr>
      </w:pPr>
    </w:p>
    <w:p w:rsidR="000B475A" w:rsidRDefault="000B475A" w:rsidP="007D5970">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3.1 </w:t>
      </w:r>
      <w:r>
        <w:rPr>
          <w:rFonts w:ascii="Times New Roman" w:hAnsi="Times New Roman" w:cs="Times New Roman"/>
          <w:b/>
          <w:sz w:val="28"/>
          <w:szCs w:val="28"/>
        </w:rPr>
        <w:tab/>
      </w:r>
      <w:r w:rsidR="007D5970" w:rsidRPr="007D5970">
        <w:rPr>
          <w:rFonts w:ascii="Times New Roman" w:hAnsi="Times New Roman" w:cs="Times New Roman"/>
          <w:b/>
          <w:iCs/>
          <w:sz w:val="28"/>
          <w:szCs w:val="28"/>
        </w:rPr>
        <w:t>Соціально-психологічна компетентність у формуванні іміджу лідерів фракцій ВРУ</w:t>
      </w:r>
    </w:p>
    <w:p w:rsidR="000B475A" w:rsidRDefault="007D5970" w:rsidP="000B475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w:t>
      </w:r>
      <w:r w:rsidRPr="008A1B0F">
        <w:rPr>
          <w:rFonts w:ascii="Times New Roman" w:hAnsi="Times New Roman" w:cs="Times New Roman"/>
          <w:sz w:val="28"/>
          <w:szCs w:val="28"/>
        </w:rPr>
        <w:t>ракцій</w:t>
      </w:r>
      <w:r w:rsidRPr="005D3EA2">
        <w:rPr>
          <w:rFonts w:ascii="Times New Roman" w:hAnsi="Times New Roman" w:cs="Times New Roman"/>
          <w:sz w:val="28"/>
          <w:szCs w:val="28"/>
        </w:rPr>
        <w:t>не</w:t>
      </w:r>
      <w:r w:rsidR="000B475A" w:rsidRPr="000B475A">
        <w:rPr>
          <w:rFonts w:ascii="Times New Roman" w:hAnsi="Times New Roman" w:cs="Times New Roman"/>
          <w:sz w:val="28"/>
          <w:szCs w:val="28"/>
        </w:rPr>
        <w:t xml:space="preserve"> лідерство – особливий механізм взаємозв’язку політика з послідовниками. На відміну від лідерства в </w:t>
      </w:r>
      <w:r>
        <w:rPr>
          <w:rFonts w:ascii="Times New Roman" w:hAnsi="Times New Roman" w:cs="Times New Roman"/>
          <w:sz w:val="28"/>
          <w:szCs w:val="28"/>
        </w:rPr>
        <w:t>локальних</w:t>
      </w:r>
      <w:r w:rsidR="000B475A" w:rsidRPr="000B475A">
        <w:rPr>
          <w:rFonts w:ascii="Times New Roman" w:hAnsi="Times New Roman" w:cs="Times New Roman"/>
          <w:sz w:val="28"/>
          <w:szCs w:val="28"/>
        </w:rPr>
        <w:t xml:space="preserve"> групах, лідерство загальнонаціонального масштабу відрізняється відсутністю безпосередніх особистих контактів з масами. Це своєрідне дистанційне керівництво. Про </w:t>
      </w:r>
      <w:r>
        <w:rPr>
          <w:rFonts w:ascii="Times New Roman" w:hAnsi="Times New Roman" w:cs="Times New Roman"/>
          <w:sz w:val="28"/>
          <w:szCs w:val="28"/>
        </w:rPr>
        <w:t>фракційного лідера</w:t>
      </w:r>
      <w:r w:rsidR="000B475A" w:rsidRPr="000B475A">
        <w:rPr>
          <w:rFonts w:ascii="Times New Roman" w:hAnsi="Times New Roman" w:cs="Times New Roman"/>
          <w:sz w:val="28"/>
          <w:szCs w:val="28"/>
        </w:rPr>
        <w:t xml:space="preserve"> як реальну людину та її лідерський потенціал, як правило, судять за тим образом, який складається під впливом ЗМІ, політичної реклами, заяв самого політика, а також за результатами його діяльності. При цьому “віртуальний” образ </w:t>
      </w:r>
      <w:r>
        <w:rPr>
          <w:rFonts w:ascii="Times New Roman" w:hAnsi="Times New Roman" w:cs="Times New Roman"/>
          <w:sz w:val="28"/>
          <w:szCs w:val="28"/>
        </w:rPr>
        <w:t xml:space="preserve">такого </w:t>
      </w:r>
      <w:r w:rsidR="000B475A" w:rsidRPr="000B475A">
        <w:rPr>
          <w:rFonts w:ascii="Times New Roman" w:hAnsi="Times New Roman" w:cs="Times New Roman"/>
          <w:sz w:val="28"/>
          <w:szCs w:val="28"/>
        </w:rPr>
        <w:t xml:space="preserve">політика не завжди збігається з реальним прототипом. Наприклад, відсутність певної якості, настільки важливої для створення позитивного образу </w:t>
      </w:r>
      <w:r>
        <w:rPr>
          <w:rFonts w:ascii="Times New Roman" w:hAnsi="Times New Roman" w:cs="Times New Roman"/>
          <w:sz w:val="28"/>
          <w:szCs w:val="28"/>
        </w:rPr>
        <w:t>лідера фракції</w:t>
      </w:r>
      <w:r w:rsidR="000B475A" w:rsidRPr="000B475A">
        <w:rPr>
          <w:rFonts w:ascii="Times New Roman" w:hAnsi="Times New Roman" w:cs="Times New Roman"/>
          <w:sz w:val="28"/>
          <w:szCs w:val="28"/>
        </w:rPr>
        <w:t>, може бути компенсована роботою іміджмейкерів. Результатом їхньої роботи стане видимість наявності цієї якості у політика. Сформовані у суспільній свідомості образи лідера-управлінця, лідера-політика та очолюваної ними спільноти людей позначаються поняттям іміджу.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Говорячи про </w:t>
      </w:r>
      <w:r w:rsidR="007D5970">
        <w:rPr>
          <w:rFonts w:ascii="Times New Roman" w:hAnsi="Times New Roman" w:cs="Times New Roman"/>
          <w:sz w:val="28"/>
          <w:szCs w:val="28"/>
        </w:rPr>
        <w:t>фракційних лідерів</w:t>
      </w:r>
      <w:r w:rsidRPr="000B475A">
        <w:rPr>
          <w:rFonts w:ascii="Times New Roman" w:hAnsi="Times New Roman" w:cs="Times New Roman"/>
          <w:sz w:val="28"/>
          <w:szCs w:val="28"/>
        </w:rPr>
        <w:t>, доцільно вести мову про класифікацію типів їх іміджу: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дзеркальний, суб’єктивний, тобто образ </w:t>
      </w:r>
      <w:r w:rsidR="007D5970">
        <w:rPr>
          <w:rFonts w:ascii="Times New Roman" w:hAnsi="Times New Roman" w:cs="Times New Roman"/>
          <w:sz w:val="28"/>
          <w:szCs w:val="28"/>
        </w:rPr>
        <w:t>лідера у</w:t>
      </w:r>
      <w:r w:rsidRPr="000B475A">
        <w:rPr>
          <w:rFonts w:ascii="Times New Roman" w:hAnsi="Times New Roman" w:cs="Times New Roman"/>
          <w:sz w:val="28"/>
          <w:szCs w:val="28"/>
        </w:rPr>
        <w:t xml:space="preserve"> власних очах. Це те, що думає політик про самого себе;</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модельований бажаний імідж-образ, який команда політика</w:t>
      </w:r>
      <w:r w:rsidR="007D5970">
        <w:rPr>
          <w:rFonts w:ascii="Times New Roman" w:hAnsi="Times New Roman" w:cs="Times New Roman"/>
          <w:sz w:val="28"/>
          <w:szCs w:val="28"/>
        </w:rPr>
        <w:t xml:space="preserve"> (фракційного лідера )</w:t>
      </w:r>
      <w:r w:rsidRPr="000B475A">
        <w:rPr>
          <w:rFonts w:ascii="Times New Roman" w:hAnsi="Times New Roman" w:cs="Times New Roman"/>
          <w:sz w:val="28"/>
          <w:szCs w:val="28"/>
        </w:rPr>
        <w:t xml:space="preserve"> намагається закріпити у суспільній свідомості;</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негативний імідж, створюваний опонентами;</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 – поточний імідж, позитивний чи негативний образ, який складається у суспільній свідомості як стихійно, так і через застосування спеціальних технологій.</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Кажучи про модельовані іміджі, які враховують стереотипи, що склалися у масовій свідомості, і відповідають соціальним очікуванням певних соціальних груп, імідж </w:t>
      </w:r>
      <w:r w:rsidR="00134CC3">
        <w:rPr>
          <w:rFonts w:ascii="Times New Roman" w:hAnsi="Times New Roman" w:cs="Times New Roman"/>
          <w:sz w:val="28"/>
          <w:szCs w:val="28"/>
        </w:rPr>
        <w:t>фракцій</w:t>
      </w:r>
      <w:r w:rsidR="00134CC3" w:rsidRPr="00944A42">
        <w:rPr>
          <w:rFonts w:ascii="Times New Roman" w:hAnsi="Times New Roman" w:cs="Times New Roman"/>
          <w:sz w:val="28"/>
          <w:szCs w:val="28"/>
        </w:rPr>
        <w:t>н</w:t>
      </w:r>
      <w:r w:rsidR="00134CC3">
        <w:rPr>
          <w:rFonts w:ascii="Times New Roman" w:hAnsi="Times New Roman" w:cs="Times New Roman"/>
          <w:sz w:val="28"/>
          <w:szCs w:val="28"/>
        </w:rPr>
        <w:t xml:space="preserve">ого </w:t>
      </w:r>
      <w:r w:rsidRPr="000B475A">
        <w:rPr>
          <w:rFonts w:ascii="Times New Roman" w:hAnsi="Times New Roman" w:cs="Times New Roman"/>
          <w:sz w:val="28"/>
          <w:szCs w:val="28"/>
        </w:rPr>
        <w:t>лідера – сконструйований яскравий образ політика з певним</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набором</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 xml:space="preserve">характеристик, затребуваних його послідовниками, прихильниками, симпатиками, який запам’ятовується. </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Дійсно, якщо подивитися на ситуацію, яка склалася в Україні у 90-х </w:t>
      </w:r>
      <w:proofErr w:type="spellStart"/>
      <w:r w:rsidRPr="000B475A">
        <w:rPr>
          <w:rFonts w:ascii="Times New Roman" w:hAnsi="Times New Roman" w:cs="Times New Roman"/>
          <w:sz w:val="28"/>
          <w:szCs w:val="28"/>
        </w:rPr>
        <w:t>pp</w:t>
      </w:r>
      <w:proofErr w:type="spellEnd"/>
      <w:r w:rsidRPr="000B475A">
        <w:rPr>
          <w:rFonts w:ascii="Times New Roman" w:hAnsi="Times New Roman" w:cs="Times New Roman"/>
          <w:sz w:val="28"/>
          <w:szCs w:val="28"/>
        </w:rPr>
        <w:t>. XX ст., можна зауважити, що суспільство приділяло значно більше уваги політикам, які зруйнували стереотипне уявлення про лідера-керівника, сформоване ще в радянські часи. Нові лідери продемонстрували принципово нову модель поведінки, ніж політики, які не зуміли створити свого образу. Наприклад, перший президент незалежної України Л.</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Кравчук, який стояв біля витоків злому тоталітарної системи, першим серед вітчизняних керівників зняв краватку та не приховував своїх людських слабкостей.</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На психологічному рівні суспільний діяч може асоціюватися з одним із образів: “мудрець”, “герой-захисник”, “вірний послідовник”, тобто спадкоємець ідей іншого популярного лідера, “батько нації”, “слуга народу” тощо. Масова свідомість може ототожнювати політика з декількома образами одночасно, що значно розширює соціальну базу його сприйняття. Наприклад, усі перераховані вище образи були використані для створення харизматичного образу Й.</w:t>
      </w:r>
      <w:r w:rsidR="00BC6512">
        <w:rPr>
          <w:rFonts w:ascii="Times New Roman" w:hAnsi="Times New Roman" w:cs="Times New Roman"/>
          <w:sz w:val="28"/>
          <w:szCs w:val="28"/>
        </w:rPr>
        <w:t xml:space="preserve"> </w:t>
      </w:r>
      <w:r w:rsidRPr="000B475A">
        <w:rPr>
          <w:rFonts w:ascii="Times New Roman" w:hAnsi="Times New Roman" w:cs="Times New Roman"/>
          <w:sz w:val="28"/>
          <w:szCs w:val="28"/>
        </w:rPr>
        <w:t>Сталіна.</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Нинішня ситуація нестабільності в Україні актуалізує затребуваність образу політиків, що асоціюються у масовій свідомості з типом сильної особистості (лідер-“захисник”), здатної не лише захистити населення від хаосу, а й гарантувати суспільну безпеку. Інший популярний образ – політик-господарник, здатний облаштувати життя регіону чи країни в цілому.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 </w:t>
      </w:r>
      <w:r w:rsidR="00134CC3">
        <w:rPr>
          <w:rFonts w:ascii="Times New Roman" w:hAnsi="Times New Roman" w:cs="Times New Roman"/>
          <w:sz w:val="28"/>
          <w:szCs w:val="28"/>
        </w:rPr>
        <w:t xml:space="preserve">Соціально-психологічна </w:t>
      </w:r>
      <w:r w:rsidR="00134CC3" w:rsidRPr="008A1B0F">
        <w:rPr>
          <w:rFonts w:ascii="Times New Roman" w:hAnsi="Times New Roman" w:cs="Times New Roman"/>
          <w:sz w:val="28"/>
          <w:szCs w:val="28"/>
        </w:rPr>
        <w:t>компетентн</w:t>
      </w:r>
      <w:r w:rsidR="00134CC3">
        <w:rPr>
          <w:rFonts w:ascii="Times New Roman" w:hAnsi="Times New Roman" w:cs="Times New Roman"/>
          <w:sz w:val="28"/>
          <w:szCs w:val="28"/>
        </w:rPr>
        <w:t>ість і</w:t>
      </w:r>
      <w:r w:rsidRPr="000B475A">
        <w:rPr>
          <w:rFonts w:ascii="Times New Roman" w:hAnsi="Times New Roman" w:cs="Times New Roman"/>
          <w:sz w:val="28"/>
          <w:szCs w:val="28"/>
        </w:rPr>
        <w:t>мідж</w:t>
      </w:r>
      <w:r w:rsidR="00134CC3">
        <w:rPr>
          <w:rFonts w:ascii="Times New Roman" w:hAnsi="Times New Roman" w:cs="Times New Roman"/>
          <w:sz w:val="28"/>
          <w:szCs w:val="28"/>
        </w:rPr>
        <w:t>у</w:t>
      </w:r>
      <w:r w:rsidRPr="000B475A">
        <w:rPr>
          <w:rFonts w:ascii="Times New Roman" w:hAnsi="Times New Roman" w:cs="Times New Roman"/>
          <w:sz w:val="28"/>
          <w:szCs w:val="28"/>
        </w:rPr>
        <w:t xml:space="preserve"> </w:t>
      </w:r>
      <w:r w:rsidR="00134CC3">
        <w:rPr>
          <w:rFonts w:ascii="Times New Roman" w:hAnsi="Times New Roman" w:cs="Times New Roman"/>
          <w:sz w:val="28"/>
          <w:szCs w:val="28"/>
        </w:rPr>
        <w:t>фракцій</w:t>
      </w:r>
      <w:r w:rsidR="00134CC3" w:rsidRPr="00944A42">
        <w:rPr>
          <w:rFonts w:ascii="Times New Roman" w:hAnsi="Times New Roman" w:cs="Times New Roman"/>
          <w:sz w:val="28"/>
          <w:szCs w:val="28"/>
        </w:rPr>
        <w:t>н</w:t>
      </w:r>
      <w:r w:rsidR="00134CC3">
        <w:rPr>
          <w:rFonts w:ascii="Times New Roman" w:hAnsi="Times New Roman" w:cs="Times New Roman"/>
          <w:sz w:val="28"/>
          <w:szCs w:val="28"/>
        </w:rPr>
        <w:t>ого лідера</w:t>
      </w:r>
      <w:r w:rsidRPr="000B475A">
        <w:rPr>
          <w:rFonts w:ascii="Times New Roman" w:hAnsi="Times New Roman" w:cs="Times New Roman"/>
          <w:sz w:val="28"/>
          <w:szCs w:val="28"/>
        </w:rPr>
        <w:t xml:space="preserve"> складається з цілої низки компонентів, які повинні “працювати” на створення його цілісного позитивного образу, зокрема:</w:t>
      </w:r>
    </w:p>
    <w:p w:rsidR="000B475A" w:rsidRDefault="00134CC3" w:rsidP="000B475A">
      <w:pPr>
        <w:pStyle w:val="a3"/>
        <w:numPr>
          <w:ilvl w:val="0"/>
          <w:numId w:val="4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0B475A" w:rsidRPr="000B475A">
        <w:rPr>
          <w:rFonts w:ascii="Times New Roman" w:hAnsi="Times New Roman" w:cs="Times New Roman"/>
          <w:sz w:val="28"/>
          <w:szCs w:val="28"/>
        </w:rPr>
        <w:t>рограми, заяви, в яких відображено основні ідеї лідера. Як правило, це кілька найзлободенніших проблем суспільного</w:t>
      </w:r>
      <w:r>
        <w:rPr>
          <w:rFonts w:ascii="Times New Roman" w:hAnsi="Times New Roman" w:cs="Times New Roman"/>
          <w:sz w:val="28"/>
          <w:szCs w:val="28"/>
        </w:rPr>
        <w:t xml:space="preserve"> </w:t>
      </w:r>
      <w:r w:rsidR="000B475A" w:rsidRPr="000B475A">
        <w:rPr>
          <w:rFonts w:ascii="Times New Roman" w:hAnsi="Times New Roman" w:cs="Times New Roman"/>
          <w:sz w:val="28"/>
          <w:szCs w:val="28"/>
        </w:rPr>
        <w:t xml:space="preserve">життя, що вимагають вирішення. У передвиборчий період мета пропонованого лідером </w:t>
      </w:r>
      <w:r>
        <w:rPr>
          <w:rFonts w:ascii="Times New Roman" w:hAnsi="Times New Roman" w:cs="Times New Roman"/>
          <w:sz w:val="28"/>
          <w:szCs w:val="28"/>
        </w:rPr>
        <w:t xml:space="preserve">фракції </w:t>
      </w:r>
      <w:r w:rsidR="000B475A" w:rsidRPr="000B475A">
        <w:rPr>
          <w:rFonts w:ascii="Times New Roman" w:hAnsi="Times New Roman" w:cs="Times New Roman"/>
          <w:sz w:val="28"/>
          <w:szCs w:val="28"/>
        </w:rPr>
        <w:t>курсу висловлюється в короткій та доступній для розуміння формулі-тезі. Багато претендентів на вищі державні посади асоціюються з простими за формулюванням, проте яскравими гаслами своїх виборчих кампаній: “Новий курс” (</w:t>
      </w:r>
      <w:proofErr w:type="spellStart"/>
      <w:r w:rsidR="000B475A" w:rsidRPr="000B475A">
        <w:rPr>
          <w:rFonts w:ascii="Times New Roman" w:hAnsi="Times New Roman" w:cs="Times New Roman"/>
          <w:sz w:val="28"/>
          <w:szCs w:val="28"/>
        </w:rPr>
        <w:t>Ф.Рузвельт</w:t>
      </w:r>
      <w:proofErr w:type="spellEnd"/>
      <w:r w:rsidR="000B475A" w:rsidRPr="000B475A">
        <w:rPr>
          <w:rFonts w:ascii="Times New Roman" w:hAnsi="Times New Roman" w:cs="Times New Roman"/>
          <w:sz w:val="28"/>
          <w:szCs w:val="28"/>
        </w:rPr>
        <w:t>), “Нові горизонти” (</w:t>
      </w:r>
      <w:proofErr w:type="spellStart"/>
      <w:r w:rsidR="000B475A" w:rsidRPr="000B475A">
        <w:rPr>
          <w:rFonts w:ascii="Times New Roman" w:hAnsi="Times New Roman" w:cs="Times New Roman"/>
          <w:sz w:val="28"/>
          <w:szCs w:val="28"/>
        </w:rPr>
        <w:t>Дж.Картер</w:t>
      </w:r>
      <w:proofErr w:type="spellEnd"/>
      <w:r w:rsidR="000B475A" w:rsidRPr="000B475A">
        <w:rPr>
          <w:rFonts w:ascii="Times New Roman" w:hAnsi="Times New Roman" w:cs="Times New Roman"/>
          <w:sz w:val="28"/>
          <w:szCs w:val="28"/>
        </w:rPr>
        <w:t>), “Головне – це люди” (</w:t>
      </w:r>
      <w:proofErr w:type="spellStart"/>
      <w:r w:rsidR="000B475A" w:rsidRPr="000B475A">
        <w:rPr>
          <w:rFonts w:ascii="Times New Roman" w:hAnsi="Times New Roman" w:cs="Times New Roman"/>
          <w:sz w:val="28"/>
          <w:szCs w:val="28"/>
        </w:rPr>
        <w:t>Б.Клінтон</w:t>
      </w:r>
      <w:proofErr w:type="spellEnd"/>
      <w:r w:rsidR="000B475A" w:rsidRPr="000B475A">
        <w:rPr>
          <w:rFonts w:ascii="Times New Roman" w:hAnsi="Times New Roman" w:cs="Times New Roman"/>
          <w:sz w:val="28"/>
          <w:szCs w:val="28"/>
        </w:rPr>
        <w:t>), “На захист працюючих сімей” (</w:t>
      </w:r>
      <w:proofErr w:type="spellStart"/>
      <w:r w:rsidR="000B475A" w:rsidRPr="000B475A">
        <w:rPr>
          <w:rFonts w:ascii="Times New Roman" w:hAnsi="Times New Roman" w:cs="Times New Roman"/>
          <w:sz w:val="28"/>
          <w:szCs w:val="28"/>
        </w:rPr>
        <w:t>А.Гор</w:t>
      </w:r>
      <w:proofErr w:type="spellEnd"/>
      <w:r w:rsidR="000B475A" w:rsidRPr="000B475A">
        <w:rPr>
          <w:rFonts w:ascii="Times New Roman" w:hAnsi="Times New Roman" w:cs="Times New Roman"/>
          <w:sz w:val="28"/>
          <w:szCs w:val="28"/>
        </w:rPr>
        <w:t>);</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w:t>
      </w:r>
      <w:r w:rsidR="00134CC3">
        <w:rPr>
          <w:rFonts w:ascii="Times New Roman" w:hAnsi="Times New Roman" w:cs="Times New Roman"/>
          <w:sz w:val="28"/>
          <w:szCs w:val="28"/>
        </w:rPr>
        <w:t>П</w:t>
      </w:r>
      <w:r w:rsidRPr="000B475A">
        <w:rPr>
          <w:rFonts w:ascii="Times New Roman" w:hAnsi="Times New Roman" w:cs="Times New Roman"/>
          <w:sz w:val="28"/>
          <w:szCs w:val="28"/>
        </w:rPr>
        <w:t>оведінка. Вона дозволяє продемонструвати риси характеру, пов’язані у суспільній свідомості з поняттям лідера. Серед них такі, як: рішучість у відстоюванні своїх ідей, компетентність. Важливо, щоб поведінка політика демонструвала простоту, відкритість у спілкуванні та інші якості, які викликають симпатію та довіру у людей;</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w:t>
      </w:r>
      <w:r w:rsidR="008E74AE">
        <w:rPr>
          <w:rFonts w:ascii="Times New Roman" w:hAnsi="Times New Roman" w:cs="Times New Roman"/>
          <w:sz w:val="28"/>
          <w:szCs w:val="28"/>
        </w:rPr>
        <w:t>З</w:t>
      </w:r>
      <w:r w:rsidRPr="000B475A">
        <w:rPr>
          <w:rFonts w:ascii="Times New Roman" w:hAnsi="Times New Roman" w:cs="Times New Roman"/>
          <w:sz w:val="28"/>
          <w:szCs w:val="28"/>
        </w:rPr>
        <w:t>овнішність (одяг, обличчя, фігура), мова тіла (жести, постава), красномовність. Психологи зауважують, що ставлення до політика визначається не тільки тим, що він говорить і пропонує, але також і тим, як він виглядає. Навіть стиль одягу має підкреслювати візуальний образ політика, наближати його до певних груп населення. Наприклад, символами деяких політиків стали певні деталі одягу: шинель (</w:t>
      </w:r>
      <w:proofErr w:type="spellStart"/>
      <w:r w:rsidRPr="000B475A">
        <w:rPr>
          <w:rFonts w:ascii="Times New Roman" w:hAnsi="Times New Roman" w:cs="Times New Roman"/>
          <w:sz w:val="28"/>
          <w:szCs w:val="28"/>
        </w:rPr>
        <w:t>Й.Сталін</w:t>
      </w:r>
      <w:proofErr w:type="spellEnd"/>
      <w:r w:rsidRPr="000B475A">
        <w:rPr>
          <w:rFonts w:ascii="Times New Roman" w:hAnsi="Times New Roman" w:cs="Times New Roman"/>
          <w:sz w:val="28"/>
          <w:szCs w:val="28"/>
        </w:rPr>
        <w:t>), морський кітель (</w:t>
      </w:r>
      <w:proofErr w:type="spellStart"/>
      <w:r w:rsidRPr="000B475A">
        <w:rPr>
          <w:rFonts w:ascii="Times New Roman" w:hAnsi="Times New Roman" w:cs="Times New Roman"/>
          <w:sz w:val="28"/>
          <w:szCs w:val="28"/>
        </w:rPr>
        <w:t>У.Черчілль</w:t>
      </w:r>
      <w:proofErr w:type="spellEnd"/>
      <w:r w:rsidRPr="000B475A">
        <w:rPr>
          <w:rFonts w:ascii="Times New Roman" w:hAnsi="Times New Roman" w:cs="Times New Roman"/>
          <w:sz w:val="28"/>
          <w:szCs w:val="28"/>
        </w:rPr>
        <w:t xml:space="preserve">). Відомо, що </w:t>
      </w:r>
      <w:proofErr w:type="spellStart"/>
      <w:r w:rsidRPr="000B475A">
        <w:rPr>
          <w:rFonts w:ascii="Times New Roman" w:hAnsi="Times New Roman" w:cs="Times New Roman"/>
          <w:sz w:val="28"/>
          <w:szCs w:val="28"/>
        </w:rPr>
        <w:t>М.Тетчер</w:t>
      </w:r>
      <w:proofErr w:type="spellEnd"/>
      <w:r w:rsidRPr="000B475A">
        <w:rPr>
          <w:rFonts w:ascii="Times New Roman" w:hAnsi="Times New Roman" w:cs="Times New Roman"/>
          <w:sz w:val="28"/>
          <w:szCs w:val="28"/>
        </w:rPr>
        <w:t>, дочка дрібного купця, ставши прем’єр</w:t>
      </w:r>
      <w:r>
        <w:rPr>
          <w:rFonts w:ascii="Times New Roman" w:hAnsi="Times New Roman" w:cs="Times New Roman"/>
          <w:sz w:val="28"/>
          <w:szCs w:val="28"/>
        </w:rPr>
        <w:t xml:space="preserve"> </w:t>
      </w:r>
      <w:r w:rsidRPr="000B475A">
        <w:rPr>
          <w:rFonts w:ascii="Times New Roman" w:hAnsi="Times New Roman" w:cs="Times New Roman"/>
          <w:sz w:val="28"/>
          <w:szCs w:val="28"/>
        </w:rPr>
        <w:t>міністром Великобританії, підкреслювала свій зв’язок з середнім класом, купуючи одяг у системі магазинів для цього соціального прошарку;</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w:t>
      </w:r>
      <w:r w:rsidR="00AE4732">
        <w:rPr>
          <w:rFonts w:ascii="Times New Roman" w:hAnsi="Times New Roman" w:cs="Times New Roman"/>
          <w:sz w:val="28"/>
          <w:szCs w:val="28"/>
        </w:rPr>
        <w:t>Б</w:t>
      </w:r>
      <w:r w:rsidRPr="000B475A">
        <w:rPr>
          <w:rFonts w:ascii="Times New Roman" w:hAnsi="Times New Roman" w:cs="Times New Roman"/>
          <w:sz w:val="28"/>
          <w:szCs w:val="28"/>
        </w:rPr>
        <w:t xml:space="preserve">іографія: походження, освіта, професія, партійність. Авторитет </w:t>
      </w:r>
      <w:r w:rsidR="00AE4732">
        <w:rPr>
          <w:rFonts w:ascii="Times New Roman" w:hAnsi="Times New Roman" w:cs="Times New Roman"/>
          <w:sz w:val="28"/>
          <w:szCs w:val="28"/>
        </w:rPr>
        <w:t>лідера фракції</w:t>
      </w:r>
      <w:r w:rsidR="00AE4732" w:rsidRPr="000B475A">
        <w:rPr>
          <w:rFonts w:ascii="Times New Roman" w:hAnsi="Times New Roman" w:cs="Times New Roman"/>
          <w:sz w:val="28"/>
          <w:szCs w:val="28"/>
        </w:rPr>
        <w:t xml:space="preserve"> </w:t>
      </w:r>
      <w:r w:rsidRPr="000B475A">
        <w:rPr>
          <w:rFonts w:ascii="Times New Roman" w:hAnsi="Times New Roman" w:cs="Times New Roman"/>
          <w:sz w:val="28"/>
          <w:szCs w:val="28"/>
        </w:rPr>
        <w:t>може підкріпити</w:t>
      </w:r>
      <w:r>
        <w:rPr>
          <w:rFonts w:ascii="Times New Roman" w:hAnsi="Times New Roman" w:cs="Times New Roman"/>
          <w:sz w:val="28"/>
          <w:szCs w:val="28"/>
        </w:rPr>
        <w:t xml:space="preserve"> </w:t>
      </w:r>
      <w:r w:rsidRPr="000B475A">
        <w:rPr>
          <w:rFonts w:ascii="Times New Roman" w:hAnsi="Times New Roman" w:cs="Times New Roman"/>
          <w:sz w:val="28"/>
          <w:szCs w:val="28"/>
        </w:rPr>
        <w:t>його посадовий статус та імідж</w:t>
      </w:r>
      <w:r>
        <w:rPr>
          <w:rFonts w:ascii="Times New Roman" w:hAnsi="Times New Roman" w:cs="Times New Roman"/>
          <w:sz w:val="28"/>
          <w:szCs w:val="28"/>
        </w:rPr>
        <w:t xml:space="preserve"> </w:t>
      </w:r>
      <w:r w:rsidRPr="000B475A">
        <w:rPr>
          <w:rFonts w:ascii="Times New Roman" w:hAnsi="Times New Roman" w:cs="Times New Roman"/>
          <w:sz w:val="28"/>
          <w:szCs w:val="28"/>
        </w:rPr>
        <w:t>тієї організації, з якою</w:t>
      </w:r>
      <w:r>
        <w:rPr>
          <w:rFonts w:ascii="Times New Roman" w:hAnsi="Times New Roman" w:cs="Times New Roman"/>
          <w:sz w:val="28"/>
          <w:szCs w:val="28"/>
        </w:rPr>
        <w:t xml:space="preserve"> </w:t>
      </w:r>
      <w:r w:rsidRPr="000B475A">
        <w:rPr>
          <w:rFonts w:ascii="Times New Roman" w:hAnsi="Times New Roman" w:cs="Times New Roman"/>
          <w:sz w:val="28"/>
          <w:szCs w:val="28"/>
        </w:rPr>
        <w:t xml:space="preserve">він пов’язаний у професійному плані. Підтвердити право на лідерство можуть також яскраві факти життєвого шляху, що свідчать про сміливість та </w:t>
      </w:r>
      <w:r w:rsidRPr="000B475A">
        <w:rPr>
          <w:rFonts w:ascii="Times New Roman" w:hAnsi="Times New Roman" w:cs="Times New Roman"/>
          <w:sz w:val="28"/>
          <w:szCs w:val="28"/>
        </w:rPr>
        <w:lastRenderedPageBreak/>
        <w:t>рішучість політика, наприклад, служба в армії, участь у військових діях, боротьба з корупцією, привіле</w:t>
      </w:r>
      <w:r>
        <w:rPr>
          <w:rFonts w:ascii="Times New Roman" w:hAnsi="Times New Roman" w:cs="Times New Roman"/>
          <w:sz w:val="28"/>
          <w:szCs w:val="28"/>
        </w:rPr>
        <w:t>ями, проявами несправедливості.</w:t>
      </w:r>
    </w:p>
    <w:p w:rsidR="000B475A" w:rsidRDefault="00AE4732" w:rsidP="000B475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Соціально-психологічна комп</w:t>
      </w:r>
      <w:r w:rsidRPr="008A1B0F">
        <w:rPr>
          <w:rFonts w:ascii="Times New Roman" w:hAnsi="Times New Roman" w:cs="Times New Roman"/>
          <w:sz w:val="28"/>
          <w:szCs w:val="28"/>
        </w:rPr>
        <w:t>е</w:t>
      </w:r>
      <w:r>
        <w:rPr>
          <w:rFonts w:ascii="Times New Roman" w:hAnsi="Times New Roman" w:cs="Times New Roman"/>
          <w:sz w:val="28"/>
          <w:szCs w:val="28"/>
        </w:rPr>
        <w:t>т</w:t>
      </w:r>
      <w:r w:rsidRPr="008A1B0F">
        <w:rPr>
          <w:rFonts w:ascii="Times New Roman" w:hAnsi="Times New Roman" w:cs="Times New Roman"/>
          <w:sz w:val="28"/>
          <w:szCs w:val="28"/>
        </w:rPr>
        <w:t>ен</w:t>
      </w:r>
      <w:r>
        <w:rPr>
          <w:rFonts w:ascii="Times New Roman" w:hAnsi="Times New Roman" w:cs="Times New Roman"/>
          <w:sz w:val="28"/>
          <w:szCs w:val="28"/>
        </w:rPr>
        <w:t>т</w:t>
      </w:r>
      <w:r w:rsidR="00AB50FE" w:rsidRPr="008A1B0F">
        <w:rPr>
          <w:rFonts w:ascii="Times New Roman" w:hAnsi="Times New Roman" w:cs="Times New Roman"/>
          <w:sz w:val="28"/>
          <w:szCs w:val="28"/>
        </w:rPr>
        <w:t>н</w:t>
      </w:r>
      <w:r>
        <w:rPr>
          <w:rFonts w:ascii="Times New Roman" w:hAnsi="Times New Roman" w:cs="Times New Roman"/>
          <w:sz w:val="28"/>
          <w:szCs w:val="28"/>
        </w:rPr>
        <w:t xml:space="preserve">ість </w:t>
      </w:r>
      <w:r w:rsidR="00AB50FE">
        <w:rPr>
          <w:rFonts w:ascii="Times New Roman" w:hAnsi="Times New Roman" w:cs="Times New Roman"/>
          <w:sz w:val="28"/>
          <w:szCs w:val="28"/>
        </w:rPr>
        <w:t>лідерів</w:t>
      </w:r>
      <w:r>
        <w:rPr>
          <w:rFonts w:ascii="Times New Roman" w:hAnsi="Times New Roman" w:cs="Times New Roman"/>
          <w:sz w:val="28"/>
          <w:szCs w:val="28"/>
        </w:rPr>
        <w:t xml:space="preserve"> фракцій щодо і</w:t>
      </w:r>
      <w:r w:rsidR="000B475A" w:rsidRPr="000B475A">
        <w:rPr>
          <w:rFonts w:ascii="Times New Roman" w:hAnsi="Times New Roman" w:cs="Times New Roman"/>
          <w:sz w:val="28"/>
          <w:szCs w:val="28"/>
        </w:rPr>
        <w:t>мідж</w:t>
      </w:r>
      <w:r>
        <w:rPr>
          <w:rFonts w:ascii="Times New Roman" w:hAnsi="Times New Roman" w:cs="Times New Roman"/>
          <w:sz w:val="28"/>
          <w:szCs w:val="28"/>
        </w:rPr>
        <w:t>у</w:t>
      </w:r>
      <w:r w:rsidR="000B475A" w:rsidRPr="000B475A">
        <w:rPr>
          <w:rFonts w:ascii="Times New Roman" w:hAnsi="Times New Roman" w:cs="Times New Roman"/>
          <w:sz w:val="28"/>
          <w:szCs w:val="28"/>
        </w:rPr>
        <w:t xml:space="preserve"> включає в себе додаткові складові, покликані наблизити політика до пересічного громадянина, </w:t>
      </w:r>
      <w:r w:rsidR="000B475A">
        <w:rPr>
          <w:rFonts w:ascii="Times New Roman" w:hAnsi="Times New Roman" w:cs="Times New Roman"/>
          <w:sz w:val="28"/>
          <w:szCs w:val="28"/>
        </w:rPr>
        <w:t>роблячи його образ більш близь</w:t>
      </w:r>
      <w:r w:rsidR="000B475A" w:rsidRPr="000B475A">
        <w:rPr>
          <w:rFonts w:ascii="Times New Roman" w:hAnsi="Times New Roman" w:cs="Times New Roman"/>
          <w:sz w:val="28"/>
          <w:szCs w:val="28"/>
        </w:rPr>
        <w:t>ким і знайомим. Це – складові, що розкривають характер його взаємовідносин з членами сім’ї чи певні</w:t>
      </w:r>
      <w:r w:rsidR="007C0101">
        <w:rPr>
          <w:rFonts w:ascii="Times New Roman" w:hAnsi="Times New Roman" w:cs="Times New Roman"/>
          <w:sz w:val="28"/>
          <w:szCs w:val="28"/>
        </w:rPr>
        <w:t xml:space="preserve"> </w:t>
      </w:r>
      <w:r w:rsidR="000B475A" w:rsidRPr="000B475A">
        <w:rPr>
          <w:rFonts w:ascii="Times New Roman" w:hAnsi="Times New Roman" w:cs="Times New Roman"/>
          <w:sz w:val="28"/>
          <w:szCs w:val="28"/>
        </w:rPr>
        <w:t>захоплення. Так, відомий французький спеціаліст з виборчих технологій Ж.</w:t>
      </w:r>
      <w:r w:rsidR="00BC6512">
        <w:rPr>
          <w:rFonts w:ascii="Times New Roman" w:hAnsi="Times New Roman" w:cs="Times New Roman"/>
          <w:sz w:val="28"/>
          <w:szCs w:val="28"/>
        </w:rPr>
        <w:t xml:space="preserve"> </w:t>
      </w:r>
      <w:proofErr w:type="spellStart"/>
      <w:r w:rsidR="000B475A" w:rsidRPr="000B475A">
        <w:rPr>
          <w:rFonts w:ascii="Times New Roman" w:hAnsi="Times New Roman" w:cs="Times New Roman"/>
          <w:sz w:val="28"/>
          <w:szCs w:val="28"/>
        </w:rPr>
        <w:t>Сегел</w:t>
      </w:r>
      <w:proofErr w:type="spellEnd"/>
      <w:r w:rsidR="000B475A" w:rsidRPr="000B475A">
        <w:rPr>
          <w:rFonts w:ascii="Times New Roman" w:hAnsi="Times New Roman" w:cs="Times New Roman"/>
          <w:sz w:val="28"/>
          <w:szCs w:val="28"/>
        </w:rPr>
        <w:t xml:space="preserve"> свої спостереження та міркування сформулював у вигляді восьми своєрідних заповідей побудови вдалого політичного іміджу:</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людину, а не за партію.</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ідею, а не за ідеологію.</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майбутнє, а не за минуле.</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образ соціальний, а не політичний.</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людину-легенду, а не за посередність.</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долю, а не за буденність.</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переможця, а не за невдаху.</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цінності справжні, а не надумані.</w:t>
      </w:r>
    </w:p>
    <w:p w:rsidR="000B475A" w:rsidRPr="00D93D55" w:rsidRDefault="000B475A" w:rsidP="000B475A">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w:t>
      </w:r>
      <w:hyperlink r:id="rId39" w:history="1">
        <w:r w:rsidRPr="00D93D55">
          <w:rPr>
            <w:rStyle w:val="a4"/>
            <w:rFonts w:ascii="Times New Roman" w:hAnsi="Times New Roman" w:cs="Times New Roman"/>
            <w:sz w:val="28"/>
            <w:szCs w:val="28"/>
          </w:rPr>
          <w:t>32</w:t>
        </w:r>
      </w:hyperlink>
      <w:r w:rsidRPr="00D93D55">
        <w:rPr>
          <w:rFonts w:ascii="Times New Roman" w:hAnsi="Times New Roman" w:cs="Times New Roman"/>
          <w:sz w:val="28"/>
          <w:szCs w:val="28"/>
        </w:rPr>
        <w:t>]</w:t>
      </w:r>
    </w:p>
    <w:p w:rsidR="000B475A" w:rsidRDefault="000B475A" w:rsidP="00944A42">
      <w:pPr>
        <w:spacing w:line="360" w:lineRule="auto"/>
        <w:jc w:val="center"/>
        <w:rPr>
          <w:rFonts w:ascii="Times New Roman" w:hAnsi="Times New Roman" w:cs="Times New Roman"/>
          <w:b/>
          <w:sz w:val="28"/>
          <w:szCs w:val="28"/>
        </w:rPr>
      </w:pPr>
    </w:p>
    <w:p w:rsidR="00D93D55" w:rsidRPr="0010078A" w:rsidRDefault="00EC58E4" w:rsidP="00AB50FE">
      <w:pPr>
        <w:spacing w:line="360" w:lineRule="auto"/>
        <w:ind w:firstLine="709"/>
        <w:jc w:val="both"/>
        <w:outlineLvl w:val="1"/>
        <w:rPr>
          <w:rFonts w:ascii="Times New Roman" w:hAnsi="Times New Roman" w:cs="Times New Roman"/>
          <w:b/>
          <w:sz w:val="28"/>
          <w:szCs w:val="28"/>
        </w:rPr>
      </w:pPr>
      <w:r>
        <w:rPr>
          <w:rFonts w:ascii="Times New Roman" w:hAnsi="Times New Roman" w:cs="Times New Roman"/>
          <w:b/>
          <w:sz w:val="28"/>
          <w:szCs w:val="28"/>
        </w:rPr>
        <w:t>3.2</w:t>
      </w:r>
      <w:r w:rsidR="00D93D55" w:rsidRPr="0010078A">
        <w:rPr>
          <w:rFonts w:ascii="Times New Roman" w:hAnsi="Times New Roman" w:cs="Times New Roman"/>
          <w:b/>
          <w:sz w:val="28"/>
          <w:szCs w:val="28"/>
        </w:rPr>
        <w:t xml:space="preserve"> </w:t>
      </w:r>
      <w:r w:rsidR="00AB50FE" w:rsidRPr="00AB50FE">
        <w:rPr>
          <w:rFonts w:ascii="Times New Roman" w:hAnsi="Times New Roman" w:cs="Times New Roman"/>
          <w:b/>
          <w:sz w:val="28"/>
          <w:szCs w:val="28"/>
        </w:rPr>
        <w:t xml:space="preserve">Фракційне </w:t>
      </w:r>
      <w:r w:rsidR="00D93D55" w:rsidRPr="0010078A">
        <w:rPr>
          <w:rFonts w:ascii="Times New Roman" w:hAnsi="Times New Roman" w:cs="Times New Roman"/>
          <w:b/>
          <w:sz w:val="28"/>
          <w:szCs w:val="28"/>
        </w:rPr>
        <w:t xml:space="preserve">політичне лідерство. Вимоги до </w:t>
      </w:r>
      <w:r w:rsidR="00AB50FE" w:rsidRPr="00AB50FE">
        <w:rPr>
          <w:rFonts w:ascii="Times New Roman" w:hAnsi="Times New Roman" w:cs="Times New Roman"/>
          <w:b/>
          <w:sz w:val="28"/>
          <w:szCs w:val="28"/>
        </w:rPr>
        <w:t xml:space="preserve">фракційного </w:t>
      </w:r>
      <w:r w:rsidR="00D93D55" w:rsidRPr="0010078A">
        <w:rPr>
          <w:rFonts w:ascii="Times New Roman" w:hAnsi="Times New Roman" w:cs="Times New Roman"/>
          <w:b/>
          <w:sz w:val="28"/>
          <w:szCs w:val="28"/>
        </w:rPr>
        <w:t xml:space="preserve">політичного 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Виступаючи засобом регуляції та інтеграції суспільного життя, політична влада впливає на свідомість і поведінку мас з метою схвалення та виконання ними певних політичних рішень. Головними суб’єктами такого впливу є </w:t>
      </w:r>
      <w:r w:rsidR="00AB50FE">
        <w:rPr>
          <w:rFonts w:ascii="Times New Roman" w:hAnsi="Times New Roman" w:cs="Times New Roman"/>
          <w:sz w:val="28"/>
          <w:szCs w:val="28"/>
        </w:rPr>
        <w:t>партійні</w:t>
      </w:r>
      <w:r w:rsidRPr="00D93D55">
        <w:rPr>
          <w:rFonts w:ascii="Times New Roman" w:hAnsi="Times New Roman" w:cs="Times New Roman"/>
          <w:sz w:val="28"/>
          <w:szCs w:val="28"/>
        </w:rPr>
        <w:t xml:space="preserve"> лідери та </w:t>
      </w:r>
      <w:r w:rsidR="00AB50FE">
        <w:rPr>
          <w:rFonts w:ascii="Times New Roman" w:eastAsia="Times New Roman" w:hAnsi="Times New Roman" w:cs="Times New Roman"/>
          <w:color w:val="000000"/>
          <w:sz w:val="28"/>
          <w:szCs w:val="28"/>
          <w:lang w:eastAsia="uk-UA"/>
        </w:rPr>
        <w:t>фракцій</w:t>
      </w:r>
      <w:r w:rsidR="00AB50FE" w:rsidRPr="00163237">
        <w:rPr>
          <w:rFonts w:ascii="Times New Roman" w:eastAsia="Times New Roman" w:hAnsi="Times New Roman" w:cs="Times New Roman"/>
          <w:color w:val="000000"/>
          <w:sz w:val="28"/>
          <w:szCs w:val="28"/>
          <w:lang w:eastAsia="uk-UA"/>
        </w:rPr>
        <w:t>н</w:t>
      </w:r>
      <w:r w:rsidR="00AB50FE">
        <w:rPr>
          <w:rFonts w:ascii="Times New Roman" w:eastAsia="Times New Roman" w:hAnsi="Times New Roman" w:cs="Times New Roman"/>
          <w:color w:val="000000"/>
          <w:sz w:val="28"/>
          <w:szCs w:val="28"/>
          <w:lang w:eastAsia="uk-UA"/>
        </w:rPr>
        <w:t xml:space="preserve">і </w:t>
      </w:r>
      <w:r w:rsidRPr="00D93D55">
        <w:rPr>
          <w:rFonts w:ascii="Times New Roman" w:hAnsi="Times New Roman" w:cs="Times New Roman"/>
          <w:sz w:val="28"/>
          <w:szCs w:val="28"/>
        </w:rPr>
        <w:t>партійні лідери, місце і роль яких у політичному</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житті вимагають постійної уваги та уточнення. Функції та обсяг влади її представників, ресурси, якими вони володіють, стиль лідерства в </w:t>
      </w:r>
      <w:r w:rsidRPr="00D93D55">
        <w:rPr>
          <w:rFonts w:ascii="Times New Roman" w:hAnsi="Times New Roman" w:cs="Times New Roman"/>
          <w:sz w:val="28"/>
          <w:szCs w:val="28"/>
        </w:rPr>
        <w:lastRenderedPageBreak/>
        <w:t xml:space="preserve">ідеалі повинні відповідати тим </w:t>
      </w:r>
      <w:r w:rsidR="00AB50FE">
        <w:rPr>
          <w:rFonts w:ascii="Times New Roman" w:hAnsi="Times New Roman" w:cs="Times New Roman"/>
          <w:sz w:val="28"/>
          <w:szCs w:val="28"/>
        </w:rPr>
        <w:t>фракційним та партійним</w:t>
      </w:r>
      <w:r w:rsidRPr="00D93D55">
        <w:rPr>
          <w:rFonts w:ascii="Times New Roman" w:hAnsi="Times New Roman" w:cs="Times New Roman"/>
          <w:sz w:val="28"/>
          <w:szCs w:val="28"/>
        </w:rPr>
        <w:t xml:space="preserve"> завданням, які висуваються на кожному конкретному етапі.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Однією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з основоположних характеристик демократичного політичного режиму є змагальність і </w:t>
      </w:r>
      <w:proofErr w:type="spellStart"/>
      <w:r w:rsidRPr="00D93D55">
        <w:rPr>
          <w:rFonts w:ascii="Times New Roman" w:hAnsi="Times New Roman" w:cs="Times New Roman"/>
          <w:sz w:val="28"/>
          <w:szCs w:val="28"/>
        </w:rPr>
        <w:t>конкурентність</w:t>
      </w:r>
      <w:proofErr w:type="spellEnd"/>
      <w:r w:rsidRPr="00D93D55">
        <w:rPr>
          <w:rFonts w:ascii="Times New Roman" w:hAnsi="Times New Roman" w:cs="Times New Roman"/>
          <w:sz w:val="28"/>
          <w:szCs w:val="28"/>
        </w:rPr>
        <w:t xml:space="preserve"> боротьби за політичну владу</w:t>
      </w:r>
      <w:r w:rsidR="00AB50FE">
        <w:rPr>
          <w:rFonts w:ascii="Times New Roman" w:hAnsi="Times New Roman" w:cs="Times New Roman"/>
          <w:sz w:val="28"/>
          <w:szCs w:val="28"/>
        </w:rPr>
        <w:t xml:space="preserve"> та партій</w:t>
      </w:r>
      <w:r w:rsidR="00AB50FE" w:rsidRPr="008A1B0F">
        <w:rPr>
          <w:rFonts w:ascii="Times New Roman" w:hAnsi="Times New Roman" w:cs="Times New Roman"/>
          <w:sz w:val="28"/>
          <w:szCs w:val="28"/>
        </w:rPr>
        <w:t>не</w:t>
      </w:r>
      <w:r w:rsidR="00AB50FE">
        <w:rPr>
          <w:rFonts w:ascii="Times New Roman" w:hAnsi="Times New Roman" w:cs="Times New Roman"/>
          <w:sz w:val="28"/>
          <w:szCs w:val="28"/>
        </w:rPr>
        <w:t xml:space="preserve"> лідерство </w:t>
      </w:r>
      <w:r w:rsidRPr="00D93D55">
        <w:rPr>
          <w:rFonts w:ascii="Times New Roman" w:hAnsi="Times New Roman" w:cs="Times New Roman"/>
          <w:sz w:val="28"/>
          <w:szCs w:val="28"/>
        </w:rPr>
        <w:t xml:space="preserve">.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Проблематика </w:t>
      </w:r>
      <w:r w:rsidR="00AB50FE">
        <w:rPr>
          <w:rFonts w:ascii="Times New Roman" w:hAnsi="Times New Roman" w:cs="Times New Roman"/>
          <w:sz w:val="28"/>
          <w:szCs w:val="28"/>
        </w:rPr>
        <w:t>фракцій</w:t>
      </w:r>
      <w:r w:rsidR="00AB50FE" w:rsidRPr="00944A42">
        <w:rPr>
          <w:rFonts w:ascii="Times New Roman" w:hAnsi="Times New Roman" w:cs="Times New Roman"/>
          <w:sz w:val="28"/>
          <w:szCs w:val="28"/>
        </w:rPr>
        <w:t>н</w:t>
      </w:r>
      <w:r w:rsidR="00AB50FE">
        <w:rPr>
          <w:rFonts w:ascii="Times New Roman" w:hAnsi="Times New Roman" w:cs="Times New Roman"/>
          <w:sz w:val="28"/>
          <w:szCs w:val="28"/>
        </w:rPr>
        <w:t xml:space="preserve">ого </w:t>
      </w:r>
      <w:r w:rsidRPr="00D93D55">
        <w:rPr>
          <w:rFonts w:ascii="Times New Roman" w:hAnsi="Times New Roman" w:cs="Times New Roman"/>
          <w:sz w:val="28"/>
          <w:szCs w:val="28"/>
        </w:rPr>
        <w:t xml:space="preserve">лідерства і партійного лідера як предмету наукового аналізу знайшла широке відображення у монографіях, інформаційних </w:t>
      </w:r>
      <w:r w:rsidR="00AB50FE" w:rsidRPr="00D93D55">
        <w:rPr>
          <w:rFonts w:ascii="Times New Roman" w:hAnsi="Times New Roman" w:cs="Times New Roman"/>
          <w:sz w:val="28"/>
          <w:szCs w:val="28"/>
        </w:rPr>
        <w:t>збірниках</w:t>
      </w:r>
      <w:r w:rsidRPr="00D93D55">
        <w:rPr>
          <w:rFonts w:ascii="Times New Roman" w:hAnsi="Times New Roman" w:cs="Times New Roman"/>
          <w:sz w:val="28"/>
          <w:szCs w:val="28"/>
        </w:rPr>
        <w:t>, публічних виступах вітчизняних науковців, політичних діячів країни. Підтвердженнями цієї думки є різнопланові наукові праці відомих дослідн</w:t>
      </w:r>
      <w:r w:rsidR="0010078A">
        <w:rPr>
          <w:rFonts w:ascii="Times New Roman" w:hAnsi="Times New Roman" w:cs="Times New Roman"/>
          <w:sz w:val="28"/>
          <w:szCs w:val="28"/>
        </w:rPr>
        <w:t xml:space="preserve">иків цієї тематики: </w:t>
      </w:r>
      <w:proofErr w:type="spellStart"/>
      <w:r w:rsidR="0010078A">
        <w:rPr>
          <w:rFonts w:ascii="Times New Roman" w:hAnsi="Times New Roman" w:cs="Times New Roman"/>
          <w:sz w:val="28"/>
          <w:szCs w:val="28"/>
        </w:rPr>
        <w:t>В.Бебика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Д.Табачника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Д.Видріна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М.Томенка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В.Полохала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В.Журавського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Б.Гаєвського</w:t>
      </w:r>
      <w:proofErr w:type="spellEnd"/>
      <w:r w:rsidRPr="00D93D55">
        <w:rPr>
          <w:rFonts w:ascii="Times New Roman" w:hAnsi="Times New Roman" w:cs="Times New Roman"/>
          <w:sz w:val="28"/>
          <w:szCs w:val="28"/>
        </w:rPr>
        <w:t xml:space="preserve"> та інших авторів. В їхніх дослідженнях аналізуються теоретичні та практичні аспекти цієї проблеми, і, в першу чергу, стан та перспективи становлення та розвитку партійного лідерства в Україні. Предметом аналізу в цих публікаціях є також</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питання про компетентність та професіоналізм української партійної верхівки, її відповідальність за прийняття найважливіших для суспільства владних і партійних рішень. Розробка питань політичної еліти є також у дисертаціях науковців України: О. </w:t>
      </w:r>
      <w:proofErr w:type="spellStart"/>
      <w:r w:rsidRPr="00D93D55">
        <w:rPr>
          <w:rFonts w:ascii="Times New Roman" w:hAnsi="Times New Roman" w:cs="Times New Roman"/>
          <w:sz w:val="28"/>
          <w:szCs w:val="28"/>
        </w:rPr>
        <w:t>Дащаківської</w:t>
      </w:r>
      <w:proofErr w:type="spellEnd"/>
      <w:r w:rsidRPr="00D93D55">
        <w:rPr>
          <w:rFonts w:ascii="Times New Roman" w:hAnsi="Times New Roman" w:cs="Times New Roman"/>
          <w:sz w:val="28"/>
          <w:szCs w:val="28"/>
        </w:rPr>
        <w:t>, В.</w:t>
      </w:r>
      <w:r w:rsidR="00AB50FE">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Добіжа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О.Крюкова</w:t>
      </w:r>
      <w:proofErr w:type="spellEnd"/>
      <w:r w:rsidRPr="00D93D55">
        <w:rPr>
          <w:rFonts w:ascii="Times New Roman" w:hAnsi="Times New Roman" w:cs="Times New Roman"/>
          <w:sz w:val="28"/>
          <w:szCs w:val="28"/>
        </w:rPr>
        <w:t xml:space="preserve">.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Оскільки в Україні в умовах ХХІ ст. вони не відображають реалії нового часу, доцільно проаналізувати сучасну типологію</w:t>
      </w:r>
      <w:r w:rsidR="00EC58E4" w:rsidRPr="00EC58E4">
        <w:rPr>
          <w:rFonts w:ascii="Times New Roman" w:hAnsi="Times New Roman" w:cs="Times New Roman"/>
          <w:sz w:val="28"/>
          <w:szCs w:val="28"/>
          <w:lang w:val="ru-RU"/>
        </w:rPr>
        <w:t xml:space="preserve"> </w:t>
      </w:r>
      <w:r w:rsidR="00AB50FE">
        <w:rPr>
          <w:rFonts w:ascii="Times New Roman" w:hAnsi="Times New Roman" w:cs="Times New Roman"/>
          <w:sz w:val="28"/>
          <w:szCs w:val="28"/>
        </w:rPr>
        <w:t>фракцій</w:t>
      </w:r>
      <w:r w:rsidR="00AB50FE" w:rsidRPr="00944A42">
        <w:rPr>
          <w:rFonts w:ascii="Times New Roman" w:hAnsi="Times New Roman" w:cs="Times New Roman"/>
          <w:sz w:val="28"/>
          <w:szCs w:val="28"/>
        </w:rPr>
        <w:t>н</w:t>
      </w:r>
      <w:r w:rsidR="00AB50FE">
        <w:rPr>
          <w:rFonts w:ascii="Times New Roman" w:hAnsi="Times New Roman" w:cs="Times New Roman"/>
          <w:sz w:val="28"/>
          <w:szCs w:val="28"/>
        </w:rPr>
        <w:t xml:space="preserve">ого </w:t>
      </w:r>
      <w:r w:rsidRPr="00D93D55">
        <w:rPr>
          <w:rFonts w:ascii="Times New Roman" w:hAnsi="Times New Roman" w:cs="Times New Roman"/>
          <w:sz w:val="28"/>
          <w:szCs w:val="28"/>
        </w:rPr>
        <w:t xml:space="preserve">лідера. Вона визначається на підставі оцінки співвідношення інтересів народу – з одного боку, та інтересів партійного апарату, прихильників </w:t>
      </w:r>
      <w:r w:rsidR="00AB50FE">
        <w:rPr>
          <w:rFonts w:ascii="Times New Roman" w:hAnsi="Times New Roman" w:cs="Times New Roman"/>
          <w:sz w:val="28"/>
          <w:szCs w:val="28"/>
        </w:rPr>
        <w:t xml:space="preserve">фракції </w:t>
      </w:r>
      <w:r w:rsidRPr="00D93D55">
        <w:rPr>
          <w:rFonts w:ascii="Times New Roman" w:hAnsi="Times New Roman" w:cs="Times New Roman"/>
          <w:sz w:val="28"/>
          <w:szCs w:val="28"/>
        </w:rPr>
        <w:t>– з</w:t>
      </w:r>
      <w:r w:rsidR="00EC58E4" w:rsidRPr="00E16844">
        <w:rPr>
          <w:rFonts w:ascii="Times New Roman" w:hAnsi="Times New Roman" w:cs="Times New Roman"/>
          <w:sz w:val="28"/>
          <w:szCs w:val="28"/>
        </w:rPr>
        <w:t xml:space="preserve"> </w:t>
      </w:r>
      <w:r w:rsidRPr="00D93D55">
        <w:rPr>
          <w:rFonts w:ascii="Times New Roman" w:hAnsi="Times New Roman" w:cs="Times New Roman"/>
          <w:sz w:val="28"/>
          <w:szCs w:val="28"/>
        </w:rPr>
        <w:t xml:space="preserve">іншого боку. Вихідним є положення про те, що </w:t>
      </w:r>
      <w:r w:rsidR="00AB50FE">
        <w:rPr>
          <w:rFonts w:ascii="Times New Roman" w:hAnsi="Times New Roman" w:cs="Times New Roman"/>
          <w:sz w:val="28"/>
          <w:szCs w:val="28"/>
        </w:rPr>
        <w:t>фракція</w:t>
      </w:r>
      <w:r w:rsidRPr="00D93D55">
        <w:rPr>
          <w:rFonts w:ascii="Times New Roman" w:hAnsi="Times New Roman" w:cs="Times New Roman"/>
          <w:sz w:val="28"/>
          <w:szCs w:val="28"/>
        </w:rPr>
        <w:t xml:space="preserve"> та </w:t>
      </w:r>
      <w:r w:rsidR="00AB50FE">
        <w:rPr>
          <w:rFonts w:ascii="Times New Roman" w:eastAsia="Times New Roman" w:hAnsi="Times New Roman" w:cs="Times New Roman"/>
          <w:color w:val="000000"/>
          <w:sz w:val="28"/>
          <w:szCs w:val="28"/>
          <w:lang w:eastAsia="uk-UA"/>
        </w:rPr>
        <w:t>фракцій</w:t>
      </w:r>
      <w:r w:rsidR="00AB50FE" w:rsidRPr="00163237">
        <w:rPr>
          <w:rFonts w:ascii="Times New Roman" w:eastAsia="Times New Roman" w:hAnsi="Times New Roman" w:cs="Times New Roman"/>
          <w:color w:val="000000"/>
          <w:sz w:val="28"/>
          <w:szCs w:val="28"/>
          <w:lang w:eastAsia="uk-UA"/>
        </w:rPr>
        <w:t>не</w:t>
      </w:r>
      <w:r w:rsidR="00AB50FE">
        <w:rPr>
          <w:rFonts w:ascii="Times New Roman" w:eastAsia="Times New Roman" w:hAnsi="Times New Roman" w:cs="Times New Roman"/>
          <w:color w:val="000000"/>
          <w:sz w:val="28"/>
          <w:szCs w:val="28"/>
          <w:lang w:eastAsia="uk-UA"/>
        </w:rPr>
        <w:t xml:space="preserve"> </w:t>
      </w:r>
      <w:r w:rsidRPr="00D93D55">
        <w:rPr>
          <w:rFonts w:ascii="Times New Roman" w:hAnsi="Times New Roman" w:cs="Times New Roman"/>
          <w:sz w:val="28"/>
          <w:szCs w:val="28"/>
        </w:rPr>
        <w:t xml:space="preserve">лідерство пов’язані з поняттям влади і боротьбою за її завоювання.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Необхідно розрізняти поняття лідерства та лідера. Лідерство – це суспільно-політичний феномен, лідер – носій цього феномену. </w:t>
      </w:r>
      <w:r w:rsidR="00AB50FE">
        <w:rPr>
          <w:rFonts w:ascii="Times New Roman" w:hAnsi="Times New Roman" w:cs="Times New Roman"/>
          <w:sz w:val="28"/>
          <w:szCs w:val="28"/>
        </w:rPr>
        <w:t>Ф</w:t>
      </w:r>
      <w:r w:rsidR="00AB50FE">
        <w:rPr>
          <w:rFonts w:ascii="Times New Roman" w:eastAsia="Times New Roman" w:hAnsi="Times New Roman" w:cs="Times New Roman"/>
          <w:color w:val="000000"/>
          <w:sz w:val="28"/>
          <w:szCs w:val="28"/>
          <w:lang w:eastAsia="uk-UA"/>
        </w:rPr>
        <w:t>ракцій</w:t>
      </w:r>
      <w:r w:rsidR="00AB50FE" w:rsidRPr="00163237">
        <w:rPr>
          <w:rFonts w:ascii="Times New Roman" w:eastAsia="Times New Roman" w:hAnsi="Times New Roman" w:cs="Times New Roman"/>
          <w:color w:val="000000"/>
          <w:sz w:val="28"/>
          <w:szCs w:val="28"/>
          <w:lang w:eastAsia="uk-UA"/>
        </w:rPr>
        <w:t>не</w:t>
      </w:r>
      <w:r w:rsidR="00AB50FE">
        <w:rPr>
          <w:rFonts w:ascii="Times New Roman" w:eastAsia="Times New Roman" w:hAnsi="Times New Roman" w:cs="Times New Roman"/>
          <w:color w:val="000000"/>
          <w:sz w:val="28"/>
          <w:szCs w:val="28"/>
          <w:lang w:eastAsia="uk-UA"/>
        </w:rPr>
        <w:t xml:space="preserve"> </w:t>
      </w:r>
      <w:r w:rsidRPr="00D93D55">
        <w:rPr>
          <w:rFonts w:ascii="Times New Roman" w:hAnsi="Times New Roman" w:cs="Times New Roman"/>
          <w:sz w:val="28"/>
          <w:szCs w:val="28"/>
        </w:rPr>
        <w:t xml:space="preserve">лідерство – управління з метою досягнення певних цілей політичними методами. Частіш за все цілі, що їх прагне досягти лідер, підпорядковують </w:t>
      </w:r>
      <w:r w:rsidRPr="00D93D55">
        <w:rPr>
          <w:rFonts w:ascii="Times New Roman" w:hAnsi="Times New Roman" w:cs="Times New Roman"/>
          <w:sz w:val="28"/>
          <w:szCs w:val="28"/>
        </w:rPr>
        <w:lastRenderedPageBreak/>
        <w:t>групі, на чолі якої він виступає (</w:t>
      </w:r>
      <w:r w:rsidR="00AB50FE">
        <w:rPr>
          <w:rFonts w:ascii="Times New Roman" w:eastAsia="Times New Roman" w:hAnsi="Times New Roman" w:cs="Times New Roman"/>
          <w:color w:val="000000"/>
          <w:sz w:val="28"/>
          <w:szCs w:val="28"/>
          <w:lang w:eastAsia="uk-UA"/>
        </w:rPr>
        <w:t>фракцій</w:t>
      </w:r>
      <w:r w:rsidR="00AB50FE" w:rsidRPr="00163237">
        <w:rPr>
          <w:rFonts w:ascii="Times New Roman" w:eastAsia="Times New Roman" w:hAnsi="Times New Roman" w:cs="Times New Roman"/>
          <w:color w:val="000000"/>
          <w:sz w:val="28"/>
          <w:szCs w:val="28"/>
          <w:lang w:eastAsia="uk-UA"/>
        </w:rPr>
        <w:t>н</w:t>
      </w:r>
      <w:r w:rsidR="00AB50FE">
        <w:rPr>
          <w:rFonts w:ascii="Times New Roman" w:eastAsia="Times New Roman" w:hAnsi="Times New Roman" w:cs="Times New Roman"/>
          <w:color w:val="000000"/>
          <w:sz w:val="28"/>
          <w:szCs w:val="28"/>
          <w:lang w:eastAsia="uk-UA"/>
        </w:rPr>
        <w:t xml:space="preserve">ий </w:t>
      </w:r>
      <w:r w:rsidRPr="00D93D55">
        <w:rPr>
          <w:rFonts w:ascii="Times New Roman" w:hAnsi="Times New Roman" w:cs="Times New Roman"/>
          <w:sz w:val="28"/>
          <w:szCs w:val="28"/>
        </w:rPr>
        <w:t xml:space="preserve">лідер прагне досягти цілей, які ставить перед собою </w:t>
      </w:r>
      <w:r w:rsidR="00AB50FE">
        <w:rPr>
          <w:rFonts w:ascii="Times New Roman" w:hAnsi="Times New Roman" w:cs="Times New Roman"/>
          <w:sz w:val="28"/>
          <w:szCs w:val="28"/>
        </w:rPr>
        <w:t>фракція</w:t>
      </w:r>
      <w:r w:rsidRPr="00D93D55">
        <w:rPr>
          <w:rFonts w:ascii="Times New Roman" w:hAnsi="Times New Roman" w:cs="Times New Roman"/>
          <w:sz w:val="28"/>
          <w:szCs w:val="28"/>
        </w:rPr>
        <w:t xml:space="preserve">, або кола, що стоять за партією, – виступає формою взаємодії між політичною </w:t>
      </w:r>
      <w:r w:rsidR="00486B8E">
        <w:rPr>
          <w:rFonts w:ascii="Times New Roman" w:hAnsi="Times New Roman" w:cs="Times New Roman"/>
          <w:sz w:val="28"/>
          <w:szCs w:val="28"/>
        </w:rPr>
        <w:t>фракцією</w:t>
      </w:r>
      <w:r w:rsidRPr="00D93D55">
        <w:rPr>
          <w:rFonts w:ascii="Times New Roman" w:hAnsi="Times New Roman" w:cs="Times New Roman"/>
          <w:sz w:val="28"/>
          <w:szCs w:val="28"/>
        </w:rPr>
        <w:t xml:space="preserve"> та соціально-політичними, економічними системами, що є в оточенні). </w:t>
      </w:r>
      <w:r w:rsidR="00486B8E">
        <w:rPr>
          <w:rFonts w:ascii="Times New Roman" w:hAnsi="Times New Roman" w:cs="Times New Roman"/>
          <w:sz w:val="28"/>
          <w:szCs w:val="28"/>
        </w:rPr>
        <w:t>Ф</w:t>
      </w:r>
      <w:r w:rsidR="00486B8E">
        <w:rPr>
          <w:rFonts w:ascii="Times New Roman" w:eastAsia="Times New Roman" w:hAnsi="Times New Roman" w:cs="Times New Roman"/>
          <w:color w:val="000000"/>
          <w:sz w:val="28"/>
          <w:szCs w:val="28"/>
          <w:lang w:eastAsia="uk-UA"/>
        </w:rPr>
        <w:t>ракцій</w:t>
      </w:r>
      <w:r w:rsidR="00486B8E" w:rsidRPr="00163237">
        <w:rPr>
          <w:rFonts w:ascii="Times New Roman" w:eastAsia="Times New Roman" w:hAnsi="Times New Roman" w:cs="Times New Roman"/>
          <w:color w:val="000000"/>
          <w:sz w:val="28"/>
          <w:szCs w:val="28"/>
          <w:lang w:eastAsia="uk-UA"/>
        </w:rPr>
        <w:t>не</w:t>
      </w:r>
      <w:r w:rsidR="00486B8E">
        <w:rPr>
          <w:rFonts w:ascii="Times New Roman" w:eastAsia="Times New Roman" w:hAnsi="Times New Roman" w:cs="Times New Roman"/>
          <w:color w:val="000000"/>
          <w:sz w:val="28"/>
          <w:szCs w:val="28"/>
          <w:lang w:eastAsia="uk-UA"/>
        </w:rPr>
        <w:t xml:space="preserve"> </w:t>
      </w:r>
      <w:r w:rsidRPr="00D93D55">
        <w:rPr>
          <w:rFonts w:ascii="Times New Roman" w:hAnsi="Times New Roman" w:cs="Times New Roman"/>
          <w:sz w:val="28"/>
          <w:szCs w:val="28"/>
        </w:rPr>
        <w:t xml:space="preserve">лідерство підпорядковане політичному устрою та законодавству країни. </w:t>
      </w:r>
    </w:p>
    <w:p w:rsidR="0010078A" w:rsidRDefault="00486B8E"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w:t>
      </w:r>
      <w:r>
        <w:rPr>
          <w:rFonts w:ascii="Times New Roman" w:eastAsia="Times New Roman" w:hAnsi="Times New Roman" w:cs="Times New Roman"/>
          <w:color w:val="000000"/>
          <w:sz w:val="28"/>
          <w:szCs w:val="28"/>
          <w:lang w:eastAsia="uk-UA"/>
        </w:rPr>
        <w:t>ракцій</w:t>
      </w:r>
      <w:r w:rsidRPr="00163237">
        <w:rPr>
          <w:rFonts w:ascii="Times New Roman" w:eastAsia="Times New Roman" w:hAnsi="Times New Roman" w:cs="Times New Roman"/>
          <w:color w:val="000000"/>
          <w:sz w:val="28"/>
          <w:szCs w:val="28"/>
          <w:lang w:eastAsia="uk-UA"/>
        </w:rPr>
        <w:t>не</w:t>
      </w:r>
      <w:r>
        <w:rPr>
          <w:rFonts w:ascii="Times New Roman" w:eastAsia="Times New Roman" w:hAnsi="Times New Roman" w:cs="Times New Roman"/>
          <w:color w:val="000000"/>
          <w:sz w:val="28"/>
          <w:szCs w:val="28"/>
          <w:lang w:eastAsia="uk-UA"/>
        </w:rPr>
        <w:t xml:space="preserve"> </w:t>
      </w:r>
      <w:r w:rsidR="00D93D55" w:rsidRPr="00D93D55">
        <w:rPr>
          <w:rFonts w:ascii="Times New Roman" w:hAnsi="Times New Roman" w:cs="Times New Roman"/>
          <w:sz w:val="28"/>
          <w:szCs w:val="28"/>
        </w:rPr>
        <w:t xml:space="preserve">лідерство – форма управління </w:t>
      </w:r>
      <w:r>
        <w:rPr>
          <w:rFonts w:ascii="Times New Roman" w:hAnsi="Times New Roman" w:cs="Times New Roman"/>
          <w:sz w:val="28"/>
          <w:szCs w:val="28"/>
        </w:rPr>
        <w:t>фракцією</w:t>
      </w:r>
      <w:r w:rsidR="00D93D55" w:rsidRPr="00D93D55">
        <w:rPr>
          <w:rFonts w:ascii="Times New Roman" w:hAnsi="Times New Roman" w:cs="Times New Roman"/>
          <w:sz w:val="28"/>
          <w:szCs w:val="28"/>
        </w:rPr>
        <w:t xml:space="preserve"> як суб’єктом </w:t>
      </w:r>
      <w:r>
        <w:rPr>
          <w:rFonts w:ascii="Times New Roman" w:hAnsi="Times New Roman" w:cs="Times New Roman"/>
          <w:sz w:val="28"/>
          <w:szCs w:val="28"/>
        </w:rPr>
        <w:t>партійн</w:t>
      </w:r>
      <w:r w:rsidRPr="00944A42">
        <w:rPr>
          <w:rFonts w:ascii="Times New Roman" w:hAnsi="Times New Roman" w:cs="Times New Roman"/>
          <w:sz w:val="28"/>
          <w:szCs w:val="28"/>
        </w:rPr>
        <w:t>ої</w:t>
      </w:r>
      <w:r w:rsidR="00D93D55" w:rsidRPr="00D93D55">
        <w:rPr>
          <w:rFonts w:ascii="Times New Roman" w:hAnsi="Times New Roman" w:cs="Times New Roman"/>
          <w:sz w:val="28"/>
          <w:szCs w:val="28"/>
        </w:rPr>
        <w:t xml:space="preserve"> системи країни для досягнення політичних цілей через реалізацію функцій лідера. </w:t>
      </w:r>
    </w:p>
    <w:p w:rsidR="0010078A" w:rsidRDefault="00486B8E"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Фракційний</w:t>
      </w:r>
      <w:r w:rsidR="00D93D55" w:rsidRPr="00D93D55">
        <w:rPr>
          <w:rFonts w:ascii="Times New Roman" w:hAnsi="Times New Roman" w:cs="Times New Roman"/>
          <w:sz w:val="28"/>
          <w:szCs w:val="28"/>
        </w:rPr>
        <w:t xml:space="preserve"> лідер – авторитетна, визнана у своєму </w:t>
      </w:r>
      <w:r>
        <w:rPr>
          <w:rFonts w:ascii="Times New Roman" w:hAnsi="Times New Roman" w:cs="Times New Roman"/>
          <w:sz w:val="28"/>
          <w:szCs w:val="28"/>
        </w:rPr>
        <w:t xml:space="preserve">фракційному </w:t>
      </w:r>
      <w:r w:rsidR="00D93D55" w:rsidRPr="00D93D55">
        <w:rPr>
          <w:rFonts w:ascii="Times New Roman" w:hAnsi="Times New Roman" w:cs="Times New Roman"/>
          <w:sz w:val="28"/>
          <w:szCs w:val="28"/>
        </w:rPr>
        <w:t xml:space="preserve">середовищі особа, обрана керувати </w:t>
      </w:r>
      <w:r>
        <w:rPr>
          <w:rFonts w:ascii="Times New Roman" w:hAnsi="Times New Roman" w:cs="Times New Roman"/>
          <w:sz w:val="28"/>
          <w:szCs w:val="28"/>
        </w:rPr>
        <w:t>фракцією</w:t>
      </w:r>
      <w:r w:rsidR="00D93D55" w:rsidRPr="00D93D55">
        <w:rPr>
          <w:rFonts w:ascii="Times New Roman" w:hAnsi="Times New Roman" w:cs="Times New Roman"/>
          <w:sz w:val="28"/>
          <w:szCs w:val="28"/>
        </w:rPr>
        <w:t xml:space="preserve">, здатна консолідувати </w:t>
      </w:r>
      <w:r>
        <w:rPr>
          <w:rFonts w:ascii="Times New Roman" w:hAnsi="Times New Roman" w:cs="Times New Roman"/>
          <w:sz w:val="28"/>
          <w:szCs w:val="28"/>
        </w:rPr>
        <w:t>фракцію</w:t>
      </w:r>
      <w:r w:rsidR="00D93D55" w:rsidRPr="00D93D55">
        <w:rPr>
          <w:rFonts w:ascii="Times New Roman" w:hAnsi="Times New Roman" w:cs="Times New Roman"/>
          <w:sz w:val="28"/>
          <w:szCs w:val="28"/>
        </w:rPr>
        <w:t xml:space="preserve"> та громадян навколо спільної мети, найефективніше репрезентувати інтереси </w:t>
      </w:r>
      <w:r w:rsidR="0010078A">
        <w:rPr>
          <w:rFonts w:ascii="Times New Roman" w:hAnsi="Times New Roman" w:cs="Times New Roman"/>
          <w:sz w:val="28"/>
          <w:szCs w:val="28"/>
        </w:rPr>
        <w:t>конкретної соціальної групи</w:t>
      </w:r>
      <w:r w:rsidR="00D93D55" w:rsidRPr="00D93D55">
        <w:rPr>
          <w:rFonts w:ascii="Times New Roman" w:hAnsi="Times New Roman" w:cs="Times New Roman"/>
          <w:sz w:val="28"/>
          <w:szCs w:val="28"/>
        </w:rPr>
        <w:t xml:space="preserve">. Враховуючи те, що влада є одним із видів суспільної взаємодії між суб’єктами – </w:t>
      </w:r>
      <w:r>
        <w:rPr>
          <w:rFonts w:ascii="Times New Roman" w:hAnsi="Times New Roman" w:cs="Times New Roman"/>
          <w:sz w:val="28"/>
          <w:szCs w:val="28"/>
        </w:rPr>
        <w:t>фракцією</w:t>
      </w:r>
      <w:r w:rsidR="00D93D55" w:rsidRPr="00D93D55">
        <w:rPr>
          <w:rFonts w:ascii="Times New Roman" w:hAnsi="Times New Roman" w:cs="Times New Roman"/>
          <w:sz w:val="28"/>
          <w:szCs w:val="28"/>
        </w:rPr>
        <w:t xml:space="preserve"> та народом, </w:t>
      </w:r>
      <w:r>
        <w:rPr>
          <w:rFonts w:ascii="Times New Roman" w:hAnsi="Times New Roman" w:cs="Times New Roman"/>
          <w:sz w:val="28"/>
          <w:szCs w:val="28"/>
        </w:rPr>
        <w:t xml:space="preserve">фракційний </w:t>
      </w:r>
      <w:r w:rsidR="00D93D55" w:rsidRPr="00D93D55">
        <w:rPr>
          <w:rFonts w:ascii="Times New Roman" w:hAnsi="Times New Roman" w:cs="Times New Roman"/>
          <w:sz w:val="28"/>
          <w:szCs w:val="28"/>
        </w:rPr>
        <w:t xml:space="preserve">лідер повинен ураховувати інтереси як </w:t>
      </w:r>
      <w:r>
        <w:rPr>
          <w:rFonts w:ascii="Times New Roman" w:hAnsi="Times New Roman" w:cs="Times New Roman"/>
          <w:sz w:val="28"/>
          <w:szCs w:val="28"/>
        </w:rPr>
        <w:t>фракції</w:t>
      </w:r>
      <w:r w:rsidR="00D93D55" w:rsidRPr="00D93D55">
        <w:rPr>
          <w:rFonts w:ascii="Times New Roman" w:hAnsi="Times New Roman" w:cs="Times New Roman"/>
          <w:sz w:val="28"/>
          <w:szCs w:val="28"/>
        </w:rPr>
        <w:t>, так і</w:t>
      </w:r>
      <w:r>
        <w:rPr>
          <w:rFonts w:ascii="Times New Roman" w:hAnsi="Times New Roman" w:cs="Times New Roman"/>
          <w:sz w:val="28"/>
          <w:szCs w:val="28"/>
        </w:rPr>
        <w:t xml:space="preserve"> парті</w:t>
      </w:r>
      <w:r w:rsidRPr="00944A42">
        <w:rPr>
          <w:rFonts w:ascii="Times New Roman" w:hAnsi="Times New Roman" w:cs="Times New Roman"/>
          <w:sz w:val="28"/>
          <w:szCs w:val="28"/>
        </w:rPr>
        <w:t>ї</w:t>
      </w:r>
      <w:r>
        <w:rPr>
          <w:rFonts w:ascii="Times New Roman" w:hAnsi="Times New Roman" w:cs="Times New Roman"/>
          <w:sz w:val="28"/>
          <w:szCs w:val="28"/>
        </w:rPr>
        <w:t>, і</w:t>
      </w:r>
      <w:r w:rsidR="00D93D55" w:rsidRPr="00D93D55">
        <w:rPr>
          <w:rFonts w:ascii="Times New Roman" w:hAnsi="Times New Roman" w:cs="Times New Roman"/>
          <w:sz w:val="28"/>
          <w:szCs w:val="28"/>
        </w:rPr>
        <w:t xml:space="preserve"> електорату. У зв’язку з цим виділяють такі типи </w:t>
      </w:r>
      <w:r>
        <w:rPr>
          <w:rFonts w:ascii="Times New Roman" w:hAnsi="Times New Roman" w:cs="Times New Roman"/>
          <w:sz w:val="28"/>
          <w:szCs w:val="28"/>
        </w:rPr>
        <w:t>фракцій</w:t>
      </w:r>
      <w:r w:rsidRPr="00944A42">
        <w:rPr>
          <w:rFonts w:ascii="Times New Roman" w:hAnsi="Times New Roman" w:cs="Times New Roman"/>
          <w:sz w:val="28"/>
          <w:szCs w:val="28"/>
        </w:rPr>
        <w:t>н</w:t>
      </w:r>
      <w:r>
        <w:rPr>
          <w:rFonts w:ascii="Times New Roman" w:hAnsi="Times New Roman" w:cs="Times New Roman"/>
          <w:sz w:val="28"/>
          <w:szCs w:val="28"/>
        </w:rPr>
        <w:t xml:space="preserve">ого </w:t>
      </w:r>
      <w:r w:rsidR="00D93D55" w:rsidRPr="00D93D55">
        <w:rPr>
          <w:rFonts w:ascii="Times New Roman" w:hAnsi="Times New Roman" w:cs="Times New Roman"/>
          <w:sz w:val="28"/>
          <w:szCs w:val="28"/>
        </w:rPr>
        <w:t xml:space="preserve">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Раціональний – </w:t>
      </w:r>
      <w:r w:rsidR="00B52351">
        <w:rPr>
          <w:rFonts w:ascii="Times New Roman" w:hAnsi="Times New Roman" w:cs="Times New Roman"/>
          <w:sz w:val="28"/>
          <w:szCs w:val="28"/>
        </w:rPr>
        <w:t>фракційний</w:t>
      </w:r>
      <w:r w:rsidR="00B52351"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лідер, який забезпечує оптимальний рівень урахування і задоволення як інтересів членів суспільства, так і своїх прихильників.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Прагматичний – </w:t>
      </w:r>
      <w:r w:rsidR="00B52351">
        <w:rPr>
          <w:rFonts w:ascii="Times New Roman" w:hAnsi="Times New Roman" w:cs="Times New Roman"/>
          <w:sz w:val="28"/>
          <w:szCs w:val="28"/>
        </w:rPr>
        <w:t>фракційний</w:t>
      </w:r>
      <w:r w:rsidR="00B52351"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лідер, який у першу чергу враховує інтереси народних мас і прагне їх реалізувати.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Бюрократичний – </w:t>
      </w:r>
      <w:r w:rsidR="00B52351" w:rsidRPr="00B52351">
        <w:rPr>
          <w:rFonts w:ascii="Times New Roman" w:hAnsi="Times New Roman" w:cs="Times New Roman"/>
          <w:sz w:val="28"/>
          <w:szCs w:val="28"/>
        </w:rPr>
        <w:t xml:space="preserve">фракційний </w:t>
      </w:r>
      <w:r w:rsidRPr="00D93D55">
        <w:rPr>
          <w:rFonts w:ascii="Times New Roman" w:hAnsi="Times New Roman" w:cs="Times New Roman"/>
          <w:sz w:val="28"/>
          <w:szCs w:val="28"/>
        </w:rPr>
        <w:t xml:space="preserve">лідер, який виражає інтереси своїх прихильників, і, в першу чергу, партійного апарату.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Критеріями оцінки кожного типу </w:t>
      </w:r>
      <w:r w:rsidR="00B52351">
        <w:rPr>
          <w:rFonts w:ascii="Times New Roman" w:hAnsi="Times New Roman" w:cs="Times New Roman"/>
          <w:sz w:val="28"/>
          <w:szCs w:val="28"/>
        </w:rPr>
        <w:t>фракційн</w:t>
      </w:r>
      <w:r w:rsidRPr="00D93D55">
        <w:rPr>
          <w:rFonts w:ascii="Times New Roman" w:hAnsi="Times New Roman" w:cs="Times New Roman"/>
          <w:sz w:val="28"/>
          <w:szCs w:val="28"/>
        </w:rPr>
        <w:t xml:space="preserve">их лідерів є: послідовність реалізації </w:t>
      </w:r>
      <w:r w:rsidR="00B52351">
        <w:rPr>
          <w:rFonts w:ascii="Times New Roman" w:hAnsi="Times New Roman" w:cs="Times New Roman"/>
          <w:sz w:val="28"/>
          <w:szCs w:val="28"/>
        </w:rPr>
        <w:t>фракцій</w:t>
      </w:r>
      <w:r w:rsidRPr="00D93D55">
        <w:rPr>
          <w:rFonts w:ascii="Times New Roman" w:hAnsi="Times New Roman" w:cs="Times New Roman"/>
          <w:sz w:val="28"/>
          <w:szCs w:val="28"/>
        </w:rPr>
        <w:t>ної програми; виконання обіцянок і наказів виборців та усіх громадян; підвищення рівня добробуту народу; стабільність та позитивна динаміка суспільного розвитку. З точки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зору цих</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критеріїв, українські </w:t>
      </w:r>
      <w:r w:rsidR="00B52351">
        <w:rPr>
          <w:rFonts w:ascii="Times New Roman" w:hAnsi="Times New Roman" w:cs="Times New Roman"/>
          <w:sz w:val="28"/>
          <w:szCs w:val="28"/>
        </w:rPr>
        <w:t>фракці</w:t>
      </w:r>
      <w:r w:rsidRPr="00D93D55">
        <w:rPr>
          <w:rFonts w:ascii="Times New Roman" w:hAnsi="Times New Roman" w:cs="Times New Roman"/>
          <w:sz w:val="28"/>
          <w:szCs w:val="28"/>
        </w:rPr>
        <w:t xml:space="preserve">йні лідери ХХІ ст. належать до бюрократичного типу. </w:t>
      </w:r>
      <w:r w:rsidR="00B52351">
        <w:rPr>
          <w:rFonts w:ascii="Times New Roman" w:hAnsi="Times New Roman" w:cs="Times New Roman"/>
          <w:sz w:val="28"/>
          <w:szCs w:val="28"/>
        </w:rPr>
        <w:t>Фракцій</w:t>
      </w:r>
      <w:r w:rsidR="00B52351" w:rsidRPr="00944A42">
        <w:rPr>
          <w:rFonts w:ascii="Times New Roman" w:hAnsi="Times New Roman" w:cs="Times New Roman"/>
          <w:sz w:val="28"/>
          <w:szCs w:val="28"/>
        </w:rPr>
        <w:t>н</w:t>
      </w:r>
      <w:r w:rsidR="00B52351">
        <w:rPr>
          <w:rFonts w:ascii="Times New Roman" w:hAnsi="Times New Roman" w:cs="Times New Roman"/>
          <w:sz w:val="28"/>
          <w:szCs w:val="28"/>
        </w:rPr>
        <w:t xml:space="preserve">ого </w:t>
      </w:r>
      <w:r w:rsidRPr="00D93D55">
        <w:rPr>
          <w:rFonts w:ascii="Times New Roman" w:hAnsi="Times New Roman" w:cs="Times New Roman"/>
          <w:sz w:val="28"/>
          <w:szCs w:val="28"/>
        </w:rPr>
        <w:t xml:space="preserve">лідера раціонального типу, як символу єдності та взірця </w:t>
      </w:r>
      <w:r w:rsidR="00B52351">
        <w:rPr>
          <w:rFonts w:ascii="Times New Roman" w:hAnsi="Times New Roman" w:cs="Times New Roman"/>
          <w:sz w:val="28"/>
          <w:szCs w:val="28"/>
        </w:rPr>
        <w:t>прийняття</w:t>
      </w:r>
      <w:r w:rsidRPr="00D93D55">
        <w:rPr>
          <w:rFonts w:ascii="Times New Roman" w:hAnsi="Times New Roman" w:cs="Times New Roman"/>
          <w:sz w:val="28"/>
          <w:szCs w:val="28"/>
        </w:rPr>
        <w:t xml:space="preserve"> </w:t>
      </w:r>
      <w:r w:rsidR="00B52351">
        <w:rPr>
          <w:rFonts w:ascii="Times New Roman" w:hAnsi="Times New Roman" w:cs="Times New Roman"/>
          <w:sz w:val="28"/>
          <w:szCs w:val="28"/>
        </w:rPr>
        <w:t>ріш</w:t>
      </w:r>
      <w:r w:rsidR="00B52351" w:rsidRPr="008A1B0F">
        <w:rPr>
          <w:rFonts w:ascii="Times New Roman" w:hAnsi="Times New Roman" w:cs="Times New Roman"/>
          <w:sz w:val="28"/>
          <w:szCs w:val="28"/>
        </w:rPr>
        <w:t>ен</w:t>
      </w:r>
      <w:r w:rsidR="00B52351">
        <w:rPr>
          <w:rFonts w:ascii="Times New Roman" w:hAnsi="Times New Roman" w:cs="Times New Roman"/>
          <w:sz w:val="28"/>
          <w:szCs w:val="28"/>
        </w:rPr>
        <w:t>ь</w:t>
      </w:r>
      <w:r w:rsidRPr="00D93D55">
        <w:rPr>
          <w:rFonts w:ascii="Times New Roman" w:hAnsi="Times New Roman" w:cs="Times New Roman"/>
          <w:sz w:val="28"/>
          <w:szCs w:val="28"/>
        </w:rPr>
        <w:t xml:space="preserve">, в </w:t>
      </w:r>
      <w:r w:rsidRPr="00D93D55">
        <w:rPr>
          <w:rFonts w:ascii="Times New Roman" w:hAnsi="Times New Roman" w:cs="Times New Roman"/>
          <w:sz w:val="28"/>
          <w:szCs w:val="28"/>
        </w:rPr>
        <w:lastRenderedPageBreak/>
        <w:t>українському соціумі поки що не сформовано. Майбутнє таких лідерів пов’язане зі здатністю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політичної еліти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та її представників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проголосити 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здійснити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на практиці потреби та інтереси більшості членів суспільства, за допомогою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ресурсів державної влади. Таким чином, аналіз формування, становлення і розвитку проблем </w:t>
      </w:r>
      <w:r w:rsidR="0012714F">
        <w:rPr>
          <w:rFonts w:ascii="Times New Roman" w:hAnsi="Times New Roman" w:cs="Times New Roman"/>
          <w:sz w:val="28"/>
          <w:szCs w:val="28"/>
        </w:rPr>
        <w:t>фракцій</w:t>
      </w:r>
      <w:r w:rsidR="0012714F" w:rsidRPr="00944A42">
        <w:rPr>
          <w:rFonts w:ascii="Times New Roman" w:hAnsi="Times New Roman" w:cs="Times New Roman"/>
          <w:sz w:val="28"/>
          <w:szCs w:val="28"/>
        </w:rPr>
        <w:t>н</w:t>
      </w:r>
      <w:r w:rsidR="0012714F">
        <w:rPr>
          <w:rFonts w:ascii="Times New Roman" w:hAnsi="Times New Roman" w:cs="Times New Roman"/>
          <w:sz w:val="28"/>
          <w:szCs w:val="28"/>
        </w:rPr>
        <w:t xml:space="preserve">ого </w:t>
      </w:r>
      <w:r w:rsidRPr="00D93D55">
        <w:rPr>
          <w:rFonts w:ascii="Times New Roman" w:hAnsi="Times New Roman" w:cs="Times New Roman"/>
          <w:sz w:val="28"/>
          <w:szCs w:val="28"/>
        </w:rPr>
        <w:t>лідерства та лідерів дозволяє по-новому розглядати це питання. Особливого</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значення</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набуває</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проблема</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формування 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Україні</w:t>
      </w:r>
      <w:r w:rsidR="0010078A">
        <w:rPr>
          <w:rFonts w:ascii="Times New Roman" w:hAnsi="Times New Roman" w:cs="Times New Roman"/>
          <w:sz w:val="28"/>
          <w:szCs w:val="28"/>
        </w:rPr>
        <w:t xml:space="preserve"> </w:t>
      </w:r>
      <w:r w:rsidR="0012714F">
        <w:rPr>
          <w:rFonts w:ascii="Times New Roman" w:hAnsi="Times New Roman" w:cs="Times New Roman"/>
          <w:sz w:val="28"/>
          <w:szCs w:val="28"/>
        </w:rPr>
        <w:t>фракцій</w:t>
      </w:r>
      <w:r w:rsidR="0012714F" w:rsidRPr="00944A42">
        <w:rPr>
          <w:rFonts w:ascii="Times New Roman" w:hAnsi="Times New Roman" w:cs="Times New Roman"/>
          <w:sz w:val="28"/>
          <w:szCs w:val="28"/>
        </w:rPr>
        <w:t>н</w:t>
      </w:r>
      <w:r w:rsidR="0012714F">
        <w:rPr>
          <w:rFonts w:ascii="Times New Roman" w:hAnsi="Times New Roman" w:cs="Times New Roman"/>
          <w:sz w:val="28"/>
          <w:szCs w:val="28"/>
        </w:rPr>
        <w:t xml:space="preserve">ого </w:t>
      </w:r>
      <w:r w:rsidRPr="00D93D55">
        <w:rPr>
          <w:rFonts w:ascii="Times New Roman" w:hAnsi="Times New Roman" w:cs="Times New Roman"/>
          <w:sz w:val="28"/>
          <w:szCs w:val="28"/>
        </w:rPr>
        <w:t>лідера раціонального типу. Перспективи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формування </w:t>
      </w:r>
      <w:r w:rsidR="0012714F">
        <w:rPr>
          <w:rFonts w:ascii="Times New Roman" w:hAnsi="Times New Roman" w:cs="Times New Roman"/>
          <w:sz w:val="28"/>
          <w:szCs w:val="28"/>
        </w:rPr>
        <w:t>фракцій</w:t>
      </w:r>
      <w:r w:rsidR="0012714F" w:rsidRPr="00944A42">
        <w:rPr>
          <w:rFonts w:ascii="Times New Roman" w:hAnsi="Times New Roman" w:cs="Times New Roman"/>
          <w:sz w:val="28"/>
          <w:szCs w:val="28"/>
        </w:rPr>
        <w:t>н</w:t>
      </w:r>
      <w:r w:rsidR="0012714F">
        <w:rPr>
          <w:rFonts w:ascii="Times New Roman" w:hAnsi="Times New Roman" w:cs="Times New Roman"/>
          <w:sz w:val="28"/>
          <w:szCs w:val="28"/>
        </w:rPr>
        <w:t xml:space="preserve">ого </w:t>
      </w:r>
      <w:r w:rsidRPr="00D93D55">
        <w:rPr>
          <w:rFonts w:ascii="Times New Roman" w:hAnsi="Times New Roman" w:cs="Times New Roman"/>
          <w:sz w:val="28"/>
          <w:szCs w:val="28"/>
        </w:rPr>
        <w:t>лідерства значною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мірою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залежать від реформування законодавства з питань виборчого процесу та участі в ньому політичних партій. </w:t>
      </w:r>
    </w:p>
    <w:p w:rsidR="0010078A" w:rsidRDefault="002D5E79"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Фракційний</w:t>
      </w:r>
      <w:r w:rsidRPr="00D93D55">
        <w:rPr>
          <w:rFonts w:ascii="Times New Roman" w:hAnsi="Times New Roman" w:cs="Times New Roman"/>
          <w:sz w:val="28"/>
          <w:szCs w:val="28"/>
        </w:rPr>
        <w:t xml:space="preserve"> </w:t>
      </w:r>
      <w:r w:rsidR="00D93D55" w:rsidRPr="00D93D55">
        <w:rPr>
          <w:rFonts w:ascii="Times New Roman" w:hAnsi="Times New Roman" w:cs="Times New Roman"/>
          <w:sz w:val="28"/>
          <w:szCs w:val="28"/>
        </w:rPr>
        <w:t>лідер не може виступати як представник усього суспільства, а лише виражає інтереси окремих верств та соціальних груп населення. Вплив</w:t>
      </w:r>
      <w:r w:rsidR="0010078A">
        <w:rPr>
          <w:rFonts w:ascii="Times New Roman" w:hAnsi="Times New Roman" w:cs="Times New Roman"/>
          <w:sz w:val="28"/>
          <w:szCs w:val="28"/>
        </w:rPr>
        <w:t xml:space="preserve"> </w:t>
      </w:r>
      <w:r w:rsidR="00D93D55" w:rsidRPr="00D93D55">
        <w:rPr>
          <w:rFonts w:ascii="Times New Roman" w:hAnsi="Times New Roman" w:cs="Times New Roman"/>
          <w:sz w:val="28"/>
          <w:szCs w:val="28"/>
        </w:rPr>
        <w:t xml:space="preserve">немає універсального характеру, він поширюється тільки на членів </w:t>
      </w:r>
      <w:r>
        <w:rPr>
          <w:rFonts w:ascii="Times New Roman" w:hAnsi="Times New Roman" w:cs="Times New Roman"/>
          <w:sz w:val="28"/>
          <w:szCs w:val="28"/>
        </w:rPr>
        <w:t>фракції т</w:t>
      </w:r>
      <w:r w:rsidR="00D93D55" w:rsidRPr="00D93D55">
        <w:rPr>
          <w:rFonts w:ascii="Times New Roman" w:hAnsi="Times New Roman" w:cs="Times New Roman"/>
          <w:sz w:val="28"/>
          <w:szCs w:val="28"/>
        </w:rPr>
        <w:t xml:space="preserve">а її прихильників. Серед функцій </w:t>
      </w:r>
      <w:r>
        <w:rPr>
          <w:rFonts w:ascii="Times New Roman" w:hAnsi="Times New Roman" w:cs="Times New Roman"/>
          <w:sz w:val="28"/>
          <w:szCs w:val="28"/>
        </w:rPr>
        <w:t>фракцій</w:t>
      </w:r>
      <w:r w:rsidRPr="00944A42">
        <w:rPr>
          <w:rFonts w:ascii="Times New Roman" w:hAnsi="Times New Roman" w:cs="Times New Roman"/>
          <w:sz w:val="28"/>
          <w:szCs w:val="28"/>
        </w:rPr>
        <w:t>н</w:t>
      </w:r>
      <w:r>
        <w:rPr>
          <w:rFonts w:ascii="Times New Roman" w:hAnsi="Times New Roman" w:cs="Times New Roman"/>
          <w:sz w:val="28"/>
          <w:szCs w:val="28"/>
        </w:rPr>
        <w:t xml:space="preserve">ого </w:t>
      </w:r>
      <w:r w:rsidR="00D93D55" w:rsidRPr="00D93D55">
        <w:rPr>
          <w:rFonts w:ascii="Times New Roman" w:hAnsi="Times New Roman" w:cs="Times New Roman"/>
          <w:sz w:val="28"/>
          <w:szCs w:val="28"/>
        </w:rPr>
        <w:t>лідера розрізняють функції менеджменту, цілепокладання та представн</w:t>
      </w:r>
      <w:r w:rsidR="0010078A">
        <w:rPr>
          <w:rFonts w:ascii="Times New Roman" w:hAnsi="Times New Roman" w:cs="Times New Roman"/>
          <w:sz w:val="28"/>
          <w:szCs w:val="28"/>
        </w:rPr>
        <w:t>ицтва. Зокрема, такі з них:</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Координаційна – забезпечення узгодженості між діяльністю </w:t>
      </w:r>
      <w:r w:rsidR="002D5E79">
        <w:rPr>
          <w:rFonts w:ascii="Times New Roman" w:hAnsi="Times New Roman" w:cs="Times New Roman"/>
          <w:sz w:val="28"/>
          <w:szCs w:val="28"/>
        </w:rPr>
        <w:t>фракційних</w:t>
      </w:r>
      <w:r w:rsidR="002D5E79"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структур.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Контролююча – контроль </w:t>
      </w:r>
      <w:r w:rsidR="002D5E79">
        <w:rPr>
          <w:rFonts w:ascii="Times New Roman" w:hAnsi="Times New Roman" w:cs="Times New Roman"/>
          <w:sz w:val="28"/>
          <w:szCs w:val="28"/>
        </w:rPr>
        <w:t>фракційним</w:t>
      </w:r>
      <w:r w:rsidR="002D5E79"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лідером діяльності </w:t>
      </w:r>
      <w:r w:rsidR="002D5E79">
        <w:rPr>
          <w:rFonts w:ascii="Times New Roman" w:hAnsi="Times New Roman" w:cs="Times New Roman"/>
          <w:sz w:val="28"/>
          <w:szCs w:val="28"/>
        </w:rPr>
        <w:t>фракції</w:t>
      </w:r>
      <w:r w:rsidRPr="00D93D55">
        <w:rPr>
          <w:rFonts w:ascii="Times New Roman" w:hAnsi="Times New Roman" w:cs="Times New Roman"/>
          <w:sz w:val="28"/>
          <w:szCs w:val="28"/>
        </w:rPr>
        <w:t xml:space="preserve"> та окремих її структур з виконання розпоряджень, планів, рішень.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Представницька – представництво інтересів різних соціальних груп населення. </w:t>
      </w:r>
      <w:r w:rsidR="002D5E79">
        <w:rPr>
          <w:rFonts w:ascii="Times New Roman" w:hAnsi="Times New Roman" w:cs="Times New Roman"/>
          <w:sz w:val="28"/>
          <w:szCs w:val="28"/>
        </w:rPr>
        <w:t>Ф</w:t>
      </w:r>
      <w:r w:rsidR="002D5E79" w:rsidRPr="008A1B0F">
        <w:rPr>
          <w:rFonts w:ascii="Times New Roman" w:hAnsi="Times New Roman" w:cs="Times New Roman"/>
          <w:sz w:val="28"/>
          <w:szCs w:val="28"/>
        </w:rPr>
        <w:t>ракцій</w:t>
      </w:r>
      <w:r w:rsidR="002D5E79" w:rsidRPr="005D3EA2">
        <w:rPr>
          <w:rFonts w:ascii="Times New Roman" w:hAnsi="Times New Roman" w:cs="Times New Roman"/>
          <w:sz w:val="28"/>
          <w:szCs w:val="28"/>
        </w:rPr>
        <w:t>н</w:t>
      </w:r>
      <w:r w:rsidR="002D5E79">
        <w:rPr>
          <w:rFonts w:ascii="Times New Roman" w:hAnsi="Times New Roman" w:cs="Times New Roman"/>
          <w:sz w:val="28"/>
          <w:szCs w:val="28"/>
        </w:rPr>
        <w:t xml:space="preserve">і </w:t>
      </w:r>
      <w:r w:rsidRPr="00D93D55">
        <w:rPr>
          <w:rFonts w:ascii="Times New Roman" w:hAnsi="Times New Roman" w:cs="Times New Roman"/>
          <w:sz w:val="28"/>
          <w:szCs w:val="28"/>
        </w:rPr>
        <w:t xml:space="preserve">лідери акумулюють, формулюють, виражають, представляють та обстоюють інтереси своїх суспільних груп на державному рівні, перед іншими політичними партіями, об’єднаннями.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4. Комунікативна – </w:t>
      </w:r>
      <w:r w:rsidR="002D5E79">
        <w:rPr>
          <w:rFonts w:ascii="Times New Roman" w:hAnsi="Times New Roman" w:cs="Times New Roman"/>
          <w:sz w:val="28"/>
          <w:szCs w:val="28"/>
        </w:rPr>
        <w:t>фракц</w:t>
      </w:r>
      <w:r w:rsidRPr="00D93D55">
        <w:rPr>
          <w:rFonts w:ascii="Times New Roman" w:hAnsi="Times New Roman" w:cs="Times New Roman"/>
          <w:sz w:val="28"/>
          <w:szCs w:val="28"/>
        </w:rPr>
        <w:t xml:space="preserve">ійні лідери є елементом постійного зв’язку громадян з владою.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5. </w:t>
      </w:r>
      <w:proofErr w:type="spellStart"/>
      <w:r w:rsidRPr="00D93D55">
        <w:rPr>
          <w:rFonts w:ascii="Times New Roman" w:hAnsi="Times New Roman" w:cs="Times New Roman"/>
          <w:sz w:val="28"/>
          <w:szCs w:val="28"/>
        </w:rPr>
        <w:t>Змагальницька</w:t>
      </w:r>
      <w:proofErr w:type="spellEnd"/>
      <w:r w:rsidRPr="00D93D55">
        <w:rPr>
          <w:rFonts w:ascii="Times New Roman" w:hAnsi="Times New Roman" w:cs="Times New Roman"/>
          <w:sz w:val="28"/>
          <w:szCs w:val="28"/>
        </w:rPr>
        <w:t xml:space="preserve"> – </w:t>
      </w:r>
      <w:r w:rsidR="002D5E79">
        <w:rPr>
          <w:rFonts w:ascii="Times New Roman" w:hAnsi="Times New Roman" w:cs="Times New Roman"/>
          <w:sz w:val="28"/>
          <w:szCs w:val="28"/>
        </w:rPr>
        <w:t>фракц</w:t>
      </w:r>
      <w:r w:rsidR="002D5E79" w:rsidRPr="00D93D55">
        <w:rPr>
          <w:rFonts w:ascii="Times New Roman" w:hAnsi="Times New Roman" w:cs="Times New Roman"/>
          <w:sz w:val="28"/>
          <w:szCs w:val="28"/>
        </w:rPr>
        <w:t xml:space="preserve">ійні </w:t>
      </w:r>
      <w:r w:rsidRPr="00D93D55">
        <w:rPr>
          <w:rFonts w:ascii="Times New Roman" w:hAnsi="Times New Roman" w:cs="Times New Roman"/>
          <w:sz w:val="28"/>
          <w:szCs w:val="28"/>
        </w:rPr>
        <w:t xml:space="preserve">лідери ведуть від імені політичної </w:t>
      </w:r>
      <w:r w:rsidR="002D5E79">
        <w:rPr>
          <w:rFonts w:ascii="Times New Roman" w:hAnsi="Times New Roman" w:cs="Times New Roman"/>
          <w:sz w:val="28"/>
          <w:szCs w:val="28"/>
        </w:rPr>
        <w:t xml:space="preserve">фракції </w:t>
      </w:r>
      <w:r w:rsidRPr="00D93D55">
        <w:rPr>
          <w:rFonts w:ascii="Times New Roman" w:hAnsi="Times New Roman" w:cs="Times New Roman"/>
          <w:sz w:val="28"/>
          <w:szCs w:val="28"/>
        </w:rPr>
        <w:t xml:space="preserve">боротьбу за владу, за її використання або контроль. </w:t>
      </w:r>
    </w:p>
    <w:p w:rsidR="0010078A" w:rsidRDefault="00645CBC"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6</w:t>
      </w:r>
      <w:r w:rsidR="00D93D55" w:rsidRPr="00D93D55">
        <w:rPr>
          <w:rFonts w:ascii="Times New Roman" w:hAnsi="Times New Roman" w:cs="Times New Roman"/>
          <w:sz w:val="28"/>
          <w:szCs w:val="28"/>
        </w:rPr>
        <w:t xml:space="preserve">. Інтегративна – об’єднання та узгодження різних груп та інтересів на основі базових цінностей та ідеалів, визнаних суспільством.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Формування політичних </w:t>
      </w:r>
      <w:r w:rsidR="002D5E79">
        <w:rPr>
          <w:rFonts w:ascii="Times New Roman" w:hAnsi="Times New Roman" w:cs="Times New Roman"/>
          <w:sz w:val="28"/>
          <w:szCs w:val="28"/>
        </w:rPr>
        <w:t>фракцій</w:t>
      </w:r>
      <w:r w:rsidR="002D5E79"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в Україні відбувалося в період тотальної кризи суспільства й набагато випереджало психологічну готовність населення до усвідомлення і сприйняття змін. Це стосувалося не лише “пересічних українців”, але й тих, що, маючи певні ресурси й амбіції, ставали лідерами новостворених партій. Як правило, політичні </w:t>
      </w:r>
      <w:r w:rsidR="002D5E79">
        <w:rPr>
          <w:rFonts w:ascii="Times New Roman" w:hAnsi="Times New Roman" w:cs="Times New Roman"/>
          <w:sz w:val="28"/>
          <w:szCs w:val="28"/>
        </w:rPr>
        <w:t xml:space="preserve">фракції </w:t>
      </w:r>
      <w:r w:rsidRPr="00D93D55">
        <w:rPr>
          <w:rFonts w:ascii="Times New Roman" w:hAnsi="Times New Roman" w:cs="Times New Roman"/>
          <w:sz w:val="28"/>
          <w:szCs w:val="28"/>
        </w:rPr>
        <w:t>створюються найбільш активними представниками соціальних спільнот, що розуміють їх короткострокові й довгострокові інтереси. Ці активні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меншості перетворюються в політичні еліти відповідних спільнот, стаючи </w:t>
      </w:r>
      <w:r w:rsidR="002D5E79">
        <w:rPr>
          <w:rFonts w:ascii="Times New Roman" w:hAnsi="Times New Roman" w:cs="Times New Roman"/>
          <w:sz w:val="28"/>
          <w:szCs w:val="28"/>
        </w:rPr>
        <w:t xml:space="preserve">фракційними і </w:t>
      </w:r>
      <w:r w:rsidRPr="00D93D55">
        <w:rPr>
          <w:rFonts w:ascii="Times New Roman" w:hAnsi="Times New Roman" w:cs="Times New Roman"/>
          <w:sz w:val="28"/>
          <w:szCs w:val="28"/>
        </w:rPr>
        <w:t xml:space="preserve">партійними лідерами. Тим самим між політичними </w:t>
      </w:r>
      <w:r w:rsidR="002D5E79">
        <w:rPr>
          <w:rFonts w:ascii="Times New Roman" w:hAnsi="Times New Roman" w:cs="Times New Roman"/>
          <w:sz w:val="28"/>
          <w:szCs w:val="28"/>
        </w:rPr>
        <w:t>фракці</w:t>
      </w:r>
      <w:r w:rsidRPr="00D93D55">
        <w:rPr>
          <w:rFonts w:ascii="Times New Roman" w:hAnsi="Times New Roman" w:cs="Times New Roman"/>
          <w:sz w:val="28"/>
          <w:szCs w:val="28"/>
        </w:rPr>
        <w:t xml:space="preserve">ями і їхньою соціальною базою виникають відносини представництва, засновані на добровільному, періодично підтверджуваному в ході виборів, делегуванні соціальними спільнотами політичним </w:t>
      </w:r>
      <w:r w:rsidR="002D5E79">
        <w:rPr>
          <w:rFonts w:ascii="Times New Roman" w:hAnsi="Times New Roman" w:cs="Times New Roman"/>
          <w:sz w:val="28"/>
          <w:szCs w:val="28"/>
        </w:rPr>
        <w:t>фракці</w:t>
      </w:r>
      <w:r w:rsidRPr="00D93D55">
        <w:rPr>
          <w:rFonts w:ascii="Times New Roman" w:hAnsi="Times New Roman" w:cs="Times New Roman"/>
          <w:sz w:val="28"/>
          <w:szCs w:val="28"/>
        </w:rPr>
        <w:t xml:space="preserve">ям права відстоювати їхні інтереси в органах державної влади.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Повноцінна еліта, до якої належать </w:t>
      </w:r>
      <w:r w:rsidR="002D5E79">
        <w:rPr>
          <w:rFonts w:ascii="Times New Roman" w:hAnsi="Times New Roman" w:cs="Times New Roman"/>
          <w:sz w:val="28"/>
          <w:szCs w:val="28"/>
        </w:rPr>
        <w:t>фракційні</w:t>
      </w:r>
      <w:r w:rsidRPr="00D93D55">
        <w:rPr>
          <w:rFonts w:ascii="Times New Roman" w:hAnsi="Times New Roman" w:cs="Times New Roman"/>
          <w:sz w:val="28"/>
          <w:szCs w:val="28"/>
        </w:rPr>
        <w:t xml:space="preserve"> політичні лідери, має відповідати наступним вимогам: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бути здатною постійно розуміти, що відбувається в країні, й оцінювати поточну ситуацію з точки зору базових цінностей та історичних перспектив;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2) бути спроможною</w:t>
      </w:r>
      <w:r w:rsidR="002D5E79">
        <w:rPr>
          <w:rFonts w:ascii="Times New Roman" w:hAnsi="Times New Roman" w:cs="Times New Roman"/>
          <w:sz w:val="28"/>
          <w:szCs w:val="28"/>
        </w:rPr>
        <w:t xml:space="preserve"> </w:t>
      </w:r>
      <w:r w:rsidRPr="00D93D55">
        <w:rPr>
          <w:rFonts w:ascii="Times New Roman" w:hAnsi="Times New Roman" w:cs="Times New Roman"/>
          <w:sz w:val="28"/>
          <w:szCs w:val="28"/>
        </w:rPr>
        <w:t xml:space="preserve">реально здійснювати зв’язок і взаємодію влади й народу, тобто бути національною, прив’язаною до долі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брати участь у визначенні довгострокових цілей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Найнадійніший спосіб оцінити рівень представництва інтересів певних соціальних груп тією або іншою партією – результати демократичних виборів. Тому </w:t>
      </w:r>
      <w:r w:rsidR="002D5E79">
        <w:rPr>
          <w:rFonts w:ascii="Times New Roman" w:hAnsi="Times New Roman" w:cs="Times New Roman"/>
          <w:sz w:val="28"/>
          <w:szCs w:val="28"/>
        </w:rPr>
        <w:t xml:space="preserve">фракційні </w:t>
      </w:r>
      <w:r w:rsidRPr="00D93D55">
        <w:rPr>
          <w:rFonts w:ascii="Times New Roman" w:hAnsi="Times New Roman" w:cs="Times New Roman"/>
          <w:sz w:val="28"/>
          <w:szCs w:val="28"/>
        </w:rPr>
        <w:t xml:space="preserve">лідери спрямовують зусилля на максимізацію своїх електоральних результатів. У пострадянських умовах надзвичайно важлива також легітимізація цих результатів, оскільки фактична відсутність </w:t>
      </w:r>
      <w:r w:rsidRPr="00D93D55">
        <w:rPr>
          <w:rFonts w:ascii="Times New Roman" w:hAnsi="Times New Roman" w:cs="Times New Roman"/>
          <w:sz w:val="28"/>
          <w:szCs w:val="28"/>
        </w:rPr>
        <w:lastRenderedPageBreak/>
        <w:t xml:space="preserve">загальновизнаних та усіма дотримуваних правил політичної гри ставить під сумнів підсумки ледь не кожної виборчої кампанії. </w:t>
      </w:r>
    </w:p>
    <w:p w:rsidR="002D5E79"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Ротація політичної еліти є однією з головних функцій (до того ж “ексклюзивною”) інституту </w:t>
      </w:r>
      <w:proofErr w:type="spellStart"/>
      <w:r w:rsidRPr="00D93D55">
        <w:rPr>
          <w:rFonts w:ascii="Times New Roman" w:hAnsi="Times New Roman" w:cs="Times New Roman"/>
          <w:sz w:val="28"/>
          <w:szCs w:val="28"/>
        </w:rPr>
        <w:t>багато</w:t>
      </w:r>
      <w:r w:rsidR="002D5E79">
        <w:rPr>
          <w:rFonts w:ascii="Times New Roman" w:hAnsi="Times New Roman" w:cs="Times New Roman"/>
          <w:sz w:val="28"/>
          <w:szCs w:val="28"/>
        </w:rPr>
        <w:t>фракційності</w:t>
      </w:r>
      <w:proofErr w:type="spellEnd"/>
      <w:r w:rsidRPr="00D93D55">
        <w:rPr>
          <w:rFonts w:ascii="Times New Roman" w:hAnsi="Times New Roman" w:cs="Times New Roman"/>
          <w:sz w:val="28"/>
          <w:szCs w:val="28"/>
        </w:rPr>
        <w:t xml:space="preserve">.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Коли влада формується на основі відкритого виборчого процесу, головними учасниками якого виступають політичні партії, “вікно можливостей” для корупції об’єктивно звужується. Однак, у пострадянських умовах досить часто спостерігається інша ситуація: в ході відкритого виборчого процесу партійні</w:t>
      </w:r>
      <w:r w:rsidR="002D5E79">
        <w:rPr>
          <w:rFonts w:ascii="Times New Roman" w:hAnsi="Times New Roman" w:cs="Times New Roman"/>
          <w:sz w:val="28"/>
          <w:szCs w:val="28"/>
        </w:rPr>
        <w:t xml:space="preserve"> а також фракційні</w:t>
      </w:r>
      <w:r w:rsidRPr="00D93D55">
        <w:rPr>
          <w:rFonts w:ascii="Times New Roman" w:hAnsi="Times New Roman" w:cs="Times New Roman"/>
          <w:sz w:val="28"/>
          <w:szCs w:val="28"/>
        </w:rPr>
        <w:t xml:space="preserve"> лідери змагаються за можливість на власний розсуд розпоряджатися суспільними ресурсами, безкарно вчиняти корупційні дії. Саме тому кожна зміна влади в Україні в останні роки призводить до резонансних кримінальних справ та гучних судових процесів.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Становлення громадянського суспільства у пострадянських країнах, і в Україні, зокрема, об’єктивно сприятиме утвердженню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політичних партій</w:t>
      </w:r>
      <w:r w:rsidR="002D5E79">
        <w:rPr>
          <w:rFonts w:ascii="Times New Roman" w:hAnsi="Times New Roman" w:cs="Times New Roman"/>
          <w:sz w:val="28"/>
          <w:szCs w:val="28"/>
        </w:rPr>
        <w:t>, а також фракцій, як</w:t>
      </w:r>
      <w:r w:rsidRPr="00D93D55">
        <w:rPr>
          <w:rFonts w:ascii="Times New Roman" w:hAnsi="Times New Roman" w:cs="Times New Roman"/>
          <w:sz w:val="28"/>
          <w:szCs w:val="28"/>
        </w:rPr>
        <w:t xml:space="preserve"> </w:t>
      </w:r>
      <w:r w:rsidR="002D5E79" w:rsidRPr="00944A42">
        <w:rPr>
          <w:rFonts w:ascii="Times New Roman" w:hAnsi="Times New Roman" w:cs="Times New Roman"/>
          <w:sz w:val="28"/>
          <w:szCs w:val="28"/>
        </w:rPr>
        <w:t>ї</w:t>
      </w:r>
      <w:r w:rsidR="002D5E79">
        <w:rPr>
          <w:rFonts w:ascii="Times New Roman" w:hAnsi="Times New Roman" w:cs="Times New Roman"/>
          <w:sz w:val="28"/>
          <w:szCs w:val="28"/>
        </w:rPr>
        <w:t xml:space="preserve">х </w:t>
      </w:r>
      <w:r w:rsidR="002D5E79" w:rsidRPr="008A1B0F">
        <w:rPr>
          <w:rFonts w:ascii="Times New Roman" w:hAnsi="Times New Roman" w:cs="Times New Roman"/>
          <w:sz w:val="28"/>
          <w:szCs w:val="28"/>
        </w:rPr>
        <w:t>е</w:t>
      </w:r>
      <w:r w:rsidR="002D5E79">
        <w:rPr>
          <w:rFonts w:ascii="Times New Roman" w:hAnsi="Times New Roman" w:cs="Times New Roman"/>
          <w:sz w:val="28"/>
          <w:szCs w:val="28"/>
        </w:rPr>
        <w:t>л</w:t>
      </w:r>
      <w:r w:rsidR="002D5E79" w:rsidRPr="008A1B0F">
        <w:rPr>
          <w:rFonts w:ascii="Times New Roman" w:hAnsi="Times New Roman" w:cs="Times New Roman"/>
          <w:sz w:val="28"/>
          <w:szCs w:val="28"/>
        </w:rPr>
        <w:t>е</w:t>
      </w:r>
      <w:r w:rsidR="002D5E79">
        <w:rPr>
          <w:rFonts w:ascii="Times New Roman" w:hAnsi="Times New Roman" w:cs="Times New Roman"/>
          <w:sz w:val="28"/>
          <w:szCs w:val="28"/>
        </w:rPr>
        <w:t>м</w:t>
      </w:r>
      <w:r w:rsidR="002D5E79" w:rsidRPr="008A1B0F">
        <w:rPr>
          <w:rFonts w:ascii="Times New Roman" w:hAnsi="Times New Roman" w:cs="Times New Roman"/>
          <w:sz w:val="28"/>
          <w:szCs w:val="28"/>
        </w:rPr>
        <w:t>е</w:t>
      </w:r>
      <w:r w:rsidR="002D5E79">
        <w:rPr>
          <w:rFonts w:ascii="Times New Roman" w:hAnsi="Times New Roman" w:cs="Times New Roman"/>
          <w:sz w:val="28"/>
          <w:szCs w:val="28"/>
        </w:rPr>
        <w:t xml:space="preserve">нту, </w:t>
      </w:r>
      <w:r w:rsidRPr="00D93D55">
        <w:rPr>
          <w:rFonts w:ascii="Times New Roman" w:hAnsi="Times New Roman" w:cs="Times New Roman"/>
          <w:sz w:val="28"/>
          <w:szCs w:val="28"/>
        </w:rPr>
        <w:t xml:space="preserve">як потужного й самодостатнього інституту, здатного ефективно виконувати свої суспільно-політичні функції.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У свою чергу реальна багатопартійність</w:t>
      </w:r>
      <w:r w:rsidR="002D5E79">
        <w:rPr>
          <w:rFonts w:ascii="Times New Roman" w:hAnsi="Times New Roman" w:cs="Times New Roman"/>
          <w:sz w:val="28"/>
          <w:szCs w:val="28"/>
        </w:rPr>
        <w:t xml:space="preserve"> та </w:t>
      </w:r>
      <w:proofErr w:type="spellStart"/>
      <w:r w:rsidR="002D5E79" w:rsidRPr="00D93D55">
        <w:rPr>
          <w:rFonts w:ascii="Times New Roman" w:hAnsi="Times New Roman" w:cs="Times New Roman"/>
          <w:sz w:val="28"/>
          <w:szCs w:val="28"/>
        </w:rPr>
        <w:t>багато</w:t>
      </w:r>
      <w:r w:rsidR="002D5E79">
        <w:rPr>
          <w:rFonts w:ascii="Times New Roman" w:hAnsi="Times New Roman" w:cs="Times New Roman"/>
          <w:sz w:val="28"/>
          <w:szCs w:val="28"/>
        </w:rPr>
        <w:t>фракційность</w:t>
      </w:r>
      <w:proofErr w:type="spellEnd"/>
      <w:r w:rsidRPr="00D93D55">
        <w:rPr>
          <w:rFonts w:ascii="Times New Roman" w:hAnsi="Times New Roman" w:cs="Times New Roman"/>
          <w:sz w:val="28"/>
          <w:szCs w:val="28"/>
        </w:rPr>
        <w:t xml:space="preserve"> є одним із визначальних чинників формування громадянського суспільства. Оптимізація цього процесу значною мірою залежить від того, яким чином взаємодіятимуть </w:t>
      </w:r>
      <w:r w:rsidR="002D5E79" w:rsidRPr="00D93D55">
        <w:rPr>
          <w:rFonts w:ascii="Times New Roman" w:hAnsi="Times New Roman" w:cs="Times New Roman"/>
          <w:sz w:val="28"/>
          <w:szCs w:val="28"/>
        </w:rPr>
        <w:t>політичн</w:t>
      </w:r>
      <w:r w:rsidR="002D5E79">
        <w:rPr>
          <w:rFonts w:ascii="Times New Roman" w:hAnsi="Times New Roman" w:cs="Times New Roman"/>
          <w:sz w:val="28"/>
          <w:szCs w:val="28"/>
        </w:rPr>
        <w:t>их фракцій</w:t>
      </w:r>
      <w:r w:rsidRPr="00D93D55">
        <w:rPr>
          <w:rFonts w:ascii="Times New Roman" w:hAnsi="Times New Roman" w:cs="Times New Roman"/>
          <w:sz w:val="28"/>
          <w:szCs w:val="28"/>
        </w:rPr>
        <w:t xml:space="preserve"> із суспільними інститутами, які виконують сьогодні окремі </w:t>
      </w:r>
      <w:r w:rsidR="002D5E79">
        <w:rPr>
          <w:rFonts w:ascii="Times New Roman" w:hAnsi="Times New Roman" w:cs="Times New Roman"/>
          <w:sz w:val="28"/>
          <w:szCs w:val="28"/>
        </w:rPr>
        <w:t xml:space="preserve">фракційні </w:t>
      </w:r>
      <w:r w:rsidRPr="00D93D55">
        <w:rPr>
          <w:rFonts w:ascii="Times New Roman" w:hAnsi="Times New Roman" w:cs="Times New Roman"/>
          <w:sz w:val="28"/>
          <w:szCs w:val="28"/>
        </w:rPr>
        <w:t xml:space="preserve">функції (фінансово-промислові групи, структури виконавчої влади, місцеве самоврядування, громадські організації тощо). Адже саме від формату, результатів і наслідків такої взаємодії </w:t>
      </w:r>
      <w:proofErr w:type="spellStart"/>
      <w:r w:rsidRPr="00D93D55">
        <w:rPr>
          <w:rFonts w:ascii="Times New Roman" w:hAnsi="Times New Roman" w:cs="Times New Roman"/>
          <w:sz w:val="28"/>
          <w:szCs w:val="28"/>
        </w:rPr>
        <w:t>залежатиме</w:t>
      </w:r>
      <w:proofErr w:type="spellEnd"/>
      <w:r w:rsidRPr="00D93D55">
        <w:rPr>
          <w:rFonts w:ascii="Times New Roman" w:hAnsi="Times New Roman" w:cs="Times New Roman"/>
          <w:sz w:val="28"/>
          <w:szCs w:val="28"/>
        </w:rPr>
        <w:t xml:space="preserve"> – зможуть українські партії</w:t>
      </w:r>
      <w:r w:rsidR="002D5E79">
        <w:rPr>
          <w:rFonts w:ascii="Times New Roman" w:hAnsi="Times New Roman" w:cs="Times New Roman"/>
          <w:sz w:val="28"/>
          <w:szCs w:val="28"/>
        </w:rPr>
        <w:t xml:space="preserve"> і фракції</w:t>
      </w:r>
      <w:r w:rsidRPr="00D93D55">
        <w:rPr>
          <w:rFonts w:ascii="Times New Roman" w:hAnsi="Times New Roman" w:cs="Times New Roman"/>
          <w:sz w:val="28"/>
          <w:szCs w:val="28"/>
        </w:rPr>
        <w:t xml:space="preserve"> системно та ефективно виконувати свої “класичні” функції чи відіграватимуть у суспільстві перехідні та допоміжні ролі.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Пострадянські еліти, не маючи вкорінених правил демократичної політичної участі, не відповідають вимогам, що покладає на них відповідний статус, не виконують своїх головних функцій. Вони звикли діяти </w:t>
      </w:r>
      <w:proofErr w:type="spellStart"/>
      <w:r w:rsidRPr="00D93D55">
        <w:rPr>
          <w:rFonts w:ascii="Times New Roman" w:hAnsi="Times New Roman" w:cs="Times New Roman"/>
          <w:sz w:val="28"/>
          <w:szCs w:val="28"/>
        </w:rPr>
        <w:t>непублічно</w:t>
      </w:r>
      <w:proofErr w:type="spellEnd"/>
      <w:r w:rsidRPr="00D93D55">
        <w:rPr>
          <w:rFonts w:ascii="Times New Roman" w:hAnsi="Times New Roman" w:cs="Times New Roman"/>
          <w:sz w:val="28"/>
          <w:szCs w:val="28"/>
        </w:rPr>
        <w:t xml:space="preserve"> або формально публічно. </w:t>
      </w:r>
      <w:r w:rsidR="00EE622B">
        <w:rPr>
          <w:rFonts w:ascii="Times New Roman" w:hAnsi="Times New Roman" w:cs="Times New Roman"/>
          <w:sz w:val="28"/>
          <w:szCs w:val="28"/>
        </w:rPr>
        <w:t>Ст</w:t>
      </w:r>
      <w:r w:rsidRPr="00D93D55">
        <w:rPr>
          <w:rFonts w:ascii="Times New Roman" w:hAnsi="Times New Roman" w:cs="Times New Roman"/>
          <w:sz w:val="28"/>
          <w:szCs w:val="28"/>
        </w:rPr>
        <w:t xml:space="preserve">ворення їх представниками політичних партій </w:t>
      </w:r>
      <w:r w:rsidR="00EE622B">
        <w:rPr>
          <w:rFonts w:ascii="Times New Roman" w:hAnsi="Times New Roman" w:cs="Times New Roman"/>
          <w:sz w:val="28"/>
          <w:szCs w:val="28"/>
        </w:rPr>
        <w:t>відокремл</w:t>
      </w:r>
      <w:r w:rsidR="00EE622B" w:rsidRPr="008A1B0F">
        <w:rPr>
          <w:rFonts w:ascii="Times New Roman" w:hAnsi="Times New Roman" w:cs="Times New Roman"/>
          <w:sz w:val="28"/>
          <w:szCs w:val="28"/>
        </w:rPr>
        <w:t>ен</w:t>
      </w:r>
      <w:r w:rsidR="00EE622B">
        <w:rPr>
          <w:rFonts w:ascii="Times New Roman" w:hAnsi="Times New Roman" w:cs="Times New Roman"/>
          <w:sz w:val="28"/>
          <w:szCs w:val="28"/>
        </w:rPr>
        <w:t xml:space="preserve">і підрозділи (фракції) </w:t>
      </w:r>
      <w:r w:rsidRPr="00D93D55">
        <w:rPr>
          <w:rFonts w:ascii="Times New Roman" w:hAnsi="Times New Roman" w:cs="Times New Roman"/>
          <w:sz w:val="28"/>
          <w:szCs w:val="28"/>
        </w:rPr>
        <w:t xml:space="preserve">мало певною мірою вимушений характер та було спрямоване на досягнення досить корисливих цілей – здобути або зміцнити панівний статус у новій державі, гарантувати собі і своєму оточенню доступ до розподілу суспільних ресурсів. Таким чином, формат політичної участі </w:t>
      </w:r>
      <w:r w:rsidR="00EE622B">
        <w:rPr>
          <w:rFonts w:ascii="Times New Roman" w:hAnsi="Times New Roman" w:cs="Times New Roman"/>
          <w:sz w:val="28"/>
          <w:szCs w:val="28"/>
        </w:rPr>
        <w:t>фракційних</w:t>
      </w:r>
      <w:r w:rsidR="00EE622B" w:rsidRPr="00D93D55">
        <w:rPr>
          <w:rFonts w:ascii="Times New Roman" w:hAnsi="Times New Roman" w:cs="Times New Roman"/>
          <w:sz w:val="28"/>
          <w:szCs w:val="28"/>
        </w:rPr>
        <w:t xml:space="preserve"> </w:t>
      </w:r>
      <w:r w:rsidRPr="00D93D55">
        <w:rPr>
          <w:rFonts w:ascii="Times New Roman" w:hAnsi="Times New Roman" w:cs="Times New Roman"/>
          <w:sz w:val="28"/>
          <w:szCs w:val="28"/>
        </w:rPr>
        <w:t>лідерів України й інших пострадянських держав значною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мірою визначався неполітичними чинниками.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Представництво пострадянськими політичними </w:t>
      </w:r>
      <w:r w:rsidR="00EE622B">
        <w:rPr>
          <w:rFonts w:ascii="Times New Roman" w:hAnsi="Times New Roman" w:cs="Times New Roman"/>
          <w:sz w:val="28"/>
          <w:szCs w:val="28"/>
        </w:rPr>
        <w:t>фракці</w:t>
      </w:r>
      <w:r w:rsidRPr="00D93D55">
        <w:rPr>
          <w:rFonts w:ascii="Times New Roman" w:hAnsi="Times New Roman" w:cs="Times New Roman"/>
          <w:sz w:val="28"/>
          <w:szCs w:val="28"/>
        </w:rPr>
        <w:t xml:space="preserve">ями інтересів тих чи інших соціальних груп є досить поверхневим. Їхня активність визначається головним чином пріоритетами </w:t>
      </w:r>
      <w:r w:rsidR="009D0E44">
        <w:rPr>
          <w:rFonts w:ascii="Times New Roman" w:hAnsi="Times New Roman" w:cs="Times New Roman"/>
          <w:sz w:val="28"/>
          <w:szCs w:val="28"/>
        </w:rPr>
        <w:t>фракцій, фракцій</w:t>
      </w:r>
      <w:r w:rsidR="009D0E44" w:rsidRPr="00D93D55">
        <w:rPr>
          <w:rFonts w:ascii="Times New Roman" w:hAnsi="Times New Roman" w:cs="Times New Roman"/>
          <w:sz w:val="28"/>
          <w:szCs w:val="28"/>
        </w:rPr>
        <w:t>н</w:t>
      </w:r>
      <w:r w:rsidR="009D0E44">
        <w:rPr>
          <w:rFonts w:ascii="Times New Roman" w:hAnsi="Times New Roman" w:cs="Times New Roman"/>
          <w:sz w:val="28"/>
          <w:szCs w:val="28"/>
        </w:rPr>
        <w:t xml:space="preserve">их лідерів, </w:t>
      </w:r>
      <w:r w:rsidR="00EE622B">
        <w:rPr>
          <w:rFonts w:ascii="Times New Roman" w:hAnsi="Times New Roman" w:cs="Times New Roman"/>
          <w:sz w:val="28"/>
          <w:szCs w:val="28"/>
        </w:rPr>
        <w:t xml:space="preserve">партій, </w:t>
      </w:r>
      <w:r w:rsidRPr="00D93D55">
        <w:rPr>
          <w:rFonts w:ascii="Times New Roman" w:hAnsi="Times New Roman" w:cs="Times New Roman"/>
          <w:sz w:val="28"/>
          <w:szCs w:val="28"/>
        </w:rPr>
        <w:t xml:space="preserve">партійних лідерів та відповідних елітних угруповань. Ідеологічне розмежування між пострадянськими </w:t>
      </w:r>
      <w:r w:rsidR="00EE622B">
        <w:rPr>
          <w:rFonts w:ascii="Times New Roman" w:hAnsi="Times New Roman" w:cs="Times New Roman"/>
          <w:sz w:val="28"/>
          <w:szCs w:val="28"/>
        </w:rPr>
        <w:t>фракці</w:t>
      </w:r>
      <w:r w:rsidRPr="00D93D55">
        <w:rPr>
          <w:rFonts w:ascii="Times New Roman" w:hAnsi="Times New Roman" w:cs="Times New Roman"/>
          <w:sz w:val="28"/>
          <w:szCs w:val="28"/>
        </w:rPr>
        <w:t>ями є досить умовним, оскільки переважна більшість їх</w:t>
      </w:r>
      <w:r w:rsidR="00EE622B">
        <w:rPr>
          <w:rFonts w:ascii="Times New Roman" w:hAnsi="Times New Roman" w:cs="Times New Roman"/>
          <w:sz w:val="28"/>
          <w:szCs w:val="28"/>
        </w:rPr>
        <w:t xml:space="preserve"> </w:t>
      </w:r>
      <w:r w:rsidRPr="00D93D55">
        <w:rPr>
          <w:rFonts w:ascii="Times New Roman" w:hAnsi="Times New Roman" w:cs="Times New Roman"/>
          <w:sz w:val="28"/>
          <w:szCs w:val="28"/>
        </w:rPr>
        <w:t xml:space="preserve">лідерів формувалась у дусі конформізму, а їх політична соціалізація проходила у щільних соціальних межах.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Зазвичай, </w:t>
      </w:r>
      <w:r w:rsidR="00EE622B">
        <w:rPr>
          <w:rFonts w:ascii="Times New Roman" w:hAnsi="Times New Roman" w:cs="Times New Roman"/>
          <w:sz w:val="28"/>
          <w:szCs w:val="28"/>
        </w:rPr>
        <w:t>фракційні</w:t>
      </w:r>
      <w:r w:rsidRPr="00D93D55">
        <w:rPr>
          <w:rFonts w:ascii="Times New Roman" w:hAnsi="Times New Roman" w:cs="Times New Roman"/>
          <w:sz w:val="28"/>
          <w:szCs w:val="28"/>
        </w:rPr>
        <w:t xml:space="preserve"> лідери лише використовують певні ідеологеми як передвиборчі гасла, спрямовані на цільові групи електорату. При цьому вони часто намагаються зробити політичну участь своїх прихильників (у тому числі потенційних) маніпулятивною, або навіть відверто мобілізованою. Процес демократизації політичних партій на пострадянському просторі, зокрема в Україні, є доволі складним і суперечливим. Можна прогнозувати, що принаймні у середньостроковій перспективі партії будуть розвиватись як мережі з певною ієрархією, жорстко конкуруючи за право перерозподілу “</w:t>
      </w:r>
      <w:proofErr w:type="spellStart"/>
      <w:r w:rsidRPr="00D93D55">
        <w:rPr>
          <w:rFonts w:ascii="Times New Roman" w:hAnsi="Times New Roman" w:cs="Times New Roman"/>
          <w:sz w:val="28"/>
          <w:szCs w:val="28"/>
        </w:rPr>
        <w:t>владовласності</w:t>
      </w:r>
      <w:proofErr w:type="spellEnd"/>
      <w:r w:rsidRPr="00D93D55">
        <w:rPr>
          <w:rFonts w:ascii="Times New Roman" w:hAnsi="Times New Roman" w:cs="Times New Roman"/>
          <w:sz w:val="28"/>
          <w:szCs w:val="28"/>
        </w:rPr>
        <w:t>”, яке є головною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метою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політичної участі їхніх лідерів.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У </w:t>
      </w:r>
      <w:r w:rsidR="00EE622B">
        <w:rPr>
          <w:rFonts w:ascii="Times New Roman" w:hAnsi="Times New Roman" w:cs="Times New Roman"/>
          <w:sz w:val="28"/>
          <w:szCs w:val="28"/>
        </w:rPr>
        <w:t>фракційних</w:t>
      </w:r>
      <w:r w:rsidR="00EE622B"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структурах України поступово виникають альтернативні групи, які намагаються протистояти олігархічним клановим утворенням, проголошують позицію опозиційності до них та критичне ставлення до </w:t>
      </w:r>
      <w:r w:rsidRPr="00D93D55">
        <w:rPr>
          <w:rFonts w:ascii="Times New Roman" w:hAnsi="Times New Roman" w:cs="Times New Roman"/>
          <w:sz w:val="28"/>
          <w:szCs w:val="28"/>
        </w:rPr>
        <w:lastRenderedPageBreak/>
        <w:t xml:space="preserve">владних структур, їх </w:t>
      </w:r>
      <w:r w:rsidR="00EE622B">
        <w:rPr>
          <w:rFonts w:ascii="Times New Roman" w:hAnsi="Times New Roman" w:cs="Times New Roman"/>
          <w:sz w:val="28"/>
          <w:szCs w:val="28"/>
        </w:rPr>
        <w:t>фракцій</w:t>
      </w:r>
      <w:r w:rsidR="00EE622B" w:rsidRPr="008A1B0F">
        <w:rPr>
          <w:rFonts w:ascii="Times New Roman" w:hAnsi="Times New Roman" w:cs="Times New Roman"/>
          <w:sz w:val="28"/>
          <w:szCs w:val="28"/>
        </w:rPr>
        <w:t>н</w:t>
      </w:r>
      <w:r w:rsidR="00EE622B">
        <w:rPr>
          <w:rFonts w:ascii="Times New Roman" w:hAnsi="Times New Roman" w:cs="Times New Roman"/>
          <w:sz w:val="28"/>
          <w:szCs w:val="28"/>
        </w:rPr>
        <w:t xml:space="preserve">их чи </w:t>
      </w:r>
      <w:r w:rsidRPr="00D93D55">
        <w:rPr>
          <w:rFonts w:ascii="Times New Roman" w:hAnsi="Times New Roman" w:cs="Times New Roman"/>
          <w:sz w:val="28"/>
          <w:szCs w:val="28"/>
        </w:rPr>
        <w:t xml:space="preserve">партійних ставлеників. Такі групи та їх лідери пробують здійснювати інші напрямки політичного розвитку, які зорієнтовані на європейський </w:t>
      </w:r>
      <w:r w:rsidR="00A7459D">
        <w:rPr>
          <w:rFonts w:ascii="Times New Roman" w:hAnsi="Times New Roman" w:cs="Times New Roman"/>
          <w:sz w:val="28"/>
          <w:szCs w:val="28"/>
        </w:rPr>
        <w:t>політичний</w:t>
      </w:r>
      <w:r w:rsidRPr="00D93D55">
        <w:rPr>
          <w:rFonts w:ascii="Times New Roman" w:hAnsi="Times New Roman" w:cs="Times New Roman"/>
          <w:sz w:val="28"/>
          <w:szCs w:val="28"/>
        </w:rPr>
        <w:t xml:space="preserve"> досвід та цінності: </w:t>
      </w:r>
      <w:r w:rsidR="00A7459D">
        <w:rPr>
          <w:rFonts w:ascii="Times New Roman" w:hAnsi="Times New Roman" w:cs="Times New Roman"/>
          <w:sz w:val="28"/>
          <w:szCs w:val="28"/>
        </w:rPr>
        <w:t xml:space="preserve">політичну </w:t>
      </w:r>
      <w:r w:rsidRPr="00D93D55">
        <w:rPr>
          <w:rFonts w:ascii="Times New Roman" w:hAnsi="Times New Roman" w:cs="Times New Roman"/>
          <w:sz w:val="28"/>
          <w:szCs w:val="28"/>
        </w:rPr>
        <w:t>ідеологію, організацію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професіоналів, авторитетних лідерів. Відомо, що в країнах з розвинутими демократіями переважна більшість </w:t>
      </w:r>
      <w:r w:rsidR="00A7459D">
        <w:rPr>
          <w:rFonts w:ascii="Times New Roman" w:hAnsi="Times New Roman" w:cs="Times New Roman"/>
          <w:sz w:val="28"/>
          <w:szCs w:val="28"/>
        </w:rPr>
        <w:t xml:space="preserve">фракцій </w:t>
      </w:r>
      <w:r w:rsidRPr="00D93D55">
        <w:rPr>
          <w:rFonts w:ascii="Times New Roman" w:hAnsi="Times New Roman" w:cs="Times New Roman"/>
          <w:sz w:val="28"/>
          <w:szCs w:val="28"/>
        </w:rPr>
        <w:t xml:space="preserve">об’єднуються навколо стратегічних шляхів розвитку своїх країн, зберігаючи за собою право проголошувати та здійснювати різні тактичні дії та заходи підтримки загальнодержавних програм. У західних демократіях наявність умов мирного розв’язання конфліктів забезпечується досягненням консенсусу в ряді фундаментальних питань суспільного буття. Консенсус вимагає від </w:t>
      </w:r>
      <w:r w:rsidR="00A7459D">
        <w:rPr>
          <w:rFonts w:ascii="Times New Roman" w:hAnsi="Times New Roman" w:cs="Times New Roman"/>
          <w:sz w:val="28"/>
          <w:szCs w:val="28"/>
        </w:rPr>
        <w:t>фракці</w:t>
      </w:r>
      <w:r w:rsidRPr="00D93D55">
        <w:rPr>
          <w:rFonts w:ascii="Times New Roman" w:hAnsi="Times New Roman" w:cs="Times New Roman"/>
          <w:sz w:val="28"/>
          <w:szCs w:val="28"/>
        </w:rPr>
        <w:t xml:space="preserve">й-суперників та їх лідерів певних морально-етичних якостей та поведінки: терпимості до інших точок зору, готовності до діалогу та компромісу, політичної культури у цілому. Відсутність такого консенсусу між політичними силами, </w:t>
      </w:r>
      <w:r w:rsidR="00A7459D">
        <w:rPr>
          <w:rFonts w:ascii="Times New Roman" w:hAnsi="Times New Roman" w:cs="Times New Roman"/>
          <w:sz w:val="28"/>
          <w:szCs w:val="28"/>
        </w:rPr>
        <w:t>фракці</w:t>
      </w:r>
      <w:r w:rsidRPr="00D93D55">
        <w:rPr>
          <w:rFonts w:ascii="Times New Roman" w:hAnsi="Times New Roman" w:cs="Times New Roman"/>
          <w:sz w:val="28"/>
          <w:szCs w:val="28"/>
        </w:rPr>
        <w:t xml:space="preserve">ями, їх лідерами створюватиме постійно діючу загрозу переростання мирних форм конфліктів у силові. </w:t>
      </w:r>
    </w:p>
    <w:p w:rsidR="0010078A" w:rsidRDefault="0010078A" w:rsidP="00D93D55">
      <w:pPr>
        <w:spacing w:line="360" w:lineRule="auto"/>
        <w:ind w:firstLine="709"/>
        <w:jc w:val="both"/>
        <w:rPr>
          <w:rFonts w:ascii="Times New Roman" w:hAnsi="Times New Roman" w:cs="Times New Roman"/>
          <w:sz w:val="28"/>
          <w:szCs w:val="28"/>
        </w:rPr>
      </w:pPr>
    </w:p>
    <w:p w:rsidR="00C473CC" w:rsidRPr="00944A42" w:rsidRDefault="00C473CC" w:rsidP="00C473CC">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3.3</w:t>
      </w:r>
      <w:r w:rsidRPr="00944A42">
        <w:rPr>
          <w:rFonts w:ascii="Times New Roman" w:hAnsi="Times New Roman" w:cs="Times New Roman"/>
          <w:b/>
          <w:sz w:val="28"/>
          <w:szCs w:val="28"/>
        </w:rPr>
        <w:tab/>
        <w:t xml:space="preserve">Визначення моделей </w:t>
      </w:r>
      <w:proofErr w:type="spellStart"/>
      <w:r w:rsidRPr="00944A42">
        <w:rPr>
          <w:rFonts w:ascii="Times New Roman" w:hAnsi="Times New Roman" w:cs="Times New Roman"/>
          <w:b/>
          <w:sz w:val="28"/>
          <w:szCs w:val="28"/>
        </w:rPr>
        <w:t>компетентностей</w:t>
      </w:r>
      <w:proofErr w:type="spellEnd"/>
      <w:r w:rsidRPr="00944A42">
        <w:rPr>
          <w:rFonts w:ascii="Times New Roman" w:hAnsi="Times New Roman" w:cs="Times New Roman"/>
          <w:b/>
          <w:sz w:val="28"/>
          <w:szCs w:val="28"/>
        </w:rPr>
        <w:t xml:space="preserve"> лідера</w:t>
      </w:r>
    </w:p>
    <w:p w:rsidR="00C473CC" w:rsidRPr="00944A42" w:rsidRDefault="00C473CC" w:rsidP="00C473CC">
      <w:pPr>
        <w:pStyle w:val="ac"/>
        <w:shd w:val="clear" w:color="auto" w:fill="FFFFFF"/>
        <w:spacing w:line="360" w:lineRule="auto"/>
        <w:ind w:firstLine="225"/>
        <w:jc w:val="both"/>
        <w:rPr>
          <w:color w:val="000000"/>
          <w:sz w:val="28"/>
          <w:szCs w:val="28"/>
        </w:rPr>
      </w:pPr>
      <w:r w:rsidRPr="00944A42">
        <w:rPr>
          <w:color w:val="000000"/>
          <w:sz w:val="28"/>
          <w:szCs w:val="28"/>
        </w:rPr>
        <w:t xml:space="preserve">Модель компетенцій лідерства показана на </w:t>
      </w:r>
      <w:r>
        <w:rPr>
          <w:color w:val="000000"/>
          <w:sz w:val="28"/>
          <w:szCs w:val="28"/>
        </w:rPr>
        <w:t>малюнку</w:t>
      </w:r>
      <w:r w:rsidRPr="00944A42">
        <w:rPr>
          <w:color w:val="000000"/>
          <w:sz w:val="28"/>
          <w:szCs w:val="28"/>
        </w:rPr>
        <w:t>.</w:t>
      </w:r>
    </w:p>
    <w:p w:rsidR="00C473CC" w:rsidRPr="00944A42" w:rsidRDefault="00C473CC" w:rsidP="00C473CC">
      <w:pPr>
        <w:pStyle w:val="ac"/>
        <w:shd w:val="clear" w:color="auto" w:fill="FFFFFF"/>
        <w:spacing w:line="360" w:lineRule="auto"/>
        <w:ind w:firstLine="225"/>
        <w:jc w:val="both"/>
        <w:rPr>
          <w:color w:val="000000"/>
          <w:sz w:val="28"/>
          <w:szCs w:val="28"/>
        </w:rPr>
      </w:pPr>
      <w:r w:rsidRPr="00944A42">
        <w:rPr>
          <w:noProof/>
          <w:color w:val="000000"/>
          <w:sz w:val="28"/>
          <w:szCs w:val="28"/>
        </w:rPr>
        <w:drawing>
          <wp:inline distT="0" distB="0" distL="0" distR="0" wp14:anchorId="16749AC6" wp14:editId="12626E2E">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C473CC" w:rsidRPr="00944A42" w:rsidRDefault="00C473CC" w:rsidP="00C473CC">
      <w:pPr>
        <w:pStyle w:val="ac"/>
        <w:shd w:val="clear" w:color="auto" w:fill="FFFFFF"/>
        <w:spacing w:line="360" w:lineRule="auto"/>
        <w:ind w:firstLine="225"/>
        <w:jc w:val="center"/>
        <w:rPr>
          <w:color w:val="000000"/>
          <w:sz w:val="28"/>
          <w:szCs w:val="28"/>
        </w:rPr>
      </w:pPr>
      <w:r w:rsidRPr="00163237">
        <w:rPr>
          <w:rStyle w:val="ad"/>
          <w:b w:val="0"/>
          <w:color w:val="000000"/>
          <w:sz w:val="28"/>
          <w:szCs w:val="28"/>
        </w:rPr>
        <w:t>Модель областей компетентності лідера в організації</w:t>
      </w:r>
    </w:p>
    <w:p w:rsidR="00C473CC" w:rsidRPr="00944A42" w:rsidRDefault="00C473CC" w:rsidP="00C473CC">
      <w:pPr>
        <w:pStyle w:val="ac"/>
        <w:shd w:val="clear" w:color="auto" w:fill="FFFFFF"/>
        <w:spacing w:line="360" w:lineRule="auto"/>
        <w:ind w:firstLine="709"/>
        <w:jc w:val="both"/>
        <w:rPr>
          <w:color w:val="000000"/>
          <w:sz w:val="28"/>
          <w:szCs w:val="28"/>
        </w:rPr>
      </w:pPr>
      <w:r w:rsidRPr="00944A42">
        <w:rPr>
          <w:color w:val="000000"/>
          <w:sz w:val="28"/>
          <w:szCs w:val="28"/>
        </w:rPr>
        <w:t>По суті, лідер</w:t>
      </w:r>
      <w:r>
        <w:rPr>
          <w:color w:val="000000"/>
          <w:sz w:val="28"/>
          <w:szCs w:val="28"/>
        </w:rPr>
        <w:t xml:space="preserve"> (політичний чи то фракційний)</w:t>
      </w:r>
      <w:r w:rsidRPr="00944A42">
        <w:rPr>
          <w:color w:val="000000"/>
          <w:sz w:val="28"/>
          <w:szCs w:val="28"/>
        </w:rPr>
        <w:t xml:space="preserve"> - це менеджер ++, де плюсами є емоційний інтелект і навички в області командоутворення.</w:t>
      </w:r>
    </w:p>
    <w:p w:rsidR="00C473CC" w:rsidRPr="00944A42" w:rsidRDefault="00C473CC" w:rsidP="00C473CC">
      <w:pPr>
        <w:pStyle w:val="ac"/>
        <w:shd w:val="clear" w:color="auto" w:fill="FFFFFF"/>
        <w:spacing w:line="360" w:lineRule="auto"/>
        <w:ind w:firstLine="709"/>
        <w:jc w:val="both"/>
        <w:rPr>
          <w:color w:val="000000"/>
          <w:sz w:val="28"/>
          <w:szCs w:val="28"/>
        </w:rPr>
      </w:pPr>
      <w:r w:rsidRPr="00944A42">
        <w:rPr>
          <w:color w:val="000000"/>
          <w:sz w:val="28"/>
          <w:szCs w:val="28"/>
        </w:rPr>
        <w:lastRenderedPageBreak/>
        <w:t xml:space="preserve">Поняття компетенції і </w:t>
      </w:r>
      <w:r w:rsidRPr="00A91156">
        <w:rPr>
          <w:sz w:val="28"/>
          <w:szCs w:val="28"/>
        </w:rPr>
        <w:t>управлінські</w:t>
      </w:r>
      <w:r w:rsidRPr="00D776DD">
        <w:rPr>
          <w:sz w:val="28"/>
          <w:szCs w:val="28"/>
        </w:rPr>
        <w:t xml:space="preserve"> </w:t>
      </w:r>
      <w:proofErr w:type="spellStart"/>
      <w:r w:rsidRPr="00A91156">
        <w:rPr>
          <w:sz w:val="28"/>
          <w:szCs w:val="28"/>
        </w:rPr>
        <w:t>управлінські</w:t>
      </w:r>
      <w:proofErr w:type="spellEnd"/>
      <w:r w:rsidRPr="00944A42">
        <w:rPr>
          <w:color w:val="000000"/>
          <w:sz w:val="28"/>
          <w:szCs w:val="28"/>
        </w:rPr>
        <w:t xml:space="preserve"> компетенції лідера</w:t>
      </w:r>
    </w:p>
    <w:p w:rsidR="00C473CC" w:rsidRPr="00944A42" w:rsidRDefault="00C473CC" w:rsidP="00C473CC">
      <w:pPr>
        <w:pStyle w:val="ac"/>
        <w:shd w:val="clear" w:color="auto" w:fill="FFFFFF"/>
        <w:spacing w:line="360" w:lineRule="auto"/>
        <w:ind w:firstLine="709"/>
        <w:jc w:val="both"/>
        <w:rPr>
          <w:color w:val="000000"/>
          <w:sz w:val="28"/>
          <w:szCs w:val="28"/>
        </w:rPr>
      </w:pPr>
      <w:r w:rsidRPr="00944A42">
        <w:rPr>
          <w:color w:val="000000"/>
          <w:sz w:val="28"/>
          <w:szCs w:val="28"/>
        </w:rPr>
        <w:t xml:space="preserve">У проекті державного </w:t>
      </w:r>
      <w:proofErr w:type="spellStart"/>
      <w:r w:rsidRPr="00A91156">
        <w:rPr>
          <w:sz w:val="28"/>
          <w:szCs w:val="28"/>
        </w:rPr>
        <w:t>управлінськ</w:t>
      </w:r>
      <w:r>
        <w:rPr>
          <w:sz w:val="28"/>
          <w:szCs w:val="28"/>
        </w:rPr>
        <w:t>о</w:t>
      </w:r>
      <w:proofErr w:type="spellEnd"/>
      <w:r>
        <w:rPr>
          <w:sz w:val="28"/>
          <w:szCs w:val="28"/>
        </w:rPr>
        <w:t>-м</w:t>
      </w:r>
      <w:r w:rsidRPr="008A1B0F">
        <w:rPr>
          <w:sz w:val="28"/>
          <w:szCs w:val="28"/>
        </w:rPr>
        <w:t>ене</w:t>
      </w:r>
      <w:r>
        <w:rPr>
          <w:sz w:val="28"/>
          <w:szCs w:val="28"/>
        </w:rPr>
        <w:t>дж</w:t>
      </w:r>
      <w:r w:rsidRPr="008A1B0F">
        <w:rPr>
          <w:sz w:val="28"/>
          <w:szCs w:val="28"/>
        </w:rPr>
        <w:t>е</w:t>
      </w:r>
      <w:r>
        <w:rPr>
          <w:sz w:val="28"/>
          <w:szCs w:val="28"/>
        </w:rPr>
        <w:t>рського</w:t>
      </w:r>
      <w:r w:rsidRPr="00944A42">
        <w:rPr>
          <w:color w:val="000000"/>
          <w:sz w:val="28"/>
          <w:szCs w:val="28"/>
        </w:rPr>
        <w:t xml:space="preserve"> стандарту за напрямом "Менеджмент", кваліфікація "Бакалавр", компетенція визначена як "здатність застосовувати знання, вміння та особистісні якості для успішної діяльності в певній галузі".</w:t>
      </w:r>
    </w:p>
    <w:p w:rsidR="00C473CC" w:rsidRPr="00944A42" w:rsidRDefault="00C473CC" w:rsidP="00C473CC">
      <w:pPr>
        <w:pStyle w:val="ac"/>
        <w:shd w:val="clear" w:color="auto" w:fill="FFFFFF"/>
        <w:spacing w:line="360" w:lineRule="auto"/>
        <w:ind w:firstLine="709"/>
        <w:jc w:val="both"/>
        <w:rPr>
          <w:color w:val="000000"/>
          <w:sz w:val="28"/>
          <w:szCs w:val="28"/>
        </w:rPr>
      </w:pPr>
      <w:r w:rsidRPr="00944A42">
        <w:rPr>
          <w:color w:val="000000"/>
          <w:sz w:val="28"/>
          <w:szCs w:val="28"/>
        </w:rPr>
        <w:t xml:space="preserve">Компетенції </w:t>
      </w:r>
      <w:r w:rsidRPr="00A91156">
        <w:rPr>
          <w:sz w:val="28"/>
          <w:szCs w:val="28"/>
        </w:rPr>
        <w:t>управлін</w:t>
      </w:r>
      <w:r>
        <w:rPr>
          <w:sz w:val="28"/>
          <w:szCs w:val="28"/>
        </w:rPr>
        <w:t xml:space="preserve">ця </w:t>
      </w:r>
      <w:r w:rsidRPr="00944A42">
        <w:rPr>
          <w:color w:val="000000"/>
          <w:sz w:val="28"/>
          <w:szCs w:val="28"/>
        </w:rPr>
        <w:t>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w:t>
      </w:r>
    </w:p>
    <w:p w:rsidR="00C473CC" w:rsidRPr="00944A42" w:rsidRDefault="00C473CC" w:rsidP="00C473CC">
      <w:pPr>
        <w:pStyle w:val="ac"/>
        <w:shd w:val="clear" w:color="auto" w:fill="FFFFFF"/>
        <w:spacing w:line="360" w:lineRule="auto"/>
        <w:ind w:firstLine="709"/>
        <w:jc w:val="both"/>
        <w:rPr>
          <w:color w:val="000000"/>
          <w:sz w:val="28"/>
          <w:szCs w:val="28"/>
        </w:rPr>
      </w:pPr>
      <w:r w:rsidRPr="00944A42">
        <w:rPr>
          <w:color w:val="000000"/>
          <w:sz w:val="28"/>
          <w:szCs w:val="28"/>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w:t>
      </w:r>
      <w:proofErr w:type="spellStart"/>
      <w:r w:rsidRPr="00944A42">
        <w:rPr>
          <w:color w:val="000000"/>
          <w:sz w:val="28"/>
          <w:szCs w:val="28"/>
        </w:rPr>
        <w:t>Knowledge</w:t>
      </w:r>
      <w:proofErr w:type="spellEnd"/>
      <w:r w:rsidRPr="00944A42">
        <w:rPr>
          <w:color w:val="000000"/>
          <w:sz w:val="28"/>
          <w:szCs w:val="28"/>
        </w:rPr>
        <w:t>), вміння (</w:t>
      </w:r>
      <w:proofErr w:type="spellStart"/>
      <w:r w:rsidRPr="00944A42">
        <w:rPr>
          <w:color w:val="000000"/>
          <w:sz w:val="28"/>
          <w:szCs w:val="28"/>
        </w:rPr>
        <w:t>Skills</w:t>
      </w:r>
      <w:proofErr w:type="spellEnd"/>
      <w:r w:rsidRPr="00944A42">
        <w:rPr>
          <w:color w:val="000000"/>
          <w:sz w:val="28"/>
          <w:szCs w:val="28"/>
        </w:rPr>
        <w:t>), здатності (</w:t>
      </w:r>
      <w:proofErr w:type="spellStart"/>
      <w:r w:rsidRPr="00944A42">
        <w:rPr>
          <w:color w:val="000000"/>
          <w:sz w:val="28"/>
          <w:szCs w:val="28"/>
        </w:rPr>
        <w:t>Abilities</w:t>
      </w:r>
      <w:proofErr w:type="spellEnd"/>
      <w:r w:rsidRPr="00944A42">
        <w:rPr>
          <w:color w:val="000000"/>
          <w:sz w:val="28"/>
          <w:szCs w:val="28"/>
        </w:rPr>
        <w:t>), інші характеристики (</w:t>
      </w:r>
      <w:proofErr w:type="spellStart"/>
      <w:r w:rsidRPr="00944A42">
        <w:rPr>
          <w:color w:val="000000"/>
          <w:sz w:val="28"/>
          <w:szCs w:val="28"/>
        </w:rPr>
        <w:t>Others</w:t>
      </w:r>
      <w:proofErr w:type="spellEnd"/>
      <w:r w:rsidRPr="00944A42">
        <w:rPr>
          <w:color w:val="000000"/>
          <w:sz w:val="28"/>
          <w:szCs w:val="28"/>
        </w:rPr>
        <w:t>) - (використовується для позначення фізичного стану, поведінки, мотиваці</w:t>
      </w:r>
      <w:r>
        <w:rPr>
          <w:color w:val="000000"/>
          <w:sz w:val="28"/>
          <w:szCs w:val="28"/>
        </w:rPr>
        <w:t xml:space="preserve">ї і </w:t>
      </w:r>
      <w:proofErr w:type="spellStart"/>
      <w:r>
        <w:rPr>
          <w:color w:val="000000"/>
          <w:sz w:val="28"/>
          <w:szCs w:val="28"/>
        </w:rPr>
        <w:t>т.п</w:t>
      </w:r>
      <w:proofErr w:type="spellEnd"/>
      <w:r>
        <w:rPr>
          <w:color w:val="000000"/>
          <w:sz w:val="28"/>
          <w:szCs w:val="28"/>
        </w:rPr>
        <w:t>.)</w:t>
      </w:r>
      <w:r w:rsidRPr="00944A42">
        <w:rPr>
          <w:color w:val="000000"/>
          <w:sz w:val="28"/>
          <w:szCs w:val="28"/>
        </w:rPr>
        <w:t>.</w:t>
      </w:r>
    </w:p>
    <w:p w:rsidR="00C473CC" w:rsidRPr="00944A42" w:rsidRDefault="00C473CC" w:rsidP="00C473CC">
      <w:pPr>
        <w:pStyle w:val="ac"/>
        <w:shd w:val="clear" w:color="auto" w:fill="FFFFFF"/>
        <w:spacing w:line="360" w:lineRule="auto"/>
        <w:ind w:firstLine="225"/>
        <w:jc w:val="both"/>
        <w:rPr>
          <w:color w:val="000000"/>
          <w:sz w:val="28"/>
          <w:szCs w:val="28"/>
        </w:rPr>
      </w:pPr>
      <w:r w:rsidRPr="00944A42">
        <w:rPr>
          <w:color w:val="000000"/>
          <w:sz w:val="28"/>
          <w:szCs w:val="28"/>
        </w:rPr>
        <w:t xml:space="preserve">Отже, </w:t>
      </w:r>
      <w:r>
        <w:rPr>
          <w:color w:val="000000"/>
          <w:sz w:val="28"/>
          <w:szCs w:val="28"/>
        </w:rPr>
        <w:t xml:space="preserve">нижче </w:t>
      </w:r>
      <w:r>
        <w:rPr>
          <w:sz w:val="28"/>
          <w:szCs w:val="28"/>
        </w:rPr>
        <w:t>н</w:t>
      </w:r>
      <w:r>
        <w:rPr>
          <w:color w:val="000000"/>
          <w:sz w:val="28"/>
          <w:szCs w:val="28"/>
        </w:rPr>
        <w:t>ада</w:t>
      </w:r>
      <w:r>
        <w:rPr>
          <w:sz w:val="28"/>
          <w:szCs w:val="28"/>
        </w:rPr>
        <w:t>н</w:t>
      </w:r>
      <w:r>
        <w:rPr>
          <w:color w:val="000000"/>
          <w:sz w:val="28"/>
          <w:szCs w:val="28"/>
        </w:rPr>
        <w:t xml:space="preserve">о </w:t>
      </w:r>
      <w:r w:rsidRPr="00944A42">
        <w:rPr>
          <w:color w:val="000000"/>
          <w:sz w:val="28"/>
          <w:szCs w:val="28"/>
        </w:rPr>
        <w:t xml:space="preserve">менеджерські компетенції наведені в згаданому проекті державного </w:t>
      </w:r>
      <w:proofErr w:type="spellStart"/>
      <w:r w:rsidRPr="00A91156">
        <w:rPr>
          <w:sz w:val="28"/>
          <w:szCs w:val="28"/>
        </w:rPr>
        <w:t>управлінськ</w:t>
      </w:r>
      <w:r>
        <w:rPr>
          <w:sz w:val="28"/>
          <w:szCs w:val="28"/>
        </w:rPr>
        <w:t>о</w:t>
      </w:r>
      <w:proofErr w:type="spellEnd"/>
      <w:r>
        <w:rPr>
          <w:sz w:val="28"/>
          <w:szCs w:val="28"/>
        </w:rPr>
        <w:t>-м</w:t>
      </w:r>
      <w:r w:rsidRPr="008A1B0F">
        <w:rPr>
          <w:sz w:val="28"/>
          <w:szCs w:val="28"/>
        </w:rPr>
        <w:t>ене</w:t>
      </w:r>
      <w:r>
        <w:rPr>
          <w:sz w:val="28"/>
          <w:szCs w:val="28"/>
        </w:rPr>
        <w:t>дж</w:t>
      </w:r>
      <w:r w:rsidRPr="008A1B0F">
        <w:rPr>
          <w:sz w:val="28"/>
          <w:szCs w:val="28"/>
        </w:rPr>
        <w:t>е</w:t>
      </w:r>
      <w:r>
        <w:rPr>
          <w:sz w:val="28"/>
          <w:szCs w:val="28"/>
        </w:rPr>
        <w:t>рського</w:t>
      </w:r>
      <w:r w:rsidRPr="00944A42">
        <w:rPr>
          <w:color w:val="000000"/>
          <w:sz w:val="28"/>
          <w:szCs w:val="28"/>
        </w:rPr>
        <w:t xml:space="preserve"> стандарту. Можна відзначити зафіксовані в ньому компетенції в загальнокультурному блоці, що сприяють формуванню якостей лідера-координатора:</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t xml:space="preserve"> готовий до кооперації з колегами, роботі в колективі;</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t xml:space="preserve"> прагне до особистісного і професійного саморозвитку;</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t xml:space="preserve"> вміє критично оцінювати особисті переваги і недоліки;</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t xml:space="preserve"> усвідомлює соціальну значущість своєї майбутньої професії, володіє високою мотивацією до виконання професійної діяльності;</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t xml:space="preserve"> здатний аналізувати соціально-значущі проблеми та процеси;</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lastRenderedPageBreak/>
        <w:t xml:space="preserve"> здатний здійснювати ділове спілкування: публічні виступи, переговори, проведення нарад, ділове листування, електронні комунікації і </w:t>
      </w:r>
      <w:proofErr w:type="spellStart"/>
      <w:r w:rsidRPr="00D776DD">
        <w:rPr>
          <w:rFonts w:ascii="Times New Roman" w:hAnsi="Times New Roman" w:cs="Times New Roman"/>
          <w:color w:val="000000" w:themeColor="text1"/>
          <w:sz w:val="28"/>
          <w:szCs w:val="28"/>
        </w:rPr>
        <w:t>т.д</w:t>
      </w:r>
      <w:proofErr w:type="spellEnd"/>
      <w:r w:rsidRPr="00D776DD">
        <w:rPr>
          <w:rFonts w:ascii="Times New Roman" w:hAnsi="Times New Roman" w:cs="Times New Roman"/>
          <w:color w:val="000000" w:themeColor="text1"/>
          <w:sz w:val="28"/>
          <w:szCs w:val="28"/>
        </w:rPr>
        <w:t xml:space="preserve"> .;</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t xml:space="preserve"> враховує наслідки управлінських рішень і дій з позиції соціальної відповідальності;</w:t>
      </w:r>
    </w:p>
    <w:p w:rsidR="00C473CC" w:rsidRPr="00D776DD"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776DD">
        <w:rPr>
          <w:rFonts w:ascii="Times New Roman" w:hAnsi="Times New Roman" w:cs="Times New Roman"/>
          <w:color w:val="000000" w:themeColor="text1"/>
          <w:sz w:val="28"/>
          <w:szCs w:val="28"/>
        </w:rPr>
        <w:t xml:space="preserve"> прихильний етичним цінностям і здорового способу життя.</w:t>
      </w:r>
    </w:p>
    <w:p w:rsidR="00C473CC" w:rsidRPr="00944A42" w:rsidRDefault="00C473CC" w:rsidP="00C473CC">
      <w:pPr>
        <w:pStyle w:val="ac"/>
        <w:shd w:val="clear" w:color="auto" w:fill="FFFFFF"/>
        <w:spacing w:line="360" w:lineRule="auto"/>
        <w:ind w:firstLine="720"/>
        <w:jc w:val="both"/>
        <w:rPr>
          <w:color w:val="000000"/>
          <w:sz w:val="28"/>
          <w:szCs w:val="28"/>
        </w:rPr>
      </w:pPr>
      <w:r w:rsidRPr="00944A42">
        <w:rPr>
          <w:color w:val="000000"/>
          <w:sz w:val="28"/>
          <w:szCs w:val="28"/>
        </w:rPr>
        <w:t xml:space="preserve">Згідно з проектом стандарту, блок професійних компетенцій повинен забезпечити формування у </w:t>
      </w:r>
      <w:r w:rsidRPr="00A91156">
        <w:rPr>
          <w:sz w:val="28"/>
          <w:szCs w:val="28"/>
        </w:rPr>
        <w:t>управлін</w:t>
      </w:r>
      <w:r>
        <w:rPr>
          <w:sz w:val="28"/>
          <w:szCs w:val="28"/>
        </w:rPr>
        <w:t>ця (лідера фракції)</w:t>
      </w:r>
      <w:r w:rsidRPr="00944A42">
        <w:rPr>
          <w:color w:val="000000"/>
          <w:sz w:val="28"/>
          <w:szCs w:val="28"/>
        </w:rPr>
        <w:t xml:space="preserve"> наступних компетенцій соціального спрямування:</w:t>
      </w:r>
    </w:p>
    <w:p w:rsidR="00C473CC" w:rsidRPr="00D9209B"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9209B">
        <w:rPr>
          <w:rFonts w:ascii="Times New Roman" w:hAnsi="Times New Roman" w:cs="Times New Roman"/>
          <w:color w:val="000000" w:themeColor="text1"/>
          <w:sz w:val="28"/>
          <w:szCs w:val="28"/>
        </w:rPr>
        <w:t xml:space="preserve"> здатний використовувати основні теорії мотивації, лідерства і влади для вирішення управлінських завдань;</w:t>
      </w:r>
    </w:p>
    <w:p w:rsidR="00C473CC" w:rsidRPr="00D9209B"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9209B">
        <w:rPr>
          <w:rFonts w:ascii="Times New Roman" w:hAnsi="Times New Roman" w:cs="Times New Roman"/>
          <w:color w:val="000000" w:themeColor="text1"/>
          <w:sz w:val="28"/>
          <w:szCs w:val="28"/>
        </w:rPr>
        <w:t xml:space="preserve"> здатний ефективно організувати групову роботу на основі знання процесів групової динаміки і принципів формування команди;</w:t>
      </w:r>
    </w:p>
    <w:p w:rsidR="00C473CC" w:rsidRPr="00D9209B"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9209B">
        <w:rPr>
          <w:rFonts w:ascii="Times New Roman" w:hAnsi="Times New Roman" w:cs="Times New Roman"/>
          <w:color w:val="000000" w:themeColor="text1"/>
          <w:sz w:val="28"/>
          <w:szCs w:val="28"/>
        </w:rPr>
        <w:t xml:space="preserve"> володіє різними способами вирішення конфліктних ситуацій;</w:t>
      </w:r>
    </w:p>
    <w:p w:rsidR="00C473CC" w:rsidRPr="00D9209B"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9209B">
        <w:rPr>
          <w:rFonts w:ascii="Times New Roman" w:hAnsi="Times New Roman" w:cs="Times New Roman"/>
          <w:color w:val="000000" w:themeColor="text1"/>
          <w:sz w:val="28"/>
          <w:szCs w:val="28"/>
        </w:rPr>
        <w:t xml:space="preserve"> здатний до аналізу і проектування міжособистісних, групових і організаційних комунікацій;</w:t>
      </w:r>
    </w:p>
    <w:p w:rsidR="00C473CC" w:rsidRPr="00D9209B"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D9209B">
        <w:rPr>
          <w:rFonts w:ascii="Times New Roman" w:hAnsi="Times New Roman" w:cs="Times New Roman"/>
          <w:color w:val="000000" w:themeColor="text1"/>
          <w:sz w:val="28"/>
          <w:szCs w:val="28"/>
        </w:rPr>
        <w:t xml:space="preserve"> враховує аспекти корпоративної соціальної відповідальності при розробці та реалізації стратегії організації;</w:t>
      </w:r>
    </w:p>
    <w:p w:rsidR="00C473CC" w:rsidRPr="00944A42" w:rsidRDefault="00C473CC" w:rsidP="00C473CC">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D9209B">
        <w:rPr>
          <w:rFonts w:ascii="Times New Roman" w:hAnsi="Times New Roman" w:cs="Times New Roman"/>
          <w:color w:val="000000" w:themeColor="text1"/>
          <w:sz w:val="28"/>
          <w:szCs w:val="28"/>
        </w:rPr>
        <w:t xml:space="preserve"> вміє проводити аудит людських ресурсів і здійснювати діагностику організаційної культури.</w:t>
      </w:r>
      <w:r w:rsidRPr="00D9209B">
        <w:rPr>
          <w:rFonts w:ascii="Times New Roman" w:hAnsi="Times New Roman" w:cs="Times New Roman"/>
          <w:color w:val="000000" w:themeColor="text1"/>
          <w:sz w:val="28"/>
          <w:szCs w:val="28"/>
          <w:lang w:val="ru-RU"/>
        </w:rPr>
        <w:t xml:space="preserve"> </w:t>
      </w:r>
      <w:r w:rsidRPr="001054B7">
        <w:rPr>
          <w:rFonts w:ascii="Times New Roman" w:hAnsi="Times New Roman" w:cs="Times New Roman"/>
          <w:color w:val="242424"/>
          <w:sz w:val="28"/>
          <w:szCs w:val="28"/>
          <w:lang w:val="ru-RU"/>
        </w:rPr>
        <w:t>[</w:t>
      </w:r>
      <w:hyperlink r:id="rId41" w:history="1">
        <w:r w:rsidRPr="001054B7">
          <w:rPr>
            <w:rStyle w:val="a4"/>
            <w:rFonts w:ascii="Times New Roman" w:hAnsi="Times New Roman" w:cs="Times New Roman"/>
            <w:sz w:val="28"/>
            <w:szCs w:val="28"/>
            <w:lang w:val="en-US"/>
          </w:rPr>
          <w:t>1</w:t>
        </w:r>
      </w:hyperlink>
      <w:r w:rsidR="00E746CA">
        <w:rPr>
          <w:rStyle w:val="a4"/>
          <w:rFonts w:ascii="Times New Roman" w:hAnsi="Times New Roman" w:cs="Times New Roman"/>
          <w:sz w:val="28"/>
          <w:szCs w:val="28"/>
          <w:lang w:val="en-US"/>
        </w:rPr>
        <w:t>4</w:t>
      </w:r>
      <w:r>
        <w:rPr>
          <w:rFonts w:ascii="Times New Roman" w:hAnsi="Times New Roman" w:cs="Times New Roman"/>
          <w:color w:val="242424"/>
          <w:sz w:val="28"/>
          <w:szCs w:val="28"/>
          <w:lang w:val="en-US"/>
        </w:rPr>
        <w:t xml:space="preserve"> c87], [</w:t>
      </w:r>
      <w:hyperlink r:id="rId42" w:history="1">
        <w:r w:rsidRPr="001054B7">
          <w:rPr>
            <w:rStyle w:val="a4"/>
            <w:rFonts w:ascii="Times New Roman" w:hAnsi="Times New Roman" w:cs="Times New Roman"/>
            <w:sz w:val="28"/>
            <w:szCs w:val="28"/>
            <w:lang w:val="en-US"/>
          </w:rPr>
          <w:t>1</w:t>
        </w:r>
      </w:hyperlink>
      <w:r w:rsidR="00E746CA">
        <w:rPr>
          <w:rStyle w:val="a4"/>
          <w:rFonts w:ascii="Times New Roman" w:hAnsi="Times New Roman" w:cs="Times New Roman"/>
          <w:sz w:val="28"/>
          <w:szCs w:val="28"/>
          <w:lang w:val="en-US"/>
        </w:rPr>
        <w:t>5</w:t>
      </w:r>
      <w:r>
        <w:rPr>
          <w:rFonts w:ascii="Times New Roman" w:hAnsi="Times New Roman" w:cs="Times New Roman"/>
          <w:color w:val="242424"/>
          <w:sz w:val="28"/>
          <w:szCs w:val="28"/>
          <w:lang w:val="en-US"/>
        </w:rPr>
        <w:t xml:space="preserve"> c82]</w:t>
      </w:r>
    </w:p>
    <w:p w:rsidR="000B475A" w:rsidRPr="00944A42" w:rsidRDefault="000B475A" w:rsidP="00A7459D">
      <w:pPr>
        <w:spacing w:line="360" w:lineRule="auto"/>
        <w:outlineLvl w:val="1"/>
        <w:rPr>
          <w:rFonts w:ascii="Times New Roman" w:hAnsi="Times New Roman" w:cs="Times New Roman"/>
          <w:b/>
          <w:sz w:val="28"/>
          <w:szCs w:val="28"/>
        </w:rPr>
      </w:pPr>
    </w:p>
    <w:p w:rsidR="00C81664" w:rsidRPr="00944A42" w:rsidRDefault="00EC58E4" w:rsidP="00A7459D">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3.</w:t>
      </w:r>
      <w:r w:rsidRPr="00A7459D">
        <w:rPr>
          <w:rFonts w:ascii="Times New Roman" w:hAnsi="Times New Roman" w:cs="Times New Roman"/>
          <w:b/>
          <w:sz w:val="28"/>
          <w:szCs w:val="28"/>
          <w:lang w:val="ru-RU"/>
        </w:rPr>
        <w:t>4</w:t>
      </w:r>
      <w:r w:rsidR="0003112D">
        <w:rPr>
          <w:rFonts w:ascii="Times New Roman" w:hAnsi="Times New Roman" w:cs="Times New Roman"/>
          <w:b/>
          <w:sz w:val="28"/>
          <w:szCs w:val="28"/>
        </w:rPr>
        <w:t xml:space="preserve"> </w:t>
      </w:r>
      <w:r w:rsidR="0003112D">
        <w:rPr>
          <w:rFonts w:ascii="Times New Roman" w:hAnsi="Times New Roman" w:cs="Times New Roman"/>
          <w:b/>
          <w:sz w:val="28"/>
          <w:szCs w:val="28"/>
        </w:rPr>
        <w:tab/>
        <w:t xml:space="preserve">Образ </w:t>
      </w:r>
      <w:r w:rsidR="00A7459D">
        <w:rPr>
          <w:rFonts w:ascii="Times New Roman" w:hAnsi="Times New Roman" w:cs="Times New Roman"/>
          <w:b/>
          <w:sz w:val="28"/>
          <w:szCs w:val="28"/>
        </w:rPr>
        <w:t xml:space="preserve">фракційного </w:t>
      </w:r>
      <w:r w:rsidR="0003112D">
        <w:rPr>
          <w:rFonts w:ascii="Times New Roman" w:hAnsi="Times New Roman" w:cs="Times New Roman"/>
          <w:b/>
          <w:sz w:val="28"/>
          <w:szCs w:val="28"/>
        </w:rPr>
        <w:t xml:space="preserve">лідера за </w:t>
      </w:r>
      <w:r w:rsidR="00A7459D">
        <w:rPr>
          <w:rFonts w:ascii="Times New Roman" w:hAnsi="Times New Roman" w:cs="Times New Roman"/>
          <w:b/>
          <w:sz w:val="28"/>
          <w:szCs w:val="28"/>
        </w:rPr>
        <w:t>соціально-</w:t>
      </w:r>
      <w:r w:rsidR="0003112D">
        <w:rPr>
          <w:rFonts w:ascii="Times New Roman" w:hAnsi="Times New Roman" w:cs="Times New Roman"/>
          <w:b/>
          <w:sz w:val="28"/>
          <w:szCs w:val="28"/>
        </w:rPr>
        <w:t>психологічними особливостями</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Перш за все необхідно створити образ ідеальної публічної особи котра б змогла задовольнити цікавість максимальної кількості осіб</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Давайте спробуємо зібрати ті основні психологічні якості котрі вона мусить мати з точки зору особистості: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Характер</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Темперамент</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Емоції</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Мотиви</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772B23" w:rsidRPr="00944A42" w:rsidRDefault="00772B23" w:rsidP="00944A42">
      <w:pPr>
        <w:pStyle w:val="a3"/>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 також з т</w:t>
      </w:r>
      <w:r w:rsidR="00485099" w:rsidRPr="00944A42">
        <w:rPr>
          <w:rFonts w:ascii="Times New Roman" w:hAnsi="Times New Roman" w:cs="Times New Roman"/>
          <w:color w:val="000000" w:themeColor="text1"/>
          <w:sz w:val="28"/>
          <w:szCs w:val="28"/>
        </w:rPr>
        <w:t>очки зору пізнавальних процесів:</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Сприймання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Увага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Пам’ять</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772B23" w:rsidRPr="00944A42" w:rsidRDefault="002F559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Також враховуємо. Що за класифікацією терміну «публічна особа» в українському законодавстві Народні депутати – це Національні публічні діячі </w:t>
      </w:r>
      <w:r w:rsidR="001054B7" w:rsidRPr="001054B7">
        <w:rPr>
          <w:rFonts w:ascii="Times New Roman" w:hAnsi="Times New Roman" w:cs="Times New Roman"/>
          <w:color w:val="000000" w:themeColor="text1"/>
          <w:sz w:val="28"/>
          <w:szCs w:val="28"/>
          <w:lang w:val="ru-RU"/>
        </w:rPr>
        <w:t>[</w:t>
      </w:r>
      <w:r w:rsidR="00E746CA" w:rsidRPr="00E746CA">
        <w:rPr>
          <w:rFonts w:ascii="Times New Roman" w:hAnsi="Times New Roman" w:cs="Times New Roman"/>
          <w:color w:val="000000" w:themeColor="text1"/>
          <w:sz w:val="28"/>
          <w:szCs w:val="28"/>
          <w:lang w:val="ru-RU"/>
        </w:rPr>
        <w:t>18</w:t>
      </w:r>
      <w:r w:rsidR="001054B7">
        <w:rPr>
          <w:rFonts w:ascii="Times New Roman" w:hAnsi="Times New Roman" w:cs="Times New Roman"/>
          <w:color w:val="000000" w:themeColor="text1"/>
          <w:sz w:val="28"/>
          <w:szCs w:val="28"/>
        </w:rPr>
        <w:t>]</w:t>
      </w:r>
    </w:p>
    <w:p w:rsidR="00772B23"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Давайте охарактеризуємо всі пункти послідовно. Таким чином, політик є публічною особою отже мусить мати </w:t>
      </w:r>
      <w:proofErr w:type="spellStart"/>
      <w:r w:rsidRPr="00944A42">
        <w:rPr>
          <w:rFonts w:ascii="Times New Roman" w:hAnsi="Times New Roman" w:cs="Times New Roman"/>
          <w:color w:val="000000" w:themeColor="text1"/>
          <w:sz w:val="28"/>
          <w:szCs w:val="28"/>
        </w:rPr>
        <w:t>екстравертий</w:t>
      </w:r>
      <w:proofErr w:type="spellEnd"/>
      <w:r w:rsidRPr="00944A42">
        <w:rPr>
          <w:rFonts w:ascii="Times New Roman" w:hAnsi="Times New Roman" w:cs="Times New Roman"/>
          <w:color w:val="000000" w:themeColor="text1"/>
          <w:sz w:val="28"/>
          <w:szCs w:val="28"/>
        </w:rPr>
        <w:t xml:space="preserve"> тип характеру, доречи котрий характеризується особливою спрямованістю на об’єкт або на зовнішній світ та довготривалою та методичною заглибленістю у думки. </w:t>
      </w:r>
      <w:r w:rsidR="002F559D" w:rsidRPr="00944A42">
        <w:rPr>
          <w:rFonts w:ascii="Times New Roman" w:hAnsi="Times New Roman" w:cs="Times New Roman"/>
          <w:color w:val="000000" w:themeColor="text1"/>
          <w:sz w:val="28"/>
          <w:szCs w:val="28"/>
        </w:rPr>
        <w:t xml:space="preserve">Також необхідно зазначити особливість формування характеру. </w:t>
      </w:r>
      <w:r w:rsidR="002F559D" w:rsidRPr="00944A42">
        <w:rPr>
          <w:rFonts w:ascii="Times New Roman" w:hAnsi="Times New Roman" w:cs="Times New Roman"/>
          <w:color w:val="222222"/>
          <w:sz w:val="28"/>
          <w:szCs w:val="28"/>
          <w:shd w:val="clear" w:color="auto" w:fill="FFFFFF"/>
        </w:rPr>
        <w:t>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прижиттєвим утворенням. Це означає, що він формується після народження людини.</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2F559D" w:rsidRPr="00944A42" w:rsidRDefault="002F559D" w:rsidP="00944A42">
      <w:pPr>
        <w:pStyle w:val="ac"/>
        <w:shd w:val="clear" w:color="auto" w:fill="FFFFFF"/>
        <w:spacing w:before="120" w:beforeAutospacing="0" w:after="120" w:afterAutospacing="0" w:line="360" w:lineRule="auto"/>
        <w:rPr>
          <w:color w:val="222222"/>
          <w:sz w:val="28"/>
          <w:szCs w:val="28"/>
        </w:rPr>
      </w:pPr>
      <w:proofErr w:type="spellStart"/>
      <w:r w:rsidRPr="00944A42">
        <w:rPr>
          <w:b/>
          <w:bCs/>
          <w:color w:val="222222"/>
          <w:sz w:val="28"/>
          <w:szCs w:val="28"/>
        </w:rPr>
        <w:lastRenderedPageBreak/>
        <w:t>Темпера́мент</w:t>
      </w:r>
      <w:proofErr w:type="spellEnd"/>
      <w:r w:rsidR="00472C16">
        <w:rPr>
          <w:b/>
          <w:bCs/>
          <w:color w:val="222222"/>
          <w:sz w:val="28"/>
          <w:szCs w:val="28"/>
        </w:rPr>
        <w:t xml:space="preserve"> </w:t>
      </w:r>
      <w:r w:rsidRPr="00944A42">
        <w:rPr>
          <w:color w:val="222222"/>
          <w:sz w:val="28"/>
          <w:szCs w:val="28"/>
        </w:rPr>
        <w:t>(</w:t>
      </w:r>
      <w:r w:rsidRPr="001054B7">
        <w:rPr>
          <w:sz w:val="28"/>
          <w:szCs w:val="28"/>
        </w:rPr>
        <w:t>лат.</w:t>
      </w:r>
      <w:r w:rsidR="00472C16">
        <w:rPr>
          <w:rStyle w:val="a4"/>
          <w:color w:val="0B0080"/>
          <w:sz w:val="28"/>
          <w:szCs w:val="28"/>
        </w:rPr>
        <w:t xml:space="preserve"> </w:t>
      </w:r>
      <w:r w:rsidR="00472C16" w:rsidRPr="00944A42">
        <w:rPr>
          <w:i/>
          <w:iCs/>
          <w:color w:val="222222"/>
          <w:sz w:val="28"/>
          <w:szCs w:val="28"/>
          <w:lang w:val="la-Latn"/>
        </w:rPr>
        <w:t>T</w:t>
      </w:r>
      <w:r w:rsidRPr="00944A42">
        <w:rPr>
          <w:i/>
          <w:iCs/>
          <w:color w:val="222222"/>
          <w:sz w:val="28"/>
          <w:szCs w:val="28"/>
          <w:lang w:val="la-Latn"/>
        </w:rPr>
        <w:t>emperamentum</w:t>
      </w:r>
      <w:r w:rsidR="00472C16">
        <w:rPr>
          <w:i/>
          <w:iCs/>
          <w:color w:val="222222"/>
          <w:sz w:val="28"/>
          <w:szCs w:val="28"/>
        </w:rPr>
        <w:t xml:space="preserve"> </w:t>
      </w:r>
      <w:r w:rsidRPr="00944A42">
        <w:rPr>
          <w:color w:val="222222"/>
          <w:sz w:val="28"/>
          <w:szCs w:val="28"/>
        </w:rPr>
        <w:t>— «належне співвідношення частин»)</w:t>
      </w:r>
      <w:r w:rsidR="00472C16">
        <w:rPr>
          <w:color w:val="222222"/>
          <w:sz w:val="28"/>
          <w:szCs w:val="28"/>
        </w:rPr>
        <w:t xml:space="preserve"> </w:t>
      </w:r>
      <w:r w:rsidRPr="00944A42">
        <w:rPr>
          <w:color w:val="222222"/>
          <w:sz w:val="28"/>
          <w:szCs w:val="28"/>
        </w:rPr>
        <w:t>— вродж</w:t>
      </w:r>
      <w:r w:rsidR="001054B7">
        <w:rPr>
          <w:color w:val="222222"/>
          <w:sz w:val="28"/>
          <w:szCs w:val="28"/>
        </w:rPr>
        <w:t xml:space="preserve">ена стійка властивість людської </w:t>
      </w:r>
      <w:r w:rsidRPr="001054B7">
        <w:rPr>
          <w:sz w:val="28"/>
          <w:szCs w:val="28"/>
        </w:rPr>
        <w:t>психіки</w:t>
      </w:r>
      <w:r w:rsidRPr="00944A42">
        <w:rPr>
          <w:color w:val="222222"/>
          <w:sz w:val="28"/>
          <w:szCs w:val="28"/>
        </w:rPr>
        <w:t xml:space="preserve">, одна з найважливіших структурних одиниць </w:t>
      </w:r>
      <w:proofErr w:type="spellStart"/>
      <w:r w:rsidRPr="00944A42">
        <w:rPr>
          <w:color w:val="222222"/>
          <w:sz w:val="28"/>
          <w:szCs w:val="28"/>
        </w:rPr>
        <w:t>психодинамічної</w:t>
      </w:r>
      <w:proofErr w:type="spellEnd"/>
      <w:r w:rsidRPr="00944A42">
        <w:rPr>
          <w:color w:val="222222"/>
          <w:sz w:val="28"/>
          <w:szCs w:val="28"/>
        </w:rPr>
        <w:t xml:space="preserve"> організації психічної діяльності, що визначає реакцію людини на інших людей та на події, що з нею відбуваються.</w:t>
      </w:r>
    </w:p>
    <w:p w:rsidR="002F559D" w:rsidRPr="00944A42" w:rsidRDefault="002F559D" w:rsidP="001054B7">
      <w:pPr>
        <w:pStyle w:val="ac"/>
        <w:shd w:val="clear" w:color="auto" w:fill="FFFFFF"/>
        <w:spacing w:before="120" w:beforeAutospacing="0" w:after="120" w:afterAutospacing="0" w:line="360" w:lineRule="auto"/>
        <w:ind w:firstLine="708"/>
        <w:rPr>
          <w:color w:val="222222"/>
          <w:sz w:val="28"/>
          <w:szCs w:val="28"/>
        </w:rPr>
      </w:pPr>
      <w:r w:rsidRPr="00944A42">
        <w:rPr>
          <w:color w:val="222222"/>
          <w:sz w:val="28"/>
          <w:szCs w:val="28"/>
        </w:rPr>
        <w:t>Темперамент є індивідуальною особливістю динаміки (інтенсивності, швидкості, емоційного забарвлення)</w:t>
      </w:r>
      <w:r w:rsidR="001054B7" w:rsidRPr="001054B7">
        <w:rPr>
          <w:color w:val="222222"/>
          <w:sz w:val="28"/>
          <w:szCs w:val="28"/>
        </w:rPr>
        <w:t xml:space="preserve"> </w:t>
      </w:r>
      <w:r w:rsidRPr="001054B7">
        <w:rPr>
          <w:sz w:val="28"/>
          <w:szCs w:val="28"/>
        </w:rPr>
        <w:t>психічних процесів</w:t>
      </w:r>
      <w:r w:rsidR="001054B7">
        <w:rPr>
          <w:color w:val="222222"/>
          <w:sz w:val="28"/>
          <w:szCs w:val="28"/>
        </w:rPr>
        <w:t xml:space="preserve"> </w:t>
      </w:r>
      <w:r w:rsidRPr="00944A42">
        <w:rPr>
          <w:color w:val="222222"/>
          <w:sz w:val="28"/>
          <w:szCs w:val="28"/>
        </w:rPr>
        <w:t>та станів.</w:t>
      </w:r>
    </w:p>
    <w:p w:rsidR="002F559D" w:rsidRPr="00944A42" w:rsidRDefault="002F559D" w:rsidP="001054B7">
      <w:pPr>
        <w:pStyle w:val="ac"/>
        <w:shd w:val="clear" w:color="auto" w:fill="FFFFFF"/>
        <w:spacing w:before="120" w:beforeAutospacing="0" w:after="120" w:afterAutospacing="0" w:line="360" w:lineRule="auto"/>
        <w:ind w:firstLine="708"/>
        <w:rPr>
          <w:color w:val="222222"/>
          <w:sz w:val="28"/>
          <w:szCs w:val="28"/>
        </w:rPr>
      </w:pPr>
      <w:r w:rsidRPr="00944A42">
        <w:rPr>
          <w:color w:val="222222"/>
          <w:sz w:val="28"/>
          <w:szCs w:val="28"/>
        </w:rPr>
        <w:t>Темперамент становить основу розвитку </w:t>
      </w:r>
      <w:r w:rsidRPr="001054B7">
        <w:rPr>
          <w:sz w:val="28"/>
          <w:szCs w:val="28"/>
        </w:rPr>
        <w:t>характеру</w:t>
      </w:r>
      <w:r w:rsidRPr="00944A42">
        <w:rPr>
          <w:color w:val="222222"/>
          <w:sz w:val="28"/>
          <w:szCs w:val="28"/>
        </w:rPr>
        <w:t>. З фізіологічної точки зору, темперамент — тип вищої нервової діяльності людини.</w:t>
      </w:r>
    </w:p>
    <w:p w:rsidR="002F559D" w:rsidRPr="00944A42" w:rsidRDefault="002F559D" w:rsidP="001054B7">
      <w:pPr>
        <w:pStyle w:val="ac"/>
        <w:shd w:val="clear" w:color="auto" w:fill="FFFFFF"/>
        <w:spacing w:before="120" w:beforeAutospacing="0" w:after="120" w:afterAutospacing="0" w:line="360" w:lineRule="auto"/>
        <w:ind w:firstLine="360"/>
        <w:rPr>
          <w:color w:val="222222"/>
          <w:sz w:val="28"/>
          <w:szCs w:val="28"/>
        </w:rPr>
      </w:pPr>
      <w:r w:rsidRPr="00944A42">
        <w:rPr>
          <w:color w:val="222222"/>
          <w:sz w:val="28"/>
          <w:szCs w:val="28"/>
        </w:rPr>
        <w:t>Темперамент характеризує динамічність особистості, але від нього не залежить її спрямованість, моральні якості, переконання, з</w:t>
      </w:r>
      <w:r w:rsidR="001054B7">
        <w:rPr>
          <w:color w:val="222222"/>
          <w:sz w:val="28"/>
          <w:szCs w:val="28"/>
        </w:rPr>
        <w:t xml:space="preserve">ацікавлення, розумові задатки й </w:t>
      </w:r>
      <w:r w:rsidRPr="001054B7">
        <w:rPr>
          <w:sz w:val="28"/>
          <w:szCs w:val="28"/>
        </w:rPr>
        <w:t>здібності</w:t>
      </w:r>
      <w:r w:rsidRPr="00944A42">
        <w:rPr>
          <w:color w:val="222222"/>
          <w:sz w:val="28"/>
          <w:szCs w:val="28"/>
        </w:rPr>
        <w:t>.</w:t>
      </w:r>
    </w:p>
    <w:p w:rsidR="002F559D" w:rsidRPr="00472C16" w:rsidRDefault="002F559D" w:rsidP="00472C16">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color w:val="222222"/>
          <w:sz w:val="28"/>
          <w:szCs w:val="28"/>
          <w:lang w:eastAsia="uk-UA"/>
        </w:rPr>
      </w:pPr>
      <w:r w:rsidRPr="00472C16">
        <w:rPr>
          <w:rFonts w:ascii="Times New Roman" w:eastAsia="Times New Roman" w:hAnsi="Times New Roman" w:cs="Times New Roman"/>
          <w:b/>
          <w:bCs/>
          <w:i/>
          <w:iCs/>
          <w:color w:val="222222"/>
          <w:sz w:val="28"/>
          <w:szCs w:val="28"/>
          <w:lang w:eastAsia="uk-UA"/>
        </w:rPr>
        <w:t>Сангвінік:</w:t>
      </w:r>
      <w:r w:rsidR="00472C16">
        <w:rPr>
          <w:rFonts w:ascii="Times New Roman" w:eastAsia="Times New Roman" w:hAnsi="Times New Roman" w:cs="Times New Roman"/>
          <w:b/>
          <w:bCs/>
          <w:i/>
          <w:iCs/>
          <w:color w:val="222222"/>
          <w:sz w:val="28"/>
          <w:szCs w:val="28"/>
          <w:lang w:eastAsia="uk-UA"/>
        </w:rPr>
        <w:t xml:space="preserve"> </w:t>
      </w:r>
      <w:r w:rsidRPr="00472C16">
        <w:rPr>
          <w:rFonts w:ascii="Times New Roman" w:eastAsia="Times New Roman" w:hAnsi="Times New Roman" w:cs="Times New Roman"/>
          <w:color w:val="222222"/>
          <w:sz w:val="28"/>
          <w:szCs w:val="28"/>
          <w:lang w:eastAsia="uk-UA"/>
        </w:rPr>
        <w:t xml:space="preserve">схильність сангвініка до захоплення новим, до нудьги при одноманітній, хоча й важливій діяльності, постійний потяг до незвичного, погана </w:t>
      </w:r>
      <w:proofErr w:type="spellStart"/>
      <w:r w:rsidRPr="00472C16">
        <w:rPr>
          <w:rFonts w:ascii="Times New Roman" w:eastAsia="Times New Roman" w:hAnsi="Times New Roman" w:cs="Times New Roman"/>
          <w:color w:val="222222"/>
          <w:sz w:val="28"/>
          <w:szCs w:val="28"/>
          <w:lang w:eastAsia="uk-UA"/>
        </w:rPr>
        <w:t>зосереджуваність</w:t>
      </w:r>
      <w:proofErr w:type="spellEnd"/>
      <w:r w:rsidRPr="00472C16">
        <w:rPr>
          <w:rFonts w:ascii="Times New Roman" w:eastAsia="Times New Roman" w:hAnsi="Times New Roman" w:cs="Times New Roman"/>
          <w:color w:val="222222"/>
          <w:sz w:val="28"/>
          <w:szCs w:val="28"/>
          <w:lang w:eastAsia="uk-UA"/>
        </w:rPr>
        <w:t xml:space="preserve">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545BCE" w:rsidRPr="001054B7" w:rsidRDefault="00545BCE" w:rsidP="00B43C2A">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bCs/>
          <w:iCs/>
          <w:color w:val="222222"/>
          <w:sz w:val="28"/>
          <w:szCs w:val="28"/>
          <w:lang w:eastAsia="uk-UA"/>
        </w:rPr>
      </w:pPr>
      <w:r w:rsidRPr="001054B7">
        <w:rPr>
          <w:rFonts w:ascii="Times New Roman" w:eastAsia="Times New Roman" w:hAnsi="Times New Roman" w:cs="Times New Roman"/>
          <w:b/>
          <w:bCs/>
          <w:i/>
          <w:iCs/>
          <w:color w:val="222222"/>
          <w:sz w:val="28"/>
          <w:szCs w:val="28"/>
          <w:lang w:eastAsia="uk-UA"/>
        </w:rPr>
        <w:t>Флегматик:</w:t>
      </w:r>
      <w:r w:rsidRPr="001054B7">
        <w:rPr>
          <w:rFonts w:ascii="Times New Roman" w:eastAsia="Times New Roman" w:hAnsi="Times New Roman" w:cs="Times New Roman"/>
          <w:color w:val="222222"/>
          <w:sz w:val="28"/>
          <w:szCs w:val="28"/>
          <w:lang w:eastAsia="uk-UA"/>
        </w:rPr>
        <w:t> 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r w:rsidR="001054B7" w:rsidRPr="001054B7">
        <w:rPr>
          <w:rFonts w:ascii="Times New Roman" w:eastAsia="Times New Roman" w:hAnsi="Times New Roman" w:cs="Times New Roman"/>
          <w:color w:val="222222"/>
          <w:sz w:val="28"/>
          <w:szCs w:val="28"/>
          <w:lang w:eastAsia="uk-UA"/>
        </w:rPr>
        <w:t>[</w:t>
      </w:r>
      <w:r w:rsidR="00E746CA" w:rsidRPr="00E746CA">
        <w:rPr>
          <w:rFonts w:ascii="Times New Roman" w:eastAsia="Times New Roman" w:hAnsi="Times New Roman" w:cs="Times New Roman"/>
          <w:color w:val="222222"/>
          <w:sz w:val="28"/>
          <w:szCs w:val="28"/>
          <w:lang w:eastAsia="uk-UA"/>
        </w:rPr>
        <w:t>18</w:t>
      </w:r>
      <w:r w:rsidR="001054B7">
        <w:rPr>
          <w:rFonts w:ascii="Times New Roman" w:eastAsia="Times New Roman" w:hAnsi="Times New Roman" w:cs="Times New Roman"/>
          <w:bCs/>
          <w:iCs/>
          <w:color w:val="222222"/>
          <w:sz w:val="28"/>
          <w:szCs w:val="28"/>
          <w:lang w:eastAsia="uk-UA"/>
        </w:rPr>
        <w:t>]</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bCs/>
          <w:iCs/>
          <w:color w:val="222222"/>
          <w:sz w:val="28"/>
          <w:szCs w:val="28"/>
          <w:lang w:eastAsia="uk-UA"/>
        </w:rPr>
      </w:pPr>
      <w:r w:rsidRPr="00944A42">
        <w:rPr>
          <w:rFonts w:ascii="Times New Roman" w:eastAsia="Times New Roman" w:hAnsi="Times New Roman" w:cs="Times New Roman"/>
          <w:bCs/>
          <w:iCs/>
          <w:color w:val="222222"/>
          <w:sz w:val="28"/>
          <w:szCs w:val="28"/>
          <w:lang w:eastAsia="uk-UA"/>
        </w:rPr>
        <w:t xml:space="preserve">Емоції </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color w:val="222222"/>
          <w:sz w:val="28"/>
          <w:szCs w:val="28"/>
          <w:lang w:eastAsia="uk-UA"/>
        </w:rPr>
      </w:pPr>
      <w:proofErr w:type="spellStart"/>
      <w:r w:rsidRPr="00944A42">
        <w:rPr>
          <w:rFonts w:ascii="Times New Roman" w:hAnsi="Times New Roman" w:cs="Times New Roman"/>
          <w:b/>
          <w:bCs/>
          <w:color w:val="222222"/>
          <w:sz w:val="28"/>
          <w:szCs w:val="28"/>
          <w:shd w:val="clear" w:color="auto" w:fill="FFFFFF"/>
        </w:rPr>
        <w:t>Емо́ції</w:t>
      </w:r>
      <w:proofErr w:type="spellEnd"/>
      <w:r w:rsidR="00472C16">
        <w:rPr>
          <w:rFonts w:ascii="Times New Roman" w:hAnsi="Times New Roman" w:cs="Times New Roman"/>
          <w:b/>
          <w:bCs/>
          <w:color w:val="222222"/>
          <w:sz w:val="28"/>
          <w:szCs w:val="28"/>
          <w:shd w:val="clear" w:color="auto" w:fill="FFFFFF"/>
        </w:rPr>
        <w:t xml:space="preserve"> </w:t>
      </w:r>
      <w:r w:rsidR="00472C16">
        <w:rPr>
          <w:rFonts w:ascii="Times New Roman" w:hAnsi="Times New Roman" w:cs="Times New Roman"/>
          <w:color w:val="222222"/>
          <w:sz w:val="28"/>
          <w:szCs w:val="28"/>
          <w:shd w:val="clear" w:color="auto" w:fill="FFFFFF"/>
        </w:rPr>
        <w:t xml:space="preserve">(від </w:t>
      </w:r>
      <w:proofErr w:type="spellStart"/>
      <w:r w:rsidRPr="001054B7">
        <w:rPr>
          <w:rFonts w:ascii="Times New Roman" w:hAnsi="Times New Roman" w:cs="Times New Roman"/>
          <w:sz w:val="28"/>
          <w:szCs w:val="28"/>
          <w:shd w:val="clear" w:color="auto" w:fill="FFFFFF"/>
        </w:rPr>
        <w:t>фр</w:t>
      </w:r>
      <w:proofErr w:type="spellEnd"/>
      <w:r w:rsidRPr="001054B7">
        <w:rPr>
          <w:rFonts w:ascii="Times New Roman" w:hAnsi="Times New Roman" w:cs="Times New Roman"/>
          <w:sz w:val="28"/>
          <w:szCs w:val="28"/>
          <w:shd w:val="clear" w:color="auto" w:fill="FFFFFF"/>
        </w:rPr>
        <w:t>.</w:t>
      </w:r>
      <w:r w:rsidR="00472C16">
        <w:rPr>
          <w:rFonts w:ascii="Times New Roman" w:hAnsi="Times New Roman" w:cs="Times New Roman"/>
          <w:sz w:val="28"/>
          <w:szCs w:val="28"/>
        </w:rPr>
        <w:t xml:space="preserve"> </w:t>
      </w:r>
      <w:r w:rsidR="00472C16" w:rsidRPr="00944A42">
        <w:rPr>
          <w:rFonts w:ascii="Times New Roman" w:hAnsi="Times New Roman" w:cs="Times New Roman"/>
          <w:i/>
          <w:iCs/>
          <w:color w:val="222222"/>
          <w:sz w:val="28"/>
          <w:szCs w:val="28"/>
          <w:shd w:val="clear" w:color="auto" w:fill="FFFFFF"/>
          <w:lang w:val="fr-FR"/>
        </w:rPr>
        <w:t>E</w:t>
      </w:r>
      <w:r w:rsidRPr="00944A42">
        <w:rPr>
          <w:rFonts w:ascii="Times New Roman" w:hAnsi="Times New Roman" w:cs="Times New Roman"/>
          <w:i/>
          <w:iCs/>
          <w:color w:val="222222"/>
          <w:sz w:val="28"/>
          <w:szCs w:val="28"/>
          <w:shd w:val="clear" w:color="auto" w:fill="FFFFFF"/>
          <w:lang w:val="fr-FR"/>
        </w:rPr>
        <w:t>motion</w:t>
      </w:r>
      <w:r w:rsidR="00472C16">
        <w:rPr>
          <w:rFonts w:ascii="Times New Roman" w:hAnsi="Times New Roman" w:cs="Times New Roman"/>
          <w:i/>
          <w:i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«хвилювання», «збудження»)</w:t>
      </w:r>
      <w:r w:rsidR="00472C1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це</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психічний процес</w:t>
      </w:r>
      <w:r w:rsidRPr="00944A42">
        <w:rPr>
          <w:rFonts w:ascii="Times New Roman" w:hAnsi="Times New Roman" w:cs="Times New Roman"/>
          <w:color w:val="222222"/>
          <w:sz w:val="28"/>
          <w:szCs w:val="28"/>
          <w:shd w:val="clear" w:color="auto" w:fill="FFFFFF"/>
        </w:rPr>
        <w:t>, складний стан організму середньої тривалості, що відображає</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суб'єктивне</w:t>
      </w:r>
      <w:r w:rsidR="00472C16">
        <w:rPr>
          <w:rStyle w:val="a4"/>
          <w:rFonts w:ascii="Times New Roman" w:hAnsi="Times New Roman" w:cs="Times New Roman"/>
          <w:color w:val="0B0080"/>
          <w:sz w:val="28"/>
          <w:szCs w:val="28"/>
          <w:u w:val="none"/>
          <w:shd w:val="clear" w:color="auto" w:fill="FFFFFF"/>
        </w:rPr>
        <w:t xml:space="preserve"> </w:t>
      </w:r>
      <w:r w:rsidRPr="00472C16">
        <w:rPr>
          <w:rFonts w:ascii="Times New Roman" w:hAnsi="Times New Roman" w:cs="Times New Roman"/>
          <w:sz w:val="28"/>
          <w:szCs w:val="28"/>
          <w:shd w:val="clear" w:color="auto" w:fill="FFFFFF"/>
        </w:rPr>
        <w:t>оціночне ставлення</w:t>
      </w:r>
      <w:r w:rsidR="00472C16">
        <w:rPr>
          <w:rStyle w:val="a4"/>
          <w:rFonts w:ascii="Times New Roman" w:hAnsi="Times New Roman" w:cs="Times New Roman"/>
          <w:color w:val="A55858"/>
          <w:sz w:val="28"/>
          <w:szCs w:val="28"/>
          <w:u w:val="none"/>
          <w:shd w:val="clear" w:color="auto" w:fill="FFFFFF"/>
        </w:rPr>
        <w:t xml:space="preserve"> </w:t>
      </w:r>
      <w:r w:rsidRPr="00944A42">
        <w:rPr>
          <w:rFonts w:ascii="Times New Roman" w:hAnsi="Times New Roman" w:cs="Times New Roman"/>
          <w:color w:val="222222"/>
          <w:sz w:val="28"/>
          <w:szCs w:val="28"/>
          <w:shd w:val="clear" w:color="auto" w:fill="FFFFFF"/>
        </w:rPr>
        <w:t>до існуючих або</w:t>
      </w:r>
      <w:r w:rsidR="00472C16">
        <w:rPr>
          <w:rFonts w:ascii="Times New Roman" w:hAnsi="Times New Roman" w:cs="Times New Roman"/>
          <w:color w:val="222222"/>
          <w:sz w:val="28"/>
          <w:szCs w:val="28"/>
          <w:shd w:val="clear" w:color="auto" w:fill="FFFFFF"/>
        </w:rPr>
        <w:t xml:space="preserve"> можливих ситуацій та </w:t>
      </w:r>
      <w:r w:rsidRPr="00472C16">
        <w:rPr>
          <w:rFonts w:ascii="Times New Roman" w:hAnsi="Times New Roman" w:cs="Times New Roman"/>
          <w:sz w:val="28"/>
          <w:szCs w:val="28"/>
          <w:shd w:val="clear" w:color="auto" w:fill="FFFFFF"/>
        </w:rPr>
        <w:t>об'єктивного</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світу, призводить до дії симпатичної нервової системи і підвищення життєдіяльності організму. Вн</w:t>
      </w:r>
      <w:r w:rsidR="00472C16">
        <w:rPr>
          <w:rFonts w:ascii="Times New Roman" w:hAnsi="Times New Roman" w:cs="Times New Roman"/>
          <w:color w:val="222222"/>
          <w:sz w:val="28"/>
          <w:szCs w:val="28"/>
          <w:shd w:val="clear" w:color="auto" w:fill="FFFFFF"/>
        </w:rPr>
        <w:t xml:space="preserve">аслідок цього підвищується ритм </w:t>
      </w:r>
      <w:r w:rsidRPr="00472C16">
        <w:rPr>
          <w:rFonts w:ascii="Times New Roman" w:hAnsi="Times New Roman" w:cs="Times New Roman"/>
          <w:sz w:val="28"/>
          <w:szCs w:val="28"/>
          <w:shd w:val="clear" w:color="auto" w:fill="FFFFFF"/>
        </w:rPr>
        <w:lastRenderedPageBreak/>
        <w:t>дихання</w:t>
      </w:r>
      <w:r w:rsidRPr="00944A42">
        <w:rPr>
          <w:rFonts w:ascii="Times New Roman" w:hAnsi="Times New Roman" w:cs="Times New Roman"/>
          <w:color w:val="222222"/>
          <w:sz w:val="28"/>
          <w:szCs w:val="28"/>
          <w:shd w:val="clear" w:color="auto" w:fill="FFFFFF"/>
        </w:rPr>
        <w:t>,</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пульсу</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і</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залозо</w:t>
      </w:r>
      <w:r w:rsidRPr="00944A42">
        <w:rPr>
          <w:rFonts w:ascii="Times New Roman" w:hAnsi="Times New Roman" w:cs="Times New Roman"/>
          <w:color w:val="222222"/>
          <w:sz w:val="28"/>
          <w:szCs w:val="28"/>
          <w:shd w:val="clear" w:color="auto" w:fill="FFFFFF"/>
        </w:rPr>
        <w:t>-виділеннях т</w:t>
      </w:r>
      <w:r w:rsidR="00472C16">
        <w:rPr>
          <w:rFonts w:ascii="Times New Roman" w:hAnsi="Times New Roman" w:cs="Times New Roman"/>
          <w:color w:val="222222"/>
          <w:sz w:val="28"/>
          <w:szCs w:val="28"/>
          <w:shd w:val="clear" w:color="auto" w:fill="FFFFFF"/>
        </w:rPr>
        <w:t xml:space="preserve">ощо, на ментальному рівні, стан </w:t>
      </w:r>
      <w:r w:rsidRPr="00472C16">
        <w:rPr>
          <w:rFonts w:ascii="Times New Roman" w:hAnsi="Times New Roman" w:cs="Times New Roman"/>
          <w:sz w:val="28"/>
          <w:szCs w:val="28"/>
          <w:shd w:val="clear" w:color="auto" w:fill="FFFFFF"/>
        </w:rPr>
        <w:t>збудження</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чи хвилю</w:t>
      </w:r>
      <w:r w:rsidR="00472C16">
        <w:rPr>
          <w:rFonts w:ascii="Times New Roman" w:hAnsi="Times New Roman" w:cs="Times New Roman"/>
          <w:color w:val="222222"/>
          <w:sz w:val="28"/>
          <w:szCs w:val="28"/>
          <w:shd w:val="clear" w:color="auto" w:fill="FFFFFF"/>
        </w:rPr>
        <w:t xml:space="preserve">вання, що позначається сильними </w:t>
      </w:r>
      <w:r w:rsidRPr="00472C16">
        <w:rPr>
          <w:rFonts w:ascii="Times New Roman" w:hAnsi="Times New Roman" w:cs="Times New Roman"/>
          <w:sz w:val="28"/>
          <w:szCs w:val="28"/>
          <w:shd w:val="clear" w:color="auto" w:fill="FFFFFF"/>
        </w:rPr>
        <w:t>почуттями</w:t>
      </w:r>
      <w:r w:rsidR="00472C16">
        <w:rPr>
          <w:rFonts w:ascii="Times New Roman" w:hAnsi="Times New Roman" w:cs="Times New Roman"/>
          <w:color w:val="222222"/>
          <w:sz w:val="28"/>
          <w:szCs w:val="28"/>
          <w:shd w:val="clear" w:color="auto" w:fill="FFFFFF"/>
        </w:rPr>
        <w:t xml:space="preserve">, і зазвичай </w:t>
      </w:r>
      <w:r w:rsidRPr="00472C16">
        <w:rPr>
          <w:rFonts w:ascii="Times New Roman" w:hAnsi="Times New Roman" w:cs="Times New Roman"/>
          <w:sz w:val="28"/>
          <w:szCs w:val="28"/>
          <w:shd w:val="clear" w:color="auto" w:fill="FFFFFF"/>
        </w:rPr>
        <w:t>імпульсом щодо певної форми поведінки</w:t>
      </w:r>
    </w:p>
    <w:p w:rsidR="00545BCE" w:rsidRPr="00472C16" w:rsidRDefault="00545BCE" w:rsidP="00472C16">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proofErr w:type="spellStart"/>
      <w:r w:rsidRPr="00472C16">
        <w:rPr>
          <w:rFonts w:ascii="Times New Roman" w:hAnsi="Times New Roman" w:cs="Times New Roman"/>
          <w:b/>
          <w:bCs/>
          <w:color w:val="222222"/>
          <w:sz w:val="28"/>
          <w:szCs w:val="28"/>
        </w:rPr>
        <w:t>Стенічні</w:t>
      </w:r>
      <w:proofErr w:type="spellEnd"/>
      <w:r w:rsidRPr="00472C16">
        <w:rPr>
          <w:rFonts w:ascii="Times New Roman" w:hAnsi="Times New Roman" w:cs="Times New Roman"/>
          <w:b/>
          <w:bCs/>
          <w:color w:val="222222"/>
          <w:sz w:val="28"/>
          <w:szCs w:val="28"/>
        </w:rPr>
        <w:t xml:space="preserve"> емоції</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color w:val="222222"/>
          <w:sz w:val="28"/>
          <w:szCs w:val="28"/>
        </w:rPr>
        <w:t>— підштовхують до вчинків, висловів, збільшують напругу сил. Людині важко мовчати, не діяти активно (</w:t>
      </w:r>
      <w:r w:rsidRPr="00472C16">
        <w:rPr>
          <w:rFonts w:ascii="Times New Roman" w:hAnsi="Times New Roman" w:cs="Times New Roman"/>
          <w:sz w:val="28"/>
          <w:szCs w:val="28"/>
        </w:rPr>
        <w:t>радість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впевненість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тріумф</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страх</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злість</w:t>
      </w:r>
      <w:r w:rsidRPr="00472C16">
        <w:rPr>
          <w:rFonts w:ascii="Times New Roman" w:hAnsi="Times New Roman" w:cs="Times New Roman"/>
          <w:color w:val="222222"/>
          <w:sz w:val="28"/>
          <w:szCs w:val="28"/>
        </w:rPr>
        <w:t>).</w:t>
      </w:r>
    </w:p>
    <w:p w:rsidR="00A62B0E" w:rsidRPr="001054B7" w:rsidRDefault="00545BCE" w:rsidP="00B43C2A">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r w:rsidRPr="001054B7">
        <w:rPr>
          <w:rFonts w:ascii="Times New Roman" w:hAnsi="Times New Roman" w:cs="Times New Roman"/>
          <w:b/>
          <w:bCs/>
          <w:color w:val="222222"/>
          <w:sz w:val="28"/>
          <w:szCs w:val="28"/>
        </w:rPr>
        <w:t>Позитивні емоції</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color w:val="222222"/>
          <w:sz w:val="28"/>
          <w:szCs w:val="28"/>
        </w:rPr>
        <w:t>— породжуються узгодженням обставин з нормами, що відповідають світогляду цієї особи (</w:t>
      </w:r>
      <w:r w:rsidRPr="001054B7">
        <w:rPr>
          <w:rFonts w:ascii="Times New Roman" w:hAnsi="Times New Roman" w:cs="Times New Roman"/>
          <w:sz w:val="28"/>
          <w:szCs w:val="28"/>
        </w:rPr>
        <w:t>задоволення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радість</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захват</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замилування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самовдоволення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упевненість</w:t>
      </w:r>
      <w:r w:rsidRPr="001054B7">
        <w:rPr>
          <w:rFonts w:ascii="Times New Roman" w:hAnsi="Times New Roman" w:cs="Times New Roman"/>
          <w:color w:val="222222"/>
          <w:sz w:val="28"/>
          <w:szCs w:val="28"/>
        </w:rPr>
        <w:t>, задоволеність собою,</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повага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довіра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симпатія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ніжність</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любов</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подяка</w:t>
      </w:r>
      <w:r w:rsidRPr="001054B7">
        <w:rPr>
          <w:rFonts w:ascii="Times New Roman" w:hAnsi="Times New Roman" w:cs="Times New Roman"/>
          <w:color w:val="222222"/>
          <w:sz w:val="28"/>
          <w:szCs w:val="28"/>
        </w:rPr>
        <w:t>, спокійна совість, полегшення,</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безпека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каяття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каяття совісті</w:t>
      </w:r>
      <w:r w:rsidRPr="001054B7">
        <w:rPr>
          <w:rFonts w:ascii="Times New Roman" w:hAnsi="Times New Roman" w:cs="Times New Roman"/>
          <w:color w:val="222222"/>
          <w:sz w:val="28"/>
          <w:szCs w:val="28"/>
        </w:rPr>
        <w:t>, й ін.).</w:t>
      </w:r>
      <w:r w:rsidR="001054B7" w:rsidRPr="001054B7">
        <w:rPr>
          <w:rFonts w:ascii="Times New Roman" w:hAnsi="Times New Roman" w:cs="Times New Roman"/>
          <w:color w:val="222222"/>
          <w:sz w:val="28"/>
          <w:szCs w:val="28"/>
        </w:rPr>
        <w:t xml:space="preserve"> </w:t>
      </w:r>
      <w:r w:rsidR="001054B7" w:rsidRPr="001054B7">
        <w:rPr>
          <w:rFonts w:ascii="Times New Roman" w:hAnsi="Times New Roman" w:cs="Times New Roman"/>
          <w:bCs/>
          <w:color w:val="222222"/>
          <w:sz w:val="28"/>
          <w:szCs w:val="28"/>
        </w:rPr>
        <w:t>[</w:t>
      </w:r>
      <w:r w:rsidR="00E746CA">
        <w:rPr>
          <w:rFonts w:ascii="Times New Roman" w:hAnsi="Times New Roman" w:cs="Times New Roman"/>
          <w:bCs/>
          <w:color w:val="222222"/>
          <w:sz w:val="28"/>
          <w:szCs w:val="28"/>
          <w:lang w:val="en-US"/>
        </w:rPr>
        <w:t>19</w:t>
      </w:r>
      <w:r w:rsidR="001054B7" w:rsidRPr="001054B7">
        <w:rPr>
          <w:rFonts w:ascii="Times New Roman" w:hAnsi="Times New Roman" w:cs="Times New Roman"/>
          <w:bCs/>
          <w:color w:val="222222"/>
          <w:sz w:val="28"/>
          <w:szCs w:val="28"/>
        </w:rPr>
        <w:t>]</w:t>
      </w:r>
    </w:p>
    <w:p w:rsidR="00545BCE" w:rsidRPr="00CD5E66" w:rsidRDefault="00964807" w:rsidP="00CD5E66">
      <w:pPr>
        <w:shd w:val="clear" w:color="auto" w:fill="FFFFFF"/>
        <w:spacing w:before="100" w:beforeAutospacing="1" w:after="24" w:line="360" w:lineRule="auto"/>
        <w:ind w:left="24" w:firstLine="685"/>
        <w:jc w:val="both"/>
        <w:rPr>
          <w:rFonts w:ascii="Times New Roman" w:eastAsia="Times New Roman" w:hAnsi="Times New Roman" w:cs="Times New Roman"/>
          <w:color w:val="222222"/>
          <w:sz w:val="28"/>
          <w:szCs w:val="28"/>
          <w:lang w:eastAsia="uk-UA"/>
        </w:rPr>
      </w:pPr>
      <w:r w:rsidRPr="00CD5E66">
        <w:rPr>
          <w:rFonts w:ascii="Times New Roman" w:eastAsia="Times New Roman" w:hAnsi="Times New Roman" w:cs="Times New Roman"/>
          <w:color w:val="222222"/>
          <w:sz w:val="28"/>
          <w:szCs w:val="28"/>
          <w:lang w:eastAsia="uk-UA"/>
        </w:rPr>
        <w:t xml:space="preserve">Здібності </w:t>
      </w:r>
    </w:p>
    <w:p w:rsidR="00964807" w:rsidRPr="00CD5E66" w:rsidRDefault="00472C16" w:rsidP="00CD5E66">
      <w:pPr>
        <w:spacing w:line="360" w:lineRule="auto"/>
        <w:ind w:left="24" w:firstLine="685"/>
        <w:jc w:val="both"/>
        <w:rPr>
          <w:rFonts w:ascii="Times New Roman" w:hAnsi="Times New Roman" w:cs="Times New Roman"/>
          <w:sz w:val="28"/>
          <w:szCs w:val="28"/>
        </w:rPr>
      </w:pPr>
      <w:r w:rsidRPr="00CD5E66">
        <w:rPr>
          <w:rFonts w:ascii="Times New Roman" w:hAnsi="Times New Roman" w:cs="Times New Roman"/>
          <w:sz w:val="28"/>
          <w:szCs w:val="28"/>
        </w:rPr>
        <w:t>Здібності</w:t>
      </w:r>
      <w:r w:rsidR="00964807" w:rsidRPr="00CD5E66">
        <w:rPr>
          <w:rFonts w:ascii="Times New Roman" w:hAnsi="Times New Roman" w:cs="Times New Roman"/>
          <w:sz w:val="28"/>
          <w:szCs w:val="28"/>
        </w:rPr>
        <w:t xml:space="preserve"> - це поєднання сприятливих Індивідуально-своєрід</w:t>
      </w:r>
      <w:r w:rsidR="00964807" w:rsidRPr="00CD5E66">
        <w:rPr>
          <w:rFonts w:ascii="Times New Roman" w:hAnsi="Times New Roman" w:cs="Times New Roman"/>
          <w:sz w:val="28"/>
          <w:szCs w:val="28"/>
        </w:rPr>
        <w:softHyphen/>
        <w:t>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r w:rsidR="00CD5E66">
        <w:rPr>
          <w:rFonts w:ascii="Times New Roman" w:hAnsi="Times New Roman" w:cs="Times New Roman"/>
          <w:sz w:val="28"/>
          <w:szCs w:val="28"/>
        </w:rPr>
        <w:t>.</w:t>
      </w:r>
    </w:p>
    <w:p w:rsidR="00964807" w:rsidRPr="00CD5E66" w:rsidRDefault="00964807" w:rsidP="00CD5E66">
      <w:pPr>
        <w:spacing w:line="360" w:lineRule="auto"/>
        <w:rPr>
          <w:rFonts w:ascii="Times New Roman" w:hAnsi="Times New Roman" w:cs="Times New Roman"/>
          <w:sz w:val="28"/>
          <w:szCs w:val="28"/>
        </w:rPr>
      </w:pPr>
      <w:r w:rsidRPr="00CD5E66">
        <w:rPr>
          <w:rFonts w:ascii="Times New Roman" w:hAnsi="Times New Roman" w:cs="Times New Roman"/>
          <w:sz w:val="28"/>
          <w:szCs w:val="28"/>
        </w:rPr>
        <w:t>Рівень розвитку здібностей залежить:</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від якості знань і вмінь, від міри їх об'єднання в єдине ціле;</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природних задатків людини, якості пр</w:t>
      </w:r>
      <w:r w:rsidR="00CD5E66" w:rsidRPr="00CD5E66">
        <w:rPr>
          <w:rFonts w:ascii="Times New Roman" w:hAnsi="Times New Roman" w:cs="Times New Roman"/>
          <w:sz w:val="28"/>
          <w:szCs w:val="28"/>
        </w:rPr>
        <w:t>иродних нервових механіз</w:t>
      </w:r>
      <w:r w:rsidRPr="00CD5E66">
        <w:rPr>
          <w:rFonts w:ascii="Times New Roman" w:hAnsi="Times New Roman" w:cs="Times New Roman"/>
          <w:sz w:val="28"/>
          <w:szCs w:val="28"/>
        </w:rPr>
        <w:t>мів елементарної психічної діяльності;</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більшої чи меншої "тренованості" самих мозкових структур, які беруть участь у здійсненні пізнавальних і психомоторних процесів</w:t>
      </w:r>
    </w:p>
    <w:p w:rsidR="00964807" w:rsidRPr="00944A42" w:rsidRDefault="00964807" w:rsidP="00CD5E66">
      <w:pPr>
        <w:shd w:val="clear" w:color="auto" w:fill="FFFFFF" w:themeFill="background1"/>
        <w:spacing w:before="100" w:beforeAutospacing="1" w:after="24" w:line="360" w:lineRule="auto"/>
        <w:ind w:left="24" w:firstLine="685"/>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Кожна здібність становить складну синтетичну якість людини, в якій поєднуються окремі психічні властивості:</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чутливість</w:t>
      </w:r>
      <w:r w:rsidRPr="00944A42">
        <w:rPr>
          <w:rFonts w:ascii="Times New Roman" w:hAnsi="Times New Roman" w:cs="Times New Roman"/>
          <w:color w:val="222222"/>
          <w:sz w:val="28"/>
          <w:szCs w:val="28"/>
          <w:shd w:val="clear" w:color="auto" w:fill="FFFFFF"/>
        </w:rPr>
        <w:t>,</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спостережливість</w:t>
      </w:r>
      <w:r w:rsidR="00CD5E66">
        <w:rPr>
          <w:rFonts w:ascii="Times New Roman" w:hAnsi="Times New Roman" w:cs="Times New Roman"/>
          <w:color w:val="222222"/>
          <w:sz w:val="28"/>
          <w:szCs w:val="28"/>
          <w:shd w:val="clear" w:color="auto" w:fill="FFFFFF"/>
        </w:rPr>
        <w:t xml:space="preserve">, особливості пам'яті, уяви, </w:t>
      </w:r>
      <w:r w:rsidRPr="00CD5E66">
        <w:rPr>
          <w:rFonts w:ascii="Times New Roman" w:hAnsi="Times New Roman" w:cs="Times New Roman"/>
          <w:sz w:val="28"/>
          <w:szCs w:val="28"/>
          <w:shd w:val="clear" w:color="auto" w:fill="FFFFFF"/>
        </w:rPr>
        <w:t>мислення</w:t>
      </w:r>
      <w:r w:rsidR="00CD5E6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xml:space="preserve">і </w:t>
      </w:r>
      <w:proofErr w:type="spellStart"/>
      <w:r w:rsidRPr="00944A42">
        <w:rPr>
          <w:rFonts w:ascii="Times New Roman" w:hAnsi="Times New Roman" w:cs="Times New Roman"/>
          <w:color w:val="222222"/>
          <w:sz w:val="28"/>
          <w:szCs w:val="28"/>
          <w:shd w:val="clear" w:color="auto" w:fill="FFFFFF"/>
        </w:rPr>
        <w:t>т.д</w:t>
      </w:r>
      <w:proofErr w:type="spellEnd"/>
      <w:r w:rsidRPr="00944A42">
        <w:rPr>
          <w:rFonts w:ascii="Times New Roman" w:hAnsi="Times New Roman" w:cs="Times New Roman"/>
          <w:color w:val="222222"/>
          <w:sz w:val="28"/>
          <w:szCs w:val="28"/>
          <w:shd w:val="clear" w:color="auto" w:fill="FFFFFF"/>
        </w:rPr>
        <w:t>.</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Спеціальні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 xml:space="preserve">(визначають </w:t>
      </w:r>
      <w:r w:rsidR="00CD5E66">
        <w:rPr>
          <w:rFonts w:ascii="Times New Roman" w:eastAsia="Times New Roman" w:hAnsi="Times New Roman" w:cs="Times New Roman"/>
          <w:color w:val="222222"/>
          <w:sz w:val="28"/>
          <w:szCs w:val="28"/>
          <w:lang w:eastAsia="uk-UA"/>
        </w:rPr>
        <w:t xml:space="preserve">успішність людини в специфічних </w:t>
      </w:r>
      <w:r w:rsidRPr="00944A42">
        <w:rPr>
          <w:rFonts w:ascii="Times New Roman" w:eastAsia="Times New Roman" w:hAnsi="Times New Roman" w:cs="Times New Roman"/>
          <w:color w:val="222222"/>
          <w:sz w:val="28"/>
          <w:szCs w:val="28"/>
          <w:lang w:eastAsia="uk-UA"/>
        </w:rPr>
        <w:t xml:space="preserve">видах діяльності, для яких потрібні особливі задатки і їх розвиток. Це математичні, </w:t>
      </w:r>
      <w:r w:rsidRPr="00944A42">
        <w:rPr>
          <w:rFonts w:ascii="Times New Roman" w:eastAsia="Times New Roman" w:hAnsi="Times New Roman" w:cs="Times New Roman"/>
          <w:color w:val="222222"/>
          <w:sz w:val="28"/>
          <w:szCs w:val="28"/>
          <w:lang w:eastAsia="uk-UA"/>
        </w:rPr>
        <w:lastRenderedPageBreak/>
        <w:t>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Теоретичні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абстрактно-теоретичних міркуваннях);</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Навчальні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навчанні та вихованні, засвоєнні нею знань, вмінь, навичок, формуванні якостей особистості.);</w:t>
      </w:r>
    </w:p>
    <w:p w:rsidR="000C5DE1" w:rsidRPr="00944A42" w:rsidRDefault="000C5DE1" w:rsidP="00944A42">
      <w:pPr>
        <w:shd w:val="clear" w:color="auto" w:fill="FFFFFF"/>
        <w:spacing w:before="100" w:beforeAutospacing="1" w:after="24" w:line="360" w:lineRule="auto"/>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noProof/>
          <w:color w:val="222222"/>
          <w:sz w:val="28"/>
          <w:szCs w:val="28"/>
          <w:lang w:eastAsia="uk-UA"/>
        </w:rPr>
        <w:drawing>
          <wp:inline distT="0" distB="0" distL="0" distR="0">
            <wp:extent cx="5724525" cy="3190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4.jpg"/>
                    <pic:cNvPicPr/>
                  </pic:nvPicPr>
                  <pic:blipFill>
                    <a:blip r:embed="rId43">
                      <a:extLst>
                        <a:ext uri="{28A0092B-C50C-407E-A947-70E740481C1C}">
                          <a14:useLocalDpi xmlns:a14="http://schemas.microsoft.com/office/drawing/2010/main" val="0"/>
                        </a:ext>
                      </a:extLst>
                    </a:blip>
                    <a:stretch>
                      <a:fillRect/>
                    </a:stretch>
                  </pic:blipFill>
                  <pic:spPr>
                    <a:xfrm>
                      <a:off x="0" y="0"/>
                      <a:ext cx="5724525" cy="3190875"/>
                    </a:xfrm>
                    <a:prstGeom prst="rect">
                      <a:avLst/>
                    </a:prstGeom>
                  </pic:spPr>
                </pic:pic>
              </a:graphicData>
            </a:graphic>
          </wp:inline>
        </w:drawing>
      </w:r>
    </w:p>
    <w:p w:rsidR="00964807" w:rsidRPr="00944A42" w:rsidRDefault="001054B7" w:rsidP="00944A42">
      <w:pPr>
        <w:pStyle w:val="ac"/>
        <w:shd w:val="clear" w:color="auto" w:fill="FFFFFF"/>
        <w:spacing w:before="120" w:beforeAutospacing="0" w:after="120" w:afterAutospacing="0" w:line="360" w:lineRule="auto"/>
        <w:rPr>
          <w:color w:val="222222"/>
          <w:sz w:val="28"/>
          <w:szCs w:val="28"/>
        </w:rPr>
      </w:pPr>
      <w:r>
        <w:rPr>
          <w:lang w:val="en-US"/>
        </w:rPr>
        <w:t>[</w:t>
      </w:r>
      <w:r w:rsidR="00E746CA">
        <w:rPr>
          <w:lang w:val="en-US"/>
        </w:rPr>
        <w:t>20</w:t>
      </w:r>
      <w:r>
        <w:rPr>
          <w:color w:val="222222"/>
          <w:sz w:val="28"/>
          <w:szCs w:val="28"/>
        </w:rPr>
        <w:t>]</w:t>
      </w:r>
    </w:p>
    <w:p w:rsidR="000C5DE1" w:rsidRPr="00944A42" w:rsidRDefault="000C5DE1" w:rsidP="00944A42">
      <w:pPr>
        <w:pStyle w:val="ac"/>
        <w:shd w:val="clear" w:color="auto" w:fill="FFFFFF"/>
        <w:spacing w:before="120" w:beforeAutospacing="0" w:after="120" w:afterAutospacing="0" w:line="360" w:lineRule="auto"/>
        <w:rPr>
          <w:color w:val="000000" w:themeColor="text1"/>
          <w:sz w:val="28"/>
          <w:szCs w:val="28"/>
        </w:rPr>
      </w:pPr>
      <w:r w:rsidRPr="00944A42">
        <w:rPr>
          <w:color w:val="000000" w:themeColor="text1"/>
          <w:sz w:val="28"/>
          <w:szCs w:val="28"/>
        </w:rPr>
        <w:t xml:space="preserve">Мотиви </w:t>
      </w:r>
    </w:p>
    <w:p w:rsidR="000C5DE1" w:rsidRPr="00944A42" w:rsidRDefault="000C5DE1" w:rsidP="00CD5E66">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944A42">
        <w:rPr>
          <w:rFonts w:ascii="Times New Roman" w:eastAsia="Times New Roman" w:hAnsi="Times New Roman" w:cs="Times New Roman"/>
          <w:color w:val="242424"/>
          <w:sz w:val="28"/>
          <w:szCs w:val="28"/>
          <w:lang w:eastAsia="uk-UA"/>
        </w:rPr>
        <w:t xml:space="preserve">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0C5DE1" w:rsidRPr="00CD5E66" w:rsidRDefault="000C5DE1" w:rsidP="00CD5E66">
      <w:pPr>
        <w:pStyle w:val="a3"/>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CD5E66">
        <w:rPr>
          <w:rFonts w:ascii="Times New Roman" w:eastAsia="Times New Roman" w:hAnsi="Times New Roman" w:cs="Times New Roman"/>
          <w:color w:val="242424"/>
          <w:sz w:val="28"/>
          <w:szCs w:val="28"/>
          <w:lang w:eastAsia="uk-UA"/>
        </w:rPr>
        <w:t>усвідомлювана причина, що лежить в основі вибору дій і вчинків особистості.</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color w:val="000000" w:themeColor="text1"/>
          <w:sz w:val="28"/>
          <w:szCs w:val="28"/>
        </w:rPr>
        <w:t>Розрізняють три групи мотивів:</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lastRenderedPageBreak/>
        <w:t>прості</w:t>
      </w:r>
      <w:r w:rsidRPr="00CD5E66">
        <w:rPr>
          <w:color w:val="000000" w:themeColor="text1"/>
          <w:sz w:val="28"/>
          <w:szCs w:val="28"/>
        </w:rPr>
        <w:t>, до яких відносять потяги, бажання, хотіння;</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складні</w:t>
      </w:r>
      <w:r w:rsidRPr="00CD5E66">
        <w:rPr>
          <w:color w:val="000000" w:themeColor="text1"/>
          <w:sz w:val="28"/>
          <w:szCs w:val="28"/>
        </w:rPr>
        <w:t>, до яких відносять інтереси, схильності, ідеали;</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випадкові</w:t>
      </w:r>
      <w:r w:rsidRPr="00CD5E66">
        <w:rPr>
          <w:color w:val="000000" w:themeColor="text1"/>
          <w:sz w:val="28"/>
          <w:szCs w:val="28"/>
        </w:rPr>
        <w:t>, до яких відносять почуття, звички й афекти.</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shd w:val="clear" w:color="auto" w:fill="FFFFFF"/>
        </w:rPr>
      </w:pPr>
      <w:r w:rsidRPr="00CD5E66">
        <w:rPr>
          <w:rStyle w:val="ae"/>
          <w:color w:val="000000" w:themeColor="text1"/>
          <w:sz w:val="28"/>
          <w:szCs w:val="28"/>
          <w:shd w:val="clear" w:color="auto" w:fill="FFFFFF"/>
        </w:rPr>
        <w:t>Хотіння</w:t>
      </w:r>
      <w:r w:rsidR="00CD5E66" w:rsidRPr="00CD5E66">
        <w:rPr>
          <w:color w:val="000000" w:themeColor="text1"/>
          <w:sz w:val="28"/>
          <w:szCs w:val="28"/>
          <w:shd w:val="clear" w:color="auto" w:fill="FFFFFF"/>
        </w:rPr>
        <w:t xml:space="preserve"> </w:t>
      </w:r>
      <w:r w:rsidRPr="00CD5E66">
        <w:rPr>
          <w:color w:val="000000" w:themeColor="text1"/>
          <w:sz w:val="28"/>
          <w:szCs w:val="28"/>
          <w:shd w:val="clear" w:color="auto" w:fill="FFFFFF"/>
        </w:rPr>
        <w:t>- це активний мотив, що спонукує до дії.</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Інтерес</w:t>
      </w:r>
      <w:r w:rsidR="00CD5E66" w:rsidRPr="00CD5E66">
        <w:rPr>
          <w:color w:val="000000" w:themeColor="text1"/>
          <w:sz w:val="28"/>
          <w:szCs w:val="28"/>
        </w:rPr>
        <w:t xml:space="preserve"> </w:t>
      </w:r>
      <w:r w:rsidRPr="00CD5E66">
        <w:rPr>
          <w:color w:val="000000" w:themeColor="text1"/>
          <w:sz w:val="28"/>
          <w:szCs w:val="28"/>
        </w:rPr>
        <w:t>- це спрямованість особистості на певний предмет,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CB4B49" w:rsidRPr="001054B7" w:rsidRDefault="00CB4B49" w:rsidP="00B43C2A">
      <w:pPr>
        <w:pStyle w:val="ac"/>
        <w:numPr>
          <w:ilvl w:val="0"/>
          <w:numId w:val="36"/>
        </w:numPr>
        <w:shd w:val="clear" w:color="auto" w:fill="FFFFFF"/>
        <w:spacing w:before="0" w:beforeAutospacing="0" w:after="150" w:afterAutospacing="0" w:line="360" w:lineRule="auto"/>
        <w:ind w:left="0" w:firstLine="709"/>
        <w:jc w:val="both"/>
        <w:rPr>
          <w:color w:val="34495E"/>
          <w:sz w:val="28"/>
          <w:szCs w:val="28"/>
        </w:rPr>
      </w:pPr>
      <w:r w:rsidRPr="001054B7">
        <w:rPr>
          <w:rStyle w:val="ae"/>
          <w:color w:val="000000" w:themeColor="text1"/>
          <w:sz w:val="28"/>
          <w:szCs w:val="28"/>
        </w:rPr>
        <w:t>Схильність</w:t>
      </w:r>
      <w:r w:rsidR="00CD5E66" w:rsidRPr="001054B7">
        <w:rPr>
          <w:color w:val="000000" w:themeColor="text1"/>
          <w:sz w:val="28"/>
          <w:szCs w:val="28"/>
        </w:rPr>
        <w:t xml:space="preserve"> -</w:t>
      </w:r>
      <w:r w:rsidRPr="001054B7">
        <w:rPr>
          <w:color w:val="000000" w:themeColor="text1"/>
          <w:sz w:val="28"/>
          <w:szCs w:val="28"/>
        </w:rPr>
        <w:t xml:space="preserve"> це спрямованість не тільки на предмет, але й на саму діяльність.</w:t>
      </w:r>
      <w:r w:rsidR="001054B7" w:rsidRPr="001054B7">
        <w:rPr>
          <w:color w:val="000000" w:themeColor="text1"/>
          <w:sz w:val="28"/>
          <w:szCs w:val="28"/>
          <w:lang w:val="ru-RU"/>
        </w:rPr>
        <w:t xml:space="preserve"> [</w:t>
      </w:r>
      <w:hyperlink r:id="rId44" w:history="1">
        <w:r w:rsidR="00E746CA">
          <w:rPr>
            <w:rStyle w:val="a4"/>
            <w:sz w:val="28"/>
            <w:szCs w:val="28"/>
            <w:lang w:val="en-US"/>
          </w:rPr>
          <w:t>21</w:t>
        </w:r>
      </w:hyperlink>
      <w:r w:rsidR="001054B7" w:rsidRPr="001054B7">
        <w:rPr>
          <w:color w:val="000000" w:themeColor="text1"/>
          <w:sz w:val="28"/>
          <w:szCs w:val="28"/>
          <w:lang w:val="en-US"/>
        </w:rPr>
        <w:t>], [</w:t>
      </w:r>
      <w:hyperlink r:id="rId45" w:history="1">
        <w:r w:rsidR="001054B7" w:rsidRPr="001054B7">
          <w:rPr>
            <w:rStyle w:val="a4"/>
            <w:sz w:val="28"/>
            <w:szCs w:val="28"/>
            <w:lang w:val="en-US"/>
          </w:rPr>
          <w:t>2</w:t>
        </w:r>
      </w:hyperlink>
      <w:r w:rsidR="00E746CA">
        <w:rPr>
          <w:rStyle w:val="a4"/>
          <w:sz w:val="28"/>
          <w:szCs w:val="28"/>
          <w:lang w:val="en-US"/>
        </w:rPr>
        <w:t>2</w:t>
      </w:r>
      <w:r w:rsidR="001054B7" w:rsidRPr="001054B7">
        <w:rPr>
          <w:color w:val="000000" w:themeColor="text1"/>
          <w:sz w:val="28"/>
          <w:szCs w:val="28"/>
          <w:lang w:val="en-US"/>
        </w:rPr>
        <w:t>]</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Воля-це психічний процес свідомої та цілеспрямованої регуляції людиною своєї діяльності та поведінки з метою досягнення поставлених цілей</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xml:space="preserve">Воля має </w:t>
      </w:r>
      <w:proofErr w:type="spellStart"/>
      <w:r w:rsidRPr="00CD5E66">
        <w:rPr>
          <w:rFonts w:ascii="Times New Roman" w:hAnsi="Times New Roman" w:cs="Times New Roman"/>
          <w:sz w:val="28"/>
          <w:szCs w:val="28"/>
        </w:rPr>
        <w:t>самоцінне</w:t>
      </w:r>
      <w:proofErr w:type="spellEnd"/>
      <w:r w:rsidRPr="00CD5E66">
        <w:rPr>
          <w:rFonts w:ascii="Times New Roman" w:hAnsi="Times New Roman" w:cs="Times New Roman"/>
          <w:sz w:val="28"/>
          <w:szCs w:val="28"/>
        </w:rPr>
        <w:t xml:space="preserve"> значення в житті людини:</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забезпечує виконання дій, позбавлених прагнення до мети (коли домінує мотив "треба", а відсутній мотив "хочу";</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0C5DE1" w:rsidRPr="00944A42" w:rsidRDefault="00CB4B49" w:rsidP="00944A42">
      <w:pPr>
        <w:pStyle w:val="ac"/>
        <w:shd w:val="clear" w:color="auto" w:fill="FFFFFF"/>
        <w:spacing w:before="120" w:beforeAutospacing="0" w:after="120" w:afterAutospacing="0" w:line="360" w:lineRule="auto"/>
        <w:rPr>
          <w:color w:val="222222"/>
          <w:sz w:val="28"/>
          <w:szCs w:val="28"/>
        </w:rPr>
      </w:pPr>
      <w:r w:rsidRPr="00944A42">
        <w:rPr>
          <w:noProof/>
          <w:color w:val="222222"/>
          <w:sz w:val="28"/>
          <w:szCs w:val="28"/>
        </w:rPr>
        <w:lastRenderedPageBreak/>
        <w:drawing>
          <wp:inline distT="0" distB="0" distL="0" distR="0">
            <wp:extent cx="3848100" cy="1666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78.jpg"/>
                    <pic:cNvPicPr/>
                  </pic:nvPicPr>
                  <pic:blipFill>
                    <a:blip r:embed="rId46">
                      <a:extLst>
                        <a:ext uri="{28A0092B-C50C-407E-A947-70E740481C1C}">
                          <a14:useLocalDpi xmlns:a14="http://schemas.microsoft.com/office/drawing/2010/main" val="0"/>
                        </a:ext>
                      </a:extLst>
                    </a:blip>
                    <a:stretch>
                      <a:fillRect/>
                    </a:stretch>
                  </pic:blipFill>
                  <pic:spPr>
                    <a:xfrm>
                      <a:off x="0" y="0"/>
                      <a:ext cx="3848100" cy="1666875"/>
                    </a:xfrm>
                    <a:prstGeom prst="rect">
                      <a:avLst/>
                    </a:prstGeom>
                  </pic:spPr>
                </pic:pic>
              </a:graphicData>
            </a:graphic>
          </wp:inline>
        </w:drawing>
      </w:r>
    </w:p>
    <w:p w:rsidR="000C5DE1" w:rsidRPr="00944A42" w:rsidRDefault="001054B7" w:rsidP="00944A42">
      <w:pPr>
        <w:pStyle w:val="ac"/>
        <w:shd w:val="clear" w:color="auto" w:fill="FFFFFF"/>
        <w:spacing w:before="120" w:beforeAutospacing="0" w:after="120" w:afterAutospacing="0" w:line="360" w:lineRule="auto"/>
        <w:rPr>
          <w:color w:val="222222"/>
          <w:sz w:val="28"/>
          <w:szCs w:val="28"/>
        </w:rPr>
      </w:pPr>
      <w:r>
        <w:rPr>
          <w:color w:val="222222"/>
          <w:sz w:val="28"/>
          <w:szCs w:val="28"/>
        </w:rPr>
        <w:t>[</w:t>
      </w:r>
      <w:hyperlink r:id="rId47" w:history="1">
        <w:r w:rsidRPr="00B43C2A">
          <w:rPr>
            <w:rStyle w:val="a4"/>
            <w:sz w:val="28"/>
            <w:szCs w:val="28"/>
            <w:lang w:val="ru-RU"/>
          </w:rPr>
          <w:t>25</w:t>
        </w:r>
      </w:hyperlink>
      <w:r w:rsidRPr="00B43C2A">
        <w:rPr>
          <w:sz w:val="28"/>
          <w:szCs w:val="28"/>
          <w:lang w:val="ru-RU"/>
        </w:rPr>
        <w:t>]</w:t>
      </w:r>
    </w:p>
    <w:p w:rsidR="00F56978" w:rsidRPr="00944A42" w:rsidRDefault="00F56978" w:rsidP="00944A42">
      <w:pPr>
        <w:spacing w:line="360" w:lineRule="auto"/>
        <w:ind w:firstLine="709"/>
        <w:jc w:val="both"/>
        <w:rPr>
          <w:rFonts w:ascii="Times New Roman" w:hAnsi="Times New Roman" w:cs="Times New Roman"/>
          <w:color w:val="000000" w:themeColor="text1"/>
          <w:sz w:val="28"/>
          <w:szCs w:val="28"/>
        </w:rPr>
      </w:pPr>
    </w:p>
    <w:p w:rsidR="00F56978" w:rsidRPr="00944A42" w:rsidRDefault="00F56978" w:rsidP="00CD5E66">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Відчуття </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b/>
          <w:bCs/>
          <w:i/>
          <w:iCs/>
          <w:color w:val="000000"/>
          <w:sz w:val="28"/>
          <w:szCs w:val="28"/>
          <w:shd w:val="clear" w:color="auto" w:fill="FFFFFF"/>
        </w:rPr>
        <w:t>Відчуття – </w:t>
      </w:r>
      <w:r w:rsidRPr="00944A42">
        <w:rPr>
          <w:rFonts w:ascii="Times New Roman" w:hAnsi="Times New Roman" w:cs="Times New Roman"/>
          <w:color w:val="000000"/>
          <w:sz w:val="28"/>
          <w:szCs w:val="28"/>
          <w:shd w:val="clear" w:color="auto" w:fill="FFFFFF"/>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t>Отже, відчуття – основа пізнавальної діяльності, умова психічного розвитку, джерело побудови адекватного образу світу.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i/>
          <w:iCs/>
          <w:color w:val="000000"/>
          <w:sz w:val="28"/>
          <w:szCs w:val="28"/>
        </w:rPr>
        <w:t>Аналізатори</w:t>
      </w:r>
      <w:r w:rsidR="00CD5E66">
        <w:rPr>
          <w:color w:val="000000"/>
          <w:sz w:val="28"/>
          <w:szCs w:val="28"/>
        </w:rPr>
        <w:t xml:space="preserve"> </w:t>
      </w:r>
      <w:r w:rsidRPr="00944A42">
        <w:rPr>
          <w:color w:val="000000"/>
          <w:sz w:val="28"/>
          <w:szCs w:val="28"/>
        </w:rPr>
        <w:t>–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color w:val="000000"/>
          <w:sz w:val="28"/>
          <w:szCs w:val="28"/>
        </w:rPr>
        <w:t>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7E717E" w:rsidRDefault="00F56978" w:rsidP="00944A42">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r w:rsidR="005414DA" w:rsidRPr="005414DA">
        <w:rPr>
          <w:rFonts w:ascii="Times New Roman" w:hAnsi="Times New Roman" w:cs="Times New Roman"/>
          <w:color w:val="000000"/>
          <w:sz w:val="28"/>
          <w:szCs w:val="28"/>
          <w:shd w:val="clear" w:color="auto" w:fill="FFFFFF"/>
        </w:rPr>
        <w:t>[</w:t>
      </w:r>
      <w:hyperlink r:id="rId48" w:history="1">
        <w:r w:rsidR="005414DA" w:rsidRPr="00B43C2A">
          <w:rPr>
            <w:rStyle w:val="a4"/>
            <w:rFonts w:ascii="Times New Roman" w:hAnsi="Times New Roman" w:cs="Times New Roman"/>
            <w:sz w:val="28"/>
            <w:szCs w:val="28"/>
            <w:shd w:val="clear" w:color="auto" w:fill="FFFFFF"/>
            <w:lang w:val="ru-RU"/>
          </w:rPr>
          <w:t>26</w:t>
        </w:r>
      </w:hyperlink>
      <w:r w:rsidR="005414DA">
        <w:rPr>
          <w:rFonts w:ascii="Times New Roman" w:hAnsi="Times New Roman" w:cs="Times New Roman"/>
          <w:color w:val="000000"/>
          <w:sz w:val="28"/>
          <w:szCs w:val="28"/>
          <w:shd w:val="clear" w:color="auto" w:fill="FFFFFF"/>
        </w:rPr>
        <w:t>]</w:t>
      </w:r>
    </w:p>
    <w:p w:rsidR="005414DA" w:rsidRPr="00B43C2A" w:rsidRDefault="005414DA" w:rsidP="00944A42">
      <w:pPr>
        <w:spacing w:line="360" w:lineRule="auto"/>
        <w:ind w:firstLine="709"/>
        <w:jc w:val="both"/>
        <w:rPr>
          <w:rFonts w:ascii="Times New Roman" w:hAnsi="Times New Roman" w:cs="Times New Roman"/>
          <w:color w:val="000000"/>
          <w:sz w:val="28"/>
          <w:szCs w:val="28"/>
          <w:shd w:val="clear" w:color="auto" w:fill="FFFFFF"/>
          <w:lang w:val="ru-RU"/>
        </w:rPr>
      </w:pPr>
    </w:p>
    <w:p w:rsidR="007E717E" w:rsidRPr="00CD5E66" w:rsidRDefault="007E717E" w:rsidP="00CD5E66">
      <w:pPr>
        <w:ind w:firstLine="709"/>
        <w:jc w:val="both"/>
        <w:rPr>
          <w:rFonts w:ascii="Times New Roman" w:hAnsi="Times New Roman" w:cs="Times New Roman"/>
          <w:sz w:val="28"/>
          <w:szCs w:val="28"/>
        </w:rPr>
      </w:pPr>
      <w:r w:rsidRPr="00CD5E66">
        <w:rPr>
          <w:rFonts w:ascii="Times New Roman" w:hAnsi="Times New Roman" w:cs="Times New Roman"/>
          <w:sz w:val="28"/>
          <w:szCs w:val="28"/>
        </w:rPr>
        <w:t xml:space="preserve">Сприймання </w:t>
      </w:r>
    </w:p>
    <w:p w:rsidR="007E717E" w:rsidRPr="00CD5E66" w:rsidRDefault="00CD5E66" w:rsidP="00CD5E66">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Сприймання </w:t>
      </w:r>
      <w:r w:rsidR="007E717E" w:rsidRPr="00CD5E66">
        <w:rPr>
          <w:rFonts w:ascii="Times New Roman" w:hAnsi="Times New Roman" w:cs="Times New Roman"/>
          <w:sz w:val="28"/>
          <w:szCs w:val="28"/>
        </w:rPr>
        <w:t>-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7E717E" w:rsidRPr="00944A42" w:rsidRDefault="007E717E" w:rsidP="00944A42">
      <w:pPr>
        <w:spacing w:line="360" w:lineRule="auto"/>
        <w:ind w:firstLine="709"/>
        <w:jc w:val="both"/>
        <w:rPr>
          <w:rFonts w:ascii="Times New Roman" w:hAnsi="Times New Roman" w:cs="Times New Roman"/>
          <w:color w:val="000000"/>
          <w:sz w:val="28"/>
          <w:szCs w:val="28"/>
          <w:shd w:val="clear" w:color="auto" w:fill="CCCCCC"/>
        </w:rPr>
      </w:pPr>
      <w:r w:rsidRPr="00944A42">
        <w:rPr>
          <w:rFonts w:ascii="Times New Roman" w:hAnsi="Times New Roman" w:cs="Times New Roman"/>
          <w:noProof/>
          <w:color w:val="000000"/>
          <w:sz w:val="28"/>
          <w:szCs w:val="28"/>
          <w:shd w:val="clear" w:color="auto" w:fill="CCCCCC"/>
          <w:lang w:eastAsia="uk-UA"/>
        </w:rPr>
        <w:drawing>
          <wp:inline distT="0" distB="0" distL="0" distR="0">
            <wp:extent cx="4105275" cy="1962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8.jpg"/>
                    <pic:cNvPicPr/>
                  </pic:nvPicPr>
                  <pic:blipFill>
                    <a:blip r:embed="rId49">
                      <a:extLst>
                        <a:ext uri="{28A0092B-C50C-407E-A947-70E740481C1C}">
                          <a14:useLocalDpi xmlns:a14="http://schemas.microsoft.com/office/drawing/2010/main" val="0"/>
                        </a:ext>
                      </a:extLst>
                    </a:blip>
                    <a:stretch>
                      <a:fillRect/>
                    </a:stretch>
                  </pic:blipFill>
                  <pic:spPr>
                    <a:xfrm>
                      <a:off x="0" y="0"/>
                      <a:ext cx="4105275" cy="1962150"/>
                    </a:xfrm>
                    <a:prstGeom prst="rect">
                      <a:avLst/>
                    </a:prstGeom>
                  </pic:spPr>
                </pic:pic>
              </a:graphicData>
            </a:graphic>
          </wp:inline>
        </w:drawing>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Ненавмисне сприймання викликається особливостями навколишніх предметів: їх яскравістю, розташуванням, незвичністю, інтересом до них людини. Йдучи вулицею, ми чуємо шум машин, розмови людей, бачимо яскраві вітрини, сприймаємо різноманітні запахи тощо.</w:t>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Таким сприйманням є, наприклад, слухання доповіді або перегляд тематичної виставки книг</w:t>
      </w:r>
    </w:p>
    <w:p w:rsidR="007E717E" w:rsidRDefault="007E717E" w:rsidP="005414DA">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Навмисне сприймання має іншу характеристику.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r w:rsidR="005414DA" w:rsidRPr="005414DA">
        <w:rPr>
          <w:rFonts w:ascii="Times New Roman" w:hAnsi="Times New Roman" w:cs="Times New Roman"/>
          <w:sz w:val="28"/>
          <w:szCs w:val="28"/>
          <w:lang w:val="ru-RU"/>
        </w:rPr>
        <w:t>[</w:t>
      </w:r>
      <w:hyperlink r:id="rId50" w:history="1">
        <w:r w:rsidR="005414DA" w:rsidRPr="005414DA">
          <w:rPr>
            <w:rStyle w:val="a4"/>
            <w:rFonts w:ascii="Times New Roman" w:hAnsi="Times New Roman" w:cs="Times New Roman"/>
            <w:sz w:val="28"/>
            <w:szCs w:val="28"/>
          </w:rPr>
          <w:t>27</w:t>
        </w:r>
      </w:hyperlink>
      <w:r w:rsidR="005414DA">
        <w:rPr>
          <w:rFonts w:ascii="Times New Roman" w:hAnsi="Times New Roman" w:cs="Times New Roman"/>
          <w:sz w:val="28"/>
          <w:szCs w:val="28"/>
        </w:rPr>
        <w:t>]</w:t>
      </w:r>
    </w:p>
    <w:p w:rsidR="005414DA" w:rsidRPr="005414DA" w:rsidRDefault="005414DA" w:rsidP="005414DA">
      <w:pPr>
        <w:spacing w:line="360" w:lineRule="auto"/>
        <w:ind w:firstLine="709"/>
        <w:jc w:val="both"/>
        <w:rPr>
          <w:rFonts w:ascii="Times New Roman" w:hAnsi="Times New Roman" w:cs="Times New Roman"/>
          <w:sz w:val="28"/>
          <w:szCs w:val="28"/>
        </w:rPr>
      </w:pPr>
    </w:p>
    <w:p w:rsidR="0003112D" w:rsidRPr="0003112D" w:rsidRDefault="0003112D"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та уява</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це спрямованість і зосередженість свідомості на певних об’єктах чи предметах, які викликають інтерес і відбиваються повно, чітко, ясно.</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Мимовільна-</w:t>
      </w:r>
      <w:r w:rsidR="00B131B2">
        <w:rPr>
          <w:rFonts w:ascii="Times New Roman" w:hAnsi="Times New Roman" w:cs="Times New Roman"/>
          <w:sz w:val="28"/>
          <w:szCs w:val="28"/>
        </w:rPr>
        <w:t xml:space="preserve"> </w:t>
      </w:r>
      <w:r w:rsidRPr="0003112D">
        <w:rPr>
          <w:rFonts w:ascii="Times New Roman" w:hAnsi="Times New Roman" w:cs="Times New Roman"/>
          <w:sz w:val="28"/>
          <w:szCs w:val="28"/>
        </w:rPr>
        <w:t>це увага, яка формується в ході взаємовідношень людини із середовищем всупереч її свідомому наміру. Первісно вона виникає як безумовно</w:t>
      </w:r>
      <w:r w:rsidR="00B131B2">
        <w:rPr>
          <w:rFonts w:ascii="Times New Roman" w:hAnsi="Times New Roman" w:cs="Times New Roman"/>
          <w:sz w:val="28"/>
          <w:szCs w:val="28"/>
        </w:rPr>
        <w:t xml:space="preserve"> </w:t>
      </w:r>
      <w:r w:rsidRPr="0003112D">
        <w:rPr>
          <w:rFonts w:ascii="Times New Roman" w:hAnsi="Times New Roman" w:cs="Times New Roman"/>
          <w:sz w:val="28"/>
          <w:szCs w:val="28"/>
        </w:rPr>
        <w:t>рефлекторне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Мимовільна увага є генетично первісним ступенем уваги в її історичному й індивідуальному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Довільна увага- це увага, яка свідомо спрямовується і регулюється особистістю. Мимовільну увагу іноді називають пасивною, а довільну – активною.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w:t>
      </w:r>
      <w:r w:rsidR="0003112D">
        <w:rPr>
          <w:rFonts w:ascii="Times New Roman" w:hAnsi="Times New Roman" w:cs="Times New Roman"/>
          <w:sz w:val="28"/>
          <w:szCs w:val="28"/>
        </w:rPr>
        <w:t xml:space="preserve"> </w:t>
      </w:r>
      <w:proofErr w:type="spellStart"/>
      <w:r w:rsidR="0003112D">
        <w:rPr>
          <w:rFonts w:ascii="Times New Roman" w:hAnsi="Times New Roman" w:cs="Times New Roman"/>
          <w:sz w:val="28"/>
          <w:szCs w:val="28"/>
        </w:rPr>
        <w:t>Післядовільна</w:t>
      </w:r>
      <w:proofErr w:type="spellEnd"/>
      <w:r w:rsidR="0003112D">
        <w:rPr>
          <w:rFonts w:ascii="Times New Roman" w:hAnsi="Times New Roman" w:cs="Times New Roman"/>
          <w:sz w:val="28"/>
          <w:szCs w:val="28"/>
        </w:rPr>
        <w:t xml:space="preserve"> увага </w:t>
      </w:r>
      <w:r w:rsidRPr="0003112D">
        <w:rPr>
          <w:rFonts w:ascii="Times New Roman" w:hAnsi="Times New Roman" w:cs="Times New Roman"/>
          <w:sz w:val="28"/>
          <w:szCs w:val="28"/>
        </w:rPr>
        <w:t>– виникає в результаті зацікавленості і зберігається певний час без свідомих зусиль</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Форми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Залежно від характеру дій людини увага буває зовнішньою і внутрішньою.</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Зовнішньою </w:t>
      </w:r>
      <w:r w:rsidR="00A0597B" w:rsidRPr="0003112D">
        <w:rPr>
          <w:rFonts w:ascii="Times New Roman" w:hAnsi="Times New Roman" w:cs="Times New Roman"/>
          <w:sz w:val="28"/>
          <w:szCs w:val="28"/>
        </w:rPr>
        <w:t>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Внутрішньою </w:t>
      </w:r>
      <w:r w:rsidR="00A0597B" w:rsidRPr="0003112D">
        <w:rPr>
          <w:rFonts w:ascii="Times New Roman" w:hAnsi="Times New Roman" w:cs="Times New Roman"/>
          <w:sz w:val="28"/>
          <w:szCs w:val="28"/>
        </w:rPr>
        <w:t>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самоспостереження тощо. У внутрішній увазі особливо виразна провідна роль другої сигнальної системи.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Властивості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 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тривало підтримувана спрямованість діяльності людини.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Нестійкість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уваги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Емоційно діючі 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2.Переключення- це довільна зміна людиною спрямованості її діяльності. Тут людина свідомо переходить від одного завдання до іншого, сама спрямовує свою увагу на нові об'єкти відповідно до потреб та умов її роботи.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 Концентрація - це зосередженість психічної діяльності на певному об'єкті, з певною</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інтенсивністю. Вона полягає в більшій чи меншій 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4.Розподіл- це одночасне виконання людиною двох, іноді навіть трьох, видів діяльності.</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5.Обсяг - це кількість об'єктів, які ми можемо сприйняти з повною ясністю і чіткістю в одному акті сприймання за найкоротший час.</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Обсяг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6.Коливання – фізіологічний процес поступового послаблення уваги, а потім посилення, яке періодично виникає внаслідок в</w:t>
      </w:r>
      <w:r w:rsidR="0003112D">
        <w:rPr>
          <w:rFonts w:ascii="Times New Roman" w:hAnsi="Times New Roman" w:cs="Times New Roman"/>
          <w:sz w:val="28"/>
          <w:szCs w:val="28"/>
        </w:rPr>
        <w:t>т</w:t>
      </w:r>
      <w:r w:rsidRPr="0003112D">
        <w:rPr>
          <w:rFonts w:ascii="Times New Roman" w:hAnsi="Times New Roman" w:cs="Times New Roman"/>
          <w:sz w:val="28"/>
          <w:szCs w:val="28"/>
        </w:rPr>
        <w:t>оми.</w:t>
      </w:r>
    </w:p>
    <w:p w:rsidR="00A0597B" w:rsidRPr="0003112D" w:rsidRDefault="00A0597B" w:rsidP="0003112D">
      <w:pPr>
        <w:spacing w:line="360" w:lineRule="auto"/>
        <w:ind w:firstLine="709"/>
        <w:jc w:val="both"/>
        <w:rPr>
          <w:rFonts w:ascii="Times New Roman" w:hAnsi="Times New Roman" w:cs="Times New Roman"/>
          <w:sz w:val="28"/>
          <w:szCs w:val="28"/>
        </w:rPr>
      </w:pP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Уявлення</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 це узагальнений та відвернений відбиток сприйнятого предмета, явища. </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Прийоми побудови образів уяви</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гіперболізація,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применшування,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схематизація,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вміщення предмета в незвичайну обстановку,</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комбінація,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аглютинація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уяви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1.Довільна уява 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 Мимовільна</w:t>
      </w:r>
      <w:r w:rsidR="00B131B2">
        <w:rPr>
          <w:rFonts w:ascii="Times New Roman" w:hAnsi="Times New Roman" w:cs="Times New Roman"/>
          <w:sz w:val="28"/>
          <w:szCs w:val="28"/>
        </w:rPr>
        <w:t xml:space="preserve"> </w:t>
      </w:r>
      <w:r w:rsidRPr="0003112D">
        <w:rPr>
          <w:rFonts w:ascii="Times New Roman" w:hAnsi="Times New Roman" w:cs="Times New Roman"/>
          <w:sz w:val="28"/>
          <w:szCs w:val="28"/>
        </w:rPr>
        <w:t>уява -це створення нових образів, що не спрямовується спеціальною метою уявити певні предмети чи події.</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Репродуктивна уява </w:t>
      </w:r>
      <w:r w:rsidR="00A0597B" w:rsidRPr="0003112D">
        <w:rPr>
          <w:rFonts w:ascii="Times New Roman" w:hAnsi="Times New Roman" w:cs="Times New Roman"/>
          <w:sz w:val="28"/>
          <w:szCs w:val="28"/>
        </w:rPr>
        <w:t>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A0597B" w:rsidRPr="00944A42" w:rsidRDefault="0003112D" w:rsidP="005414DA">
      <w:pPr>
        <w:spacing w:line="360" w:lineRule="auto"/>
        <w:ind w:firstLine="709"/>
        <w:jc w:val="both"/>
        <w:rPr>
          <w:color w:val="333333"/>
          <w:sz w:val="28"/>
          <w:szCs w:val="28"/>
        </w:rPr>
      </w:pPr>
      <w:r>
        <w:rPr>
          <w:rFonts w:ascii="Times New Roman" w:hAnsi="Times New Roman" w:cs="Times New Roman"/>
          <w:sz w:val="28"/>
          <w:szCs w:val="28"/>
        </w:rPr>
        <w:t xml:space="preserve">4. </w:t>
      </w:r>
      <w:r w:rsidR="00A0597B" w:rsidRPr="0003112D">
        <w:rPr>
          <w:rFonts w:ascii="Times New Roman" w:hAnsi="Times New Roman" w:cs="Times New Roman"/>
          <w:sz w:val="28"/>
          <w:szCs w:val="28"/>
        </w:rPr>
        <w:t>Творча уява</w:t>
      </w:r>
      <w:r>
        <w:rPr>
          <w:rFonts w:ascii="Times New Roman" w:hAnsi="Times New Roman" w:cs="Times New Roman"/>
          <w:sz w:val="28"/>
          <w:szCs w:val="28"/>
        </w:rPr>
        <w:t xml:space="preserve"> </w:t>
      </w:r>
      <w:r w:rsidR="00A0597B" w:rsidRPr="0003112D">
        <w:rPr>
          <w:rFonts w:ascii="Times New Roman" w:hAnsi="Times New Roman" w:cs="Times New Roman"/>
          <w:sz w:val="28"/>
          <w:szCs w:val="28"/>
        </w:rPr>
        <w:t>людини створює образи предметів, яких вона ніколи не бачила , наприклад, образ снігової людини.</w:t>
      </w:r>
      <w:r w:rsidR="005414DA" w:rsidRPr="005414DA">
        <w:rPr>
          <w:rFonts w:ascii="Times New Roman" w:hAnsi="Times New Roman" w:cs="Times New Roman"/>
          <w:sz w:val="28"/>
          <w:szCs w:val="28"/>
          <w:lang w:val="ru-RU"/>
        </w:rPr>
        <w:t xml:space="preserve"> [</w:t>
      </w:r>
      <w:hyperlink r:id="rId51" w:history="1">
        <w:r w:rsidR="005414DA" w:rsidRPr="005414DA">
          <w:rPr>
            <w:rStyle w:val="a4"/>
            <w:sz w:val="28"/>
            <w:szCs w:val="28"/>
            <w:lang w:val="ru-RU"/>
          </w:rPr>
          <w:t>2</w:t>
        </w:r>
      </w:hyperlink>
      <w:r w:rsidR="00B131B2">
        <w:rPr>
          <w:rStyle w:val="a4"/>
          <w:sz w:val="28"/>
          <w:szCs w:val="28"/>
          <w:lang w:val="ru-RU"/>
        </w:rPr>
        <w:t>6</w:t>
      </w:r>
      <w:r w:rsidR="005414DA">
        <w:rPr>
          <w:color w:val="333333"/>
          <w:sz w:val="28"/>
          <w:szCs w:val="28"/>
        </w:rPr>
        <w:t>]</w:t>
      </w:r>
    </w:p>
    <w:p w:rsidR="009C52F9" w:rsidRPr="00944A42" w:rsidRDefault="009C52F9" w:rsidP="00944A42">
      <w:pPr>
        <w:pStyle w:val="ac"/>
        <w:shd w:val="clear" w:color="auto" w:fill="FFFFFF"/>
        <w:spacing w:line="360" w:lineRule="auto"/>
        <w:ind w:left="225"/>
        <w:rPr>
          <w:color w:val="333333"/>
          <w:sz w:val="28"/>
          <w:szCs w:val="28"/>
        </w:rPr>
      </w:pPr>
    </w:p>
    <w:p w:rsidR="009C52F9" w:rsidRPr="00B131B2" w:rsidRDefault="009C52F9" w:rsidP="00944A42">
      <w:pPr>
        <w:pStyle w:val="ac"/>
        <w:shd w:val="clear" w:color="auto" w:fill="FFFFFF"/>
        <w:spacing w:line="360" w:lineRule="auto"/>
        <w:ind w:left="225"/>
        <w:rPr>
          <w:sz w:val="28"/>
          <w:szCs w:val="28"/>
        </w:rPr>
      </w:pPr>
      <w:r w:rsidRPr="00B131B2">
        <w:rPr>
          <w:sz w:val="28"/>
          <w:szCs w:val="28"/>
        </w:rPr>
        <w:t>Пам’ять</w:t>
      </w:r>
    </w:p>
    <w:p w:rsidR="009C52F9" w:rsidRPr="00944A42" w:rsidRDefault="009C52F9" w:rsidP="00944A42">
      <w:pPr>
        <w:pStyle w:val="ac"/>
        <w:shd w:val="clear" w:color="auto" w:fill="FFFFFF"/>
        <w:spacing w:line="360" w:lineRule="auto"/>
        <w:ind w:left="225"/>
        <w:rPr>
          <w:color w:val="000000"/>
          <w:sz w:val="28"/>
          <w:szCs w:val="28"/>
          <w:shd w:val="clear" w:color="auto" w:fill="FFFFFF"/>
        </w:rPr>
      </w:pPr>
      <w:r w:rsidRPr="00B131B2">
        <w:rPr>
          <w:sz w:val="28"/>
          <w:szCs w:val="28"/>
          <w:shd w:val="clear" w:color="auto" w:fill="FFFFFF"/>
        </w:rPr>
        <w:t xml:space="preserve">Пам'ять - це одна з форм психічного відображення, яка полягає в закріпленні, збереженні </w:t>
      </w:r>
      <w:r w:rsidRPr="00944A42">
        <w:rPr>
          <w:color w:val="000000"/>
          <w:sz w:val="28"/>
          <w:szCs w:val="28"/>
          <w:shd w:val="clear" w:color="auto" w:fill="FFFFFF"/>
        </w:rPr>
        <w:t>та наступному відтворенні в психіці, свідомості людини минулого досвіду, його окремих елементів.</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Запам'ятовування </w:t>
      </w:r>
      <w:r w:rsidR="009C52F9" w:rsidRPr="00944A42">
        <w:rPr>
          <w:color w:val="000000"/>
          <w:sz w:val="28"/>
          <w:szCs w:val="28"/>
          <w:shd w:val="clear" w:color="auto" w:fill="FFFFFF"/>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Збереження - </w:t>
      </w:r>
      <w:proofErr w:type="spellStart"/>
      <w:r w:rsidR="009C52F9" w:rsidRPr="00944A42">
        <w:rPr>
          <w:color w:val="000000"/>
          <w:sz w:val="28"/>
          <w:szCs w:val="28"/>
          <w:shd w:val="clear" w:color="auto" w:fill="FFFFFF"/>
        </w:rPr>
        <w:t>непассивный</w:t>
      </w:r>
      <w:proofErr w:type="spellEnd"/>
      <w:r w:rsidR="009C52F9" w:rsidRPr="00944A42">
        <w:rPr>
          <w:color w:val="000000"/>
          <w:sz w:val="28"/>
          <w:szCs w:val="28"/>
          <w:shd w:val="clear" w:color="auto" w:fill="FFFFFF"/>
        </w:rPr>
        <w:t xml:space="preserve"> процес утримання інформації.</w:t>
      </w:r>
    </w:p>
    <w:p w:rsidR="009C52F9" w:rsidRPr="00944A42" w:rsidRDefault="0003112D" w:rsidP="00944A42">
      <w:pPr>
        <w:pStyle w:val="ac"/>
        <w:shd w:val="clear" w:color="auto" w:fill="FFFFFF"/>
        <w:spacing w:line="360" w:lineRule="auto"/>
        <w:ind w:left="225"/>
        <w:rPr>
          <w:color w:val="333333"/>
          <w:sz w:val="28"/>
          <w:szCs w:val="28"/>
        </w:rPr>
      </w:pPr>
      <w:r>
        <w:rPr>
          <w:rStyle w:val="ad"/>
          <w:i/>
          <w:iCs/>
          <w:color w:val="000000"/>
          <w:sz w:val="28"/>
          <w:szCs w:val="28"/>
          <w:shd w:val="clear" w:color="auto" w:fill="FFFFFF"/>
        </w:rPr>
        <w:t xml:space="preserve">Відтворення - </w:t>
      </w:r>
      <w:r w:rsidR="009C52F9" w:rsidRPr="00944A42">
        <w:rPr>
          <w:color w:val="000000"/>
          <w:sz w:val="28"/>
          <w:szCs w:val="28"/>
          <w:shd w:val="clear" w:color="auto" w:fill="FFFFFF"/>
        </w:rPr>
        <w:t>процес вилучення з пам'яті збереженого матеріалу.</w:t>
      </w:r>
      <w:r w:rsidR="009C52F9" w:rsidRPr="00944A42">
        <w:rPr>
          <w:color w:val="333333"/>
          <w:sz w:val="28"/>
          <w:szCs w:val="28"/>
        </w:rPr>
        <w:t xml:space="preserve"> </w:t>
      </w:r>
    </w:p>
    <w:p w:rsidR="009C52F9" w:rsidRPr="00944A42" w:rsidRDefault="009C52F9" w:rsidP="00944A42">
      <w:pPr>
        <w:pStyle w:val="ac"/>
        <w:shd w:val="clear" w:color="auto" w:fill="FFFFFF"/>
        <w:spacing w:line="360" w:lineRule="auto"/>
        <w:ind w:left="225"/>
        <w:jc w:val="both"/>
        <w:rPr>
          <w:color w:val="000000"/>
          <w:sz w:val="28"/>
          <w:szCs w:val="28"/>
          <w:shd w:val="clear" w:color="auto" w:fill="FFFFFF"/>
        </w:rPr>
      </w:pPr>
      <w:r w:rsidRPr="00944A42">
        <w:rPr>
          <w:i/>
          <w:iCs/>
          <w:color w:val="000000"/>
          <w:sz w:val="28"/>
          <w:szCs w:val="28"/>
          <w:shd w:val="clear" w:color="auto" w:fill="FFFFFF"/>
        </w:rPr>
        <w:lastRenderedPageBreak/>
        <w:t xml:space="preserve">Словесно-логічна – </w:t>
      </w:r>
      <w:r w:rsidRPr="00944A42">
        <w:rPr>
          <w:color w:val="000000"/>
          <w:sz w:val="28"/>
          <w:szCs w:val="28"/>
          <w:shd w:val="clear" w:color="auto" w:fill="FFFFFF"/>
        </w:rPr>
        <w:t>це думки, поняття, судження, умовиводи, які відображають предмети і явища в їх істотних зв’язках і відносинах, у загальних властивостях.</w:t>
      </w:r>
    </w:p>
    <w:p w:rsidR="007E717E" w:rsidRPr="00944A42" w:rsidRDefault="009C52F9" w:rsidP="005414DA">
      <w:pPr>
        <w:pStyle w:val="ac"/>
        <w:shd w:val="clear" w:color="auto" w:fill="FFFFFF"/>
        <w:spacing w:line="360" w:lineRule="auto"/>
        <w:ind w:left="225"/>
        <w:jc w:val="both"/>
        <w:rPr>
          <w:color w:val="000000" w:themeColor="text1"/>
          <w:sz w:val="28"/>
          <w:szCs w:val="28"/>
        </w:rPr>
      </w:pPr>
      <w:r w:rsidRPr="00944A42">
        <w:rPr>
          <w:i/>
          <w:iCs/>
          <w:color w:val="000000"/>
          <w:sz w:val="28"/>
          <w:szCs w:val="28"/>
          <w:shd w:val="clear" w:color="auto" w:fill="FFFFFF"/>
        </w:rPr>
        <w:t xml:space="preserve">Довготривала – </w:t>
      </w:r>
      <w:r w:rsidRPr="00944A42">
        <w:rPr>
          <w:color w:val="000000"/>
          <w:sz w:val="28"/>
          <w:szCs w:val="28"/>
          <w:shd w:val="clear" w:color="auto" w:fill="FFFFFF"/>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w:t>
      </w:r>
      <w:r w:rsidR="005414DA" w:rsidRPr="005414DA">
        <w:rPr>
          <w:color w:val="000000"/>
          <w:sz w:val="28"/>
          <w:szCs w:val="28"/>
          <w:shd w:val="clear" w:color="auto" w:fill="FFFFFF"/>
          <w:lang w:val="ru-RU"/>
        </w:rPr>
        <w:t xml:space="preserve"> [</w:t>
      </w:r>
      <w:hyperlink r:id="rId52" w:history="1">
        <w:r w:rsidR="005414DA" w:rsidRPr="005414DA">
          <w:rPr>
            <w:rStyle w:val="a4"/>
            <w:sz w:val="28"/>
            <w:szCs w:val="28"/>
            <w:lang w:val="ru-RU"/>
          </w:rPr>
          <w:t>2</w:t>
        </w:r>
      </w:hyperlink>
      <w:r w:rsidR="00B131B2">
        <w:rPr>
          <w:rStyle w:val="a4"/>
          <w:sz w:val="28"/>
          <w:szCs w:val="28"/>
          <w:lang w:val="ru-RU"/>
        </w:rPr>
        <w:t>7</w:t>
      </w:r>
      <w:r w:rsidR="005414DA">
        <w:rPr>
          <w:color w:val="000000" w:themeColor="text1"/>
          <w:sz w:val="28"/>
          <w:szCs w:val="28"/>
        </w:rPr>
        <w:t>]</w:t>
      </w:r>
    </w:p>
    <w:p w:rsidR="00C50919" w:rsidRPr="00944A42" w:rsidRDefault="00C50919" w:rsidP="0003112D">
      <w:pPr>
        <w:spacing w:line="360" w:lineRule="auto"/>
        <w:ind w:firstLine="709"/>
        <w:jc w:val="both"/>
        <w:rPr>
          <w:rFonts w:ascii="Times New Roman" w:hAnsi="Times New Roman" w:cs="Times New Roman"/>
          <w:color w:val="000000" w:themeColor="text1"/>
          <w:sz w:val="28"/>
          <w:szCs w:val="28"/>
        </w:rPr>
      </w:pPr>
    </w:p>
    <w:p w:rsidR="00C50919"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Мислення </w:t>
      </w:r>
    </w:p>
    <w:p w:rsidR="00EE65E3"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Мислення - пізнавальний процес, що характеризується узагальненим і опосередкованим відображенням дійсності.</w:t>
      </w:r>
    </w:p>
    <w:p w:rsidR="00EE65E3" w:rsidRPr="00185C84"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185C84">
        <w:rPr>
          <w:rStyle w:val="ad"/>
          <w:b w:val="0"/>
          <w:color w:val="000000"/>
          <w:sz w:val="28"/>
          <w:szCs w:val="28"/>
          <w:bdr w:val="none" w:sz="0" w:space="0" w:color="auto" w:frame="1"/>
        </w:rPr>
        <w:t>Аналіз</w:t>
      </w:r>
      <w:r w:rsidR="0003112D" w:rsidRPr="00185C84">
        <w:rPr>
          <w:rStyle w:val="ad"/>
          <w:color w:val="000000"/>
          <w:sz w:val="28"/>
          <w:szCs w:val="28"/>
          <w:bdr w:val="none" w:sz="0" w:space="0" w:color="auto" w:frame="1"/>
        </w:rPr>
        <w:t xml:space="preserve"> </w:t>
      </w:r>
      <w:r w:rsidRPr="00185C84">
        <w:rPr>
          <w:color w:val="000000"/>
          <w:sz w:val="28"/>
          <w:szCs w:val="28"/>
        </w:rPr>
        <w:t>– розчленування об’єкта мислення як цілого на частини за допомогою зовнішніх або внутрішніх дій чи операцій.</w:t>
      </w:r>
    </w:p>
    <w:p w:rsidR="00EE65E3" w:rsidRPr="00185C84"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185C84">
        <w:rPr>
          <w:rStyle w:val="ad"/>
          <w:b w:val="0"/>
          <w:color w:val="000000"/>
          <w:sz w:val="28"/>
          <w:szCs w:val="28"/>
          <w:bdr w:val="none" w:sz="0" w:space="0" w:color="auto" w:frame="1"/>
        </w:rPr>
        <w:t>Синтез</w:t>
      </w:r>
      <w:r w:rsidR="0003112D" w:rsidRPr="00185C84">
        <w:rPr>
          <w:b/>
          <w:color w:val="000000"/>
          <w:sz w:val="28"/>
          <w:szCs w:val="28"/>
        </w:rPr>
        <w:t xml:space="preserve"> </w:t>
      </w:r>
      <w:r w:rsidRPr="00185C84">
        <w:rPr>
          <w:color w:val="000000"/>
          <w:sz w:val="28"/>
          <w:szCs w:val="28"/>
        </w:rPr>
        <w:t>–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цілого, тобто кожен новий результат аналізу змінює об’єкт мислення, зумовлює необхідність синтезу.</w:t>
      </w:r>
    </w:p>
    <w:p w:rsidR="00EE65E3" w:rsidRPr="00185C84" w:rsidRDefault="0003112D" w:rsidP="0003112D">
      <w:pPr>
        <w:pStyle w:val="ac"/>
        <w:shd w:val="clear" w:color="auto" w:fill="FFFFFF"/>
        <w:spacing w:before="0" w:beforeAutospacing="0" w:after="0" w:afterAutospacing="0" w:line="360" w:lineRule="auto"/>
        <w:ind w:firstLine="709"/>
        <w:jc w:val="both"/>
        <w:rPr>
          <w:color w:val="000000"/>
          <w:sz w:val="28"/>
          <w:szCs w:val="28"/>
        </w:rPr>
      </w:pPr>
      <w:r w:rsidRPr="00185C84">
        <w:rPr>
          <w:rStyle w:val="ad"/>
          <w:b w:val="0"/>
          <w:color w:val="000000"/>
          <w:sz w:val="28"/>
          <w:szCs w:val="28"/>
          <w:bdr w:val="none" w:sz="0" w:space="0" w:color="auto" w:frame="1"/>
        </w:rPr>
        <w:t>Абстрагування</w:t>
      </w:r>
      <w:r w:rsidRPr="00185C84">
        <w:rPr>
          <w:rStyle w:val="ad"/>
          <w:color w:val="000000"/>
          <w:sz w:val="28"/>
          <w:szCs w:val="28"/>
          <w:bdr w:val="none" w:sz="0" w:space="0" w:color="auto" w:frame="1"/>
        </w:rPr>
        <w:t xml:space="preserve"> </w:t>
      </w:r>
      <w:r w:rsidR="00EE65E3" w:rsidRPr="00185C84">
        <w:rPr>
          <w:color w:val="000000"/>
          <w:sz w:val="28"/>
          <w:szCs w:val="28"/>
        </w:rPr>
        <w:t>– виділення одних властивостей об’єкта мислення серед інших.</w:t>
      </w:r>
    </w:p>
    <w:p w:rsidR="00EE65E3" w:rsidRPr="00185C84"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185C84">
        <w:rPr>
          <w:rStyle w:val="ad"/>
          <w:b w:val="0"/>
          <w:color w:val="000000"/>
          <w:sz w:val="28"/>
          <w:szCs w:val="28"/>
          <w:bdr w:val="none" w:sz="0" w:space="0" w:color="auto" w:frame="1"/>
        </w:rPr>
        <w:t>Узагальнення</w:t>
      </w:r>
      <w:r w:rsidR="0003112D" w:rsidRPr="00185C84">
        <w:rPr>
          <w:color w:val="000000"/>
          <w:sz w:val="28"/>
          <w:szCs w:val="28"/>
        </w:rPr>
        <w:t xml:space="preserve"> </w:t>
      </w:r>
      <w:r w:rsidRPr="00185C84">
        <w:rPr>
          <w:color w:val="000000"/>
          <w:sz w:val="28"/>
          <w:szCs w:val="28"/>
        </w:rPr>
        <w:t>–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EE65E3" w:rsidRPr="00185C84" w:rsidRDefault="0003112D" w:rsidP="0003112D">
      <w:pPr>
        <w:pStyle w:val="ac"/>
        <w:shd w:val="clear" w:color="auto" w:fill="FFFFFF"/>
        <w:spacing w:before="0" w:beforeAutospacing="0" w:after="0" w:afterAutospacing="0" w:line="360" w:lineRule="auto"/>
        <w:ind w:firstLine="709"/>
        <w:jc w:val="both"/>
        <w:rPr>
          <w:color w:val="000000"/>
          <w:sz w:val="28"/>
          <w:szCs w:val="28"/>
        </w:rPr>
      </w:pPr>
      <w:r w:rsidRPr="00185C84">
        <w:rPr>
          <w:rStyle w:val="ad"/>
          <w:b w:val="0"/>
          <w:color w:val="000000"/>
          <w:sz w:val="28"/>
          <w:szCs w:val="28"/>
          <w:bdr w:val="none" w:sz="0" w:space="0" w:color="auto" w:frame="1"/>
        </w:rPr>
        <w:t>Порівняння</w:t>
      </w:r>
      <w:r w:rsidRPr="00185C84">
        <w:rPr>
          <w:rStyle w:val="ad"/>
          <w:color w:val="000000"/>
          <w:sz w:val="28"/>
          <w:szCs w:val="28"/>
          <w:bdr w:val="none" w:sz="0" w:space="0" w:color="auto" w:frame="1"/>
        </w:rPr>
        <w:t xml:space="preserve"> </w:t>
      </w:r>
      <w:r w:rsidR="00EE65E3" w:rsidRPr="00185C84">
        <w:rPr>
          <w:color w:val="000000"/>
          <w:sz w:val="28"/>
          <w:szCs w:val="28"/>
        </w:rPr>
        <w:t xml:space="preserve">– </w:t>
      </w:r>
      <w:proofErr w:type="spellStart"/>
      <w:r w:rsidR="00EE65E3" w:rsidRPr="00185C84">
        <w:rPr>
          <w:color w:val="000000"/>
          <w:sz w:val="28"/>
          <w:szCs w:val="28"/>
        </w:rPr>
        <w:t>мисли</w:t>
      </w:r>
      <w:r w:rsidRPr="00185C84">
        <w:rPr>
          <w:color w:val="000000"/>
          <w:sz w:val="28"/>
          <w:szCs w:val="28"/>
        </w:rPr>
        <w:t>нева</w:t>
      </w:r>
      <w:proofErr w:type="spellEnd"/>
      <w:r w:rsidR="00EE65E3" w:rsidRPr="00185C84">
        <w:rPr>
          <w:color w:val="000000"/>
          <w:sz w:val="28"/>
          <w:szCs w:val="28"/>
        </w:rPr>
        <w:t xml:space="preserve">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p>
    <w:p w:rsidR="00C50919" w:rsidRPr="00944A42" w:rsidRDefault="00B131B2" w:rsidP="00944A42">
      <w:pPr>
        <w:spacing w:line="360" w:lineRule="auto"/>
        <w:ind w:firstLine="709"/>
        <w:jc w:val="both"/>
        <w:rPr>
          <w:rFonts w:ascii="Times New Roman" w:hAnsi="Times New Roman" w:cs="Times New Roman"/>
          <w:color w:val="000000" w:themeColor="text1"/>
          <w:sz w:val="28"/>
          <w:szCs w:val="28"/>
        </w:rPr>
      </w:pPr>
      <w:r w:rsidRPr="00B131B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28</w:t>
      </w:r>
      <w:r w:rsidRPr="00B131B2">
        <w:rPr>
          <w:rFonts w:ascii="Times New Roman" w:hAnsi="Times New Roman" w:cs="Times New Roman"/>
          <w:color w:val="000000" w:themeColor="text1"/>
          <w:sz w:val="28"/>
          <w:szCs w:val="28"/>
        </w:rPr>
        <w:t>]</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color w:val="000000" w:themeColor="text1"/>
          <w:sz w:val="28"/>
          <w:szCs w:val="28"/>
        </w:rPr>
        <w:t xml:space="preserve">Мова та мовлення </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Мова</w:t>
      </w:r>
      <w:r w:rsidR="0003112D">
        <w:rPr>
          <w:rFonts w:ascii="Times New Roman" w:hAnsi="Times New Roman" w:cs="Times New Roman"/>
          <w:bCs/>
          <w:color w:val="000000"/>
          <w:sz w:val="28"/>
          <w:szCs w:val="28"/>
        </w:rPr>
        <w:t xml:space="preserve"> — це система словесних знаків. </w:t>
      </w:r>
      <w:r w:rsidRPr="0003112D">
        <w:rPr>
          <w:rFonts w:ascii="Times New Roman" w:hAnsi="Times New Roman" w:cs="Times New Roman"/>
          <w:color w:val="000000"/>
          <w:sz w:val="28"/>
          <w:szCs w:val="28"/>
        </w:rPr>
        <w:t>Питання про суть мови, її виникнення та розвиток, струк</w:t>
      </w:r>
      <w:r w:rsidR="0003112D">
        <w:rPr>
          <w:rFonts w:ascii="Times New Roman" w:hAnsi="Times New Roman" w:cs="Times New Roman"/>
          <w:color w:val="000000"/>
          <w:sz w:val="28"/>
          <w:szCs w:val="28"/>
        </w:rPr>
        <w:t>туру і закономірності вивчає мо</w:t>
      </w:r>
      <w:r w:rsidRPr="0003112D">
        <w:rPr>
          <w:rFonts w:ascii="Times New Roman" w:hAnsi="Times New Roman" w:cs="Times New Roman"/>
          <w:color w:val="000000"/>
          <w:sz w:val="28"/>
          <w:szCs w:val="28"/>
        </w:rPr>
        <w:t xml:space="preserve">вознавство. Від мови як засобу спілкування відрізняють </w:t>
      </w:r>
      <w:r w:rsidR="0003112D">
        <w:rPr>
          <w:rFonts w:ascii="Times New Roman" w:hAnsi="Times New Roman" w:cs="Times New Roman"/>
          <w:bCs/>
          <w:color w:val="000000"/>
          <w:sz w:val="28"/>
          <w:szCs w:val="28"/>
        </w:rPr>
        <w:t xml:space="preserve">мовлення </w:t>
      </w:r>
      <w:r w:rsidRPr="0003112D">
        <w:rPr>
          <w:rFonts w:ascii="Times New Roman" w:hAnsi="Times New Roman" w:cs="Times New Roman"/>
          <w:color w:val="000000"/>
          <w:sz w:val="28"/>
          <w:szCs w:val="28"/>
        </w:rPr>
        <w:t>—</w:t>
      </w:r>
      <w:r w:rsidRPr="0003112D">
        <w:rPr>
          <w:rFonts w:ascii="Times New Roman" w:hAnsi="Times New Roman" w:cs="Times New Roman"/>
          <w:bCs/>
          <w:color w:val="000000"/>
          <w:sz w:val="28"/>
          <w:szCs w:val="28"/>
        </w:rPr>
        <w:t>психічний процес спілкуванн</w:t>
      </w:r>
      <w:r w:rsidR="0003112D">
        <w:rPr>
          <w:rFonts w:ascii="Times New Roman" w:hAnsi="Times New Roman" w:cs="Times New Roman"/>
          <w:bCs/>
          <w:color w:val="000000"/>
          <w:sz w:val="28"/>
          <w:szCs w:val="28"/>
        </w:rPr>
        <w:t xml:space="preserve">я між людьми за допомогою мови. </w:t>
      </w:r>
      <w:r w:rsidRPr="0003112D">
        <w:rPr>
          <w:rFonts w:ascii="Times New Roman" w:hAnsi="Times New Roman" w:cs="Times New Roman"/>
          <w:color w:val="000000"/>
          <w:sz w:val="28"/>
          <w:szCs w:val="28"/>
        </w:rPr>
        <w:t xml:space="preserve">Мовлення є мовою в дії. </w:t>
      </w:r>
      <w:proofErr w:type="spellStart"/>
      <w:r w:rsidRPr="0003112D">
        <w:rPr>
          <w:rFonts w:ascii="Times New Roman" w:hAnsi="Times New Roman" w:cs="Times New Roman"/>
          <w:color w:val="000000"/>
          <w:sz w:val="28"/>
          <w:szCs w:val="28"/>
        </w:rPr>
        <w:t>Мовне</w:t>
      </w:r>
      <w:proofErr w:type="spellEnd"/>
      <w:r w:rsidRPr="0003112D">
        <w:rPr>
          <w:rFonts w:ascii="Times New Roman" w:hAnsi="Times New Roman" w:cs="Times New Roman"/>
          <w:color w:val="000000"/>
          <w:sz w:val="28"/>
          <w:szCs w:val="28"/>
        </w:rPr>
        <w:t xml:space="preserve"> спілкування здійснюється за правилами конкретної мови і є продуктом історичного розвитку людства.</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Зовнішнє мовлення</w:t>
      </w:r>
      <w:r w:rsidR="0003112D">
        <w:rPr>
          <w:rFonts w:ascii="Times New Roman" w:hAnsi="Times New Roman" w:cs="Times New Roman"/>
          <w:bCs/>
          <w:color w:val="000000"/>
          <w:sz w:val="28"/>
          <w:szCs w:val="28"/>
        </w:rPr>
        <w:t xml:space="preserve"> </w:t>
      </w:r>
      <w:r w:rsidRPr="0003112D">
        <w:rPr>
          <w:rFonts w:ascii="Times New Roman" w:hAnsi="Times New Roman" w:cs="Times New Roman"/>
          <w:color w:val="000000"/>
          <w:sz w:val="28"/>
          <w:szCs w:val="28"/>
        </w:rPr>
        <w:t xml:space="preserve">— це </w:t>
      </w:r>
      <w:proofErr w:type="spellStart"/>
      <w:r w:rsidRPr="0003112D">
        <w:rPr>
          <w:rFonts w:ascii="Times New Roman" w:hAnsi="Times New Roman" w:cs="Times New Roman"/>
          <w:color w:val="000000"/>
          <w:sz w:val="28"/>
          <w:szCs w:val="28"/>
        </w:rPr>
        <w:t>аудіальне</w:t>
      </w:r>
      <w:proofErr w:type="spellEnd"/>
      <w:r w:rsidRPr="0003112D">
        <w:rPr>
          <w:rFonts w:ascii="Times New Roman" w:hAnsi="Times New Roman" w:cs="Times New Roman"/>
          <w:color w:val="000000"/>
          <w:sz w:val="28"/>
          <w:szCs w:val="28"/>
        </w:rPr>
        <w:t xml:space="preserve"> чи візуальне </w:t>
      </w:r>
      <w:proofErr w:type="spellStart"/>
      <w:r w:rsidRPr="0003112D">
        <w:rPr>
          <w:rFonts w:ascii="Times New Roman" w:hAnsi="Times New Roman" w:cs="Times New Roman"/>
          <w:color w:val="000000"/>
          <w:sz w:val="28"/>
          <w:szCs w:val="28"/>
        </w:rPr>
        <w:t>мовне</w:t>
      </w:r>
      <w:proofErr w:type="spellEnd"/>
      <w:r w:rsidRPr="0003112D">
        <w:rPr>
          <w:rFonts w:ascii="Times New Roman" w:hAnsi="Times New Roman" w:cs="Times New Roman"/>
          <w:color w:val="000000"/>
          <w:sz w:val="28"/>
          <w:szCs w:val="28"/>
        </w:rPr>
        <w:t xml:space="preserve">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EE65E3" w:rsidRPr="00944A42" w:rsidRDefault="00EE65E3" w:rsidP="00944A42">
      <w:pPr>
        <w:spacing w:line="360" w:lineRule="auto"/>
        <w:ind w:firstLine="709"/>
        <w:jc w:val="both"/>
        <w:rPr>
          <w:rFonts w:ascii="Times New Roman" w:hAnsi="Times New Roman" w:cs="Times New Roman"/>
          <w:color w:val="000000" w:themeColor="text1"/>
          <w:sz w:val="28"/>
          <w:szCs w:val="28"/>
        </w:rPr>
      </w:pPr>
    </w:p>
    <w:tbl>
      <w:tblPr>
        <w:tblStyle w:val="af0"/>
        <w:tblW w:w="0" w:type="auto"/>
        <w:jc w:val="center"/>
        <w:tblLook w:val="04A0" w:firstRow="1" w:lastRow="0" w:firstColumn="1" w:lastColumn="0" w:noHBand="0" w:noVBand="1"/>
      </w:tblPr>
      <w:tblGrid>
        <w:gridCol w:w="3107"/>
        <w:gridCol w:w="3130"/>
        <w:gridCol w:w="3107"/>
      </w:tblGrid>
      <w:tr w:rsidR="00185ADD" w:rsidRPr="00944A42" w:rsidTr="00EE65E3">
        <w:trPr>
          <w:jc w:val="center"/>
        </w:trPr>
        <w:tc>
          <w:tcPr>
            <w:tcW w:w="3107" w:type="dxa"/>
            <w:vAlign w:val="center"/>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w:t>
            </w:r>
          </w:p>
        </w:tc>
        <w:tc>
          <w:tcPr>
            <w:tcW w:w="3130"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Особливість</w:t>
            </w:r>
          </w:p>
        </w:tc>
        <w:tc>
          <w:tcPr>
            <w:tcW w:w="3107"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Дія</w:t>
            </w:r>
          </w:p>
        </w:tc>
      </w:tr>
      <w:tr w:rsidR="00964807" w:rsidRPr="00944A42" w:rsidTr="008E7926">
        <w:trPr>
          <w:jc w:val="center"/>
        </w:trPr>
        <w:tc>
          <w:tcPr>
            <w:tcW w:w="9344" w:type="dxa"/>
            <w:gridSpan w:val="3"/>
            <w:vAlign w:val="center"/>
          </w:tcPr>
          <w:p w:rsidR="00964807" w:rsidRPr="00944A42" w:rsidRDefault="00964807" w:rsidP="0003112D">
            <w:pPr>
              <w:spacing w:line="360" w:lineRule="auto"/>
              <w:jc w:val="center"/>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основні психологічні якості</w:t>
            </w:r>
          </w:p>
        </w:tc>
      </w:tr>
      <w:tr w:rsidR="00185ADD" w:rsidRPr="00944A42" w:rsidTr="00EE65E3">
        <w:trPr>
          <w:jc w:val="center"/>
        </w:trPr>
        <w:tc>
          <w:tcPr>
            <w:tcW w:w="3107" w:type="dxa"/>
            <w:vAlign w:val="center"/>
          </w:tcPr>
          <w:p w:rsidR="00185ADD" w:rsidRPr="00A7459D" w:rsidRDefault="00185ADD" w:rsidP="00A7459D">
            <w:pPr>
              <w:pStyle w:val="a3"/>
              <w:numPr>
                <w:ilvl w:val="0"/>
                <w:numId w:val="36"/>
              </w:numPr>
              <w:spacing w:line="360" w:lineRule="auto"/>
              <w:jc w:val="both"/>
              <w:rPr>
                <w:rFonts w:ascii="Times New Roman" w:hAnsi="Times New Roman" w:cs="Times New Roman"/>
                <w:color w:val="000000" w:themeColor="text1"/>
                <w:sz w:val="28"/>
                <w:szCs w:val="28"/>
              </w:rPr>
            </w:pPr>
            <w:r w:rsidRPr="00A7459D">
              <w:rPr>
                <w:rFonts w:ascii="Times New Roman" w:hAnsi="Times New Roman" w:cs="Times New Roman"/>
                <w:color w:val="000000" w:themeColor="text1"/>
                <w:sz w:val="28"/>
                <w:szCs w:val="28"/>
              </w:rPr>
              <w:t>Характер</w:t>
            </w:r>
          </w:p>
        </w:tc>
        <w:tc>
          <w:tcPr>
            <w:tcW w:w="3130"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Екстраверт</w:t>
            </w:r>
          </w:p>
        </w:tc>
        <w:tc>
          <w:tcPr>
            <w:tcW w:w="3107"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Спрямованість на об’єкт (або на зовнішній світ). Характерні: заглибленість у власні думки і почуття, урівноважена особистість</w:t>
            </w:r>
          </w:p>
        </w:tc>
      </w:tr>
      <w:tr w:rsidR="00185ADD" w:rsidRPr="00944A42" w:rsidTr="00EE65E3">
        <w:trPr>
          <w:jc w:val="center"/>
        </w:trPr>
        <w:tc>
          <w:tcPr>
            <w:tcW w:w="3107" w:type="dxa"/>
            <w:vAlign w:val="center"/>
          </w:tcPr>
          <w:p w:rsidR="00185ADD" w:rsidRPr="00A7459D" w:rsidRDefault="00185ADD" w:rsidP="00A7459D">
            <w:pPr>
              <w:pStyle w:val="a3"/>
              <w:numPr>
                <w:ilvl w:val="0"/>
                <w:numId w:val="36"/>
              </w:numPr>
              <w:spacing w:line="360" w:lineRule="auto"/>
              <w:jc w:val="both"/>
              <w:rPr>
                <w:rFonts w:ascii="Times New Roman" w:hAnsi="Times New Roman" w:cs="Times New Roman"/>
                <w:color w:val="000000" w:themeColor="text1"/>
                <w:sz w:val="28"/>
                <w:szCs w:val="28"/>
              </w:rPr>
            </w:pPr>
            <w:r w:rsidRPr="00A7459D">
              <w:rPr>
                <w:rFonts w:ascii="Times New Roman" w:hAnsi="Times New Roman" w:cs="Times New Roman"/>
                <w:color w:val="000000" w:themeColor="text1"/>
                <w:sz w:val="28"/>
                <w:szCs w:val="28"/>
              </w:rPr>
              <w:t>Темперамент</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2F559D" w:rsidP="00944A42">
            <w:pPr>
              <w:spacing w:line="360" w:lineRule="auto"/>
              <w:jc w:val="both"/>
              <w:rPr>
                <w:rFonts w:ascii="Times New Roman" w:hAnsi="Times New Roman" w:cs="Times New Roman"/>
                <w:color w:val="000000" w:themeColor="text1"/>
                <w:sz w:val="28"/>
                <w:szCs w:val="28"/>
              </w:rPr>
            </w:pPr>
            <w:proofErr w:type="spellStart"/>
            <w:r w:rsidRPr="00944A42">
              <w:rPr>
                <w:rFonts w:ascii="Times New Roman" w:hAnsi="Times New Roman" w:cs="Times New Roman"/>
                <w:color w:val="000000" w:themeColor="text1"/>
                <w:sz w:val="28"/>
                <w:szCs w:val="28"/>
              </w:rPr>
              <w:t>Сангвіник</w:t>
            </w:r>
            <w:proofErr w:type="spellEnd"/>
            <w:r w:rsidRPr="00944A42">
              <w:rPr>
                <w:rFonts w:ascii="Times New Roman" w:hAnsi="Times New Roman" w:cs="Times New Roman"/>
                <w:color w:val="000000" w:themeColor="text1"/>
                <w:sz w:val="28"/>
                <w:szCs w:val="28"/>
              </w:rPr>
              <w:t xml:space="preserve"> - флегматик</w:t>
            </w:r>
          </w:p>
        </w:tc>
        <w:tc>
          <w:tcPr>
            <w:tcW w:w="3107"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Схильний до створення нового, може тривало утримувати увагу на</w:t>
            </w:r>
            <w:r w:rsidR="00645E37">
              <w:rPr>
                <w:rFonts w:ascii="Times New Roman" w:hAnsi="Times New Roman" w:cs="Times New Roman"/>
                <w:color w:val="000000" w:themeColor="text1"/>
                <w:sz w:val="28"/>
                <w:szCs w:val="28"/>
              </w:rPr>
              <w:t xml:space="preserve"> одній справі. Має вроджену </w:t>
            </w:r>
            <w:proofErr w:type="spellStart"/>
            <w:r w:rsidR="00645E37">
              <w:rPr>
                <w:rFonts w:ascii="Times New Roman" w:hAnsi="Times New Roman" w:cs="Times New Roman"/>
                <w:color w:val="000000" w:themeColor="text1"/>
                <w:sz w:val="28"/>
                <w:szCs w:val="28"/>
              </w:rPr>
              <w:t>хари</w:t>
            </w:r>
            <w:r w:rsidRPr="00944A42">
              <w:rPr>
                <w:rFonts w:ascii="Times New Roman" w:hAnsi="Times New Roman" w:cs="Times New Roman"/>
                <w:color w:val="000000" w:themeColor="text1"/>
                <w:sz w:val="28"/>
                <w:szCs w:val="28"/>
              </w:rPr>
              <w:t>зматичність</w:t>
            </w:r>
            <w:proofErr w:type="spellEnd"/>
          </w:p>
        </w:tc>
      </w:tr>
      <w:tr w:rsidR="00185ADD" w:rsidRPr="00944A42" w:rsidTr="00EE65E3">
        <w:trPr>
          <w:jc w:val="center"/>
        </w:trPr>
        <w:tc>
          <w:tcPr>
            <w:tcW w:w="3107" w:type="dxa"/>
            <w:vAlign w:val="center"/>
          </w:tcPr>
          <w:p w:rsidR="00545BCE" w:rsidRPr="00A7459D" w:rsidRDefault="00545BCE" w:rsidP="00A7459D">
            <w:pPr>
              <w:pStyle w:val="a3"/>
              <w:numPr>
                <w:ilvl w:val="0"/>
                <w:numId w:val="36"/>
              </w:numPr>
              <w:spacing w:line="360" w:lineRule="auto"/>
              <w:jc w:val="both"/>
              <w:rPr>
                <w:rFonts w:ascii="Times New Roman" w:hAnsi="Times New Roman" w:cs="Times New Roman"/>
                <w:color w:val="000000" w:themeColor="text1"/>
                <w:sz w:val="28"/>
                <w:szCs w:val="28"/>
              </w:rPr>
            </w:pPr>
            <w:r w:rsidRPr="00A7459D">
              <w:rPr>
                <w:rFonts w:ascii="Times New Roman" w:hAnsi="Times New Roman" w:cs="Times New Roman"/>
                <w:color w:val="000000" w:themeColor="text1"/>
                <w:sz w:val="28"/>
                <w:szCs w:val="28"/>
              </w:rPr>
              <w:lastRenderedPageBreak/>
              <w:t>Емоції</w:t>
            </w:r>
          </w:p>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w:t>
            </w:r>
          </w:p>
        </w:tc>
        <w:tc>
          <w:tcPr>
            <w:tcW w:w="3130"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proofErr w:type="spellStart"/>
            <w:r w:rsidRPr="00944A42">
              <w:rPr>
                <w:rFonts w:ascii="Times New Roman" w:hAnsi="Times New Roman" w:cs="Times New Roman"/>
                <w:color w:val="000000" w:themeColor="text1"/>
                <w:sz w:val="28"/>
                <w:szCs w:val="28"/>
              </w:rPr>
              <w:t>Стенічні</w:t>
            </w:r>
            <w:proofErr w:type="spellEnd"/>
          </w:p>
          <w:p w:rsidR="00545BCE"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Позитивні</w:t>
            </w:r>
          </w:p>
        </w:tc>
        <w:tc>
          <w:tcPr>
            <w:tcW w:w="3107" w:type="dxa"/>
          </w:tcPr>
          <w:p w:rsidR="00185ADD" w:rsidRPr="00944A42" w:rsidRDefault="00A62B0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до активних вчинків, вислов</w:t>
            </w:r>
            <w:r w:rsidR="007E717E" w:rsidRPr="00944A42">
              <w:rPr>
                <w:rFonts w:ascii="Times New Roman" w:hAnsi="Times New Roman" w:cs="Times New Roman"/>
                <w:color w:val="000000" w:themeColor="text1"/>
                <w:sz w:val="28"/>
                <w:szCs w:val="28"/>
              </w:rPr>
              <w:t xml:space="preserve">ів. Наявність позитивних емоцій, </w:t>
            </w:r>
            <w:r w:rsidRPr="00944A42">
              <w:rPr>
                <w:rFonts w:ascii="Times New Roman" w:hAnsi="Times New Roman" w:cs="Times New Roman"/>
                <w:color w:val="000000" w:themeColor="text1"/>
                <w:sz w:val="28"/>
                <w:szCs w:val="28"/>
              </w:rPr>
              <w:t>повага, упевненість, спокійна совість, каяття</w:t>
            </w:r>
          </w:p>
        </w:tc>
      </w:tr>
      <w:tr w:rsidR="00185ADD" w:rsidRPr="00944A42" w:rsidTr="00EE65E3">
        <w:trPr>
          <w:jc w:val="center"/>
        </w:trPr>
        <w:tc>
          <w:tcPr>
            <w:tcW w:w="3107" w:type="dxa"/>
            <w:vAlign w:val="center"/>
          </w:tcPr>
          <w:p w:rsidR="00964807" w:rsidRPr="00944A42" w:rsidRDefault="00964807" w:rsidP="00A7459D">
            <w:pPr>
              <w:pStyle w:val="a3"/>
              <w:numPr>
                <w:ilvl w:val="0"/>
                <w:numId w:val="36"/>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185ADD" w:rsidRPr="00944A42" w:rsidRDefault="00185ADD" w:rsidP="00944A42">
            <w:pPr>
              <w:pStyle w:val="a3"/>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Спеціальні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Теоретичні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Навчальні</w:t>
            </w:r>
          </w:p>
        </w:tc>
        <w:tc>
          <w:tcPr>
            <w:tcW w:w="3107"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Визначають схильність особистості до</w:t>
            </w:r>
            <w:r w:rsidR="00645E37">
              <w:rPr>
                <w:rFonts w:ascii="Times New Roman" w:hAnsi="Times New Roman" w:cs="Times New Roman"/>
                <w:color w:val="000000" w:themeColor="text1"/>
                <w:sz w:val="28"/>
                <w:szCs w:val="28"/>
              </w:rPr>
              <w:t xml:space="preserve"> політології, добре розвинене абс</w:t>
            </w:r>
            <w:r w:rsidRPr="00944A42">
              <w:rPr>
                <w:rFonts w:ascii="Times New Roman" w:hAnsi="Times New Roman" w:cs="Times New Roman"/>
                <w:color w:val="000000" w:themeColor="text1"/>
                <w:sz w:val="28"/>
                <w:szCs w:val="28"/>
              </w:rPr>
              <w:t>трактно-теоретичне міркування, можливість засвоєння нових знань</w:t>
            </w:r>
          </w:p>
        </w:tc>
      </w:tr>
      <w:tr w:rsidR="00185ADD" w:rsidRPr="00944A42" w:rsidTr="00EE65E3">
        <w:trPr>
          <w:jc w:val="center"/>
        </w:trPr>
        <w:tc>
          <w:tcPr>
            <w:tcW w:w="3107" w:type="dxa"/>
            <w:vAlign w:val="center"/>
          </w:tcPr>
          <w:p w:rsidR="00185ADD"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Мотиви</w:t>
            </w: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Хотіння</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Інтерес</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Схильність</w:t>
            </w:r>
          </w:p>
        </w:tc>
        <w:tc>
          <w:tcPr>
            <w:tcW w:w="3107" w:type="dxa"/>
          </w:tcPr>
          <w:p w:rsidR="00185ADD" w:rsidRPr="00944A42" w:rsidRDefault="00CB4B4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Активний мотив </w:t>
            </w:r>
            <w:proofErr w:type="spellStart"/>
            <w:r w:rsidRPr="00944A42">
              <w:rPr>
                <w:rFonts w:ascii="Times New Roman" w:hAnsi="Times New Roman" w:cs="Times New Roman"/>
                <w:color w:val="000000" w:themeColor="text1"/>
                <w:sz w:val="28"/>
                <w:szCs w:val="28"/>
              </w:rPr>
              <w:t>спонукаючий</w:t>
            </w:r>
            <w:proofErr w:type="spellEnd"/>
            <w:r w:rsidRPr="00944A42">
              <w:rPr>
                <w:rFonts w:ascii="Times New Roman" w:hAnsi="Times New Roman" w:cs="Times New Roman"/>
                <w:color w:val="000000" w:themeColor="text1"/>
                <w:sz w:val="28"/>
                <w:szCs w:val="28"/>
              </w:rPr>
              <w:t xml:space="preserve"> до дії, має кінцеву мету до якої рухається, має комплекс психологічних якостей котрі створюють - схильність</w:t>
            </w:r>
          </w:p>
        </w:tc>
      </w:tr>
      <w:tr w:rsidR="00185ADD"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Стимулююча</w:t>
            </w:r>
          </w:p>
        </w:tc>
        <w:tc>
          <w:tcPr>
            <w:tcW w:w="3107"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 котра визначає актуальність цілі за тривалістю у часі</w:t>
            </w:r>
          </w:p>
        </w:tc>
      </w:tr>
      <w:tr w:rsidR="00964807" w:rsidRPr="00944A42" w:rsidTr="008E7926">
        <w:trPr>
          <w:jc w:val="center"/>
        </w:trPr>
        <w:tc>
          <w:tcPr>
            <w:tcW w:w="9344" w:type="dxa"/>
            <w:gridSpan w:val="3"/>
            <w:vAlign w:val="center"/>
          </w:tcPr>
          <w:p w:rsidR="00F56978" w:rsidRPr="00944A42" w:rsidRDefault="0003112D" w:rsidP="0003112D">
            <w:pPr>
              <w:pStyle w:val="a3"/>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основні пізнавальні процеси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Аналізатор</w:t>
            </w:r>
          </w:p>
        </w:tc>
        <w:tc>
          <w:tcPr>
            <w:tcW w:w="3107"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Вміщує першу сигнальну систему (слух, зір, відчуття), а також здатність до </w:t>
            </w:r>
            <w:r w:rsidRPr="00944A42">
              <w:rPr>
                <w:rFonts w:ascii="Times New Roman" w:hAnsi="Times New Roman" w:cs="Times New Roman"/>
                <w:color w:val="000000" w:themeColor="text1"/>
                <w:sz w:val="28"/>
                <w:szCs w:val="28"/>
              </w:rPr>
              <w:lastRenderedPageBreak/>
              <w:t>аналізу та синтезу отриманої інформації</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Сприймання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Ненавмисне сприймання</w:t>
            </w:r>
          </w:p>
          <w:p w:rsidR="007E717E"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Навмисне сприймання</w:t>
            </w:r>
          </w:p>
        </w:tc>
        <w:tc>
          <w:tcPr>
            <w:tcW w:w="3107"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виділити головні (цілісні) речі, а також особливість структурованості</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Увага, </w:t>
            </w:r>
          </w:p>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tc>
        <w:tc>
          <w:tcPr>
            <w:tcW w:w="3130"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Мимовільна, довільна, </w:t>
            </w:r>
            <w:proofErr w:type="spellStart"/>
            <w:r w:rsidRPr="00944A42">
              <w:rPr>
                <w:rFonts w:ascii="Times New Roman" w:hAnsi="Times New Roman" w:cs="Times New Roman"/>
                <w:color w:val="000000" w:themeColor="text1"/>
                <w:sz w:val="28"/>
                <w:szCs w:val="28"/>
              </w:rPr>
              <w:t>післядовільна</w:t>
            </w:r>
            <w:proofErr w:type="spellEnd"/>
            <w:r w:rsidRPr="00944A42">
              <w:rPr>
                <w:rFonts w:ascii="Times New Roman" w:hAnsi="Times New Roman" w:cs="Times New Roman"/>
                <w:color w:val="000000" w:themeColor="text1"/>
                <w:sz w:val="28"/>
                <w:szCs w:val="28"/>
              </w:rPr>
              <w:t xml:space="preserve">, стійкість, переключення, </w:t>
            </w:r>
            <w:proofErr w:type="spellStart"/>
            <w:r w:rsidRPr="00944A42">
              <w:rPr>
                <w:rFonts w:ascii="Times New Roman" w:hAnsi="Times New Roman" w:cs="Times New Roman"/>
                <w:color w:val="000000" w:themeColor="text1"/>
                <w:sz w:val="28"/>
                <w:szCs w:val="28"/>
              </w:rPr>
              <w:t>коливанняконцентрація</w:t>
            </w:r>
            <w:proofErr w:type="spellEnd"/>
            <w:r w:rsidRPr="00944A42">
              <w:rPr>
                <w:rFonts w:ascii="Times New Roman" w:hAnsi="Times New Roman" w:cs="Times New Roman"/>
                <w:color w:val="000000" w:themeColor="text1"/>
                <w:sz w:val="28"/>
                <w:szCs w:val="28"/>
              </w:rPr>
              <w:t xml:space="preserve">, розподіл, обсяг, </w:t>
            </w:r>
          </w:p>
        </w:tc>
        <w:tc>
          <w:tcPr>
            <w:tcW w:w="3107" w:type="dxa"/>
          </w:tcPr>
          <w:p w:rsidR="00964807" w:rsidRPr="00944A42" w:rsidRDefault="00A0597B" w:rsidP="00645E37">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Все має значення, для можливості адекватного сприйняття навколишнь</w:t>
            </w:r>
            <w:r w:rsidR="00645E37">
              <w:rPr>
                <w:rFonts w:ascii="Times New Roman" w:hAnsi="Times New Roman" w:cs="Times New Roman"/>
                <w:color w:val="000000" w:themeColor="text1"/>
                <w:sz w:val="28"/>
                <w:szCs w:val="28"/>
              </w:rPr>
              <w:t>ого середовища,</w:t>
            </w:r>
            <w:r w:rsidRPr="00944A42">
              <w:rPr>
                <w:rFonts w:ascii="Times New Roman" w:hAnsi="Times New Roman" w:cs="Times New Roman"/>
                <w:color w:val="000000" w:themeColor="text1"/>
                <w:sz w:val="28"/>
                <w:szCs w:val="28"/>
              </w:rPr>
              <w:t xml:space="preserve"> та в подальшому можливості на основі ЗУН керування </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Пам’ять</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Словесно-логіна</w:t>
            </w:r>
          </w:p>
          <w:p w:rsidR="009C52F9"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Довготривала</w:t>
            </w:r>
          </w:p>
        </w:tc>
        <w:tc>
          <w:tcPr>
            <w:tcW w:w="3107"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доступно та з логічними зв’язками донести своє міркування</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аналіз,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синтез,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абстрагування,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узагальнення,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порівняння.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розділяти та об’єднувати предмети та судження за певними ознаками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Усне зовнішнє мовлення</w:t>
            </w: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ясно, правильно, цікаво та в легкій формі донести інформації</w:t>
            </w:r>
          </w:p>
        </w:tc>
      </w:tr>
    </w:tbl>
    <w:p w:rsidR="00EC58E4" w:rsidRDefault="00EC58E4" w:rsidP="00FE73B6">
      <w:pPr>
        <w:spacing w:line="360" w:lineRule="auto"/>
        <w:rPr>
          <w:rFonts w:ascii="Times New Roman" w:hAnsi="Times New Roman" w:cs="Times New Roman"/>
          <w:b/>
          <w:sz w:val="28"/>
          <w:szCs w:val="28"/>
        </w:rPr>
      </w:pPr>
    </w:p>
    <w:p w:rsidR="00C473CC" w:rsidRPr="00C473CC" w:rsidRDefault="00EC58E4" w:rsidP="00C473CC">
      <w:pPr>
        <w:rPr>
          <w:rFonts w:ascii="Times New Roman" w:hAnsi="Times New Roman" w:cs="Times New Roman"/>
          <w:b/>
          <w:sz w:val="28"/>
          <w:szCs w:val="28"/>
        </w:rPr>
      </w:pPr>
      <w:r w:rsidRPr="00C473CC">
        <w:rPr>
          <w:rFonts w:ascii="Times New Roman" w:hAnsi="Times New Roman" w:cs="Times New Roman"/>
          <w:b/>
          <w:sz w:val="28"/>
          <w:szCs w:val="28"/>
        </w:rPr>
        <w:t>3.5</w:t>
      </w:r>
      <w:r w:rsidR="00FE73B6" w:rsidRPr="00C473CC">
        <w:rPr>
          <w:rFonts w:ascii="Times New Roman" w:hAnsi="Times New Roman" w:cs="Times New Roman"/>
          <w:b/>
          <w:sz w:val="28"/>
          <w:szCs w:val="28"/>
        </w:rPr>
        <w:t xml:space="preserve"> </w:t>
      </w:r>
      <w:r w:rsidR="00FE73B6" w:rsidRPr="00C473CC">
        <w:rPr>
          <w:rFonts w:ascii="Times New Roman" w:hAnsi="Times New Roman" w:cs="Times New Roman"/>
          <w:b/>
          <w:sz w:val="28"/>
          <w:szCs w:val="28"/>
        </w:rPr>
        <w:tab/>
        <w:t xml:space="preserve">Підвищення </w:t>
      </w:r>
      <w:r w:rsidR="00C473CC" w:rsidRPr="00C473CC">
        <w:rPr>
          <w:rFonts w:ascii="Times New Roman" w:hAnsi="Times New Roman" w:cs="Times New Roman"/>
          <w:b/>
          <w:sz w:val="28"/>
          <w:szCs w:val="28"/>
        </w:rPr>
        <w:t xml:space="preserve">соціально-психологічної компетентності </w:t>
      </w:r>
      <w:r w:rsidR="00FE73B6" w:rsidRPr="00C473CC">
        <w:rPr>
          <w:rFonts w:ascii="Times New Roman" w:hAnsi="Times New Roman" w:cs="Times New Roman"/>
          <w:b/>
          <w:sz w:val="28"/>
          <w:szCs w:val="28"/>
        </w:rPr>
        <w:t>лідер</w:t>
      </w:r>
      <w:r w:rsidR="00C473CC" w:rsidRPr="00C473CC">
        <w:rPr>
          <w:rFonts w:ascii="Times New Roman" w:hAnsi="Times New Roman" w:cs="Times New Roman"/>
          <w:b/>
          <w:sz w:val="28"/>
          <w:szCs w:val="28"/>
        </w:rPr>
        <w:t>ів фракцій Верховної Ради України</w:t>
      </w:r>
    </w:p>
    <w:p w:rsidR="0003112D" w:rsidRPr="00FE73B6" w:rsidRDefault="00FE73B6"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0003112D" w:rsidRPr="00FE73B6">
        <w:rPr>
          <w:rFonts w:ascii="Times New Roman" w:eastAsia="Times New Roman" w:hAnsi="Times New Roman" w:cs="Times New Roman"/>
          <w:color w:val="000000"/>
          <w:sz w:val="28"/>
          <w:szCs w:val="28"/>
          <w:lang w:eastAsia="uk-UA"/>
        </w:rPr>
        <w:t>самоусвідомлення та прийняття рішення здійснювати процес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планування та вироблення програми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безпосередня практична діяльність з реалізації поставлених завдань, пов’язаних із роботою над самим собою;</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самоконтроль та </w:t>
      </w:r>
      <w:proofErr w:type="spellStart"/>
      <w:r w:rsidRPr="00FE73B6">
        <w:rPr>
          <w:rFonts w:ascii="Times New Roman" w:eastAsia="Times New Roman" w:hAnsi="Times New Roman" w:cs="Times New Roman"/>
          <w:color w:val="000000"/>
          <w:sz w:val="28"/>
          <w:szCs w:val="28"/>
          <w:lang w:eastAsia="uk-UA"/>
        </w:rPr>
        <w:t>самокорекція</w:t>
      </w:r>
      <w:proofErr w:type="spellEnd"/>
      <w:r w:rsidRPr="00FE73B6">
        <w:rPr>
          <w:rFonts w:ascii="Times New Roman" w:eastAsia="Times New Roman" w:hAnsi="Times New Roman" w:cs="Times New Roman"/>
          <w:color w:val="000000"/>
          <w:sz w:val="28"/>
          <w:szCs w:val="28"/>
          <w:lang w:eastAsia="uk-UA"/>
        </w:rPr>
        <w:t xml:space="preserve"> цієї діяльності.</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Професійне самовдосконалення здійснюється через самоосвіту активну участь у різноманітних заходах, що проводяться </w:t>
      </w:r>
      <w:r w:rsidR="00FE73B6">
        <w:rPr>
          <w:rFonts w:ascii="Times New Roman" w:eastAsia="Times New Roman" w:hAnsi="Times New Roman" w:cs="Times New Roman"/>
          <w:color w:val="000000"/>
          <w:sz w:val="28"/>
          <w:szCs w:val="28"/>
          <w:lang w:eastAsia="uk-UA"/>
        </w:rPr>
        <w:t>на різних рівнях</w:t>
      </w:r>
      <w:r w:rsidRPr="00944A42">
        <w:rPr>
          <w:rFonts w:ascii="Times New Roman" w:eastAsia="Times New Roman" w:hAnsi="Times New Roman" w:cs="Times New Roman"/>
          <w:color w:val="000000"/>
          <w:sz w:val="28"/>
          <w:szCs w:val="28"/>
          <w:lang w:eastAsia="uk-UA"/>
        </w:rPr>
        <w:t xml:space="preserve"> чи в районі, місті, </w:t>
      </w:r>
      <w:r w:rsidR="00FE73B6">
        <w:rPr>
          <w:rFonts w:ascii="Times New Roman" w:eastAsia="Times New Roman" w:hAnsi="Times New Roman" w:cs="Times New Roman"/>
          <w:color w:val="000000"/>
          <w:sz w:val="28"/>
          <w:szCs w:val="28"/>
          <w:lang w:eastAsia="uk-UA"/>
        </w:rPr>
        <w:t>чи загальнонаціональні</w:t>
      </w:r>
      <w:r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Самовдосконалення </w:t>
      </w:r>
      <w:r w:rsidR="0003112D" w:rsidRPr="00944A42">
        <w:rPr>
          <w:rFonts w:ascii="Times New Roman" w:eastAsia="Times New Roman" w:hAnsi="Times New Roman" w:cs="Times New Roman"/>
          <w:color w:val="000000"/>
          <w:sz w:val="28"/>
          <w:szCs w:val="28"/>
          <w:lang w:eastAsia="uk-UA"/>
        </w:rPr>
        <w:t xml:space="preserve">–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w:t>
      </w:r>
      <w:r>
        <w:rPr>
          <w:rFonts w:ascii="Times New Roman" w:eastAsia="Times New Roman" w:hAnsi="Times New Roman" w:cs="Times New Roman"/>
          <w:color w:val="000000"/>
          <w:sz w:val="28"/>
          <w:szCs w:val="28"/>
          <w:lang w:eastAsia="uk-UA"/>
        </w:rPr>
        <w:t>нації</w:t>
      </w:r>
      <w:r w:rsidR="0003112D"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Підвищення соціал</w:t>
      </w:r>
      <w:r w:rsidR="00A03CD8">
        <w:rPr>
          <w:rFonts w:ascii="Times New Roman" w:eastAsia="Times New Roman" w:hAnsi="Times New Roman" w:cs="Times New Roman"/>
          <w:color w:val="000000"/>
          <w:sz w:val="28"/>
          <w:szCs w:val="28"/>
          <w:lang w:eastAsia="uk-UA"/>
        </w:rPr>
        <w:t>ь</w:t>
      </w:r>
      <w:r>
        <w:rPr>
          <w:rFonts w:ascii="Times New Roman" w:eastAsia="Times New Roman" w:hAnsi="Times New Roman" w:cs="Times New Roman"/>
          <w:color w:val="000000"/>
          <w:sz w:val="28"/>
          <w:szCs w:val="28"/>
          <w:lang w:eastAsia="uk-UA"/>
        </w:rPr>
        <w:t xml:space="preserve">но–психологічної компетентності </w:t>
      </w:r>
      <w:r w:rsidR="0003112D" w:rsidRPr="00944A42">
        <w:rPr>
          <w:rFonts w:ascii="Times New Roman" w:eastAsia="Times New Roman" w:hAnsi="Times New Roman" w:cs="Times New Roman"/>
          <w:color w:val="000000"/>
          <w:sz w:val="28"/>
          <w:szCs w:val="28"/>
          <w:lang w:eastAsia="uk-UA"/>
        </w:rPr>
        <w:t>не повинн</w:t>
      </w:r>
      <w:r>
        <w:rPr>
          <w:rFonts w:ascii="Times New Roman" w:eastAsia="Times New Roman" w:hAnsi="Times New Roman" w:cs="Times New Roman"/>
          <w:color w:val="000000"/>
          <w:sz w:val="28"/>
          <w:szCs w:val="28"/>
          <w:lang w:eastAsia="uk-UA"/>
        </w:rPr>
        <w:t>о</w:t>
      </w:r>
      <w:r w:rsidR="0003112D" w:rsidRPr="00944A42">
        <w:rPr>
          <w:rFonts w:ascii="Times New Roman" w:eastAsia="Times New Roman" w:hAnsi="Times New Roman" w:cs="Times New Roman"/>
          <w:color w:val="000000"/>
          <w:sz w:val="28"/>
          <w:szCs w:val="28"/>
          <w:lang w:eastAsia="uk-UA"/>
        </w:rPr>
        <w:t xml:space="preserve"> зводитися до відновлення знань, якими він оволодів </w:t>
      </w:r>
      <w:r>
        <w:rPr>
          <w:rFonts w:ascii="Times New Roman" w:eastAsia="Times New Roman" w:hAnsi="Times New Roman" w:cs="Times New Roman"/>
          <w:color w:val="000000"/>
          <w:sz w:val="28"/>
          <w:szCs w:val="28"/>
          <w:lang w:eastAsia="uk-UA"/>
        </w:rPr>
        <w:t>до цього</w:t>
      </w:r>
      <w:r w:rsidR="0003112D" w:rsidRPr="00944A42">
        <w:rPr>
          <w:rFonts w:ascii="Times New Roman" w:eastAsia="Times New Roman" w:hAnsi="Times New Roman" w:cs="Times New Roman"/>
          <w:color w:val="000000"/>
          <w:sz w:val="28"/>
          <w:szCs w:val="28"/>
          <w:lang w:eastAsia="uk-UA"/>
        </w:rPr>
        <w:t xml:space="preserve">, мова йде про ознайомлення з новітніми </w:t>
      </w:r>
      <w:r>
        <w:rPr>
          <w:rFonts w:ascii="Times New Roman" w:eastAsia="Times New Roman" w:hAnsi="Times New Roman" w:cs="Times New Roman"/>
          <w:color w:val="000000"/>
          <w:sz w:val="28"/>
          <w:szCs w:val="28"/>
          <w:lang w:eastAsia="uk-UA"/>
        </w:rPr>
        <w:t xml:space="preserve">методами </w:t>
      </w:r>
      <w:r w:rsidR="0003112D" w:rsidRPr="00944A42">
        <w:rPr>
          <w:rFonts w:ascii="Times New Roman" w:eastAsia="Times New Roman" w:hAnsi="Times New Roman" w:cs="Times New Roman"/>
          <w:color w:val="000000"/>
          <w:sz w:val="28"/>
          <w:szCs w:val="28"/>
          <w:lang w:eastAsia="uk-UA"/>
        </w:rPr>
        <w:t xml:space="preserve">та психологічними дослідженнями, пошук нових напрямків, розгляд на високому рівні </w:t>
      </w:r>
      <w:r>
        <w:rPr>
          <w:rFonts w:ascii="Times New Roman" w:eastAsia="Times New Roman" w:hAnsi="Times New Roman" w:cs="Times New Roman"/>
          <w:color w:val="000000"/>
          <w:sz w:val="28"/>
          <w:szCs w:val="28"/>
          <w:lang w:eastAsia="uk-UA"/>
        </w:rPr>
        <w:t>професійних</w:t>
      </w:r>
      <w:r w:rsidR="0003112D" w:rsidRPr="00944A42">
        <w:rPr>
          <w:rFonts w:ascii="Times New Roman" w:eastAsia="Times New Roman" w:hAnsi="Times New Roman" w:cs="Times New Roman"/>
          <w:color w:val="000000"/>
          <w:sz w:val="28"/>
          <w:szCs w:val="28"/>
          <w:lang w:eastAsia="uk-UA"/>
        </w:rPr>
        <w:t xml:space="preserve"> проблем, що викликають утруднення в практичній роботі.</w:t>
      </w:r>
    </w:p>
    <w:p w:rsidR="00FE73B6"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Діяльність з самоосвіти починається з діагностики власних утруднень, проблем. </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Методика та техніка само</w:t>
      </w:r>
      <w:r w:rsidR="00FE73B6">
        <w:rPr>
          <w:rFonts w:ascii="Times New Roman" w:eastAsia="Times New Roman" w:hAnsi="Times New Roman" w:cs="Times New Roman"/>
          <w:color w:val="000000"/>
          <w:sz w:val="28"/>
          <w:szCs w:val="28"/>
          <w:lang w:eastAsia="uk-UA"/>
        </w:rPr>
        <w:t>вдосконалення</w:t>
      </w:r>
      <w:r w:rsidRPr="00944A42">
        <w:rPr>
          <w:rFonts w:ascii="Times New Roman" w:eastAsia="Times New Roman" w:hAnsi="Times New Roman" w:cs="Times New Roman"/>
          <w:color w:val="000000"/>
          <w:sz w:val="28"/>
          <w:szCs w:val="28"/>
          <w:lang w:eastAsia="uk-UA"/>
        </w:rPr>
        <w:t xml:space="preserve"> безпосередньо пов’язані з рівнем сформованості </w:t>
      </w:r>
      <w:r w:rsidR="00FE73B6">
        <w:rPr>
          <w:rFonts w:ascii="Times New Roman" w:eastAsia="Times New Roman" w:hAnsi="Times New Roman" w:cs="Times New Roman"/>
          <w:color w:val="000000"/>
          <w:sz w:val="28"/>
          <w:szCs w:val="28"/>
          <w:lang w:eastAsia="uk-UA"/>
        </w:rPr>
        <w:t>у особистості</w:t>
      </w:r>
      <w:r w:rsidRPr="00944A42">
        <w:rPr>
          <w:rFonts w:ascii="Times New Roman" w:eastAsia="Times New Roman" w:hAnsi="Times New Roman" w:cs="Times New Roman"/>
          <w:color w:val="000000"/>
          <w:sz w:val="28"/>
          <w:szCs w:val="28"/>
          <w:lang w:eastAsia="uk-UA"/>
        </w:rPr>
        <w:t xml:space="preserve"> системи основних </w:t>
      </w:r>
      <w:r w:rsidR="00FE73B6">
        <w:rPr>
          <w:rFonts w:ascii="Times New Roman" w:eastAsia="Times New Roman" w:hAnsi="Times New Roman" w:cs="Times New Roman"/>
          <w:color w:val="000000"/>
          <w:sz w:val="28"/>
          <w:szCs w:val="28"/>
          <w:lang w:eastAsia="uk-UA"/>
        </w:rPr>
        <w:t>знань,</w:t>
      </w:r>
      <w:r w:rsidRPr="00944A42">
        <w:rPr>
          <w:rFonts w:ascii="Times New Roman" w:eastAsia="Times New Roman" w:hAnsi="Times New Roman" w:cs="Times New Roman"/>
          <w:color w:val="000000"/>
          <w:sz w:val="28"/>
          <w:szCs w:val="28"/>
          <w:lang w:eastAsia="uk-UA"/>
        </w:rPr>
        <w:t xml:space="preserve"> умінь</w:t>
      </w:r>
      <w:r w:rsidR="00FE73B6">
        <w:rPr>
          <w:rFonts w:ascii="Times New Roman" w:eastAsia="Times New Roman" w:hAnsi="Times New Roman" w:cs="Times New Roman"/>
          <w:color w:val="000000"/>
          <w:sz w:val="28"/>
          <w:szCs w:val="28"/>
          <w:lang w:eastAsia="uk-UA"/>
        </w:rPr>
        <w:t>, навичок</w:t>
      </w:r>
      <w:r w:rsidRPr="00944A42">
        <w:rPr>
          <w:rFonts w:ascii="Times New Roman" w:eastAsia="Times New Roman" w:hAnsi="Times New Roman" w:cs="Times New Roman"/>
          <w:color w:val="000000"/>
          <w:sz w:val="28"/>
          <w:szCs w:val="28"/>
          <w:lang w:eastAsia="uk-UA"/>
        </w:rPr>
        <w:t>.</w:t>
      </w:r>
    </w:p>
    <w:p w:rsidR="00FE73B6" w:rsidRDefault="00FE73B6" w:rsidP="0003112D">
      <w:pPr>
        <w:shd w:val="clear" w:color="auto" w:fill="FFFFFF"/>
        <w:spacing w:after="0" w:line="360" w:lineRule="auto"/>
        <w:jc w:val="both"/>
        <w:rPr>
          <w:rFonts w:ascii="Times New Roman" w:eastAsia="Times New Roman" w:hAnsi="Times New Roman" w:cs="Times New Roman"/>
          <w:color w:val="000000"/>
          <w:sz w:val="28"/>
          <w:szCs w:val="28"/>
          <w:lang w:eastAsia="uk-UA"/>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Pr="001A385D" w:rsidRDefault="001A385D" w:rsidP="001A385D">
      <w:pPr>
        <w:spacing w:line="360" w:lineRule="auto"/>
        <w:ind w:firstLine="709"/>
        <w:jc w:val="center"/>
        <w:rPr>
          <w:rFonts w:ascii="Times New Roman" w:hAnsi="Times New Roman" w:cs="Times New Roman"/>
          <w:b/>
          <w:color w:val="000000" w:themeColor="text1"/>
          <w:sz w:val="28"/>
          <w:szCs w:val="28"/>
        </w:rPr>
      </w:pPr>
      <w:r w:rsidRPr="001A385D">
        <w:rPr>
          <w:rFonts w:ascii="Times New Roman" w:hAnsi="Times New Roman" w:cs="Times New Roman"/>
          <w:b/>
          <w:color w:val="000000" w:themeColor="text1"/>
          <w:sz w:val="28"/>
          <w:szCs w:val="28"/>
        </w:rPr>
        <w:lastRenderedPageBreak/>
        <w:t>ВИСНОВОК</w:t>
      </w:r>
    </w:p>
    <w:p w:rsidR="00185C84" w:rsidRDefault="00185C84"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Розглянуто практики щодо вдоско</w:t>
      </w:r>
      <w:r w:rsidR="00FE73BF">
        <w:rPr>
          <w:rFonts w:ascii="Times New Roman" w:hAnsi="Times New Roman" w:cs="Times New Roman"/>
          <w:color w:val="000000" w:themeColor="text1"/>
          <w:sz w:val="28"/>
          <w:szCs w:val="28"/>
        </w:rPr>
        <w:t>н</w:t>
      </w:r>
      <w:r>
        <w:rPr>
          <w:rFonts w:ascii="Times New Roman" w:hAnsi="Times New Roman" w:cs="Times New Roman"/>
          <w:color w:val="000000" w:themeColor="text1"/>
          <w:sz w:val="28"/>
          <w:szCs w:val="28"/>
        </w:rPr>
        <w:t>ал</w:t>
      </w:r>
      <w:r w:rsidR="00FE73BF">
        <w:rPr>
          <w:rFonts w:ascii="Times New Roman" w:hAnsi="Times New Roman" w:cs="Times New Roman"/>
          <w:color w:val="000000" w:themeColor="text1"/>
          <w:sz w:val="28"/>
          <w:szCs w:val="28"/>
        </w:rPr>
        <w:t>енн</w:t>
      </w:r>
      <w:r>
        <w:rPr>
          <w:rFonts w:ascii="Times New Roman" w:hAnsi="Times New Roman" w:cs="Times New Roman"/>
          <w:color w:val="000000" w:themeColor="text1"/>
          <w:sz w:val="28"/>
          <w:szCs w:val="28"/>
        </w:rPr>
        <w:t xml:space="preserve">я </w:t>
      </w:r>
      <w:r w:rsidR="00FE73BF">
        <w:rPr>
          <w:rFonts w:ascii="Times New Roman" w:hAnsi="Times New Roman" w:cs="Times New Roman"/>
          <w:color w:val="000000" w:themeColor="text1"/>
          <w:sz w:val="28"/>
          <w:szCs w:val="28"/>
        </w:rPr>
        <w:t>соціально-психологічної</w:t>
      </w:r>
      <w:r>
        <w:rPr>
          <w:rFonts w:ascii="Times New Roman" w:hAnsi="Times New Roman" w:cs="Times New Roman"/>
          <w:color w:val="000000" w:themeColor="text1"/>
          <w:sz w:val="28"/>
          <w:szCs w:val="28"/>
        </w:rPr>
        <w:t xml:space="preserve"> </w:t>
      </w:r>
      <w:r w:rsidR="00FE73BF">
        <w:rPr>
          <w:rFonts w:ascii="Times New Roman" w:hAnsi="Times New Roman" w:cs="Times New Roman"/>
          <w:color w:val="000000" w:themeColor="text1"/>
          <w:sz w:val="28"/>
          <w:szCs w:val="28"/>
        </w:rPr>
        <w:t>моделі</w:t>
      </w:r>
      <w:r>
        <w:rPr>
          <w:rFonts w:ascii="Times New Roman" w:hAnsi="Times New Roman" w:cs="Times New Roman"/>
          <w:color w:val="000000" w:themeColor="text1"/>
          <w:sz w:val="28"/>
          <w:szCs w:val="28"/>
        </w:rPr>
        <w:t xml:space="preserve"> </w:t>
      </w:r>
      <w:r w:rsidR="00FE73BF">
        <w:rPr>
          <w:rFonts w:ascii="Times New Roman" w:hAnsi="Times New Roman" w:cs="Times New Roman"/>
          <w:color w:val="000000" w:themeColor="text1"/>
          <w:sz w:val="28"/>
          <w:szCs w:val="28"/>
        </w:rPr>
        <w:t>лідерів</w:t>
      </w:r>
      <w:r>
        <w:rPr>
          <w:rFonts w:ascii="Times New Roman" w:hAnsi="Times New Roman" w:cs="Times New Roman"/>
          <w:color w:val="000000" w:themeColor="text1"/>
          <w:sz w:val="28"/>
          <w:szCs w:val="28"/>
        </w:rPr>
        <w:t xml:space="preserve"> фракцій ВРУ, та </w:t>
      </w:r>
      <w:r w:rsidR="00FE73BF">
        <w:rPr>
          <w:rFonts w:ascii="Times New Roman" w:hAnsi="Times New Roman" w:cs="Times New Roman"/>
          <w:color w:val="000000" w:themeColor="text1"/>
          <w:sz w:val="28"/>
          <w:szCs w:val="28"/>
        </w:rPr>
        <w:t>н</w:t>
      </w:r>
      <w:r>
        <w:rPr>
          <w:rFonts w:ascii="Times New Roman" w:hAnsi="Times New Roman" w:cs="Times New Roman"/>
          <w:color w:val="000000" w:themeColor="text1"/>
          <w:sz w:val="28"/>
          <w:szCs w:val="28"/>
        </w:rPr>
        <w:t>ада</w:t>
      </w:r>
      <w:r w:rsidR="00FE73BF">
        <w:rPr>
          <w:rFonts w:ascii="Times New Roman" w:hAnsi="Times New Roman" w:cs="Times New Roman"/>
          <w:color w:val="000000" w:themeColor="text1"/>
          <w:sz w:val="28"/>
          <w:szCs w:val="28"/>
        </w:rPr>
        <w:t>н</w:t>
      </w:r>
      <w:r>
        <w:rPr>
          <w:rFonts w:ascii="Times New Roman" w:hAnsi="Times New Roman" w:cs="Times New Roman"/>
          <w:color w:val="000000" w:themeColor="text1"/>
          <w:sz w:val="28"/>
          <w:szCs w:val="28"/>
        </w:rPr>
        <w:t xml:space="preserve">о </w:t>
      </w:r>
      <w:r w:rsidR="00FE73BF">
        <w:rPr>
          <w:rFonts w:ascii="Times New Roman" w:hAnsi="Times New Roman" w:cs="Times New Roman"/>
          <w:color w:val="000000" w:themeColor="text1"/>
          <w:sz w:val="28"/>
          <w:szCs w:val="28"/>
        </w:rPr>
        <w:t>практичні</w:t>
      </w:r>
      <w:r>
        <w:rPr>
          <w:rFonts w:ascii="Times New Roman" w:hAnsi="Times New Roman" w:cs="Times New Roman"/>
          <w:color w:val="000000" w:themeColor="text1"/>
          <w:sz w:val="28"/>
          <w:szCs w:val="28"/>
        </w:rPr>
        <w:t xml:space="preserve"> </w:t>
      </w:r>
      <w:r w:rsidR="00FE73BF">
        <w:rPr>
          <w:rFonts w:ascii="Times New Roman" w:hAnsi="Times New Roman" w:cs="Times New Roman"/>
          <w:color w:val="000000" w:themeColor="text1"/>
          <w:sz w:val="28"/>
          <w:szCs w:val="28"/>
        </w:rPr>
        <w:t>рекомендації</w:t>
      </w:r>
      <w:r>
        <w:rPr>
          <w:rFonts w:ascii="Times New Roman" w:hAnsi="Times New Roman" w:cs="Times New Roman"/>
          <w:color w:val="000000" w:themeColor="text1"/>
          <w:sz w:val="28"/>
          <w:szCs w:val="28"/>
        </w:rPr>
        <w:t xml:space="preserve"> з </w:t>
      </w:r>
      <w:r w:rsidR="00FE73BF">
        <w:rPr>
          <w:rFonts w:ascii="Times New Roman" w:hAnsi="Times New Roman" w:cs="Times New Roman"/>
          <w:color w:val="000000" w:themeColor="text1"/>
          <w:sz w:val="28"/>
          <w:szCs w:val="28"/>
        </w:rPr>
        <w:t>кращих</w:t>
      </w:r>
      <w:r>
        <w:rPr>
          <w:rFonts w:ascii="Times New Roman" w:hAnsi="Times New Roman" w:cs="Times New Roman"/>
          <w:color w:val="000000" w:themeColor="text1"/>
          <w:sz w:val="28"/>
          <w:szCs w:val="28"/>
        </w:rPr>
        <w:t xml:space="preserve"> </w:t>
      </w:r>
      <w:proofErr w:type="spellStart"/>
      <w:r w:rsidR="00FE73BF">
        <w:rPr>
          <w:rFonts w:ascii="Times New Roman" w:hAnsi="Times New Roman" w:cs="Times New Roman"/>
          <w:color w:val="000000" w:themeColor="text1"/>
          <w:sz w:val="28"/>
          <w:szCs w:val="28"/>
        </w:rPr>
        <w:t>методик</w:t>
      </w:r>
      <w:proofErr w:type="spellEnd"/>
      <w:r w:rsidR="00FE73BF">
        <w:rPr>
          <w:rFonts w:ascii="Times New Roman" w:hAnsi="Times New Roman" w:cs="Times New Roman"/>
          <w:color w:val="000000" w:themeColor="text1"/>
          <w:sz w:val="28"/>
          <w:szCs w:val="28"/>
        </w:rPr>
        <w:t>.</w:t>
      </w:r>
    </w:p>
    <w:p w:rsidR="00FE73BF" w:rsidRDefault="00FE73BF"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Проаналізовало та надано результат з понятійного апарату дослідження, розроблено соціально-психологічну структуру у формуванні компетентного іміджу лідерів фракцій ВРУ, визначили функції лідера фракції у партійному середовищі, створено схему розвитку навичок у діяльності лідерів фракцій та надано рекомендації до самовдосконалення через свою професійну діяльність.</w:t>
      </w:r>
    </w:p>
    <w:p w:rsidR="00DE7C8E" w:rsidRDefault="001A385D"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 цій роботі ми розглянули особливі мом</w:t>
      </w:r>
      <w:r w:rsidR="00DE7C8E">
        <w:rPr>
          <w:rFonts w:ascii="Times New Roman" w:hAnsi="Times New Roman" w:cs="Times New Roman"/>
          <w:color w:val="000000" w:themeColor="text1"/>
          <w:sz w:val="28"/>
          <w:szCs w:val="28"/>
        </w:rPr>
        <w:t>енти поведінкових функцій лідерів фракцій</w:t>
      </w:r>
      <w:r>
        <w:rPr>
          <w:rFonts w:ascii="Times New Roman" w:hAnsi="Times New Roman" w:cs="Times New Roman"/>
          <w:color w:val="000000" w:themeColor="text1"/>
          <w:sz w:val="28"/>
          <w:szCs w:val="28"/>
        </w:rPr>
        <w:t xml:space="preserve"> Верховної Ради України з точки зору особи котра завжди знаходиться на публічному освітленні</w:t>
      </w:r>
      <w:r w:rsidR="00DE7C8E">
        <w:rPr>
          <w:rFonts w:ascii="Times New Roman" w:hAnsi="Times New Roman" w:cs="Times New Roman"/>
          <w:color w:val="000000" w:themeColor="text1"/>
          <w:sz w:val="28"/>
          <w:szCs w:val="28"/>
        </w:rPr>
        <w:t>, таким чином зобов’язана мати певні психологічні якості, що позитивно будуть відображатися не лише в специфіці роботи, а й на рейтингах.</w:t>
      </w:r>
    </w:p>
    <w:p w:rsidR="00772B23" w:rsidRPr="00944A42" w:rsidRDefault="00DE7C8E"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Таким чином, ми прийшли до висновку, що лідер фракції має бути з психологічної точки зору відкритим, щирим і таким, що несе «сонце». При цьому з професійної точки, це особа котра не має права на емоції, повинна бути висококваліфікованим спеціалістом своєї справи, бути у курсі обставин і вільно розбиратися у своїй професійній роботі.</w:t>
      </w:r>
    </w:p>
    <w:p w:rsidR="00772B23" w:rsidRPr="00944A42" w:rsidRDefault="00E87B4D"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Таким чином ефективний лідер фракції ВРУ передбачає </w:t>
      </w:r>
      <w:proofErr w:type="spellStart"/>
      <w:r>
        <w:rPr>
          <w:rFonts w:ascii="Times New Roman" w:hAnsi="Times New Roman" w:cs="Times New Roman"/>
          <w:color w:val="000000" w:themeColor="text1"/>
          <w:sz w:val="28"/>
          <w:szCs w:val="28"/>
        </w:rPr>
        <w:t>умія</w:t>
      </w:r>
      <w:proofErr w:type="spellEnd"/>
      <w:r>
        <w:rPr>
          <w:rFonts w:ascii="Times New Roman" w:hAnsi="Times New Roman" w:cs="Times New Roman"/>
          <w:color w:val="000000" w:themeColor="text1"/>
          <w:sz w:val="28"/>
          <w:szCs w:val="28"/>
        </w:rPr>
        <w:t xml:space="preserve"> структурувати та визначати завдання на кожному етапі, співвідносити  їх із загальною метою, регулюючи і корегуючи досягнення визначених результатів.</w:t>
      </w: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E87B4D" w:rsidRDefault="00E87B4D" w:rsidP="00944A42">
      <w:pPr>
        <w:spacing w:line="360" w:lineRule="auto"/>
        <w:ind w:firstLine="709"/>
        <w:jc w:val="both"/>
        <w:rPr>
          <w:rFonts w:ascii="Times New Roman" w:hAnsi="Times New Roman" w:cs="Times New Roman"/>
          <w:color w:val="000000" w:themeColor="text1"/>
          <w:sz w:val="28"/>
          <w:szCs w:val="28"/>
        </w:rPr>
      </w:pPr>
    </w:p>
    <w:p w:rsidR="00DE7C8E" w:rsidRPr="00944A42" w:rsidRDefault="00DE7C8E" w:rsidP="00944A42">
      <w:pPr>
        <w:spacing w:line="360" w:lineRule="auto"/>
        <w:ind w:firstLine="709"/>
        <w:jc w:val="both"/>
        <w:rPr>
          <w:rFonts w:ascii="Times New Roman" w:hAnsi="Times New Roman" w:cs="Times New Roman"/>
          <w:color w:val="000000" w:themeColor="text1"/>
          <w:sz w:val="28"/>
          <w:szCs w:val="28"/>
        </w:rPr>
      </w:pPr>
    </w:p>
    <w:p w:rsidR="00074953" w:rsidRPr="00944A42" w:rsidRDefault="00074953" w:rsidP="00944A42">
      <w:pPr>
        <w:spacing w:line="360" w:lineRule="auto"/>
        <w:ind w:firstLine="709"/>
        <w:jc w:val="both"/>
        <w:rPr>
          <w:rFonts w:ascii="Times New Roman" w:hAnsi="Times New Roman" w:cs="Times New Roman"/>
          <w:color w:val="000000" w:themeColor="text1"/>
          <w:sz w:val="28"/>
          <w:szCs w:val="28"/>
        </w:rPr>
      </w:pPr>
    </w:p>
    <w:p w:rsidR="005414DA" w:rsidRPr="003019FD" w:rsidRDefault="005414DA" w:rsidP="005414DA">
      <w:pPr>
        <w:spacing w:line="360" w:lineRule="auto"/>
        <w:jc w:val="center"/>
        <w:rPr>
          <w:rFonts w:ascii="Times New Roman" w:hAnsi="Times New Roman" w:cs="Times New Roman"/>
          <w:b/>
          <w:sz w:val="28"/>
          <w:szCs w:val="28"/>
          <w:lang w:val="ru-RU"/>
        </w:rPr>
      </w:pPr>
      <w:r w:rsidRPr="003019FD">
        <w:rPr>
          <w:rFonts w:ascii="Times New Roman" w:hAnsi="Times New Roman" w:cs="Times New Roman"/>
          <w:b/>
          <w:sz w:val="28"/>
          <w:szCs w:val="28"/>
          <w:lang w:val="ru-RU"/>
        </w:rPr>
        <w:lastRenderedPageBreak/>
        <w:t>СПИСОК ВИКОРИСТАНИХ ДЖЕРЕЛ</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1 http://academy.gov.ua/pages/dop/138/files/60a6bf1c-7080-4de3-ab72-ee5a7f4c7de5.pdf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2 </w:t>
      </w:r>
      <w:hyperlink r:id="rId53" w:history="1">
        <w:r w:rsidR="007A38CB" w:rsidRPr="00E20433">
          <w:rPr>
            <w:rStyle w:val="a4"/>
            <w:rFonts w:ascii="Times New Roman" w:hAnsi="Times New Roman" w:cs="Times New Roman"/>
            <w:sz w:val="28"/>
            <w:szCs w:val="28"/>
          </w:rPr>
          <w:t>https://uk.wikipedia.org/wiki/Науков_дослідження</w:t>
        </w:r>
      </w:hyperlink>
      <w:r w:rsidR="007A38CB"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3 </w:t>
      </w:r>
      <w:hyperlink r:id="rId54" w:history="1">
        <w:r w:rsidR="007A38CB" w:rsidRPr="00E20433">
          <w:rPr>
            <w:rStyle w:val="a4"/>
            <w:rFonts w:ascii="Times New Roman" w:hAnsi="Times New Roman" w:cs="Times New Roman"/>
            <w:sz w:val="28"/>
            <w:szCs w:val="28"/>
          </w:rPr>
          <w:t>https://uk.wikipedia.org/wiki/</w:t>
        </w:r>
      </w:hyperlink>
      <w:r w:rsidR="00E51E22" w:rsidRPr="00E20433">
        <w:rPr>
          <w:rFonts w:ascii="Times New Roman" w:hAnsi="Times New Roman" w:cs="Times New Roman"/>
          <w:sz w:val="28"/>
          <w:szCs w:val="28"/>
        </w:rPr>
        <w:t>Верховна_Рада_України</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4 </w:t>
      </w:r>
      <w:hyperlink r:id="rId55" w:history="1">
        <w:r w:rsidR="007A38CB" w:rsidRPr="00E20433">
          <w:rPr>
            <w:rStyle w:val="a4"/>
            <w:rFonts w:ascii="Times New Roman" w:hAnsi="Times New Roman" w:cs="Times New Roman"/>
            <w:sz w:val="28"/>
            <w:szCs w:val="28"/>
          </w:rPr>
          <w:t>https://uk.wikipedia.org/wiki/</w:t>
        </w:r>
      </w:hyperlink>
      <w:r w:rsidR="007A38CB" w:rsidRPr="00E20433">
        <w:rPr>
          <w:rFonts w:ascii="Times New Roman" w:hAnsi="Times New Roman" w:cs="Times New Roman"/>
          <w:sz w:val="28"/>
          <w:szCs w:val="28"/>
        </w:rPr>
        <w:t>Політична_фракція</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5 </w:t>
      </w:r>
      <w:hyperlink r:id="rId56" w:history="1">
        <w:r w:rsidRPr="00E20433">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r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6 https://uk.wikipedia.org/wiki/</w:t>
      </w:r>
      <w:r w:rsidR="007A38CB" w:rsidRPr="00E20433">
        <w:rPr>
          <w:rFonts w:ascii="Times New Roman" w:hAnsi="Times New Roman" w:cs="Times New Roman"/>
          <w:sz w:val="28"/>
          <w:szCs w:val="28"/>
        </w:rPr>
        <w:t>Лідeр</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7 </w:t>
      </w:r>
      <w:hyperlink r:id="rId57" w:history="1">
        <w:r w:rsidRPr="00E20433">
          <w:rPr>
            <w:rStyle w:val="a4"/>
            <w:rFonts w:ascii="Times New Roman" w:hAnsi="Times New Roman" w:cs="Times New Roman"/>
            <w:sz w:val="28"/>
            <w:szCs w:val="28"/>
          </w:rPr>
          <w:t>https://uk.wikipedia.org/wiki/Підвищення_компетентності</w:t>
        </w:r>
      </w:hyperlink>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8 </w:t>
      </w:r>
      <w:hyperlink r:id="rId58" w:history="1">
        <w:r w:rsidR="007A38CB" w:rsidRPr="00E20433">
          <w:rPr>
            <w:rStyle w:val="a4"/>
            <w:rFonts w:ascii="Times New Roman" w:hAnsi="Times New Roman" w:cs="Times New Roman"/>
            <w:sz w:val="28"/>
            <w:szCs w:val="28"/>
          </w:rPr>
          <w:t>https://uk.wikipedia.org/wiki/</w:t>
        </w:r>
      </w:hyperlink>
      <w:r w:rsidR="007A38CB" w:rsidRPr="00E20433">
        <w:rPr>
          <w:rFonts w:ascii="Times New Roman" w:hAnsi="Times New Roman" w:cs="Times New Roman"/>
          <w:sz w:val="28"/>
          <w:szCs w:val="28"/>
        </w:rPr>
        <w:t>Психічний_стан</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9 </w:t>
      </w:r>
      <w:proofErr w:type="spellStart"/>
      <w:r w:rsidRPr="00E20433">
        <w:rPr>
          <w:rFonts w:ascii="Times New Roman" w:hAnsi="Times New Roman" w:cs="Times New Roman"/>
          <w:sz w:val="28"/>
          <w:szCs w:val="28"/>
        </w:rPr>
        <w:t>Татенко</w:t>
      </w:r>
      <w:proofErr w:type="spellEnd"/>
      <w:r w:rsidRPr="00E20433">
        <w:rPr>
          <w:rFonts w:ascii="Times New Roman" w:hAnsi="Times New Roman" w:cs="Times New Roman"/>
          <w:sz w:val="28"/>
          <w:szCs w:val="28"/>
        </w:rPr>
        <w:t xml:space="preserve"> В.О. ЛІДЕР ХХІ /</w:t>
      </w:r>
      <w:r w:rsidR="007A38CB" w:rsidRPr="00E20433">
        <w:rPr>
          <w:rFonts w:ascii="Times New Roman" w:hAnsi="Times New Roman" w:cs="Times New Roman"/>
          <w:sz w:val="28"/>
          <w:szCs w:val="28"/>
        </w:rPr>
        <w:t xml:space="preserve"> </w:t>
      </w:r>
      <w:r w:rsidRPr="00E20433">
        <w:rPr>
          <w:rFonts w:ascii="Times New Roman" w:hAnsi="Times New Roman" w:cs="Times New Roman"/>
          <w:sz w:val="28"/>
          <w:szCs w:val="28"/>
        </w:rPr>
        <w:t>LEADER</w:t>
      </w:r>
      <w:r w:rsidR="007A38CB" w:rsidRPr="00E20433">
        <w:rPr>
          <w:rFonts w:ascii="Times New Roman" w:hAnsi="Times New Roman" w:cs="Times New Roman"/>
          <w:sz w:val="28"/>
          <w:szCs w:val="28"/>
        </w:rPr>
        <w:t xml:space="preserve"> </w:t>
      </w:r>
      <w:r w:rsidRPr="00E20433">
        <w:rPr>
          <w:rFonts w:ascii="Times New Roman" w:hAnsi="Times New Roman" w:cs="Times New Roman"/>
          <w:sz w:val="28"/>
          <w:szCs w:val="28"/>
        </w:rPr>
        <w:t>XXI.</w:t>
      </w:r>
      <w:r w:rsidR="007A38CB" w:rsidRPr="00E20433">
        <w:rPr>
          <w:rFonts w:ascii="Times New Roman" w:hAnsi="Times New Roman" w:cs="Times New Roman"/>
          <w:sz w:val="28"/>
          <w:szCs w:val="28"/>
        </w:rPr>
        <w:t xml:space="preserve"> </w:t>
      </w:r>
      <w:r w:rsidRPr="00E20433">
        <w:rPr>
          <w:rFonts w:ascii="Times New Roman" w:hAnsi="Times New Roman" w:cs="Times New Roman"/>
          <w:sz w:val="28"/>
          <w:szCs w:val="28"/>
        </w:rPr>
        <w:t>Соціально-психологічні студії. – К.: Корпорація, 2004. – 198 с.</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 10 </w:t>
      </w:r>
      <w:proofErr w:type="spellStart"/>
      <w:r w:rsidRPr="00E20433">
        <w:rPr>
          <w:rFonts w:ascii="Times New Roman" w:hAnsi="Times New Roman" w:cs="Times New Roman"/>
          <w:sz w:val="28"/>
          <w:szCs w:val="28"/>
        </w:rPr>
        <w:t>Шалагинова</w:t>
      </w:r>
      <w:proofErr w:type="spellEnd"/>
      <w:r w:rsidRPr="00E20433">
        <w:rPr>
          <w:rFonts w:ascii="Times New Roman" w:hAnsi="Times New Roman" w:cs="Times New Roman"/>
          <w:sz w:val="28"/>
          <w:szCs w:val="28"/>
        </w:rPr>
        <w:t xml:space="preserve"> Я.В. </w:t>
      </w:r>
      <w:proofErr w:type="spellStart"/>
      <w:r w:rsidRPr="00E20433">
        <w:rPr>
          <w:rFonts w:ascii="Times New Roman" w:hAnsi="Times New Roman" w:cs="Times New Roman"/>
          <w:sz w:val="28"/>
          <w:szCs w:val="28"/>
        </w:rPr>
        <w:t>Психология</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лидерства</w:t>
      </w:r>
      <w:proofErr w:type="spellEnd"/>
      <w:r w:rsidRPr="00E20433">
        <w:rPr>
          <w:rFonts w:ascii="Times New Roman" w:hAnsi="Times New Roman" w:cs="Times New Roman"/>
          <w:sz w:val="28"/>
          <w:szCs w:val="28"/>
        </w:rPr>
        <w:t xml:space="preserve">. – СПб.: </w:t>
      </w:r>
      <w:proofErr w:type="spellStart"/>
      <w:r w:rsidRPr="00E20433">
        <w:rPr>
          <w:rFonts w:ascii="Times New Roman" w:hAnsi="Times New Roman" w:cs="Times New Roman"/>
          <w:sz w:val="28"/>
          <w:szCs w:val="28"/>
        </w:rPr>
        <w:t>Речь</w:t>
      </w:r>
      <w:proofErr w:type="spellEnd"/>
      <w:r w:rsidRPr="00E20433">
        <w:rPr>
          <w:rFonts w:ascii="Times New Roman" w:hAnsi="Times New Roman" w:cs="Times New Roman"/>
          <w:sz w:val="28"/>
          <w:szCs w:val="28"/>
        </w:rPr>
        <w:t>, 2007. – 494 с.</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11 </w:t>
      </w:r>
      <w:hyperlink r:id="rId59" w:history="1">
        <w:r w:rsidRPr="00E20433">
          <w:rPr>
            <w:rStyle w:val="a4"/>
            <w:rFonts w:ascii="Times New Roman" w:hAnsi="Times New Roman" w:cs="Times New Roman"/>
            <w:sz w:val="28"/>
            <w:szCs w:val="28"/>
          </w:rPr>
          <w:t>http://academy.gov.ua/NMKD/library_nadu/Navch_Posybniky/a925f1b5-6ad3-4c5c-8199-13dd1aa7ce14.pdf</w:t>
        </w:r>
      </w:hyperlink>
      <w:r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w:t>
      </w:r>
      <w:r w:rsidR="007A38CB" w:rsidRPr="00E20433">
        <w:rPr>
          <w:rFonts w:ascii="Times New Roman" w:hAnsi="Times New Roman" w:cs="Times New Roman"/>
          <w:sz w:val="28"/>
          <w:szCs w:val="28"/>
        </w:rPr>
        <w:t>2</w:t>
      </w:r>
      <w:r w:rsidRPr="00E20433">
        <w:rPr>
          <w:rFonts w:ascii="Times New Roman" w:hAnsi="Times New Roman" w:cs="Times New Roman"/>
          <w:sz w:val="28"/>
          <w:szCs w:val="28"/>
        </w:rPr>
        <w:t xml:space="preserve"> https://gurt.org.ua/blogs/16136/1797/</w:t>
      </w:r>
    </w:p>
    <w:p w:rsidR="005414DA" w:rsidRPr="00E20433" w:rsidRDefault="00E746C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13</w:t>
      </w:r>
      <w:r w:rsidR="005414DA" w:rsidRPr="00E20433">
        <w:rPr>
          <w:rFonts w:ascii="Times New Roman" w:hAnsi="Times New Roman" w:cs="Times New Roman"/>
          <w:sz w:val="28"/>
          <w:szCs w:val="28"/>
        </w:rPr>
        <w:t xml:space="preserve"> К. Ващенко, В. Корнієнко Політологія для вчителя (</w:t>
      </w:r>
      <w:hyperlink r:id="rId60" w:history="1">
        <w:r w:rsidR="005414DA" w:rsidRPr="00E20433">
          <w:rPr>
            <w:rStyle w:val="a4"/>
            <w:rFonts w:ascii="Times New Roman" w:hAnsi="Times New Roman" w:cs="Times New Roman"/>
            <w:sz w:val="28"/>
            <w:szCs w:val="28"/>
          </w:rPr>
          <w:t>https://web.posibnyky.vntu.edu.ua/fmib/13vashenko_politologiya_dlya_vchitelya/143..htm</w:t>
        </w:r>
      </w:hyperlink>
      <w:r w:rsidR="005414DA"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w:t>
      </w:r>
      <w:r w:rsidR="00E746CA" w:rsidRPr="00E20433">
        <w:rPr>
          <w:rFonts w:ascii="Times New Roman" w:hAnsi="Times New Roman" w:cs="Times New Roman"/>
          <w:sz w:val="28"/>
          <w:szCs w:val="28"/>
        </w:rPr>
        <w:t>4</w:t>
      </w:r>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Чемеков</w:t>
      </w:r>
      <w:proofErr w:type="spellEnd"/>
      <w:r w:rsidRPr="00E20433">
        <w:rPr>
          <w:rFonts w:ascii="Times New Roman" w:hAnsi="Times New Roman" w:cs="Times New Roman"/>
          <w:sz w:val="28"/>
          <w:szCs w:val="28"/>
        </w:rPr>
        <w:t>, В. П.</w:t>
      </w:r>
      <w:r w:rsidR="00E746CA"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Грейдинг</w:t>
      </w:r>
      <w:proofErr w:type="spellEnd"/>
      <w:r w:rsidRPr="00E20433">
        <w:rPr>
          <w:rFonts w:ascii="Times New Roman" w:hAnsi="Times New Roman" w:cs="Times New Roman"/>
          <w:sz w:val="28"/>
          <w:szCs w:val="28"/>
        </w:rPr>
        <w:t>: технологія побудови системи управління персоналом. - М .: Вершина, 2007. - С. 87.</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w:t>
      </w:r>
      <w:r w:rsidR="00E746CA" w:rsidRPr="00E20433">
        <w:rPr>
          <w:rFonts w:ascii="Times New Roman" w:hAnsi="Times New Roman" w:cs="Times New Roman"/>
          <w:sz w:val="28"/>
          <w:szCs w:val="28"/>
        </w:rPr>
        <w:t>5</w:t>
      </w:r>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Чемеков</w:t>
      </w:r>
      <w:proofErr w:type="spellEnd"/>
      <w:r w:rsidRPr="00E20433">
        <w:rPr>
          <w:rFonts w:ascii="Times New Roman" w:hAnsi="Times New Roman" w:cs="Times New Roman"/>
          <w:sz w:val="28"/>
          <w:szCs w:val="28"/>
        </w:rPr>
        <w:t>, В. П.</w:t>
      </w:r>
      <w:r w:rsidR="00E20433">
        <w:rPr>
          <w:rFonts w:ascii="Times New Roman" w:hAnsi="Times New Roman" w:cs="Times New Roman"/>
          <w:sz w:val="28"/>
          <w:szCs w:val="28"/>
        </w:rPr>
        <w:t xml:space="preserve"> </w:t>
      </w:r>
      <w:r w:rsidRPr="00E20433">
        <w:rPr>
          <w:rFonts w:ascii="Times New Roman" w:hAnsi="Times New Roman" w:cs="Times New Roman"/>
          <w:sz w:val="28"/>
          <w:szCs w:val="28"/>
        </w:rPr>
        <w:t>Указ. соч. - С. 82</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w:t>
      </w:r>
      <w:r w:rsidR="00E746CA" w:rsidRPr="00E20433">
        <w:rPr>
          <w:rFonts w:ascii="Times New Roman" w:hAnsi="Times New Roman" w:cs="Times New Roman"/>
          <w:sz w:val="28"/>
          <w:szCs w:val="28"/>
        </w:rPr>
        <w:t>6</w:t>
      </w:r>
      <w:r w:rsidRPr="00E20433">
        <w:rPr>
          <w:rFonts w:ascii="Times New Roman" w:hAnsi="Times New Roman" w:cs="Times New Roman"/>
          <w:sz w:val="28"/>
          <w:szCs w:val="28"/>
        </w:rPr>
        <w:t xml:space="preserve"> </w:t>
      </w:r>
      <w:hyperlink r:id="rId61" w:history="1">
        <w:r w:rsidRPr="00E20433">
          <w:rPr>
            <w:rStyle w:val="a4"/>
            <w:rFonts w:ascii="Times New Roman" w:hAnsi="Times New Roman" w:cs="Times New Roman"/>
            <w:sz w:val="28"/>
            <w:szCs w:val="28"/>
          </w:rPr>
          <w:t>http://academy.gov.ua/NMKD/library_nadu/Navch_Posybniky/0aa3e0a4-e3d9-4c44-9f01-2042a8c809ae.pdf</w:t>
        </w:r>
      </w:hyperlink>
      <w:r w:rsidRPr="00E20433">
        <w:rPr>
          <w:rFonts w:ascii="Times New Roman" w:hAnsi="Times New Roman" w:cs="Times New Roman"/>
          <w:sz w:val="28"/>
          <w:szCs w:val="28"/>
        </w:rPr>
        <w:t xml:space="preserve"> </w:t>
      </w:r>
    </w:p>
    <w:p w:rsidR="005414DA" w:rsidRPr="00E20433" w:rsidRDefault="00E746C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17</w:t>
      </w:r>
      <w:r w:rsidR="005414DA" w:rsidRPr="00E20433">
        <w:rPr>
          <w:rFonts w:ascii="Times New Roman" w:hAnsi="Times New Roman" w:cs="Times New Roman"/>
          <w:sz w:val="28"/>
          <w:szCs w:val="28"/>
        </w:rPr>
        <w:t xml:space="preserve">  ПОЛІТИЧНЕ ЛІДЕРСТВО За загальною редакцією В. А. Гошовської, Л. А. Пашко </w:t>
      </w:r>
    </w:p>
    <w:p w:rsidR="005414DA" w:rsidRPr="00E20433" w:rsidRDefault="00E746C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18</w:t>
      </w:r>
      <w:r w:rsidR="005414DA" w:rsidRPr="00E20433">
        <w:rPr>
          <w:rFonts w:ascii="Times New Roman" w:hAnsi="Times New Roman" w:cs="Times New Roman"/>
          <w:sz w:val="28"/>
          <w:szCs w:val="28"/>
        </w:rPr>
        <w:t xml:space="preserve"> </w:t>
      </w:r>
      <w:hyperlink r:id="rId62" w:history="1">
        <w:r w:rsidRPr="00E20433">
          <w:rPr>
            <w:rStyle w:val="a4"/>
            <w:rFonts w:ascii="Times New Roman" w:hAnsi="Times New Roman" w:cs="Times New Roman"/>
            <w:sz w:val="28"/>
            <w:szCs w:val="28"/>
          </w:rPr>
          <w:t>https://uk.wikipedia.org/wiki/</w:t>
        </w:r>
      </w:hyperlink>
      <w:r w:rsidRPr="00E20433">
        <w:rPr>
          <w:rFonts w:ascii="Times New Roman" w:hAnsi="Times New Roman" w:cs="Times New Roman"/>
          <w:sz w:val="28"/>
          <w:szCs w:val="28"/>
        </w:rPr>
        <w:t>Темперамент</w:t>
      </w:r>
    </w:p>
    <w:p w:rsidR="005414DA" w:rsidRPr="00E20433" w:rsidRDefault="00E746C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19</w:t>
      </w:r>
      <w:r w:rsidR="005414DA" w:rsidRPr="00E20433">
        <w:rPr>
          <w:rFonts w:ascii="Times New Roman" w:hAnsi="Times New Roman" w:cs="Times New Roman"/>
          <w:sz w:val="28"/>
          <w:szCs w:val="28"/>
        </w:rPr>
        <w:t xml:space="preserve"> </w:t>
      </w:r>
      <w:hyperlink r:id="rId63" w:history="1">
        <w:r w:rsidRPr="00E20433">
          <w:rPr>
            <w:rStyle w:val="a4"/>
            <w:rFonts w:ascii="Times New Roman" w:hAnsi="Times New Roman" w:cs="Times New Roman"/>
            <w:sz w:val="28"/>
            <w:szCs w:val="28"/>
          </w:rPr>
          <w:t>https://uk.wikipedia.org/wiki/</w:t>
        </w:r>
      </w:hyperlink>
      <w:r w:rsidRPr="00E20433">
        <w:rPr>
          <w:rFonts w:ascii="Times New Roman" w:hAnsi="Times New Roman" w:cs="Times New Roman"/>
          <w:sz w:val="28"/>
          <w:szCs w:val="28"/>
        </w:rPr>
        <w:t>Емоція</w:t>
      </w:r>
    </w:p>
    <w:p w:rsidR="005414DA" w:rsidRPr="00E20433" w:rsidRDefault="00E746C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20</w:t>
      </w:r>
      <w:r w:rsidR="005414DA" w:rsidRPr="00E20433">
        <w:rPr>
          <w:rFonts w:ascii="Times New Roman" w:hAnsi="Times New Roman" w:cs="Times New Roman"/>
          <w:sz w:val="28"/>
          <w:szCs w:val="28"/>
        </w:rPr>
        <w:t xml:space="preserve"> </w:t>
      </w:r>
      <w:hyperlink r:id="rId64" w:history="1">
        <w:r w:rsidR="005414DA" w:rsidRPr="00E20433">
          <w:rPr>
            <w:rStyle w:val="a4"/>
            <w:rFonts w:ascii="Times New Roman" w:hAnsi="Times New Roman" w:cs="Times New Roman"/>
            <w:sz w:val="28"/>
            <w:szCs w:val="28"/>
          </w:rPr>
          <w:t>https://pidruchniki.com/00000000/psihologiya/zdibnosti</w:t>
        </w:r>
      </w:hyperlink>
      <w:r w:rsidR="005414DA"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lastRenderedPageBreak/>
        <w:t>2</w:t>
      </w:r>
      <w:r w:rsidR="00E746CA" w:rsidRPr="00E20433">
        <w:rPr>
          <w:rFonts w:ascii="Times New Roman" w:hAnsi="Times New Roman" w:cs="Times New Roman"/>
          <w:sz w:val="28"/>
          <w:szCs w:val="28"/>
        </w:rPr>
        <w:t>1</w:t>
      </w:r>
      <w:r w:rsidRPr="00E20433">
        <w:rPr>
          <w:rFonts w:ascii="Times New Roman" w:hAnsi="Times New Roman" w:cs="Times New Roman"/>
          <w:sz w:val="28"/>
          <w:szCs w:val="28"/>
        </w:rPr>
        <w:t xml:space="preserve"> </w:t>
      </w:r>
      <w:hyperlink r:id="rId65" w:history="1">
        <w:r w:rsidRPr="00E20433">
          <w:rPr>
            <w:rStyle w:val="a4"/>
            <w:rFonts w:ascii="Times New Roman" w:hAnsi="Times New Roman" w:cs="Times New Roman"/>
            <w:sz w:val="28"/>
            <w:szCs w:val="28"/>
          </w:rPr>
          <w:t>https://stud.com.ua/38817/psihologiya/motivi_motivatsiya_ponyattya_motivu</w:t>
        </w:r>
      </w:hyperlink>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2</w:t>
      </w:r>
      <w:r w:rsidR="00E746CA" w:rsidRPr="00E20433">
        <w:rPr>
          <w:rFonts w:ascii="Times New Roman" w:hAnsi="Times New Roman" w:cs="Times New Roman"/>
          <w:sz w:val="28"/>
          <w:szCs w:val="28"/>
        </w:rPr>
        <w:t>2</w:t>
      </w:r>
      <w:r w:rsidRPr="00E20433">
        <w:rPr>
          <w:rFonts w:ascii="Times New Roman" w:hAnsi="Times New Roman" w:cs="Times New Roman"/>
          <w:sz w:val="28"/>
          <w:szCs w:val="28"/>
        </w:rPr>
        <w:t xml:space="preserve"> </w:t>
      </w:r>
      <w:hyperlink r:id="rId66" w:history="1">
        <w:r w:rsidRPr="00E20433">
          <w:rPr>
            <w:rStyle w:val="a4"/>
            <w:rFonts w:ascii="Times New Roman" w:hAnsi="Times New Roman" w:cs="Times New Roman"/>
            <w:sz w:val="28"/>
            <w:szCs w:val="28"/>
          </w:rPr>
          <w:t>http://www.info-library.com.ua/books-text-7352.html</w:t>
        </w:r>
      </w:hyperlink>
      <w:r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2</w:t>
      </w:r>
      <w:r w:rsidR="00E746CA" w:rsidRPr="00E20433">
        <w:rPr>
          <w:rFonts w:ascii="Times New Roman" w:hAnsi="Times New Roman" w:cs="Times New Roman"/>
          <w:sz w:val="28"/>
          <w:szCs w:val="28"/>
        </w:rPr>
        <w:t>3</w:t>
      </w:r>
      <w:r w:rsidRPr="00E20433">
        <w:rPr>
          <w:rFonts w:ascii="Times New Roman" w:hAnsi="Times New Roman" w:cs="Times New Roman"/>
          <w:sz w:val="28"/>
          <w:szCs w:val="28"/>
        </w:rPr>
        <w:t xml:space="preserve"> </w:t>
      </w:r>
      <w:hyperlink r:id="rId67" w:history="1">
        <w:r w:rsidRPr="00E20433">
          <w:rPr>
            <w:rStyle w:val="a4"/>
            <w:rFonts w:ascii="Times New Roman" w:hAnsi="Times New Roman" w:cs="Times New Roman"/>
            <w:sz w:val="28"/>
            <w:szCs w:val="28"/>
          </w:rPr>
          <w:t>https://pidruchniki.com/14201126/psihologiya/volya</w:t>
        </w:r>
      </w:hyperlink>
      <w:r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2</w:t>
      </w:r>
      <w:r w:rsidR="00E746CA" w:rsidRPr="00E20433">
        <w:rPr>
          <w:rFonts w:ascii="Times New Roman" w:hAnsi="Times New Roman" w:cs="Times New Roman"/>
          <w:sz w:val="28"/>
          <w:szCs w:val="28"/>
        </w:rPr>
        <w:t>4</w:t>
      </w:r>
      <w:r w:rsidRPr="00E20433">
        <w:rPr>
          <w:rFonts w:ascii="Times New Roman" w:hAnsi="Times New Roman" w:cs="Times New Roman"/>
          <w:sz w:val="28"/>
          <w:szCs w:val="28"/>
        </w:rPr>
        <w:t xml:space="preserve"> </w:t>
      </w:r>
      <w:r w:rsidR="00E746CA" w:rsidRPr="00E20433">
        <w:rPr>
          <w:rFonts w:ascii="Times New Roman" w:hAnsi="Times New Roman" w:cs="Times New Roman"/>
          <w:sz w:val="28"/>
          <w:szCs w:val="28"/>
        </w:rPr>
        <w:t>Відчуття, сприймання як початкові рівні пізнання  (</w:t>
      </w:r>
      <w:hyperlink r:id="rId68" w:history="1">
        <w:r w:rsidRPr="00E20433">
          <w:rPr>
            <w:rStyle w:val="a4"/>
            <w:rFonts w:ascii="Times New Roman" w:hAnsi="Times New Roman" w:cs="Times New Roman"/>
            <w:sz w:val="28"/>
            <w:szCs w:val="28"/>
          </w:rPr>
          <w:t>https://web.posibnyky.vntu.edu.ua/icgn/8prishak_osnovy_psiholog_pedagogiki/r223.htm</w:t>
        </w:r>
      </w:hyperlink>
      <w:r w:rsidR="00E746CA"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2</w:t>
      </w:r>
      <w:r w:rsidR="00E746CA" w:rsidRPr="00E20433">
        <w:rPr>
          <w:rFonts w:ascii="Times New Roman" w:hAnsi="Times New Roman" w:cs="Times New Roman"/>
          <w:sz w:val="28"/>
          <w:szCs w:val="28"/>
        </w:rPr>
        <w:t>5</w:t>
      </w:r>
      <w:r w:rsidRPr="00E20433">
        <w:rPr>
          <w:rFonts w:ascii="Times New Roman" w:hAnsi="Times New Roman" w:cs="Times New Roman"/>
          <w:sz w:val="28"/>
          <w:szCs w:val="28"/>
        </w:rPr>
        <w:t xml:space="preserve"> </w:t>
      </w:r>
      <w:hyperlink r:id="rId69" w:history="1">
        <w:r w:rsidRPr="00E20433">
          <w:rPr>
            <w:rStyle w:val="a4"/>
            <w:rFonts w:ascii="Times New Roman" w:hAnsi="Times New Roman" w:cs="Times New Roman"/>
            <w:sz w:val="28"/>
            <w:szCs w:val="28"/>
          </w:rPr>
          <w:t>https://pidruchniki.com/14210923/psihologiya/spriymannya</w:t>
        </w:r>
      </w:hyperlink>
      <w:r w:rsidRPr="00E20433">
        <w:rPr>
          <w:rFonts w:ascii="Times New Roman" w:hAnsi="Times New Roman" w:cs="Times New Roman"/>
          <w:sz w:val="28"/>
          <w:szCs w:val="28"/>
        </w:rPr>
        <w:t xml:space="preserve"> </w:t>
      </w:r>
    </w:p>
    <w:p w:rsidR="005414DA" w:rsidRPr="00E20433" w:rsidRDefault="005414DA"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2</w:t>
      </w:r>
      <w:r w:rsidR="00B131B2" w:rsidRPr="00E20433">
        <w:rPr>
          <w:rFonts w:ascii="Times New Roman" w:hAnsi="Times New Roman" w:cs="Times New Roman"/>
          <w:sz w:val="28"/>
          <w:szCs w:val="28"/>
        </w:rPr>
        <w:t>6</w:t>
      </w:r>
      <w:r w:rsidRPr="00E20433">
        <w:rPr>
          <w:rFonts w:ascii="Times New Roman" w:hAnsi="Times New Roman" w:cs="Times New Roman"/>
          <w:sz w:val="28"/>
          <w:szCs w:val="28"/>
        </w:rPr>
        <w:t xml:space="preserve"> </w:t>
      </w:r>
      <w:hyperlink r:id="rId70" w:history="1">
        <w:r w:rsidRPr="00E20433">
          <w:rPr>
            <w:rStyle w:val="a4"/>
            <w:rFonts w:ascii="Times New Roman" w:hAnsi="Times New Roman" w:cs="Times New Roman"/>
            <w:sz w:val="28"/>
            <w:szCs w:val="28"/>
          </w:rPr>
          <w:t>https://studopedia.org/4-162089.html</w:t>
        </w:r>
      </w:hyperlink>
      <w:r w:rsidRPr="00E20433">
        <w:rPr>
          <w:rFonts w:ascii="Times New Roman" w:hAnsi="Times New Roman" w:cs="Times New Roman"/>
          <w:sz w:val="28"/>
          <w:szCs w:val="28"/>
        </w:rPr>
        <w:t xml:space="preserve"> </w:t>
      </w:r>
    </w:p>
    <w:p w:rsidR="005414DA" w:rsidRPr="00E20433" w:rsidRDefault="005414DA" w:rsidP="00E20433">
      <w:pPr>
        <w:ind w:firstLine="709"/>
        <w:rPr>
          <w:rFonts w:ascii="Times New Roman" w:hAnsi="Times New Roman" w:cs="Times New Roman"/>
          <w:sz w:val="28"/>
          <w:szCs w:val="28"/>
        </w:rPr>
      </w:pPr>
      <w:r w:rsidRPr="00E20433">
        <w:rPr>
          <w:rFonts w:ascii="Times New Roman" w:hAnsi="Times New Roman" w:cs="Times New Roman"/>
          <w:sz w:val="28"/>
          <w:szCs w:val="28"/>
        </w:rPr>
        <w:t>2</w:t>
      </w:r>
      <w:r w:rsidR="00B131B2" w:rsidRPr="00E20433">
        <w:rPr>
          <w:rFonts w:ascii="Times New Roman" w:hAnsi="Times New Roman" w:cs="Times New Roman"/>
          <w:sz w:val="28"/>
          <w:szCs w:val="28"/>
        </w:rPr>
        <w:t>7</w:t>
      </w:r>
      <w:r w:rsidRPr="00E20433">
        <w:rPr>
          <w:rFonts w:ascii="Times New Roman" w:hAnsi="Times New Roman" w:cs="Times New Roman"/>
          <w:sz w:val="28"/>
          <w:szCs w:val="28"/>
        </w:rPr>
        <w:t xml:space="preserve"> </w:t>
      </w:r>
      <w:r w:rsidR="00B131B2" w:rsidRPr="00E20433">
        <w:rPr>
          <w:rFonts w:ascii="Times New Roman" w:hAnsi="Times New Roman" w:cs="Times New Roman"/>
          <w:sz w:val="28"/>
          <w:szCs w:val="28"/>
        </w:rPr>
        <w:t>Пам’ять. Види пам’яті (</w:t>
      </w:r>
      <w:hyperlink r:id="rId71" w:history="1">
        <w:r w:rsidRPr="00E20433">
          <w:rPr>
            <w:rStyle w:val="a4"/>
            <w:rFonts w:ascii="Times New Roman" w:hAnsi="Times New Roman" w:cs="Times New Roman"/>
            <w:sz w:val="28"/>
            <w:szCs w:val="28"/>
          </w:rPr>
          <w:t>https://web.posibnyky.vntu.edu.ua/icgn/8prishak_osnovy_psiholog_pedagogiki/r225.htm</w:t>
        </w:r>
      </w:hyperlink>
      <w:r w:rsidR="00B131B2" w:rsidRPr="00E20433">
        <w:rPr>
          <w:rFonts w:ascii="Times New Roman" w:hAnsi="Times New Roman" w:cs="Times New Roman"/>
          <w:sz w:val="28"/>
          <w:szCs w:val="28"/>
        </w:rPr>
        <w:t>)</w:t>
      </w:r>
    </w:p>
    <w:p w:rsidR="005414DA" w:rsidRPr="00E20433" w:rsidRDefault="00B131B2"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28 </w:t>
      </w:r>
      <w:hyperlink r:id="rId72" w:history="1">
        <w:r w:rsidR="005414DA" w:rsidRPr="00E20433">
          <w:rPr>
            <w:rStyle w:val="a4"/>
            <w:rFonts w:ascii="Times New Roman" w:hAnsi="Times New Roman" w:cs="Times New Roman"/>
            <w:sz w:val="28"/>
            <w:szCs w:val="28"/>
          </w:rPr>
          <w:t>http://ru.osvita.ua/vnz/reports/psychology/29349/</w:t>
        </w:r>
      </w:hyperlink>
    </w:p>
    <w:p w:rsidR="005414DA" w:rsidRPr="00E20433" w:rsidRDefault="00B131B2"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 xml:space="preserve">29 </w:t>
      </w:r>
      <w:r w:rsidR="006B31F5" w:rsidRPr="00E20433">
        <w:rPr>
          <w:rFonts w:ascii="Times New Roman" w:hAnsi="Times New Roman" w:cs="Times New Roman"/>
          <w:sz w:val="28"/>
          <w:szCs w:val="28"/>
        </w:rPr>
        <w:t xml:space="preserve">Вісник Національної академії державного управління при Президентові України. </w:t>
      </w:r>
      <w:proofErr w:type="spellStart"/>
      <w:r w:rsidR="006B31F5" w:rsidRPr="00E20433">
        <w:rPr>
          <w:rFonts w:ascii="Times New Roman" w:hAnsi="Times New Roman" w:cs="Times New Roman"/>
          <w:sz w:val="28"/>
          <w:szCs w:val="28"/>
        </w:rPr>
        <w:t>Се</w:t>
      </w:r>
      <w:r w:rsidRPr="00E20433">
        <w:rPr>
          <w:rFonts w:ascii="Times New Roman" w:hAnsi="Times New Roman" w:cs="Times New Roman"/>
          <w:sz w:val="28"/>
          <w:szCs w:val="28"/>
        </w:rPr>
        <w:t>.</w:t>
      </w:r>
      <w:r w:rsidR="006B31F5" w:rsidRPr="00E20433">
        <w:rPr>
          <w:rFonts w:ascii="Times New Roman" w:hAnsi="Times New Roman" w:cs="Times New Roman"/>
          <w:sz w:val="28"/>
          <w:szCs w:val="28"/>
        </w:rPr>
        <w:t>рія</w:t>
      </w:r>
      <w:proofErr w:type="spellEnd"/>
      <w:r w:rsidR="006B31F5" w:rsidRPr="00E20433">
        <w:rPr>
          <w:rFonts w:ascii="Times New Roman" w:hAnsi="Times New Roman" w:cs="Times New Roman"/>
          <w:sz w:val="28"/>
          <w:szCs w:val="28"/>
        </w:rPr>
        <w:t xml:space="preserve"> «Державне управління». Результативне лідерство в процесі управління освітніми змінами </w:t>
      </w:r>
      <w:proofErr w:type="spellStart"/>
      <w:r w:rsidR="006B31F5" w:rsidRPr="00E20433">
        <w:rPr>
          <w:rFonts w:ascii="Times New Roman" w:hAnsi="Times New Roman" w:cs="Times New Roman"/>
          <w:sz w:val="28"/>
          <w:szCs w:val="28"/>
        </w:rPr>
        <w:t>стр</w:t>
      </w:r>
      <w:proofErr w:type="spellEnd"/>
      <w:r w:rsidR="006B31F5" w:rsidRPr="00E20433">
        <w:rPr>
          <w:rFonts w:ascii="Times New Roman" w:hAnsi="Times New Roman" w:cs="Times New Roman"/>
          <w:sz w:val="28"/>
          <w:szCs w:val="28"/>
        </w:rPr>
        <w:t xml:space="preserve"> 108 </w:t>
      </w:r>
      <w:r w:rsidR="000B475A" w:rsidRPr="00E20433">
        <w:rPr>
          <w:rFonts w:ascii="Times New Roman" w:hAnsi="Times New Roman" w:cs="Times New Roman"/>
          <w:sz w:val="28"/>
          <w:szCs w:val="28"/>
        </w:rPr>
        <w:t>–</w:t>
      </w:r>
      <w:r w:rsidR="006B31F5" w:rsidRPr="00E20433">
        <w:rPr>
          <w:rFonts w:ascii="Times New Roman" w:hAnsi="Times New Roman" w:cs="Times New Roman"/>
          <w:sz w:val="28"/>
          <w:szCs w:val="28"/>
        </w:rPr>
        <w:t xml:space="preserve"> 110</w:t>
      </w:r>
    </w:p>
    <w:p w:rsidR="00DD04BF" w:rsidRPr="00E20433" w:rsidRDefault="00E87B4D"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3</w:t>
      </w:r>
      <w:r w:rsidR="00B131B2" w:rsidRPr="00E20433">
        <w:rPr>
          <w:rFonts w:ascii="Times New Roman" w:hAnsi="Times New Roman" w:cs="Times New Roman"/>
          <w:sz w:val="28"/>
          <w:szCs w:val="28"/>
        </w:rPr>
        <w:t>0</w:t>
      </w:r>
      <w:r w:rsidRPr="00E20433">
        <w:rPr>
          <w:rFonts w:ascii="Times New Roman" w:hAnsi="Times New Roman" w:cs="Times New Roman"/>
          <w:sz w:val="28"/>
          <w:szCs w:val="28"/>
        </w:rPr>
        <w:t xml:space="preserve"> . Головне управління державної служби України: Методичні рекомендації щодо побудови механізму оцінки ділових і професійних якостей державних службовців. - К., 2006. - 8 с.; Рекомендації до визначення </w:t>
      </w:r>
      <w:proofErr w:type="spellStart"/>
      <w:r w:rsidRPr="00E20433">
        <w:rPr>
          <w:rFonts w:ascii="Times New Roman" w:hAnsi="Times New Roman" w:cs="Times New Roman"/>
          <w:sz w:val="28"/>
          <w:szCs w:val="28"/>
        </w:rPr>
        <w:t>компетентностей</w:t>
      </w:r>
      <w:proofErr w:type="spellEnd"/>
      <w:r w:rsidRPr="00E20433">
        <w:rPr>
          <w:rFonts w:ascii="Times New Roman" w:hAnsi="Times New Roman" w:cs="Times New Roman"/>
          <w:sz w:val="28"/>
          <w:szCs w:val="28"/>
        </w:rPr>
        <w:t xml:space="preserve"> державних службовців. - К., 2006.</w:t>
      </w:r>
    </w:p>
    <w:p w:rsidR="00FF48DF" w:rsidRPr="00E20433" w:rsidRDefault="00B131B2"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31</w:t>
      </w:r>
      <w:r w:rsidR="00FF48DF" w:rsidRPr="00E20433">
        <w:rPr>
          <w:rFonts w:ascii="Times New Roman" w:hAnsi="Times New Roman" w:cs="Times New Roman"/>
          <w:sz w:val="28"/>
          <w:szCs w:val="28"/>
        </w:rPr>
        <w:t xml:space="preserve"> </w:t>
      </w:r>
      <w:proofErr w:type="spellStart"/>
      <w:r w:rsidR="00FF48DF" w:rsidRPr="00E20433">
        <w:rPr>
          <w:rFonts w:ascii="Times New Roman" w:hAnsi="Times New Roman" w:cs="Times New Roman"/>
          <w:sz w:val="28"/>
          <w:szCs w:val="28"/>
        </w:rPr>
        <w:t>Бацевич</w:t>
      </w:r>
      <w:proofErr w:type="spellEnd"/>
      <w:r w:rsidR="00FF48DF" w:rsidRPr="00E20433">
        <w:rPr>
          <w:rFonts w:ascii="Times New Roman" w:hAnsi="Times New Roman" w:cs="Times New Roman"/>
          <w:sz w:val="28"/>
          <w:szCs w:val="28"/>
        </w:rPr>
        <w:t xml:space="preserve"> Ф.С. Словник термінів міжкультурної комунікації. - К.: Довіра, 2007. - 205 с.</w:t>
      </w:r>
    </w:p>
    <w:p w:rsidR="00FF48DF" w:rsidRPr="00E20433" w:rsidRDefault="00FF48DF"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3</w:t>
      </w:r>
      <w:r w:rsidR="00B131B2" w:rsidRPr="00E20433">
        <w:rPr>
          <w:rFonts w:ascii="Times New Roman" w:hAnsi="Times New Roman" w:cs="Times New Roman"/>
          <w:sz w:val="28"/>
          <w:szCs w:val="28"/>
        </w:rPr>
        <w:t>2</w:t>
      </w:r>
      <w:r w:rsidRPr="00E20433">
        <w:rPr>
          <w:rFonts w:ascii="Times New Roman" w:hAnsi="Times New Roman" w:cs="Times New Roman"/>
          <w:sz w:val="28"/>
          <w:szCs w:val="28"/>
        </w:rPr>
        <w:t xml:space="preserve"> Берн Э. </w:t>
      </w:r>
      <w:proofErr w:type="spellStart"/>
      <w:r w:rsidRPr="00E20433">
        <w:rPr>
          <w:rFonts w:ascii="Times New Roman" w:hAnsi="Times New Roman" w:cs="Times New Roman"/>
          <w:sz w:val="28"/>
          <w:szCs w:val="28"/>
        </w:rPr>
        <w:t>Игры</w:t>
      </w:r>
      <w:proofErr w:type="spellEnd"/>
      <w:r w:rsidRPr="00E20433">
        <w:rPr>
          <w:rFonts w:ascii="Times New Roman" w:hAnsi="Times New Roman" w:cs="Times New Roman"/>
          <w:sz w:val="28"/>
          <w:szCs w:val="28"/>
        </w:rPr>
        <w:t xml:space="preserve">, в </w:t>
      </w:r>
      <w:proofErr w:type="spellStart"/>
      <w:r w:rsidRPr="00E20433">
        <w:rPr>
          <w:rFonts w:ascii="Times New Roman" w:hAnsi="Times New Roman" w:cs="Times New Roman"/>
          <w:sz w:val="28"/>
          <w:szCs w:val="28"/>
        </w:rPr>
        <w:t>которые</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играют</w:t>
      </w:r>
      <w:proofErr w:type="spellEnd"/>
      <w:r w:rsidRPr="00E20433">
        <w:rPr>
          <w:rFonts w:ascii="Times New Roman" w:hAnsi="Times New Roman" w:cs="Times New Roman"/>
          <w:sz w:val="28"/>
          <w:szCs w:val="28"/>
        </w:rPr>
        <w:t xml:space="preserve"> люди: </w:t>
      </w:r>
      <w:proofErr w:type="spellStart"/>
      <w:r w:rsidRPr="00E20433">
        <w:rPr>
          <w:rFonts w:ascii="Times New Roman" w:hAnsi="Times New Roman" w:cs="Times New Roman"/>
          <w:sz w:val="28"/>
          <w:szCs w:val="28"/>
        </w:rPr>
        <w:t>Психология</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человеческих</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взаимоотношений</w:t>
      </w:r>
      <w:proofErr w:type="spellEnd"/>
      <w:r w:rsidRPr="00E20433">
        <w:rPr>
          <w:rFonts w:ascii="Times New Roman" w:hAnsi="Times New Roman" w:cs="Times New Roman"/>
          <w:sz w:val="28"/>
          <w:szCs w:val="28"/>
        </w:rPr>
        <w:t xml:space="preserve">; Люди, </w:t>
      </w:r>
      <w:proofErr w:type="spellStart"/>
      <w:r w:rsidRPr="00E20433">
        <w:rPr>
          <w:rFonts w:ascii="Times New Roman" w:hAnsi="Times New Roman" w:cs="Times New Roman"/>
          <w:sz w:val="28"/>
          <w:szCs w:val="28"/>
        </w:rPr>
        <w:t>которые</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играютв</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игры</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Психология</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человеческой</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судьбы</w:t>
      </w:r>
      <w:proofErr w:type="spellEnd"/>
      <w:r w:rsidRPr="00E20433">
        <w:rPr>
          <w:rFonts w:ascii="Times New Roman" w:hAnsi="Times New Roman" w:cs="Times New Roman"/>
          <w:sz w:val="28"/>
          <w:szCs w:val="28"/>
        </w:rPr>
        <w:t xml:space="preserve"> / Э. Берн // Пер. с </w:t>
      </w:r>
      <w:proofErr w:type="spellStart"/>
      <w:r w:rsidRPr="00E20433">
        <w:rPr>
          <w:rFonts w:ascii="Times New Roman" w:hAnsi="Times New Roman" w:cs="Times New Roman"/>
          <w:sz w:val="28"/>
          <w:szCs w:val="28"/>
        </w:rPr>
        <w:t>англ</w:t>
      </w:r>
      <w:proofErr w:type="spellEnd"/>
      <w:r w:rsidRPr="00E20433">
        <w:rPr>
          <w:rFonts w:ascii="Times New Roman" w:hAnsi="Times New Roman" w:cs="Times New Roman"/>
          <w:sz w:val="28"/>
          <w:szCs w:val="28"/>
        </w:rPr>
        <w:t xml:space="preserve">. - 4-е </w:t>
      </w:r>
      <w:proofErr w:type="spellStart"/>
      <w:r w:rsidRPr="00E20433">
        <w:rPr>
          <w:rFonts w:ascii="Times New Roman" w:hAnsi="Times New Roman" w:cs="Times New Roman"/>
          <w:sz w:val="28"/>
          <w:szCs w:val="28"/>
        </w:rPr>
        <w:t>изд</w:t>
      </w:r>
      <w:proofErr w:type="spellEnd"/>
      <w:r w:rsidRPr="00E20433">
        <w:rPr>
          <w:rFonts w:ascii="Times New Roman" w:hAnsi="Times New Roman" w:cs="Times New Roman"/>
          <w:sz w:val="28"/>
          <w:szCs w:val="28"/>
        </w:rPr>
        <w:t>. - Мн.: ООО “Попудри”, 2005. - 512 с.</w:t>
      </w:r>
    </w:p>
    <w:p w:rsidR="00E51E22" w:rsidRPr="00E20433" w:rsidRDefault="00E51E22"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3</w:t>
      </w:r>
      <w:r w:rsidR="00B131B2" w:rsidRPr="00E20433">
        <w:rPr>
          <w:rFonts w:ascii="Times New Roman" w:hAnsi="Times New Roman" w:cs="Times New Roman"/>
          <w:sz w:val="28"/>
          <w:szCs w:val="28"/>
        </w:rPr>
        <w:t>3</w:t>
      </w:r>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Бацевич</w:t>
      </w:r>
      <w:proofErr w:type="spellEnd"/>
      <w:r w:rsidRPr="00E20433">
        <w:rPr>
          <w:rFonts w:ascii="Times New Roman" w:hAnsi="Times New Roman" w:cs="Times New Roman"/>
          <w:sz w:val="28"/>
          <w:szCs w:val="28"/>
        </w:rPr>
        <w:t xml:space="preserve"> Ф.С. Основи комунікативної лінгвістики : підручник / Ф.С. </w:t>
      </w:r>
      <w:proofErr w:type="spellStart"/>
      <w:r w:rsidRPr="00E20433">
        <w:rPr>
          <w:rFonts w:ascii="Times New Roman" w:hAnsi="Times New Roman" w:cs="Times New Roman"/>
          <w:sz w:val="28"/>
          <w:szCs w:val="28"/>
        </w:rPr>
        <w:t>Бацевич</w:t>
      </w:r>
      <w:proofErr w:type="spellEnd"/>
      <w:r w:rsidRPr="00E20433">
        <w:rPr>
          <w:rFonts w:ascii="Times New Roman" w:hAnsi="Times New Roman" w:cs="Times New Roman"/>
          <w:sz w:val="28"/>
          <w:szCs w:val="28"/>
        </w:rPr>
        <w:t xml:space="preserve">. - 2-ге вид., </w:t>
      </w:r>
      <w:proofErr w:type="spellStart"/>
      <w:r w:rsidRPr="00E20433">
        <w:rPr>
          <w:rFonts w:ascii="Times New Roman" w:hAnsi="Times New Roman" w:cs="Times New Roman"/>
          <w:sz w:val="28"/>
          <w:szCs w:val="28"/>
        </w:rPr>
        <w:t>доп</w:t>
      </w:r>
      <w:proofErr w:type="spellEnd"/>
      <w:r w:rsidRPr="00E20433">
        <w:rPr>
          <w:rFonts w:ascii="Times New Roman" w:hAnsi="Times New Roman" w:cs="Times New Roman"/>
          <w:sz w:val="28"/>
          <w:szCs w:val="28"/>
        </w:rPr>
        <w:t>. - К. : ВЦ “Академія”, 2009. - 376 с.,</w:t>
      </w:r>
    </w:p>
    <w:p w:rsidR="00E51E22" w:rsidRPr="00E20433" w:rsidRDefault="00E51E22" w:rsidP="00E20433">
      <w:pPr>
        <w:ind w:firstLine="709"/>
        <w:jc w:val="both"/>
        <w:rPr>
          <w:rFonts w:ascii="Times New Roman" w:hAnsi="Times New Roman" w:cs="Times New Roman"/>
          <w:sz w:val="28"/>
          <w:szCs w:val="28"/>
        </w:rPr>
      </w:pPr>
      <w:r w:rsidRPr="00E20433">
        <w:rPr>
          <w:rFonts w:ascii="Times New Roman" w:hAnsi="Times New Roman" w:cs="Times New Roman"/>
          <w:sz w:val="28"/>
          <w:szCs w:val="28"/>
        </w:rPr>
        <w:t>3</w:t>
      </w:r>
      <w:r w:rsidR="00E20433" w:rsidRPr="00E20433">
        <w:rPr>
          <w:rFonts w:ascii="Times New Roman" w:hAnsi="Times New Roman" w:cs="Times New Roman"/>
          <w:sz w:val="28"/>
          <w:szCs w:val="28"/>
        </w:rPr>
        <w:t>4</w:t>
      </w:r>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Cameron</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Deborah</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Good</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to</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Talk</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Living</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and</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Working</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in</w:t>
      </w:r>
      <w:proofErr w:type="spellEnd"/>
      <w:r w:rsidRPr="00E20433">
        <w:rPr>
          <w:rFonts w:ascii="Times New Roman" w:hAnsi="Times New Roman" w:cs="Times New Roman"/>
          <w:sz w:val="28"/>
          <w:szCs w:val="28"/>
        </w:rPr>
        <w:t xml:space="preserve"> a </w:t>
      </w:r>
      <w:proofErr w:type="spellStart"/>
      <w:r w:rsidRPr="00E20433">
        <w:rPr>
          <w:rFonts w:ascii="Times New Roman" w:hAnsi="Times New Roman" w:cs="Times New Roman"/>
          <w:sz w:val="28"/>
          <w:szCs w:val="28"/>
        </w:rPr>
        <w:t>Communication</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Culture</w:t>
      </w:r>
      <w:proofErr w:type="spellEnd"/>
      <w:r w:rsidRPr="00E20433">
        <w:rPr>
          <w:rFonts w:ascii="Times New Roman" w:hAnsi="Times New Roman" w:cs="Times New Roman"/>
          <w:sz w:val="28"/>
          <w:szCs w:val="28"/>
        </w:rPr>
        <w:t xml:space="preserve">. - </w:t>
      </w:r>
      <w:proofErr w:type="spellStart"/>
      <w:r w:rsidRPr="00E20433">
        <w:rPr>
          <w:rFonts w:ascii="Times New Roman" w:hAnsi="Times New Roman" w:cs="Times New Roman"/>
          <w:sz w:val="28"/>
          <w:szCs w:val="28"/>
        </w:rPr>
        <w:t>London</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Sage</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Publications</w:t>
      </w:r>
      <w:proofErr w:type="spellEnd"/>
      <w:r w:rsidRPr="00E20433">
        <w:rPr>
          <w:rFonts w:ascii="Times New Roman" w:hAnsi="Times New Roman" w:cs="Times New Roman"/>
          <w:sz w:val="28"/>
          <w:szCs w:val="28"/>
        </w:rPr>
        <w:t xml:space="preserve"> </w:t>
      </w:r>
      <w:proofErr w:type="spellStart"/>
      <w:r w:rsidRPr="00E20433">
        <w:rPr>
          <w:rFonts w:ascii="Times New Roman" w:hAnsi="Times New Roman" w:cs="Times New Roman"/>
          <w:sz w:val="28"/>
          <w:szCs w:val="28"/>
        </w:rPr>
        <w:t>Ltd</w:t>
      </w:r>
      <w:proofErr w:type="spellEnd"/>
      <w:r w:rsidRPr="00E20433">
        <w:rPr>
          <w:rFonts w:ascii="Times New Roman" w:hAnsi="Times New Roman" w:cs="Times New Roman"/>
          <w:sz w:val="28"/>
          <w:szCs w:val="28"/>
        </w:rPr>
        <w:t>., 2000. - 275 p.</w:t>
      </w:r>
    </w:p>
    <w:p w:rsidR="00EE65E3" w:rsidRPr="00944A42" w:rsidRDefault="00EE65E3" w:rsidP="005414DA">
      <w:pPr>
        <w:spacing w:line="360" w:lineRule="auto"/>
        <w:jc w:val="center"/>
        <w:rPr>
          <w:rFonts w:ascii="Times New Roman" w:hAnsi="Times New Roman" w:cs="Times New Roman"/>
          <w:color w:val="4F4F4F"/>
          <w:sz w:val="28"/>
          <w:szCs w:val="28"/>
        </w:rPr>
      </w:pPr>
    </w:p>
    <w:sectPr w:rsidR="00EE65E3" w:rsidRPr="00944A42" w:rsidSect="00D776DD">
      <w:headerReference w:type="default" r:id="rId73"/>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05D" w:rsidRDefault="0042405D" w:rsidP="004F31E3">
      <w:pPr>
        <w:spacing w:after="0" w:line="240" w:lineRule="auto"/>
      </w:pPr>
      <w:r>
        <w:separator/>
      </w:r>
    </w:p>
  </w:endnote>
  <w:endnote w:type="continuationSeparator" w:id="0">
    <w:p w:rsidR="0042405D" w:rsidRDefault="0042405D" w:rsidP="004F3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05D" w:rsidRDefault="0042405D" w:rsidP="004F31E3">
      <w:pPr>
        <w:spacing w:after="0" w:line="240" w:lineRule="auto"/>
      </w:pPr>
      <w:r>
        <w:separator/>
      </w:r>
    </w:p>
  </w:footnote>
  <w:footnote w:type="continuationSeparator" w:id="0">
    <w:p w:rsidR="0042405D" w:rsidRDefault="0042405D" w:rsidP="004F3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821747"/>
      <w:docPartObj>
        <w:docPartGallery w:val="Page Numbers (Top of Page)"/>
        <w:docPartUnique/>
      </w:docPartObj>
    </w:sdtPr>
    <w:sdtContent>
      <w:p w:rsidR="00E16844" w:rsidRDefault="00E16844">
        <w:pPr>
          <w:pStyle w:val="af1"/>
          <w:jc w:val="right"/>
        </w:pPr>
        <w:r>
          <w:fldChar w:fldCharType="begin"/>
        </w:r>
        <w:r>
          <w:instrText>PAGE   \* MERGEFORMAT</w:instrText>
        </w:r>
        <w:r>
          <w:fldChar w:fldCharType="separate"/>
        </w:r>
        <w:r w:rsidR="00AF7E4E" w:rsidRPr="00AF7E4E">
          <w:rPr>
            <w:noProof/>
            <w:lang w:val="ru-RU"/>
          </w:rPr>
          <w:t>24</w:t>
        </w:r>
        <w:r>
          <w:fldChar w:fldCharType="end"/>
        </w:r>
      </w:p>
    </w:sdtContent>
  </w:sdt>
  <w:p w:rsidR="00E16844" w:rsidRPr="004F31E3" w:rsidRDefault="00E16844">
    <w:pPr>
      <w:pStyle w:val="af1"/>
      <w:rPr>
        <w:color w:val="000000" w:themeColor="text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8EC"/>
    <w:multiLevelType w:val="multilevel"/>
    <w:tmpl w:val="FA6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A39"/>
    <w:multiLevelType w:val="hybridMultilevel"/>
    <w:tmpl w:val="CA64D612"/>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E8A08F4"/>
    <w:multiLevelType w:val="hybridMultilevel"/>
    <w:tmpl w:val="6DF0195A"/>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4" w15:restartNumberingAfterBreak="0">
    <w:nsid w:val="0FBD096F"/>
    <w:multiLevelType w:val="hybridMultilevel"/>
    <w:tmpl w:val="24124BD0"/>
    <w:lvl w:ilvl="0" w:tplc="607CE65C">
      <w:start w:val="3"/>
      <w:numFmt w:val="bullet"/>
      <w:lvlText w:val="-"/>
      <w:lvlJc w:val="left"/>
      <w:pPr>
        <w:ind w:left="1429" w:hanging="360"/>
      </w:pPr>
      <w:rPr>
        <w:rFonts w:ascii="Times New Roman" w:eastAsiaTheme="minorHAnsi"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1291060"/>
    <w:multiLevelType w:val="hybridMultilevel"/>
    <w:tmpl w:val="1C4E3208"/>
    <w:lvl w:ilvl="0" w:tplc="D25EFCE8">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6" w15:restartNumberingAfterBreak="0">
    <w:nsid w:val="1176189C"/>
    <w:multiLevelType w:val="multilevel"/>
    <w:tmpl w:val="A2B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50244"/>
    <w:multiLevelType w:val="multilevel"/>
    <w:tmpl w:val="2AB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9009E"/>
    <w:multiLevelType w:val="multilevel"/>
    <w:tmpl w:val="DB9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40B3E"/>
    <w:multiLevelType w:val="hybridMultilevel"/>
    <w:tmpl w:val="1978690E"/>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0"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325F5"/>
    <w:multiLevelType w:val="hybridMultilevel"/>
    <w:tmpl w:val="F81AA96C"/>
    <w:lvl w:ilvl="0" w:tplc="607CE65C">
      <w:start w:val="3"/>
      <w:numFmt w:val="bullet"/>
      <w:lvlText w:val="-"/>
      <w:lvlJc w:val="left"/>
      <w:pPr>
        <w:ind w:left="720" w:hanging="360"/>
      </w:pPr>
      <w:rPr>
        <w:rFonts w:ascii="Times New Roman" w:eastAsiaTheme="minorHAnsi" w:hAnsi="Times New Roman" w:cs="Times New Roman" w:hint="default"/>
      </w:rPr>
    </w:lvl>
    <w:lvl w:ilvl="1" w:tplc="38E070BA">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045296E"/>
    <w:multiLevelType w:val="hybridMultilevel"/>
    <w:tmpl w:val="5AF00762"/>
    <w:lvl w:ilvl="0" w:tplc="607CE65C">
      <w:start w:val="3"/>
      <w:numFmt w:val="bullet"/>
      <w:lvlText w:val="-"/>
      <w:lvlJc w:val="left"/>
      <w:pPr>
        <w:ind w:left="1498" w:hanging="360"/>
      </w:pPr>
      <w:rPr>
        <w:rFonts w:ascii="Times New Roman" w:eastAsiaTheme="minorHAnsi" w:hAnsi="Times New Roman" w:cs="Times New Roman" w:hint="default"/>
      </w:rPr>
    </w:lvl>
    <w:lvl w:ilvl="1" w:tplc="04220003" w:tentative="1">
      <w:start w:val="1"/>
      <w:numFmt w:val="bullet"/>
      <w:lvlText w:val="o"/>
      <w:lvlJc w:val="left"/>
      <w:pPr>
        <w:ind w:left="2218" w:hanging="360"/>
      </w:pPr>
      <w:rPr>
        <w:rFonts w:ascii="Courier New" w:hAnsi="Courier New" w:cs="Courier New" w:hint="default"/>
      </w:rPr>
    </w:lvl>
    <w:lvl w:ilvl="2" w:tplc="04220005" w:tentative="1">
      <w:start w:val="1"/>
      <w:numFmt w:val="bullet"/>
      <w:lvlText w:val=""/>
      <w:lvlJc w:val="left"/>
      <w:pPr>
        <w:ind w:left="2938" w:hanging="360"/>
      </w:pPr>
      <w:rPr>
        <w:rFonts w:ascii="Wingdings" w:hAnsi="Wingdings" w:hint="default"/>
      </w:rPr>
    </w:lvl>
    <w:lvl w:ilvl="3" w:tplc="04220001" w:tentative="1">
      <w:start w:val="1"/>
      <w:numFmt w:val="bullet"/>
      <w:lvlText w:val=""/>
      <w:lvlJc w:val="left"/>
      <w:pPr>
        <w:ind w:left="3658" w:hanging="360"/>
      </w:pPr>
      <w:rPr>
        <w:rFonts w:ascii="Symbol" w:hAnsi="Symbol" w:hint="default"/>
      </w:rPr>
    </w:lvl>
    <w:lvl w:ilvl="4" w:tplc="04220003" w:tentative="1">
      <w:start w:val="1"/>
      <w:numFmt w:val="bullet"/>
      <w:lvlText w:val="o"/>
      <w:lvlJc w:val="left"/>
      <w:pPr>
        <w:ind w:left="4378" w:hanging="360"/>
      </w:pPr>
      <w:rPr>
        <w:rFonts w:ascii="Courier New" w:hAnsi="Courier New" w:cs="Courier New" w:hint="default"/>
      </w:rPr>
    </w:lvl>
    <w:lvl w:ilvl="5" w:tplc="04220005" w:tentative="1">
      <w:start w:val="1"/>
      <w:numFmt w:val="bullet"/>
      <w:lvlText w:val=""/>
      <w:lvlJc w:val="left"/>
      <w:pPr>
        <w:ind w:left="5098" w:hanging="360"/>
      </w:pPr>
      <w:rPr>
        <w:rFonts w:ascii="Wingdings" w:hAnsi="Wingdings" w:hint="default"/>
      </w:rPr>
    </w:lvl>
    <w:lvl w:ilvl="6" w:tplc="04220001" w:tentative="1">
      <w:start w:val="1"/>
      <w:numFmt w:val="bullet"/>
      <w:lvlText w:val=""/>
      <w:lvlJc w:val="left"/>
      <w:pPr>
        <w:ind w:left="5818" w:hanging="360"/>
      </w:pPr>
      <w:rPr>
        <w:rFonts w:ascii="Symbol" w:hAnsi="Symbol" w:hint="default"/>
      </w:rPr>
    </w:lvl>
    <w:lvl w:ilvl="7" w:tplc="04220003" w:tentative="1">
      <w:start w:val="1"/>
      <w:numFmt w:val="bullet"/>
      <w:lvlText w:val="o"/>
      <w:lvlJc w:val="left"/>
      <w:pPr>
        <w:ind w:left="6538" w:hanging="360"/>
      </w:pPr>
      <w:rPr>
        <w:rFonts w:ascii="Courier New" w:hAnsi="Courier New" w:cs="Courier New" w:hint="default"/>
      </w:rPr>
    </w:lvl>
    <w:lvl w:ilvl="8" w:tplc="04220005" w:tentative="1">
      <w:start w:val="1"/>
      <w:numFmt w:val="bullet"/>
      <w:lvlText w:val=""/>
      <w:lvlJc w:val="left"/>
      <w:pPr>
        <w:ind w:left="7258" w:hanging="360"/>
      </w:pPr>
      <w:rPr>
        <w:rFonts w:ascii="Wingdings" w:hAnsi="Wingdings" w:hint="default"/>
      </w:rPr>
    </w:lvl>
  </w:abstractNum>
  <w:abstractNum w:abstractNumId="13" w15:restartNumberingAfterBreak="0">
    <w:nsid w:val="24B450AE"/>
    <w:multiLevelType w:val="hybridMultilevel"/>
    <w:tmpl w:val="725CD70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55448BE"/>
    <w:multiLevelType w:val="hybridMultilevel"/>
    <w:tmpl w:val="DF346ECE"/>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51F7D"/>
    <w:multiLevelType w:val="multilevel"/>
    <w:tmpl w:val="F27AFB02"/>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E0573F"/>
    <w:multiLevelType w:val="hybridMultilevel"/>
    <w:tmpl w:val="C3B0F0D6"/>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8" w15:restartNumberingAfterBreak="0">
    <w:nsid w:val="32175C8F"/>
    <w:multiLevelType w:val="multilevel"/>
    <w:tmpl w:val="4B3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656A77"/>
    <w:multiLevelType w:val="hybridMultilevel"/>
    <w:tmpl w:val="5CAE0008"/>
    <w:lvl w:ilvl="0" w:tplc="607CE65C">
      <w:start w:val="3"/>
      <w:numFmt w:val="bullet"/>
      <w:lvlText w:val="-"/>
      <w:lvlJc w:val="left"/>
      <w:pPr>
        <w:ind w:left="1800" w:hanging="360"/>
      </w:pPr>
      <w:rPr>
        <w:rFonts w:ascii="Times New Roman" w:eastAsiaTheme="minorHAnsi"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0" w15:restartNumberingAfterBreak="0">
    <w:nsid w:val="33ED43BD"/>
    <w:multiLevelType w:val="multilevel"/>
    <w:tmpl w:val="FCD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2931AB"/>
    <w:multiLevelType w:val="hybridMultilevel"/>
    <w:tmpl w:val="B0ECFD84"/>
    <w:lvl w:ilvl="0" w:tplc="AA982AD6">
      <w:numFmt w:val="bullet"/>
      <w:lvlText w:val="—"/>
      <w:lvlJc w:val="left"/>
      <w:pPr>
        <w:ind w:left="1227" w:hanging="360"/>
      </w:pPr>
      <w:rPr>
        <w:rFonts w:ascii="Times New Roman" w:eastAsia="Times New Roman" w:hAnsi="Times New Roman" w:cs="Times New Roman" w:hint="default"/>
        <w:color w:val="222222"/>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22" w15:restartNumberingAfterBreak="0">
    <w:nsid w:val="3B46337A"/>
    <w:multiLevelType w:val="hybridMultilevel"/>
    <w:tmpl w:val="3E7C924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0C9185A"/>
    <w:multiLevelType w:val="multilevel"/>
    <w:tmpl w:val="CC0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954EED"/>
    <w:multiLevelType w:val="multilevel"/>
    <w:tmpl w:val="3AC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C7B50"/>
    <w:multiLevelType w:val="hybridMultilevel"/>
    <w:tmpl w:val="E35618A8"/>
    <w:lvl w:ilvl="0" w:tplc="22789D30">
      <w:start w:val="3"/>
      <w:numFmt w:val="bullet"/>
      <w:lvlText w:val="-"/>
      <w:lvlJc w:val="left"/>
      <w:pPr>
        <w:ind w:left="1069" w:hanging="360"/>
      </w:pPr>
      <w:rPr>
        <w:rFonts w:ascii="Times New Roman" w:eastAsiaTheme="minorHAnsi" w:hAnsi="Times New Roman" w:cs="Times New Roman" w:hint="default"/>
        <w:i/>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15:restartNumberingAfterBreak="0">
    <w:nsid w:val="4E8F77F2"/>
    <w:multiLevelType w:val="hybridMultilevel"/>
    <w:tmpl w:val="963C0402"/>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28" w15:restartNumberingAfterBreak="0">
    <w:nsid w:val="4E932D5E"/>
    <w:multiLevelType w:val="hybridMultilevel"/>
    <w:tmpl w:val="A154C202"/>
    <w:lvl w:ilvl="0" w:tplc="607CE65C">
      <w:start w:val="3"/>
      <w:numFmt w:val="bullet"/>
      <w:lvlText w:val="-"/>
      <w:lvlJc w:val="left"/>
      <w:pPr>
        <w:ind w:left="1429" w:hanging="360"/>
      </w:pPr>
      <w:rPr>
        <w:rFonts w:ascii="Times New Roman" w:eastAsiaTheme="minorHAnsi" w:hAnsi="Times New Roman" w:cs="Times New Roman" w:hint="default"/>
      </w:rPr>
    </w:lvl>
    <w:lvl w:ilvl="1" w:tplc="607CE65C">
      <w:start w:val="3"/>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15:restartNumberingAfterBreak="0">
    <w:nsid w:val="54AF11BE"/>
    <w:multiLevelType w:val="hybridMultilevel"/>
    <w:tmpl w:val="4E8269B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65833B7"/>
    <w:multiLevelType w:val="hybridMultilevel"/>
    <w:tmpl w:val="5C0C99F8"/>
    <w:lvl w:ilvl="0" w:tplc="3168BAAA">
      <w:start w:val="1"/>
      <w:numFmt w:val="bullet"/>
      <w:lvlText w:val="–"/>
      <w:lvlJc w:val="left"/>
      <w:pPr>
        <w:tabs>
          <w:tab w:val="num" w:pos="720"/>
        </w:tabs>
        <w:ind w:left="720" w:hanging="360"/>
      </w:pPr>
      <w:rPr>
        <w:rFonts w:ascii="Arial" w:hAnsi="Arial" w:hint="default"/>
      </w:rPr>
    </w:lvl>
    <w:lvl w:ilvl="1" w:tplc="B38C794A" w:tentative="1">
      <w:start w:val="1"/>
      <w:numFmt w:val="bullet"/>
      <w:lvlText w:val="–"/>
      <w:lvlJc w:val="left"/>
      <w:pPr>
        <w:tabs>
          <w:tab w:val="num" w:pos="1440"/>
        </w:tabs>
        <w:ind w:left="1440" w:hanging="360"/>
      </w:pPr>
      <w:rPr>
        <w:rFonts w:ascii="Arial" w:hAnsi="Arial" w:hint="default"/>
      </w:rPr>
    </w:lvl>
    <w:lvl w:ilvl="2" w:tplc="952C2638" w:tentative="1">
      <w:start w:val="1"/>
      <w:numFmt w:val="bullet"/>
      <w:lvlText w:val="–"/>
      <w:lvlJc w:val="left"/>
      <w:pPr>
        <w:tabs>
          <w:tab w:val="num" w:pos="2160"/>
        </w:tabs>
        <w:ind w:left="2160" w:hanging="360"/>
      </w:pPr>
      <w:rPr>
        <w:rFonts w:ascii="Arial" w:hAnsi="Arial" w:hint="default"/>
      </w:rPr>
    </w:lvl>
    <w:lvl w:ilvl="3" w:tplc="8340BD68" w:tentative="1">
      <w:start w:val="1"/>
      <w:numFmt w:val="bullet"/>
      <w:lvlText w:val="–"/>
      <w:lvlJc w:val="left"/>
      <w:pPr>
        <w:tabs>
          <w:tab w:val="num" w:pos="2880"/>
        </w:tabs>
        <w:ind w:left="2880" w:hanging="360"/>
      </w:pPr>
      <w:rPr>
        <w:rFonts w:ascii="Arial" w:hAnsi="Arial" w:hint="default"/>
      </w:rPr>
    </w:lvl>
    <w:lvl w:ilvl="4" w:tplc="B5ACF9C8" w:tentative="1">
      <w:start w:val="1"/>
      <w:numFmt w:val="bullet"/>
      <w:lvlText w:val="–"/>
      <w:lvlJc w:val="left"/>
      <w:pPr>
        <w:tabs>
          <w:tab w:val="num" w:pos="3600"/>
        </w:tabs>
        <w:ind w:left="3600" w:hanging="360"/>
      </w:pPr>
      <w:rPr>
        <w:rFonts w:ascii="Arial" w:hAnsi="Arial" w:hint="default"/>
      </w:rPr>
    </w:lvl>
    <w:lvl w:ilvl="5" w:tplc="135864C0" w:tentative="1">
      <w:start w:val="1"/>
      <w:numFmt w:val="bullet"/>
      <w:lvlText w:val="–"/>
      <w:lvlJc w:val="left"/>
      <w:pPr>
        <w:tabs>
          <w:tab w:val="num" w:pos="4320"/>
        </w:tabs>
        <w:ind w:left="4320" w:hanging="360"/>
      </w:pPr>
      <w:rPr>
        <w:rFonts w:ascii="Arial" w:hAnsi="Arial" w:hint="default"/>
      </w:rPr>
    </w:lvl>
    <w:lvl w:ilvl="6" w:tplc="B4B2AE84" w:tentative="1">
      <w:start w:val="1"/>
      <w:numFmt w:val="bullet"/>
      <w:lvlText w:val="–"/>
      <w:lvlJc w:val="left"/>
      <w:pPr>
        <w:tabs>
          <w:tab w:val="num" w:pos="5040"/>
        </w:tabs>
        <w:ind w:left="5040" w:hanging="360"/>
      </w:pPr>
      <w:rPr>
        <w:rFonts w:ascii="Arial" w:hAnsi="Arial" w:hint="default"/>
      </w:rPr>
    </w:lvl>
    <w:lvl w:ilvl="7" w:tplc="946EE75E" w:tentative="1">
      <w:start w:val="1"/>
      <w:numFmt w:val="bullet"/>
      <w:lvlText w:val="–"/>
      <w:lvlJc w:val="left"/>
      <w:pPr>
        <w:tabs>
          <w:tab w:val="num" w:pos="5760"/>
        </w:tabs>
        <w:ind w:left="5760" w:hanging="360"/>
      </w:pPr>
      <w:rPr>
        <w:rFonts w:ascii="Arial" w:hAnsi="Arial" w:hint="default"/>
      </w:rPr>
    </w:lvl>
    <w:lvl w:ilvl="8" w:tplc="88A0CBC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AAF264A"/>
    <w:multiLevelType w:val="hybridMultilevel"/>
    <w:tmpl w:val="7F567D92"/>
    <w:lvl w:ilvl="0" w:tplc="F7EA57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2"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74A92"/>
    <w:multiLevelType w:val="hybridMultilevel"/>
    <w:tmpl w:val="319ED4DE"/>
    <w:lvl w:ilvl="0" w:tplc="65DE59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4"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A54D81"/>
    <w:multiLevelType w:val="multilevel"/>
    <w:tmpl w:val="32A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1A0A2D"/>
    <w:multiLevelType w:val="hybridMultilevel"/>
    <w:tmpl w:val="8A7AE748"/>
    <w:lvl w:ilvl="0" w:tplc="10EED46A">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7" w15:restartNumberingAfterBreak="0">
    <w:nsid w:val="73247C8F"/>
    <w:multiLevelType w:val="hybridMultilevel"/>
    <w:tmpl w:val="A7E8216C"/>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38" w15:restartNumberingAfterBreak="0">
    <w:nsid w:val="783F6899"/>
    <w:multiLevelType w:val="hybridMultilevel"/>
    <w:tmpl w:val="EE62CED0"/>
    <w:lvl w:ilvl="0" w:tplc="1C9CDDF0">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9" w15:restartNumberingAfterBreak="0">
    <w:nsid w:val="7AC53A51"/>
    <w:multiLevelType w:val="hybridMultilevel"/>
    <w:tmpl w:val="B7026F58"/>
    <w:lvl w:ilvl="0" w:tplc="4336C87C">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40" w15:restartNumberingAfterBreak="0">
    <w:nsid w:val="7C175E41"/>
    <w:multiLevelType w:val="multilevel"/>
    <w:tmpl w:val="492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D55BAF"/>
    <w:multiLevelType w:val="hybridMultilevel"/>
    <w:tmpl w:val="36269B40"/>
    <w:lvl w:ilvl="0" w:tplc="607CE65C">
      <w:start w:val="3"/>
      <w:numFmt w:val="bullet"/>
      <w:lvlText w:val="-"/>
      <w:lvlJc w:val="left"/>
      <w:pPr>
        <w:ind w:left="1512" w:hanging="360"/>
      </w:pPr>
      <w:rPr>
        <w:rFonts w:ascii="Times New Roman" w:eastAsiaTheme="minorHAnsi" w:hAnsi="Times New Roman" w:cs="Times New Roman"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42" w15:restartNumberingAfterBreak="0">
    <w:nsid w:val="7E2F2DE1"/>
    <w:multiLevelType w:val="hybridMultilevel"/>
    <w:tmpl w:val="C100D724"/>
    <w:lvl w:ilvl="0" w:tplc="607CE65C">
      <w:start w:val="3"/>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3"/>
  </w:num>
  <w:num w:numId="2">
    <w:abstractNumId w:val="24"/>
  </w:num>
  <w:num w:numId="3">
    <w:abstractNumId w:val="34"/>
  </w:num>
  <w:num w:numId="4">
    <w:abstractNumId w:val="0"/>
  </w:num>
  <w:num w:numId="5">
    <w:abstractNumId w:val="15"/>
  </w:num>
  <w:num w:numId="6">
    <w:abstractNumId w:val="32"/>
  </w:num>
  <w:num w:numId="7">
    <w:abstractNumId w:val="35"/>
  </w:num>
  <w:num w:numId="8">
    <w:abstractNumId w:val="23"/>
  </w:num>
  <w:num w:numId="9">
    <w:abstractNumId w:val="18"/>
  </w:num>
  <w:num w:numId="10">
    <w:abstractNumId w:val="8"/>
  </w:num>
  <w:num w:numId="11">
    <w:abstractNumId w:val="7"/>
  </w:num>
  <w:num w:numId="12">
    <w:abstractNumId w:val="20"/>
  </w:num>
  <w:num w:numId="13">
    <w:abstractNumId w:val="40"/>
  </w:num>
  <w:num w:numId="14">
    <w:abstractNumId w:val="1"/>
  </w:num>
  <w:num w:numId="15">
    <w:abstractNumId w:val="6"/>
  </w:num>
  <w:num w:numId="16">
    <w:abstractNumId w:val="25"/>
  </w:num>
  <w:num w:numId="17">
    <w:abstractNumId w:val="10"/>
  </w:num>
  <w:num w:numId="18">
    <w:abstractNumId w:val="33"/>
  </w:num>
  <w:num w:numId="19">
    <w:abstractNumId w:val="16"/>
  </w:num>
  <w:num w:numId="20">
    <w:abstractNumId w:val="41"/>
  </w:num>
  <w:num w:numId="21">
    <w:abstractNumId w:val="17"/>
  </w:num>
  <w:num w:numId="22">
    <w:abstractNumId w:val="39"/>
  </w:num>
  <w:num w:numId="23">
    <w:abstractNumId w:val="9"/>
  </w:num>
  <w:num w:numId="24">
    <w:abstractNumId w:val="36"/>
  </w:num>
  <w:num w:numId="25">
    <w:abstractNumId w:val="27"/>
  </w:num>
  <w:num w:numId="26">
    <w:abstractNumId w:val="5"/>
  </w:num>
  <w:num w:numId="27">
    <w:abstractNumId w:val="3"/>
  </w:num>
  <w:num w:numId="28">
    <w:abstractNumId w:val="38"/>
  </w:num>
  <w:num w:numId="29">
    <w:abstractNumId w:val="37"/>
  </w:num>
  <w:num w:numId="30">
    <w:abstractNumId w:val="21"/>
  </w:num>
  <w:num w:numId="31">
    <w:abstractNumId w:val="42"/>
  </w:num>
  <w:num w:numId="32">
    <w:abstractNumId w:val="2"/>
  </w:num>
  <w:num w:numId="33">
    <w:abstractNumId w:val="22"/>
  </w:num>
  <w:num w:numId="34">
    <w:abstractNumId w:val="11"/>
  </w:num>
  <w:num w:numId="35">
    <w:abstractNumId w:val="19"/>
  </w:num>
  <w:num w:numId="36">
    <w:abstractNumId w:val="29"/>
  </w:num>
  <w:num w:numId="37">
    <w:abstractNumId w:val="31"/>
  </w:num>
  <w:num w:numId="38">
    <w:abstractNumId w:val="26"/>
  </w:num>
  <w:num w:numId="39">
    <w:abstractNumId w:val="14"/>
  </w:num>
  <w:num w:numId="40">
    <w:abstractNumId w:val="12"/>
  </w:num>
  <w:num w:numId="41">
    <w:abstractNumId w:val="4"/>
  </w:num>
  <w:num w:numId="42">
    <w:abstractNumId w:val="28"/>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280A"/>
    <w:rsid w:val="0003112D"/>
    <w:rsid w:val="00041A9A"/>
    <w:rsid w:val="00074953"/>
    <w:rsid w:val="000B475A"/>
    <w:rsid w:val="000C5DE1"/>
    <w:rsid w:val="000C6453"/>
    <w:rsid w:val="0010078A"/>
    <w:rsid w:val="001054B7"/>
    <w:rsid w:val="00111544"/>
    <w:rsid w:val="00120710"/>
    <w:rsid w:val="0012714F"/>
    <w:rsid w:val="00134CC3"/>
    <w:rsid w:val="00155D65"/>
    <w:rsid w:val="00163237"/>
    <w:rsid w:val="00167B99"/>
    <w:rsid w:val="00185ADD"/>
    <w:rsid w:val="00185C84"/>
    <w:rsid w:val="001A385D"/>
    <w:rsid w:val="002A1356"/>
    <w:rsid w:val="002A6947"/>
    <w:rsid w:val="002B1A6E"/>
    <w:rsid w:val="002D5E79"/>
    <w:rsid w:val="002E6021"/>
    <w:rsid w:val="002F559D"/>
    <w:rsid w:val="0030736D"/>
    <w:rsid w:val="003B5B14"/>
    <w:rsid w:val="003D695E"/>
    <w:rsid w:val="003D74A4"/>
    <w:rsid w:val="003E165F"/>
    <w:rsid w:val="0042405D"/>
    <w:rsid w:val="00442E44"/>
    <w:rsid w:val="00472C16"/>
    <w:rsid w:val="00485099"/>
    <w:rsid w:val="00486B8E"/>
    <w:rsid w:val="00493906"/>
    <w:rsid w:val="004B4D94"/>
    <w:rsid w:val="004F31E3"/>
    <w:rsid w:val="004F4F90"/>
    <w:rsid w:val="00502C24"/>
    <w:rsid w:val="00520BCA"/>
    <w:rsid w:val="00540426"/>
    <w:rsid w:val="005414DA"/>
    <w:rsid w:val="00545BCE"/>
    <w:rsid w:val="005A391D"/>
    <w:rsid w:val="00614AD4"/>
    <w:rsid w:val="00616ACD"/>
    <w:rsid w:val="00625AB4"/>
    <w:rsid w:val="00645CBC"/>
    <w:rsid w:val="00645E37"/>
    <w:rsid w:val="0064762F"/>
    <w:rsid w:val="00664852"/>
    <w:rsid w:val="00671F92"/>
    <w:rsid w:val="006B31F5"/>
    <w:rsid w:val="00772B23"/>
    <w:rsid w:val="0079204E"/>
    <w:rsid w:val="007A38CB"/>
    <w:rsid w:val="007C0101"/>
    <w:rsid w:val="007D4539"/>
    <w:rsid w:val="007D5970"/>
    <w:rsid w:val="007E1787"/>
    <w:rsid w:val="007E717E"/>
    <w:rsid w:val="008A1B0F"/>
    <w:rsid w:val="008B4B80"/>
    <w:rsid w:val="008C7362"/>
    <w:rsid w:val="008E3526"/>
    <w:rsid w:val="008E74AE"/>
    <w:rsid w:val="008E7926"/>
    <w:rsid w:val="00944A42"/>
    <w:rsid w:val="00964807"/>
    <w:rsid w:val="009809CD"/>
    <w:rsid w:val="009C52F9"/>
    <w:rsid w:val="009D0E44"/>
    <w:rsid w:val="009D5FDE"/>
    <w:rsid w:val="00A03CD8"/>
    <w:rsid w:val="00A0597B"/>
    <w:rsid w:val="00A10367"/>
    <w:rsid w:val="00A14A54"/>
    <w:rsid w:val="00A16472"/>
    <w:rsid w:val="00A20C1F"/>
    <w:rsid w:val="00A62B0E"/>
    <w:rsid w:val="00A7459D"/>
    <w:rsid w:val="00AB2CB0"/>
    <w:rsid w:val="00AB50FE"/>
    <w:rsid w:val="00AD33E8"/>
    <w:rsid w:val="00AE4732"/>
    <w:rsid w:val="00AF7E4E"/>
    <w:rsid w:val="00B0369D"/>
    <w:rsid w:val="00B131B2"/>
    <w:rsid w:val="00B14BEA"/>
    <w:rsid w:val="00B4277A"/>
    <w:rsid w:val="00B43C2A"/>
    <w:rsid w:val="00B52351"/>
    <w:rsid w:val="00B60DBA"/>
    <w:rsid w:val="00B94193"/>
    <w:rsid w:val="00BA3FCD"/>
    <w:rsid w:val="00BC6512"/>
    <w:rsid w:val="00C0654C"/>
    <w:rsid w:val="00C473CC"/>
    <w:rsid w:val="00C50919"/>
    <w:rsid w:val="00C81664"/>
    <w:rsid w:val="00CB4B49"/>
    <w:rsid w:val="00CC0FDE"/>
    <w:rsid w:val="00CD5695"/>
    <w:rsid w:val="00CD5E66"/>
    <w:rsid w:val="00D33CE8"/>
    <w:rsid w:val="00D51940"/>
    <w:rsid w:val="00D663C3"/>
    <w:rsid w:val="00D776DD"/>
    <w:rsid w:val="00D9209B"/>
    <w:rsid w:val="00D93D55"/>
    <w:rsid w:val="00DD04BF"/>
    <w:rsid w:val="00DD480C"/>
    <w:rsid w:val="00DE7C8E"/>
    <w:rsid w:val="00E16844"/>
    <w:rsid w:val="00E20433"/>
    <w:rsid w:val="00E43B1B"/>
    <w:rsid w:val="00E51E22"/>
    <w:rsid w:val="00E746CA"/>
    <w:rsid w:val="00E74C29"/>
    <w:rsid w:val="00E87B4D"/>
    <w:rsid w:val="00E932C3"/>
    <w:rsid w:val="00EC58E4"/>
    <w:rsid w:val="00EE3DDF"/>
    <w:rsid w:val="00EE622B"/>
    <w:rsid w:val="00EE65E3"/>
    <w:rsid w:val="00F20309"/>
    <w:rsid w:val="00F22507"/>
    <w:rsid w:val="00F2378C"/>
    <w:rsid w:val="00F56978"/>
    <w:rsid w:val="00F63113"/>
    <w:rsid w:val="00FA2B70"/>
    <w:rsid w:val="00FE73B6"/>
    <w:rsid w:val="00FE73BF"/>
    <w:rsid w:val="00FF48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A4A45"/>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ечания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ечания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 w:type="character" w:styleId="af">
    <w:name w:val="FollowedHyperlink"/>
    <w:basedOn w:val="a0"/>
    <w:uiPriority w:val="99"/>
    <w:semiHidden/>
    <w:unhideWhenUsed/>
    <w:rsid w:val="00F22507"/>
    <w:rPr>
      <w:color w:val="8C8C8C" w:themeColor="followedHyperlink"/>
      <w:u w:val="single"/>
    </w:rPr>
  </w:style>
  <w:style w:type="table" w:styleId="af0">
    <w:name w:val="Table Grid"/>
    <w:basedOn w:val="a1"/>
    <w:uiPriority w:val="39"/>
    <w:rsid w:val="0018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4F31E3"/>
    <w:pPr>
      <w:tabs>
        <w:tab w:val="center" w:pos="4819"/>
        <w:tab w:val="right" w:pos="9639"/>
      </w:tabs>
      <w:spacing w:after="0" w:line="240" w:lineRule="auto"/>
    </w:pPr>
  </w:style>
  <w:style w:type="character" w:customStyle="1" w:styleId="af2">
    <w:name w:val="Верхний колонтитул Знак"/>
    <w:basedOn w:val="a0"/>
    <w:link w:val="af1"/>
    <w:uiPriority w:val="99"/>
    <w:rsid w:val="004F31E3"/>
  </w:style>
  <w:style w:type="paragraph" w:styleId="af3">
    <w:name w:val="footer"/>
    <w:basedOn w:val="a"/>
    <w:link w:val="af4"/>
    <w:uiPriority w:val="99"/>
    <w:unhideWhenUsed/>
    <w:rsid w:val="004F31E3"/>
    <w:pPr>
      <w:tabs>
        <w:tab w:val="center" w:pos="4819"/>
        <w:tab w:val="right" w:pos="9639"/>
      </w:tabs>
      <w:spacing w:after="0" w:line="240" w:lineRule="auto"/>
    </w:pPr>
  </w:style>
  <w:style w:type="character" w:customStyle="1" w:styleId="af4">
    <w:name w:val="Нижний колонтитул Знак"/>
    <w:basedOn w:val="a0"/>
    <w:link w:val="af3"/>
    <w:uiPriority w:val="99"/>
    <w:rsid w:val="004F3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6590">
      <w:bodyDiv w:val="1"/>
      <w:marLeft w:val="0"/>
      <w:marRight w:val="0"/>
      <w:marTop w:val="0"/>
      <w:marBottom w:val="0"/>
      <w:divBdr>
        <w:top w:val="none" w:sz="0" w:space="0" w:color="auto"/>
        <w:left w:val="none" w:sz="0" w:space="0" w:color="auto"/>
        <w:bottom w:val="none" w:sz="0" w:space="0" w:color="auto"/>
        <w:right w:val="none" w:sz="0" w:space="0" w:color="auto"/>
      </w:divBdr>
    </w:div>
    <w:div w:id="122774403">
      <w:bodyDiv w:val="1"/>
      <w:marLeft w:val="0"/>
      <w:marRight w:val="0"/>
      <w:marTop w:val="0"/>
      <w:marBottom w:val="0"/>
      <w:divBdr>
        <w:top w:val="none" w:sz="0" w:space="0" w:color="auto"/>
        <w:left w:val="none" w:sz="0" w:space="0" w:color="auto"/>
        <w:bottom w:val="none" w:sz="0" w:space="0" w:color="auto"/>
        <w:right w:val="none" w:sz="0" w:space="0" w:color="auto"/>
      </w:divBdr>
    </w:div>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364529058">
      <w:bodyDiv w:val="1"/>
      <w:marLeft w:val="0"/>
      <w:marRight w:val="0"/>
      <w:marTop w:val="0"/>
      <w:marBottom w:val="0"/>
      <w:divBdr>
        <w:top w:val="none" w:sz="0" w:space="0" w:color="auto"/>
        <w:left w:val="none" w:sz="0" w:space="0" w:color="auto"/>
        <w:bottom w:val="none" w:sz="0" w:space="0" w:color="auto"/>
        <w:right w:val="none" w:sz="0" w:space="0" w:color="auto"/>
      </w:divBdr>
    </w:div>
    <w:div w:id="368190202">
      <w:bodyDiv w:val="1"/>
      <w:marLeft w:val="0"/>
      <w:marRight w:val="0"/>
      <w:marTop w:val="0"/>
      <w:marBottom w:val="0"/>
      <w:divBdr>
        <w:top w:val="none" w:sz="0" w:space="0" w:color="auto"/>
        <w:left w:val="none" w:sz="0" w:space="0" w:color="auto"/>
        <w:bottom w:val="none" w:sz="0" w:space="0" w:color="auto"/>
        <w:right w:val="none" w:sz="0" w:space="0" w:color="auto"/>
      </w:divBdr>
    </w:div>
    <w:div w:id="479462942">
      <w:bodyDiv w:val="1"/>
      <w:marLeft w:val="0"/>
      <w:marRight w:val="0"/>
      <w:marTop w:val="0"/>
      <w:marBottom w:val="0"/>
      <w:divBdr>
        <w:top w:val="none" w:sz="0" w:space="0" w:color="auto"/>
        <w:left w:val="none" w:sz="0" w:space="0" w:color="auto"/>
        <w:bottom w:val="none" w:sz="0" w:space="0" w:color="auto"/>
        <w:right w:val="none" w:sz="0" w:space="0" w:color="auto"/>
      </w:divBdr>
    </w:div>
    <w:div w:id="621494769">
      <w:bodyDiv w:val="1"/>
      <w:marLeft w:val="0"/>
      <w:marRight w:val="0"/>
      <w:marTop w:val="0"/>
      <w:marBottom w:val="0"/>
      <w:divBdr>
        <w:top w:val="none" w:sz="0" w:space="0" w:color="auto"/>
        <w:left w:val="none" w:sz="0" w:space="0" w:color="auto"/>
        <w:bottom w:val="none" w:sz="0" w:space="0" w:color="auto"/>
        <w:right w:val="none" w:sz="0" w:space="0" w:color="auto"/>
      </w:divBdr>
    </w:div>
    <w:div w:id="685786743">
      <w:bodyDiv w:val="1"/>
      <w:marLeft w:val="0"/>
      <w:marRight w:val="0"/>
      <w:marTop w:val="0"/>
      <w:marBottom w:val="0"/>
      <w:divBdr>
        <w:top w:val="none" w:sz="0" w:space="0" w:color="auto"/>
        <w:left w:val="none" w:sz="0" w:space="0" w:color="auto"/>
        <w:bottom w:val="none" w:sz="0" w:space="0" w:color="auto"/>
        <w:right w:val="none" w:sz="0" w:space="0" w:color="auto"/>
      </w:divBdr>
    </w:div>
    <w:div w:id="736367915">
      <w:bodyDiv w:val="1"/>
      <w:marLeft w:val="0"/>
      <w:marRight w:val="0"/>
      <w:marTop w:val="0"/>
      <w:marBottom w:val="0"/>
      <w:divBdr>
        <w:top w:val="none" w:sz="0" w:space="0" w:color="auto"/>
        <w:left w:val="none" w:sz="0" w:space="0" w:color="auto"/>
        <w:bottom w:val="none" w:sz="0" w:space="0" w:color="auto"/>
        <w:right w:val="none" w:sz="0" w:space="0" w:color="auto"/>
      </w:divBdr>
    </w:div>
    <w:div w:id="743723310">
      <w:bodyDiv w:val="1"/>
      <w:marLeft w:val="0"/>
      <w:marRight w:val="0"/>
      <w:marTop w:val="0"/>
      <w:marBottom w:val="0"/>
      <w:divBdr>
        <w:top w:val="none" w:sz="0" w:space="0" w:color="auto"/>
        <w:left w:val="none" w:sz="0" w:space="0" w:color="auto"/>
        <w:bottom w:val="none" w:sz="0" w:space="0" w:color="auto"/>
        <w:right w:val="none" w:sz="0" w:space="0" w:color="auto"/>
      </w:divBdr>
    </w:div>
    <w:div w:id="781728116">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872154003">
      <w:bodyDiv w:val="1"/>
      <w:marLeft w:val="0"/>
      <w:marRight w:val="0"/>
      <w:marTop w:val="0"/>
      <w:marBottom w:val="0"/>
      <w:divBdr>
        <w:top w:val="none" w:sz="0" w:space="0" w:color="auto"/>
        <w:left w:val="none" w:sz="0" w:space="0" w:color="auto"/>
        <w:bottom w:val="none" w:sz="0" w:space="0" w:color="auto"/>
        <w:right w:val="none" w:sz="0" w:space="0" w:color="auto"/>
      </w:divBdr>
    </w:div>
    <w:div w:id="903831819">
      <w:bodyDiv w:val="1"/>
      <w:marLeft w:val="0"/>
      <w:marRight w:val="0"/>
      <w:marTop w:val="0"/>
      <w:marBottom w:val="0"/>
      <w:divBdr>
        <w:top w:val="none" w:sz="0" w:space="0" w:color="auto"/>
        <w:left w:val="none" w:sz="0" w:space="0" w:color="auto"/>
        <w:bottom w:val="none" w:sz="0" w:space="0" w:color="auto"/>
        <w:right w:val="none" w:sz="0" w:space="0" w:color="auto"/>
      </w:divBdr>
    </w:div>
    <w:div w:id="964120786">
      <w:bodyDiv w:val="1"/>
      <w:marLeft w:val="0"/>
      <w:marRight w:val="0"/>
      <w:marTop w:val="0"/>
      <w:marBottom w:val="0"/>
      <w:divBdr>
        <w:top w:val="none" w:sz="0" w:space="0" w:color="auto"/>
        <w:left w:val="none" w:sz="0" w:space="0" w:color="auto"/>
        <w:bottom w:val="none" w:sz="0" w:space="0" w:color="auto"/>
        <w:right w:val="none" w:sz="0" w:space="0" w:color="auto"/>
      </w:divBdr>
    </w:div>
    <w:div w:id="1000936729">
      <w:bodyDiv w:val="1"/>
      <w:marLeft w:val="0"/>
      <w:marRight w:val="0"/>
      <w:marTop w:val="0"/>
      <w:marBottom w:val="0"/>
      <w:divBdr>
        <w:top w:val="none" w:sz="0" w:space="0" w:color="auto"/>
        <w:left w:val="none" w:sz="0" w:space="0" w:color="auto"/>
        <w:bottom w:val="none" w:sz="0" w:space="0" w:color="auto"/>
        <w:right w:val="none" w:sz="0" w:space="0" w:color="auto"/>
      </w:divBdr>
    </w:div>
    <w:div w:id="1051003768">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101489004">
      <w:bodyDiv w:val="1"/>
      <w:marLeft w:val="0"/>
      <w:marRight w:val="0"/>
      <w:marTop w:val="0"/>
      <w:marBottom w:val="0"/>
      <w:divBdr>
        <w:top w:val="none" w:sz="0" w:space="0" w:color="auto"/>
        <w:left w:val="none" w:sz="0" w:space="0" w:color="auto"/>
        <w:bottom w:val="none" w:sz="0" w:space="0" w:color="auto"/>
        <w:right w:val="none" w:sz="0" w:space="0" w:color="auto"/>
      </w:divBdr>
    </w:div>
    <w:div w:id="1175918253">
      <w:bodyDiv w:val="1"/>
      <w:marLeft w:val="0"/>
      <w:marRight w:val="0"/>
      <w:marTop w:val="0"/>
      <w:marBottom w:val="0"/>
      <w:divBdr>
        <w:top w:val="none" w:sz="0" w:space="0" w:color="auto"/>
        <w:left w:val="none" w:sz="0" w:space="0" w:color="auto"/>
        <w:bottom w:val="none" w:sz="0" w:space="0" w:color="auto"/>
        <w:right w:val="none" w:sz="0" w:space="0" w:color="auto"/>
      </w:divBdr>
    </w:div>
    <w:div w:id="1185512899">
      <w:bodyDiv w:val="1"/>
      <w:marLeft w:val="0"/>
      <w:marRight w:val="0"/>
      <w:marTop w:val="0"/>
      <w:marBottom w:val="0"/>
      <w:divBdr>
        <w:top w:val="none" w:sz="0" w:space="0" w:color="auto"/>
        <w:left w:val="none" w:sz="0" w:space="0" w:color="auto"/>
        <w:bottom w:val="none" w:sz="0" w:space="0" w:color="auto"/>
        <w:right w:val="none" w:sz="0" w:space="0" w:color="auto"/>
      </w:divBdr>
    </w:div>
    <w:div w:id="1217089347">
      <w:bodyDiv w:val="1"/>
      <w:marLeft w:val="0"/>
      <w:marRight w:val="0"/>
      <w:marTop w:val="0"/>
      <w:marBottom w:val="0"/>
      <w:divBdr>
        <w:top w:val="none" w:sz="0" w:space="0" w:color="auto"/>
        <w:left w:val="none" w:sz="0" w:space="0" w:color="auto"/>
        <w:bottom w:val="none" w:sz="0" w:space="0" w:color="auto"/>
        <w:right w:val="none" w:sz="0" w:space="0" w:color="auto"/>
      </w:divBdr>
    </w:div>
    <w:div w:id="1254896731">
      <w:bodyDiv w:val="1"/>
      <w:marLeft w:val="0"/>
      <w:marRight w:val="0"/>
      <w:marTop w:val="0"/>
      <w:marBottom w:val="0"/>
      <w:divBdr>
        <w:top w:val="none" w:sz="0" w:space="0" w:color="auto"/>
        <w:left w:val="none" w:sz="0" w:space="0" w:color="auto"/>
        <w:bottom w:val="none" w:sz="0" w:space="0" w:color="auto"/>
        <w:right w:val="none" w:sz="0" w:space="0" w:color="auto"/>
      </w:divBdr>
    </w:div>
    <w:div w:id="1418551348">
      <w:bodyDiv w:val="1"/>
      <w:marLeft w:val="0"/>
      <w:marRight w:val="0"/>
      <w:marTop w:val="0"/>
      <w:marBottom w:val="0"/>
      <w:divBdr>
        <w:top w:val="none" w:sz="0" w:space="0" w:color="auto"/>
        <w:left w:val="none" w:sz="0" w:space="0" w:color="auto"/>
        <w:bottom w:val="none" w:sz="0" w:space="0" w:color="auto"/>
        <w:right w:val="none" w:sz="0" w:space="0" w:color="auto"/>
      </w:divBdr>
    </w:div>
    <w:div w:id="1478378400">
      <w:bodyDiv w:val="1"/>
      <w:marLeft w:val="0"/>
      <w:marRight w:val="0"/>
      <w:marTop w:val="0"/>
      <w:marBottom w:val="0"/>
      <w:divBdr>
        <w:top w:val="none" w:sz="0" w:space="0" w:color="auto"/>
        <w:left w:val="none" w:sz="0" w:space="0" w:color="auto"/>
        <w:bottom w:val="none" w:sz="0" w:space="0" w:color="auto"/>
        <w:right w:val="none" w:sz="0" w:space="0" w:color="auto"/>
      </w:divBdr>
    </w:div>
    <w:div w:id="1523595636">
      <w:bodyDiv w:val="1"/>
      <w:marLeft w:val="0"/>
      <w:marRight w:val="0"/>
      <w:marTop w:val="0"/>
      <w:marBottom w:val="0"/>
      <w:divBdr>
        <w:top w:val="none" w:sz="0" w:space="0" w:color="auto"/>
        <w:left w:val="none" w:sz="0" w:space="0" w:color="auto"/>
        <w:bottom w:val="none" w:sz="0" w:space="0" w:color="auto"/>
        <w:right w:val="none" w:sz="0" w:space="0" w:color="auto"/>
      </w:divBdr>
    </w:div>
    <w:div w:id="1632399585">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83579942">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809084217">
      <w:bodyDiv w:val="1"/>
      <w:marLeft w:val="0"/>
      <w:marRight w:val="0"/>
      <w:marTop w:val="0"/>
      <w:marBottom w:val="0"/>
      <w:divBdr>
        <w:top w:val="none" w:sz="0" w:space="0" w:color="auto"/>
        <w:left w:val="none" w:sz="0" w:space="0" w:color="auto"/>
        <w:bottom w:val="none" w:sz="0" w:space="0" w:color="auto"/>
        <w:right w:val="none" w:sz="0" w:space="0" w:color="auto"/>
      </w:divBdr>
    </w:div>
    <w:div w:id="1855145998">
      <w:bodyDiv w:val="1"/>
      <w:marLeft w:val="0"/>
      <w:marRight w:val="0"/>
      <w:marTop w:val="0"/>
      <w:marBottom w:val="0"/>
      <w:divBdr>
        <w:top w:val="none" w:sz="0" w:space="0" w:color="auto"/>
        <w:left w:val="none" w:sz="0" w:space="0" w:color="auto"/>
        <w:bottom w:val="none" w:sz="0" w:space="0" w:color="auto"/>
        <w:right w:val="none" w:sz="0" w:space="0" w:color="auto"/>
      </w:divBdr>
      <w:divsChild>
        <w:div w:id="1064568378">
          <w:marLeft w:val="432"/>
          <w:marRight w:val="0"/>
          <w:marTop w:val="0"/>
          <w:marBottom w:val="240"/>
          <w:divBdr>
            <w:top w:val="none" w:sz="0" w:space="0" w:color="auto"/>
            <w:left w:val="none" w:sz="0" w:space="0" w:color="auto"/>
            <w:bottom w:val="none" w:sz="0" w:space="0" w:color="auto"/>
            <w:right w:val="none" w:sz="0" w:space="0" w:color="auto"/>
          </w:divBdr>
        </w:div>
      </w:divsChild>
    </w:div>
    <w:div w:id="1883900804">
      <w:bodyDiv w:val="1"/>
      <w:marLeft w:val="0"/>
      <w:marRight w:val="0"/>
      <w:marTop w:val="0"/>
      <w:marBottom w:val="0"/>
      <w:divBdr>
        <w:top w:val="none" w:sz="0" w:space="0" w:color="auto"/>
        <w:left w:val="none" w:sz="0" w:space="0" w:color="auto"/>
        <w:bottom w:val="none" w:sz="0" w:space="0" w:color="auto"/>
        <w:right w:val="none" w:sz="0" w:space="0" w:color="auto"/>
      </w:divBdr>
    </w:div>
    <w:div w:id="1930429156">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69777263">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075883994">
      <w:bodyDiv w:val="1"/>
      <w:marLeft w:val="0"/>
      <w:marRight w:val="0"/>
      <w:marTop w:val="0"/>
      <w:marBottom w:val="0"/>
      <w:divBdr>
        <w:top w:val="none" w:sz="0" w:space="0" w:color="auto"/>
        <w:left w:val="none" w:sz="0" w:space="0" w:color="auto"/>
        <w:bottom w:val="none" w:sz="0" w:space="0" w:color="auto"/>
        <w:right w:val="none" w:sz="0" w:space="0" w:color="auto"/>
      </w:divBdr>
    </w:div>
    <w:div w:id="2112428531">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hory-school.edukit.cn.ua/downloadcenter/zavuch_z_navchaljno-vihovnoi_roboti/pidvischennya_profesijnoi_kompetentnosti_pedagoga-zaporuka_pidvischennya_yakosti_osviti/" TargetMode="External"/><Relationship Id="rId18" Type="http://schemas.openxmlformats.org/officeDocument/2006/relationships/hyperlink" Target="https://uk.wikipedia.org/wiki/%D0%9D%D1%96%D0%BC%D0%B5%D1%86%D1%8C%D0%BA%D0%B0_%D0%BC%D0%BE%D0%B2%D0%B0" TargetMode="External"/><Relationship Id="rId26" Type="http://schemas.openxmlformats.org/officeDocument/2006/relationships/hyperlink" Target="https://gurt.org.ua/blogs/16136/1797/" TargetMode="External"/><Relationship Id="rId39" Type="http://schemas.openxmlformats.org/officeDocument/2006/relationships/hyperlink" Target="&#1055;&#1086;&#1083;&#1110;&#1090;&#1080;&#1095;&#1085;&#1077;%20&#1083;&#1110;&#1076;&#1077;&#1088;&#1089;&#1090;&#1074;&#1086;" TargetMode="External"/><Relationship Id="rId21" Type="http://schemas.openxmlformats.org/officeDocument/2006/relationships/hyperlink" Target="&#1058;&#1072;&#1090;&#1077;&#1085;&#1082;&#1086;%20&#1042;.&#1054;.%20&#1051;&#1030;&#1044;&#1045;&#1056;%20&#1061;&#1061;&#1030;%20/%20LEADER%20XXI.%20&#1057;&#1086;&#1094;&#1110;&#1072;&#1083;&#1100;&#1085;&#1086;-&#1087;&#1089;&#1080;&#1093;&#1086;&#1083;&#1086;&#1075;&#1110;&#1095;&#1085;&#1110;%20&#1089;&#1090;&#1091;&#1076;&#1110;&#1111;.%20&#8211;%20&#1050;.:%20&#1050;&#1086;&#1088;&#1087;&#1086;&#1088;&#1072;&#1094;&#1110;&#1103;,%202004.%20&#8211;%20198%20&#1089;." TargetMode="External"/><Relationship Id="rId34" Type="http://schemas.openxmlformats.org/officeDocument/2006/relationships/hyperlink" Target="&#1041;&#1077;&#1088;&#1085;%20&#1069;.%20&#1048;&#1075;&#1088;&#1099;,%20&#1074;%20&#1082;&#1086;&#1090;&#1086;&#1088;&#1099;&#1077;%20&#1080;&#1075;&#1088;&#1072;&#1102;&#1090;%20&#1083;&#1102;&#1076;&#1080;:%20&#1055;&#1089;&#1080;&#1093;&#1086;&#1083;&#1086;&#1075;&#1080;&#1103;%20&#1095;&#1077;&#1083;&#1086;&#1074;&#1077;&#1095;&#1077;&#1089;&#1082;&#1080;&#1093;" TargetMode="External"/><Relationship Id="rId42" Type="http://schemas.openxmlformats.org/officeDocument/2006/relationships/hyperlink" Target="&#1063;&#1077;&#1084;&#1077;&#1082;&#1086;&#1074;,%20&#1042;.%20&#1055;.%20&#1059;&#1082;&#1072;&#1079;.%20&#1089;&#1086;&#1095;.%20-%20&#1057;.%2082" TargetMode="External"/><Relationship Id="rId47" Type="http://schemas.openxmlformats.org/officeDocument/2006/relationships/hyperlink" Target="https://pidruchniki.com/14201126/psihologiya/volya" TargetMode="External"/><Relationship Id="rId50" Type="http://schemas.openxmlformats.org/officeDocument/2006/relationships/hyperlink" Target="https://pidruchniki.com/14210923/psihologiya/spriymannya" TargetMode="External"/><Relationship Id="rId55" Type="http://schemas.openxmlformats.org/officeDocument/2006/relationships/hyperlink" Target="https://uk.wikipedia.org/wiki/" TargetMode="External"/><Relationship Id="rId63" Type="http://schemas.openxmlformats.org/officeDocument/2006/relationships/hyperlink" Target="https://uk.wikipedia.org/wiki/" TargetMode="External"/><Relationship Id="rId68" Type="http://schemas.openxmlformats.org/officeDocument/2006/relationships/hyperlink" Target="https://web.posibnyky.vntu.edu.ua/icgn/8prishak_osnovy_psiholog_pedagogiki/r223.htm" TargetMode="External"/><Relationship Id="rId7" Type="http://schemas.openxmlformats.org/officeDocument/2006/relationships/endnotes" Target="endnotes.xml"/><Relationship Id="rId71" Type="http://schemas.openxmlformats.org/officeDocument/2006/relationships/hyperlink" Target="https://web.posibnyky.vntu.edu.ua/icgn/8prishak_osnovy_psiholog_pedagogiki/r225.htm" TargetMode="External"/><Relationship Id="rId2" Type="http://schemas.openxmlformats.org/officeDocument/2006/relationships/numbering" Target="numbering.xml"/><Relationship Id="rId16" Type="http://schemas.openxmlformats.org/officeDocument/2006/relationships/hyperlink" Target="https://uk.wikipedia.org/wiki/&#1055;&#1110;&#1076;&#1074;&#1080;&#1097;&#1077;&#1085;&#1085;&#1103;_&#1082;&#1086;&#1084;&#1087;&#1077;&#1090;&#1077;&#1085;&#1090;&#1085;&#1086;&#1089;&#1090;&#1110;" TargetMode="External"/><Relationship Id="rId29" Type="http://schemas.openxmlformats.org/officeDocument/2006/relationships/image" Target="media/image3.jpg"/><Relationship Id="rId11" Type="http://schemas.openxmlformats.org/officeDocument/2006/relationships/hyperlink" Target="https://uk.wikipedia.org/wiki/%D0%92%D0%B5%D1%80%D1%85%D0%BE%D0%B2%D0%BD%D0%B0_%D0%A0%D0%B0%D0%B4%D0%B0_%D0%A3%D0%BA%D1%80%D0%B0%D1%97%D0%BD%D0%B8" TargetMode="External"/><Relationship Id="rId24" Type="http://schemas.openxmlformats.org/officeDocument/2006/relationships/hyperlink" Target="http://academy.gov.ua/NMKD/library_nadu/Navch_Posybniky/a925f1b5-6ad3-4c5c-8199-13dd1aa7ce14.pdf" TargetMode="External"/><Relationship Id="rId32" Type="http://schemas.openxmlformats.org/officeDocument/2006/relationships/hyperlink" Target=".%20&#1043;&#1086;&#1083;&#1086;&#1074;&#1085;&#1077;%20&#1091;&#1087;&#1088;&#1072;&#1074;&#1083;&#1110;&#1085;&#1085;&#1103;%20&#1076;&#1077;&#1088;&#1078;&#1072;&#1074;&#1085;&#1086;&#1111;%20&#1089;&#1083;&#1091;&#1078;&#1073;&#1080;%20&#1059;&#1082;&#1088;&#1072;&#1111;&#1085;&#1080;:%20&#1052;&#1077;&#1090;&#1086;&#1076;&#1080;&#1095;&#1085;&#1110;" TargetMode="External"/><Relationship Id="rId37" Type="http://schemas.openxmlformats.org/officeDocument/2006/relationships/hyperlink" Target="http://academy.gov.ua/NMKD/library_nadu/Navch_Posybniky/0aa3e0a4-e3d9-4c44-9f01-2042a8c809ae.pdf" TargetMode="External"/><Relationship Id="rId40" Type="http://schemas.openxmlformats.org/officeDocument/2006/relationships/image" Target="media/image5.jpeg"/><Relationship Id="rId45" Type="http://schemas.openxmlformats.org/officeDocument/2006/relationships/hyperlink" Target="http://www.info-library.com.ua/books-text-7352.html" TargetMode="External"/><Relationship Id="rId53" Type="http://schemas.openxmlformats.org/officeDocument/2006/relationships/hyperlink" Target="https://uk.wikipedia.org/wiki/&#1053;&#1072;&#1091;&#1082;&#1086;&#1074;_&#1076;&#1086;&#1089;&#1083;&#1110;&#1076;&#1078;&#1077;&#1085;&#1085;&#1103;" TargetMode="External"/><Relationship Id="rId58" Type="http://schemas.openxmlformats.org/officeDocument/2006/relationships/hyperlink" Target="https://uk.wikipedia.org/wiki/" TargetMode="External"/><Relationship Id="rId66" Type="http://schemas.openxmlformats.org/officeDocument/2006/relationships/hyperlink" Target="http://www.info-library.com.ua/books-text-7352.html"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wikipedia.org/wiki/%D0%9B%D1%96%D0%B4%D0%B5%D1%80" TargetMode="External"/><Relationship Id="rId23" Type="http://schemas.openxmlformats.org/officeDocument/2006/relationships/hyperlink" Target="http://academy.gov.ua/NMKD/library_nadu/Navch_Posybniky/a925f1b5-6ad3-4c5c-8199-13dd1aa7ce14.pdf" TargetMode="External"/><Relationship Id="rId28" Type="http://schemas.openxmlformats.org/officeDocument/2006/relationships/image" Target="media/image2.jpg"/><Relationship Id="rId36" Type="http://schemas.openxmlformats.org/officeDocument/2006/relationships/hyperlink" Target="Cameron%20Deborah.%20Good%20to%20Talk?%20Living%20and%20Working%20in%20a" TargetMode="External"/><Relationship Id="rId49" Type="http://schemas.openxmlformats.org/officeDocument/2006/relationships/image" Target="media/image8.jpg"/><Relationship Id="rId57" Type="http://schemas.openxmlformats.org/officeDocument/2006/relationships/hyperlink" Target="https://uk.wikipedia.org/wiki/&#1055;&#1110;&#1076;&#1074;&#1080;&#1097;&#1077;&#1085;&#1085;&#1103;_&#1082;&#1086;&#1084;&#1087;&#1077;&#1090;&#1077;&#1085;&#1090;&#1085;&#1086;&#1089;&#1090;&#1110;" TargetMode="External"/><Relationship Id="rId61" Type="http://schemas.openxmlformats.org/officeDocument/2006/relationships/hyperlink" Target="http://academy.gov.ua/NMKD/library_nadu/Navch_Posybniky/0aa3e0a4-e3d9-4c44-9f01-2042a8c809ae.pdf" TargetMode="External"/><Relationship Id="rId10" Type="http://schemas.openxmlformats.org/officeDocument/2006/relationships/hyperlink" Target="https://uk.wikipedia.org/wiki/%D0%A3%D0%BA%D1%80%D0%B0%D1%97%D0%BD%D0%B0" TargetMode="External"/><Relationship Id="rId19" Type="http://schemas.openxmlformats.org/officeDocument/2006/relationships/hyperlink" Target="https://uk.wikipedia.org/wiki/%D0%9B%D0%B0%D1%82%D0%B8%D0%BD%D1%81%D1%8C%D0%BA%D0%B0_%D0%BC%D0%BE%D0%B2%D0%B0" TargetMode="External"/><Relationship Id="rId31" Type="http://schemas.openxmlformats.org/officeDocument/2006/relationships/hyperlink" Target="https://web.posibnyky.vntu.edu.ua/fmib/13vashenko_politologiya_dlya_vchitelya/143..htm" TargetMode="External"/><Relationship Id="rId44" Type="http://schemas.openxmlformats.org/officeDocument/2006/relationships/hyperlink" Target="https://stud.com.ua/38817/psihologiya/motivi_motivatsiya_ponyattya_motivu" TargetMode="External"/><Relationship Id="rId52" Type="http://schemas.openxmlformats.org/officeDocument/2006/relationships/hyperlink" Target="https://web.posibnyky.vntu.edu.ua/icgn/8prishak_osnovy_psiholog_pedagogiki/r225.htm" TargetMode="External"/><Relationship Id="rId60" Type="http://schemas.openxmlformats.org/officeDocument/2006/relationships/hyperlink" Target="https://web.posibnyky.vntu.edu.ua/fmib/13vashenko_politologiya_dlya_vchitelya/143..htm" TargetMode="External"/><Relationship Id="rId65" Type="http://schemas.openxmlformats.org/officeDocument/2006/relationships/hyperlink" Target="https://stud.com.ua/38817/psihologiya/motivi_motivatsiya_ponyattya_motivu"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wikipedia.org/wiki/%D0%9D%D0%B0%D1%83%D0%BA%D0%BE%D0%B2%D0%B5_%D0%B4%D0%BE%D1%81%D0%BB%D1%96%D0%B4%D0%B6%D0%B5%D0%BD%D0%BD%D1%8F" TargetMode="External"/><Relationship Id="rId14" Type="http://schemas.openxmlformats.org/officeDocument/2006/relationships/hyperlink" Target="https://uk.wikipedia.org/wiki/%D0%9A%D0%BE%D0%BB%D0%B5%D0%BA%D1%82%D0%B8%D0%B2" TargetMode="External"/><Relationship Id="rId22" Type="http://schemas.openxmlformats.org/officeDocument/2006/relationships/hyperlink" Target="&#1064;&#1072;&#1083;&#1072;&#1075;&#1080;&#1085;&#1086;&#1074;&#1072;%20&#1071;.&#1042;.%20&#1055;&#1089;&#1080;&#1093;&#1086;&#1083;&#1086;&#1075;&#1080;&#1103;%20&#1083;&#1080;&#1076;&#1077;&#1088;&#1089;&#1090;&#1074;&#1072;.%20&#8211;%20&#1057;&#1055;&#1073;.:%20&#1056;&#1077;&#1095;&#1100;,%202007.%20&#8211;%20494%20&#1089;." TargetMode="External"/><Relationship Id="rId27" Type="http://schemas.openxmlformats.org/officeDocument/2006/relationships/image" Target="media/image1.jpg"/><Relationship Id="rId30" Type="http://schemas.openxmlformats.org/officeDocument/2006/relationships/image" Target="media/image4.jpg"/><Relationship Id="rId35" Type="http://schemas.openxmlformats.org/officeDocument/2006/relationships/hyperlink" Target="&#1041;&#1072;&#1094;&#1077;&#1074;&#1080;&#1095;%20&#1060;.&#1057;.%20&#1054;&#1089;&#1085;&#1086;&#1074;&#1080;%20&#1082;&#1086;&#1084;&#1091;&#1085;&#1110;&#1082;&#1072;&#1090;&#1080;&#1074;&#1085;&#1086;&#1111;%20&#1083;&#1110;&#1085;&#1075;&#1074;&#1110;&#1089;&#1090;&#1080;&#1082;&#1080;%20:%20&#1087;&#1110;&#1076;&#1088;&#1091;&#1095;&#1085;&#1080;&#1082;%20/%20&#1060;.&#1057;." TargetMode="External"/><Relationship Id="rId43" Type="http://schemas.openxmlformats.org/officeDocument/2006/relationships/image" Target="media/image6.jpg"/><Relationship Id="rId48" Type="http://schemas.openxmlformats.org/officeDocument/2006/relationships/hyperlink" Target="https://web.posibnyky.vntu.edu.ua/icgn/8prishak_osnovy_psiholog_pedagogiki/r223.htm" TargetMode="External"/><Relationship Id="rId56" Type="http://schemas.openxmlformats.org/officeDocument/2006/relationships/hyperlink" Target="http://prohory-school.edukit.cn.ua/downloadcenter/zavuch_z_navchaljno-vihovnoi_roboti/pidvischennya_profesijnoi_kompetentnosti_pedagoga-zaporuka_pidvischennya_yakosti_osviti/" TargetMode="External"/><Relationship Id="rId64" Type="http://schemas.openxmlformats.org/officeDocument/2006/relationships/hyperlink" Target="https://pidruchniki.com/00000000/psihologiya/zdibnosti" TargetMode="External"/><Relationship Id="rId69" Type="http://schemas.openxmlformats.org/officeDocument/2006/relationships/hyperlink" Target="https://pidruchniki.com/14210923/psihologiya/spriymannya" TargetMode="External"/><Relationship Id="rId8" Type="http://schemas.openxmlformats.org/officeDocument/2006/relationships/hyperlink" Target="http://academy.gov.ua/pages/dop/138/files/60a6bf1c-7080-4de3-ab72-ee5a7f4c7de5.pdf" TargetMode="External"/><Relationship Id="rId51" Type="http://schemas.openxmlformats.org/officeDocument/2006/relationships/hyperlink" Target="https://studopedia.org/4-162089.html" TargetMode="External"/><Relationship Id="rId72" Type="http://schemas.openxmlformats.org/officeDocument/2006/relationships/hyperlink" Target="http://ru.osvita.ua/vnz/reports/psychology/29349/" TargetMode="External"/><Relationship Id="rId3" Type="http://schemas.openxmlformats.org/officeDocument/2006/relationships/styles" Target="styles.xml"/><Relationship Id="rId12" Type="http://schemas.openxmlformats.org/officeDocument/2006/relationships/hyperlink" Target="https://uk.wikipedia.org/wiki/%D0%9F%D0%BE%D0%BB%D1%96%D1%82%D0%B8%D1%87%D0%BD%D0%B0_%D1%84%D1%80%D0%B0%D0%BA%D1%86%D1%96%D1%8F" TargetMode="External"/><Relationship Id="rId17" Type="http://schemas.openxmlformats.org/officeDocument/2006/relationships/hyperlink" Target="https://uk.wikipedia.org/wiki/%D0%9F%D1%81%D0%B8%D1%85%D1%96%D1%87%D0%BD%D0%B8%D0%B9_%D1%81%D1%82%D0%B0%D0%BD" TargetMode="External"/><Relationship Id="rId25" Type="http://schemas.openxmlformats.org/officeDocument/2006/relationships/hyperlink" Target="http://academy.gov.ua/NMKD/library_nadu/Navch_Posybniky/a925f1b5-6ad3-4c5c-8199-13dd1aa7ce14.pdf" TargetMode="External"/><Relationship Id="rId33" Type="http://schemas.openxmlformats.org/officeDocument/2006/relationships/hyperlink" Target="&#1041;&#1072;&#1094;&#1077;&#1074;&#1080;&#1095;%20&#1060;.&#1057;.%20&#1057;&#1083;&#1086;&#1074;&#1085;&#1080;&#1082;%20&#1090;&#1077;&#1088;&#1084;&#1110;&#1085;&#1110;&#1074;%20&#1084;&#1110;&#1078;&#1082;&#1091;&#1083;&#1100;&#1090;&#1091;&#1088;&#1085;&#1086;&#1111;%20&#1082;&#1086;&#1084;&#1091;&#1085;&#1110;&#1082;&#1072;&#1094;&#1110;&#1111;.%20-%20&#1050;.:%20&#1044;&#1086;&#1074;&#1110;&#1088;&#1072;," TargetMode="External"/><Relationship Id="rId38" Type="http://schemas.openxmlformats.org/officeDocument/2006/relationships/hyperlink" Target="&#1055;&#1054;&#1051;&#1030;&#1058;&#1048;&#1063;&#1053;&#1045;%20&#1051;&#1030;&#1044;&#1045;&#1056;&#1057;&#1058;&#1042;&#1054;" TargetMode="External"/><Relationship Id="rId46" Type="http://schemas.openxmlformats.org/officeDocument/2006/relationships/image" Target="media/image7.jpg"/><Relationship Id="rId59" Type="http://schemas.openxmlformats.org/officeDocument/2006/relationships/hyperlink" Target="http://academy.gov.ua/NMKD/library_nadu/Navch_Posybniky/a925f1b5-6ad3-4c5c-8199-13dd1aa7ce14.pdf" TargetMode="External"/><Relationship Id="rId67" Type="http://schemas.openxmlformats.org/officeDocument/2006/relationships/hyperlink" Target="https://pidruchniki.com/14201126/psihologiya/volya" TargetMode="External"/><Relationship Id="rId20" Type="http://schemas.openxmlformats.org/officeDocument/2006/relationships/hyperlink" Target="https://uk.wikipedia.org/wiki/%D0%9F%D1%81%D0%B8%D1%85%D1%96%D1%87%D0%BD%D0%B8%D0%B9_%D1%81%D1%82%D0%B0%D0%BD" TargetMode="External"/><Relationship Id="rId41" Type="http://schemas.openxmlformats.org/officeDocument/2006/relationships/hyperlink" Target="&#1063;&#1077;&#1084;&#1077;&#1082;&#1086;&#1074;,%20&#1042;.%20&#1055;.%20&#1043;&#1088;&#1077;&#1081;&#1076;&#1080;&#1085;&#1075;:%20&#1090;&#1077;&#1093;&#1085;&#1086;&#1083;&#1086;&#1075;&#1110;&#1103;%20&#1087;&#1086;&#1073;&#1091;&#1076;&#1086;&#1074;&#1080;%20&#1089;&#1080;&#1089;&#1090;&#1077;&#1084;&#1080;%20&#1091;&#1087;&#1088;&#1072;&#1074;&#1083;&#1110;&#1085;&#1085;&#1103;%20&#1087;&#1077;&#1088;&#1089;&#1086;&#1085;&#1072;&#1083;&#1086;&#1084;.%20-%20&#1052;%20.:%20&#1042;&#1077;&#1088;&#1096;&#1080;&#1085;&#1072;,%202007.%20-%20&#1057;.%2087" TargetMode="External"/><Relationship Id="rId54" Type="http://schemas.openxmlformats.org/officeDocument/2006/relationships/hyperlink" Target="https://uk.wikipedia.org/wiki/" TargetMode="External"/><Relationship Id="rId62" Type="http://schemas.openxmlformats.org/officeDocument/2006/relationships/hyperlink" Target="https://uk.wikipedia.org/wiki/" TargetMode="External"/><Relationship Id="rId70" Type="http://schemas.openxmlformats.org/officeDocument/2006/relationships/hyperlink" Target="https://studopedia.org/4-162089.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Красный и фиолетовый">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68412-998E-4864-A166-3247201E5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80</Pages>
  <Words>79566</Words>
  <Characters>45354</Characters>
  <Application>Microsoft Office Word</Application>
  <DocSecurity>0</DocSecurity>
  <Lines>377</Lines>
  <Paragraphs>249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124671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Ksu</cp:lastModifiedBy>
  <cp:revision>39</cp:revision>
  <cp:lastPrinted>2019-01-29T07:17:00Z</cp:lastPrinted>
  <dcterms:created xsi:type="dcterms:W3CDTF">2019-01-03T15:01:00Z</dcterms:created>
  <dcterms:modified xsi:type="dcterms:W3CDTF">2019-01-29T07:17:00Z</dcterms:modified>
</cp:coreProperties>
</file>