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2" w:rsidRPr="007B49A7" w:rsidRDefault="002B4A82" w:rsidP="002B4A82">
      <w:pPr>
        <w:jc w:val="center"/>
      </w:pPr>
      <w:bookmarkStart w:id="0" w:name="%D0%A0%D0%B0%D0%B7%D1%80%D0%B0%D0%B1%D0%"/>
      <w:bookmarkEnd w:id="0"/>
      <w:r w:rsidRPr="007B49A7">
        <w:t>Санкт-Петербургский Государственный Политехнический Университет</w:t>
      </w:r>
    </w:p>
    <w:p w:rsidR="002B4A82" w:rsidRPr="007B49A7" w:rsidRDefault="002B4A82" w:rsidP="002B4A82">
      <w:pPr>
        <w:jc w:val="center"/>
      </w:pPr>
      <w:r>
        <w:t>Институт Информационных Технологий и Управления</w:t>
      </w:r>
    </w:p>
    <w:p w:rsidR="002B4A82" w:rsidRDefault="002B4A82" w:rsidP="002B4A82">
      <w:pPr>
        <w:jc w:val="center"/>
      </w:pPr>
      <w:r w:rsidRPr="007B49A7">
        <w:t>Кафедра Компьютерных Систем и Программных Технологий</w:t>
      </w: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/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Pr="0098653D" w:rsidRDefault="002B4A82" w:rsidP="002B4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№5</w:t>
      </w:r>
    </w:p>
    <w:p w:rsidR="002B4A82" w:rsidRDefault="002B4A82" w:rsidP="002B4A82">
      <w:pPr>
        <w:jc w:val="center"/>
        <w:rPr>
          <w:b/>
          <w:sz w:val="32"/>
          <w:szCs w:val="32"/>
        </w:rPr>
      </w:pPr>
    </w:p>
    <w:p w:rsidR="002B4A82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Pr="003824BA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Хранимые процедуры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Pr="007B49A7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Н.В. </w:t>
      </w:r>
      <w:proofErr w:type="spellStart"/>
      <w:r>
        <w:rPr>
          <w:sz w:val="28"/>
          <w:szCs w:val="28"/>
        </w:rPr>
        <w:t>Тышковец</w:t>
      </w:r>
      <w:proofErr w:type="spellEnd"/>
    </w:p>
    <w:p w:rsidR="002B4A82" w:rsidRPr="007B49A7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87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2B4A82" w:rsidRPr="007B49A7" w:rsidRDefault="002B4A82" w:rsidP="002B4A8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2B4A82" w:rsidRPr="007B49A7" w:rsidRDefault="002B4A82" w:rsidP="002B4A8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</w:t>
      </w:r>
    </w:p>
    <w:p w:rsidR="002B4A82" w:rsidRDefault="002B4A82" w:rsidP="002B4A82">
      <w:pPr>
        <w:spacing w:before="880" w:line="520" w:lineRule="auto"/>
        <w:ind w:right="35"/>
      </w:pPr>
    </w:p>
    <w:p w:rsidR="002B4A82" w:rsidRPr="002618D0" w:rsidRDefault="002B4A82" w:rsidP="002B4A82">
      <w:pPr>
        <w:spacing w:before="880" w:line="520" w:lineRule="auto"/>
        <w:ind w:right="35"/>
      </w:pPr>
    </w:p>
    <w:p w:rsidR="002B4A82" w:rsidRPr="007B49A7" w:rsidRDefault="002B4A82" w:rsidP="002B4A82"/>
    <w:p w:rsidR="002B4A82" w:rsidRPr="007B49A7" w:rsidRDefault="002B4A82" w:rsidP="002B4A82"/>
    <w:p w:rsidR="002B4A82" w:rsidRPr="0071280A" w:rsidRDefault="002B4A82" w:rsidP="002B4A82">
      <w:pPr>
        <w:rPr>
          <w:sz w:val="40"/>
          <w:szCs w:val="40"/>
        </w:rPr>
      </w:pPr>
    </w:p>
    <w:p w:rsidR="002B4A82" w:rsidRPr="007B49A7" w:rsidRDefault="002B4A82" w:rsidP="002B4A82"/>
    <w:p w:rsidR="002B4A82" w:rsidRDefault="002B4A82" w:rsidP="002B4A8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2B4A82" w:rsidRPr="007B49A7" w:rsidRDefault="002B4A82" w:rsidP="002B4A82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741046" w:rsidRDefault="00741046"/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sz w:val="28"/>
          <w:szCs w:val="28"/>
        </w:rPr>
      </w:pPr>
      <w:r w:rsidRPr="007E6877">
        <w:rPr>
          <w:sz w:val="28"/>
          <w:szCs w:val="28"/>
        </w:rPr>
        <w:lastRenderedPageBreak/>
        <w:t>Цели работы</w:t>
      </w:r>
    </w:p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rFonts w:cs="Times New Roman"/>
          <w:b w:val="0"/>
          <w:sz w:val="28"/>
          <w:szCs w:val="28"/>
        </w:rPr>
      </w:pPr>
      <w:bookmarkStart w:id="1" w:name="%D0%9F%D1%80%D0%BE%D0%B3%D1%80%D0%B0%D0%"/>
      <w:bookmarkEnd w:id="1"/>
      <w:r w:rsidRPr="007E6877">
        <w:rPr>
          <w:rFonts w:cs="Times New Roman"/>
          <w:b w:val="0"/>
          <w:color w:val="000000"/>
          <w:sz w:val="28"/>
          <w:szCs w:val="28"/>
          <w:shd w:val="clear" w:color="auto" w:fill="FFFFFF"/>
        </w:rPr>
        <w:t>Ознакомиться с возможностями реализации более сложной обработки данных на стороне сервера с помощью хранимых процедур.</w:t>
      </w:r>
    </w:p>
    <w:p w:rsidR="002B4A82" w:rsidRPr="00971834" w:rsidRDefault="002B4A82" w:rsidP="007E6877"/>
    <w:p w:rsidR="00971834" w:rsidRPr="00971834" w:rsidRDefault="007E6877" w:rsidP="00971834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color w:val="000000"/>
          <w:sz w:val="28"/>
          <w:szCs w:val="28"/>
          <w:shd w:val="clear" w:color="auto" w:fill="FFFFFF"/>
        </w:rPr>
      </w:pPr>
      <w:r w:rsidRPr="00971834">
        <w:rPr>
          <w:rFonts w:cs="Times New Roman"/>
          <w:color w:val="000000"/>
          <w:sz w:val="28"/>
          <w:szCs w:val="28"/>
          <w:shd w:val="clear" w:color="auto" w:fill="FFFFFF"/>
        </w:rPr>
        <w:t>Программа работы</w:t>
      </w:r>
    </w:p>
    <w:p w:rsidR="00971834" w:rsidRPr="00971834" w:rsidRDefault="00971834" w:rsidP="00971834">
      <w:pPr>
        <w:pStyle w:val="a0"/>
        <w:jc w:val="both"/>
        <w:rPr>
          <w:sz w:val="28"/>
          <w:szCs w:val="28"/>
          <w:shd w:val="clear" w:color="auto" w:fill="FFFFFF"/>
        </w:rPr>
      </w:pPr>
      <w:r w:rsidRPr="00971834">
        <w:rPr>
          <w:bCs/>
          <w:color w:val="000000"/>
          <w:sz w:val="28"/>
          <w:szCs w:val="28"/>
          <w:shd w:val="clear" w:color="auto" w:fill="FFFFFF"/>
        </w:rPr>
        <w:t xml:space="preserve">1. Изучить возможности языка </w:t>
      </w:r>
      <w:r w:rsidRPr="00971834">
        <w:rPr>
          <w:sz w:val="28"/>
          <w:szCs w:val="28"/>
          <w:shd w:val="clear" w:color="auto" w:fill="FFFFFF"/>
        </w:rPr>
        <w:t>PSQL</w:t>
      </w:r>
    </w:p>
    <w:p w:rsidR="00971834" w:rsidRPr="00971834" w:rsidRDefault="00971834" w:rsidP="00971834">
      <w:pPr>
        <w:pStyle w:val="a0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971834">
        <w:rPr>
          <w:bCs/>
          <w:color w:val="000000"/>
          <w:sz w:val="28"/>
          <w:szCs w:val="28"/>
          <w:shd w:val="clear" w:color="auto" w:fill="FFFFFF"/>
        </w:rPr>
        <w:t xml:space="preserve">2. Создать две хранимые процедуры в соответствии с </w:t>
      </w:r>
      <w:r w:rsidRPr="00971834">
        <w:rPr>
          <w:sz w:val="28"/>
          <w:szCs w:val="28"/>
          <w:shd w:val="clear" w:color="auto" w:fill="FFFFFF"/>
        </w:rPr>
        <w:t>индивидуальным заданием</w:t>
      </w:r>
      <w:r w:rsidRPr="00971834">
        <w:rPr>
          <w:bCs/>
          <w:color w:val="000000"/>
          <w:sz w:val="28"/>
          <w:szCs w:val="28"/>
          <w:shd w:val="clear" w:color="auto" w:fill="FFFFFF"/>
        </w:rPr>
        <w:t>, полученным у преподавателя</w:t>
      </w:r>
    </w:p>
    <w:p w:rsidR="00971834" w:rsidRPr="00971834" w:rsidRDefault="00971834" w:rsidP="00971834">
      <w:pPr>
        <w:pStyle w:val="a0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971834">
        <w:rPr>
          <w:bCs/>
          <w:color w:val="000000"/>
          <w:sz w:val="28"/>
          <w:szCs w:val="28"/>
          <w:shd w:val="clear" w:color="auto" w:fill="FFFFFF"/>
        </w:rPr>
        <w:t xml:space="preserve">3. Выложить скрипт с созданными сущностями в </w:t>
      </w:r>
      <w:proofErr w:type="spellStart"/>
      <w:r w:rsidRPr="00971834">
        <w:rPr>
          <w:bCs/>
          <w:color w:val="000000"/>
          <w:sz w:val="28"/>
          <w:szCs w:val="28"/>
          <w:shd w:val="clear" w:color="auto" w:fill="FFFFFF"/>
        </w:rPr>
        <w:t>svn</w:t>
      </w:r>
      <w:proofErr w:type="spellEnd"/>
    </w:p>
    <w:p w:rsidR="00971834" w:rsidRPr="00971834" w:rsidRDefault="00971834" w:rsidP="00971834">
      <w:pPr>
        <w:pStyle w:val="a0"/>
        <w:widowControl/>
        <w:spacing w:after="0"/>
        <w:jc w:val="both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971834">
        <w:rPr>
          <w:bCs/>
          <w:color w:val="000000"/>
          <w:sz w:val="28"/>
          <w:szCs w:val="28"/>
          <w:shd w:val="clear" w:color="auto" w:fill="FFFFFF"/>
        </w:rPr>
        <w:t>4. Продемонстрировать результаты преподавателю</w:t>
      </w:r>
    </w:p>
    <w:p w:rsidR="00971834" w:rsidRPr="00971834" w:rsidRDefault="00971834" w:rsidP="00971834">
      <w:pPr>
        <w:pStyle w:val="a0"/>
        <w:rPr>
          <w:lang w:val="en-US"/>
        </w:rPr>
      </w:pPr>
    </w:p>
    <w:p w:rsidR="007E6877" w:rsidRPr="007E6877" w:rsidRDefault="007E6877" w:rsidP="007E6877">
      <w:pPr>
        <w:widowControl/>
        <w:numPr>
          <w:ilvl w:val="0"/>
          <w:numId w:val="1"/>
        </w:numPr>
        <w:shd w:val="clear" w:color="auto" w:fill="FFFFFF"/>
        <w:tabs>
          <w:tab w:val="num" w:pos="0"/>
        </w:tabs>
        <w:suppressAutoHyphens w:val="0"/>
        <w:spacing w:before="100" w:beforeAutospacing="1" w:after="100" w:afterAutospacing="1"/>
        <w:ind w:left="0" w:firstLine="0"/>
        <w:rPr>
          <w:bCs/>
          <w:i/>
          <w:color w:val="000000"/>
          <w:sz w:val="28"/>
          <w:szCs w:val="28"/>
          <w:shd w:val="clear" w:color="auto" w:fill="FFFFFF"/>
        </w:rPr>
      </w:pPr>
      <w:r w:rsidRPr="007E6877">
        <w:rPr>
          <w:bCs/>
          <w:i/>
          <w:color w:val="000000"/>
          <w:sz w:val="28"/>
          <w:szCs w:val="28"/>
          <w:shd w:val="clear" w:color="auto" w:fill="FFFFFF"/>
        </w:rPr>
        <w:t>Индивидуальное задание:</w:t>
      </w:r>
    </w:p>
    <w:p w:rsidR="007E6877" w:rsidRPr="007E6877" w:rsidRDefault="007E6877" w:rsidP="007E6877">
      <w:pPr>
        <w:widowControl/>
        <w:numPr>
          <w:ilvl w:val="0"/>
          <w:numId w:val="1"/>
        </w:numPr>
        <w:shd w:val="clear" w:color="auto" w:fill="FFFFFF"/>
        <w:tabs>
          <w:tab w:val="num" w:pos="0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z w:val="28"/>
          <w:szCs w:val="28"/>
          <w:shd w:val="clear" w:color="auto" w:fill="FFFFFF"/>
        </w:rPr>
      </w:pPr>
      <w:r w:rsidRPr="007E6877">
        <w:rPr>
          <w:bCs/>
          <w:color w:val="000000"/>
          <w:sz w:val="28"/>
          <w:szCs w:val="28"/>
          <w:shd w:val="clear" w:color="auto" w:fill="FFFFFF"/>
        </w:rPr>
        <w:t>Реализовать хранимые процедуры:</w:t>
      </w:r>
    </w:p>
    <w:p w:rsidR="00A1183A" w:rsidRPr="00A1183A" w:rsidRDefault="009F2BBB" w:rsidP="00A1183A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bCs/>
          <w:color w:val="000000"/>
          <w:sz w:val="28"/>
          <w:szCs w:val="28"/>
          <w:shd w:val="clear" w:color="auto" w:fill="FFFFFF"/>
        </w:rPr>
      </w:pPr>
      <w:r w:rsidRPr="00A1183A">
        <w:rPr>
          <w:bCs/>
          <w:color w:val="000000"/>
          <w:sz w:val="28"/>
          <w:szCs w:val="28"/>
          <w:shd w:val="clear" w:color="auto" w:fill="FFFFFF"/>
        </w:rPr>
        <w:t xml:space="preserve">1) </w:t>
      </w:r>
      <w:r w:rsidR="00A1183A" w:rsidRPr="00A1183A">
        <w:rPr>
          <w:bCs/>
          <w:color w:val="000000"/>
          <w:sz w:val="28"/>
          <w:szCs w:val="28"/>
          <w:shd w:val="clear" w:color="auto" w:fill="FFFFFF"/>
        </w:rPr>
        <w:t>Вывести 5 стран с наибольшим увеличением количества поездок за заданный период в сравнении с аналогичным периодом годом ранее.</w:t>
      </w:r>
    </w:p>
    <w:p w:rsidR="009F2BBB" w:rsidRPr="00A1183A" w:rsidRDefault="009F2BBB" w:rsidP="00A1183A">
      <w:pPr>
        <w:widowControl/>
        <w:numPr>
          <w:ilvl w:val="0"/>
          <w:numId w:val="1"/>
        </w:numPr>
        <w:suppressAutoHyphens w:val="0"/>
        <w:spacing w:before="100" w:beforeAutospacing="1" w:after="100" w:afterAutospacing="1"/>
        <w:rPr>
          <w:bCs/>
          <w:color w:val="000000"/>
          <w:sz w:val="28"/>
          <w:szCs w:val="28"/>
          <w:shd w:val="clear" w:color="auto" w:fill="FFFFFF"/>
        </w:rPr>
      </w:pPr>
      <w:r w:rsidRPr="00A1183A">
        <w:rPr>
          <w:bCs/>
          <w:color w:val="000000"/>
          <w:sz w:val="28"/>
          <w:szCs w:val="28"/>
          <w:shd w:val="clear" w:color="auto" w:fill="FFFFFF"/>
        </w:rPr>
        <w:t xml:space="preserve">2) Для заданной категории отелей вывести рейтинг по количеству поездок за заданный промежуток времени. </w:t>
      </w:r>
    </w:p>
    <w:p w:rsidR="007E6877" w:rsidRPr="007E6877" w:rsidRDefault="007E6877" w:rsidP="007E6877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E6877">
        <w:rPr>
          <w:b/>
          <w:bCs/>
          <w:color w:val="000000"/>
          <w:sz w:val="28"/>
          <w:szCs w:val="28"/>
          <w:shd w:val="clear" w:color="auto" w:fill="FFFFFF"/>
        </w:rPr>
        <w:t>Ход работы</w:t>
      </w:r>
    </w:p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733CC6" w:rsidRPr="00733CC6" w:rsidRDefault="00733CC6" w:rsidP="007E6877">
      <w:pPr>
        <w:rPr>
          <w:bCs/>
          <w:i/>
          <w:color w:val="000000"/>
          <w:sz w:val="28"/>
          <w:szCs w:val="28"/>
          <w:shd w:val="clear" w:color="auto" w:fill="FFFFFF"/>
        </w:rPr>
      </w:pPr>
      <w:r w:rsidRPr="00733CC6">
        <w:rPr>
          <w:bCs/>
          <w:i/>
          <w:color w:val="000000"/>
          <w:sz w:val="28"/>
          <w:szCs w:val="28"/>
          <w:shd w:val="clear" w:color="auto" w:fill="FFFFFF"/>
        </w:rPr>
        <w:t xml:space="preserve">Первая ХП: </w:t>
      </w: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  <w:r w:rsidRPr="00733CC6">
        <w:rPr>
          <w:bCs/>
          <w:color w:val="000000"/>
          <w:sz w:val="28"/>
          <w:szCs w:val="28"/>
          <w:shd w:val="clear" w:color="auto" w:fill="FFFFFF"/>
        </w:rPr>
        <w:t>Вывести 5 стран с наибольшим увеличением количества поездок за заданный период в сравнении с аналогичным периодом годом ранее.</w:t>
      </w:r>
    </w:p>
    <w:p w:rsidR="009A1B27" w:rsidRDefault="009A1B2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Входные параметры: промежуток </w:t>
      </w:r>
      <w:proofErr w:type="gramStart"/>
      <w:r>
        <w:rPr>
          <w:bCs/>
          <w:color w:val="000000"/>
          <w:sz w:val="28"/>
          <w:szCs w:val="28"/>
          <w:shd w:val="clear" w:color="auto" w:fill="FFFFFF"/>
        </w:rPr>
        <w:t>времени</w:t>
      </w:r>
      <w:proofErr w:type="gramEnd"/>
      <w:r>
        <w:rPr>
          <w:bCs/>
          <w:color w:val="000000"/>
          <w:sz w:val="28"/>
          <w:szCs w:val="28"/>
          <w:shd w:val="clear" w:color="auto" w:fill="FFFFFF"/>
        </w:rPr>
        <w:t xml:space="preserve"> с которым сравнивается количество поездок.</w:t>
      </w: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9A1B27" w:rsidRDefault="009A1B27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Создаем табличное выражение («</w:t>
      </w: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Псевдопредставление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» </w:t>
      </w:r>
      <w:r w:rsidRPr="009A1B27">
        <w:rPr>
          <w:color w:val="000000"/>
          <w:sz w:val="28"/>
          <w:szCs w:val="28"/>
        </w:rPr>
        <w:t>без непосредственного его создания и хранения в памяти</w:t>
      </w:r>
      <w:r w:rsidRPr="009A1B27">
        <w:rPr>
          <w:bCs/>
          <w:color w:val="000000"/>
          <w:sz w:val="28"/>
          <w:szCs w:val="28"/>
          <w:shd w:val="clear" w:color="auto" w:fill="FFFFFF"/>
        </w:rPr>
        <w:t>)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9A1B27">
        <w:rPr>
          <w:bCs/>
          <w:color w:val="000000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9A1B27">
        <w:rPr>
          <w:bCs/>
          <w:color w:val="000000"/>
          <w:sz w:val="28"/>
          <w:szCs w:val="28"/>
          <w:shd w:val="clear" w:color="auto" w:fill="FFFFFF"/>
        </w:rPr>
        <w:t>with</w:t>
      </w:r>
      <w:proofErr w:type="spellEnd"/>
      <w:r w:rsidRPr="009A1B2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A1B27">
        <w:rPr>
          <w:bCs/>
          <w:color w:val="000000"/>
          <w:sz w:val="28"/>
          <w:szCs w:val="28"/>
          <w:shd w:val="clear" w:color="auto" w:fill="FFFFFF"/>
        </w:rPr>
        <w:t>as</w:t>
      </w:r>
      <w:proofErr w:type="spellEnd"/>
      <w:r w:rsidRPr="009A1B27">
        <w:rPr>
          <w:bCs/>
          <w:color w:val="000000"/>
          <w:sz w:val="28"/>
          <w:szCs w:val="28"/>
          <w:shd w:val="clear" w:color="auto" w:fill="FFFFFF"/>
        </w:rPr>
        <w:t>, в тело которого помещаем два запроса</w:t>
      </w:r>
      <w:r>
        <w:rPr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865C80">
        <w:rPr>
          <w:bCs/>
          <w:color w:val="000000"/>
          <w:sz w:val="28"/>
          <w:szCs w:val="28"/>
          <w:shd w:val="clear" w:color="auto" w:fill="FFFFFF"/>
        </w:rPr>
        <w:t>выборка</w:t>
      </w:r>
      <w:r>
        <w:rPr>
          <w:bCs/>
          <w:color w:val="000000"/>
          <w:sz w:val="28"/>
          <w:szCs w:val="28"/>
          <w:shd w:val="clear" w:color="auto" w:fill="FFFFFF"/>
        </w:rPr>
        <w:t>е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865C80">
        <w:rPr>
          <w:bCs/>
          <w:color w:val="000000"/>
          <w:sz w:val="28"/>
          <w:szCs w:val="28"/>
          <w:shd w:val="clear" w:color="auto" w:fill="FFFFFF"/>
        </w:rPr>
        <w:t>количества поездок за предыдущий год и за текущий год.</w:t>
      </w:r>
    </w:p>
    <w:p w:rsidR="00865C80" w:rsidRDefault="00865C80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Далее следует еще одно табличное выражение, объединяющее выборки с одинаковыми странами.</w:t>
      </w:r>
    </w:p>
    <w:p w:rsidR="00865C80" w:rsidRPr="009A1B27" w:rsidRDefault="00865C80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Из полученного представления делается заключительная выборка для нахождения 5 </w:t>
      </w:r>
      <w:r w:rsidRPr="00733CC6">
        <w:rPr>
          <w:bCs/>
          <w:color w:val="000000"/>
          <w:sz w:val="28"/>
          <w:szCs w:val="28"/>
          <w:shd w:val="clear" w:color="auto" w:fill="FFFFFF"/>
        </w:rPr>
        <w:t>стран с наибольшим увеличением количества поездок за заданный период в сравнении с аналогичным периодом годом ранее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9A1B27" w:rsidRPr="00733CC6" w:rsidRDefault="009A1B2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Листинг процедуры: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3CC6" w:rsidTr="00733CC6">
        <w:tc>
          <w:tcPr>
            <w:tcW w:w="9571" w:type="dxa"/>
          </w:tcPr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create or alter procedure </w:t>
            </w:r>
            <w:r w:rsidR="00E049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COUNTRYTOP5</w:t>
            </w: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(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MIN_DATE date,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MAX_DATE date)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lastRenderedPageBreak/>
              <w:t>returns (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NCOUNTRY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varchar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(24),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N integer)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as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PREV_MIN_DATE date;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PREV_MAX_DATE date;</w:t>
            </w:r>
          </w:p>
          <w:p w:rsid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begin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--присвоить переменным по дате на год раньше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prev_min_date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dateadd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(year, -1,:min_date)  ;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prev_max_date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dateadd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(year, -1,:max_date)  ;</w:t>
            </w:r>
          </w:p>
          <w:p w:rsid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for</w:t>
            </w:r>
          </w:p>
          <w:p w:rsidR="004C6E88" w:rsidRPr="004C6E88" w:rsidRDefault="004C6E88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--Табличное выражение, </w:t>
            </w:r>
            <w:proofErr w:type="gramStart"/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выдающие</w:t>
            </w:r>
            <w:proofErr w:type="gramEnd"/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страну и по количеству поездок в --страну за заданный промежуток времени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4C6E88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</w:t>
            </w: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with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detail_year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(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--Предыдущий год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select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country.countryname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count(order_tour.id)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itogo_prev_year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, 0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itogo_curr_year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from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, tour , country, hotel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where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tour.id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order_tour.tour_id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hotel.id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tour.hotel_id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country.id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hotel.country_id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order_tour.date_in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between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prev_min_date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prev_max_date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group by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country.countryname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union all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--Текущий год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select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country.countryname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0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itogo_prev_year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, count(order_tour.id)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itogo_curr_year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from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, tour , country, hotel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where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tour.id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order_tour.tour_id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hotel.id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tour.hotel_id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country.id =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hotel.country_id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and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order_tour.date_in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between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min_date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max_date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group by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country.countryname</w:t>
            </w:r>
            <w:proofErr w:type="spellEnd"/>
          </w:p>
          <w:p w:rsidR="00733CC6" w:rsidRPr="004C6E88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4C6E88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</w:t>
            </w:r>
            <w:proofErr w:type="gramStart"/>
            <w:r w:rsidRPr="004C6E88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),</w:t>
            </w:r>
            <w:r w:rsidR="004C6E88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--Преобразуем предыдущие табл. выражение, объединив строки --с одинаковыми странами</w:t>
            </w:r>
            <w:proofErr w:type="gram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4C6E88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result_count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(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select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res_cn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sum(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itogo_prev_year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) as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ipy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sum(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itogo_curr_year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) as icy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from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detail_year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group by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cn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)</w:t>
            </w:r>
          </w:p>
          <w:p w:rsidR="00733CC6" w:rsidRPr="004C6E88" w:rsidRDefault="004C6E88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--Получаем результат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</w:t>
            </w: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S</w:t>
            </w: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elect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first 5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res_cn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icy-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ipy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as res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from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result_count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order by res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into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ncountry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:n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do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begin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suspend;</w:t>
            </w:r>
          </w:p>
          <w:p w:rsidR="00733CC6" w:rsidRPr="00733CC6" w:rsidRDefault="00733CC6" w:rsidP="00733CC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  <w:p w:rsidR="00733CC6" w:rsidRDefault="00733CC6" w:rsidP="00733CC6">
            <w:pPr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</w:tc>
      </w:tr>
    </w:tbl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работы:</w:t>
      </w:r>
    </w:p>
    <w:p w:rsidR="00733CC6" w:rsidRDefault="00733CC6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741757B" wp14:editId="675EF49B">
            <wp:extent cx="212407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1E" w:rsidRPr="00733CC6" w:rsidRDefault="00DC3A1E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7E6877" w:rsidRPr="00733CC6" w:rsidRDefault="00D062A1" w:rsidP="007E6877">
      <w:pPr>
        <w:rPr>
          <w:bCs/>
          <w:i/>
          <w:color w:val="000000"/>
          <w:sz w:val="28"/>
          <w:szCs w:val="28"/>
          <w:shd w:val="clear" w:color="auto" w:fill="FFFFFF"/>
        </w:rPr>
      </w:pPr>
      <w:r w:rsidRPr="00733CC6">
        <w:rPr>
          <w:bCs/>
          <w:i/>
          <w:color w:val="000000"/>
          <w:sz w:val="28"/>
          <w:szCs w:val="28"/>
          <w:shd w:val="clear" w:color="auto" w:fill="FFFFFF"/>
        </w:rPr>
        <w:t>Вторая ХП:</w:t>
      </w:r>
    </w:p>
    <w:p w:rsidR="000947F7" w:rsidRDefault="000947F7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9F2BBB">
        <w:rPr>
          <w:bCs/>
          <w:color w:val="000000"/>
          <w:sz w:val="28"/>
          <w:szCs w:val="28"/>
          <w:shd w:val="clear" w:color="auto" w:fill="FFFFFF"/>
        </w:rPr>
        <w:t>Для заданной категории отелей вывести рейтинг по количеству поездок за заданный промежуток времени.</w:t>
      </w:r>
    </w:p>
    <w:p w:rsidR="00DC3A1E" w:rsidRPr="00DC3A1E" w:rsidRDefault="00DC3A1E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0947F7" w:rsidRDefault="000947F7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Входные данные: промежуток времени (две переменные типа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date</w:t>
      </w:r>
      <w:r>
        <w:rPr>
          <w:bCs/>
          <w:color w:val="000000"/>
          <w:sz w:val="28"/>
          <w:szCs w:val="28"/>
          <w:shd w:val="clear" w:color="auto" w:fill="FFFFFF"/>
        </w:rPr>
        <w:t>)</w:t>
      </w:r>
      <w:r w:rsidRPr="000947F7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и количество звезд отеля.</w:t>
      </w:r>
    </w:p>
    <w:p w:rsidR="000947F7" w:rsidRDefault="000947F7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Cs/>
          <w:color w:val="000000"/>
          <w:sz w:val="28"/>
          <w:szCs w:val="28"/>
          <w:shd w:val="clear" w:color="auto" w:fill="FFFFFF"/>
        </w:rPr>
        <w:t>Выходные данные: название отеля, и количество поездок в этот отель.</w:t>
      </w:r>
    </w:p>
    <w:p w:rsidR="00DC3A1E" w:rsidRPr="00DC3A1E" w:rsidRDefault="00DC3A1E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0947F7" w:rsidRPr="000947F7" w:rsidRDefault="00733CC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Листинг процедуры: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062A1" w:rsidTr="00D062A1">
        <w:tc>
          <w:tcPr>
            <w:tcW w:w="9571" w:type="dxa"/>
          </w:tcPr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create procedure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hotel_rating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(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min_date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date,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max_date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date,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xstars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integer)</w:t>
            </w:r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returns (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hname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varchar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(24),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xcount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integer)</w:t>
            </w:r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as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begin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for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select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hotel.hotelname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COUNT(order_tour.id) as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count_trip</w:t>
            </w:r>
            <w:proofErr w:type="spellEnd"/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from hotel, tour,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where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order_tour.tour_id=tour.id and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tour.hotel_id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= hotel.id  and</w:t>
            </w:r>
          </w:p>
          <w:p w:rsidR="006D7666" w:rsidRPr="006D766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tour.date_in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between :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min_date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 :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max_date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15203D" w:rsidRPr="00733CC6" w:rsidRDefault="006D7666" w:rsidP="006D7666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hotel.stars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= :</w:t>
            </w:r>
            <w:proofErr w:type="spellStart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xstars</w:t>
            </w:r>
            <w:proofErr w:type="spellEnd"/>
            <w:r w:rsidRPr="006D766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group by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hotel.hotelname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order by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count_trip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desc</w:t>
            </w:r>
            <w:proofErr w:type="spellEnd"/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into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hname</w:t>
            </w:r>
            <w:proofErr w:type="spellEnd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xcount</w:t>
            </w:r>
            <w:proofErr w:type="spellEnd"/>
          </w:p>
          <w:p w:rsidR="0015203D" w:rsidRPr="00733CC6" w:rsidRDefault="0015203D" w:rsidP="0015203D">
            <w:pP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do suspend;</w:t>
            </w:r>
          </w:p>
          <w:p w:rsidR="00D062A1" w:rsidRPr="0015203D" w:rsidRDefault="0015203D" w:rsidP="0015203D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733CC6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end</w:t>
            </w:r>
          </w:p>
        </w:tc>
      </w:tr>
    </w:tbl>
    <w:p w:rsidR="00D062A1" w:rsidRDefault="00D062A1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работы:</w:t>
      </w: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Задаем промежуток времени, в который были совершены поездки и количество звезд отеля.</w:t>
      </w: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FFD46C" wp14:editId="11A0D493">
            <wp:extent cx="37814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Результат:</w:t>
      </w: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6354BE" wp14:editId="087D780C">
            <wp:extent cx="26955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15203D" w:rsidRDefault="006D766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5C2C34" wp14:editId="6C18C7D7">
            <wp:extent cx="22098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203D" w:rsidRDefault="0015203D" w:rsidP="0015203D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Найдено два </w:t>
      </w: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пятизвездночных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 отеля. Как видно, они отсортированы по убыванию количества поездок.</w:t>
      </w:r>
    </w:p>
    <w:p w:rsidR="00105D8A" w:rsidRDefault="00105D8A" w:rsidP="0015203D">
      <w:pPr>
        <w:rPr>
          <w:bCs/>
          <w:color w:val="000000"/>
          <w:sz w:val="28"/>
          <w:szCs w:val="28"/>
          <w:shd w:val="clear" w:color="auto" w:fill="FFFFFF"/>
        </w:rPr>
      </w:pPr>
    </w:p>
    <w:p w:rsidR="00105D8A" w:rsidRPr="00105D8A" w:rsidRDefault="00105D8A" w:rsidP="0015203D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105D8A">
        <w:rPr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105D8A" w:rsidRDefault="00105D8A" w:rsidP="0015203D">
      <w:pPr>
        <w:rPr>
          <w:bCs/>
          <w:color w:val="000000"/>
          <w:sz w:val="28"/>
          <w:szCs w:val="28"/>
          <w:shd w:val="clear" w:color="auto" w:fill="FFFFFF"/>
        </w:rPr>
      </w:pPr>
    </w:p>
    <w:p w:rsidR="00105D8A" w:rsidRPr="00105D8A" w:rsidRDefault="00105D8A" w:rsidP="00D54125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В ходе выполнения данной лабораторной работы мы ознакомились с возможностями реализации обработки данных на стороне сервера с помощью хранимых процедур.</w:t>
      </w:r>
    </w:p>
    <w:p w:rsidR="00105D8A" w:rsidRPr="00105D8A" w:rsidRDefault="00105D8A" w:rsidP="00105D8A">
      <w:pPr>
        <w:rPr>
          <w:bCs/>
          <w:color w:val="000000"/>
          <w:sz w:val="28"/>
          <w:szCs w:val="28"/>
          <w:shd w:val="clear" w:color="auto" w:fill="FFFFFF"/>
        </w:rPr>
      </w:pPr>
    </w:p>
    <w:p w:rsidR="00105D8A" w:rsidRDefault="00105D8A" w:rsidP="00105D8A">
      <w:pPr>
        <w:rPr>
          <w:bCs/>
          <w:color w:val="000000"/>
          <w:sz w:val="28"/>
          <w:szCs w:val="28"/>
          <w:shd w:val="clear" w:color="auto" w:fill="FFFFFF"/>
        </w:rPr>
      </w:pPr>
      <w:r w:rsidRPr="00105D8A">
        <w:rPr>
          <w:bCs/>
          <w:color w:val="000000"/>
          <w:sz w:val="28"/>
          <w:szCs w:val="28"/>
          <w:shd w:val="clear" w:color="auto" w:fill="FFFFFF"/>
        </w:rPr>
        <w:t>Отличие хранимых процедур от представлений состоит в том, что ХП представляют собой части программы, находящиеся и исполняющиеся непосредственно на сервере базы данных. Они хранятся вместе с базой на сервере в откомпилированном виде и позволяют перенести часто повторяющиеся длительные операции с клиентской машины на SQL-сервер.</w:t>
      </w:r>
    </w:p>
    <w:p w:rsidR="000947F7" w:rsidRDefault="000947F7" w:rsidP="00105D8A">
      <w:pPr>
        <w:rPr>
          <w:bCs/>
          <w:color w:val="000000"/>
          <w:sz w:val="28"/>
          <w:szCs w:val="28"/>
          <w:shd w:val="clear" w:color="auto" w:fill="FFFFFF"/>
        </w:rPr>
      </w:pPr>
    </w:p>
    <w:p w:rsidR="000947F7" w:rsidRDefault="000947F7" w:rsidP="00105D8A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Также одним из преимуществ ХП является то, что при </w:t>
      </w:r>
      <w:r w:rsidRPr="000947F7">
        <w:rPr>
          <w:bCs/>
          <w:color w:val="000000"/>
          <w:sz w:val="28"/>
          <w:szCs w:val="28"/>
          <w:shd w:val="clear" w:color="auto" w:fill="FFFFFF"/>
        </w:rPr>
        <w:t>больши</w:t>
      </w:r>
      <w:r>
        <w:rPr>
          <w:bCs/>
          <w:color w:val="000000"/>
          <w:sz w:val="28"/>
          <w:szCs w:val="28"/>
          <w:shd w:val="clear" w:color="auto" w:fill="FFFFFF"/>
        </w:rPr>
        <w:t>х</w:t>
      </w:r>
      <w:r w:rsidRPr="000947F7">
        <w:rPr>
          <w:bCs/>
          <w:color w:val="000000"/>
          <w:sz w:val="28"/>
          <w:szCs w:val="28"/>
          <w:shd w:val="clear" w:color="auto" w:fill="FFFFFF"/>
        </w:rPr>
        <w:t xml:space="preserve"> и часто используемы</w:t>
      </w:r>
      <w:r>
        <w:rPr>
          <w:bCs/>
          <w:color w:val="000000"/>
          <w:sz w:val="28"/>
          <w:szCs w:val="28"/>
          <w:shd w:val="clear" w:color="auto" w:fill="FFFFFF"/>
        </w:rPr>
        <w:t>х</w:t>
      </w:r>
      <w:r w:rsidRPr="000947F7">
        <w:rPr>
          <w:bCs/>
          <w:color w:val="000000"/>
          <w:sz w:val="28"/>
          <w:szCs w:val="28"/>
          <w:shd w:val="clear" w:color="auto" w:fill="FFFFFF"/>
        </w:rPr>
        <w:t xml:space="preserve"> операци</w:t>
      </w:r>
      <w:r>
        <w:rPr>
          <w:bCs/>
          <w:color w:val="000000"/>
          <w:sz w:val="28"/>
          <w:szCs w:val="28"/>
          <w:shd w:val="clear" w:color="auto" w:fill="FFFFFF"/>
        </w:rPr>
        <w:t xml:space="preserve">ях, </w:t>
      </w:r>
      <w:r w:rsidRPr="000947F7">
        <w:rPr>
          <w:bCs/>
          <w:color w:val="000000"/>
          <w:sz w:val="28"/>
          <w:szCs w:val="28"/>
          <w:shd w:val="clear" w:color="auto" w:fill="FFFFFF"/>
        </w:rPr>
        <w:t>выполня</w:t>
      </w:r>
      <w:r>
        <w:rPr>
          <w:bCs/>
          <w:color w:val="000000"/>
          <w:sz w:val="28"/>
          <w:szCs w:val="28"/>
          <w:shd w:val="clear" w:color="auto" w:fill="FFFFFF"/>
        </w:rPr>
        <w:t>емых</w:t>
      </w:r>
      <w:r w:rsidRPr="000947F7">
        <w:rPr>
          <w:bCs/>
          <w:color w:val="000000"/>
          <w:sz w:val="28"/>
          <w:szCs w:val="28"/>
          <w:shd w:val="clear" w:color="auto" w:fill="FFFFFF"/>
        </w:rPr>
        <w:t xml:space="preserve"> на сервере базы данных, уменьшает</w:t>
      </w:r>
      <w:r>
        <w:rPr>
          <w:bCs/>
          <w:color w:val="000000"/>
          <w:sz w:val="28"/>
          <w:szCs w:val="28"/>
          <w:shd w:val="clear" w:color="auto" w:fill="FFFFFF"/>
        </w:rPr>
        <w:t>ся</w:t>
      </w:r>
      <w:r w:rsidRPr="000947F7">
        <w:rPr>
          <w:bCs/>
          <w:color w:val="000000"/>
          <w:sz w:val="28"/>
          <w:szCs w:val="28"/>
          <w:shd w:val="clear" w:color="auto" w:fill="FFFFFF"/>
        </w:rPr>
        <w:t xml:space="preserve"> количество передаваемых по сети данных.</w:t>
      </w:r>
    </w:p>
    <w:p w:rsidR="000947F7" w:rsidRDefault="000947F7" w:rsidP="00105D8A">
      <w:pPr>
        <w:rPr>
          <w:bCs/>
          <w:color w:val="000000"/>
          <w:sz w:val="28"/>
          <w:szCs w:val="28"/>
          <w:shd w:val="clear" w:color="auto" w:fill="FFFFFF"/>
        </w:rPr>
      </w:pPr>
    </w:p>
    <w:p w:rsidR="000947F7" w:rsidRPr="00A1183A" w:rsidRDefault="000947F7" w:rsidP="00105D8A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К недостаткам ХП можно отнести то, что при изменении структуры базы данных необходимо обращать внимание на </w:t>
      </w:r>
      <w:r w:rsidR="001547C0">
        <w:rPr>
          <w:bCs/>
          <w:color w:val="000000"/>
          <w:sz w:val="28"/>
          <w:szCs w:val="28"/>
          <w:shd w:val="clear" w:color="auto" w:fill="FFFFFF"/>
        </w:rPr>
        <w:t>возможное обновление кода ХП для ее корректной работы.</w:t>
      </w:r>
    </w:p>
    <w:p w:rsidR="0015203D" w:rsidRPr="0015203D" w:rsidRDefault="0015203D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sectPr w:rsidR="0015203D" w:rsidRPr="0015203D" w:rsidSect="00733CC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1EF" w:rsidRDefault="00B751EF" w:rsidP="00733CC6">
      <w:r>
        <w:separator/>
      </w:r>
    </w:p>
  </w:endnote>
  <w:endnote w:type="continuationSeparator" w:id="0">
    <w:p w:rsidR="00B751EF" w:rsidRDefault="00B751EF" w:rsidP="0073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760733"/>
      <w:docPartObj>
        <w:docPartGallery w:val="Page Numbers (Bottom of Page)"/>
        <w:docPartUnique/>
      </w:docPartObj>
    </w:sdtPr>
    <w:sdtContent>
      <w:p w:rsidR="00733CC6" w:rsidRDefault="00733CC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66">
          <w:rPr>
            <w:noProof/>
          </w:rPr>
          <w:t>5</w:t>
        </w:r>
        <w:r>
          <w:fldChar w:fldCharType="end"/>
        </w:r>
      </w:p>
    </w:sdtContent>
  </w:sdt>
  <w:p w:rsidR="00733CC6" w:rsidRDefault="00733CC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1EF" w:rsidRDefault="00B751EF" w:rsidP="00733CC6">
      <w:r>
        <w:separator/>
      </w:r>
    </w:p>
  </w:footnote>
  <w:footnote w:type="continuationSeparator" w:id="0">
    <w:p w:rsidR="00B751EF" w:rsidRDefault="00B751EF" w:rsidP="00733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356030"/>
    <w:multiLevelType w:val="multilevel"/>
    <w:tmpl w:val="C5D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8"/>
    <w:rsid w:val="0001187A"/>
    <w:rsid w:val="00012281"/>
    <w:rsid w:val="0002567C"/>
    <w:rsid w:val="0003300B"/>
    <w:rsid w:val="0006530F"/>
    <w:rsid w:val="000947F7"/>
    <w:rsid w:val="00094D2C"/>
    <w:rsid w:val="0009501A"/>
    <w:rsid w:val="000A686A"/>
    <w:rsid w:val="000B0D3F"/>
    <w:rsid w:val="000B38DC"/>
    <w:rsid w:val="000C131E"/>
    <w:rsid w:val="000E3279"/>
    <w:rsid w:val="00105D8A"/>
    <w:rsid w:val="00106B74"/>
    <w:rsid w:val="00107BFF"/>
    <w:rsid w:val="00124C81"/>
    <w:rsid w:val="00124C8C"/>
    <w:rsid w:val="0015203D"/>
    <w:rsid w:val="001547C0"/>
    <w:rsid w:val="00181078"/>
    <w:rsid w:val="00193E64"/>
    <w:rsid w:val="00197813"/>
    <w:rsid w:val="001B6821"/>
    <w:rsid w:val="001C7FC0"/>
    <w:rsid w:val="001D4AC3"/>
    <w:rsid w:val="001D6413"/>
    <w:rsid w:val="001E2C8F"/>
    <w:rsid w:val="001E3659"/>
    <w:rsid w:val="001E634A"/>
    <w:rsid w:val="001F7FE8"/>
    <w:rsid w:val="002110BC"/>
    <w:rsid w:val="00211493"/>
    <w:rsid w:val="00223EA3"/>
    <w:rsid w:val="00237485"/>
    <w:rsid w:val="00242EF6"/>
    <w:rsid w:val="00251004"/>
    <w:rsid w:val="0025220E"/>
    <w:rsid w:val="002611FF"/>
    <w:rsid w:val="002644D0"/>
    <w:rsid w:val="002717F1"/>
    <w:rsid w:val="002B19FE"/>
    <w:rsid w:val="002B4A82"/>
    <w:rsid w:val="002B6125"/>
    <w:rsid w:val="002C42EE"/>
    <w:rsid w:val="002C5A06"/>
    <w:rsid w:val="003019A2"/>
    <w:rsid w:val="0031252E"/>
    <w:rsid w:val="003136F3"/>
    <w:rsid w:val="00323D0C"/>
    <w:rsid w:val="003269D1"/>
    <w:rsid w:val="003276A9"/>
    <w:rsid w:val="00347DB1"/>
    <w:rsid w:val="003515C8"/>
    <w:rsid w:val="00372C19"/>
    <w:rsid w:val="003914AB"/>
    <w:rsid w:val="003A6465"/>
    <w:rsid w:val="003B391E"/>
    <w:rsid w:val="003B687A"/>
    <w:rsid w:val="003E078E"/>
    <w:rsid w:val="003E43B5"/>
    <w:rsid w:val="003E7EF2"/>
    <w:rsid w:val="003F1B58"/>
    <w:rsid w:val="003F2FFC"/>
    <w:rsid w:val="003F398C"/>
    <w:rsid w:val="00410238"/>
    <w:rsid w:val="00413847"/>
    <w:rsid w:val="00423FB4"/>
    <w:rsid w:val="00430121"/>
    <w:rsid w:val="00432E9F"/>
    <w:rsid w:val="004372F2"/>
    <w:rsid w:val="00457768"/>
    <w:rsid w:val="00461A5F"/>
    <w:rsid w:val="0047353A"/>
    <w:rsid w:val="00484767"/>
    <w:rsid w:val="00495BCC"/>
    <w:rsid w:val="004A4984"/>
    <w:rsid w:val="004B14EA"/>
    <w:rsid w:val="004C11FC"/>
    <w:rsid w:val="004C154A"/>
    <w:rsid w:val="004C6E88"/>
    <w:rsid w:val="004E2A2B"/>
    <w:rsid w:val="004E2AAF"/>
    <w:rsid w:val="00500501"/>
    <w:rsid w:val="0050448A"/>
    <w:rsid w:val="00522DC0"/>
    <w:rsid w:val="005470E8"/>
    <w:rsid w:val="0055299B"/>
    <w:rsid w:val="00554F78"/>
    <w:rsid w:val="00564C0A"/>
    <w:rsid w:val="00572CAA"/>
    <w:rsid w:val="00573C71"/>
    <w:rsid w:val="00582807"/>
    <w:rsid w:val="005A3C5D"/>
    <w:rsid w:val="005B18B5"/>
    <w:rsid w:val="005C2D73"/>
    <w:rsid w:val="005C373C"/>
    <w:rsid w:val="005D6D92"/>
    <w:rsid w:val="005F2763"/>
    <w:rsid w:val="005F6517"/>
    <w:rsid w:val="006060C8"/>
    <w:rsid w:val="006067FD"/>
    <w:rsid w:val="00623BAC"/>
    <w:rsid w:val="00667959"/>
    <w:rsid w:val="00685F8A"/>
    <w:rsid w:val="006913EC"/>
    <w:rsid w:val="006944F1"/>
    <w:rsid w:val="00695AAB"/>
    <w:rsid w:val="00696699"/>
    <w:rsid w:val="00697DA5"/>
    <w:rsid w:val="006A128B"/>
    <w:rsid w:val="006A562C"/>
    <w:rsid w:val="006D10A1"/>
    <w:rsid w:val="006D7666"/>
    <w:rsid w:val="006E5C23"/>
    <w:rsid w:val="006F6B48"/>
    <w:rsid w:val="00713F03"/>
    <w:rsid w:val="00715D10"/>
    <w:rsid w:val="00723247"/>
    <w:rsid w:val="007264BD"/>
    <w:rsid w:val="00733CC6"/>
    <w:rsid w:val="00741046"/>
    <w:rsid w:val="0074435D"/>
    <w:rsid w:val="00755D57"/>
    <w:rsid w:val="007626EB"/>
    <w:rsid w:val="00793EAB"/>
    <w:rsid w:val="007A1011"/>
    <w:rsid w:val="007A17C9"/>
    <w:rsid w:val="007C42B4"/>
    <w:rsid w:val="007C4C1F"/>
    <w:rsid w:val="007E17A5"/>
    <w:rsid w:val="007E4E4C"/>
    <w:rsid w:val="007E6877"/>
    <w:rsid w:val="007F63B6"/>
    <w:rsid w:val="007F7FA2"/>
    <w:rsid w:val="008316B3"/>
    <w:rsid w:val="008411BE"/>
    <w:rsid w:val="0084435F"/>
    <w:rsid w:val="008505B4"/>
    <w:rsid w:val="008628CF"/>
    <w:rsid w:val="00862E92"/>
    <w:rsid w:val="00865C80"/>
    <w:rsid w:val="0086603F"/>
    <w:rsid w:val="0087582F"/>
    <w:rsid w:val="00882BA8"/>
    <w:rsid w:val="00893AA8"/>
    <w:rsid w:val="008A05EB"/>
    <w:rsid w:val="008A743A"/>
    <w:rsid w:val="008B234C"/>
    <w:rsid w:val="008B2387"/>
    <w:rsid w:val="008C6B40"/>
    <w:rsid w:val="008D02E5"/>
    <w:rsid w:val="008D7305"/>
    <w:rsid w:val="008F123E"/>
    <w:rsid w:val="008F6CFD"/>
    <w:rsid w:val="008F7022"/>
    <w:rsid w:val="0090070B"/>
    <w:rsid w:val="0091354D"/>
    <w:rsid w:val="00914E41"/>
    <w:rsid w:val="009238EB"/>
    <w:rsid w:val="009318E9"/>
    <w:rsid w:val="00942C9D"/>
    <w:rsid w:val="00945B23"/>
    <w:rsid w:val="00955E3B"/>
    <w:rsid w:val="00961D14"/>
    <w:rsid w:val="00971834"/>
    <w:rsid w:val="00977E1F"/>
    <w:rsid w:val="00996677"/>
    <w:rsid w:val="009A1B27"/>
    <w:rsid w:val="009A41FF"/>
    <w:rsid w:val="009C0C3C"/>
    <w:rsid w:val="009C2A4A"/>
    <w:rsid w:val="009C7A04"/>
    <w:rsid w:val="009D1710"/>
    <w:rsid w:val="009E5519"/>
    <w:rsid w:val="009F2BBB"/>
    <w:rsid w:val="00A01CC0"/>
    <w:rsid w:val="00A1183A"/>
    <w:rsid w:val="00A220D4"/>
    <w:rsid w:val="00A46955"/>
    <w:rsid w:val="00A5647B"/>
    <w:rsid w:val="00A76210"/>
    <w:rsid w:val="00AA0CCC"/>
    <w:rsid w:val="00AA797A"/>
    <w:rsid w:val="00AB4677"/>
    <w:rsid w:val="00AB520E"/>
    <w:rsid w:val="00AC3AF4"/>
    <w:rsid w:val="00AD5BCC"/>
    <w:rsid w:val="00B15060"/>
    <w:rsid w:val="00B31AC2"/>
    <w:rsid w:val="00B4147D"/>
    <w:rsid w:val="00B4505B"/>
    <w:rsid w:val="00B557FF"/>
    <w:rsid w:val="00B66DDD"/>
    <w:rsid w:val="00B751EF"/>
    <w:rsid w:val="00B865F0"/>
    <w:rsid w:val="00BA0949"/>
    <w:rsid w:val="00BD40A4"/>
    <w:rsid w:val="00BD498D"/>
    <w:rsid w:val="00BD53B7"/>
    <w:rsid w:val="00BE2A79"/>
    <w:rsid w:val="00BE5CD9"/>
    <w:rsid w:val="00BF2FEB"/>
    <w:rsid w:val="00C04AAB"/>
    <w:rsid w:val="00C06CA7"/>
    <w:rsid w:val="00C20B3E"/>
    <w:rsid w:val="00C66E9E"/>
    <w:rsid w:val="00C670B0"/>
    <w:rsid w:val="00C8158A"/>
    <w:rsid w:val="00C85757"/>
    <w:rsid w:val="00C9490C"/>
    <w:rsid w:val="00CA1C64"/>
    <w:rsid w:val="00CC575D"/>
    <w:rsid w:val="00CD46E8"/>
    <w:rsid w:val="00CE4929"/>
    <w:rsid w:val="00CE6FC0"/>
    <w:rsid w:val="00CF3A77"/>
    <w:rsid w:val="00D062A1"/>
    <w:rsid w:val="00D2110A"/>
    <w:rsid w:val="00D26798"/>
    <w:rsid w:val="00D54125"/>
    <w:rsid w:val="00D624A3"/>
    <w:rsid w:val="00D963B9"/>
    <w:rsid w:val="00DA28A3"/>
    <w:rsid w:val="00DC0E6F"/>
    <w:rsid w:val="00DC3A1E"/>
    <w:rsid w:val="00DD54C8"/>
    <w:rsid w:val="00DE0466"/>
    <w:rsid w:val="00DE2DFC"/>
    <w:rsid w:val="00DF0D98"/>
    <w:rsid w:val="00DF1BB8"/>
    <w:rsid w:val="00E037FE"/>
    <w:rsid w:val="00E049C6"/>
    <w:rsid w:val="00E16D6A"/>
    <w:rsid w:val="00E50860"/>
    <w:rsid w:val="00E662CD"/>
    <w:rsid w:val="00E66DF0"/>
    <w:rsid w:val="00E76A84"/>
    <w:rsid w:val="00E86283"/>
    <w:rsid w:val="00E9344E"/>
    <w:rsid w:val="00E97263"/>
    <w:rsid w:val="00EB3B0C"/>
    <w:rsid w:val="00EC3050"/>
    <w:rsid w:val="00EE3744"/>
    <w:rsid w:val="00EE603A"/>
    <w:rsid w:val="00EF2177"/>
    <w:rsid w:val="00F025B4"/>
    <w:rsid w:val="00F22C60"/>
    <w:rsid w:val="00F31A88"/>
    <w:rsid w:val="00F70F7E"/>
    <w:rsid w:val="00F76972"/>
    <w:rsid w:val="00F86A66"/>
    <w:rsid w:val="00F879A6"/>
    <w:rsid w:val="00FC1DCF"/>
    <w:rsid w:val="00FC5FB4"/>
    <w:rsid w:val="00FD35BE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a5">
    <w:name w:val="Непропорциональный текст"/>
    <w:rsid w:val="00971834"/>
    <w:rPr>
      <w:rFonts w:ascii="Liberation Mono" w:eastAsia="Courier New" w:hAnsi="Liberation Mono" w:cs="Liberation Mono"/>
    </w:rPr>
  </w:style>
  <w:style w:type="character" w:styleId="a6">
    <w:name w:val="Strong"/>
    <w:qFormat/>
    <w:rsid w:val="00971834"/>
    <w:rPr>
      <w:b/>
      <w:bCs/>
    </w:rPr>
  </w:style>
  <w:style w:type="table" w:styleId="a7">
    <w:name w:val="Table Grid"/>
    <w:basedOn w:val="a2"/>
    <w:uiPriority w:val="59"/>
    <w:rsid w:val="00D06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520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5203D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733C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33CC6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33C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733CC6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a5">
    <w:name w:val="Непропорциональный текст"/>
    <w:rsid w:val="00971834"/>
    <w:rPr>
      <w:rFonts w:ascii="Liberation Mono" w:eastAsia="Courier New" w:hAnsi="Liberation Mono" w:cs="Liberation Mono"/>
    </w:rPr>
  </w:style>
  <w:style w:type="character" w:styleId="a6">
    <w:name w:val="Strong"/>
    <w:qFormat/>
    <w:rsid w:val="00971834"/>
    <w:rPr>
      <w:b/>
      <w:bCs/>
    </w:rPr>
  </w:style>
  <w:style w:type="table" w:styleId="a7">
    <w:name w:val="Table Grid"/>
    <w:basedOn w:val="a2"/>
    <w:uiPriority w:val="59"/>
    <w:rsid w:val="00D06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5203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5203D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733C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33CC6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33C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733CC6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15</cp:revision>
  <dcterms:created xsi:type="dcterms:W3CDTF">2015-12-18T13:50:00Z</dcterms:created>
  <dcterms:modified xsi:type="dcterms:W3CDTF">2016-01-10T19:08:00Z</dcterms:modified>
</cp:coreProperties>
</file>