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38" w:rsidRDefault="00C77A3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77A38" w:rsidRPr="00473572" w:rsidRDefault="00C77A3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77A38" w:rsidRPr="00473572" w:rsidRDefault="00C77A3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C77A38" w:rsidRPr="00473572" w:rsidRDefault="00C77A3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77A38" w:rsidRDefault="00C77A3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77A38" w:rsidRDefault="00C77A38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proofErr w:type="spellStart"/>
      <w:r w:rsidRPr="00B35755">
        <w:rPr>
          <w:rFonts w:ascii="Times New Roman" w:hAnsi="Times New Roman"/>
        </w:rPr>
        <w:t>Талажское</w:t>
      </w:r>
      <w:proofErr w:type="spellEnd"/>
      <w:r>
        <w:rPr>
          <w:rFonts w:ascii="Times New Roman" w:hAnsi="Times New Roman"/>
          <w:b/>
        </w:rPr>
        <w:t>»</w:t>
      </w:r>
    </w:p>
    <w:p w:rsidR="00C77A38" w:rsidRDefault="00C77A38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Объект: </w:t>
      </w:r>
      <w:r w:rsidRPr="00B35755">
        <w:rPr>
          <w:rFonts w:ascii="Times New Roman" w:hAnsi="Times New Roman"/>
        </w:rPr>
        <w:t>фили</w:t>
      </w:r>
      <w:r>
        <w:rPr>
          <w:rFonts w:ascii="Times New Roman" w:hAnsi="Times New Roman"/>
        </w:rPr>
        <w:t>а</w:t>
      </w:r>
      <w:r w:rsidRPr="00B35755">
        <w:rPr>
          <w:rFonts w:ascii="Times New Roman" w:hAnsi="Times New Roman"/>
        </w:rPr>
        <w:t xml:space="preserve">л </w:t>
      </w:r>
      <w:r>
        <w:rPr>
          <w:rFonts w:ascii="Times New Roman" w:hAnsi="Times New Roman"/>
        </w:rPr>
        <w:t>ГБУЗ АО «</w:t>
      </w:r>
      <w:proofErr w:type="gramStart"/>
      <w:r>
        <w:rPr>
          <w:rFonts w:ascii="Times New Roman" w:hAnsi="Times New Roman"/>
        </w:rPr>
        <w:t>Приморская</w:t>
      </w:r>
      <w:proofErr w:type="gramEnd"/>
      <w:r>
        <w:rPr>
          <w:rFonts w:ascii="Times New Roman" w:hAnsi="Times New Roman"/>
        </w:rPr>
        <w:t xml:space="preserve"> ЦРБ» ФАП </w:t>
      </w:r>
      <w:bookmarkStart w:id="0" w:name="_GoBack"/>
      <w:bookmarkEnd w:id="0"/>
      <w:r>
        <w:rPr>
          <w:rFonts w:ascii="Times New Roman" w:hAnsi="Times New Roman"/>
        </w:rPr>
        <w:t>«</w:t>
      </w:r>
      <w:proofErr w:type="spellStart"/>
      <w:r>
        <w:rPr>
          <w:rFonts w:ascii="Times New Roman" w:hAnsi="Times New Roman"/>
        </w:rPr>
        <w:t>Патракеевка</w:t>
      </w:r>
      <w:proofErr w:type="spellEnd"/>
      <w:r>
        <w:rPr>
          <w:rFonts w:ascii="Times New Roman" w:hAnsi="Times New Roman"/>
        </w:rPr>
        <w:t>»</w:t>
      </w:r>
    </w:p>
    <w:p w:rsidR="00C77A38" w:rsidRDefault="00C77A38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</w:t>
      </w:r>
    </w:p>
    <w:p w:rsidR="00C77A38" w:rsidRDefault="00C77A38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д. </w:t>
      </w:r>
      <w:proofErr w:type="spellStart"/>
      <w:r>
        <w:rPr>
          <w:rFonts w:ascii="Times New Roman" w:hAnsi="Times New Roman"/>
        </w:rPr>
        <w:t>Патракеевка</w:t>
      </w:r>
      <w:proofErr w:type="spellEnd"/>
      <w:r>
        <w:rPr>
          <w:rFonts w:ascii="Times New Roman" w:hAnsi="Times New Roman"/>
        </w:rPr>
        <w:t>, д.50а.</w:t>
      </w:r>
    </w:p>
    <w:p w:rsidR="00C77A38" w:rsidRDefault="00C77A38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C77A38" w:rsidRPr="00473572" w:rsidRDefault="00C77A38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77A38" w:rsidRDefault="002048F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77A38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77A38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77A38" w:rsidRPr="000F347D" w:rsidRDefault="002048F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C77A38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C77A38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C77A38">
        <w:rPr>
          <w:rFonts w:ascii="Times New Roman" w:hAnsi="Times New Roman"/>
          <w:sz w:val="20"/>
          <w:szCs w:val="20"/>
        </w:rPr>
        <w:t xml:space="preserve">   - </w:t>
      </w:r>
      <w:r w:rsidR="00C77A38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C77A38" w:rsidRPr="000F347D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C77A38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C77A38" w:rsidRDefault="002048F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C77A38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C77A38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77A38" w:rsidRDefault="002048F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C77A38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C77A38" w:rsidRPr="003E088B" w:rsidRDefault="00C77A3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C77A38" w:rsidRPr="004649A2" w:rsidRDefault="00C77A38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C77A38" w:rsidRPr="004649A2" w:rsidSect="009C7B75">
      <w:headerReference w:type="default" r:id="rId7"/>
      <w:pgSz w:w="11906" w:h="16838"/>
      <w:pgMar w:top="1134" w:right="70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8F6" w:rsidRDefault="002048F6" w:rsidP="00922DE3">
      <w:pPr>
        <w:spacing w:after="0" w:line="240" w:lineRule="auto"/>
      </w:pPr>
      <w:r>
        <w:separator/>
      </w:r>
    </w:p>
  </w:endnote>
  <w:endnote w:type="continuationSeparator" w:id="0">
    <w:p w:rsidR="002048F6" w:rsidRDefault="002048F6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8F6" w:rsidRDefault="002048F6" w:rsidP="00922DE3">
      <w:pPr>
        <w:spacing w:after="0" w:line="240" w:lineRule="auto"/>
      </w:pPr>
      <w:r>
        <w:separator/>
      </w:r>
    </w:p>
  </w:footnote>
  <w:footnote w:type="continuationSeparator" w:id="0">
    <w:p w:rsidR="002048F6" w:rsidRDefault="002048F6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A38" w:rsidRPr="00895A8A" w:rsidRDefault="00C77A3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77A38" w:rsidRPr="00895A8A" w:rsidRDefault="00C77A3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77A38" w:rsidRPr="00895A8A" w:rsidRDefault="00C77A3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9C7B75" w:rsidRDefault="009C7B75" w:rsidP="009C7B75">
    <w:pPr>
      <w:pStyle w:val="a3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201</w:t>
    </w:r>
    <w:r>
      <w:rPr>
        <w:sz w:val="18"/>
        <w:szCs w:val="18"/>
      </w:rPr>
      <w:t>8</w:t>
    </w:r>
    <w:r w:rsidRPr="00895A8A">
      <w:rPr>
        <w:sz w:val="18"/>
        <w:szCs w:val="18"/>
      </w:rPr>
      <w:t xml:space="preserve"> г. №</w:t>
    </w:r>
    <w:r>
      <w:rPr>
        <w:sz w:val="18"/>
        <w:szCs w:val="18"/>
      </w:rPr>
      <w:t>316</w:t>
    </w:r>
  </w:p>
  <w:p w:rsidR="00C77A38" w:rsidRDefault="00C77A38" w:rsidP="009C7B75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E046C"/>
    <w:rsid w:val="000F347D"/>
    <w:rsid w:val="002048F6"/>
    <w:rsid w:val="00270591"/>
    <w:rsid w:val="00295DC0"/>
    <w:rsid w:val="002C6280"/>
    <w:rsid w:val="003D6E9E"/>
    <w:rsid w:val="003E088B"/>
    <w:rsid w:val="00427436"/>
    <w:rsid w:val="004649A2"/>
    <w:rsid w:val="00473572"/>
    <w:rsid w:val="0054585E"/>
    <w:rsid w:val="005E6E0D"/>
    <w:rsid w:val="005F2FCA"/>
    <w:rsid w:val="00645536"/>
    <w:rsid w:val="006B4D5B"/>
    <w:rsid w:val="00723CDE"/>
    <w:rsid w:val="007D0265"/>
    <w:rsid w:val="007D2B2E"/>
    <w:rsid w:val="00895A8A"/>
    <w:rsid w:val="00922DE3"/>
    <w:rsid w:val="009C5782"/>
    <w:rsid w:val="009C7B75"/>
    <w:rsid w:val="009E6E79"/>
    <w:rsid w:val="00A05D75"/>
    <w:rsid w:val="00A772B1"/>
    <w:rsid w:val="00B1425F"/>
    <w:rsid w:val="00B35755"/>
    <w:rsid w:val="00C252A3"/>
    <w:rsid w:val="00C77A38"/>
    <w:rsid w:val="00C87579"/>
    <w:rsid w:val="00D8641B"/>
    <w:rsid w:val="00E25706"/>
    <w:rsid w:val="00EC4C93"/>
    <w:rsid w:val="00EC59E3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2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границ прилегающих территорий, </dc:title>
  <dc:subject/>
  <dc:creator>Анисимова Мария Николаевна</dc:creator>
  <cp:keywords/>
  <dc:description/>
  <cp:lastModifiedBy>Анисимова Мария Николаевна</cp:lastModifiedBy>
  <cp:revision>3</cp:revision>
  <cp:lastPrinted>2017-06-16T16:04:00Z</cp:lastPrinted>
  <dcterms:created xsi:type="dcterms:W3CDTF">2018-01-19T07:35:00Z</dcterms:created>
  <dcterms:modified xsi:type="dcterms:W3CDTF">2018-10-08T10:22:00Z</dcterms:modified>
</cp:coreProperties>
</file>