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tblpXSpec="right" w:tblpY="1"/>
        <w:tblOverlap w:val="never"/>
        <w:tblW w:w="0" w:type="auto"/>
        <w:tblLook w:val="04A0" w:firstRow="1" w:lastRow="0" w:firstColumn="1" w:lastColumn="0" w:noHBand="0" w:noVBand="1"/>
      </w:tblPr>
      <w:tblGrid>
        <w:gridCol w:w="2538"/>
        <w:gridCol w:w="7038"/>
      </w:tblGrid>
      <w:tr w:rsidR="005A7E66" w:rsidRPr="002642FA" w14:paraId="13C060FB" w14:textId="77777777" w:rsidTr="00BC4F72">
        <w:trPr>
          <w:trHeight w:val="11420"/>
        </w:trPr>
        <w:tc>
          <w:tcPr>
            <w:tcW w:w="2538" w:type="dxa"/>
          </w:tcPr>
          <w:p w14:paraId="4D6A0D1F" w14:textId="77777777" w:rsidR="005A7E66" w:rsidRPr="002642FA" w:rsidRDefault="005A7E66" w:rsidP="00BC4F72">
            <w:pPr>
              <w:rPr>
                <w:rFonts w:ascii="Helvetica Neue" w:eastAsia="Arial Unicode MS" w:hAnsi="Helvetica Neue" w:cs="Adobe Arabic"/>
                <w:i/>
              </w:rPr>
            </w:pPr>
            <w:r w:rsidRPr="002642FA">
              <w:rPr>
                <w:rFonts w:ascii="Helvetica Neue" w:eastAsia="Arial Unicode MS" w:hAnsi="Helvetica Neue" w:cs="Adobe Arabic"/>
                <w:i/>
              </w:rPr>
              <w:t>Focus Question:</w:t>
            </w:r>
          </w:p>
          <w:p w14:paraId="314579E0" w14:textId="30E47CF5" w:rsidR="005A7E66" w:rsidRPr="002642FA" w:rsidRDefault="005A7E66" w:rsidP="00BC4F72">
            <w:pPr>
              <w:rPr>
                <w:rFonts w:ascii="Helvetica Neue" w:eastAsia="Arial Unicode MS" w:hAnsi="Helvetica Neue" w:cs="Adobe Arabic"/>
                <w:i/>
              </w:rPr>
            </w:pPr>
          </w:p>
          <w:p w14:paraId="15AADB5B" w14:textId="21B05921" w:rsidR="00496F90" w:rsidRPr="002642FA" w:rsidRDefault="00496F90" w:rsidP="00BC4F72">
            <w:pPr>
              <w:rPr>
                <w:rFonts w:ascii="Helvetica Neue" w:eastAsia="Arial Unicode MS" w:hAnsi="Helvetica Neue" w:cs="Adobe Arabic"/>
                <w:i/>
              </w:rPr>
            </w:pPr>
          </w:p>
          <w:p w14:paraId="71C84167" w14:textId="77777777" w:rsidR="00B36334" w:rsidRDefault="00B36334" w:rsidP="00CA2E0B">
            <w:pPr>
              <w:rPr>
                <w:rFonts w:ascii="Helvetica Neue" w:eastAsia="Arial Unicode MS" w:hAnsi="Helvetica Neue" w:cs="Adobe Arabic"/>
                <w:i/>
              </w:rPr>
            </w:pPr>
          </w:p>
          <w:p w14:paraId="5D91CA7B" w14:textId="7E4DBC17" w:rsidR="005A32D2" w:rsidRPr="002642FA" w:rsidRDefault="008F0587" w:rsidP="00CA2E0B">
            <w:pPr>
              <w:rPr>
                <w:rFonts w:ascii="Helvetica Neue" w:eastAsia="Arial Unicode MS" w:hAnsi="Helvetica Neue" w:cs="Adobe Arabic"/>
                <w:i/>
              </w:rPr>
            </w:pPr>
            <w:r>
              <w:rPr>
                <w:rFonts w:ascii="Helvetica Neue" w:eastAsia="Arial Unicode MS" w:hAnsi="Helvetica Neue" w:cs="Adobe Arabic"/>
                <w:i/>
              </w:rPr>
              <w:t>What were the battles leading up to the Battle of Gettysburg?</w:t>
            </w:r>
          </w:p>
          <w:p w14:paraId="18C5C9DB" w14:textId="77777777" w:rsidR="00CA2E0B" w:rsidRPr="002642FA" w:rsidRDefault="00CA2E0B" w:rsidP="00CA2E0B">
            <w:pPr>
              <w:rPr>
                <w:rFonts w:ascii="Helvetica Neue" w:eastAsia="Arial Unicode MS" w:hAnsi="Helvetica Neue" w:cs="Adobe Arabic"/>
                <w:i/>
              </w:rPr>
            </w:pPr>
          </w:p>
          <w:p w14:paraId="76DDA049" w14:textId="77777777" w:rsidR="00CA2E0B" w:rsidRDefault="00CA2E0B" w:rsidP="00CA2E0B">
            <w:pPr>
              <w:rPr>
                <w:rFonts w:ascii="Helvetica Neue" w:eastAsia="Arial Unicode MS" w:hAnsi="Helvetica Neue" w:cs="Adobe Arabic"/>
                <w:i/>
              </w:rPr>
            </w:pPr>
          </w:p>
          <w:p w14:paraId="7371CA0F" w14:textId="77777777" w:rsidR="00B36334" w:rsidRDefault="00B36334" w:rsidP="00CA2E0B">
            <w:pPr>
              <w:rPr>
                <w:rFonts w:ascii="Helvetica Neue" w:eastAsia="Arial Unicode MS" w:hAnsi="Helvetica Neue" w:cs="Adobe Arabic"/>
                <w:i/>
              </w:rPr>
            </w:pPr>
          </w:p>
          <w:p w14:paraId="0D446F49" w14:textId="77777777" w:rsidR="00B36334" w:rsidRPr="002642FA" w:rsidRDefault="00B36334" w:rsidP="00CA2E0B">
            <w:pPr>
              <w:rPr>
                <w:rFonts w:ascii="Helvetica Neue" w:eastAsia="Arial Unicode MS" w:hAnsi="Helvetica Neue" w:cs="Adobe Arabic"/>
                <w:i/>
              </w:rPr>
            </w:pPr>
          </w:p>
          <w:p w14:paraId="36E14AC1" w14:textId="3FD36496" w:rsidR="00CA2E0B" w:rsidRPr="002642FA" w:rsidRDefault="008F0587" w:rsidP="00CA2E0B">
            <w:pPr>
              <w:rPr>
                <w:rFonts w:ascii="Helvetica Neue" w:eastAsia="Arial Unicode MS" w:hAnsi="Helvetica Neue" w:cs="Adobe Arabic"/>
                <w:i/>
              </w:rPr>
            </w:pPr>
            <w:r>
              <w:rPr>
                <w:rFonts w:ascii="Helvetica Neue" w:eastAsia="Arial Unicode MS" w:hAnsi="Helvetica Neue" w:cs="Adobe Arabic"/>
                <w:i/>
              </w:rPr>
              <w:t xml:space="preserve">What was the outcome of the Battle of Gettysburg; how did it </w:t>
            </w:r>
            <w:r w:rsidRPr="008F0587">
              <w:rPr>
                <w:rFonts w:ascii="Helvetica Neue" w:eastAsia="Arial Unicode MS" w:hAnsi="Helvetica Neue" w:cs="Adobe Arabic"/>
                <w:b/>
                <w:i/>
              </w:rPr>
              <w:t>affect</w:t>
            </w:r>
            <w:r>
              <w:rPr>
                <w:rFonts w:ascii="Helvetica Neue" w:eastAsia="Arial Unicode MS" w:hAnsi="Helvetica Neue" w:cs="Adobe Arabic"/>
                <w:i/>
              </w:rPr>
              <w:t xml:space="preserve"> each side?</w:t>
            </w:r>
          </w:p>
          <w:p w14:paraId="7BFD985D" w14:textId="77777777" w:rsidR="00CA2E0B" w:rsidRPr="002642FA" w:rsidRDefault="00CA2E0B" w:rsidP="00CA2E0B">
            <w:pPr>
              <w:rPr>
                <w:rFonts w:ascii="Helvetica Neue" w:eastAsia="Arial Unicode MS" w:hAnsi="Helvetica Neue" w:cs="Adobe Arabic"/>
                <w:i/>
              </w:rPr>
            </w:pPr>
          </w:p>
          <w:p w14:paraId="6ED28657" w14:textId="77777777" w:rsidR="00CA2E0B" w:rsidRPr="002642FA" w:rsidRDefault="00CA2E0B" w:rsidP="00CA2E0B">
            <w:pPr>
              <w:rPr>
                <w:rFonts w:ascii="Helvetica Neue" w:eastAsia="Arial Unicode MS" w:hAnsi="Helvetica Neue" w:cs="Adobe Arabic"/>
                <w:i/>
              </w:rPr>
            </w:pPr>
          </w:p>
          <w:p w14:paraId="3DE7A581" w14:textId="77777777" w:rsidR="00CA2E0B" w:rsidRDefault="00CA2E0B" w:rsidP="00CA2E0B">
            <w:pPr>
              <w:rPr>
                <w:rFonts w:ascii="Helvetica Neue" w:eastAsia="Arial Unicode MS" w:hAnsi="Helvetica Neue" w:cs="Adobe Arabic"/>
                <w:i/>
              </w:rPr>
            </w:pPr>
          </w:p>
          <w:p w14:paraId="0D099CCB" w14:textId="52E573FB" w:rsidR="00CA2E0B" w:rsidRPr="002642FA" w:rsidRDefault="008F0587" w:rsidP="00CA2E0B">
            <w:pPr>
              <w:rPr>
                <w:rFonts w:ascii="Helvetica Neue" w:eastAsia="Arial Unicode MS" w:hAnsi="Helvetica Neue" w:cs="Adobe Arabic"/>
                <w:i/>
              </w:rPr>
            </w:pPr>
            <w:r>
              <w:rPr>
                <w:rFonts w:ascii="Helvetica Neue" w:eastAsia="Arial Unicode MS" w:hAnsi="Helvetica Neue" w:cs="Adobe Arabic"/>
                <w:i/>
              </w:rPr>
              <w:t xml:space="preserve">How did the victory at Vicksburg influence both sides? </w:t>
            </w:r>
          </w:p>
          <w:p w14:paraId="1A336E52" w14:textId="77777777" w:rsidR="00CA2E0B" w:rsidRPr="002642FA" w:rsidRDefault="00CA2E0B" w:rsidP="00CA2E0B">
            <w:pPr>
              <w:rPr>
                <w:rFonts w:ascii="Helvetica Neue" w:eastAsia="Arial Unicode MS" w:hAnsi="Helvetica Neue" w:cs="Adobe Arabic"/>
                <w:i/>
              </w:rPr>
            </w:pPr>
          </w:p>
          <w:p w14:paraId="421BF896" w14:textId="77777777" w:rsidR="00CA2E0B" w:rsidRPr="002642FA" w:rsidRDefault="00CA2E0B" w:rsidP="00CA2E0B">
            <w:pPr>
              <w:rPr>
                <w:rFonts w:ascii="Helvetica Neue" w:eastAsia="Arial Unicode MS" w:hAnsi="Helvetica Neue" w:cs="Adobe Arabic"/>
                <w:i/>
              </w:rPr>
            </w:pPr>
          </w:p>
          <w:p w14:paraId="49A31F80" w14:textId="77777777" w:rsidR="00CA2E0B" w:rsidRDefault="00CA2E0B" w:rsidP="00CA2E0B">
            <w:pPr>
              <w:rPr>
                <w:rFonts w:ascii="Helvetica Neue" w:eastAsia="Arial Unicode MS" w:hAnsi="Helvetica Neue" w:cs="Adobe Arabic"/>
                <w:i/>
              </w:rPr>
            </w:pPr>
          </w:p>
          <w:p w14:paraId="3F38FE71" w14:textId="77777777" w:rsidR="00B36334" w:rsidRDefault="00B36334" w:rsidP="00CA2E0B">
            <w:pPr>
              <w:rPr>
                <w:rFonts w:ascii="Helvetica Neue" w:eastAsia="Arial Unicode MS" w:hAnsi="Helvetica Neue" w:cs="Adobe Arabic"/>
                <w:i/>
              </w:rPr>
            </w:pPr>
          </w:p>
          <w:p w14:paraId="4B5DF155" w14:textId="77777777" w:rsidR="00B36334" w:rsidRPr="002642FA" w:rsidRDefault="00B36334" w:rsidP="00CA2E0B">
            <w:pPr>
              <w:rPr>
                <w:rFonts w:ascii="Helvetica Neue" w:eastAsia="Arial Unicode MS" w:hAnsi="Helvetica Neue" w:cs="Adobe Arabic"/>
                <w:i/>
              </w:rPr>
            </w:pPr>
          </w:p>
          <w:p w14:paraId="1922006A" w14:textId="6E9E6405" w:rsidR="00CA2E0B" w:rsidRPr="002642FA" w:rsidRDefault="008F0587" w:rsidP="00CA2E0B">
            <w:pPr>
              <w:rPr>
                <w:rFonts w:ascii="Helvetica Neue" w:eastAsia="Arial Unicode MS" w:hAnsi="Helvetica Neue" w:cs="Adobe Arabic"/>
                <w:i/>
              </w:rPr>
            </w:pPr>
            <w:r>
              <w:rPr>
                <w:rFonts w:ascii="Helvetica Neue" w:eastAsia="Arial Unicode MS" w:hAnsi="Helvetica Neue" w:cs="Adobe Arabic"/>
                <w:i/>
              </w:rPr>
              <w:t xml:space="preserve">How did the </w:t>
            </w:r>
            <w:r w:rsidRPr="008F0587">
              <w:rPr>
                <w:rFonts w:ascii="Helvetica Neue" w:eastAsia="Arial Unicode MS" w:hAnsi="Helvetica Neue" w:cs="Adobe Arabic"/>
                <w:b/>
                <w:i/>
              </w:rPr>
              <w:t>unrelenting</w:t>
            </w:r>
            <w:r>
              <w:rPr>
                <w:rFonts w:ascii="Helvetica Neue" w:eastAsia="Arial Unicode MS" w:hAnsi="Helvetica Neue" w:cs="Adobe Arabic"/>
                <w:i/>
              </w:rPr>
              <w:t xml:space="preserve"> nature of Sherman’s path force the Confederacy to surrender?</w:t>
            </w:r>
          </w:p>
          <w:p w14:paraId="3DA61386" w14:textId="77777777" w:rsidR="00CA2E0B" w:rsidRPr="002642FA" w:rsidRDefault="00CA2E0B" w:rsidP="00CA2E0B">
            <w:pPr>
              <w:rPr>
                <w:rFonts w:ascii="Helvetica Neue" w:eastAsia="Arial Unicode MS" w:hAnsi="Helvetica Neue" w:cs="Adobe Arabic"/>
                <w:i/>
              </w:rPr>
            </w:pPr>
          </w:p>
          <w:p w14:paraId="0B1632A3" w14:textId="77777777" w:rsidR="00CA2E0B" w:rsidRPr="002642FA" w:rsidRDefault="00CA2E0B" w:rsidP="00CA2E0B">
            <w:pPr>
              <w:rPr>
                <w:rFonts w:ascii="Helvetica Neue" w:eastAsia="Arial Unicode MS" w:hAnsi="Helvetica Neue" w:cs="Adobe Arabic"/>
                <w:i/>
              </w:rPr>
            </w:pPr>
          </w:p>
          <w:p w14:paraId="6DA14D29" w14:textId="77777777" w:rsidR="00CA2E0B" w:rsidRPr="002642FA" w:rsidRDefault="00CA2E0B" w:rsidP="00CA2E0B">
            <w:pPr>
              <w:rPr>
                <w:rFonts w:ascii="Helvetica Neue" w:eastAsia="Arial Unicode MS" w:hAnsi="Helvetica Neue" w:cs="Adobe Arabic"/>
                <w:i/>
              </w:rPr>
            </w:pPr>
          </w:p>
          <w:p w14:paraId="1B413D97" w14:textId="77777777" w:rsidR="00CA2E0B" w:rsidRDefault="00CA2E0B" w:rsidP="00CA2E0B">
            <w:pPr>
              <w:rPr>
                <w:rFonts w:ascii="Helvetica Neue" w:eastAsia="Arial Unicode MS" w:hAnsi="Helvetica Neue" w:cs="Adobe Arabic"/>
                <w:i/>
              </w:rPr>
            </w:pPr>
          </w:p>
          <w:p w14:paraId="46F3F19B" w14:textId="77777777" w:rsidR="00455ED6" w:rsidRDefault="00455ED6" w:rsidP="00CA2E0B">
            <w:pPr>
              <w:rPr>
                <w:rFonts w:ascii="Helvetica Neue" w:eastAsia="Arial Unicode MS" w:hAnsi="Helvetica Neue" w:cs="Adobe Arabic"/>
                <w:i/>
              </w:rPr>
            </w:pPr>
          </w:p>
          <w:p w14:paraId="489A9832" w14:textId="630D5378" w:rsidR="00CA2E0B" w:rsidRPr="002642FA" w:rsidRDefault="008F0587" w:rsidP="00CA2E0B">
            <w:pPr>
              <w:rPr>
                <w:rFonts w:ascii="Helvetica Neue" w:eastAsia="Arial Unicode MS" w:hAnsi="Helvetica Neue" w:cs="Adobe Arabic"/>
                <w:i/>
              </w:rPr>
            </w:pPr>
            <w:r>
              <w:rPr>
                <w:rFonts w:ascii="Helvetica Neue" w:eastAsia="Arial Unicode MS" w:hAnsi="Helvetica Neue" w:cs="Adobe Arabic"/>
                <w:i/>
              </w:rPr>
              <w:t>In conjunction, how did Grant’s plan force the Confederates to realize they were option less?</w:t>
            </w:r>
          </w:p>
          <w:p w14:paraId="3D11A787" w14:textId="77777777" w:rsidR="005A32D2" w:rsidRPr="002642FA" w:rsidRDefault="005A32D2" w:rsidP="00BC4F72">
            <w:pPr>
              <w:rPr>
                <w:rFonts w:ascii="Helvetica Neue" w:eastAsia="Arial Unicode MS" w:hAnsi="Helvetica Neue" w:cs="Adobe Arabic"/>
                <w:i/>
              </w:rPr>
            </w:pPr>
          </w:p>
          <w:p w14:paraId="166382BB" w14:textId="1C534DB1" w:rsidR="00B36334" w:rsidRPr="002642FA" w:rsidRDefault="00B36334" w:rsidP="00BC4F72">
            <w:pPr>
              <w:rPr>
                <w:rFonts w:ascii="Helvetica Neue" w:eastAsia="Arial Unicode MS" w:hAnsi="Helvetica Neue" w:cs="Adobe Arabic"/>
                <w:i/>
              </w:rPr>
            </w:pPr>
          </w:p>
          <w:p w14:paraId="04D6E6B0" w14:textId="77777777" w:rsidR="001F01F7" w:rsidRDefault="001F01F7" w:rsidP="00BC1B2C">
            <w:pPr>
              <w:rPr>
                <w:rFonts w:ascii="Helvetica Neue" w:eastAsia="Arial Unicode MS" w:hAnsi="Helvetica Neue" w:cs="Adobe Arabic"/>
                <w:i/>
              </w:rPr>
            </w:pPr>
          </w:p>
          <w:p w14:paraId="52A95CB0" w14:textId="77777777" w:rsidR="001F01F7" w:rsidRDefault="001F01F7" w:rsidP="00BC1B2C">
            <w:pPr>
              <w:rPr>
                <w:rFonts w:ascii="Helvetica Neue" w:eastAsia="Arial Unicode MS" w:hAnsi="Helvetica Neue" w:cs="Adobe Arabic"/>
                <w:i/>
              </w:rPr>
            </w:pPr>
          </w:p>
          <w:p w14:paraId="435C9ABF" w14:textId="77777777" w:rsidR="001F01F7" w:rsidRDefault="001F01F7" w:rsidP="00BC1B2C">
            <w:pPr>
              <w:rPr>
                <w:rFonts w:ascii="Helvetica Neue" w:eastAsia="Arial Unicode MS" w:hAnsi="Helvetica Neue" w:cs="Adobe Arabic"/>
                <w:i/>
              </w:rPr>
            </w:pPr>
          </w:p>
          <w:p w14:paraId="04791BD7" w14:textId="0953C039" w:rsidR="004D291A" w:rsidRDefault="008F0587" w:rsidP="00BC1B2C">
            <w:pPr>
              <w:rPr>
                <w:rFonts w:ascii="Helvetica Neue" w:eastAsia="Arial Unicode MS" w:hAnsi="Helvetica Neue" w:cs="Adobe Arabic"/>
                <w:i/>
              </w:rPr>
            </w:pPr>
            <w:r>
              <w:rPr>
                <w:rFonts w:ascii="Helvetica Neue" w:eastAsia="Arial Unicode MS" w:hAnsi="Helvetica Neue" w:cs="Adobe Arabic"/>
                <w:i/>
              </w:rPr>
              <w:t xml:space="preserve">What </w:t>
            </w:r>
            <w:r w:rsidRPr="008F0587">
              <w:rPr>
                <w:rFonts w:ascii="Helvetica Neue" w:eastAsia="Arial Unicode MS" w:hAnsi="Helvetica Neue" w:cs="Adobe Arabic"/>
                <w:b/>
                <w:i/>
              </w:rPr>
              <w:t>decisive</w:t>
            </w:r>
            <w:r>
              <w:rPr>
                <w:rFonts w:ascii="Helvetica Neue" w:eastAsia="Arial Unicode MS" w:hAnsi="Helvetica Neue" w:cs="Adobe Arabic"/>
                <w:i/>
              </w:rPr>
              <w:t xml:space="preserve"> actions led to the final </w:t>
            </w:r>
            <w:r w:rsidRPr="008F0587">
              <w:rPr>
                <w:rFonts w:ascii="Helvetica Neue" w:eastAsia="Arial Unicode MS" w:hAnsi="Helvetica Neue" w:cs="Adobe Arabic"/>
                <w:b/>
                <w:i/>
              </w:rPr>
              <w:t>surrender</w:t>
            </w:r>
            <w:r>
              <w:rPr>
                <w:rFonts w:ascii="Helvetica Neue" w:eastAsia="Arial Unicode MS" w:hAnsi="Helvetica Neue" w:cs="Adobe Arabic"/>
                <w:i/>
              </w:rPr>
              <w:t>?</w:t>
            </w:r>
          </w:p>
          <w:p w14:paraId="352DA8C0" w14:textId="77777777" w:rsidR="00B36334" w:rsidRDefault="00B36334" w:rsidP="00BC1B2C">
            <w:pPr>
              <w:rPr>
                <w:rFonts w:ascii="Helvetica Neue" w:eastAsia="Arial Unicode MS" w:hAnsi="Helvetica Neue" w:cs="Adobe Arabic"/>
                <w:i/>
              </w:rPr>
            </w:pPr>
          </w:p>
          <w:p w14:paraId="33AF9695" w14:textId="77777777" w:rsidR="00B36334" w:rsidRDefault="00B36334" w:rsidP="00BC1B2C">
            <w:pPr>
              <w:rPr>
                <w:rFonts w:ascii="Helvetica Neue" w:eastAsia="Arial Unicode MS" w:hAnsi="Helvetica Neue" w:cs="Adobe Arabic"/>
                <w:i/>
              </w:rPr>
            </w:pPr>
          </w:p>
          <w:p w14:paraId="4DB2B840" w14:textId="77777777" w:rsidR="00B36334" w:rsidRDefault="00B36334" w:rsidP="00BC1B2C">
            <w:pPr>
              <w:rPr>
                <w:rFonts w:ascii="Helvetica Neue" w:eastAsia="Arial Unicode MS" w:hAnsi="Helvetica Neue" w:cs="Adobe Arabic"/>
                <w:i/>
              </w:rPr>
            </w:pPr>
          </w:p>
          <w:p w14:paraId="33D3FF20" w14:textId="77777777" w:rsidR="005561EC" w:rsidRDefault="005561EC" w:rsidP="00BC1B2C">
            <w:pPr>
              <w:rPr>
                <w:rFonts w:ascii="Helvetica Neue" w:eastAsia="Arial Unicode MS" w:hAnsi="Helvetica Neue" w:cs="Adobe Arabic"/>
                <w:i/>
              </w:rPr>
            </w:pPr>
          </w:p>
          <w:p w14:paraId="142D0329" w14:textId="77777777" w:rsidR="008F0587" w:rsidRPr="008F0587" w:rsidRDefault="008F0587" w:rsidP="008F0587">
            <w:pPr>
              <w:rPr>
                <w:rFonts w:ascii="Helvetica Neue" w:eastAsia="Arial Unicode MS" w:hAnsi="Helvetica Neue" w:cs="Adobe Arabic"/>
                <w:i/>
              </w:rPr>
            </w:pPr>
            <w:r w:rsidRPr="008F0587">
              <w:rPr>
                <w:rFonts w:ascii="Helvetica Neue" w:eastAsia="Arial Unicode MS" w:hAnsi="Helvetica Neue" w:cs="Adobe Arabic"/>
                <w:i/>
              </w:rPr>
              <w:t xml:space="preserve">What key actions led the </w:t>
            </w:r>
            <w:r w:rsidRPr="008F0587">
              <w:rPr>
                <w:rFonts w:ascii="Helvetica Neue" w:eastAsia="Arial Unicode MS" w:hAnsi="Helvetica Neue" w:cs="Adobe Arabic"/>
                <w:b/>
                <w:i/>
              </w:rPr>
              <w:t>Union to victory</w:t>
            </w:r>
            <w:r w:rsidRPr="008F0587">
              <w:rPr>
                <w:rFonts w:ascii="Helvetica Neue" w:eastAsia="Arial Unicode MS" w:hAnsi="Helvetica Neue" w:cs="Adobe Arabic"/>
                <w:i/>
              </w:rPr>
              <w:t xml:space="preserve"> in the Civil War?</w:t>
            </w:r>
          </w:p>
          <w:p w14:paraId="09A0BEDD" w14:textId="7D0AC6CC" w:rsidR="00B36334" w:rsidRPr="002642FA" w:rsidRDefault="00B36334" w:rsidP="00BC1B2C">
            <w:pPr>
              <w:rPr>
                <w:rFonts w:ascii="Helvetica Neue" w:eastAsia="Arial Unicode MS" w:hAnsi="Helvetica Neue" w:cs="Adobe Arabic"/>
                <w:i/>
              </w:rPr>
            </w:pPr>
          </w:p>
        </w:tc>
        <w:tc>
          <w:tcPr>
            <w:tcW w:w="7038" w:type="dxa"/>
          </w:tcPr>
          <w:p w14:paraId="0D0E1F02" w14:textId="7FA46773" w:rsidR="00B36334" w:rsidRDefault="008F0587" w:rsidP="001D5D2F">
            <w:pPr>
              <w:rPr>
                <w:rFonts w:ascii="Helvetica Neue" w:eastAsia="Arial Unicode MS" w:hAnsi="Helvetica Neue" w:cs="Adobe Arabic"/>
              </w:rPr>
            </w:pPr>
            <w:r>
              <w:rPr>
                <w:rFonts w:ascii="Helvetica Neue" w:eastAsia="Arial Unicode MS" w:hAnsi="Helvetica Neue" w:cs="Adobe Arabic"/>
              </w:rPr>
              <w:lastRenderedPageBreak/>
              <w:t xml:space="preserve">What key actions led the </w:t>
            </w:r>
            <w:r>
              <w:rPr>
                <w:rFonts w:ascii="Helvetica Neue" w:eastAsia="Arial Unicode MS" w:hAnsi="Helvetica Neue" w:cs="Adobe Arabic"/>
                <w:b/>
              </w:rPr>
              <w:t>Union to victory</w:t>
            </w:r>
            <w:r>
              <w:rPr>
                <w:rFonts w:ascii="Helvetica Neue" w:eastAsia="Arial Unicode MS" w:hAnsi="Helvetica Neue" w:cs="Adobe Arabic"/>
              </w:rPr>
              <w:t xml:space="preserve"> in the Civil War?</w:t>
            </w:r>
          </w:p>
          <w:p w14:paraId="6121A5C7" w14:textId="77777777" w:rsidR="008F0587" w:rsidRPr="008F0587" w:rsidRDefault="008F0587" w:rsidP="001D5D2F">
            <w:pPr>
              <w:rPr>
                <w:rFonts w:ascii="Helvetica Neue" w:eastAsia="Arial Unicode MS" w:hAnsi="Helvetica Neue" w:cs="Adobe Arabic"/>
              </w:rPr>
            </w:pPr>
          </w:p>
          <w:p w14:paraId="6CFA0A12" w14:textId="24ABFD27" w:rsidR="005A7E66" w:rsidRPr="002642FA" w:rsidRDefault="008F0587" w:rsidP="00B36334">
            <w:pPr>
              <w:pStyle w:val="Heading21"/>
              <w:spacing w:after="120"/>
              <w:rPr>
                <w:rFonts w:ascii="Helvetica Neue Light" w:hAnsi="Helvetica Neue Light" w:cs="Adobe Arabic"/>
                <w:b w:val="0"/>
              </w:rPr>
            </w:pPr>
            <w:r>
              <w:rPr>
                <w:rFonts w:ascii="Helvetica Neue Light" w:hAnsi="Helvetica Neue Light" w:cs="Adobe Arabic"/>
                <w:b w:val="0"/>
              </w:rPr>
              <w:t>The Road to Gettysburg</w:t>
            </w:r>
          </w:p>
          <w:p w14:paraId="7BD3C32F" w14:textId="75D15B25" w:rsidR="00014BB4" w:rsidRPr="008F0587" w:rsidRDefault="008F0587" w:rsidP="00014BB4">
            <w:pPr>
              <w:pStyle w:val="Heading21"/>
              <w:numPr>
                <w:ilvl w:val="0"/>
                <w:numId w:val="16"/>
              </w:numPr>
              <w:rPr>
                <w:rFonts w:ascii="Helvetica Neue" w:hAnsi="Helvetica Neue" w:cs="Adobe Arabic"/>
                <w:sz w:val="28"/>
              </w:rPr>
            </w:pPr>
            <w:r>
              <w:rPr>
                <w:rFonts w:ascii="Helvetica Neue" w:hAnsi="Helvetica Neue" w:cs="Adobe Arabic"/>
                <w:b w:val="0"/>
                <w:sz w:val="22"/>
                <w:szCs w:val="24"/>
              </w:rPr>
              <w:t xml:space="preserve">McClellan stopped Lee’s Northern attack at the Battle of </w:t>
            </w:r>
            <w:r>
              <w:rPr>
                <w:rFonts w:ascii="Helvetica Neue" w:hAnsi="Helvetica Neue" w:cs="Adobe Arabic"/>
                <w:sz w:val="22"/>
                <w:szCs w:val="24"/>
              </w:rPr>
              <w:t>Antietam</w:t>
            </w:r>
            <w:r>
              <w:rPr>
                <w:rFonts w:ascii="Helvetica Neue" w:hAnsi="Helvetica Neue" w:cs="Adobe Arabic"/>
                <w:b w:val="0"/>
                <w:sz w:val="22"/>
                <w:szCs w:val="24"/>
              </w:rPr>
              <w:t>.</w:t>
            </w:r>
          </w:p>
          <w:p w14:paraId="7BA29CE3" w14:textId="43854A86" w:rsidR="008F0587" w:rsidRPr="008F0587" w:rsidRDefault="008F0587" w:rsidP="00014BB4">
            <w:pPr>
              <w:pStyle w:val="Heading21"/>
              <w:numPr>
                <w:ilvl w:val="0"/>
                <w:numId w:val="16"/>
              </w:numPr>
              <w:rPr>
                <w:rFonts w:ascii="Helvetica Neue" w:hAnsi="Helvetica Neue" w:cs="Adobe Arabic"/>
                <w:sz w:val="28"/>
              </w:rPr>
            </w:pPr>
            <w:r>
              <w:rPr>
                <w:rFonts w:ascii="Helvetica Neue" w:hAnsi="Helvetica Neue" w:cs="Adobe Arabic"/>
                <w:b w:val="0"/>
                <w:sz w:val="22"/>
                <w:szCs w:val="24"/>
              </w:rPr>
              <w:t>After firing McClellan for letting Lee escape, he hired and fired Burnside, then replaced him with Joseph Hooker.</w:t>
            </w:r>
          </w:p>
          <w:p w14:paraId="033838CF" w14:textId="6A985F1D" w:rsidR="008F0587" w:rsidRPr="008F0587" w:rsidRDefault="008F0587" w:rsidP="008F0587">
            <w:pPr>
              <w:pStyle w:val="Heading21"/>
              <w:numPr>
                <w:ilvl w:val="0"/>
                <w:numId w:val="16"/>
              </w:numPr>
              <w:rPr>
                <w:rFonts w:ascii="Helvetica Neue" w:hAnsi="Helvetica Neue" w:cs="Adobe Arabic"/>
                <w:sz w:val="28"/>
              </w:rPr>
            </w:pPr>
            <w:r>
              <w:rPr>
                <w:rFonts w:ascii="Helvetica Neue" w:hAnsi="Helvetica Neue" w:cs="Adobe Arabic"/>
                <w:b w:val="0"/>
                <w:sz w:val="22"/>
                <w:szCs w:val="24"/>
              </w:rPr>
              <w:t>Both led disastrous attacks that cost many lives.</w:t>
            </w:r>
          </w:p>
          <w:p w14:paraId="2191B621" w14:textId="5F4E2EDC" w:rsidR="008F0587" w:rsidRPr="008F0587" w:rsidRDefault="008F0587" w:rsidP="008F0587">
            <w:pPr>
              <w:pStyle w:val="Heading21"/>
              <w:numPr>
                <w:ilvl w:val="0"/>
                <w:numId w:val="16"/>
              </w:numPr>
              <w:rPr>
                <w:rFonts w:ascii="Helvetica Neue" w:hAnsi="Helvetica Neue" w:cs="Adobe Arabic"/>
                <w:sz w:val="28"/>
              </w:rPr>
            </w:pPr>
            <w:r w:rsidRPr="008F0587">
              <w:rPr>
                <w:rFonts w:ascii="Helvetica Neue" w:hAnsi="Helvetica Neue" w:cs="Adobe Arabic"/>
                <w:b w:val="0"/>
                <w:sz w:val="22"/>
                <w:szCs w:val="24"/>
              </w:rPr>
              <w:t>General “Stonewall” Jackson, a prized Confederate general, was shot by his own side’s guards</w:t>
            </w:r>
            <w:r>
              <w:rPr>
                <w:rFonts w:ascii="Helvetica Neue" w:hAnsi="Helvetica Neue" w:cs="Adobe Arabic"/>
                <w:b w:val="0"/>
                <w:sz w:val="22"/>
                <w:szCs w:val="24"/>
              </w:rPr>
              <w:t>—</w:t>
            </w:r>
            <w:r w:rsidRPr="008F0587">
              <w:rPr>
                <w:rFonts w:ascii="Helvetica Neue" w:hAnsi="Helvetica Neue" w:cs="Adobe Arabic"/>
                <w:b w:val="0"/>
                <w:sz w:val="22"/>
                <w:szCs w:val="24"/>
              </w:rPr>
              <w:t>died thereafter.</w:t>
            </w:r>
          </w:p>
          <w:p w14:paraId="6520C48B" w14:textId="77777777" w:rsidR="008F0587" w:rsidRPr="008F0587" w:rsidRDefault="008F0587" w:rsidP="008F0587">
            <w:pPr>
              <w:pStyle w:val="Heading21"/>
              <w:ind w:left="360"/>
              <w:rPr>
                <w:rFonts w:ascii="Helvetica Neue" w:hAnsi="Helvetica Neue" w:cs="Adobe Arabic"/>
                <w:sz w:val="28"/>
              </w:rPr>
            </w:pPr>
          </w:p>
          <w:p w14:paraId="716F0C54" w14:textId="6E401C88" w:rsidR="00B36334" w:rsidRPr="002642FA" w:rsidRDefault="008F0587" w:rsidP="00B36334">
            <w:pPr>
              <w:pStyle w:val="Heading21"/>
              <w:spacing w:after="120"/>
              <w:rPr>
                <w:rFonts w:ascii="Helvetica Neue Light" w:hAnsi="Helvetica Neue Light" w:cs="Adobe Arabic"/>
                <w:b w:val="0"/>
              </w:rPr>
            </w:pPr>
            <w:r>
              <w:rPr>
                <w:rFonts w:ascii="Helvetica Neue Light" w:hAnsi="Helvetica Neue Light" w:cs="Adobe Arabic"/>
                <w:b w:val="0"/>
              </w:rPr>
              <w:t>The Battle of Gettysburg</w:t>
            </w:r>
          </w:p>
          <w:p w14:paraId="50A4CAB2" w14:textId="1761D079" w:rsidR="00B36334" w:rsidRPr="008F0587" w:rsidRDefault="008F0587" w:rsidP="008F0587">
            <w:pPr>
              <w:pStyle w:val="Heading21"/>
              <w:numPr>
                <w:ilvl w:val="0"/>
                <w:numId w:val="16"/>
              </w:numPr>
              <w:rPr>
                <w:rFonts w:ascii="Helvetica Neue" w:hAnsi="Helvetica Neue" w:cs="Adobe Arabic"/>
                <w:sz w:val="28"/>
              </w:rPr>
            </w:pPr>
            <w:r>
              <w:rPr>
                <w:rFonts w:ascii="Helvetica Neue" w:hAnsi="Helvetica Neue" w:cs="Adobe Arabic"/>
                <w:b w:val="0"/>
                <w:sz w:val="22"/>
                <w:szCs w:val="24"/>
              </w:rPr>
              <w:t>June 1863, Lee crossed into Pennsylvania.</w:t>
            </w:r>
          </w:p>
          <w:p w14:paraId="320A2635" w14:textId="22C5078F" w:rsidR="008F0587" w:rsidRPr="008F0587" w:rsidRDefault="008F0587" w:rsidP="008F0587">
            <w:pPr>
              <w:pStyle w:val="Heading21"/>
              <w:numPr>
                <w:ilvl w:val="0"/>
                <w:numId w:val="16"/>
              </w:numPr>
              <w:rPr>
                <w:rFonts w:ascii="Helvetica Neue" w:hAnsi="Helvetica Neue" w:cs="Adobe Arabic"/>
                <w:sz w:val="28"/>
              </w:rPr>
            </w:pPr>
            <w:r>
              <w:rPr>
                <w:rFonts w:ascii="Helvetica Neue" w:hAnsi="Helvetica Neue" w:cs="Adobe Arabic"/>
                <w:b w:val="0"/>
                <w:sz w:val="22"/>
                <w:szCs w:val="24"/>
              </w:rPr>
              <w:t>Upon word of this, troops were sent; George Meade lead 90,000 Union troops against 75,000 Confederates.</w:t>
            </w:r>
          </w:p>
          <w:p w14:paraId="7BBFC0F4" w14:textId="4BDBBDDC" w:rsidR="008F0587" w:rsidRPr="008F0587" w:rsidRDefault="008F0587" w:rsidP="008F0587">
            <w:pPr>
              <w:pStyle w:val="Heading21"/>
              <w:numPr>
                <w:ilvl w:val="0"/>
                <w:numId w:val="16"/>
              </w:numPr>
              <w:rPr>
                <w:rFonts w:ascii="Helvetica Neue" w:hAnsi="Helvetica Neue" w:cs="Adobe Arabic"/>
                <w:sz w:val="28"/>
              </w:rPr>
            </w:pPr>
            <w:r>
              <w:rPr>
                <w:rFonts w:ascii="Helvetica Neue" w:hAnsi="Helvetica Neue" w:cs="Adobe Arabic"/>
                <w:b w:val="0"/>
                <w:sz w:val="22"/>
                <w:szCs w:val="24"/>
              </w:rPr>
              <w:t>Pickett’s Charge, a charge on the line of Union soldiers, backfired and proved disastrous for the Confederates.</w:t>
            </w:r>
          </w:p>
          <w:p w14:paraId="480F8986" w14:textId="6A56678B" w:rsidR="008F0587" w:rsidRPr="00B36334" w:rsidRDefault="008F0587" w:rsidP="008F0587">
            <w:pPr>
              <w:pStyle w:val="Heading21"/>
              <w:numPr>
                <w:ilvl w:val="0"/>
                <w:numId w:val="16"/>
              </w:numPr>
              <w:rPr>
                <w:rFonts w:ascii="Helvetica Neue" w:hAnsi="Helvetica Neue" w:cs="Adobe Arabic"/>
                <w:sz w:val="28"/>
              </w:rPr>
            </w:pPr>
            <w:r>
              <w:rPr>
                <w:rFonts w:ascii="Helvetica Neue" w:hAnsi="Helvetica Neue" w:cs="Adobe Arabic"/>
                <w:b w:val="0"/>
                <w:sz w:val="22"/>
                <w:szCs w:val="24"/>
              </w:rPr>
              <w:t xml:space="preserve">Lincoln was furious at his own army’s inability to finish off the </w:t>
            </w:r>
            <w:r w:rsidR="00A659A2">
              <w:rPr>
                <w:rFonts w:ascii="Helvetica Neue" w:hAnsi="Helvetica Neue" w:cs="Adobe Arabic"/>
                <w:b w:val="0"/>
                <w:sz w:val="22"/>
                <w:szCs w:val="24"/>
              </w:rPr>
              <w:t>Confederates.</w:t>
            </w:r>
          </w:p>
          <w:p w14:paraId="2A291037" w14:textId="46472001" w:rsidR="00B36334" w:rsidRPr="002642FA" w:rsidRDefault="008F0587" w:rsidP="00B36334">
            <w:pPr>
              <w:pStyle w:val="Heading21"/>
              <w:spacing w:after="120"/>
              <w:rPr>
                <w:rFonts w:ascii="Helvetica Neue Light" w:hAnsi="Helvetica Neue Light" w:cs="Adobe Arabic"/>
                <w:b w:val="0"/>
              </w:rPr>
            </w:pPr>
            <w:r>
              <w:rPr>
                <w:rFonts w:ascii="Helvetica Neue Light" w:hAnsi="Helvetica Neue Light" w:cs="Adobe Arabic"/>
                <w:b w:val="0"/>
              </w:rPr>
              <w:t>The Siege of Vicksburg</w:t>
            </w:r>
          </w:p>
          <w:p w14:paraId="255689EB" w14:textId="0E7080DE" w:rsidR="006D7A7E" w:rsidRPr="00B36334" w:rsidRDefault="00A659A2" w:rsidP="006D7A7E">
            <w:pPr>
              <w:pStyle w:val="Heading21"/>
              <w:numPr>
                <w:ilvl w:val="0"/>
                <w:numId w:val="16"/>
              </w:numPr>
              <w:rPr>
                <w:rFonts w:ascii="Helvetica Neue" w:hAnsi="Helvetica Neue" w:cs="Adobe Arabic"/>
                <w:sz w:val="28"/>
              </w:rPr>
            </w:pPr>
            <w:r>
              <w:rPr>
                <w:rFonts w:ascii="Helvetica Neue" w:hAnsi="Helvetica Neue" w:cs="Adobe Arabic"/>
                <w:b w:val="0"/>
                <w:sz w:val="22"/>
                <w:szCs w:val="24"/>
              </w:rPr>
              <w:t>The day after Pickett’s Charge, Ulysses S. Grant defeated Confederat</w:t>
            </w:r>
            <w:r w:rsidR="00EF3D34">
              <w:rPr>
                <w:rFonts w:ascii="Helvetica Neue" w:hAnsi="Helvetica Neue" w:cs="Adobe Arabic"/>
                <w:b w:val="0"/>
                <w:sz w:val="22"/>
                <w:szCs w:val="24"/>
              </w:rPr>
              <w:t>e troops at the Siege of Vicksburg.</w:t>
            </w:r>
          </w:p>
          <w:p w14:paraId="18EB15B9" w14:textId="2E4A5412" w:rsidR="003E3FB8" w:rsidRPr="00EF3D34" w:rsidRDefault="00EF3D34" w:rsidP="006D7A7E">
            <w:pPr>
              <w:pStyle w:val="Heading21"/>
              <w:numPr>
                <w:ilvl w:val="0"/>
                <w:numId w:val="16"/>
              </w:numPr>
              <w:rPr>
                <w:rFonts w:ascii="Helvetica Neue" w:hAnsi="Helvetica Neue" w:cs="Adobe Arabic"/>
                <w:sz w:val="28"/>
              </w:rPr>
            </w:pPr>
            <w:r>
              <w:rPr>
                <w:rFonts w:ascii="Helvetica Neue" w:hAnsi="Helvetica Neue" w:cs="Adobe Arabic"/>
                <w:b w:val="0"/>
                <w:sz w:val="22"/>
                <w:szCs w:val="24"/>
              </w:rPr>
              <w:t>Grant had opened up the West and now had opened the Mississippi River.</w:t>
            </w:r>
          </w:p>
          <w:p w14:paraId="7487F57A" w14:textId="4161875C" w:rsidR="00EF3D34" w:rsidRPr="00EF3D34" w:rsidRDefault="00EF3D34" w:rsidP="006D7A7E">
            <w:pPr>
              <w:pStyle w:val="Heading21"/>
              <w:numPr>
                <w:ilvl w:val="0"/>
                <w:numId w:val="16"/>
              </w:numPr>
              <w:rPr>
                <w:rFonts w:ascii="Helvetica Neue" w:hAnsi="Helvetica Neue" w:cs="Adobe Arabic"/>
                <w:sz w:val="28"/>
              </w:rPr>
            </w:pPr>
            <w:r>
              <w:rPr>
                <w:rFonts w:ascii="Helvetica Neue" w:hAnsi="Helvetica Neue" w:cs="Adobe Arabic"/>
                <w:b w:val="0"/>
                <w:sz w:val="22"/>
                <w:szCs w:val="24"/>
              </w:rPr>
              <w:t>Now, the Union had completed a large part of the Anaconda plan.</w:t>
            </w:r>
          </w:p>
          <w:p w14:paraId="5592BC92" w14:textId="61ED5805" w:rsidR="00EF3D34" w:rsidRPr="00B36334" w:rsidRDefault="00EF3D34" w:rsidP="006D7A7E">
            <w:pPr>
              <w:pStyle w:val="Heading21"/>
              <w:numPr>
                <w:ilvl w:val="0"/>
                <w:numId w:val="16"/>
              </w:numPr>
              <w:rPr>
                <w:rFonts w:ascii="Helvetica Neue" w:hAnsi="Helvetica Neue" w:cs="Adobe Arabic"/>
                <w:sz w:val="28"/>
              </w:rPr>
            </w:pPr>
            <w:r>
              <w:rPr>
                <w:rFonts w:ascii="Helvetica Neue" w:hAnsi="Helvetica Neue" w:cs="Adobe Arabic"/>
                <w:b w:val="0"/>
                <w:sz w:val="22"/>
                <w:szCs w:val="24"/>
              </w:rPr>
              <w:t>The tide of the war was no</w:t>
            </w:r>
            <w:r w:rsidR="002C5557">
              <w:rPr>
                <w:rFonts w:ascii="Helvetica Neue" w:hAnsi="Helvetica Neue" w:cs="Adobe Arabic"/>
                <w:b w:val="0"/>
                <w:sz w:val="22"/>
                <w:szCs w:val="24"/>
              </w:rPr>
              <w:t>w</w:t>
            </w:r>
            <w:r>
              <w:rPr>
                <w:rFonts w:ascii="Helvetica Neue" w:hAnsi="Helvetica Neue" w:cs="Adobe Arabic"/>
                <w:b w:val="0"/>
                <w:sz w:val="22"/>
                <w:szCs w:val="24"/>
              </w:rPr>
              <w:t xml:space="preserve"> turning in favor </w:t>
            </w:r>
            <w:r w:rsidR="002C5557">
              <w:rPr>
                <w:rFonts w:ascii="Helvetica Neue" w:hAnsi="Helvetica Neue" w:cs="Adobe Arabic"/>
                <w:b w:val="0"/>
                <w:sz w:val="22"/>
                <w:szCs w:val="24"/>
              </w:rPr>
              <w:t>of the Union.</w:t>
            </w:r>
          </w:p>
          <w:p w14:paraId="58159FEA" w14:textId="77777777" w:rsidR="00B36334" w:rsidRPr="00B36334" w:rsidRDefault="00B36334" w:rsidP="00B36334">
            <w:pPr>
              <w:pStyle w:val="Heading21"/>
              <w:ind w:left="360"/>
              <w:rPr>
                <w:rFonts w:ascii="Helvetica Neue" w:hAnsi="Helvetica Neue" w:cs="Adobe Arabic"/>
                <w:sz w:val="28"/>
              </w:rPr>
            </w:pPr>
          </w:p>
          <w:p w14:paraId="6E774E6E" w14:textId="104B2809" w:rsidR="00B36334" w:rsidRPr="002642FA" w:rsidRDefault="008F0587" w:rsidP="00B36334">
            <w:pPr>
              <w:pStyle w:val="Heading21"/>
              <w:spacing w:after="120"/>
              <w:rPr>
                <w:rFonts w:ascii="Helvetica Neue Light" w:hAnsi="Helvetica Neue Light" w:cs="Adobe Arabic"/>
                <w:b w:val="0"/>
              </w:rPr>
            </w:pPr>
            <w:r>
              <w:rPr>
                <w:rFonts w:ascii="Helvetica Neue Light" w:hAnsi="Helvetica Neue Light" w:cs="Adobe Arabic"/>
                <w:b w:val="0"/>
              </w:rPr>
              <w:t>Sherman’s Total War</w:t>
            </w:r>
          </w:p>
          <w:p w14:paraId="0065D6F5" w14:textId="5589ACF4" w:rsidR="00014BB4" w:rsidRPr="003049B5" w:rsidRDefault="002C5557" w:rsidP="00014BB4">
            <w:pPr>
              <w:pStyle w:val="Heading21"/>
              <w:numPr>
                <w:ilvl w:val="0"/>
                <w:numId w:val="16"/>
              </w:numPr>
              <w:rPr>
                <w:rFonts w:ascii="Helvetica Neue" w:hAnsi="Helvetica Neue" w:cs="Adobe Arabic"/>
                <w:sz w:val="28"/>
              </w:rPr>
            </w:pPr>
            <w:r>
              <w:rPr>
                <w:rFonts w:ascii="Helvetica Neue" w:hAnsi="Helvetica Neue" w:cs="Adobe Arabic"/>
                <w:b w:val="0"/>
                <w:sz w:val="22"/>
              </w:rPr>
              <w:t xml:space="preserve">In March 1864, </w:t>
            </w:r>
            <w:r w:rsidR="003049B5">
              <w:rPr>
                <w:rFonts w:ascii="Helvetica Neue" w:hAnsi="Helvetica Neue" w:cs="Adobe Arabic"/>
                <w:b w:val="0"/>
                <w:sz w:val="22"/>
              </w:rPr>
              <w:t>Lincoln named Grant commander of all the Union armies.</w:t>
            </w:r>
          </w:p>
          <w:p w14:paraId="1DBCE3C9" w14:textId="6879BE9C" w:rsidR="003049B5" w:rsidRPr="003049B5" w:rsidRDefault="003049B5" w:rsidP="00014BB4">
            <w:pPr>
              <w:pStyle w:val="Heading21"/>
              <w:numPr>
                <w:ilvl w:val="0"/>
                <w:numId w:val="16"/>
              </w:numPr>
              <w:rPr>
                <w:rFonts w:ascii="Helvetica Neue" w:hAnsi="Helvetica Neue" w:cs="Adobe Arabic"/>
                <w:sz w:val="28"/>
              </w:rPr>
            </w:pPr>
            <w:r>
              <w:rPr>
                <w:rFonts w:ascii="Helvetica Neue" w:hAnsi="Helvetica Neue" w:cs="Adobe Arabic"/>
                <w:b w:val="0"/>
                <w:sz w:val="22"/>
              </w:rPr>
              <w:t>The plan was to have Sherman push through Atlanta while Grant would chase Lee’s army through Virginia.</w:t>
            </w:r>
          </w:p>
          <w:p w14:paraId="21925D96" w14:textId="2C14AB0F" w:rsidR="003049B5" w:rsidRPr="00455ED6" w:rsidRDefault="003049B5" w:rsidP="00014BB4">
            <w:pPr>
              <w:pStyle w:val="Heading21"/>
              <w:numPr>
                <w:ilvl w:val="0"/>
                <w:numId w:val="16"/>
              </w:numPr>
              <w:rPr>
                <w:rFonts w:ascii="Helvetica Neue" w:hAnsi="Helvetica Neue" w:cs="Adobe Arabic"/>
                <w:sz w:val="28"/>
              </w:rPr>
            </w:pPr>
            <w:r>
              <w:rPr>
                <w:rFonts w:ascii="Helvetica Neue" w:hAnsi="Helvetica Neue" w:cs="Adobe Arabic"/>
                <w:b w:val="0"/>
                <w:sz w:val="22"/>
              </w:rPr>
              <w:t xml:space="preserve">Sherman waged “total war” on the enemy in his path, destroyed </w:t>
            </w:r>
            <w:r w:rsidR="00455ED6">
              <w:rPr>
                <w:rFonts w:ascii="Helvetica Neue" w:hAnsi="Helvetica Neue" w:cs="Adobe Arabic"/>
                <w:sz w:val="22"/>
              </w:rPr>
              <w:t>everything</w:t>
            </w:r>
            <w:r w:rsidR="00455ED6">
              <w:rPr>
                <w:rFonts w:ascii="Helvetica Neue" w:hAnsi="Helvetica Neue" w:cs="Adobe Arabic"/>
                <w:b w:val="0"/>
                <w:sz w:val="22"/>
              </w:rPr>
              <w:t xml:space="preserve"> that</w:t>
            </w:r>
            <w:r>
              <w:rPr>
                <w:rFonts w:ascii="Helvetica Neue" w:hAnsi="Helvetica Neue" w:cs="Adobe Arabic"/>
                <w:b w:val="0"/>
                <w:sz w:val="22"/>
              </w:rPr>
              <w:t xml:space="preserve"> supported his enemy.</w:t>
            </w:r>
          </w:p>
          <w:p w14:paraId="2FF32D93" w14:textId="643B3A9C" w:rsidR="00455ED6" w:rsidRPr="00455ED6" w:rsidRDefault="00455ED6" w:rsidP="00014BB4">
            <w:pPr>
              <w:pStyle w:val="Heading21"/>
              <w:numPr>
                <w:ilvl w:val="0"/>
                <w:numId w:val="16"/>
              </w:numPr>
              <w:rPr>
                <w:rFonts w:ascii="Helvetica Neue" w:hAnsi="Helvetica Neue" w:cs="Adobe Arabic"/>
                <w:sz w:val="28"/>
              </w:rPr>
            </w:pPr>
            <w:r>
              <w:rPr>
                <w:rFonts w:ascii="Helvetica Neue" w:hAnsi="Helvetica Neue" w:cs="Adobe Arabic"/>
                <w:b w:val="0"/>
                <w:sz w:val="22"/>
              </w:rPr>
              <w:lastRenderedPageBreak/>
              <w:t>Triumphed Atlanta, allowed Lincoln to be reelected.</w:t>
            </w:r>
          </w:p>
          <w:p w14:paraId="4F44580D" w14:textId="395AFDB1" w:rsidR="00455ED6" w:rsidRPr="00B36334" w:rsidRDefault="00455ED6" w:rsidP="00014BB4">
            <w:pPr>
              <w:pStyle w:val="Heading21"/>
              <w:numPr>
                <w:ilvl w:val="0"/>
                <w:numId w:val="16"/>
              </w:numPr>
              <w:rPr>
                <w:rFonts w:ascii="Helvetica Neue" w:hAnsi="Helvetica Neue" w:cs="Adobe Arabic"/>
                <w:sz w:val="28"/>
              </w:rPr>
            </w:pPr>
            <w:r>
              <w:rPr>
                <w:rFonts w:ascii="Helvetica Neue" w:hAnsi="Helvetica Neue" w:cs="Adobe Arabic"/>
                <w:b w:val="0"/>
                <w:sz w:val="22"/>
              </w:rPr>
              <w:t>In December 1864, Sherman took Savannah, Georgia.</w:t>
            </w:r>
          </w:p>
          <w:p w14:paraId="72C33C79" w14:textId="77777777" w:rsidR="00455ED6" w:rsidRDefault="00455ED6" w:rsidP="00B36334">
            <w:pPr>
              <w:pStyle w:val="Heading21"/>
              <w:spacing w:after="120"/>
              <w:rPr>
                <w:rFonts w:ascii="Helvetica Neue" w:hAnsi="Helvetica Neue" w:cs="Adobe Arabic"/>
                <w:b w:val="0"/>
                <w:sz w:val="22"/>
              </w:rPr>
            </w:pPr>
          </w:p>
          <w:p w14:paraId="2B88CECD" w14:textId="576292F8" w:rsidR="00B36334" w:rsidRPr="002642FA" w:rsidRDefault="008F0587" w:rsidP="00B36334">
            <w:pPr>
              <w:pStyle w:val="Heading21"/>
              <w:spacing w:after="120"/>
              <w:rPr>
                <w:rFonts w:ascii="Helvetica Neue Light" w:hAnsi="Helvetica Neue Light" w:cs="Adobe Arabic"/>
                <w:b w:val="0"/>
              </w:rPr>
            </w:pPr>
            <w:r>
              <w:rPr>
                <w:rFonts w:ascii="Helvetica Neue Light" w:hAnsi="Helvetica Neue Light" w:cs="Adobe Arabic"/>
                <w:b w:val="0"/>
              </w:rPr>
              <w:t>Grant’s Virginia Campaign</w:t>
            </w:r>
          </w:p>
          <w:p w14:paraId="231FA820" w14:textId="08C8BD9F" w:rsidR="00014BB4" w:rsidRPr="00B36334" w:rsidRDefault="00455ED6" w:rsidP="00014BB4">
            <w:pPr>
              <w:pStyle w:val="Heading21"/>
              <w:numPr>
                <w:ilvl w:val="0"/>
                <w:numId w:val="16"/>
              </w:numPr>
              <w:rPr>
                <w:rFonts w:ascii="Helvetica Neue" w:hAnsi="Helvetica Neue" w:cs="Adobe Arabic"/>
                <w:sz w:val="28"/>
              </w:rPr>
            </w:pPr>
            <w:r>
              <w:rPr>
                <w:rFonts w:ascii="Helvetica Neue" w:hAnsi="Helvetica Neue" w:cs="Adobe Arabic"/>
                <w:b w:val="0"/>
                <w:sz w:val="22"/>
              </w:rPr>
              <w:t>Sherman moved north after taking Savannah in attempts to rally with Grant.</w:t>
            </w:r>
          </w:p>
          <w:p w14:paraId="41AB22DC" w14:textId="79D8F996" w:rsidR="0094762E" w:rsidRPr="001F01F7" w:rsidRDefault="001F01F7" w:rsidP="00014BB4">
            <w:pPr>
              <w:pStyle w:val="Heading21"/>
              <w:numPr>
                <w:ilvl w:val="0"/>
                <w:numId w:val="16"/>
              </w:numPr>
              <w:rPr>
                <w:rFonts w:ascii="Helvetica Neue" w:hAnsi="Helvetica Neue" w:cs="Adobe Arabic"/>
                <w:sz w:val="28"/>
              </w:rPr>
            </w:pPr>
            <w:r>
              <w:rPr>
                <w:rFonts w:ascii="Helvetica Neue" w:hAnsi="Helvetica Neue" w:cs="Adobe Arabic"/>
                <w:b w:val="0"/>
                <w:sz w:val="22"/>
              </w:rPr>
              <w:t>Grant fought constantly, pushing toward Richmond, even though he lost 17,000 men.</w:t>
            </w:r>
          </w:p>
          <w:p w14:paraId="13EBFAB6" w14:textId="4FC5AEC7" w:rsidR="001F01F7" w:rsidRPr="001F01F7" w:rsidRDefault="001F01F7" w:rsidP="00014BB4">
            <w:pPr>
              <w:pStyle w:val="Heading21"/>
              <w:numPr>
                <w:ilvl w:val="0"/>
                <w:numId w:val="16"/>
              </w:numPr>
              <w:rPr>
                <w:rFonts w:ascii="Helvetica Neue" w:hAnsi="Helvetica Neue" w:cs="Adobe Arabic"/>
                <w:sz w:val="28"/>
              </w:rPr>
            </w:pPr>
            <w:r>
              <w:rPr>
                <w:rFonts w:ascii="Helvetica Neue" w:hAnsi="Helvetica Neue" w:cs="Adobe Arabic"/>
                <w:b w:val="0"/>
                <w:sz w:val="22"/>
              </w:rPr>
              <w:t>Just south of Richmond, Grant’s troops settled in for a long, ten-month siege.</w:t>
            </w:r>
          </w:p>
          <w:p w14:paraId="5F150201" w14:textId="075E30B1" w:rsidR="001F01F7" w:rsidRPr="00B36334" w:rsidRDefault="001F01F7" w:rsidP="00014BB4">
            <w:pPr>
              <w:pStyle w:val="Heading21"/>
              <w:numPr>
                <w:ilvl w:val="0"/>
                <w:numId w:val="16"/>
              </w:numPr>
              <w:rPr>
                <w:rFonts w:ascii="Helvetica Neue" w:hAnsi="Helvetica Neue" w:cs="Adobe Arabic"/>
                <w:sz w:val="28"/>
              </w:rPr>
            </w:pPr>
            <w:r>
              <w:rPr>
                <w:rFonts w:ascii="Helvetica Neue" w:hAnsi="Helvetica Neue" w:cs="Adobe Arabic"/>
                <w:b w:val="0"/>
                <w:sz w:val="22"/>
              </w:rPr>
              <w:t>Eventually, Lee was forced to surrender, and the Union captured it.</w:t>
            </w:r>
          </w:p>
          <w:p w14:paraId="35519D22" w14:textId="77777777" w:rsidR="00B36334" w:rsidRPr="00B36334" w:rsidRDefault="00B36334" w:rsidP="00B36334">
            <w:pPr>
              <w:pStyle w:val="Heading21"/>
              <w:ind w:left="360"/>
              <w:rPr>
                <w:rFonts w:ascii="Helvetica Neue" w:hAnsi="Helvetica Neue" w:cs="Adobe Arabic"/>
                <w:sz w:val="28"/>
              </w:rPr>
            </w:pPr>
          </w:p>
          <w:p w14:paraId="24E17924" w14:textId="3C94321D" w:rsidR="00B36334" w:rsidRPr="002642FA" w:rsidRDefault="008F0587" w:rsidP="00B36334">
            <w:pPr>
              <w:pStyle w:val="Heading21"/>
              <w:spacing w:after="120"/>
              <w:rPr>
                <w:rFonts w:ascii="Helvetica Neue Light" w:hAnsi="Helvetica Neue Light" w:cs="Adobe Arabic"/>
                <w:b w:val="0"/>
              </w:rPr>
            </w:pPr>
            <w:r>
              <w:rPr>
                <w:rFonts w:ascii="Helvetica Neue Light" w:hAnsi="Helvetica Neue Light" w:cs="Adobe Arabic"/>
                <w:b w:val="0"/>
              </w:rPr>
              <w:t>Surrender at Appomattox</w:t>
            </w:r>
          </w:p>
          <w:p w14:paraId="4F6FA576" w14:textId="3525F977" w:rsidR="00FA3314" w:rsidRPr="00B36334" w:rsidRDefault="005561EC" w:rsidP="00FA3314">
            <w:pPr>
              <w:pStyle w:val="Heading21"/>
              <w:numPr>
                <w:ilvl w:val="0"/>
                <w:numId w:val="16"/>
              </w:numPr>
              <w:rPr>
                <w:rFonts w:ascii="Helvetica Neue" w:hAnsi="Helvetica Neue" w:cs="Adobe Arabic"/>
                <w:sz w:val="28"/>
              </w:rPr>
            </w:pPr>
            <w:r>
              <w:rPr>
                <w:rFonts w:ascii="Helvetica Neue" w:hAnsi="Helvetica Neue" w:cs="Adobe Arabic"/>
                <w:b w:val="0"/>
                <w:sz w:val="22"/>
              </w:rPr>
              <w:t>Lee sent a message to Grant that he was ready to surrender.</w:t>
            </w:r>
          </w:p>
          <w:p w14:paraId="6F77265B" w14:textId="6F0BD414" w:rsidR="00B6556E" w:rsidRPr="00B36334" w:rsidRDefault="005561EC" w:rsidP="00FA3314">
            <w:pPr>
              <w:pStyle w:val="Heading21"/>
              <w:numPr>
                <w:ilvl w:val="0"/>
                <w:numId w:val="16"/>
              </w:numPr>
              <w:rPr>
                <w:rFonts w:ascii="Helvetica Neue" w:hAnsi="Helvetica Neue" w:cs="Adobe Arabic"/>
                <w:sz w:val="28"/>
              </w:rPr>
            </w:pPr>
            <w:r>
              <w:rPr>
                <w:rFonts w:ascii="Helvetica Neue" w:hAnsi="Helvetica Neue" w:cs="Adobe Arabic"/>
                <w:b w:val="0"/>
                <w:sz w:val="22"/>
              </w:rPr>
              <w:t>Lee and Grant met in the Virginia town of Appomattox, Grant offered the Confederate troops to return home with their private possessions and gave food to the hungry troops.</w:t>
            </w:r>
          </w:p>
          <w:p w14:paraId="0A352ED0" w14:textId="77777777" w:rsidR="00B36334" w:rsidRPr="00B36334" w:rsidRDefault="00B36334" w:rsidP="00B36334">
            <w:pPr>
              <w:pStyle w:val="Heading21"/>
              <w:ind w:left="360"/>
              <w:rPr>
                <w:rFonts w:ascii="Helvetica Neue" w:hAnsi="Helvetica Neue" w:cs="Adobe Arabic"/>
                <w:sz w:val="28"/>
              </w:rPr>
            </w:pPr>
          </w:p>
          <w:p w14:paraId="285D5B38" w14:textId="1778A3EB" w:rsidR="00B36334" w:rsidRPr="002642FA" w:rsidRDefault="00B36334" w:rsidP="00B36334">
            <w:pPr>
              <w:pStyle w:val="Heading21"/>
              <w:spacing w:after="120"/>
              <w:rPr>
                <w:rFonts w:ascii="Helvetica Neue Light" w:hAnsi="Helvetica Neue Light" w:cs="Adobe Arabic"/>
                <w:b w:val="0"/>
              </w:rPr>
            </w:pPr>
            <w:r>
              <w:rPr>
                <w:rFonts w:ascii="Helvetica Neue Light" w:hAnsi="Helvetica Neue Light" w:cs="Adobe Arabic"/>
                <w:b w:val="0"/>
              </w:rPr>
              <w:t>Summary</w:t>
            </w:r>
          </w:p>
          <w:p w14:paraId="2675E434" w14:textId="0C62BC5F" w:rsidR="005561EC" w:rsidRPr="005561EC" w:rsidRDefault="005561EC" w:rsidP="005561EC">
            <w:pPr>
              <w:pStyle w:val="Heading21"/>
              <w:rPr>
                <w:rFonts w:ascii="Helvetica Neue" w:hAnsi="Helvetica Neue" w:cs="Adobe Arabic"/>
                <w:b w:val="0"/>
                <w:sz w:val="22"/>
                <w:szCs w:val="24"/>
              </w:rPr>
            </w:pPr>
            <w:r>
              <w:rPr>
                <w:rFonts w:ascii="Helvetica Neue" w:hAnsi="Helvetica Neue" w:cs="Adobe Arabic"/>
                <w:b w:val="0"/>
                <w:sz w:val="22"/>
                <w:szCs w:val="24"/>
              </w:rPr>
              <w:t>The final execution of the Anaconda Plan led to the victory and closing of the Civil War for the Union.  As a result of new leaders’ aggressive traits and pursuant attitudes, the Union was able to finally cut off the Confederacy, force the international community to abandon hope in it, and exhaust its resources.  The relentless attitudes of the new leaders of the Union army enabled the Union to finally make the final pushes it needed to claim victory.</w:t>
            </w:r>
            <w:bookmarkStart w:id="0" w:name="_GoBack"/>
            <w:bookmarkEnd w:id="0"/>
          </w:p>
        </w:tc>
      </w:tr>
    </w:tbl>
    <w:p w14:paraId="5655389A" w14:textId="43FACB83" w:rsidR="005A7E66" w:rsidRPr="002642FA" w:rsidRDefault="005A7E66" w:rsidP="00CA2E0B">
      <w:pPr>
        <w:rPr>
          <w:rFonts w:ascii="Helvetica Neue" w:hAnsi="Helvetica Neue" w:cs="Adobe Arabic"/>
        </w:rPr>
      </w:pPr>
    </w:p>
    <w:sectPr w:rsidR="005A7E66" w:rsidRPr="002642FA">
      <w:pgSz w:w="12240" w:h="15840"/>
      <w:pgMar w:top="1440" w:right="1440" w:bottom="1440" w:left="1440" w:header="720" w:footer="86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80000067" w:usb1="00000000" w:usb2="00000000" w:usb3="00000000" w:csb0="00000001" w:csb1="00000000"/>
  </w:font>
  <w:font w:name="Adobe Arabic">
    <w:panose1 w:val="02040503050201020203"/>
    <w:charset w:val="00"/>
    <w:family w:val="auto"/>
    <w:pitch w:val="variable"/>
    <w:sig w:usb0="8000202F" w:usb1="8000A04A" w:usb2="00000008" w:usb3="00000000" w:csb0="00000041" w:csb1="00000000"/>
  </w:font>
  <w:font w:name="Helvetica Neue Light">
    <w:panose1 w:val="02000403000000020004"/>
    <w:charset w:val="00"/>
    <w:family w:val="auto"/>
    <w:pitch w:val="variable"/>
    <w:sig w:usb0="8000007F" w:usb1="0000000A" w:usb2="00000000" w:usb3="00000000" w:csb0="0000000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180"/>
        </w:tabs>
        <w:ind w:left="180" w:firstLine="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1">
      <w:start w:val="1"/>
      <w:numFmt w:val="bullet"/>
      <w:lvlText w:val="•"/>
      <w:lvlJc w:val="left"/>
      <w:pPr>
        <w:tabs>
          <w:tab w:val="num" w:pos="180"/>
        </w:tabs>
        <w:ind w:left="180" w:firstLine="36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2">
      <w:start w:val="1"/>
      <w:numFmt w:val="bullet"/>
      <w:lvlText w:val="•"/>
      <w:lvlJc w:val="left"/>
      <w:pPr>
        <w:tabs>
          <w:tab w:val="num" w:pos="180"/>
        </w:tabs>
        <w:ind w:left="180" w:firstLine="72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3">
      <w:start w:val="1"/>
      <w:numFmt w:val="bullet"/>
      <w:lvlText w:val="•"/>
      <w:lvlJc w:val="left"/>
      <w:pPr>
        <w:tabs>
          <w:tab w:val="num" w:pos="180"/>
        </w:tabs>
        <w:ind w:left="180" w:firstLine="108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4">
      <w:start w:val="1"/>
      <w:numFmt w:val="bullet"/>
      <w:lvlText w:val="•"/>
      <w:lvlJc w:val="left"/>
      <w:pPr>
        <w:tabs>
          <w:tab w:val="num" w:pos="180"/>
        </w:tabs>
        <w:ind w:left="180" w:firstLine="144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5">
      <w:start w:val="1"/>
      <w:numFmt w:val="bullet"/>
      <w:lvlText w:val="•"/>
      <w:lvlJc w:val="left"/>
      <w:pPr>
        <w:tabs>
          <w:tab w:val="num" w:pos="180"/>
        </w:tabs>
        <w:ind w:left="180" w:firstLine="180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6">
      <w:start w:val="1"/>
      <w:numFmt w:val="bullet"/>
      <w:lvlText w:val="•"/>
      <w:lvlJc w:val="left"/>
      <w:pPr>
        <w:tabs>
          <w:tab w:val="num" w:pos="180"/>
        </w:tabs>
        <w:ind w:left="180" w:firstLine="216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7">
      <w:start w:val="1"/>
      <w:numFmt w:val="bullet"/>
      <w:lvlText w:val="•"/>
      <w:lvlJc w:val="left"/>
      <w:pPr>
        <w:tabs>
          <w:tab w:val="num" w:pos="180"/>
        </w:tabs>
        <w:ind w:left="180" w:firstLine="252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8">
      <w:start w:val="1"/>
      <w:numFmt w:val="bullet"/>
      <w:lvlText w:val="•"/>
      <w:lvlJc w:val="left"/>
      <w:pPr>
        <w:tabs>
          <w:tab w:val="num" w:pos="180"/>
        </w:tabs>
        <w:ind w:left="180" w:firstLine="288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abstractNum>
  <w:abstractNum w:abstractNumId="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0000006"/>
    <w:multiLevelType w:val="multilevel"/>
    <w:tmpl w:val="894EE87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0000007"/>
    <w:multiLevelType w:val="multilevel"/>
    <w:tmpl w:val="894EE879"/>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0000009"/>
    <w:multiLevelType w:val="multilevel"/>
    <w:tmpl w:val="894EE87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000000A"/>
    <w:multiLevelType w:val="multilevel"/>
    <w:tmpl w:val="894EE87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000000B"/>
    <w:multiLevelType w:val="multilevel"/>
    <w:tmpl w:val="894EE87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000000C"/>
    <w:multiLevelType w:val="multilevel"/>
    <w:tmpl w:val="894EE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000000D"/>
    <w:multiLevelType w:val="multilevel"/>
    <w:tmpl w:val="894EE87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37C543E"/>
    <w:multiLevelType w:val="hybridMultilevel"/>
    <w:tmpl w:val="4C4A04BA"/>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400C5E68"/>
    <w:multiLevelType w:val="hybridMultilevel"/>
    <w:tmpl w:val="044E9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6061FF"/>
    <w:multiLevelType w:val="hybridMultilevel"/>
    <w:tmpl w:val="F522E264"/>
    <w:lvl w:ilvl="0" w:tplc="DBCA9032">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97B4E90"/>
    <w:multiLevelType w:val="hybridMultilevel"/>
    <w:tmpl w:val="3A320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6"/>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E66"/>
    <w:rsid w:val="00003F4E"/>
    <w:rsid w:val="00014BB4"/>
    <w:rsid w:val="0003008E"/>
    <w:rsid w:val="00045DBE"/>
    <w:rsid w:val="00063471"/>
    <w:rsid w:val="000B7D70"/>
    <w:rsid w:val="000C3487"/>
    <w:rsid w:val="001139A7"/>
    <w:rsid w:val="001715D2"/>
    <w:rsid w:val="001D5D2F"/>
    <w:rsid w:val="001E1BFF"/>
    <w:rsid w:val="001F01F7"/>
    <w:rsid w:val="00244B2B"/>
    <w:rsid w:val="002642FA"/>
    <w:rsid w:val="002C5557"/>
    <w:rsid w:val="002D4C5F"/>
    <w:rsid w:val="003049B5"/>
    <w:rsid w:val="003E3FB8"/>
    <w:rsid w:val="00427D6E"/>
    <w:rsid w:val="00455ED6"/>
    <w:rsid w:val="00496F90"/>
    <w:rsid w:val="004A0304"/>
    <w:rsid w:val="004D291A"/>
    <w:rsid w:val="004F61E9"/>
    <w:rsid w:val="00533F24"/>
    <w:rsid w:val="005561EC"/>
    <w:rsid w:val="005578D8"/>
    <w:rsid w:val="005A32D2"/>
    <w:rsid w:val="005A7E66"/>
    <w:rsid w:val="005F251A"/>
    <w:rsid w:val="00653641"/>
    <w:rsid w:val="006D6650"/>
    <w:rsid w:val="006D7A7E"/>
    <w:rsid w:val="00746007"/>
    <w:rsid w:val="00764A04"/>
    <w:rsid w:val="007770EA"/>
    <w:rsid w:val="007D58D1"/>
    <w:rsid w:val="00827445"/>
    <w:rsid w:val="008D2AAD"/>
    <w:rsid w:val="008F0587"/>
    <w:rsid w:val="009034EE"/>
    <w:rsid w:val="00923E1F"/>
    <w:rsid w:val="00924E05"/>
    <w:rsid w:val="0092734B"/>
    <w:rsid w:val="0094762E"/>
    <w:rsid w:val="00986001"/>
    <w:rsid w:val="009E0562"/>
    <w:rsid w:val="009E72B1"/>
    <w:rsid w:val="00A1444B"/>
    <w:rsid w:val="00A659A2"/>
    <w:rsid w:val="00AA1359"/>
    <w:rsid w:val="00B25C5D"/>
    <w:rsid w:val="00B36334"/>
    <w:rsid w:val="00B6556E"/>
    <w:rsid w:val="00BB1783"/>
    <w:rsid w:val="00BC1B2C"/>
    <w:rsid w:val="00BC4F72"/>
    <w:rsid w:val="00C26AE4"/>
    <w:rsid w:val="00C62EE6"/>
    <w:rsid w:val="00CA2E0B"/>
    <w:rsid w:val="00CA36E4"/>
    <w:rsid w:val="00CA4713"/>
    <w:rsid w:val="00CE69CA"/>
    <w:rsid w:val="00CF7273"/>
    <w:rsid w:val="00DB2C9A"/>
    <w:rsid w:val="00DC7B05"/>
    <w:rsid w:val="00DE0FC5"/>
    <w:rsid w:val="00E12F10"/>
    <w:rsid w:val="00E502AE"/>
    <w:rsid w:val="00E952E3"/>
    <w:rsid w:val="00ED2A45"/>
    <w:rsid w:val="00EF3D34"/>
    <w:rsid w:val="00F65441"/>
    <w:rsid w:val="00FA3314"/>
    <w:rsid w:val="00FE455E"/>
    <w:rsid w:val="00FF4F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v:stroke weight="0" endcap="round"/>
    </o:shapedefaults>
    <o:shapelayout v:ext="edit">
      <o:idmap v:ext="edit" data="1"/>
    </o:shapelayout>
  </w:shapeDefaults>
  <w:doNotEmbedSmartTags/>
  <w:decimalSymbol w:val="."/>
  <w:listSeparator w:val=","/>
  <w14:docId w14:val="47E35E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qFormat/>
    <w:pPr>
      <w:keepNext/>
      <w:outlineLvl w:val="1"/>
    </w:pPr>
    <w:rPr>
      <w:rFonts w:ascii="Helvetica" w:eastAsia="Arial Unicode MS" w:hAnsi="Helvetica"/>
      <w:b/>
      <w:color w:val="000000"/>
      <w:sz w:val="32"/>
    </w:rPr>
  </w:style>
  <w:style w:type="paragraph" w:customStyle="1" w:styleId="Body1">
    <w:name w:val="Body 1"/>
    <w:rPr>
      <w:rFonts w:ascii="Helvetica" w:eastAsia="Arial Unicode MS" w:hAnsi="Helvetica"/>
      <w:color w:val="000000"/>
      <w:sz w:val="24"/>
    </w:rPr>
  </w:style>
  <w:style w:type="paragraph" w:customStyle="1" w:styleId="Bullet">
    <w:name w:val="Bullet"/>
    <w:pPr>
      <w:numPr>
        <w:numId w:val="1"/>
      </w:numPr>
    </w:pPr>
  </w:style>
  <w:style w:type="table" w:styleId="TableGrid">
    <w:name w:val="Table Grid"/>
    <w:basedOn w:val="TableNormal"/>
    <w:locked/>
    <w:rsid w:val="005A7E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qFormat/>
    <w:pPr>
      <w:keepNext/>
      <w:outlineLvl w:val="1"/>
    </w:pPr>
    <w:rPr>
      <w:rFonts w:ascii="Helvetica" w:eastAsia="Arial Unicode MS" w:hAnsi="Helvetica"/>
      <w:b/>
      <w:color w:val="000000"/>
      <w:sz w:val="32"/>
    </w:rPr>
  </w:style>
  <w:style w:type="paragraph" w:customStyle="1" w:styleId="Body1">
    <w:name w:val="Body 1"/>
    <w:rPr>
      <w:rFonts w:ascii="Helvetica" w:eastAsia="Arial Unicode MS" w:hAnsi="Helvetica"/>
      <w:color w:val="000000"/>
      <w:sz w:val="24"/>
    </w:rPr>
  </w:style>
  <w:style w:type="paragraph" w:customStyle="1" w:styleId="Bullet">
    <w:name w:val="Bullet"/>
    <w:pPr>
      <w:numPr>
        <w:numId w:val="1"/>
      </w:numPr>
    </w:pPr>
  </w:style>
  <w:style w:type="table" w:styleId="TableGrid">
    <w:name w:val="Table Grid"/>
    <w:basedOn w:val="TableNormal"/>
    <w:locked/>
    <w:rsid w:val="005A7E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461</Words>
  <Characters>2632</Characters>
  <Application>Microsoft Macintosh Word</Application>
  <DocSecurity>0</DocSecurity>
  <Lines>21</Lines>
  <Paragraphs>6</Paragraphs>
  <ScaleCrop>false</ScaleCrop>
  <Company/>
  <LinksUpToDate>false</LinksUpToDate>
  <CharactersWithSpaces>3087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Kolin Krewinkel</dc:creator>
  <cp:keywords/>
  <cp:lastModifiedBy>Kolin Krewinkel</cp:lastModifiedBy>
  <cp:revision>3</cp:revision>
  <cp:lastPrinted>2012-04-08T23:23:00Z</cp:lastPrinted>
  <dcterms:created xsi:type="dcterms:W3CDTF">2012-04-12T06:24:00Z</dcterms:created>
  <dcterms:modified xsi:type="dcterms:W3CDTF">2012-04-12T07:57:00Z</dcterms:modified>
</cp:coreProperties>
</file>