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391" w:rsidRDefault="00FF0391">
      <w:pPr>
        <w:rPr>
          <w:rFonts w:ascii="Helvetica Neue" w:hAnsi="Helvetica Neue"/>
          <w:b/>
          <w:sz w:val="48"/>
        </w:rPr>
      </w:pPr>
      <w:r w:rsidRPr="00FF0391">
        <w:rPr>
          <w:rFonts w:ascii="Helvetica Neue" w:hAnsi="Helvetica Neue"/>
          <w:b/>
          <w:sz w:val="48"/>
        </w:rPr>
        <w:t>Detailed Experience // Kolin Krewinkel</w:t>
      </w:r>
    </w:p>
    <w:p w:rsidR="00FF0391" w:rsidRPr="00FF0391" w:rsidRDefault="00FF0391">
      <w:pPr>
        <w:rPr>
          <w:rFonts w:ascii="Helvetica Neue" w:hAnsi="Helvetica Neue"/>
          <w:b/>
          <w:sz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0"/>
        <w:gridCol w:w="1653"/>
        <w:gridCol w:w="1635"/>
        <w:gridCol w:w="4328"/>
      </w:tblGrid>
      <w:tr w:rsidR="00FF0391" w:rsidRPr="00FF0391" w:rsidTr="00FF0391">
        <w:tc>
          <w:tcPr>
            <w:tcW w:w="1960" w:type="dxa"/>
          </w:tcPr>
          <w:p w:rsidR="00FF0391" w:rsidRPr="00FF0391" w:rsidRDefault="00FF0391">
            <w:pPr>
              <w:rPr>
                <w:rFonts w:ascii="Helvetica Neue" w:hAnsi="Helvetica Neue"/>
                <w:b/>
                <w:sz w:val="28"/>
              </w:rPr>
            </w:pPr>
            <w:r w:rsidRPr="00FF0391">
              <w:rPr>
                <w:rFonts w:ascii="Helvetica Neue" w:hAnsi="Helvetica Neue"/>
                <w:b/>
                <w:sz w:val="28"/>
              </w:rPr>
              <w:t>Activity</w:t>
            </w:r>
          </w:p>
        </w:tc>
        <w:tc>
          <w:tcPr>
            <w:tcW w:w="1653" w:type="dxa"/>
          </w:tcPr>
          <w:p w:rsidR="00FF0391" w:rsidRPr="00FF0391" w:rsidRDefault="00FF0391">
            <w:pPr>
              <w:rPr>
                <w:rFonts w:ascii="Helvetica Neue" w:hAnsi="Helvetica Neue"/>
                <w:b/>
                <w:sz w:val="28"/>
              </w:rPr>
            </w:pPr>
            <w:r w:rsidRPr="00FF0391">
              <w:rPr>
                <w:rFonts w:ascii="Helvetica Neue" w:hAnsi="Helvetica Neue"/>
                <w:b/>
                <w:sz w:val="28"/>
              </w:rPr>
              <w:t>School Years</w:t>
            </w:r>
          </w:p>
        </w:tc>
        <w:tc>
          <w:tcPr>
            <w:tcW w:w="1635" w:type="dxa"/>
          </w:tcPr>
          <w:p w:rsidR="00FF0391" w:rsidRPr="00FF0391" w:rsidRDefault="00FF0391">
            <w:pPr>
              <w:rPr>
                <w:rFonts w:ascii="Helvetica Neue" w:hAnsi="Helvetica Neue"/>
                <w:b/>
                <w:sz w:val="28"/>
              </w:rPr>
            </w:pPr>
            <w:r w:rsidRPr="00FF0391">
              <w:rPr>
                <w:rFonts w:ascii="Helvetica Neue" w:hAnsi="Helvetica Neue"/>
                <w:b/>
                <w:sz w:val="28"/>
              </w:rPr>
              <w:t>Time Frame</w:t>
            </w:r>
          </w:p>
        </w:tc>
        <w:tc>
          <w:tcPr>
            <w:tcW w:w="4328" w:type="dxa"/>
          </w:tcPr>
          <w:p w:rsidR="00FF0391" w:rsidRPr="00FF0391" w:rsidRDefault="00FF0391">
            <w:pPr>
              <w:rPr>
                <w:rFonts w:ascii="Helvetica Neue" w:hAnsi="Helvetica Neue"/>
                <w:b/>
                <w:sz w:val="28"/>
              </w:rPr>
            </w:pPr>
            <w:r w:rsidRPr="00FF0391">
              <w:rPr>
                <w:rFonts w:ascii="Helvetica Neue" w:hAnsi="Helvetica Neue"/>
                <w:b/>
                <w:sz w:val="28"/>
              </w:rPr>
              <w:t>Positions/Honors/Descriptions</w:t>
            </w:r>
          </w:p>
        </w:tc>
      </w:tr>
      <w:tr w:rsidR="00FF0391" w:rsidRPr="00FF0391" w:rsidTr="00FF0391">
        <w:tc>
          <w:tcPr>
            <w:tcW w:w="9576" w:type="dxa"/>
            <w:gridSpan w:val="4"/>
          </w:tcPr>
          <w:p w:rsidR="00FF0391" w:rsidRPr="00FF0391" w:rsidRDefault="00FF0391">
            <w:pPr>
              <w:rPr>
                <w:rFonts w:ascii="Helvetica Neue" w:hAnsi="Helvetica Neue"/>
                <w:b/>
                <w:sz w:val="28"/>
              </w:rPr>
            </w:pPr>
            <w:r w:rsidRPr="00FF0391">
              <w:rPr>
                <w:rFonts w:ascii="Helvetica Neue" w:hAnsi="Helvetica Neue"/>
                <w:b/>
              </w:rPr>
              <w:t>Academic</w:t>
            </w:r>
          </w:p>
        </w:tc>
      </w:tr>
      <w:tr w:rsidR="00FF0391" w:rsidRPr="00FF0391" w:rsidTr="00FF0391">
        <w:tc>
          <w:tcPr>
            <w:tcW w:w="1960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Principal’s Honor Roll</w:t>
            </w:r>
          </w:p>
        </w:tc>
        <w:tc>
          <w:tcPr>
            <w:tcW w:w="1653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6-8</w:t>
            </w:r>
          </w:p>
        </w:tc>
        <w:tc>
          <w:tcPr>
            <w:tcW w:w="1635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-</w:t>
            </w:r>
          </w:p>
        </w:tc>
        <w:tc>
          <w:tcPr>
            <w:tcW w:w="4328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4.0 GPA unwaveringly throughout middle school</w:t>
            </w:r>
          </w:p>
        </w:tc>
      </w:tr>
      <w:tr w:rsidR="00FF0391" w:rsidRPr="00FF0391" w:rsidTr="00FF0391">
        <w:tc>
          <w:tcPr>
            <w:tcW w:w="1960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National History Day State Finals</w:t>
            </w:r>
          </w:p>
        </w:tc>
        <w:tc>
          <w:tcPr>
            <w:tcW w:w="1653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8</w:t>
            </w:r>
          </w:p>
        </w:tc>
        <w:tc>
          <w:tcPr>
            <w:tcW w:w="1635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-</w:t>
            </w:r>
          </w:p>
        </w:tc>
        <w:tc>
          <w:tcPr>
            <w:tcW w:w="4328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hyperlink r:id="rId5" w:history="1">
              <w:r w:rsidRPr="00FF0391">
                <w:rPr>
                  <w:rStyle w:val="Hyperlink"/>
                  <w:rFonts w:ascii="Helvetica Neue" w:hAnsi="Helvetica Neue"/>
                </w:rPr>
                <w:t>http://79009697.nh</w:t>
              </w:r>
              <w:r w:rsidRPr="00FF0391">
                <w:rPr>
                  <w:rStyle w:val="Hyperlink"/>
                  <w:rFonts w:ascii="Helvetica Neue" w:hAnsi="Helvetica Neue"/>
                </w:rPr>
                <w:t>d</w:t>
              </w:r>
              <w:r w:rsidRPr="00FF0391">
                <w:rPr>
                  <w:rStyle w:val="Hyperlink"/>
                  <w:rFonts w:ascii="Helvetica Neue" w:hAnsi="Helvetica Neue"/>
                </w:rPr>
                <w:t>.weebly.com/</w:t>
              </w:r>
            </w:hyperlink>
            <w:r w:rsidRPr="00FF0391">
              <w:rPr>
                <w:rFonts w:ascii="Helvetica Neue" w:hAnsi="Helvetica Neue"/>
              </w:rPr>
              <w:t xml:space="preserve"> won in competition through to State Finals.</w:t>
            </w:r>
          </w:p>
        </w:tc>
      </w:tr>
      <w:tr w:rsidR="00FF0391" w:rsidRPr="00FF0391" w:rsidTr="00FF0391">
        <w:tc>
          <w:tcPr>
            <w:tcW w:w="9576" w:type="dxa"/>
            <w:gridSpan w:val="4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  <w:b/>
              </w:rPr>
              <w:t>Work Experience</w:t>
            </w:r>
          </w:p>
        </w:tc>
      </w:tr>
      <w:tr w:rsidR="00FF0391" w:rsidRPr="00FF0391" w:rsidTr="00FF0391">
        <w:tc>
          <w:tcPr>
            <w:tcW w:w="1960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LARPD Tennis Classes</w:t>
            </w:r>
          </w:p>
        </w:tc>
        <w:tc>
          <w:tcPr>
            <w:tcW w:w="1653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7-9</w:t>
            </w:r>
          </w:p>
        </w:tc>
        <w:tc>
          <w:tcPr>
            <w:tcW w:w="1635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10 / 4 weeks per summer</w:t>
            </w:r>
          </w:p>
        </w:tc>
        <w:tc>
          <w:tcPr>
            <w:tcW w:w="4328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Taught ages 5-12 basic through intermediate tennis</w:t>
            </w:r>
          </w:p>
        </w:tc>
      </w:tr>
      <w:tr w:rsidR="00FF0391" w:rsidRPr="00FF0391" w:rsidTr="00FF0391">
        <w:tc>
          <w:tcPr>
            <w:tcW w:w="1960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 xml:space="preserve">Independent </w:t>
            </w:r>
            <w:proofErr w:type="spellStart"/>
            <w:r w:rsidRPr="00FF0391">
              <w:rPr>
                <w:rFonts w:ascii="Helvetica Neue" w:hAnsi="Helvetica Neue"/>
              </w:rPr>
              <w:t>iOS</w:t>
            </w:r>
            <w:proofErr w:type="spellEnd"/>
            <w:r w:rsidRPr="00FF0391">
              <w:rPr>
                <w:rFonts w:ascii="Helvetica Neue" w:hAnsi="Helvetica Neue"/>
              </w:rPr>
              <w:t>/Mac/Web Developer</w:t>
            </w:r>
          </w:p>
        </w:tc>
        <w:tc>
          <w:tcPr>
            <w:tcW w:w="1653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6-9</w:t>
            </w:r>
          </w:p>
        </w:tc>
        <w:tc>
          <w:tcPr>
            <w:tcW w:w="1635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48 hours per week / all year</w:t>
            </w:r>
          </w:p>
        </w:tc>
        <w:tc>
          <w:tcPr>
            <w:tcW w:w="4328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Contract, consulting, and independent projects for over thirty clients.</w:t>
            </w:r>
          </w:p>
        </w:tc>
      </w:tr>
      <w:tr w:rsidR="00FF0391" w:rsidRPr="00FF0391" w:rsidTr="00FF0391">
        <w:tc>
          <w:tcPr>
            <w:tcW w:w="9576" w:type="dxa"/>
            <w:gridSpan w:val="4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  <w:b/>
              </w:rPr>
              <w:t>Athletics</w:t>
            </w:r>
          </w:p>
        </w:tc>
      </w:tr>
      <w:tr w:rsidR="00FF0391" w:rsidRPr="00FF0391" w:rsidTr="00FF0391">
        <w:tc>
          <w:tcPr>
            <w:tcW w:w="1960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Soccer</w:t>
            </w:r>
          </w:p>
        </w:tc>
        <w:tc>
          <w:tcPr>
            <w:tcW w:w="1653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1-9</w:t>
            </w:r>
          </w:p>
        </w:tc>
        <w:tc>
          <w:tcPr>
            <w:tcW w:w="1635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5 hours per week / one-two quarters per year</w:t>
            </w:r>
          </w:p>
        </w:tc>
        <w:tc>
          <w:tcPr>
            <w:tcW w:w="4328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-</w:t>
            </w:r>
          </w:p>
          <w:p w:rsidR="00FF0391" w:rsidRPr="00FF0391" w:rsidRDefault="00FF0391">
            <w:pPr>
              <w:rPr>
                <w:rFonts w:ascii="Helvetica Neue" w:hAnsi="Helvetica Neue"/>
              </w:rPr>
            </w:pPr>
          </w:p>
        </w:tc>
      </w:tr>
      <w:tr w:rsidR="00FF0391" w:rsidRPr="00FF0391" w:rsidTr="00FF0391">
        <w:tc>
          <w:tcPr>
            <w:tcW w:w="1960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Tennis</w:t>
            </w:r>
          </w:p>
        </w:tc>
        <w:tc>
          <w:tcPr>
            <w:tcW w:w="1653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6-9</w:t>
            </w:r>
          </w:p>
        </w:tc>
        <w:tc>
          <w:tcPr>
            <w:tcW w:w="1635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5 hours per week / year-round</w:t>
            </w:r>
          </w:p>
        </w:tc>
        <w:tc>
          <w:tcPr>
            <w:tcW w:w="4328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-</w:t>
            </w:r>
          </w:p>
        </w:tc>
      </w:tr>
      <w:tr w:rsidR="00FF0391" w:rsidRPr="00FF0391" w:rsidTr="00FF0391">
        <w:tc>
          <w:tcPr>
            <w:tcW w:w="9576" w:type="dxa"/>
            <w:gridSpan w:val="4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  <w:b/>
              </w:rPr>
              <w:t>Volunteering/Community Service</w:t>
            </w:r>
          </w:p>
        </w:tc>
      </w:tr>
      <w:tr w:rsidR="00FF0391" w:rsidRPr="00FF0391" w:rsidTr="00FF0391">
        <w:tc>
          <w:tcPr>
            <w:tcW w:w="1960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LARPD Halloween Carnival</w:t>
            </w:r>
          </w:p>
        </w:tc>
        <w:tc>
          <w:tcPr>
            <w:tcW w:w="1653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9</w:t>
            </w:r>
          </w:p>
        </w:tc>
        <w:tc>
          <w:tcPr>
            <w:tcW w:w="1635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2 hours</w:t>
            </w:r>
          </w:p>
        </w:tc>
        <w:tc>
          <w:tcPr>
            <w:tcW w:w="4328" w:type="dxa"/>
          </w:tcPr>
          <w:p w:rsidR="00FF0391" w:rsidRPr="00FF0391" w:rsidRDefault="00FF0391">
            <w:pPr>
              <w:rPr>
                <w:rFonts w:ascii="Helvetica Neue" w:hAnsi="Helvetica Neue"/>
              </w:rPr>
            </w:pPr>
            <w:r w:rsidRPr="00FF0391">
              <w:rPr>
                <w:rFonts w:ascii="Helvetica Neue" w:hAnsi="Helvetica Neue"/>
              </w:rPr>
              <w:t>-</w:t>
            </w:r>
          </w:p>
        </w:tc>
      </w:tr>
    </w:tbl>
    <w:p w:rsidR="00C55948" w:rsidRPr="00FF0391" w:rsidRDefault="00C55948">
      <w:pPr>
        <w:rPr>
          <w:rFonts w:ascii="Helvetica Neue" w:hAnsi="Helvetica Neue"/>
        </w:rPr>
      </w:pPr>
      <w:bookmarkStart w:id="0" w:name="_GoBack"/>
      <w:bookmarkEnd w:id="0"/>
    </w:p>
    <w:sectPr w:rsidR="00C55948" w:rsidRPr="00FF0391" w:rsidSect="00FF0391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391"/>
    <w:rsid w:val="0082639B"/>
    <w:rsid w:val="00C55948"/>
    <w:rsid w:val="00FF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2FDC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0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F03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03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03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F03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03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79009697.nhd.weebly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679</Characters>
  <Application>Microsoft Macintosh Word</Application>
  <DocSecurity>0</DocSecurity>
  <Lines>5</Lines>
  <Paragraphs>1</Paragraphs>
  <ScaleCrop>false</ScaleCrop>
  <Company>Enkla</Company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dc:description/>
  <cp:lastModifiedBy>Kolin Krewinkel</cp:lastModifiedBy>
  <cp:revision>1</cp:revision>
  <dcterms:created xsi:type="dcterms:W3CDTF">2012-10-26T15:42:00Z</dcterms:created>
  <dcterms:modified xsi:type="dcterms:W3CDTF">2012-10-26T15:58:00Z</dcterms:modified>
</cp:coreProperties>
</file>