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A0" w:rsidRDefault="00760459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1A06A0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59"/>
    <w:rsid w:val="001A06A0"/>
    <w:rsid w:val="00760459"/>
    <w:rsid w:val="008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4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4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Calculating Acceleration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Task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Running</c:v>
                </c:pt>
                <c:pt idx="1">
                  <c:v>Skipping</c:v>
                </c:pt>
                <c:pt idx="2">
                  <c:v>Hopping</c:v>
                </c:pt>
                <c:pt idx="3">
                  <c:v>Hopping on One Foot</c:v>
                </c:pt>
                <c:pt idx="4">
                  <c:v>Running Hands Behind Back</c:v>
                </c:pt>
                <c:pt idx="5">
                  <c:v>Running With Arms Up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2.1</c:v>
                </c:pt>
                <c:pt idx="1">
                  <c:v>2.5</c:v>
                </c:pt>
                <c:pt idx="2">
                  <c:v>3.5</c:v>
                </c:pt>
                <c:pt idx="3">
                  <c:v>4.1</c:v>
                </c:pt>
                <c:pt idx="4">
                  <c:v>2.8</c:v>
                </c:pt>
                <c:pt idx="5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31086584"/>
        <c:axId val="-2031083496"/>
      </c:barChart>
      <c:catAx>
        <c:axId val="-2031086584"/>
        <c:scaling>
          <c:orientation val="minMax"/>
        </c:scaling>
        <c:delete val="0"/>
        <c:axPos val="l"/>
        <c:majorTickMark val="out"/>
        <c:minorTickMark val="none"/>
        <c:tickLblPos val="nextTo"/>
        <c:crossAx val="-2031083496"/>
        <c:crosses val="autoZero"/>
        <c:auto val="1"/>
        <c:lblAlgn val="ctr"/>
        <c:lblOffset val="100"/>
        <c:noMultiLvlLbl val="0"/>
      </c:catAx>
      <c:valAx>
        <c:axId val="-20310834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0310865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8B2E5-0A6B-264B-B95B-18F70A57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Enkla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2012-04-10T05:31:00Z</dcterms:created>
  <dcterms:modified xsi:type="dcterms:W3CDTF">2012-04-10T05:37:00Z</dcterms:modified>
</cp:coreProperties>
</file>