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3C2" w:rsidRDefault="006E46E7" w:rsidP="006E46E7">
      <w:pPr>
        <w:jc w:val="right"/>
      </w:pPr>
      <w:r>
        <w:t>We the People Reflection</w:t>
      </w:r>
      <w:r>
        <w:tab/>
      </w:r>
      <w:r>
        <w:tab/>
      </w:r>
      <w:r>
        <w:tab/>
      </w:r>
      <w:r>
        <w:tab/>
      </w:r>
      <w:r>
        <w:tab/>
        <w:t xml:space="preserve">                      </w:t>
      </w:r>
      <w:bookmarkStart w:id="0" w:name="_GoBack"/>
      <w:bookmarkEnd w:id="0"/>
      <w:r>
        <w:t>Kolin Krewinkel</w:t>
      </w:r>
    </w:p>
    <w:p w:rsidR="006E46E7" w:rsidRDefault="006E46E7" w:rsidP="006E46E7">
      <w:pPr>
        <w:jc w:val="right"/>
      </w:pPr>
      <w:r>
        <w:t>Period 3 / 4</w:t>
      </w:r>
    </w:p>
    <w:p w:rsidR="006E46E7" w:rsidRDefault="006E46E7" w:rsidP="006E46E7">
      <w:pPr>
        <w:jc w:val="right"/>
      </w:pPr>
    </w:p>
    <w:p w:rsidR="006E46E7" w:rsidRDefault="006E46E7" w:rsidP="006E46E7">
      <w:pPr>
        <w:ind w:firstLine="720"/>
      </w:pPr>
      <w:r>
        <w:t>During We the People, I learned a large amount about the current debates over Constitutional issues.  For starters, it clarified the debates that have surrounded many aspects of the Constitution since its creation.  Also brought into clarity was the significance of these events and why we need to focus on them, such as issues with gay marriage.  The Q&amp;A with Judge Walker accentuated this, especially.  Overall, I learned a fair amount of historical detail but the standout aspect of this was learning the significance and impact of the Constitution and issues surrounding it.</w:t>
      </w:r>
    </w:p>
    <w:p w:rsidR="006E46E7" w:rsidRDefault="006E46E7" w:rsidP="006E46E7">
      <w:pPr>
        <w:ind w:firstLine="720"/>
      </w:pPr>
      <w:r>
        <w:t>Working together as a group made things both easier and harder.  Though the group provided more analysis, it also caused occasional conflicts.  Learning to deal with using email to communicate was one challenge.  Additionally though, some people disliked using it as well, so this also caused friction.  One final issue was working in an actual physical group: sometimes focus issues occurred.  Overall, however, I wouldn’t want to do this project any other way.</w:t>
      </w:r>
    </w:p>
    <w:sectPr w:rsidR="006E46E7"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6E7"/>
    <w:rsid w:val="006E46E7"/>
    <w:rsid w:val="0082639B"/>
    <w:rsid w:val="00950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FD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167</Words>
  <Characters>956</Characters>
  <Application>Microsoft Macintosh Word</Application>
  <DocSecurity>0</DocSecurity>
  <Lines>7</Lines>
  <Paragraphs>2</Paragraphs>
  <ScaleCrop>false</ScaleCrop>
  <Company>Enkla</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cp:revision>
  <cp:lastPrinted>2012-06-06T15:18:00Z</cp:lastPrinted>
  <dcterms:created xsi:type="dcterms:W3CDTF">2012-06-06T15:08:00Z</dcterms:created>
  <dcterms:modified xsi:type="dcterms:W3CDTF">2012-06-06T20:54:00Z</dcterms:modified>
</cp:coreProperties>
</file>