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68" w:rsidRDefault="00F01668" w:rsidP="0054279C">
      <w:pPr>
        <w:pStyle w:val="Heading1"/>
        <w:jc w:val="center"/>
      </w:pPr>
      <w:r>
        <w:t>Project Description</w:t>
      </w:r>
    </w:p>
    <w:p w:rsidR="00F01668" w:rsidRPr="00F01668" w:rsidRDefault="00F01668" w:rsidP="00A44F80">
      <w:pPr>
        <w:jc w:val="both"/>
      </w:pPr>
    </w:p>
    <w:p w:rsidR="00F01668" w:rsidRDefault="00F01668" w:rsidP="00A44F80">
      <w:pPr>
        <w:jc w:val="both"/>
      </w:pPr>
      <w:r>
        <w:t xml:space="preserve">This file contains information on how the special cases are handled while generating tokens out of </w:t>
      </w:r>
      <w:proofErr w:type="spellStart"/>
      <w:r>
        <w:t>Cranfield</w:t>
      </w:r>
      <w:proofErr w:type="spellEnd"/>
      <w:r>
        <w:t xml:space="preserve"> document collection and the output is included.</w:t>
      </w:r>
    </w:p>
    <w:p w:rsidR="00F01668" w:rsidRDefault="00F01668" w:rsidP="00A44F80">
      <w:pPr>
        <w:jc w:val="both"/>
      </w:pPr>
      <w:r>
        <w:t xml:space="preserve">Algorithm: </w:t>
      </w:r>
    </w:p>
    <w:p w:rsidR="00450662" w:rsidRDefault="00F01668" w:rsidP="00A44F80">
      <w:pPr>
        <w:jc w:val="both"/>
      </w:pPr>
      <w:r>
        <w:t xml:space="preserve">1. </w:t>
      </w:r>
      <w:r w:rsidR="00B63331">
        <w:t xml:space="preserve">All the files in a given folder are read by using </w:t>
      </w:r>
      <w:proofErr w:type="spellStart"/>
      <w:proofErr w:type="gramStart"/>
      <w:r w:rsidR="00B63331" w:rsidRPr="00B63331">
        <w:rPr>
          <w:color w:val="00B0F0"/>
        </w:rPr>
        <w:t>listFilesForFolder</w:t>
      </w:r>
      <w:proofErr w:type="spellEnd"/>
      <w:r w:rsidR="00B63331" w:rsidRPr="00B63331">
        <w:rPr>
          <w:color w:val="00B0F0"/>
        </w:rPr>
        <w:t>(</w:t>
      </w:r>
      <w:proofErr w:type="gramEnd"/>
      <w:r w:rsidR="00B63331" w:rsidRPr="00B63331">
        <w:rPr>
          <w:color w:val="00B0F0"/>
        </w:rPr>
        <w:t>)</w:t>
      </w:r>
      <w:r w:rsidR="00B63331">
        <w:t xml:space="preserve"> function</w:t>
      </w:r>
      <w:r w:rsidR="00450662">
        <w:t>.</w:t>
      </w:r>
    </w:p>
    <w:p w:rsidR="00450662" w:rsidRDefault="00F01668" w:rsidP="00A44F80">
      <w:pPr>
        <w:jc w:val="both"/>
      </w:pPr>
      <w:r>
        <w:t xml:space="preserve">2. Of the total list, one file is processed at a time using the below steps: </w:t>
      </w:r>
    </w:p>
    <w:p w:rsidR="00450662" w:rsidRDefault="00450662" w:rsidP="00A44F80">
      <w:pPr>
        <w:pStyle w:val="ListParagraph"/>
        <w:numPr>
          <w:ilvl w:val="0"/>
          <w:numId w:val="6"/>
        </w:numPr>
        <w:jc w:val="both"/>
      </w:pPr>
      <w:r w:rsidRPr="00450662">
        <w:t>The lines starting with the SGML files are ignored</w:t>
      </w:r>
      <w:r>
        <w:t>.</w:t>
      </w:r>
    </w:p>
    <w:p w:rsidR="00450662" w:rsidRDefault="00F01668" w:rsidP="00A44F80">
      <w:pPr>
        <w:pStyle w:val="ListParagraph"/>
        <w:numPr>
          <w:ilvl w:val="0"/>
          <w:numId w:val="6"/>
        </w:numPr>
        <w:jc w:val="both"/>
      </w:pPr>
      <w:r>
        <w:t xml:space="preserve">A line of text is read and is split using the space as the delimiter. </w:t>
      </w:r>
    </w:p>
    <w:p w:rsidR="00450662" w:rsidRDefault="00F01668" w:rsidP="00A44F80">
      <w:pPr>
        <w:pStyle w:val="ListParagraph"/>
        <w:numPr>
          <w:ilvl w:val="0"/>
          <w:numId w:val="6"/>
        </w:numPr>
        <w:jc w:val="both"/>
      </w:pPr>
      <w:r>
        <w:t xml:space="preserve">The resulted token words are passed to </w:t>
      </w:r>
      <w:r w:rsidR="00450662">
        <w:t>token processor</w:t>
      </w:r>
      <w:r>
        <w:t xml:space="preserve"> function for further process</w:t>
      </w:r>
      <w:r w:rsidR="00450662">
        <w:t xml:space="preserve">ed using </w:t>
      </w:r>
      <w:proofErr w:type="spellStart"/>
      <w:proofErr w:type="gramStart"/>
      <w:r w:rsidR="00450662" w:rsidRPr="00450662">
        <w:rPr>
          <w:i/>
          <w:iCs/>
          <w:color w:val="00B0F0"/>
        </w:rPr>
        <w:t>processWord</w:t>
      </w:r>
      <w:proofErr w:type="spellEnd"/>
      <w:r w:rsidR="00450662">
        <w:t>(</w:t>
      </w:r>
      <w:proofErr w:type="gramEnd"/>
      <w:r w:rsidR="00450662">
        <w:t>) function.</w:t>
      </w:r>
    </w:p>
    <w:p w:rsidR="00B7349F" w:rsidRDefault="00F01668" w:rsidP="00A44F80">
      <w:pPr>
        <w:pStyle w:val="ListParagraph"/>
        <w:numPr>
          <w:ilvl w:val="0"/>
          <w:numId w:val="6"/>
        </w:numPr>
        <w:jc w:val="both"/>
      </w:pPr>
      <w:r>
        <w:t xml:space="preserve">When </w:t>
      </w:r>
      <w:proofErr w:type="spellStart"/>
      <w:proofErr w:type="gramStart"/>
      <w:r w:rsidR="00450662" w:rsidRPr="00450662">
        <w:rPr>
          <w:i/>
          <w:iCs/>
          <w:color w:val="00B0F0"/>
        </w:rPr>
        <w:t>processWord</w:t>
      </w:r>
      <w:proofErr w:type="spellEnd"/>
      <w:r w:rsidR="00450662" w:rsidRPr="00450662">
        <w:rPr>
          <w:color w:val="00B0F0"/>
        </w:rPr>
        <w:t>(</w:t>
      </w:r>
      <w:proofErr w:type="gramEnd"/>
      <w:r w:rsidR="00450662" w:rsidRPr="00450662">
        <w:rPr>
          <w:color w:val="00B0F0"/>
        </w:rPr>
        <w:t xml:space="preserve">) </w:t>
      </w:r>
      <w:r w:rsidRPr="00450662">
        <w:rPr>
          <w:color w:val="00B0F0"/>
        </w:rPr>
        <w:t xml:space="preserve"> </w:t>
      </w:r>
      <w:r>
        <w:t>returns the finalized token</w:t>
      </w:r>
      <w:r w:rsidR="00450662">
        <w:t>s</w:t>
      </w:r>
      <w:r>
        <w:t xml:space="preserve">, </w:t>
      </w:r>
      <w:r w:rsidR="00450662">
        <w:t>they</w:t>
      </w:r>
      <w:r>
        <w:t xml:space="preserve"> </w:t>
      </w:r>
      <w:r w:rsidR="00450662">
        <w:t>are</w:t>
      </w:r>
      <w:r>
        <w:t xml:space="preserve"> stored in the </w:t>
      </w:r>
      <w:proofErr w:type="spellStart"/>
      <w:r w:rsidR="00450662" w:rsidRPr="00450662">
        <w:rPr>
          <w:i/>
          <w:iCs/>
          <w:color w:val="00B0F0"/>
          <w:u w:val="single"/>
        </w:rPr>
        <w:t>tokenCollection</w:t>
      </w:r>
      <w:proofErr w:type="spellEnd"/>
      <w:r w:rsidR="00450662" w:rsidRPr="00450662">
        <w:rPr>
          <w:color w:val="00B0F0"/>
        </w:rPr>
        <w:t xml:space="preserve"> </w:t>
      </w:r>
      <w:r>
        <w:t xml:space="preserve">(of </w:t>
      </w:r>
      <w:proofErr w:type="spellStart"/>
      <w:r>
        <w:t>TreeMap</w:t>
      </w:r>
      <w:proofErr w:type="spellEnd"/>
      <w:r>
        <w:t xml:space="preserve"> type) </w:t>
      </w:r>
      <w:r w:rsidR="00450662">
        <w:t xml:space="preserve"> along with their </w:t>
      </w:r>
      <w:r w:rsidR="002B143B">
        <w:t>frequency</w:t>
      </w:r>
      <w:r w:rsidR="00450662">
        <w:t xml:space="preserve"> in the file</w:t>
      </w:r>
      <w:r w:rsidR="002B143B">
        <w:t>s</w:t>
      </w:r>
      <w:r w:rsidR="00450662">
        <w:t>.</w:t>
      </w:r>
    </w:p>
    <w:p w:rsidR="002F2BD4" w:rsidRDefault="00F01668" w:rsidP="00A44F80">
      <w:pPr>
        <w:pStyle w:val="ListParagraph"/>
        <w:numPr>
          <w:ilvl w:val="0"/>
          <w:numId w:val="10"/>
        </w:numPr>
        <w:jc w:val="both"/>
      </w:pPr>
      <w:r>
        <w:t xml:space="preserve">Now, call stem function on each token and store the returned word stems into </w:t>
      </w:r>
      <w:proofErr w:type="spellStart"/>
      <w:r w:rsidR="002F2BD4" w:rsidRPr="002F2BD4">
        <w:rPr>
          <w:i/>
          <w:iCs/>
          <w:color w:val="00B0F0"/>
        </w:rPr>
        <w:t>stemCollection</w:t>
      </w:r>
      <w:proofErr w:type="spellEnd"/>
      <w:r>
        <w:t xml:space="preserve">. - If the word stem is encountered for the first time, insert it into the </w:t>
      </w:r>
      <w:proofErr w:type="spellStart"/>
      <w:r w:rsidR="00A44F80" w:rsidRPr="002F2BD4">
        <w:rPr>
          <w:i/>
          <w:iCs/>
          <w:color w:val="00B0F0"/>
        </w:rPr>
        <w:t>stemCollection</w:t>
      </w:r>
      <w:proofErr w:type="spellEnd"/>
      <w:r w:rsidR="00A44F80">
        <w:t xml:space="preserve"> </w:t>
      </w:r>
      <w:r w:rsidR="002F2BD4">
        <w:t xml:space="preserve">along </w:t>
      </w:r>
      <w:r>
        <w:t xml:space="preserve">with </w:t>
      </w:r>
      <w:r w:rsidR="00A44F80">
        <w:t>f</w:t>
      </w:r>
      <w:r>
        <w:t xml:space="preserve">requency </w:t>
      </w:r>
    </w:p>
    <w:p w:rsidR="00F01668" w:rsidRDefault="007531CF" w:rsidP="00A44F80">
      <w:pPr>
        <w:jc w:val="both"/>
      </w:pPr>
      <w:r>
        <w:t>4</w:t>
      </w:r>
      <w:r w:rsidR="00F01668">
        <w:t xml:space="preserve">. Now, sort these two maps based on the value field, to retrieve top 30 frequent words or distinct words. </w:t>
      </w:r>
    </w:p>
    <w:p w:rsidR="00F01668" w:rsidRPr="001D1FF6" w:rsidRDefault="00BE1DBB" w:rsidP="00A44F80">
      <w:pPr>
        <w:jc w:val="both"/>
        <w:rPr>
          <w:b/>
          <w:color w:val="00B0F0"/>
        </w:rPr>
      </w:pPr>
      <w:proofErr w:type="spellStart"/>
      <w:proofErr w:type="gramStart"/>
      <w:r w:rsidRPr="001D1FF6">
        <w:rPr>
          <w:b/>
          <w:i/>
          <w:iCs/>
          <w:color w:val="00B0F0"/>
          <w:u w:val="single"/>
        </w:rPr>
        <w:t>processWord</w:t>
      </w:r>
      <w:proofErr w:type="spellEnd"/>
      <w:r w:rsidRPr="001D1FF6">
        <w:rPr>
          <w:b/>
          <w:color w:val="00B0F0"/>
          <w:u w:val="single"/>
        </w:rPr>
        <w:t>(</w:t>
      </w:r>
      <w:proofErr w:type="gramEnd"/>
      <w:r w:rsidRPr="001D1FF6">
        <w:rPr>
          <w:b/>
          <w:color w:val="00B0F0"/>
          <w:u w:val="single"/>
        </w:rPr>
        <w:t xml:space="preserve">) </w:t>
      </w:r>
      <w:r w:rsidR="00F01668" w:rsidRPr="001D1FF6">
        <w:rPr>
          <w:b/>
          <w:color w:val="00B0F0"/>
          <w:u w:val="single"/>
        </w:rPr>
        <w:t>function</w:t>
      </w:r>
      <w:r w:rsidR="00F01668" w:rsidRPr="001D1FF6">
        <w:rPr>
          <w:b/>
          <w:color w:val="00B0F0"/>
        </w:rPr>
        <w:t xml:space="preserve">: </w:t>
      </w:r>
    </w:p>
    <w:p w:rsidR="007531CF" w:rsidRDefault="00F01668" w:rsidP="00A44F80">
      <w:pPr>
        <w:jc w:val="both"/>
      </w:pPr>
      <w:r>
        <w:t xml:space="preserve">The initial word identified using space delimiter is sent to this function for further processing. The following actions are performed on the received word.  </w:t>
      </w:r>
    </w:p>
    <w:p w:rsidR="00F77DDC" w:rsidRDefault="00F77DDC" w:rsidP="00F77DDC">
      <w:pPr>
        <w:jc w:val="both"/>
      </w:pPr>
      <w:r>
        <w:t>1.</w:t>
      </w:r>
      <w:r w:rsidR="009E3E0E">
        <w:t xml:space="preserve"> </w:t>
      </w:r>
      <w:r w:rsidR="00F01668">
        <w:t>If the word is of abbreviated form (ex: U.S.A</w:t>
      </w:r>
      <w:r>
        <w:t>.</w:t>
      </w:r>
      <w:r w:rsidR="00F01668">
        <w:t>), the</w:t>
      </w:r>
      <w:r w:rsidR="007531CF">
        <w:t>n</w:t>
      </w:r>
      <w:r w:rsidR="00F01668">
        <w:t xml:space="preserve"> </w:t>
      </w:r>
      <w:r w:rsidR="007531CF">
        <w:t xml:space="preserve">the </w:t>
      </w:r>
      <w:r w:rsidR="00F01668">
        <w:t xml:space="preserve">dots are </w:t>
      </w:r>
      <w:r w:rsidR="007531CF">
        <w:t xml:space="preserve">kept as is. </w:t>
      </w:r>
      <w:r w:rsidR="00F01668">
        <w:t>(U</w:t>
      </w:r>
      <w:r w:rsidR="007531CF">
        <w:t>.</w:t>
      </w:r>
      <w:r w:rsidR="00F01668">
        <w:t>S</w:t>
      </w:r>
      <w:r w:rsidR="007531CF">
        <w:t>.</w:t>
      </w:r>
      <w:r w:rsidR="00F01668">
        <w:t>A</w:t>
      </w:r>
      <w:r w:rsidR="007531CF">
        <w:t>.</w:t>
      </w:r>
      <w:r w:rsidR="00F01668">
        <w:t>)</w:t>
      </w:r>
      <w:bookmarkStart w:id="0" w:name="_GoBack"/>
      <w:bookmarkEnd w:id="0"/>
      <w:r w:rsidR="00F01668">
        <w:t xml:space="preserve">. </w:t>
      </w:r>
    </w:p>
    <w:p w:rsidR="009E3E0E" w:rsidRDefault="00F77DDC" w:rsidP="00A44F80">
      <w:pPr>
        <w:jc w:val="both"/>
      </w:pPr>
      <w:r>
        <w:t>2</w:t>
      </w:r>
      <w:r w:rsidR="00F01668">
        <w:t xml:space="preserve">. If the word is of possession form (ex: University’s), the </w:t>
      </w:r>
      <w:proofErr w:type="gramStart"/>
      <w:r w:rsidR="00F01668">
        <w:t>postfix ‘s</w:t>
      </w:r>
      <w:proofErr w:type="gramEnd"/>
      <w:r w:rsidR="00F01668">
        <w:t xml:space="preserve"> is removed (University).</w:t>
      </w:r>
    </w:p>
    <w:p w:rsidR="009E3E0E" w:rsidRDefault="009E3E0E" w:rsidP="00A44F80">
      <w:pPr>
        <w:jc w:val="both"/>
      </w:pPr>
      <w:r>
        <w:t>3</w:t>
      </w:r>
      <w:r w:rsidR="00F01668">
        <w:t>.  If the word contains hyphens in the middle (ex: multi-layer), hyphens are removed to form a single word (multilayer).</w:t>
      </w:r>
    </w:p>
    <w:p w:rsidR="009E3E0E" w:rsidRDefault="009E3E0E" w:rsidP="00A44F80">
      <w:pPr>
        <w:jc w:val="both"/>
      </w:pPr>
      <w:r>
        <w:t>4</w:t>
      </w:r>
      <w:r w:rsidR="00F01668">
        <w:t>. If the word contains ‘- -</w:t>
      </w:r>
      <w:proofErr w:type="gramStart"/>
      <w:r w:rsidR="00F01668">
        <w:t>‘ in</w:t>
      </w:r>
      <w:proofErr w:type="gramEnd"/>
      <w:r w:rsidR="00F01668">
        <w:t xml:space="preserve"> the middle, then ‘- -‘ are removed. </w:t>
      </w:r>
    </w:p>
    <w:p w:rsidR="009E3E0E" w:rsidRDefault="00F01668" w:rsidP="00A44F80">
      <w:pPr>
        <w:jc w:val="both"/>
      </w:pPr>
      <w:r>
        <w:t>6. If the word contains ‘,’ in the middle(“</w:t>
      </w:r>
      <w:proofErr w:type="spellStart"/>
      <w:r>
        <w:t>schidler,j</w:t>
      </w:r>
      <w:proofErr w:type="spellEnd"/>
      <w:r>
        <w:t xml:space="preserve">”), then it is removed </w:t>
      </w:r>
      <w:r w:rsidR="009E3E0E">
        <w:t>and replaced</w:t>
      </w:r>
      <w:r>
        <w:t xml:space="preserve">  </w:t>
      </w:r>
      <w:r w:rsidR="009E3E0E">
        <w:t>by space which is in turn treated as 2 tokens(“</w:t>
      </w:r>
      <w:proofErr w:type="spellStart"/>
      <w:r w:rsidR="009E3E0E">
        <w:t>schindler</w:t>
      </w:r>
      <w:proofErr w:type="spellEnd"/>
      <w:r w:rsidR="009E3E0E">
        <w:t>”, “j”).</w:t>
      </w:r>
    </w:p>
    <w:p w:rsidR="009E3E0E" w:rsidRDefault="009E3E0E" w:rsidP="00A44F80">
      <w:pPr>
        <w:jc w:val="both"/>
      </w:pPr>
      <w:r>
        <w:t xml:space="preserve">7. All the digits are removed from the words. Therefore the alpha numeric words like a2b3c4 becomes </w:t>
      </w:r>
      <w:proofErr w:type="spellStart"/>
      <w:proofErr w:type="gramStart"/>
      <w:r>
        <w:t>abc</w:t>
      </w:r>
      <w:proofErr w:type="spellEnd"/>
      <w:proofErr w:type="gramEnd"/>
      <w:r>
        <w:t>.</w:t>
      </w:r>
    </w:p>
    <w:p w:rsidR="00F01668" w:rsidRDefault="009E3E0E" w:rsidP="00A44F80">
      <w:pPr>
        <w:jc w:val="both"/>
      </w:pPr>
      <w:r>
        <w:t xml:space="preserve">8. If the word contains any other special characters after processing these will be replaced by empty char. </w:t>
      </w:r>
    </w:p>
    <w:p w:rsidR="00BE1DBB" w:rsidRDefault="00BE1DBB" w:rsidP="00A44F80">
      <w:pPr>
        <w:jc w:val="both"/>
      </w:pPr>
    </w:p>
    <w:p w:rsidR="00BE1DBB" w:rsidRDefault="00BE1DBB" w:rsidP="00A44F80">
      <w:pPr>
        <w:jc w:val="both"/>
      </w:pPr>
    </w:p>
    <w:p w:rsidR="00BE1DBB" w:rsidRDefault="00BE1DBB" w:rsidP="00A44F80">
      <w:pPr>
        <w:jc w:val="both"/>
      </w:pPr>
    </w:p>
    <w:p w:rsidR="00BE1DBB" w:rsidRDefault="00BE1DBB" w:rsidP="00A44F80">
      <w:pPr>
        <w:jc w:val="both"/>
      </w:pPr>
    </w:p>
    <w:p w:rsidR="00F01668" w:rsidRDefault="00F01668" w:rsidP="00A44F80">
      <w:pPr>
        <w:jc w:val="both"/>
      </w:pPr>
      <w:r>
        <w:lastRenderedPageBreak/>
        <w:t xml:space="preserve">Program-Overview: </w:t>
      </w:r>
    </w:p>
    <w:p w:rsidR="003844A9" w:rsidRDefault="00F01668" w:rsidP="00A44F80">
      <w:pPr>
        <w:jc w:val="both"/>
      </w:pPr>
      <w:r>
        <w:t xml:space="preserve">1. Running Time: The program took </w:t>
      </w:r>
      <w:r w:rsidR="007C0180">
        <w:rPr>
          <w:rFonts w:ascii="Courier New" w:hAnsi="Courier New" w:cs="Courier New"/>
          <w:color w:val="000000"/>
          <w:sz w:val="20"/>
          <w:szCs w:val="20"/>
        </w:rPr>
        <w:t xml:space="preserve">1638 </w:t>
      </w:r>
      <w:proofErr w:type="spellStart"/>
      <w:r w:rsidR="007C0180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="007C0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to acquire the text characteristics during the test run. </w:t>
      </w:r>
    </w:p>
    <w:p w:rsidR="003844A9" w:rsidRDefault="00F01668" w:rsidP="00A44F80">
      <w:pPr>
        <w:jc w:val="both"/>
      </w:pPr>
      <w:r>
        <w:t xml:space="preserve">2. Handling special cases while tokenization: </w:t>
      </w:r>
    </w:p>
    <w:p w:rsidR="003844A9" w:rsidRDefault="00F01668" w:rsidP="003844A9">
      <w:pPr>
        <w:ind w:left="720"/>
        <w:jc w:val="both"/>
      </w:pPr>
      <w:r>
        <w:t>a. Upper and lower case words: All the tokens are converted into lower case words, so that the words “Apple”, “</w:t>
      </w:r>
      <w:proofErr w:type="spellStart"/>
      <w:r>
        <w:t>aPple</w:t>
      </w:r>
      <w:proofErr w:type="spellEnd"/>
      <w:r>
        <w:t xml:space="preserve">” and “apple” do go into the same </w:t>
      </w:r>
      <w:proofErr w:type="gramStart"/>
      <w:r>
        <w:t>entry(</w:t>
      </w:r>
      <w:proofErr w:type="gramEnd"/>
      <w:r>
        <w:t>“apple”).</w:t>
      </w:r>
    </w:p>
    <w:p w:rsidR="003844A9" w:rsidRDefault="003844A9" w:rsidP="003844A9">
      <w:pPr>
        <w:ind w:left="720" w:firstLine="53"/>
        <w:jc w:val="both"/>
      </w:pPr>
      <w:r>
        <w:t xml:space="preserve">b. </w:t>
      </w:r>
      <w:r w:rsidR="00F01668">
        <w:t xml:space="preserve">Words with dashes: words having the dash in the middle (“30-year”) are transformed by removing </w:t>
      </w:r>
      <w:proofErr w:type="gramStart"/>
      <w:r w:rsidR="00F01668">
        <w:t>dash(</w:t>
      </w:r>
      <w:proofErr w:type="gramEnd"/>
      <w:r w:rsidR="00F01668">
        <w:t>“ 30year”)</w:t>
      </w:r>
    </w:p>
    <w:p w:rsidR="003844A9" w:rsidRDefault="00F01668" w:rsidP="003844A9">
      <w:pPr>
        <w:ind w:left="720" w:firstLine="53"/>
        <w:jc w:val="both"/>
      </w:pPr>
      <w:r>
        <w:t xml:space="preserve"> c. Possessives: Possessive words (“</w:t>
      </w:r>
      <w:proofErr w:type="spellStart"/>
      <w:r>
        <w:t>schindler’s</w:t>
      </w:r>
      <w:proofErr w:type="spellEnd"/>
      <w:r>
        <w:t xml:space="preserve">”) are transformed to non-possessive words by </w:t>
      </w:r>
      <w:proofErr w:type="gramStart"/>
      <w:r>
        <w:t>truncating ‘s</w:t>
      </w:r>
      <w:proofErr w:type="gramEnd"/>
      <w:r>
        <w:t xml:space="preserve"> at the end(“</w:t>
      </w:r>
      <w:proofErr w:type="spellStart"/>
      <w:r>
        <w:t>schindler</w:t>
      </w:r>
      <w:proofErr w:type="spellEnd"/>
      <w:r>
        <w:t>”).</w:t>
      </w:r>
    </w:p>
    <w:p w:rsidR="00647E3E" w:rsidRDefault="00F01668" w:rsidP="003844A9">
      <w:pPr>
        <w:ind w:left="720" w:firstLine="53"/>
        <w:jc w:val="both"/>
      </w:pPr>
      <w:r>
        <w:t xml:space="preserve"> d. Acronyms: Acronyms (“U.S.A”) are transformed by removing dots (“</w:t>
      </w:r>
      <w:proofErr w:type="spellStart"/>
      <w:r w:rsidR="003844A9">
        <w:t>u.s.a.</w:t>
      </w:r>
      <w:proofErr w:type="spellEnd"/>
      <w:r>
        <w:t xml:space="preserve">”). </w:t>
      </w:r>
    </w:p>
    <w:p w:rsidR="00F01668" w:rsidRDefault="00F01668" w:rsidP="00647E3E">
      <w:pPr>
        <w:jc w:val="both"/>
      </w:pPr>
      <w:r>
        <w:t xml:space="preserve">3. Major Algorithms and data structures: algorithms is described in the program- description above. </w:t>
      </w:r>
      <w:proofErr w:type="spellStart"/>
      <w:r>
        <w:t>TreeMap</w:t>
      </w:r>
      <w:proofErr w:type="spellEnd"/>
      <w:r>
        <w:t xml:space="preserve"> is used to store tokens and stems as insertion, retrieval and comparison takes linear time.      </w:t>
      </w:r>
    </w:p>
    <w:p w:rsidR="00647E3E" w:rsidRDefault="00647E3E" w:rsidP="00A44F80">
      <w:pPr>
        <w:jc w:val="both"/>
      </w:pPr>
    </w:p>
    <w:p w:rsidR="00F01668" w:rsidRDefault="00F01668" w:rsidP="00A44F80">
      <w:pPr>
        <w:jc w:val="both"/>
      </w:pPr>
      <w:r>
        <w:t xml:space="preserve">Final Statistics of </w:t>
      </w:r>
      <w:proofErr w:type="gramStart"/>
      <w:r>
        <w:t xml:space="preserve">Tokens </w:t>
      </w:r>
      <w:r w:rsidR="00647E3E">
        <w:t>:</w:t>
      </w:r>
      <w:proofErr w:type="gramEnd"/>
    </w:p>
    <w:p w:rsidR="00647E3E" w:rsidRDefault="00647E3E" w:rsidP="00A44F80">
      <w:pPr>
        <w:jc w:val="both"/>
      </w:pPr>
      <w:r>
        <w:rPr>
          <w:noProof/>
        </w:rPr>
        <w:drawing>
          <wp:inline distT="0" distB="0" distL="0" distR="0" wp14:anchorId="3DBC06FB" wp14:editId="7164ADA3">
            <wp:extent cx="4586990" cy="925729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19" cy="9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E" w:rsidRDefault="00647E3E" w:rsidP="00A44F80">
      <w:pPr>
        <w:jc w:val="both"/>
      </w:pPr>
      <w:r>
        <w:rPr>
          <w:noProof/>
        </w:rPr>
        <w:drawing>
          <wp:inline distT="0" distB="0" distL="0" distR="0" wp14:anchorId="72CB1E15" wp14:editId="754E0BE7">
            <wp:extent cx="4443085" cy="3488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524" cy="34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68" w:rsidRDefault="00F01668" w:rsidP="00A44F80">
      <w:pPr>
        <w:jc w:val="both"/>
      </w:pPr>
      <w:r>
        <w:lastRenderedPageBreak/>
        <w:t xml:space="preserve">Final Statistics of Stems: </w:t>
      </w:r>
    </w:p>
    <w:p w:rsidR="00647E3E" w:rsidRDefault="00647E3E" w:rsidP="00A44F80">
      <w:pPr>
        <w:jc w:val="both"/>
      </w:pPr>
      <w:r>
        <w:rPr>
          <w:noProof/>
        </w:rPr>
        <w:drawing>
          <wp:inline distT="0" distB="0" distL="0" distR="0" wp14:anchorId="13D9D9B1" wp14:editId="1364DC98">
            <wp:extent cx="5943600" cy="129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68" w:rsidRPr="00F01668" w:rsidRDefault="00F01668" w:rsidP="00A44F80">
      <w:pPr>
        <w:jc w:val="both"/>
      </w:pPr>
      <w:r>
        <w:t xml:space="preserve"> </w:t>
      </w:r>
      <w:r w:rsidR="00647E3E">
        <w:rPr>
          <w:noProof/>
        </w:rPr>
        <w:drawing>
          <wp:inline distT="0" distB="0" distL="0" distR="0" wp14:anchorId="5FF4ABD7" wp14:editId="15BAE281">
            <wp:extent cx="5943600" cy="5949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68" w:rsidRPr="00F0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5F0"/>
    <w:multiLevelType w:val="hybridMultilevel"/>
    <w:tmpl w:val="B8A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5155"/>
    <w:multiLevelType w:val="hybridMultilevel"/>
    <w:tmpl w:val="BCF8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227D4"/>
    <w:multiLevelType w:val="hybridMultilevel"/>
    <w:tmpl w:val="6FEAE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F3646"/>
    <w:multiLevelType w:val="hybridMultilevel"/>
    <w:tmpl w:val="89F02F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C5C0D"/>
    <w:multiLevelType w:val="hybridMultilevel"/>
    <w:tmpl w:val="4A028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299F"/>
    <w:multiLevelType w:val="hybridMultilevel"/>
    <w:tmpl w:val="AD7E3268"/>
    <w:lvl w:ilvl="0" w:tplc="63A2D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3BF7"/>
    <w:multiLevelType w:val="hybridMultilevel"/>
    <w:tmpl w:val="8D66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F40E0"/>
    <w:multiLevelType w:val="hybridMultilevel"/>
    <w:tmpl w:val="06902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74D8"/>
    <w:multiLevelType w:val="hybridMultilevel"/>
    <w:tmpl w:val="B1D8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30704"/>
    <w:multiLevelType w:val="hybridMultilevel"/>
    <w:tmpl w:val="8BC2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68"/>
    <w:rsid w:val="001D1FF6"/>
    <w:rsid w:val="002B143B"/>
    <w:rsid w:val="002F2BD4"/>
    <w:rsid w:val="003844A9"/>
    <w:rsid w:val="00450662"/>
    <w:rsid w:val="004C40F3"/>
    <w:rsid w:val="0054279C"/>
    <w:rsid w:val="00647E3E"/>
    <w:rsid w:val="007531CF"/>
    <w:rsid w:val="007C0180"/>
    <w:rsid w:val="009E3E0E"/>
    <w:rsid w:val="00A44F80"/>
    <w:rsid w:val="00AD3505"/>
    <w:rsid w:val="00B63331"/>
    <w:rsid w:val="00B7349F"/>
    <w:rsid w:val="00BE1DBB"/>
    <w:rsid w:val="00E24772"/>
    <w:rsid w:val="00F01668"/>
    <w:rsid w:val="00F7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3EF0-C735-4326-B9D2-680306CA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KOLLA</dc:creator>
  <cp:keywords/>
  <dc:description/>
  <cp:lastModifiedBy>SAILESH KOLLA</cp:lastModifiedBy>
  <cp:revision>20</cp:revision>
  <dcterms:created xsi:type="dcterms:W3CDTF">2015-10-07T20:09:00Z</dcterms:created>
  <dcterms:modified xsi:type="dcterms:W3CDTF">2015-10-08T01:49:00Z</dcterms:modified>
</cp:coreProperties>
</file>