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4FAC43" w14:textId="353F2EAE" w:rsidR="00AC6CD0" w:rsidRDefault="00AC6CD0" w:rsidP="00AC6CD0">
      <w:pPr>
        <w:jc w:val="center"/>
        <w:rPr>
          <w:rFonts w:ascii="Arial" w:hAnsi="Arial" w:cs="Arial"/>
          <w:sz w:val="40"/>
          <w:szCs w:val="40"/>
        </w:rPr>
      </w:pPr>
      <w:r w:rsidRPr="00AC6CD0">
        <w:rPr>
          <w:rFonts w:ascii="Arial" w:hAnsi="Arial" w:cs="Arial"/>
          <w:sz w:val="40"/>
          <w:szCs w:val="40"/>
        </w:rPr>
        <w:t>19CSE463</w:t>
      </w:r>
    </w:p>
    <w:p w14:paraId="5F634F24" w14:textId="53EE890D" w:rsidR="00AC6CD0" w:rsidRDefault="00AC6CD0" w:rsidP="00AC6CD0">
      <w:pPr>
        <w:jc w:val="center"/>
        <w:rPr>
          <w:rFonts w:ascii="Arial" w:hAnsi="Arial" w:cs="Arial"/>
          <w:sz w:val="40"/>
          <w:szCs w:val="40"/>
          <w:lang w:val="en-US"/>
        </w:rPr>
      </w:pPr>
      <w:r>
        <w:rPr>
          <w:rFonts w:ascii="Arial" w:hAnsi="Arial" w:cs="Arial"/>
          <w:sz w:val="40"/>
          <w:szCs w:val="40"/>
        </w:rPr>
        <w:t>MOBILE APPLICATION DEVELOPMENT</w:t>
      </w:r>
    </w:p>
    <w:p w14:paraId="426FCF40" w14:textId="58D4A305" w:rsidR="00AC6CD0" w:rsidRDefault="00AC6CD0" w:rsidP="00AC6CD0">
      <w:pPr>
        <w:jc w:val="center"/>
        <w:rPr>
          <w:rFonts w:ascii="Arial" w:hAnsi="Arial" w:cs="Arial"/>
          <w:sz w:val="40"/>
          <w:szCs w:val="40"/>
          <w:lang w:val="en-US"/>
        </w:rPr>
      </w:pPr>
      <w:r>
        <w:rPr>
          <w:rFonts w:ascii="Arial" w:hAnsi="Arial" w:cs="Arial"/>
          <w:sz w:val="40"/>
          <w:szCs w:val="40"/>
          <w:lang w:val="en-US"/>
        </w:rPr>
        <w:t>PROJECT</w:t>
      </w:r>
    </w:p>
    <w:p w14:paraId="4DDDC5BC" w14:textId="77777777" w:rsidR="00AC6CD0" w:rsidRDefault="00AC6CD0" w:rsidP="00AC6CD0">
      <w:pPr>
        <w:jc w:val="both"/>
        <w:rPr>
          <w:rFonts w:ascii="Arial" w:hAnsi="Arial" w:cs="Arial"/>
          <w:sz w:val="40"/>
          <w:szCs w:val="40"/>
          <w:lang w:val="en-US"/>
        </w:rPr>
      </w:pPr>
    </w:p>
    <w:p w14:paraId="6754380F" w14:textId="77777777" w:rsidR="00AC6CD0" w:rsidRDefault="00AC6CD0" w:rsidP="00AC6CD0">
      <w:pPr>
        <w:jc w:val="both"/>
        <w:rPr>
          <w:rFonts w:ascii="Arial" w:hAnsi="Arial" w:cs="Arial"/>
          <w:sz w:val="40"/>
          <w:szCs w:val="40"/>
          <w:lang w:val="en-US"/>
        </w:rPr>
      </w:pPr>
    </w:p>
    <w:p w14:paraId="2A570CE7" w14:textId="4FF78FCB" w:rsidR="00AC6CD0" w:rsidRDefault="00AC6CD0" w:rsidP="00AC6CD0">
      <w:pPr>
        <w:jc w:val="both"/>
        <w:rPr>
          <w:rFonts w:ascii="Arial" w:hAnsi="Arial" w:cs="Arial"/>
          <w:sz w:val="40"/>
          <w:szCs w:val="40"/>
          <w:lang w:val="en-US"/>
        </w:rPr>
      </w:pPr>
      <w:r>
        <w:rPr>
          <w:rFonts w:ascii="Arial" w:hAnsi="Arial" w:cs="Arial"/>
          <w:sz w:val="40"/>
          <w:szCs w:val="40"/>
          <w:lang w:val="en-US"/>
        </w:rPr>
        <w:t>INDEX</w:t>
      </w:r>
    </w:p>
    <w:tbl>
      <w:tblPr>
        <w:tblStyle w:val="TableGrid"/>
        <w:tblW w:w="0" w:type="auto"/>
        <w:tblLook w:val="04A0" w:firstRow="1" w:lastRow="0" w:firstColumn="1" w:lastColumn="0" w:noHBand="0" w:noVBand="1"/>
      </w:tblPr>
      <w:tblGrid>
        <w:gridCol w:w="4508"/>
        <w:gridCol w:w="4508"/>
      </w:tblGrid>
      <w:tr w:rsidR="00AC6CD0" w14:paraId="5F1267E2" w14:textId="77777777" w:rsidTr="00AC6CD0">
        <w:tc>
          <w:tcPr>
            <w:tcW w:w="4508" w:type="dxa"/>
          </w:tcPr>
          <w:p w14:paraId="28B83371" w14:textId="795F323E" w:rsidR="00AC6CD0" w:rsidRDefault="00AC6CD0" w:rsidP="00AC6CD0">
            <w:pPr>
              <w:jc w:val="both"/>
              <w:rPr>
                <w:rFonts w:ascii="Arial" w:hAnsi="Arial" w:cs="Arial"/>
                <w:sz w:val="40"/>
                <w:szCs w:val="40"/>
                <w:lang w:val="en-US"/>
              </w:rPr>
            </w:pPr>
            <w:r>
              <w:rPr>
                <w:rFonts w:ascii="Arial" w:hAnsi="Arial" w:cs="Arial"/>
                <w:sz w:val="40"/>
                <w:szCs w:val="40"/>
                <w:lang w:val="en-US"/>
              </w:rPr>
              <w:t>CONTENT</w:t>
            </w:r>
          </w:p>
        </w:tc>
        <w:tc>
          <w:tcPr>
            <w:tcW w:w="4508" w:type="dxa"/>
          </w:tcPr>
          <w:p w14:paraId="3D9A2F39" w14:textId="6487B09A" w:rsidR="00AC6CD0" w:rsidRDefault="00AC6CD0" w:rsidP="00AC6CD0">
            <w:pPr>
              <w:jc w:val="both"/>
              <w:rPr>
                <w:rFonts w:ascii="Arial" w:hAnsi="Arial" w:cs="Arial"/>
                <w:sz w:val="40"/>
                <w:szCs w:val="40"/>
                <w:lang w:val="en-US"/>
              </w:rPr>
            </w:pPr>
            <w:r>
              <w:rPr>
                <w:rFonts w:ascii="Arial" w:hAnsi="Arial" w:cs="Arial"/>
                <w:sz w:val="40"/>
                <w:szCs w:val="40"/>
                <w:lang w:val="en-US"/>
              </w:rPr>
              <w:t>PAGE NO</w:t>
            </w:r>
          </w:p>
        </w:tc>
      </w:tr>
      <w:tr w:rsidR="00AC6CD0" w14:paraId="060576F6" w14:textId="77777777" w:rsidTr="00AC6CD0">
        <w:tc>
          <w:tcPr>
            <w:tcW w:w="4508" w:type="dxa"/>
          </w:tcPr>
          <w:p w14:paraId="6028428F" w14:textId="7CF44F7A" w:rsidR="00AC6CD0" w:rsidRDefault="00AC6CD0" w:rsidP="00AC6CD0">
            <w:pPr>
              <w:jc w:val="both"/>
              <w:rPr>
                <w:rFonts w:ascii="Arial" w:hAnsi="Arial" w:cs="Arial"/>
                <w:sz w:val="40"/>
                <w:szCs w:val="40"/>
                <w:lang w:val="en-US"/>
              </w:rPr>
            </w:pPr>
            <w:r>
              <w:rPr>
                <w:rFonts w:ascii="Arial" w:hAnsi="Arial" w:cs="Arial"/>
                <w:sz w:val="40"/>
                <w:szCs w:val="40"/>
                <w:lang w:val="en-US"/>
              </w:rPr>
              <w:t>INTRODUCTION</w:t>
            </w:r>
          </w:p>
        </w:tc>
        <w:tc>
          <w:tcPr>
            <w:tcW w:w="4508" w:type="dxa"/>
          </w:tcPr>
          <w:p w14:paraId="038E52A7" w14:textId="329073A8" w:rsidR="00AC6CD0" w:rsidRDefault="00AC6CD0" w:rsidP="00AC6CD0">
            <w:pPr>
              <w:jc w:val="both"/>
              <w:rPr>
                <w:rFonts w:ascii="Arial" w:hAnsi="Arial" w:cs="Arial"/>
                <w:sz w:val="40"/>
                <w:szCs w:val="40"/>
                <w:lang w:val="en-US"/>
              </w:rPr>
            </w:pPr>
            <w:r>
              <w:rPr>
                <w:rFonts w:ascii="Arial" w:hAnsi="Arial" w:cs="Arial"/>
                <w:sz w:val="40"/>
                <w:szCs w:val="40"/>
                <w:lang w:val="en-US"/>
              </w:rPr>
              <w:t>2</w:t>
            </w:r>
          </w:p>
        </w:tc>
      </w:tr>
      <w:tr w:rsidR="00AC6CD0" w14:paraId="258D94A3" w14:textId="77777777" w:rsidTr="00AC6CD0">
        <w:tc>
          <w:tcPr>
            <w:tcW w:w="4508" w:type="dxa"/>
          </w:tcPr>
          <w:p w14:paraId="1AB167E1" w14:textId="15FC25AD" w:rsidR="00AC6CD0" w:rsidRDefault="00AC6CD0" w:rsidP="00AC6CD0">
            <w:pPr>
              <w:jc w:val="both"/>
              <w:rPr>
                <w:rFonts w:ascii="Arial" w:hAnsi="Arial" w:cs="Arial"/>
                <w:sz w:val="40"/>
                <w:szCs w:val="40"/>
                <w:lang w:val="en-US"/>
              </w:rPr>
            </w:pPr>
            <w:r>
              <w:rPr>
                <w:rFonts w:ascii="Arial" w:hAnsi="Arial" w:cs="Arial"/>
                <w:sz w:val="40"/>
                <w:szCs w:val="40"/>
                <w:lang w:val="en-US"/>
              </w:rPr>
              <w:t>DATASET AND BASE PAPER</w:t>
            </w:r>
          </w:p>
        </w:tc>
        <w:tc>
          <w:tcPr>
            <w:tcW w:w="4508" w:type="dxa"/>
          </w:tcPr>
          <w:p w14:paraId="22EAD22C" w14:textId="464099B9" w:rsidR="00AC6CD0" w:rsidRDefault="00AC6CD0" w:rsidP="00AC6CD0">
            <w:pPr>
              <w:jc w:val="both"/>
              <w:rPr>
                <w:rFonts w:ascii="Arial" w:hAnsi="Arial" w:cs="Arial"/>
                <w:sz w:val="40"/>
                <w:szCs w:val="40"/>
                <w:lang w:val="en-US"/>
              </w:rPr>
            </w:pPr>
            <w:r>
              <w:rPr>
                <w:rFonts w:ascii="Arial" w:hAnsi="Arial" w:cs="Arial"/>
                <w:sz w:val="40"/>
                <w:szCs w:val="40"/>
                <w:lang w:val="en-US"/>
              </w:rPr>
              <w:t>3</w:t>
            </w:r>
          </w:p>
        </w:tc>
      </w:tr>
      <w:tr w:rsidR="00AC6CD0" w14:paraId="42AFE4AD" w14:textId="77777777" w:rsidTr="00AC6CD0">
        <w:tc>
          <w:tcPr>
            <w:tcW w:w="4508" w:type="dxa"/>
          </w:tcPr>
          <w:p w14:paraId="438C02F6" w14:textId="632A50BA" w:rsidR="00AC6CD0" w:rsidRDefault="00AC6CD0" w:rsidP="00AC6CD0">
            <w:pPr>
              <w:jc w:val="both"/>
              <w:rPr>
                <w:rFonts w:ascii="Arial" w:hAnsi="Arial" w:cs="Arial"/>
                <w:sz w:val="40"/>
                <w:szCs w:val="40"/>
                <w:lang w:val="en-US"/>
              </w:rPr>
            </w:pPr>
            <w:r>
              <w:rPr>
                <w:rFonts w:ascii="Arial" w:hAnsi="Arial" w:cs="Arial"/>
                <w:sz w:val="40"/>
                <w:szCs w:val="40"/>
                <w:lang w:val="en-US"/>
              </w:rPr>
              <w:t>LITERATURE SURVEY</w:t>
            </w:r>
          </w:p>
        </w:tc>
        <w:tc>
          <w:tcPr>
            <w:tcW w:w="4508" w:type="dxa"/>
          </w:tcPr>
          <w:p w14:paraId="6D5A77B9" w14:textId="6967E92D" w:rsidR="00AC6CD0" w:rsidRDefault="00AC6CD0" w:rsidP="00AC6CD0">
            <w:pPr>
              <w:jc w:val="both"/>
              <w:rPr>
                <w:rFonts w:ascii="Arial" w:hAnsi="Arial" w:cs="Arial"/>
                <w:sz w:val="40"/>
                <w:szCs w:val="40"/>
                <w:lang w:val="en-US"/>
              </w:rPr>
            </w:pPr>
            <w:r>
              <w:rPr>
                <w:rFonts w:ascii="Arial" w:hAnsi="Arial" w:cs="Arial"/>
                <w:sz w:val="40"/>
                <w:szCs w:val="40"/>
                <w:lang w:val="en-US"/>
              </w:rPr>
              <w:t>4</w:t>
            </w:r>
          </w:p>
        </w:tc>
      </w:tr>
      <w:tr w:rsidR="00AC6CD0" w14:paraId="32C6A8F6" w14:textId="77777777" w:rsidTr="00AC6CD0">
        <w:tc>
          <w:tcPr>
            <w:tcW w:w="4508" w:type="dxa"/>
          </w:tcPr>
          <w:p w14:paraId="70E48D0C" w14:textId="678088AF" w:rsidR="00AC6CD0" w:rsidRDefault="00AC6CD0" w:rsidP="00AC6CD0">
            <w:pPr>
              <w:jc w:val="both"/>
              <w:rPr>
                <w:rFonts w:ascii="Arial" w:hAnsi="Arial" w:cs="Arial"/>
                <w:sz w:val="40"/>
                <w:szCs w:val="40"/>
                <w:lang w:val="en-US"/>
              </w:rPr>
            </w:pPr>
            <w:r>
              <w:rPr>
                <w:rFonts w:ascii="Arial" w:hAnsi="Arial" w:cs="Arial"/>
                <w:sz w:val="40"/>
                <w:szCs w:val="40"/>
                <w:lang w:val="en-US"/>
              </w:rPr>
              <w:t>ARCHITECTURE</w:t>
            </w:r>
          </w:p>
        </w:tc>
        <w:tc>
          <w:tcPr>
            <w:tcW w:w="4508" w:type="dxa"/>
          </w:tcPr>
          <w:p w14:paraId="0B03FB26" w14:textId="49088DEC" w:rsidR="00AC6CD0" w:rsidRDefault="00AC6CD0" w:rsidP="00AC6CD0">
            <w:pPr>
              <w:jc w:val="both"/>
              <w:rPr>
                <w:rFonts w:ascii="Arial" w:hAnsi="Arial" w:cs="Arial"/>
                <w:sz w:val="40"/>
                <w:szCs w:val="40"/>
                <w:lang w:val="en-US"/>
              </w:rPr>
            </w:pPr>
            <w:r>
              <w:rPr>
                <w:rFonts w:ascii="Arial" w:hAnsi="Arial" w:cs="Arial"/>
                <w:sz w:val="40"/>
                <w:szCs w:val="40"/>
                <w:lang w:val="en-US"/>
              </w:rPr>
              <w:t>5</w:t>
            </w:r>
          </w:p>
        </w:tc>
      </w:tr>
      <w:tr w:rsidR="00AC6CD0" w14:paraId="5B917BE6" w14:textId="77777777" w:rsidTr="00AC6CD0">
        <w:tc>
          <w:tcPr>
            <w:tcW w:w="4508" w:type="dxa"/>
          </w:tcPr>
          <w:p w14:paraId="42C1D6C1" w14:textId="25161F9C" w:rsidR="00AC6CD0" w:rsidRDefault="00AC6CD0" w:rsidP="00AC6CD0">
            <w:pPr>
              <w:jc w:val="both"/>
              <w:rPr>
                <w:rFonts w:ascii="Arial" w:hAnsi="Arial" w:cs="Arial"/>
                <w:sz w:val="40"/>
                <w:szCs w:val="40"/>
                <w:lang w:val="en-US"/>
              </w:rPr>
            </w:pPr>
            <w:r>
              <w:rPr>
                <w:rFonts w:ascii="Arial" w:hAnsi="Arial" w:cs="Arial"/>
                <w:sz w:val="40"/>
                <w:szCs w:val="40"/>
                <w:lang w:val="en-US"/>
              </w:rPr>
              <w:t xml:space="preserve">METHODOLOGY </w:t>
            </w:r>
          </w:p>
        </w:tc>
        <w:tc>
          <w:tcPr>
            <w:tcW w:w="4508" w:type="dxa"/>
          </w:tcPr>
          <w:p w14:paraId="21588275" w14:textId="5CC760F6" w:rsidR="00AC6CD0" w:rsidRDefault="00AC6CD0" w:rsidP="00AC6CD0">
            <w:pPr>
              <w:jc w:val="both"/>
              <w:rPr>
                <w:rFonts w:ascii="Arial" w:hAnsi="Arial" w:cs="Arial"/>
                <w:sz w:val="40"/>
                <w:szCs w:val="40"/>
                <w:lang w:val="en-US"/>
              </w:rPr>
            </w:pPr>
            <w:r>
              <w:rPr>
                <w:rFonts w:ascii="Arial" w:hAnsi="Arial" w:cs="Arial"/>
                <w:sz w:val="40"/>
                <w:szCs w:val="40"/>
                <w:lang w:val="en-US"/>
              </w:rPr>
              <w:t>6</w:t>
            </w:r>
          </w:p>
        </w:tc>
      </w:tr>
      <w:tr w:rsidR="00AC6CD0" w14:paraId="38D327FC" w14:textId="77777777" w:rsidTr="00AC6CD0">
        <w:tc>
          <w:tcPr>
            <w:tcW w:w="4508" w:type="dxa"/>
          </w:tcPr>
          <w:p w14:paraId="4A9E6185" w14:textId="34121747" w:rsidR="00AC6CD0" w:rsidRDefault="00AC6CD0" w:rsidP="00AC6CD0">
            <w:pPr>
              <w:jc w:val="both"/>
              <w:rPr>
                <w:rFonts w:ascii="Arial" w:hAnsi="Arial" w:cs="Arial"/>
                <w:sz w:val="40"/>
                <w:szCs w:val="40"/>
                <w:lang w:val="en-US"/>
              </w:rPr>
            </w:pPr>
            <w:r>
              <w:rPr>
                <w:rFonts w:ascii="Arial" w:hAnsi="Arial" w:cs="Arial"/>
                <w:sz w:val="40"/>
                <w:szCs w:val="40"/>
                <w:lang w:val="en-US"/>
              </w:rPr>
              <w:t>MODELS USED</w:t>
            </w:r>
          </w:p>
        </w:tc>
        <w:tc>
          <w:tcPr>
            <w:tcW w:w="4508" w:type="dxa"/>
          </w:tcPr>
          <w:p w14:paraId="391013C4" w14:textId="3513D4E3" w:rsidR="00AC6CD0" w:rsidRDefault="00AC6CD0" w:rsidP="00AC6CD0">
            <w:pPr>
              <w:jc w:val="both"/>
              <w:rPr>
                <w:rFonts w:ascii="Arial" w:hAnsi="Arial" w:cs="Arial"/>
                <w:sz w:val="40"/>
                <w:szCs w:val="40"/>
                <w:lang w:val="en-US"/>
              </w:rPr>
            </w:pPr>
            <w:r>
              <w:rPr>
                <w:rFonts w:ascii="Arial" w:hAnsi="Arial" w:cs="Arial"/>
                <w:sz w:val="40"/>
                <w:szCs w:val="40"/>
                <w:lang w:val="en-US"/>
              </w:rPr>
              <w:t>7</w:t>
            </w:r>
          </w:p>
        </w:tc>
      </w:tr>
      <w:tr w:rsidR="00AC6CD0" w14:paraId="112A6746" w14:textId="77777777" w:rsidTr="00AC6CD0">
        <w:tc>
          <w:tcPr>
            <w:tcW w:w="4508" w:type="dxa"/>
          </w:tcPr>
          <w:p w14:paraId="2DFFA94F" w14:textId="71BFE1D3" w:rsidR="00AC6CD0" w:rsidRDefault="00AC6CD0" w:rsidP="00AC6CD0">
            <w:pPr>
              <w:jc w:val="both"/>
              <w:rPr>
                <w:rFonts w:ascii="Arial" w:hAnsi="Arial" w:cs="Arial"/>
                <w:sz w:val="40"/>
                <w:szCs w:val="40"/>
                <w:lang w:val="en-US"/>
              </w:rPr>
            </w:pPr>
            <w:r>
              <w:rPr>
                <w:rFonts w:ascii="Arial" w:hAnsi="Arial" w:cs="Arial"/>
                <w:sz w:val="40"/>
                <w:szCs w:val="40"/>
                <w:lang w:val="en-US"/>
              </w:rPr>
              <w:t>USER INTERFACE</w:t>
            </w:r>
          </w:p>
        </w:tc>
        <w:tc>
          <w:tcPr>
            <w:tcW w:w="4508" w:type="dxa"/>
          </w:tcPr>
          <w:p w14:paraId="440F11CB" w14:textId="6F6B2B72" w:rsidR="00AC6CD0" w:rsidRDefault="00AC6CD0" w:rsidP="00AC6CD0">
            <w:pPr>
              <w:jc w:val="both"/>
              <w:rPr>
                <w:rFonts w:ascii="Arial" w:hAnsi="Arial" w:cs="Arial"/>
                <w:sz w:val="40"/>
                <w:szCs w:val="40"/>
                <w:lang w:val="en-US"/>
              </w:rPr>
            </w:pPr>
            <w:r>
              <w:rPr>
                <w:rFonts w:ascii="Arial" w:hAnsi="Arial" w:cs="Arial"/>
                <w:sz w:val="40"/>
                <w:szCs w:val="40"/>
                <w:lang w:val="en-US"/>
              </w:rPr>
              <w:t>12</w:t>
            </w:r>
          </w:p>
        </w:tc>
      </w:tr>
      <w:tr w:rsidR="00AC6CD0" w14:paraId="3170BB00" w14:textId="77777777" w:rsidTr="00AC6CD0">
        <w:tc>
          <w:tcPr>
            <w:tcW w:w="4508" w:type="dxa"/>
          </w:tcPr>
          <w:p w14:paraId="5D2559E9" w14:textId="6B3C4B5B" w:rsidR="00AC6CD0" w:rsidRDefault="00AC6CD0" w:rsidP="00AC6CD0">
            <w:pPr>
              <w:jc w:val="both"/>
              <w:rPr>
                <w:rFonts w:ascii="Arial" w:hAnsi="Arial" w:cs="Arial"/>
                <w:sz w:val="40"/>
                <w:szCs w:val="40"/>
                <w:lang w:val="en-US"/>
              </w:rPr>
            </w:pPr>
            <w:r>
              <w:rPr>
                <w:rFonts w:ascii="Arial" w:hAnsi="Arial" w:cs="Arial"/>
                <w:sz w:val="40"/>
                <w:szCs w:val="40"/>
                <w:lang w:val="en-US"/>
              </w:rPr>
              <w:t>SIMILAR APPS</w:t>
            </w:r>
          </w:p>
        </w:tc>
        <w:tc>
          <w:tcPr>
            <w:tcW w:w="4508" w:type="dxa"/>
          </w:tcPr>
          <w:p w14:paraId="7CF72C70" w14:textId="11FC9E0E" w:rsidR="00AC6CD0" w:rsidRDefault="00AC6CD0" w:rsidP="00AC6CD0">
            <w:pPr>
              <w:jc w:val="both"/>
              <w:rPr>
                <w:rFonts w:ascii="Arial" w:hAnsi="Arial" w:cs="Arial"/>
                <w:sz w:val="40"/>
                <w:szCs w:val="40"/>
                <w:lang w:val="en-US"/>
              </w:rPr>
            </w:pPr>
            <w:r>
              <w:rPr>
                <w:rFonts w:ascii="Arial" w:hAnsi="Arial" w:cs="Arial"/>
                <w:sz w:val="40"/>
                <w:szCs w:val="40"/>
                <w:lang w:val="en-US"/>
              </w:rPr>
              <w:t>13</w:t>
            </w:r>
          </w:p>
        </w:tc>
      </w:tr>
      <w:tr w:rsidR="00AC6CD0" w14:paraId="44587B6E" w14:textId="77777777" w:rsidTr="00AC6CD0">
        <w:tc>
          <w:tcPr>
            <w:tcW w:w="4508" w:type="dxa"/>
          </w:tcPr>
          <w:p w14:paraId="4840C397" w14:textId="4C323738" w:rsidR="00AC6CD0" w:rsidRDefault="00AC6CD0" w:rsidP="00AC6CD0">
            <w:pPr>
              <w:jc w:val="both"/>
              <w:rPr>
                <w:rFonts w:ascii="Arial" w:hAnsi="Arial" w:cs="Arial"/>
                <w:sz w:val="40"/>
                <w:szCs w:val="40"/>
                <w:lang w:val="en-US"/>
              </w:rPr>
            </w:pPr>
            <w:r>
              <w:rPr>
                <w:rFonts w:ascii="Arial" w:hAnsi="Arial" w:cs="Arial"/>
                <w:sz w:val="40"/>
                <w:szCs w:val="40"/>
                <w:lang w:val="en-US"/>
              </w:rPr>
              <w:t xml:space="preserve">CONCLUSION </w:t>
            </w:r>
          </w:p>
        </w:tc>
        <w:tc>
          <w:tcPr>
            <w:tcW w:w="4508" w:type="dxa"/>
          </w:tcPr>
          <w:p w14:paraId="779C5AE8" w14:textId="07863792" w:rsidR="00AC6CD0" w:rsidRDefault="00AC6CD0" w:rsidP="00AC6CD0">
            <w:pPr>
              <w:jc w:val="both"/>
              <w:rPr>
                <w:rFonts w:ascii="Arial" w:hAnsi="Arial" w:cs="Arial"/>
                <w:sz w:val="40"/>
                <w:szCs w:val="40"/>
                <w:lang w:val="en-US"/>
              </w:rPr>
            </w:pPr>
            <w:r>
              <w:rPr>
                <w:rFonts w:ascii="Arial" w:hAnsi="Arial" w:cs="Arial"/>
                <w:sz w:val="40"/>
                <w:szCs w:val="40"/>
                <w:lang w:val="en-US"/>
              </w:rPr>
              <w:t>14</w:t>
            </w:r>
          </w:p>
        </w:tc>
      </w:tr>
    </w:tbl>
    <w:p w14:paraId="3977F501" w14:textId="77777777" w:rsidR="00AC6CD0" w:rsidRDefault="00AC6CD0" w:rsidP="00AC6CD0">
      <w:pPr>
        <w:jc w:val="both"/>
        <w:rPr>
          <w:rFonts w:ascii="Arial" w:hAnsi="Arial" w:cs="Arial"/>
          <w:sz w:val="40"/>
          <w:szCs w:val="40"/>
          <w:lang w:val="en-US"/>
        </w:rPr>
      </w:pPr>
    </w:p>
    <w:p w14:paraId="5BEC4684" w14:textId="77777777" w:rsidR="00AC6CD0" w:rsidRDefault="00AC6CD0" w:rsidP="00AC6CD0">
      <w:pPr>
        <w:jc w:val="both"/>
        <w:rPr>
          <w:rFonts w:ascii="Arial" w:hAnsi="Arial" w:cs="Arial"/>
          <w:sz w:val="40"/>
          <w:szCs w:val="40"/>
          <w:lang w:val="en-US"/>
        </w:rPr>
      </w:pPr>
    </w:p>
    <w:p w14:paraId="66C6B72F" w14:textId="77777777" w:rsidR="00AC6CD0" w:rsidRDefault="00AC6CD0" w:rsidP="00AC6CD0">
      <w:pPr>
        <w:jc w:val="both"/>
        <w:rPr>
          <w:rFonts w:ascii="Arial" w:hAnsi="Arial" w:cs="Arial"/>
          <w:lang w:val="en-US"/>
        </w:rPr>
      </w:pPr>
    </w:p>
    <w:p w14:paraId="5839A4F6" w14:textId="77777777" w:rsidR="00AC6CD0" w:rsidRDefault="00AC6CD0" w:rsidP="00AC6CD0">
      <w:pPr>
        <w:jc w:val="both"/>
        <w:rPr>
          <w:rFonts w:ascii="Arial" w:hAnsi="Arial" w:cs="Arial"/>
          <w:lang w:val="en-US"/>
        </w:rPr>
      </w:pPr>
    </w:p>
    <w:p w14:paraId="724906E2" w14:textId="24F78512" w:rsidR="00AC6CD0" w:rsidRPr="001F3301" w:rsidRDefault="00AC6CD0" w:rsidP="00AC6CD0">
      <w:pPr>
        <w:jc w:val="both"/>
        <w:rPr>
          <w:rFonts w:ascii="Arial" w:hAnsi="Arial" w:cs="Arial"/>
          <w:sz w:val="28"/>
          <w:szCs w:val="28"/>
          <w:lang w:val="en-US"/>
        </w:rPr>
      </w:pPr>
      <w:r w:rsidRPr="001F3301">
        <w:rPr>
          <w:rFonts w:ascii="Arial" w:hAnsi="Arial" w:cs="Arial"/>
          <w:sz w:val="28"/>
          <w:szCs w:val="28"/>
          <w:lang w:val="en-US"/>
        </w:rPr>
        <w:t>Roll numbers:</w:t>
      </w:r>
    </w:p>
    <w:p w14:paraId="7699F9B8" w14:textId="77777777" w:rsidR="00AC6CD0" w:rsidRPr="001F3301" w:rsidRDefault="00AC6CD0" w:rsidP="00AC6CD0">
      <w:pPr>
        <w:jc w:val="both"/>
        <w:rPr>
          <w:rFonts w:ascii="Arial" w:hAnsi="Arial" w:cs="Arial"/>
          <w:sz w:val="28"/>
          <w:szCs w:val="28"/>
          <w:lang w:val="en-US"/>
        </w:rPr>
      </w:pPr>
      <w:r w:rsidRPr="001F3301">
        <w:rPr>
          <w:rFonts w:ascii="Arial" w:hAnsi="Arial" w:cs="Arial"/>
          <w:sz w:val="28"/>
          <w:szCs w:val="28"/>
          <w:lang w:val="en-US"/>
        </w:rPr>
        <w:t>CB.</w:t>
      </w:r>
      <w:proofErr w:type="gramStart"/>
      <w:r w:rsidRPr="001F3301">
        <w:rPr>
          <w:rFonts w:ascii="Arial" w:hAnsi="Arial" w:cs="Arial"/>
          <w:sz w:val="28"/>
          <w:szCs w:val="28"/>
          <w:lang w:val="en-US"/>
        </w:rPr>
        <w:t>EN.U</w:t>
      </w:r>
      <w:proofErr w:type="gramEnd"/>
      <w:r w:rsidRPr="001F3301">
        <w:rPr>
          <w:rFonts w:ascii="Arial" w:hAnsi="Arial" w:cs="Arial"/>
          <w:sz w:val="28"/>
          <w:szCs w:val="28"/>
          <w:lang w:val="en-US"/>
        </w:rPr>
        <w:t>4CSE21052 – SAJITH RAJAN</w:t>
      </w:r>
    </w:p>
    <w:p w14:paraId="41C9DA35" w14:textId="744D74FA" w:rsidR="00AC6CD0" w:rsidRDefault="00AC6CD0" w:rsidP="00AC6CD0">
      <w:pPr>
        <w:jc w:val="both"/>
        <w:rPr>
          <w:rFonts w:ascii="Arial" w:hAnsi="Arial" w:cs="Arial"/>
          <w:sz w:val="28"/>
          <w:szCs w:val="28"/>
          <w:lang w:val="en-US"/>
        </w:rPr>
      </w:pPr>
      <w:r w:rsidRPr="001F3301">
        <w:rPr>
          <w:rFonts w:ascii="Arial" w:hAnsi="Arial" w:cs="Arial"/>
          <w:sz w:val="28"/>
          <w:szCs w:val="28"/>
          <w:lang w:val="en-US"/>
        </w:rPr>
        <w:t>CB.</w:t>
      </w:r>
      <w:proofErr w:type="gramStart"/>
      <w:r w:rsidRPr="001F3301">
        <w:rPr>
          <w:rFonts w:ascii="Arial" w:hAnsi="Arial" w:cs="Arial"/>
          <w:sz w:val="28"/>
          <w:szCs w:val="28"/>
          <w:lang w:val="en-US"/>
        </w:rPr>
        <w:t>EN.U</w:t>
      </w:r>
      <w:proofErr w:type="gramEnd"/>
      <w:r w:rsidRPr="001F3301">
        <w:rPr>
          <w:rFonts w:ascii="Arial" w:hAnsi="Arial" w:cs="Arial"/>
          <w:sz w:val="28"/>
          <w:szCs w:val="28"/>
          <w:lang w:val="en-US"/>
        </w:rPr>
        <w:t>4CSE21232</w:t>
      </w:r>
      <w:r w:rsidR="001F3301">
        <w:rPr>
          <w:rFonts w:ascii="Arial" w:hAnsi="Arial" w:cs="Arial"/>
          <w:sz w:val="28"/>
          <w:szCs w:val="28"/>
          <w:lang w:val="en-US"/>
        </w:rPr>
        <w:t xml:space="preserve"> </w:t>
      </w:r>
      <w:r w:rsidRPr="001F3301">
        <w:rPr>
          <w:rFonts w:ascii="Arial" w:hAnsi="Arial" w:cs="Arial"/>
          <w:sz w:val="28"/>
          <w:szCs w:val="28"/>
          <w:lang w:val="en-US"/>
        </w:rPr>
        <w:t>–</w:t>
      </w:r>
      <w:r w:rsidR="001F3301">
        <w:rPr>
          <w:rFonts w:ascii="Arial" w:hAnsi="Arial" w:cs="Arial"/>
          <w:sz w:val="28"/>
          <w:szCs w:val="28"/>
          <w:lang w:val="en-US"/>
        </w:rPr>
        <w:t xml:space="preserve"> </w:t>
      </w:r>
      <w:r w:rsidRPr="001F3301">
        <w:rPr>
          <w:rFonts w:ascii="Arial" w:hAnsi="Arial" w:cs="Arial"/>
          <w:sz w:val="28"/>
          <w:szCs w:val="28"/>
          <w:lang w:val="en-US"/>
        </w:rPr>
        <w:t xml:space="preserve">KOLLEPALLI RISHITH PRANAV KUMAR </w:t>
      </w:r>
    </w:p>
    <w:p w14:paraId="02E06531" w14:textId="77777777" w:rsidR="001F3301" w:rsidRPr="001F3301" w:rsidRDefault="001F3301" w:rsidP="00AC6CD0">
      <w:pPr>
        <w:jc w:val="both"/>
        <w:rPr>
          <w:rFonts w:ascii="Arial" w:hAnsi="Arial" w:cs="Arial"/>
          <w:sz w:val="28"/>
          <w:szCs w:val="28"/>
          <w:lang w:val="en-US"/>
        </w:rPr>
      </w:pPr>
    </w:p>
    <w:p w14:paraId="1680E61B" w14:textId="2CD249B1" w:rsidR="00B87664" w:rsidRDefault="00EE00D8" w:rsidP="00AC6CD0">
      <w:pPr>
        <w:jc w:val="center"/>
        <w:rPr>
          <w:rFonts w:ascii="Arial" w:hAnsi="Arial" w:cs="Arial"/>
          <w:sz w:val="40"/>
          <w:szCs w:val="40"/>
          <w:lang w:val="en-US"/>
        </w:rPr>
      </w:pPr>
      <w:proofErr w:type="spellStart"/>
      <w:r w:rsidRPr="00EE00D8">
        <w:rPr>
          <w:rFonts w:ascii="Arial" w:hAnsi="Arial" w:cs="Arial"/>
          <w:sz w:val="40"/>
          <w:szCs w:val="40"/>
          <w:lang w:val="en-US"/>
        </w:rPr>
        <w:lastRenderedPageBreak/>
        <w:t>PiSave</w:t>
      </w:r>
      <w:proofErr w:type="spellEnd"/>
      <w:r w:rsidRPr="00EE00D8">
        <w:rPr>
          <w:rFonts w:ascii="Arial" w:hAnsi="Arial" w:cs="Arial"/>
          <w:sz w:val="40"/>
          <w:szCs w:val="40"/>
          <w:lang w:val="en-US"/>
        </w:rPr>
        <w:t>: Smart Expense Tracker</w:t>
      </w:r>
    </w:p>
    <w:p w14:paraId="148E17EA" w14:textId="1FCC5AA5" w:rsidR="00B87664" w:rsidRDefault="00B87664" w:rsidP="00AC6CD0">
      <w:pPr>
        <w:jc w:val="both"/>
        <w:rPr>
          <w:rFonts w:ascii="Arial" w:hAnsi="Arial" w:cs="Arial"/>
          <w:sz w:val="28"/>
          <w:szCs w:val="28"/>
          <w:lang w:val="en-US"/>
        </w:rPr>
      </w:pPr>
      <w:r>
        <w:rPr>
          <w:rFonts w:ascii="Arial" w:hAnsi="Arial" w:cs="Arial"/>
          <w:sz w:val="28"/>
          <w:szCs w:val="28"/>
          <w:lang w:val="en-US"/>
        </w:rPr>
        <w:t>PROBLEM STATEMENT:</w:t>
      </w:r>
    </w:p>
    <w:p w14:paraId="5675F7BD" w14:textId="77777777" w:rsidR="00301E2F" w:rsidRPr="00301E2F" w:rsidRDefault="00301E2F" w:rsidP="00301E2F">
      <w:pPr>
        <w:jc w:val="both"/>
        <w:rPr>
          <w:rFonts w:ascii="Arial" w:hAnsi="Arial" w:cs="Arial"/>
        </w:rPr>
      </w:pPr>
      <w:r w:rsidRPr="00301E2F">
        <w:rPr>
          <w:rFonts w:ascii="Arial" w:hAnsi="Arial" w:cs="Arial"/>
        </w:rPr>
        <w:t xml:space="preserve">Because manual money management is frequently laborious and imprecise, consumers find it difficult to efficiently track their spending. Expense tracking </w:t>
      </w:r>
      <w:proofErr w:type="gramStart"/>
      <w:r w:rsidRPr="00301E2F">
        <w:rPr>
          <w:rFonts w:ascii="Arial" w:hAnsi="Arial" w:cs="Arial"/>
        </w:rPr>
        <w:t>has to</w:t>
      </w:r>
      <w:proofErr w:type="gramEnd"/>
      <w:r w:rsidRPr="00301E2F">
        <w:rPr>
          <w:rFonts w:ascii="Arial" w:hAnsi="Arial" w:cs="Arial"/>
        </w:rPr>
        <w:t xml:space="preserve"> be streamlined with a method that combines automatic detection and manual entry.</w:t>
      </w:r>
    </w:p>
    <w:p w14:paraId="13381830" w14:textId="407E4930" w:rsidR="00B87664" w:rsidRDefault="00B87664" w:rsidP="00AC6CD0">
      <w:pPr>
        <w:jc w:val="both"/>
        <w:rPr>
          <w:rFonts w:ascii="Arial" w:hAnsi="Arial" w:cs="Arial"/>
          <w:sz w:val="28"/>
          <w:szCs w:val="28"/>
        </w:rPr>
      </w:pPr>
      <w:r>
        <w:rPr>
          <w:rFonts w:ascii="Arial" w:hAnsi="Arial" w:cs="Arial"/>
          <w:sz w:val="28"/>
          <w:szCs w:val="28"/>
        </w:rPr>
        <w:t>ABSTRACT:</w:t>
      </w:r>
    </w:p>
    <w:p w14:paraId="714BB9A2" w14:textId="77777777" w:rsidR="00301E2F" w:rsidRPr="00301E2F" w:rsidRDefault="00301E2F" w:rsidP="00301E2F">
      <w:pPr>
        <w:jc w:val="both"/>
        <w:rPr>
          <w:rFonts w:ascii="Arial" w:hAnsi="Arial" w:cs="Arial"/>
        </w:rPr>
      </w:pPr>
      <w:r w:rsidRPr="00301E2F">
        <w:rPr>
          <w:rFonts w:ascii="Arial" w:hAnsi="Arial" w:cs="Arial"/>
        </w:rPr>
        <w:t xml:space="preserve">The spending Tracker Application is a cutting-edge Android solution that combines automated and manual spending monitoring features to improve personal budget management. Accurate and effective tracking is ensured by the Naive Bayes machine learning model, which allows users to easily enter their spending or automatically extract transaction details from SMS texts. With the help of the app's user-friendly pie charts, users can rapidly comprehend their spending patterns and financial tendencies. </w:t>
      </w:r>
      <w:proofErr w:type="gramStart"/>
      <w:r w:rsidRPr="00301E2F">
        <w:rPr>
          <w:rFonts w:ascii="Arial" w:hAnsi="Arial" w:cs="Arial"/>
        </w:rPr>
        <w:t>In order to</w:t>
      </w:r>
      <w:proofErr w:type="gramEnd"/>
      <w:r w:rsidRPr="00301E2F">
        <w:rPr>
          <w:rFonts w:ascii="Arial" w:hAnsi="Arial" w:cs="Arial"/>
        </w:rPr>
        <w:t xml:space="preserve"> help users stay on track with their financial goals, it also provides goal-setting tools and promptly notifies them when they go over their spending caps. The Expense Tracker Application seeks to give consumers a complete and intuitive solution for efficient financial decision-making by integrating these features.</w:t>
      </w:r>
    </w:p>
    <w:p w14:paraId="466B57DB" w14:textId="58F55889" w:rsidR="008458A3" w:rsidRPr="00EE00D8" w:rsidRDefault="008458A3" w:rsidP="00AC6CD0">
      <w:pPr>
        <w:jc w:val="both"/>
        <w:rPr>
          <w:rFonts w:ascii="Arial" w:hAnsi="Arial" w:cs="Arial"/>
          <w:lang w:val="en-US"/>
        </w:rPr>
      </w:pPr>
      <w:proofErr w:type="gramStart"/>
      <w:r w:rsidRPr="00EE00D8">
        <w:rPr>
          <w:rFonts w:ascii="Arial" w:hAnsi="Arial" w:cs="Arial"/>
          <w:lang w:val="en-US"/>
        </w:rPr>
        <w:t>INTRODUCTION :</w:t>
      </w:r>
      <w:proofErr w:type="gramEnd"/>
    </w:p>
    <w:p w14:paraId="38CF9CF1" w14:textId="26E99202" w:rsidR="008458A3" w:rsidRPr="00EE00D8" w:rsidRDefault="00301E2F" w:rsidP="00AC6CD0">
      <w:pPr>
        <w:jc w:val="both"/>
        <w:rPr>
          <w:rFonts w:ascii="Arial" w:hAnsi="Arial" w:cs="Arial"/>
        </w:rPr>
      </w:pPr>
      <w:r w:rsidRPr="00301E2F">
        <w:rPr>
          <w:rFonts w:ascii="Arial" w:hAnsi="Arial" w:cs="Arial"/>
        </w:rPr>
        <w:t>Effective personal finance management is essential in the fast-paced world of today, yet handling money by hand can be ineffective and inconvenient. This issue is resolved by the Expense Tracker Application, which offers a feature-rich solution for monitoring everyday spending. With the help of a Naive Bayes-based machine learning model, this Android app gives customers the option to either manually enter their spending or have their bank automatically identify and interpret their expense messages. The app hopes to simplify the spending monitoring process by including these features, giving users easier and more accurate access to their financial activity</w:t>
      </w:r>
      <w:r w:rsidR="008458A3" w:rsidRPr="00EE00D8">
        <w:rPr>
          <w:rFonts w:ascii="Arial" w:hAnsi="Arial" w:cs="Arial"/>
        </w:rPr>
        <w:t>.</w:t>
      </w:r>
    </w:p>
    <w:p w14:paraId="3244326B" w14:textId="77777777" w:rsidR="00301E2F" w:rsidRPr="00301E2F" w:rsidRDefault="00301E2F" w:rsidP="00301E2F">
      <w:pPr>
        <w:jc w:val="both"/>
        <w:rPr>
          <w:rFonts w:ascii="Arial" w:hAnsi="Arial" w:cs="Arial"/>
        </w:rPr>
      </w:pPr>
      <w:r w:rsidRPr="00301E2F">
        <w:rPr>
          <w:rFonts w:ascii="Arial" w:hAnsi="Arial" w:cs="Arial"/>
        </w:rPr>
        <w:t>Users can manually enter expense details including amount, category, date, and description using the program. Pie charts are then used to illustrate the data, providing a quick and easy way to see how much they spend. The software also helps users keep on track with their financial goals by allowing them to create goals and sending out alerts when they go over their spending limitations. By combining automated and manual expense tracking, along with user-friendly visual and alert capabilities, the Expense Tracker Application enables users to better manage their money and make wise spending choices.</w:t>
      </w:r>
    </w:p>
    <w:p w14:paraId="7EDA223E" w14:textId="77777777" w:rsidR="00B87664" w:rsidRDefault="00B87664" w:rsidP="00AC6CD0">
      <w:pPr>
        <w:jc w:val="both"/>
        <w:rPr>
          <w:rFonts w:ascii="Arial" w:hAnsi="Arial" w:cs="Arial"/>
          <w:lang w:val="en-US"/>
        </w:rPr>
      </w:pPr>
    </w:p>
    <w:p w14:paraId="4223B62F" w14:textId="77777777" w:rsidR="00B87664" w:rsidRDefault="00B87664" w:rsidP="00AC6CD0">
      <w:pPr>
        <w:jc w:val="both"/>
        <w:rPr>
          <w:rFonts w:ascii="Arial" w:hAnsi="Arial" w:cs="Arial"/>
          <w:lang w:val="en-US"/>
        </w:rPr>
      </w:pPr>
    </w:p>
    <w:p w14:paraId="6E73BB49" w14:textId="77777777" w:rsidR="00B87664" w:rsidRDefault="00B87664" w:rsidP="00AC6CD0">
      <w:pPr>
        <w:jc w:val="both"/>
        <w:rPr>
          <w:rFonts w:ascii="Arial" w:hAnsi="Arial" w:cs="Arial"/>
          <w:lang w:val="en-US"/>
        </w:rPr>
      </w:pPr>
    </w:p>
    <w:p w14:paraId="70FB091E" w14:textId="6999A707" w:rsidR="001F3301" w:rsidRPr="00EE00D8" w:rsidRDefault="008458A3" w:rsidP="00AC6CD0">
      <w:pPr>
        <w:jc w:val="both"/>
        <w:rPr>
          <w:rFonts w:ascii="Arial" w:hAnsi="Arial" w:cs="Arial"/>
          <w:lang w:val="en-US"/>
        </w:rPr>
      </w:pPr>
      <w:r w:rsidRPr="00EE00D8">
        <w:rPr>
          <w:rFonts w:ascii="Arial" w:hAnsi="Arial" w:cs="Arial"/>
          <w:lang w:val="en-US"/>
        </w:rPr>
        <w:lastRenderedPageBreak/>
        <w:t>DATASET:</w:t>
      </w:r>
    </w:p>
    <w:p w14:paraId="76F6A4EA" w14:textId="77777777" w:rsidR="008458A3" w:rsidRPr="00EE00D8" w:rsidRDefault="008458A3" w:rsidP="00AC6CD0">
      <w:pPr>
        <w:ind w:left="-5"/>
        <w:jc w:val="both"/>
        <w:rPr>
          <w:rFonts w:ascii="Arial" w:hAnsi="Arial" w:cs="Arial"/>
        </w:rPr>
      </w:pPr>
      <w:r w:rsidRPr="00EE00D8">
        <w:rPr>
          <w:rFonts w:ascii="Arial" w:hAnsi="Arial" w:cs="Arial"/>
        </w:rPr>
        <w:t xml:space="preserve">[url: https://www.kaggle.com/datasets/uciml/sms-spam-collection-dataset] </w:t>
      </w:r>
    </w:p>
    <w:p w14:paraId="365DB912" w14:textId="33F5F4BA" w:rsidR="00D121CA" w:rsidRDefault="008458A3" w:rsidP="00AC6CD0">
      <w:pPr>
        <w:jc w:val="both"/>
        <w:rPr>
          <w:rFonts w:ascii="Arial" w:hAnsi="Arial" w:cs="Arial"/>
          <w:lang w:val="en-US"/>
        </w:rPr>
      </w:pPr>
      <w:r w:rsidRPr="00EE00D8">
        <w:rPr>
          <w:rFonts w:ascii="Arial" w:hAnsi="Arial" w:cs="Arial"/>
          <w:noProof/>
          <w:lang w:val="en-US"/>
        </w:rPr>
        <w:drawing>
          <wp:inline distT="0" distB="0" distL="0" distR="0" wp14:anchorId="3DFA19A2" wp14:editId="38AC4658">
            <wp:extent cx="5731510" cy="2252345"/>
            <wp:effectExtent l="0" t="0" r="2540" b="0"/>
            <wp:docPr id="946262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62667" name="Picture 1" descr="A screenshot of a computer&#10;&#10;Description automatically generated"/>
                    <pic:cNvPicPr/>
                  </pic:nvPicPr>
                  <pic:blipFill>
                    <a:blip r:embed="rId6"/>
                    <a:stretch>
                      <a:fillRect/>
                    </a:stretch>
                  </pic:blipFill>
                  <pic:spPr>
                    <a:xfrm>
                      <a:off x="0" y="0"/>
                      <a:ext cx="5731510" cy="2252345"/>
                    </a:xfrm>
                    <a:prstGeom prst="rect">
                      <a:avLst/>
                    </a:prstGeom>
                  </pic:spPr>
                </pic:pic>
              </a:graphicData>
            </a:graphic>
          </wp:inline>
        </w:drawing>
      </w:r>
    </w:p>
    <w:p w14:paraId="36F9D269" w14:textId="1628CD6E" w:rsidR="009D60A2" w:rsidRDefault="00D121CA" w:rsidP="00AC6CD0">
      <w:pPr>
        <w:jc w:val="both"/>
        <w:rPr>
          <w:rFonts w:ascii="Arial" w:hAnsi="Arial" w:cs="Arial"/>
          <w:lang w:val="en-US"/>
        </w:rPr>
      </w:pPr>
      <w:r>
        <w:rPr>
          <w:rFonts w:ascii="Arial" w:hAnsi="Arial" w:cs="Arial"/>
          <w:lang w:val="en-US"/>
        </w:rPr>
        <w:t>BASE PAPER:</w:t>
      </w:r>
    </w:p>
    <w:p w14:paraId="577FC1D4" w14:textId="6D397090" w:rsidR="00D121CA" w:rsidRDefault="00D121CA" w:rsidP="00AC6CD0">
      <w:pPr>
        <w:jc w:val="both"/>
        <w:rPr>
          <w:rFonts w:ascii="Arial" w:hAnsi="Arial" w:cs="Arial"/>
        </w:rPr>
      </w:pPr>
      <w:r>
        <w:rPr>
          <w:rFonts w:ascii="Arial" w:hAnsi="Arial" w:cs="Arial"/>
          <w:lang w:val="en-US"/>
        </w:rPr>
        <w:t xml:space="preserve">Title: </w:t>
      </w:r>
      <w:r w:rsidRPr="00D121CA">
        <w:rPr>
          <w:rFonts w:ascii="Arial" w:hAnsi="Arial" w:cs="Arial"/>
        </w:rPr>
        <w:t>SMART EXPENSE TRACKER APPLICATION USING</w:t>
      </w:r>
      <w:r>
        <w:rPr>
          <w:rFonts w:ascii="Arial" w:hAnsi="Arial" w:cs="Arial"/>
        </w:rPr>
        <w:t xml:space="preserve"> </w:t>
      </w:r>
      <w:r w:rsidRPr="00D121CA">
        <w:rPr>
          <w:rFonts w:ascii="Arial" w:hAnsi="Arial" w:cs="Arial"/>
        </w:rPr>
        <w:t xml:space="preserve">NAIVE </w:t>
      </w:r>
      <w:proofErr w:type="gramStart"/>
      <w:r w:rsidRPr="00D121CA">
        <w:rPr>
          <w:rFonts w:ascii="Arial" w:hAnsi="Arial" w:cs="Arial"/>
        </w:rPr>
        <w:t>BAYES</w:t>
      </w:r>
      <w:r>
        <w:rPr>
          <w:rFonts w:ascii="Arial" w:hAnsi="Arial" w:cs="Arial"/>
        </w:rPr>
        <w:t>(</w:t>
      </w:r>
      <w:proofErr w:type="gramEnd"/>
      <w:r>
        <w:rPr>
          <w:rFonts w:ascii="Arial" w:hAnsi="Arial" w:cs="Arial"/>
        </w:rPr>
        <w:t>2023)</w:t>
      </w:r>
    </w:p>
    <w:p w14:paraId="4B8244D2" w14:textId="77777777" w:rsidR="00D121CA" w:rsidRPr="00D121CA" w:rsidRDefault="00D121CA" w:rsidP="00AC6CD0">
      <w:pPr>
        <w:jc w:val="both"/>
        <w:rPr>
          <w:rFonts w:ascii="Arial" w:hAnsi="Arial" w:cs="Arial"/>
          <w:b/>
          <w:bCs/>
        </w:rPr>
      </w:pPr>
      <w:r w:rsidRPr="00D121CA">
        <w:rPr>
          <w:rFonts w:ascii="Arial" w:hAnsi="Arial" w:cs="Arial"/>
          <w:b/>
          <w:bCs/>
          <w:lang w:val="en-US"/>
        </w:rPr>
        <w:t xml:space="preserve">Contributions: </w:t>
      </w:r>
    </w:p>
    <w:p w14:paraId="48EF4B8F" w14:textId="77777777" w:rsidR="00301E2F" w:rsidRDefault="00301E2F" w:rsidP="00301E2F">
      <w:pPr>
        <w:pStyle w:val="ListParagraph"/>
        <w:numPr>
          <w:ilvl w:val="0"/>
          <w:numId w:val="22"/>
        </w:numPr>
        <w:jc w:val="both"/>
        <w:rPr>
          <w:rFonts w:ascii="Arial" w:hAnsi="Arial" w:cs="Arial"/>
        </w:rPr>
      </w:pPr>
      <w:r w:rsidRPr="00301E2F">
        <w:rPr>
          <w:rFonts w:ascii="Arial" w:hAnsi="Arial" w:cs="Arial"/>
        </w:rPr>
        <w:t>By examining several machine learning approaches and how well they recognize spam messages, the study advances the field of SMS spam detection. For various datasets, it demonstrates how Convolutional Neural Networks (CNN) can achieve high accuracy rates of 99.19% and 98.25</w:t>
      </w:r>
    </w:p>
    <w:p w14:paraId="4F0F7925" w14:textId="77777777" w:rsidR="00301E2F" w:rsidRDefault="00301E2F" w:rsidP="00301E2F">
      <w:pPr>
        <w:pStyle w:val="ListParagraph"/>
        <w:numPr>
          <w:ilvl w:val="0"/>
          <w:numId w:val="22"/>
        </w:numPr>
        <w:jc w:val="both"/>
        <w:rPr>
          <w:rFonts w:ascii="Arial" w:hAnsi="Arial" w:cs="Arial"/>
        </w:rPr>
      </w:pPr>
      <w:r w:rsidRPr="00301E2F">
        <w:rPr>
          <w:rFonts w:ascii="Arial" w:hAnsi="Arial" w:cs="Arial"/>
        </w:rPr>
        <w:t xml:space="preserve"> It offers a thorough analysis of the body of research on SMS spam detection, including summary methods, algorithms, and assessment metrics. </w:t>
      </w:r>
    </w:p>
    <w:p w14:paraId="70951BC5" w14:textId="0CD47EC1" w:rsidR="00301E2F" w:rsidRPr="00301E2F" w:rsidRDefault="00301E2F" w:rsidP="00301E2F">
      <w:pPr>
        <w:pStyle w:val="ListParagraph"/>
        <w:numPr>
          <w:ilvl w:val="0"/>
          <w:numId w:val="22"/>
        </w:numPr>
        <w:jc w:val="both"/>
        <w:rPr>
          <w:rFonts w:ascii="Arial" w:hAnsi="Arial" w:cs="Arial"/>
        </w:rPr>
      </w:pPr>
      <w:r w:rsidRPr="00301E2F">
        <w:rPr>
          <w:rFonts w:ascii="Arial" w:hAnsi="Arial" w:cs="Arial"/>
        </w:rPr>
        <w:t xml:space="preserve"> The study highlights how crucial it is to have efficient filtering methods </w:t>
      </w:r>
      <w:proofErr w:type="gramStart"/>
      <w:r w:rsidRPr="00301E2F">
        <w:rPr>
          <w:rFonts w:ascii="Arial" w:hAnsi="Arial" w:cs="Arial"/>
        </w:rPr>
        <w:t>in order to</w:t>
      </w:r>
      <w:proofErr w:type="gramEnd"/>
      <w:r w:rsidRPr="00301E2F">
        <w:rPr>
          <w:rFonts w:ascii="Arial" w:hAnsi="Arial" w:cs="Arial"/>
        </w:rPr>
        <w:t xml:space="preserve"> shield users from online threats and data breaches brought on by spam SMS.</w:t>
      </w:r>
    </w:p>
    <w:p w14:paraId="42B8904B" w14:textId="19EEBCE6" w:rsidR="00D121CA" w:rsidRPr="00D121CA" w:rsidRDefault="00D121CA" w:rsidP="00AC6CD0">
      <w:pPr>
        <w:jc w:val="both"/>
        <w:rPr>
          <w:rFonts w:ascii="Arial" w:hAnsi="Arial" w:cs="Arial"/>
          <w:b/>
          <w:bCs/>
        </w:rPr>
      </w:pPr>
      <w:r>
        <w:rPr>
          <w:rFonts w:ascii="Arial" w:hAnsi="Arial" w:cs="Arial"/>
          <w:b/>
          <w:bCs/>
        </w:rPr>
        <w:t xml:space="preserve"> </w:t>
      </w:r>
      <w:r w:rsidRPr="00D121CA">
        <w:rPr>
          <w:rFonts w:ascii="Arial" w:hAnsi="Arial" w:cs="Arial"/>
          <w:b/>
          <w:bCs/>
        </w:rPr>
        <w:t>Challenges:</w:t>
      </w:r>
    </w:p>
    <w:p w14:paraId="77C05019" w14:textId="77777777" w:rsidR="00301E2F" w:rsidRDefault="00301E2F" w:rsidP="00301E2F">
      <w:pPr>
        <w:pStyle w:val="ListParagraph"/>
        <w:numPr>
          <w:ilvl w:val="0"/>
          <w:numId w:val="23"/>
        </w:numPr>
        <w:jc w:val="both"/>
        <w:rPr>
          <w:rFonts w:ascii="Arial" w:hAnsi="Arial" w:cs="Arial"/>
        </w:rPr>
      </w:pPr>
      <w:r w:rsidRPr="00301E2F">
        <w:rPr>
          <w:rFonts w:ascii="Arial" w:hAnsi="Arial" w:cs="Arial"/>
        </w:rPr>
        <w:t>The scarcity of datasets for machine learning model training is one of the primary issues noted, which may reduce the efficacy of spam detection systems.</w:t>
      </w:r>
    </w:p>
    <w:p w14:paraId="1D9791F9" w14:textId="1D6B867E" w:rsidR="00301E2F" w:rsidRPr="00301E2F" w:rsidRDefault="00301E2F" w:rsidP="00301E2F">
      <w:pPr>
        <w:pStyle w:val="ListParagraph"/>
        <w:numPr>
          <w:ilvl w:val="0"/>
          <w:numId w:val="23"/>
        </w:numPr>
        <w:jc w:val="both"/>
        <w:rPr>
          <w:rFonts w:ascii="Arial" w:hAnsi="Arial" w:cs="Arial"/>
        </w:rPr>
      </w:pPr>
      <w:r w:rsidRPr="00301E2F">
        <w:rPr>
          <w:rFonts w:ascii="Arial" w:hAnsi="Arial" w:cs="Arial"/>
        </w:rPr>
        <w:t xml:space="preserve">The identification procedure is made more difficult by the informal language and shorthand used in SMS communications, which make it challenging to discern between spam and authentic </w:t>
      </w:r>
      <w:r w:rsidRPr="00301E2F">
        <w:rPr>
          <w:rFonts w:ascii="Arial" w:hAnsi="Arial" w:cs="Arial"/>
        </w:rPr>
        <w:t>texts. The</w:t>
      </w:r>
      <w:r w:rsidRPr="00301E2F">
        <w:rPr>
          <w:rFonts w:ascii="Arial" w:hAnsi="Arial" w:cs="Arial"/>
        </w:rPr>
        <w:t xml:space="preserve"> study also points out that issues like local content, abbreviated terms, and inadequate slogans in SMS spam identification have not been sufficiently addressed by previous studies.</w:t>
      </w:r>
    </w:p>
    <w:p w14:paraId="637A0C55" w14:textId="77777777" w:rsidR="00AC6CD0" w:rsidRDefault="00AC6CD0" w:rsidP="00AC6CD0">
      <w:pPr>
        <w:jc w:val="both"/>
        <w:rPr>
          <w:rFonts w:ascii="Arial" w:hAnsi="Arial" w:cs="Arial"/>
        </w:rPr>
      </w:pPr>
    </w:p>
    <w:p w14:paraId="1B527C90" w14:textId="77777777" w:rsidR="00301E2F" w:rsidRDefault="00301E2F" w:rsidP="00AC6CD0">
      <w:pPr>
        <w:jc w:val="both"/>
        <w:rPr>
          <w:rFonts w:ascii="Arial" w:hAnsi="Arial" w:cs="Arial"/>
        </w:rPr>
      </w:pPr>
    </w:p>
    <w:p w14:paraId="6B97B11F" w14:textId="77777777" w:rsidR="00301E2F" w:rsidRDefault="00301E2F" w:rsidP="00AC6CD0">
      <w:pPr>
        <w:jc w:val="both"/>
        <w:rPr>
          <w:rFonts w:ascii="Arial" w:hAnsi="Arial" w:cs="Arial"/>
        </w:rPr>
      </w:pPr>
    </w:p>
    <w:p w14:paraId="117702E6" w14:textId="77777777" w:rsidR="00301E2F" w:rsidRDefault="00301E2F" w:rsidP="00AC6CD0">
      <w:pPr>
        <w:jc w:val="both"/>
        <w:rPr>
          <w:rFonts w:ascii="Arial" w:hAnsi="Arial" w:cs="Arial"/>
        </w:rPr>
      </w:pPr>
    </w:p>
    <w:p w14:paraId="67D62D24" w14:textId="3572D58B" w:rsidR="00D121CA" w:rsidRDefault="00D121CA" w:rsidP="00AC6CD0">
      <w:pPr>
        <w:jc w:val="both"/>
        <w:rPr>
          <w:rFonts w:ascii="Arial" w:hAnsi="Arial" w:cs="Arial"/>
        </w:rPr>
      </w:pPr>
      <w:r>
        <w:rPr>
          <w:rFonts w:ascii="Arial" w:hAnsi="Arial" w:cs="Arial"/>
        </w:rPr>
        <w:lastRenderedPageBreak/>
        <w:t>LITERATURE SURVEY:</w:t>
      </w:r>
    </w:p>
    <w:tbl>
      <w:tblPr>
        <w:tblStyle w:val="TableGrid"/>
        <w:tblW w:w="0" w:type="auto"/>
        <w:tblLook w:val="04A0" w:firstRow="1" w:lastRow="0" w:firstColumn="1" w:lastColumn="0" w:noHBand="0" w:noVBand="1"/>
      </w:tblPr>
      <w:tblGrid>
        <w:gridCol w:w="1604"/>
        <w:gridCol w:w="3606"/>
        <w:gridCol w:w="3806"/>
      </w:tblGrid>
      <w:tr w:rsidR="00D121CA" w14:paraId="3DB50C5E" w14:textId="77777777" w:rsidTr="00D121CA">
        <w:tc>
          <w:tcPr>
            <w:tcW w:w="1129" w:type="dxa"/>
          </w:tcPr>
          <w:p w14:paraId="67A90BD2" w14:textId="00CFC4C0" w:rsidR="00D121CA" w:rsidRDefault="00D121CA" w:rsidP="00AC6CD0">
            <w:pPr>
              <w:jc w:val="both"/>
              <w:rPr>
                <w:rFonts w:ascii="Arial" w:hAnsi="Arial" w:cs="Arial"/>
              </w:rPr>
            </w:pPr>
            <w:r>
              <w:rPr>
                <w:rFonts w:ascii="Arial" w:hAnsi="Arial" w:cs="Arial"/>
              </w:rPr>
              <w:t>TITLE</w:t>
            </w:r>
          </w:p>
        </w:tc>
        <w:tc>
          <w:tcPr>
            <w:tcW w:w="3828" w:type="dxa"/>
          </w:tcPr>
          <w:p w14:paraId="5B3777CA" w14:textId="6998AE16" w:rsidR="00D121CA" w:rsidRDefault="00D121CA" w:rsidP="00AC6CD0">
            <w:pPr>
              <w:jc w:val="both"/>
              <w:rPr>
                <w:rFonts w:ascii="Arial" w:hAnsi="Arial" w:cs="Arial"/>
              </w:rPr>
            </w:pPr>
            <w:r>
              <w:rPr>
                <w:rFonts w:ascii="Arial" w:hAnsi="Arial" w:cs="Arial"/>
              </w:rPr>
              <w:t xml:space="preserve">DESCRIPTION </w:t>
            </w:r>
          </w:p>
        </w:tc>
        <w:tc>
          <w:tcPr>
            <w:tcW w:w="4059" w:type="dxa"/>
          </w:tcPr>
          <w:p w14:paraId="79FB6DED" w14:textId="7E9DD22C" w:rsidR="00D121CA" w:rsidRDefault="00D121CA" w:rsidP="00AC6CD0">
            <w:pPr>
              <w:jc w:val="both"/>
              <w:rPr>
                <w:rFonts w:ascii="Arial" w:hAnsi="Arial" w:cs="Arial"/>
              </w:rPr>
            </w:pPr>
            <w:r>
              <w:rPr>
                <w:rFonts w:ascii="Arial" w:hAnsi="Arial" w:cs="Arial"/>
              </w:rPr>
              <w:t>KEY FEATURES</w:t>
            </w:r>
          </w:p>
        </w:tc>
      </w:tr>
      <w:tr w:rsidR="00D121CA" w14:paraId="11696460" w14:textId="77777777" w:rsidTr="00D121CA">
        <w:tc>
          <w:tcPr>
            <w:tcW w:w="1129" w:type="dxa"/>
          </w:tcPr>
          <w:p w14:paraId="65A841F2" w14:textId="32741104" w:rsidR="00D121CA" w:rsidRDefault="00D121CA" w:rsidP="00AC6CD0">
            <w:pPr>
              <w:jc w:val="both"/>
              <w:rPr>
                <w:rFonts w:ascii="Arial" w:hAnsi="Arial" w:cs="Arial"/>
              </w:rPr>
            </w:pPr>
            <w:r w:rsidRPr="00D121CA">
              <w:rPr>
                <w:rFonts w:ascii="Arial" w:hAnsi="Arial" w:cs="Arial"/>
              </w:rPr>
              <w:t>Intelligent Online Budget Tracker</w:t>
            </w:r>
          </w:p>
        </w:tc>
        <w:tc>
          <w:tcPr>
            <w:tcW w:w="3828" w:type="dxa"/>
          </w:tcPr>
          <w:p w14:paraId="02F6CBEA" w14:textId="2DC49BF4" w:rsidR="00D121CA" w:rsidRDefault="006176BF" w:rsidP="00AC6CD0">
            <w:pPr>
              <w:jc w:val="both"/>
              <w:rPr>
                <w:rFonts w:ascii="Arial" w:hAnsi="Arial" w:cs="Arial"/>
              </w:rPr>
            </w:pPr>
            <w:r w:rsidRPr="006176BF">
              <w:rPr>
                <w:rFonts w:ascii="Arial" w:hAnsi="Arial" w:cs="Arial"/>
              </w:rPr>
              <w:t>Developed using the Rational Unified Process (RUP) methodology, addressing security (web and network) and quality management issues.</w:t>
            </w:r>
          </w:p>
        </w:tc>
        <w:tc>
          <w:tcPr>
            <w:tcW w:w="4059" w:type="dxa"/>
          </w:tcPr>
          <w:p w14:paraId="50F9922B" w14:textId="0A879E59" w:rsidR="00D121CA" w:rsidRDefault="006176BF" w:rsidP="00AC6CD0">
            <w:pPr>
              <w:jc w:val="both"/>
              <w:rPr>
                <w:rFonts w:ascii="Arial" w:hAnsi="Arial" w:cs="Arial"/>
              </w:rPr>
            </w:pPr>
            <w:r w:rsidRPr="006176BF">
              <w:rPr>
                <w:rFonts w:ascii="Arial" w:hAnsi="Arial" w:cs="Arial"/>
              </w:rPr>
              <w:t>Emphasizes security, reliability, and quality management.</w:t>
            </w:r>
          </w:p>
        </w:tc>
      </w:tr>
      <w:tr w:rsidR="00D121CA" w14:paraId="4E0126B6" w14:textId="77777777" w:rsidTr="00D121CA">
        <w:tc>
          <w:tcPr>
            <w:tcW w:w="1129" w:type="dxa"/>
          </w:tcPr>
          <w:p w14:paraId="133C7ECF" w14:textId="686530CA" w:rsidR="00D121CA" w:rsidRDefault="006176BF" w:rsidP="00AC6CD0">
            <w:pPr>
              <w:jc w:val="both"/>
              <w:rPr>
                <w:rFonts w:ascii="Arial" w:hAnsi="Arial" w:cs="Arial"/>
              </w:rPr>
            </w:pPr>
            <w:r w:rsidRPr="006176BF">
              <w:rPr>
                <w:rFonts w:ascii="Arial" w:hAnsi="Arial" w:cs="Arial"/>
              </w:rPr>
              <w:t>Online Income and Expense Tracker</w:t>
            </w:r>
          </w:p>
        </w:tc>
        <w:tc>
          <w:tcPr>
            <w:tcW w:w="3828" w:type="dxa"/>
          </w:tcPr>
          <w:p w14:paraId="12D98D10" w14:textId="1C689F83" w:rsidR="00D121CA" w:rsidRDefault="006176BF" w:rsidP="00AC6CD0">
            <w:pPr>
              <w:jc w:val="both"/>
              <w:rPr>
                <w:rFonts w:ascii="Arial" w:hAnsi="Arial" w:cs="Arial"/>
              </w:rPr>
            </w:pPr>
            <w:r w:rsidRPr="006176BF">
              <w:rPr>
                <w:rFonts w:ascii="Arial" w:hAnsi="Arial" w:cs="Arial"/>
              </w:rPr>
              <w:t>A more efficient project that avoids manual calculations for income and expenses, offering efficient and attractive module development.</w:t>
            </w:r>
          </w:p>
        </w:tc>
        <w:tc>
          <w:tcPr>
            <w:tcW w:w="4059" w:type="dxa"/>
          </w:tcPr>
          <w:p w14:paraId="3F056BB0" w14:textId="68A2F246" w:rsidR="00D121CA" w:rsidRDefault="006176BF" w:rsidP="00AC6CD0">
            <w:pPr>
              <w:jc w:val="both"/>
              <w:rPr>
                <w:rFonts w:ascii="Arial" w:hAnsi="Arial" w:cs="Arial"/>
              </w:rPr>
            </w:pPr>
            <w:r w:rsidRPr="006176BF">
              <w:rPr>
                <w:rFonts w:ascii="Arial" w:hAnsi="Arial" w:cs="Arial"/>
              </w:rPr>
              <w:t>Automates monthly calculations, user-friendly interface.</w:t>
            </w:r>
          </w:p>
        </w:tc>
      </w:tr>
      <w:tr w:rsidR="00D121CA" w14:paraId="356E14CC" w14:textId="77777777" w:rsidTr="00D121CA">
        <w:tc>
          <w:tcPr>
            <w:tcW w:w="1129" w:type="dxa"/>
          </w:tcPr>
          <w:p w14:paraId="1D3703EA" w14:textId="72EDC4B7" w:rsidR="00D121CA" w:rsidRDefault="006176BF" w:rsidP="00AC6CD0">
            <w:pPr>
              <w:jc w:val="both"/>
              <w:rPr>
                <w:rFonts w:ascii="Arial" w:hAnsi="Arial" w:cs="Arial"/>
              </w:rPr>
            </w:pPr>
            <w:r w:rsidRPr="006176BF">
              <w:rPr>
                <w:rFonts w:ascii="Arial" w:hAnsi="Arial" w:cs="Arial"/>
              </w:rPr>
              <w:t>Family Expense Manager Application</w:t>
            </w:r>
          </w:p>
        </w:tc>
        <w:tc>
          <w:tcPr>
            <w:tcW w:w="3828" w:type="dxa"/>
          </w:tcPr>
          <w:p w14:paraId="629DDBC8" w14:textId="450EDD0B" w:rsidR="00D121CA" w:rsidRDefault="006176BF" w:rsidP="00AC6CD0">
            <w:pPr>
              <w:jc w:val="both"/>
              <w:rPr>
                <w:rFonts w:ascii="Arial" w:hAnsi="Arial" w:cs="Arial"/>
              </w:rPr>
            </w:pPr>
            <w:r w:rsidRPr="006176BF">
              <w:rPr>
                <w:rFonts w:ascii="Arial" w:hAnsi="Arial" w:cs="Arial"/>
              </w:rPr>
              <w:t>Designed for daily use, helping users update and view personal and family expenses, keeping track of income and expenses.</w:t>
            </w:r>
          </w:p>
        </w:tc>
        <w:tc>
          <w:tcPr>
            <w:tcW w:w="4059" w:type="dxa"/>
          </w:tcPr>
          <w:p w14:paraId="5D057533" w14:textId="2FC5E058" w:rsidR="00D121CA" w:rsidRDefault="006176BF" w:rsidP="00AC6CD0">
            <w:pPr>
              <w:jc w:val="both"/>
              <w:rPr>
                <w:rFonts w:ascii="Arial" w:hAnsi="Arial" w:cs="Arial"/>
              </w:rPr>
            </w:pPr>
            <w:r w:rsidRPr="006176BF">
              <w:rPr>
                <w:rFonts w:ascii="Arial" w:hAnsi="Arial" w:cs="Arial"/>
              </w:rPr>
              <w:t>Tracks daily and family expenses, integrated into daily routines.</w:t>
            </w:r>
          </w:p>
        </w:tc>
      </w:tr>
      <w:tr w:rsidR="00D121CA" w14:paraId="535137F9" w14:textId="77777777" w:rsidTr="00D121CA">
        <w:tc>
          <w:tcPr>
            <w:tcW w:w="1129" w:type="dxa"/>
          </w:tcPr>
          <w:p w14:paraId="5B20A5D5" w14:textId="29C74F2B" w:rsidR="00D121CA" w:rsidRDefault="006176BF" w:rsidP="00AC6CD0">
            <w:pPr>
              <w:jc w:val="both"/>
              <w:rPr>
                <w:rFonts w:ascii="Arial" w:hAnsi="Arial" w:cs="Arial"/>
              </w:rPr>
            </w:pPr>
            <w:r w:rsidRPr="006176BF">
              <w:rPr>
                <w:rFonts w:ascii="Arial" w:hAnsi="Arial" w:cs="Arial"/>
              </w:rPr>
              <w:t>Personalized Expense Managing Assistant Using Android</w:t>
            </w:r>
          </w:p>
        </w:tc>
        <w:tc>
          <w:tcPr>
            <w:tcW w:w="3828" w:type="dxa"/>
          </w:tcPr>
          <w:p w14:paraId="0E86C069" w14:textId="351ED4BF" w:rsidR="00D121CA" w:rsidRDefault="006176BF" w:rsidP="00AC6CD0">
            <w:pPr>
              <w:jc w:val="both"/>
              <w:rPr>
                <w:rFonts w:ascii="Arial" w:hAnsi="Arial" w:cs="Arial"/>
              </w:rPr>
            </w:pPr>
            <w:r w:rsidRPr="006176BF">
              <w:rPr>
                <w:rFonts w:ascii="Arial" w:hAnsi="Arial" w:cs="Arial"/>
              </w:rPr>
              <w:t>Allows users to register via email or social networks and synchronizes profile information. Uses data mining to classify expenses and assist in market analysis.</w:t>
            </w:r>
          </w:p>
        </w:tc>
        <w:tc>
          <w:tcPr>
            <w:tcW w:w="4059" w:type="dxa"/>
          </w:tcPr>
          <w:p w14:paraId="6290426D" w14:textId="65E9D95C" w:rsidR="00D121CA" w:rsidRDefault="006176BF" w:rsidP="00AC6CD0">
            <w:pPr>
              <w:jc w:val="both"/>
              <w:rPr>
                <w:rFonts w:ascii="Arial" w:hAnsi="Arial" w:cs="Arial"/>
              </w:rPr>
            </w:pPr>
            <w:r w:rsidRPr="006176BF">
              <w:rPr>
                <w:rFonts w:ascii="Arial" w:hAnsi="Arial" w:cs="Arial"/>
              </w:rPr>
              <w:t>Synchronizes user data, classifies expenses, and provides market analysis using data mining techniques.</w:t>
            </w:r>
          </w:p>
        </w:tc>
      </w:tr>
      <w:tr w:rsidR="00D121CA" w14:paraId="39294898" w14:textId="77777777" w:rsidTr="00D121CA">
        <w:tc>
          <w:tcPr>
            <w:tcW w:w="1129" w:type="dxa"/>
          </w:tcPr>
          <w:p w14:paraId="6DDD2645" w14:textId="7977F240" w:rsidR="00D121CA" w:rsidRDefault="006176BF" w:rsidP="00AC6CD0">
            <w:pPr>
              <w:jc w:val="both"/>
              <w:rPr>
                <w:rFonts w:ascii="Arial" w:hAnsi="Arial" w:cs="Arial"/>
              </w:rPr>
            </w:pPr>
            <w:proofErr w:type="spellStart"/>
            <w:r w:rsidRPr="006176BF">
              <w:rPr>
                <w:rFonts w:ascii="Arial" w:hAnsi="Arial" w:cs="Arial"/>
              </w:rPr>
              <w:t>Mobikwik</w:t>
            </w:r>
            <w:proofErr w:type="spellEnd"/>
            <w:r w:rsidRPr="006176BF">
              <w:rPr>
                <w:rFonts w:ascii="Arial" w:hAnsi="Arial" w:cs="Arial"/>
              </w:rPr>
              <w:t xml:space="preserve"> Expense Tracking Application</w:t>
            </w:r>
          </w:p>
        </w:tc>
        <w:tc>
          <w:tcPr>
            <w:tcW w:w="3828" w:type="dxa"/>
          </w:tcPr>
          <w:p w14:paraId="58120499" w14:textId="3AF427AE" w:rsidR="00D121CA" w:rsidRDefault="006176BF" w:rsidP="00AC6CD0">
            <w:pPr>
              <w:jc w:val="both"/>
              <w:rPr>
                <w:rFonts w:ascii="Arial" w:hAnsi="Arial" w:cs="Arial"/>
              </w:rPr>
            </w:pPr>
            <w:r w:rsidRPr="006176BF">
              <w:rPr>
                <w:rFonts w:ascii="Arial" w:hAnsi="Arial" w:cs="Arial"/>
              </w:rPr>
              <w:t>Offers an Expense Manager feature to track expenditures, savings, reminders, and bill payments, providing spending analysis and recommendations for savings.</w:t>
            </w:r>
          </w:p>
        </w:tc>
        <w:tc>
          <w:tcPr>
            <w:tcW w:w="4059" w:type="dxa"/>
          </w:tcPr>
          <w:p w14:paraId="46475233" w14:textId="59D38AF6" w:rsidR="00D121CA" w:rsidRDefault="006176BF" w:rsidP="00AC6CD0">
            <w:pPr>
              <w:jc w:val="both"/>
              <w:rPr>
                <w:rFonts w:ascii="Arial" w:hAnsi="Arial" w:cs="Arial"/>
              </w:rPr>
            </w:pPr>
            <w:r w:rsidRPr="006176BF">
              <w:rPr>
                <w:rFonts w:ascii="Arial" w:hAnsi="Arial" w:cs="Arial"/>
              </w:rPr>
              <w:t>Tracks income and expenses, sends bill reminders, provides saving tips and recommendations for future investments.</w:t>
            </w:r>
          </w:p>
        </w:tc>
      </w:tr>
      <w:tr w:rsidR="006176BF" w14:paraId="129673B3" w14:textId="77777777" w:rsidTr="00D121CA">
        <w:tc>
          <w:tcPr>
            <w:tcW w:w="1129" w:type="dxa"/>
          </w:tcPr>
          <w:p w14:paraId="13718C16" w14:textId="6379A54A" w:rsidR="006176BF" w:rsidRPr="006176BF" w:rsidRDefault="006176BF" w:rsidP="00AC6CD0">
            <w:pPr>
              <w:jc w:val="both"/>
              <w:rPr>
                <w:rFonts w:ascii="Arial" w:hAnsi="Arial" w:cs="Arial"/>
              </w:rPr>
            </w:pPr>
            <w:r w:rsidRPr="006176BF">
              <w:rPr>
                <w:rFonts w:ascii="Arial" w:hAnsi="Arial" w:cs="Arial"/>
                <w:b/>
                <w:bCs/>
              </w:rPr>
              <w:t>Financial Tracker using NLP</w:t>
            </w:r>
          </w:p>
        </w:tc>
        <w:tc>
          <w:tcPr>
            <w:tcW w:w="3828" w:type="dxa"/>
          </w:tcPr>
          <w:p w14:paraId="0617F04D" w14:textId="3F18835B" w:rsidR="006176BF" w:rsidRPr="006176BF" w:rsidRDefault="006176BF" w:rsidP="00AC6CD0">
            <w:pPr>
              <w:jc w:val="both"/>
              <w:rPr>
                <w:rFonts w:ascii="Arial" w:hAnsi="Arial" w:cs="Arial"/>
              </w:rPr>
            </w:pPr>
            <w:r w:rsidRPr="006176BF">
              <w:rPr>
                <w:rFonts w:ascii="Arial" w:hAnsi="Arial" w:cs="Arial"/>
              </w:rPr>
              <w:t xml:space="preserve">The Financial Tracker is designed to help users manage their finances by processing unstructured text data, such as messages from their inbox. It aims to categorize these messages into different financial types, such as credit, debit, and recharge messages, which can then be </w:t>
            </w:r>
            <w:proofErr w:type="spellStart"/>
            <w:r w:rsidRPr="006176BF">
              <w:rPr>
                <w:rFonts w:ascii="Arial" w:hAnsi="Arial" w:cs="Arial"/>
              </w:rPr>
              <w:t>analyzed</w:t>
            </w:r>
            <w:proofErr w:type="spellEnd"/>
            <w:r w:rsidRPr="006176BF">
              <w:rPr>
                <w:rFonts w:ascii="Arial" w:hAnsi="Arial" w:cs="Arial"/>
              </w:rPr>
              <w:t xml:space="preserve"> to predict monthly expenditures and earnings.</w:t>
            </w:r>
          </w:p>
        </w:tc>
        <w:tc>
          <w:tcPr>
            <w:tcW w:w="4059" w:type="dxa"/>
          </w:tcPr>
          <w:p w14:paraId="5F6A7850" w14:textId="2B8BCC04" w:rsidR="006176BF" w:rsidRPr="006176BF" w:rsidRDefault="006176BF" w:rsidP="00AC6CD0">
            <w:pPr>
              <w:jc w:val="both"/>
              <w:rPr>
                <w:rFonts w:ascii="Arial" w:hAnsi="Arial" w:cs="Arial"/>
              </w:rPr>
            </w:pPr>
            <w:r w:rsidRPr="006176BF">
              <w:rPr>
                <w:rFonts w:ascii="Arial" w:hAnsi="Arial" w:cs="Arial"/>
              </w:rPr>
              <w:t>The system uses NLP to extract financial insights by classifying messages (e.g., credit, debit, recharge). It preprocesses data and applies random forest classification to improve accuracy. It helps users filter financial messages and has industrial uses like assessing loan applicants. The study's methods apply to broader NLP research.</w:t>
            </w:r>
          </w:p>
        </w:tc>
      </w:tr>
      <w:tr w:rsidR="006176BF" w14:paraId="02F18A2E" w14:textId="77777777" w:rsidTr="00D121CA">
        <w:tc>
          <w:tcPr>
            <w:tcW w:w="1129" w:type="dxa"/>
          </w:tcPr>
          <w:p w14:paraId="7459A1E7" w14:textId="30D9FB61" w:rsidR="006176BF" w:rsidRPr="006176BF" w:rsidRDefault="00B87664" w:rsidP="00AC6CD0">
            <w:pPr>
              <w:jc w:val="both"/>
              <w:rPr>
                <w:rFonts w:ascii="Arial" w:hAnsi="Arial" w:cs="Arial"/>
              </w:rPr>
            </w:pPr>
            <w:r w:rsidRPr="00B87664">
              <w:rPr>
                <w:rFonts w:ascii="Arial" w:hAnsi="Arial" w:cs="Arial"/>
              </w:rPr>
              <w:t>SBM: A Smart Budget Manager in banking using machine</w:t>
            </w:r>
            <w:r w:rsidRPr="00B87664">
              <w:rPr>
                <w:rFonts w:ascii="Arial" w:hAnsi="Arial" w:cs="Arial"/>
              </w:rPr>
              <w:br/>
              <w:t xml:space="preserve">learning, </w:t>
            </w:r>
            <w:r w:rsidRPr="00B87664">
              <w:rPr>
                <w:rFonts w:ascii="Arial" w:hAnsi="Arial" w:cs="Arial"/>
              </w:rPr>
              <w:lastRenderedPageBreak/>
              <w:t>NLP, and NLU</w:t>
            </w:r>
          </w:p>
        </w:tc>
        <w:tc>
          <w:tcPr>
            <w:tcW w:w="3828" w:type="dxa"/>
          </w:tcPr>
          <w:p w14:paraId="2DA4FEE0" w14:textId="412E5C56" w:rsidR="006176BF" w:rsidRPr="006176BF" w:rsidRDefault="00B87664" w:rsidP="00AC6CD0">
            <w:pPr>
              <w:jc w:val="both"/>
              <w:rPr>
                <w:rFonts w:ascii="Arial" w:hAnsi="Arial" w:cs="Arial"/>
              </w:rPr>
            </w:pPr>
            <w:r w:rsidRPr="00B87664">
              <w:rPr>
                <w:rFonts w:ascii="Arial" w:hAnsi="Arial" w:cs="Arial"/>
              </w:rPr>
              <w:lastRenderedPageBreak/>
              <w:t xml:space="preserve">SBM, or Smart Budget Manager, is an innovative system designed to enhance banking experiences by utilizing machine learning, natural language processing (NLP), and natural language understanding (NLU). The primary goal of SBM is to </w:t>
            </w:r>
            <w:r w:rsidRPr="00B87664">
              <w:rPr>
                <w:rFonts w:ascii="Arial" w:hAnsi="Arial" w:cs="Arial"/>
              </w:rPr>
              <w:lastRenderedPageBreak/>
              <w:t>automatically categorize bank transactions, providing users with a clearer understanding of their spending habits and enabling better financial management</w:t>
            </w:r>
          </w:p>
        </w:tc>
        <w:tc>
          <w:tcPr>
            <w:tcW w:w="4059" w:type="dxa"/>
          </w:tcPr>
          <w:p w14:paraId="2DD296D7" w14:textId="252D33A2" w:rsidR="006176BF" w:rsidRPr="006176BF" w:rsidRDefault="00B87664" w:rsidP="00AC6CD0">
            <w:pPr>
              <w:jc w:val="both"/>
              <w:rPr>
                <w:rFonts w:ascii="Arial" w:hAnsi="Arial" w:cs="Arial"/>
              </w:rPr>
            </w:pPr>
            <w:r w:rsidRPr="00B87664">
              <w:rPr>
                <w:rFonts w:ascii="Arial" w:hAnsi="Arial" w:cs="Arial"/>
              </w:rPr>
              <w:lastRenderedPageBreak/>
              <w:t xml:space="preserve">Key features include automatic transaction categorization into predefined and custom categories for better financial management. The system uses NLP for cleaning transaction descriptions and converts them into numerical features for machine learning. It employs incremental learning to </w:t>
            </w:r>
            <w:r w:rsidRPr="00B87664">
              <w:rPr>
                <w:rFonts w:ascii="Arial" w:hAnsi="Arial" w:cs="Arial"/>
              </w:rPr>
              <w:lastRenderedPageBreak/>
              <w:t>adapt over time, improving categorization accuracy. Successfully deployed in a Tunisian bank, it enhances customer satisfaction and operational efficiency.</w:t>
            </w:r>
          </w:p>
        </w:tc>
      </w:tr>
    </w:tbl>
    <w:p w14:paraId="6CE550C5" w14:textId="77777777" w:rsidR="00D121CA" w:rsidRDefault="00D121CA" w:rsidP="00AC6CD0">
      <w:pPr>
        <w:jc w:val="both"/>
        <w:rPr>
          <w:rFonts w:ascii="Arial" w:hAnsi="Arial" w:cs="Arial"/>
        </w:rPr>
      </w:pPr>
    </w:p>
    <w:p w14:paraId="77B7AF2A" w14:textId="35EEBF91" w:rsidR="00F0464D" w:rsidRPr="00EE00D8" w:rsidRDefault="00F0464D" w:rsidP="00AC6CD0">
      <w:pPr>
        <w:jc w:val="both"/>
        <w:rPr>
          <w:rFonts w:ascii="Arial" w:hAnsi="Arial" w:cs="Arial"/>
          <w:lang w:val="en-US"/>
        </w:rPr>
      </w:pPr>
      <w:r w:rsidRPr="00EE00D8">
        <w:rPr>
          <w:rFonts w:ascii="Arial" w:hAnsi="Arial" w:cs="Arial"/>
          <w:lang w:val="en-US"/>
        </w:rPr>
        <w:t>ARCHITECTURE</w:t>
      </w:r>
    </w:p>
    <w:p w14:paraId="37CE2B3D" w14:textId="5990C94D" w:rsidR="00F0464D" w:rsidRPr="00EE00D8" w:rsidRDefault="00F0464D" w:rsidP="00AC6CD0">
      <w:pPr>
        <w:jc w:val="both"/>
        <w:rPr>
          <w:rFonts w:ascii="Arial" w:hAnsi="Arial" w:cs="Arial"/>
          <w:lang w:val="en-US"/>
        </w:rPr>
      </w:pPr>
      <w:r w:rsidRPr="00EE00D8">
        <w:rPr>
          <w:rFonts w:ascii="Arial" w:hAnsi="Arial" w:cs="Arial"/>
          <w:noProof/>
          <w:lang w:val="en-US"/>
        </w:rPr>
        <w:drawing>
          <wp:inline distT="0" distB="0" distL="0" distR="0" wp14:anchorId="22878549" wp14:editId="261BA60B">
            <wp:extent cx="5731510" cy="1962785"/>
            <wp:effectExtent l="0" t="0" r="2540" b="0"/>
            <wp:docPr id="163167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71353" name=""/>
                    <pic:cNvPicPr/>
                  </pic:nvPicPr>
                  <pic:blipFill>
                    <a:blip r:embed="rId7"/>
                    <a:stretch>
                      <a:fillRect/>
                    </a:stretch>
                  </pic:blipFill>
                  <pic:spPr>
                    <a:xfrm>
                      <a:off x="0" y="0"/>
                      <a:ext cx="5731510" cy="1962785"/>
                    </a:xfrm>
                    <a:prstGeom prst="rect">
                      <a:avLst/>
                    </a:prstGeom>
                  </pic:spPr>
                </pic:pic>
              </a:graphicData>
            </a:graphic>
          </wp:inline>
        </w:drawing>
      </w:r>
    </w:p>
    <w:p w14:paraId="6E378274" w14:textId="020993BC" w:rsidR="009D60A2" w:rsidRDefault="009D60A2" w:rsidP="00AC6CD0">
      <w:pPr>
        <w:jc w:val="both"/>
        <w:rPr>
          <w:rFonts w:ascii="Arial" w:hAnsi="Arial" w:cs="Arial"/>
          <w:lang w:val="en-US"/>
        </w:rPr>
      </w:pPr>
      <w:r>
        <w:rPr>
          <w:noProof/>
        </w:rPr>
        <w:drawing>
          <wp:inline distT="0" distB="0" distL="0" distR="0" wp14:anchorId="6CB74C42" wp14:editId="39631D86">
            <wp:extent cx="5731510" cy="2879725"/>
            <wp:effectExtent l="0" t="0" r="2540" b="0"/>
            <wp:docPr id="424098770" name="Picture 1" descr="Introduction to function calling | Generative AI on Vertex AI | Googl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function calling | Generative AI on Vertex AI | Google Clou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79725"/>
                    </a:xfrm>
                    <a:prstGeom prst="rect">
                      <a:avLst/>
                    </a:prstGeom>
                    <a:noFill/>
                    <a:ln>
                      <a:noFill/>
                    </a:ln>
                  </pic:spPr>
                </pic:pic>
              </a:graphicData>
            </a:graphic>
          </wp:inline>
        </w:drawing>
      </w:r>
    </w:p>
    <w:p w14:paraId="6BF6B107" w14:textId="77777777" w:rsidR="00AC6CD0" w:rsidRDefault="00AC6CD0" w:rsidP="00AC6CD0">
      <w:pPr>
        <w:jc w:val="both"/>
        <w:rPr>
          <w:rFonts w:ascii="Arial" w:hAnsi="Arial" w:cs="Arial"/>
          <w:lang w:val="en-US"/>
        </w:rPr>
      </w:pPr>
    </w:p>
    <w:p w14:paraId="7684277F" w14:textId="77777777" w:rsidR="00AC6CD0" w:rsidRDefault="00AC6CD0" w:rsidP="00AC6CD0">
      <w:pPr>
        <w:jc w:val="both"/>
        <w:rPr>
          <w:rFonts w:ascii="Arial" w:hAnsi="Arial" w:cs="Arial"/>
          <w:lang w:val="en-US"/>
        </w:rPr>
      </w:pPr>
    </w:p>
    <w:p w14:paraId="6DD3A9DA" w14:textId="77777777" w:rsidR="00AC6CD0" w:rsidRDefault="00AC6CD0" w:rsidP="00AC6CD0">
      <w:pPr>
        <w:jc w:val="both"/>
        <w:rPr>
          <w:rFonts w:ascii="Arial" w:hAnsi="Arial" w:cs="Arial"/>
          <w:lang w:val="en-US"/>
        </w:rPr>
      </w:pPr>
    </w:p>
    <w:p w14:paraId="5497726E" w14:textId="77777777" w:rsidR="00AC6CD0" w:rsidRDefault="00AC6CD0" w:rsidP="00AC6CD0">
      <w:pPr>
        <w:jc w:val="both"/>
        <w:rPr>
          <w:rFonts w:ascii="Arial" w:hAnsi="Arial" w:cs="Arial"/>
          <w:lang w:val="en-US"/>
        </w:rPr>
      </w:pPr>
    </w:p>
    <w:p w14:paraId="1755EF37" w14:textId="77777777" w:rsidR="00AC6CD0" w:rsidRDefault="00AC6CD0" w:rsidP="00AC6CD0">
      <w:pPr>
        <w:jc w:val="both"/>
        <w:rPr>
          <w:rFonts w:ascii="Arial" w:hAnsi="Arial" w:cs="Arial"/>
          <w:lang w:val="en-US"/>
        </w:rPr>
      </w:pPr>
    </w:p>
    <w:p w14:paraId="267C1F5D" w14:textId="77777777" w:rsidR="00AC6CD0" w:rsidRDefault="00AC6CD0" w:rsidP="00AC6CD0">
      <w:pPr>
        <w:jc w:val="both"/>
        <w:rPr>
          <w:rFonts w:ascii="Arial" w:hAnsi="Arial" w:cs="Arial"/>
          <w:lang w:val="en-US"/>
        </w:rPr>
      </w:pPr>
    </w:p>
    <w:p w14:paraId="34850D2A" w14:textId="77777777" w:rsidR="001F3301" w:rsidRDefault="001F3301" w:rsidP="00AC6CD0">
      <w:pPr>
        <w:jc w:val="both"/>
        <w:rPr>
          <w:rFonts w:ascii="Arial" w:hAnsi="Arial" w:cs="Arial"/>
          <w:lang w:val="en-US"/>
        </w:rPr>
      </w:pPr>
    </w:p>
    <w:p w14:paraId="155A8D9A" w14:textId="7596C80A" w:rsidR="00C33D9A" w:rsidRPr="00EE00D8" w:rsidRDefault="008458A3" w:rsidP="00AC6CD0">
      <w:pPr>
        <w:jc w:val="both"/>
        <w:rPr>
          <w:rFonts w:ascii="Arial" w:hAnsi="Arial" w:cs="Arial"/>
          <w:lang w:val="en-US"/>
        </w:rPr>
      </w:pPr>
      <w:r w:rsidRPr="00EE00D8">
        <w:rPr>
          <w:rFonts w:ascii="Arial" w:hAnsi="Arial" w:cs="Arial"/>
          <w:lang w:val="en-US"/>
        </w:rPr>
        <w:lastRenderedPageBreak/>
        <w:t xml:space="preserve">METHODOLOGY </w:t>
      </w:r>
    </w:p>
    <w:p w14:paraId="0A2E49D4" w14:textId="743AF875" w:rsidR="00C33D9A" w:rsidRPr="00C33D9A" w:rsidRDefault="00C33D9A" w:rsidP="00AC6CD0">
      <w:pPr>
        <w:jc w:val="both"/>
        <w:rPr>
          <w:rFonts w:ascii="Arial" w:hAnsi="Arial" w:cs="Arial"/>
          <w:lang w:val="en-US"/>
        </w:rPr>
      </w:pPr>
      <w:r w:rsidRPr="00C33D9A">
        <w:rPr>
          <w:rFonts w:ascii="Arial" w:hAnsi="Arial" w:cs="Arial"/>
          <w:b/>
          <w:bCs/>
        </w:rPr>
        <w:t>1. Data Collection</w:t>
      </w:r>
    </w:p>
    <w:p w14:paraId="2CD2FBFF" w14:textId="77777777" w:rsidR="00C33D9A" w:rsidRPr="00C33D9A" w:rsidRDefault="00C33D9A" w:rsidP="00AC6CD0">
      <w:pPr>
        <w:numPr>
          <w:ilvl w:val="0"/>
          <w:numId w:val="1"/>
        </w:numPr>
        <w:jc w:val="both"/>
        <w:rPr>
          <w:rFonts w:ascii="Arial" w:hAnsi="Arial" w:cs="Arial"/>
        </w:rPr>
      </w:pPr>
      <w:r w:rsidRPr="00C33D9A">
        <w:rPr>
          <w:rFonts w:ascii="Arial" w:hAnsi="Arial" w:cs="Arial"/>
          <w:b/>
          <w:bCs/>
        </w:rPr>
        <w:t>SMS Integration</w:t>
      </w:r>
      <w:r w:rsidRPr="00C33D9A">
        <w:rPr>
          <w:rFonts w:ascii="Arial" w:hAnsi="Arial" w:cs="Arial"/>
        </w:rPr>
        <w:t>: Set up a service to automatically collect SMS transaction alerts from banks and payment services. Utilize permissions and APIs to access and read SMS messages securely.</w:t>
      </w:r>
    </w:p>
    <w:p w14:paraId="351A1F08" w14:textId="77777777" w:rsidR="00C33D9A" w:rsidRPr="00C33D9A" w:rsidRDefault="00C33D9A" w:rsidP="00AC6CD0">
      <w:pPr>
        <w:numPr>
          <w:ilvl w:val="0"/>
          <w:numId w:val="1"/>
        </w:numPr>
        <w:jc w:val="both"/>
        <w:rPr>
          <w:rFonts w:ascii="Arial" w:hAnsi="Arial" w:cs="Arial"/>
        </w:rPr>
      </w:pPr>
      <w:r w:rsidRPr="00C33D9A">
        <w:rPr>
          <w:rFonts w:ascii="Arial" w:hAnsi="Arial" w:cs="Arial"/>
          <w:b/>
          <w:bCs/>
        </w:rPr>
        <w:t>User Input Mechanism</w:t>
      </w:r>
      <w:r w:rsidRPr="00C33D9A">
        <w:rPr>
          <w:rFonts w:ascii="Arial" w:hAnsi="Arial" w:cs="Arial"/>
        </w:rPr>
        <w:t>: Create an intuitive interface for users to manually enter expenses, ensuring fields for amount, category, date, and notes.</w:t>
      </w:r>
    </w:p>
    <w:p w14:paraId="462554FD" w14:textId="77777777" w:rsidR="00C33D9A" w:rsidRPr="00C33D9A" w:rsidRDefault="00C33D9A" w:rsidP="00AC6CD0">
      <w:pPr>
        <w:numPr>
          <w:ilvl w:val="0"/>
          <w:numId w:val="1"/>
        </w:numPr>
        <w:jc w:val="both"/>
        <w:rPr>
          <w:rFonts w:ascii="Arial" w:hAnsi="Arial" w:cs="Arial"/>
        </w:rPr>
      </w:pPr>
      <w:r w:rsidRPr="00C33D9A">
        <w:rPr>
          <w:rFonts w:ascii="Arial" w:hAnsi="Arial" w:cs="Arial"/>
          <w:b/>
          <w:bCs/>
        </w:rPr>
        <w:t>Feedback Collection</w:t>
      </w:r>
      <w:r w:rsidRPr="00C33D9A">
        <w:rPr>
          <w:rFonts w:ascii="Arial" w:hAnsi="Arial" w:cs="Arial"/>
        </w:rPr>
        <w:t>: Implement a feedback form or chatbot feature where users can provide insights on transactions, helping to refine the categorization process.</w:t>
      </w:r>
    </w:p>
    <w:p w14:paraId="213A5B02" w14:textId="77777777" w:rsidR="00C33D9A" w:rsidRPr="00C33D9A" w:rsidRDefault="00C33D9A" w:rsidP="00AC6CD0">
      <w:pPr>
        <w:jc w:val="both"/>
        <w:rPr>
          <w:rFonts w:ascii="Arial" w:hAnsi="Arial" w:cs="Arial"/>
          <w:b/>
          <w:bCs/>
        </w:rPr>
      </w:pPr>
      <w:r w:rsidRPr="00C33D9A">
        <w:rPr>
          <w:rFonts w:ascii="Arial" w:hAnsi="Arial" w:cs="Arial"/>
          <w:b/>
          <w:bCs/>
        </w:rPr>
        <w:t>2. Preprocessing</w:t>
      </w:r>
    </w:p>
    <w:p w14:paraId="56C2212F" w14:textId="77777777" w:rsidR="00C33D9A" w:rsidRPr="00C33D9A" w:rsidRDefault="00C33D9A" w:rsidP="00AC6CD0">
      <w:pPr>
        <w:numPr>
          <w:ilvl w:val="0"/>
          <w:numId w:val="2"/>
        </w:numPr>
        <w:jc w:val="both"/>
        <w:rPr>
          <w:rFonts w:ascii="Arial" w:hAnsi="Arial" w:cs="Arial"/>
        </w:rPr>
      </w:pPr>
      <w:r w:rsidRPr="00C33D9A">
        <w:rPr>
          <w:rFonts w:ascii="Arial" w:hAnsi="Arial" w:cs="Arial"/>
          <w:b/>
          <w:bCs/>
        </w:rPr>
        <w:t>Text Normalization</w:t>
      </w:r>
      <w:r w:rsidRPr="00C33D9A">
        <w:rPr>
          <w:rFonts w:ascii="Arial" w:hAnsi="Arial" w:cs="Arial"/>
        </w:rPr>
        <w:t>: Write functions to process incoming SMS data, converting all text to lowercase and removing extraneous symbols (like currency signs) to maintain consistency.</w:t>
      </w:r>
    </w:p>
    <w:p w14:paraId="707FF086" w14:textId="77777777" w:rsidR="00C33D9A" w:rsidRPr="00C33D9A" w:rsidRDefault="00C33D9A" w:rsidP="00AC6CD0">
      <w:pPr>
        <w:numPr>
          <w:ilvl w:val="0"/>
          <w:numId w:val="2"/>
        </w:numPr>
        <w:jc w:val="both"/>
        <w:rPr>
          <w:rFonts w:ascii="Arial" w:hAnsi="Arial" w:cs="Arial"/>
        </w:rPr>
      </w:pPr>
      <w:r w:rsidRPr="00C33D9A">
        <w:rPr>
          <w:rFonts w:ascii="Arial" w:hAnsi="Arial" w:cs="Arial"/>
          <w:b/>
          <w:bCs/>
        </w:rPr>
        <w:t>Regex Implementation</w:t>
      </w:r>
      <w:r w:rsidRPr="00C33D9A">
        <w:rPr>
          <w:rFonts w:ascii="Arial" w:hAnsi="Arial" w:cs="Arial"/>
        </w:rPr>
        <w:t>: Utilize Python's re module to construct regex patterns that accurately capture monetary values and transaction types.</w:t>
      </w:r>
    </w:p>
    <w:p w14:paraId="773B2675" w14:textId="77777777" w:rsidR="00C33D9A" w:rsidRPr="00C33D9A" w:rsidRDefault="00C33D9A" w:rsidP="00AC6CD0">
      <w:pPr>
        <w:numPr>
          <w:ilvl w:val="0"/>
          <w:numId w:val="2"/>
        </w:numPr>
        <w:jc w:val="both"/>
        <w:rPr>
          <w:rFonts w:ascii="Arial" w:hAnsi="Arial" w:cs="Arial"/>
        </w:rPr>
      </w:pPr>
      <w:r w:rsidRPr="00C33D9A">
        <w:rPr>
          <w:rFonts w:ascii="Arial" w:hAnsi="Arial" w:cs="Arial"/>
          <w:b/>
          <w:bCs/>
        </w:rPr>
        <w:t>Data Cleaning</w:t>
      </w:r>
      <w:r w:rsidRPr="00C33D9A">
        <w:rPr>
          <w:rFonts w:ascii="Arial" w:hAnsi="Arial" w:cs="Arial"/>
        </w:rPr>
        <w:t>: Establish protocols to filter out irrelevant messages and handle cases of incomplete or malformed data, ensuring the system processes only valid transaction messages.</w:t>
      </w:r>
    </w:p>
    <w:p w14:paraId="333F585B" w14:textId="77777777" w:rsidR="00C33D9A" w:rsidRPr="00C33D9A" w:rsidRDefault="00C33D9A" w:rsidP="00AC6CD0">
      <w:pPr>
        <w:jc w:val="both"/>
        <w:rPr>
          <w:rFonts w:ascii="Arial" w:hAnsi="Arial" w:cs="Arial"/>
          <w:b/>
          <w:bCs/>
        </w:rPr>
      </w:pPr>
      <w:r w:rsidRPr="00C33D9A">
        <w:rPr>
          <w:rFonts w:ascii="Arial" w:hAnsi="Arial" w:cs="Arial"/>
          <w:b/>
          <w:bCs/>
        </w:rPr>
        <w:t>3. Feature Extraction</w:t>
      </w:r>
    </w:p>
    <w:p w14:paraId="202D6CA8" w14:textId="7F1BBB5A" w:rsidR="00C33D9A" w:rsidRPr="00C33D9A" w:rsidRDefault="00C33D9A" w:rsidP="00AC6CD0">
      <w:pPr>
        <w:numPr>
          <w:ilvl w:val="0"/>
          <w:numId w:val="3"/>
        </w:numPr>
        <w:jc w:val="both"/>
        <w:rPr>
          <w:rFonts w:ascii="Arial" w:hAnsi="Arial" w:cs="Arial"/>
        </w:rPr>
      </w:pPr>
      <w:r w:rsidRPr="00C33D9A">
        <w:rPr>
          <w:rFonts w:ascii="Arial" w:hAnsi="Arial" w:cs="Arial"/>
          <w:b/>
          <w:bCs/>
        </w:rPr>
        <w:t>NLP Techniques</w:t>
      </w:r>
      <w:r w:rsidRPr="00C33D9A">
        <w:rPr>
          <w:rFonts w:ascii="Arial" w:hAnsi="Arial" w:cs="Arial"/>
        </w:rPr>
        <w:t xml:space="preserve">: Implement </w:t>
      </w:r>
      <w:r w:rsidR="0076527F">
        <w:rPr>
          <w:rFonts w:ascii="Arial" w:hAnsi="Arial" w:cs="Arial"/>
        </w:rPr>
        <w:t xml:space="preserve">regex </w:t>
      </w:r>
      <w:r w:rsidRPr="00C33D9A">
        <w:rPr>
          <w:rFonts w:ascii="Arial" w:hAnsi="Arial" w:cs="Arial"/>
        </w:rPr>
        <w:t>or similar techniques from libraries like Scikit-learn to convert text data into numerical feature sets. This prepares the data for model training.</w:t>
      </w:r>
    </w:p>
    <w:p w14:paraId="09AE3B75" w14:textId="77777777" w:rsidR="00C33D9A" w:rsidRPr="00C33D9A" w:rsidRDefault="00C33D9A" w:rsidP="00AC6CD0">
      <w:pPr>
        <w:numPr>
          <w:ilvl w:val="0"/>
          <w:numId w:val="3"/>
        </w:numPr>
        <w:jc w:val="both"/>
        <w:rPr>
          <w:rFonts w:ascii="Arial" w:hAnsi="Arial" w:cs="Arial"/>
        </w:rPr>
      </w:pPr>
      <w:r w:rsidRPr="00C33D9A">
        <w:rPr>
          <w:rFonts w:ascii="Arial" w:hAnsi="Arial" w:cs="Arial"/>
          <w:b/>
          <w:bCs/>
        </w:rPr>
        <w:t>Keyword Identification</w:t>
      </w:r>
      <w:r w:rsidRPr="00C33D9A">
        <w:rPr>
          <w:rFonts w:ascii="Arial" w:hAnsi="Arial" w:cs="Arial"/>
        </w:rPr>
        <w:t>: Use the predefined categories and associated keywords to classify expenses. For instance, iterate through each message to identify matching keywords that determine the category.</w:t>
      </w:r>
    </w:p>
    <w:p w14:paraId="7C2BA37C" w14:textId="77777777" w:rsidR="00C33D9A" w:rsidRPr="00C33D9A" w:rsidRDefault="00C33D9A" w:rsidP="00AC6CD0">
      <w:pPr>
        <w:jc w:val="both"/>
        <w:rPr>
          <w:rFonts w:ascii="Arial" w:hAnsi="Arial" w:cs="Arial"/>
          <w:b/>
          <w:bCs/>
        </w:rPr>
      </w:pPr>
      <w:r w:rsidRPr="00C33D9A">
        <w:rPr>
          <w:rFonts w:ascii="Arial" w:hAnsi="Arial" w:cs="Arial"/>
          <w:b/>
          <w:bCs/>
        </w:rPr>
        <w:t>4. Model Development</w:t>
      </w:r>
    </w:p>
    <w:p w14:paraId="0F3FF9CA" w14:textId="7EDE4A9D" w:rsidR="00EE00D8" w:rsidRPr="00D121CA" w:rsidRDefault="00C33D9A" w:rsidP="00AC6CD0">
      <w:pPr>
        <w:numPr>
          <w:ilvl w:val="0"/>
          <w:numId w:val="4"/>
        </w:numPr>
        <w:jc w:val="both"/>
        <w:rPr>
          <w:rFonts w:ascii="Arial" w:hAnsi="Arial" w:cs="Arial"/>
        </w:rPr>
      </w:pPr>
      <w:r w:rsidRPr="00C33D9A">
        <w:rPr>
          <w:rFonts w:ascii="Arial" w:hAnsi="Arial" w:cs="Arial"/>
          <w:b/>
          <w:bCs/>
        </w:rPr>
        <w:t>Transaction Type Detection</w:t>
      </w:r>
      <w:r w:rsidRPr="00C33D9A">
        <w:rPr>
          <w:rFonts w:ascii="Arial" w:hAnsi="Arial" w:cs="Arial"/>
        </w:rPr>
        <w:t>: Integrate keyword analysis within the same model to differentiate between debit and credit transactions, ensuring that the classification accounts for both aspects.</w:t>
      </w:r>
    </w:p>
    <w:p w14:paraId="41416DF2" w14:textId="77777777" w:rsidR="00853C52" w:rsidRDefault="00853C52" w:rsidP="00AC6CD0">
      <w:pPr>
        <w:jc w:val="both"/>
        <w:rPr>
          <w:rFonts w:ascii="Arial" w:hAnsi="Arial" w:cs="Arial"/>
          <w:lang w:val="en-US"/>
        </w:rPr>
      </w:pPr>
    </w:p>
    <w:p w14:paraId="23E7731F" w14:textId="77777777" w:rsidR="00853C52" w:rsidRDefault="00853C52" w:rsidP="00AC6CD0">
      <w:pPr>
        <w:jc w:val="both"/>
        <w:rPr>
          <w:rFonts w:ascii="Arial" w:hAnsi="Arial" w:cs="Arial"/>
          <w:lang w:val="en-US"/>
        </w:rPr>
      </w:pPr>
    </w:p>
    <w:p w14:paraId="0B113764" w14:textId="77777777" w:rsidR="00AC6CD0" w:rsidRDefault="00AC6CD0" w:rsidP="00AC6CD0">
      <w:pPr>
        <w:jc w:val="both"/>
        <w:rPr>
          <w:rFonts w:ascii="Arial" w:hAnsi="Arial" w:cs="Arial"/>
          <w:lang w:val="en-US"/>
        </w:rPr>
      </w:pPr>
    </w:p>
    <w:p w14:paraId="7F30F40E" w14:textId="77777777" w:rsidR="00AC6CD0" w:rsidRDefault="00AC6CD0" w:rsidP="00AC6CD0">
      <w:pPr>
        <w:jc w:val="both"/>
        <w:rPr>
          <w:rFonts w:ascii="Arial" w:hAnsi="Arial" w:cs="Arial"/>
          <w:lang w:val="en-US"/>
        </w:rPr>
      </w:pPr>
    </w:p>
    <w:p w14:paraId="0134BADA" w14:textId="2E86A9E8" w:rsidR="00F0464D" w:rsidRPr="00EE00D8" w:rsidRDefault="00F0464D" w:rsidP="00AC6CD0">
      <w:pPr>
        <w:jc w:val="both"/>
        <w:rPr>
          <w:rFonts w:ascii="Arial" w:hAnsi="Arial" w:cs="Arial"/>
          <w:lang w:val="en-US"/>
        </w:rPr>
      </w:pPr>
      <w:r w:rsidRPr="00EE00D8">
        <w:rPr>
          <w:rFonts w:ascii="Arial" w:hAnsi="Arial" w:cs="Arial"/>
          <w:lang w:val="en-US"/>
        </w:rPr>
        <w:lastRenderedPageBreak/>
        <w:t>MODELS USED:</w:t>
      </w:r>
    </w:p>
    <w:p w14:paraId="5EF0F3AB" w14:textId="77777777" w:rsidR="00F0464D" w:rsidRPr="00EE00D8" w:rsidRDefault="00F0464D" w:rsidP="00AC6CD0">
      <w:pPr>
        <w:jc w:val="both"/>
        <w:rPr>
          <w:rFonts w:ascii="Arial" w:hAnsi="Arial" w:cs="Arial"/>
          <w:lang w:val="en-US"/>
        </w:rPr>
      </w:pPr>
      <w:r w:rsidRPr="00EE00D8">
        <w:rPr>
          <w:rFonts w:ascii="Arial" w:hAnsi="Arial" w:cs="Arial"/>
          <w:lang w:val="en-US"/>
        </w:rPr>
        <w:t>K MEANS CLUSTERING</w:t>
      </w:r>
    </w:p>
    <w:p w14:paraId="5CC0C2FC" w14:textId="77777777" w:rsidR="00F0464D" w:rsidRPr="00EE00D8" w:rsidRDefault="00F0464D" w:rsidP="00AC6CD0">
      <w:pPr>
        <w:jc w:val="both"/>
        <w:rPr>
          <w:rFonts w:ascii="Arial" w:hAnsi="Arial" w:cs="Arial"/>
          <w:lang w:val="en-US"/>
        </w:rPr>
      </w:pPr>
      <w:r w:rsidRPr="00EE00D8">
        <w:rPr>
          <w:rFonts w:ascii="Arial" w:hAnsi="Arial" w:cs="Arial"/>
          <w:noProof/>
          <w:lang w:val="en-US"/>
        </w:rPr>
        <w:drawing>
          <wp:inline distT="0" distB="0" distL="0" distR="0" wp14:anchorId="79DAEE96" wp14:editId="00A6E377">
            <wp:extent cx="3547432" cy="2419847"/>
            <wp:effectExtent l="0" t="0" r="0" b="0"/>
            <wp:docPr id="1048093938" name="Picture 1" descr="A chart of colorful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93938" name="Picture 1" descr="A chart of colorful dots&#10;&#10;Description automatically generated with medium confidence"/>
                    <pic:cNvPicPr/>
                  </pic:nvPicPr>
                  <pic:blipFill>
                    <a:blip r:embed="rId9"/>
                    <a:stretch>
                      <a:fillRect/>
                    </a:stretch>
                  </pic:blipFill>
                  <pic:spPr>
                    <a:xfrm>
                      <a:off x="0" y="0"/>
                      <a:ext cx="3554975" cy="2424992"/>
                    </a:xfrm>
                    <a:prstGeom prst="rect">
                      <a:avLst/>
                    </a:prstGeom>
                  </pic:spPr>
                </pic:pic>
              </a:graphicData>
            </a:graphic>
          </wp:inline>
        </w:drawing>
      </w:r>
    </w:p>
    <w:p w14:paraId="6A051702" w14:textId="77777777" w:rsidR="00F0464D" w:rsidRPr="00EE00D8" w:rsidRDefault="00F0464D" w:rsidP="00AC6CD0">
      <w:pPr>
        <w:jc w:val="both"/>
        <w:rPr>
          <w:rFonts w:ascii="Arial" w:hAnsi="Arial" w:cs="Arial"/>
          <w:lang w:val="en-US"/>
        </w:rPr>
      </w:pPr>
      <w:r w:rsidRPr="00EE00D8">
        <w:rPr>
          <w:rFonts w:ascii="Arial" w:hAnsi="Arial" w:cs="Arial"/>
          <w:lang w:val="en-US"/>
        </w:rPr>
        <w:t>CONFUSION MATRIX</w:t>
      </w:r>
    </w:p>
    <w:p w14:paraId="75272A8D" w14:textId="77777777" w:rsidR="007A5BC4" w:rsidRPr="00EE00D8" w:rsidRDefault="00F0464D" w:rsidP="00AC6CD0">
      <w:pPr>
        <w:jc w:val="both"/>
        <w:rPr>
          <w:rFonts w:ascii="Arial" w:hAnsi="Arial" w:cs="Arial"/>
          <w:lang w:val="en-US"/>
        </w:rPr>
      </w:pPr>
      <w:r w:rsidRPr="00EE00D8">
        <w:rPr>
          <w:rFonts w:ascii="Arial" w:hAnsi="Arial" w:cs="Arial"/>
          <w:noProof/>
          <w:lang w:val="en-US"/>
        </w:rPr>
        <w:drawing>
          <wp:inline distT="0" distB="0" distL="0" distR="0" wp14:anchorId="1854F5EF" wp14:editId="37BE840C">
            <wp:extent cx="2711499" cy="2177369"/>
            <wp:effectExtent l="0" t="0" r="0" b="0"/>
            <wp:docPr id="151965189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51898" name="Picture 1" descr="A screenshot of a graph&#10;&#10;Description automatically generated"/>
                    <pic:cNvPicPr/>
                  </pic:nvPicPr>
                  <pic:blipFill>
                    <a:blip r:embed="rId10"/>
                    <a:stretch>
                      <a:fillRect/>
                    </a:stretch>
                  </pic:blipFill>
                  <pic:spPr>
                    <a:xfrm>
                      <a:off x="0" y="0"/>
                      <a:ext cx="2720763" cy="2184808"/>
                    </a:xfrm>
                    <a:prstGeom prst="rect">
                      <a:avLst/>
                    </a:prstGeom>
                  </pic:spPr>
                </pic:pic>
              </a:graphicData>
            </a:graphic>
          </wp:inline>
        </w:drawing>
      </w:r>
    </w:p>
    <w:p w14:paraId="3F9347BB" w14:textId="5F148393" w:rsidR="007A5BC4" w:rsidRPr="00EE00D8" w:rsidRDefault="007A5BC4" w:rsidP="00AC6CD0">
      <w:pPr>
        <w:jc w:val="both"/>
        <w:rPr>
          <w:rFonts w:ascii="Arial" w:hAnsi="Arial" w:cs="Arial"/>
          <w:lang w:val="en-US"/>
        </w:rPr>
      </w:pPr>
      <w:r w:rsidRPr="00EE00D8">
        <w:rPr>
          <w:rFonts w:ascii="Arial" w:hAnsi="Arial" w:cs="Arial"/>
          <w:lang w:val="en-US"/>
        </w:rPr>
        <w:t>Roc curve:</w:t>
      </w:r>
    </w:p>
    <w:p w14:paraId="4DD81FB8" w14:textId="77777777" w:rsidR="00853C52" w:rsidRDefault="007A5BC4" w:rsidP="00AC6CD0">
      <w:pPr>
        <w:jc w:val="both"/>
        <w:rPr>
          <w:rFonts w:ascii="Arial" w:hAnsi="Arial" w:cs="Arial"/>
          <w:lang w:val="en-US"/>
        </w:rPr>
      </w:pPr>
      <w:r w:rsidRPr="00EE00D8">
        <w:rPr>
          <w:rFonts w:ascii="Arial" w:hAnsi="Arial" w:cs="Arial"/>
          <w:noProof/>
          <w:lang w:val="en-US"/>
        </w:rPr>
        <w:drawing>
          <wp:inline distT="0" distB="0" distL="0" distR="0" wp14:anchorId="10435A0A" wp14:editId="6639CC78">
            <wp:extent cx="3872478" cy="2693917"/>
            <wp:effectExtent l="0" t="0" r="0" b="0"/>
            <wp:docPr id="690949141"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49141" name="Picture 1" descr="A graph of a function&#10;&#10;Description automatically generated with medium confidence"/>
                    <pic:cNvPicPr/>
                  </pic:nvPicPr>
                  <pic:blipFill>
                    <a:blip r:embed="rId11"/>
                    <a:stretch>
                      <a:fillRect/>
                    </a:stretch>
                  </pic:blipFill>
                  <pic:spPr>
                    <a:xfrm>
                      <a:off x="0" y="0"/>
                      <a:ext cx="3876063" cy="2696411"/>
                    </a:xfrm>
                    <a:prstGeom prst="rect">
                      <a:avLst/>
                    </a:prstGeom>
                  </pic:spPr>
                </pic:pic>
              </a:graphicData>
            </a:graphic>
          </wp:inline>
        </w:drawing>
      </w:r>
    </w:p>
    <w:p w14:paraId="1094EF27" w14:textId="756F673A" w:rsidR="00F0464D" w:rsidRPr="00EE00D8" w:rsidRDefault="00F0464D" w:rsidP="00AC6CD0">
      <w:pPr>
        <w:jc w:val="both"/>
        <w:rPr>
          <w:rFonts w:ascii="Arial" w:hAnsi="Arial" w:cs="Arial"/>
          <w:lang w:val="en-US"/>
        </w:rPr>
      </w:pPr>
      <w:r w:rsidRPr="00EE00D8">
        <w:rPr>
          <w:rFonts w:ascii="Arial" w:hAnsi="Arial" w:cs="Arial"/>
          <w:lang w:val="en-US"/>
        </w:rPr>
        <w:lastRenderedPageBreak/>
        <w:t>NAÏVE BAYES:</w:t>
      </w:r>
    </w:p>
    <w:p w14:paraId="4C5A0037" w14:textId="396D38DE" w:rsidR="00F0464D" w:rsidRPr="00EE00D8" w:rsidRDefault="006A549F" w:rsidP="00AC6CD0">
      <w:pPr>
        <w:jc w:val="both"/>
        <w:rPr>
          <w:rFonts w:ascii="Arial" w:hAnsi="Arial" w:cs="Arial"/>
          <w:lang w:val="en-US"/>
        </w:rPr>
      </w:pPr>
      <w:r w:rsidRPr="00EE00D8">
        <w:rPr>
          <w:rFonts w:ascii="Arial" w:hAnsi="Arial" w:cs="Arial"/>
          <w:noProof/>
          <w:lang w:val="en-US"/>
        </w:rPr>
        <w:drawing>
          <wp:inline distT="0" distB="0" distL="0" distR="0" wp14:anchorId="213E7DFC" wp14:editId="66927306">
            <wp:extent cx="3769633" cy="2442369"/>
            <wp:effectExtent l="0" t="0" r="2540" b="0"/>
            <wp:docPr id="1133204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04552" name=""/>
                    <pic:cNvPicPr/>
                  </pic:nvPicPr>
                  <pic:blipFill>
                    <a:blip r:embed="rId12"/>
                    <a:stretch>
                      <a:fillRect/>
                    </a:stretch>
                  </pic:blipFill>
                  <pic:spPr>
                    <a:xfrm>
                      <a:off x="0" y="0"/>
                      <a:ext cx="3784844" cy="2452224"/>
                    </a:xfrm>
                    <a:prstGeom prst="rect">
                      <a:avLst/>
                    </a:prstGeom>
                  </pic:spPr>
                </pic:pic>
              </a:graphicData>
            </a:graphic>
          </wp:inline>
        </w:drawing>
      </w:r>
    </w:p>
    <w:p w14:paraId="33C724C8" w14:textId="59EF5983" w:rsidR="00F0464D" w:rsidRPr="00EE00D8" w:rsidRDefault="00F0464D" w:rsidP="00AC6CD0">
      <w:pPr>
        <w:jc w:val="both"/>
        <w:rPr>
          <w:rFonts w:ascii="Arial" w:hAnsi="Arial" w:cs="Arial"/>
          <w:lang w:val="en-US"/>
        </w:rPr>
      </w:pPr>
      <w:r w:rsidRPr="00EE00D8">
        <w:rPr>
          <w:rFonts w:ascii="Arial" w:hAnsi="Arial" w:cs="Arial"/>
          <w:lang w:val="en-US"/>
        </w:rPr>
        <w:t>Confusion matrix</w:t>
      </w:r>
      <w:r w:rsidR="006A549F" w:rsidRPr="00EE00D8">
        <w:rPr>
          <w:rFonts w:ascii="Arial" w:hAnsi="Arial" w:cs="Arial"/>
          <w:lang w:val="en-US"/>
        </w:rPr>
        <w:br/>
      </w:r>
      <w:r w:rsidR="006A549F" w:rsidRPr="00EE00D8">
        <w:rPr>
          <w:rFonts w:ascii="Arial" w:hAnsi="Arial" w:cs="Arial"/>
          <w:noProof/>
          <w:lang w:val="en-US"/>
        </w:rPr>
        <w:drawing>
          <wp:inline distT="0" distB="0" distL="0" distR="0" wp14:anchorId="4E49E868" wp14:editId="2C147277">
            <wp:extent cx="3601818" cy="2855595"/>
            <wp:effectExtent l="0" t="0" r="0" b="1905"/>
            <wp:docPr id="372004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04005" name=""/>
                    <pic:cNvPicPr/>
                  </pic:nvPicPr>
                  <pic:blipFill>
                    <a:blip r:embed="rId13"/>
                    <a:stretch>
                      <a:fillRect/>
                    </a:stretch>
                  </pic:blipFill>
                  <pic:spPr>
                    <a:xfrm>
                      <a:off x="0" y="0"/>
                      <a:ext cx="3618369" cy="2868717"/>
                    </a:xfrm>
                    <a:prstGeom prst="rect">
                      <a:avLst/>
                    </a:prstGeom>
                  </pic:spPr>
                </pic:pic>
              </a:graphicData>
            </a:graphic>
          </wp:inline>
        </w:drawing>
      </w:r>
    </w:p>
    <w:p w14:paraId="0B275FBC" w14:textId="7855F3F7" w:rsidR="007A5BC4" w:rsidRPr="00EE00D8" w:rsidRDefault="007A5BC4" w:rsidP="00AC6CD0">
      <w:pPr>
        <w:jc w:val="both"/>
        <w:rPr>
          <w:rFonts w:ascii="Arial" w:hAnsi="Arial" w:cs="Arial"/>
        </w:rPr>
      </w:pPr>
      <w:r w:rsidRPr="00EE00D8">
        <w:rPr>
          <w:rFonts w:ascii="Arial" w:hAnsi="Arial" w:cs="Arial"/>
        </w:rPr>
        <w:t>Roc curve:</w:t>
      </w:r>
    </w:p>
    <w:p w14:paraId="7C21757C" w14:textId="77777777" w:rsidR="005F38D7" w:rsidRDefault="007A5BC4" w:rsidP="00AC6CD0">
      <w:pPr>
        <w:jc w:val="both"/>
        <w:rPr>
          <w:rFonts w:ascii="Arial" w:hAnsi="Arial" w:cs="Arial"/>
        </w:rPr>
      </w:pPr>
      <w:r w:rsidRPr="00EE00D8">
        <w:rPr>
          <w:rFonts w:ascii="Arial" w:hAnsi="Arial" w:cs="Arial"/>
          <w:noProof/>
        </w:rPr>
        <w:drawing>
          <wp:inline distT="0" distB="0" distL="0" distR="0" wp14:anchorId="63565E07" wp14:editId="032D1C31">
            <wp:extent cx="3345572" cy="2362954"/>
            <wp:effectExtent l="0" t="0" r="7620" b="0"/>
            <wp:docPr id="331493700"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93700" name="Picture 1" descr="A graph of a function&#10;&#10;Description automatically generated with medium confidence"/>
                    <pic:cNvPicPr/>
                  </pic:nvPicPr>
                  <pic:blipFill>
                    <a:blip r:embed="rId14"/>
                    <a:stretch>
                      <a:fillRect/>
                    </a:stretch>
                  </pic:blipFill>
                  <pic:spPr>
                    <a:xfrm>
                      <a:off x="0" y="0"/>
                      <a:ext cx="3351197" cy="2366927"/>
                    </a:xfrm>
                    <a:prstGeom prst="rect">
                      <a:avLst/>
                    </a:prstGeom>
                  </pic:spPr>
                </pic:pic>
              </a:graphicData>
            </a:graphic>
          </wp:inline>
        </w:drawing>
      </w:r>
    </w:p>
    <w:p w14:paraId="139FD0E2" w14:textId="4C33D93A" w:rsidR="00C33D9A" w:rsidRPr="00EE00D8" w:rsidRDefault="006A549F" w:rsidP="00AC6CD0">
      <w:pPr>
        <w:jc w:val="both"/>
        <w:rPr>
          <w:rFonts w:ascii="Arial" w:hAnsi="Arial" w:cs="Arial"/>
        </w:rPr>
      </w:pPr>
      <w:r w:rsidRPr="00EE00D8">
        <w:rPr>
          <w:rFonts w:ascii="Arial" w:hAnsi="Arial" w:cs="Arial"/>
        </w:rPr>
        <w:lastRenderedPageBreak/>
        <w:t>USING HASHLIB</w:t>
      </w:r>
    </w:p>
    <w:p w14:paraId="1142C18E" w14:textId="795C739B" w:rsidR="006A549F" w:rsidRPr="00EE00D8" w:rsidRDefault="006A549F" w:rsidP="00AC6CD0">
      <w:pPr>
        <w:jc w:val="both"/>
        <w:rPr>
          <w:rFonts w:ascii="Arial" w:hAnsi="Arial" w:cs="Arial"/>
        </w:rPr>
      </w:pPr>
      <w:r w:rsidRPr="00EE00D8">
        <w:rPr>
          <w:rFonts w:ascii="Arial" w:hAnsi="Arial" w:cs="Arial"/>
          <w:noProof/>
        </w:rPr>
        <w:drawing>
          <wp:inline distT="0" distB="0" distL="0" distR="0" wp14:anchorId="6ACBEE07" wp14:editId="0AB9536D">
            <wp:extent cx="3835461" cy="2766750"/>
            <wp:effectExtent l="0" t="0" r="0" b="0"/>
            <wp:docPr id="1314054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54154" name=""/>
                    <pic:cNvPicPr/>
                  </pic:nvPicPr>
                  <pic:blipFill>
                    <a:blip r:embed="rId15"/>
                    <a:stretch>
                      <a:fillRect/>
                    </a:stretch>
                  </pic:blipFill>
                  <pic:spPr>
                    <a:xfrm>
                      <a:off x="0" y="0"/>
                      <a:ext cx="3844562" cy="2773315"/>
                    </a:xfrm>
                    <a:prstGeom prst="rect">
                      <a:avLst/>
                    </a:prstGeom>
                  </pic:spPr>
                </pic:pic>
              </a:graphicData>
            </a:graphic>
          </wp:inline>
        </w:drawing>
      </w:r>
    </w:p>
    <w:p w14:paraId="750E03EB" w14:textId="175F529E" w:rsidR="00F0464D" w:rsidRPr="00EE00D8" w:rsidRDefault="006A549F" w:rsidP="00AC6CD0">
      <w:pPr>
        <w:jc w:val="both"/>
        <w:rPr>
          <w:rFonts w:ascii="Arial" w:hAnsi="Arial" w:cs="Arial"/>
        </w:rPr>
      </w:pPr>
      <w:r w:rsidRPr="00EE00D8">
        <w:rPr>
          <w:rFonts w:ascii="Arial" w:hAnsi="Arial" w:cs="Arial"/>
          <w:noProof/>
        </w:rPr>
        <w:drawing>
          <wp:inline distT="0" distB="0" distL="0" distR="0" wp14:anchorId="5CDAC081" wp14:editId="77A6A086">
            <wp:extent cx="3887657" cy="2397374"/>
            <wp:effectExtent l="0" t="0" r="0" b="3175"/>
            <wp:docPr id="202779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9165" name=""/>
                    <pic:cNvPicPr/>
                  </pic:nvPicPr>
                  <pic:blipFill>
                    <a:blip r:embed="rId16"/>
                    <a:stretch>
                      <a:fillRect/>
                    </a:stretch>
                  </pic:blipFill>
                  <pic:spPr>
                    <a:xfrm>
                      <a:off x="0" y="0"/>
                      <a:ext cx="3901986" cy="2406210"/>
                    </a:xfrm>
                    <a:prstGeom prst="rect">
                      <a:avLst/>
                    </a:prstGeom>
                  </pic:spPr>
                </pic:pic>
              </a:graphicData>
            </a:graphic>
          </wp:inline>
        </w:drawing>
      </w:r>
    </w:p>
    <w:p w14:paraId="5F9AB3B1" w14:textId="77777777" w:rsidR="00853C52" w:rsidRDefault="007A5BC4" w:rsidP="00AC6CD0">
      <w:pPr>
        <w:jc w:val="both"/>
        <w:rPr>
          <w:rFonts w:ascii="Arial" w:hAnsi="Arial" w:cs="Arial"/>
        </w:rPr>
      </w:pPr>
      <w:r w:rsidRPr="00EE00D8">
        <w:rPr>
          <w:rFonts w:ascii="Arial" w:hAnsi="Arial" w:cs="Arial"/>
          <w:noProof/>
        </w:rPr>
        <w:drawing>
          <wp:inline distT="0" distB="0" distL="0" distR="0" wp14:anchorId="7D82C258" wp14:editId="5D38844C">
            <wp:extent cx="3735733" cy="2739510"/>
            <wp:effectExtent l="0" t="0" r="0" b="3810"/>
            <wp:docPr id="518914966"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14966" name="Picture 1" descr="A graph of a line&#10;&#10;Description automatically generated with medium confidence"/>
                    <pic:cNvPicPr/>
                  </pic:nvPicPr>
                  <pic:blipFill>
                    <a:blip r:embed="rId17"/>
                    <a:stretch>
                      <a:fillRect/>
                    </a:stretch>
                  </pic:blipFill>
                  <pic:spPr>
                    <a:xfrm>
                      <a:off x="0" y="0"/>
                      <a:ext cx="3739389" cy="2742191"/>
                    </a:xfrm>
                    <a:prstGeom prst="rect">
                      <a:avLst/>
                    </a:prstGeom>
                  </pic:spPr>
                </pic:pic>
              </a:graphicData>
            </a:graphic>
          </wp:inline>
        </w:drawing>
      </w:r>
    </w:p>
    <w:p w14:paraId="1AE6007B" w14:textId="77777777" w:rsidR="005F38D7" w:rsidRDefault="005F38D7" w:rsidP="00AC6CD0">
      <w:pPr>
        <w:jc w:val="both"/>
        <w:rPr>
          <w:rFonts w:ascii="Arial" w:hAnsi="Arial" w:cs="Arial"/>
        </w:rPr>
      </w:pPr>
    </w:p>
    <w:p w14:paraId="13373011" w14:textId="1DB2C12D" w:rsidR="007A5BC4" w:rsidRPr="00EE00D8" w:rsidRDefault="005F38D7" w:rsidP="00AC6CD0">
      <w:pPr>
        <w:jc w:val="both"/>
        <w:rPr>
          <w:rFonts w:ascii="Arial" w:hAnsi="Arial" w:cs="Arial"/>
        </w:rPr>
      </w:pPr>
      <w:r>
        <w:rPr>
          <w:rFonts w:ascii="Arial" w:hAnsi="Arial" w:cs="Arial"/>
        </w:rPr>
        <w:lastRenderedPageBreak/>
        <w:t>9O8</w:t>
      </w:r>
      <w:proofErr w:type="gramStart"/>
      <w:r w:rsidR="009B6F70" w:rsidRPr="00EE00D8">
        <w:rPr>
          <w:rFonts w:ascii="Arial" w:hAnsi="Arial" w:cs="Arial"/>
        </w:rPr>
        <w:t>PCA :</w:t>
      </w:r>
      <w:proofErr w:type="gramEnd"/>
    </w:p>
    <w:p w14:paraId="1A798B26" w14:textId="76300667" w:rsidR="009B6F70" w:rsidRPr="00EE00D8" w:rsidRDefault="009B6F70" w:rsidP="00AC6CD0">
      <w:pPr>
        <w:jc w:val="both"/>
        <w:rPr>
          <w:rFonts w:ascii="Arial" w:hAnsi="Arial" w:cs="Arial"/>
        </w:rPr>
      </w:pPr>
      <w:r w:rsidRPr="00EE00D8">
        <w:rPr>
          <w:rFonts w:ascii="Arial" w:hAnsi="Arial" w:cs="Arial"/>
          <w:noProof/>
        </w:rPr>
        <w:drawing>
          <wp:inline distT="0" distB="0" distL="0" distR="0" wp14:anchorId="2B728964" wp14:editId="1C2FE5B9">
            <wp:extent cx="4462763" cy="3160423"/>
            <wp:effectExtent l="0" t="0" r="0" b="1905"/>
            <wp:docPr id="27084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40243" name=""/>
                    <pic:cNvPicPr/>
                  </pic:nvPicPr>
                  <pic:blipFill>
                    <a:blip r:embed="rId18"/>
                    <a:stretch>
                      <a:fillRect/>
                    </a:stretch>
                  </pic:blipFill>
                  <pic:spPr>
                    <a:xfrm>
                      <a:off x="0" y="0"/>
                      <a:ext cx="4470825" cy="3166132"/>
                    </a:xfrm>
                    <a:prstGeom prst="rect">
                      <a:avLst/>
                    </a:prstGeom>
                  </pic:spPr>
                </pic:pic>
              </a:graphicData>
            </a:graphic>
          </wp:inline>
        </w:drawing>
      </w:r>
    </w:p>
    <w:p w14:paraId="55A0652C" w14:textId="4AA44E64" w:rsidR="009B6F70" w:rsidRPr="00EE00D8" w:rsidRDefault="009B6F70" w:rsidP="00AC6CD0">
      <w:pPr>
        <w:jc w:val="both"/>
        <w:rPr>
          <w:rFonts w:ascii="Arial" w:hAnsi="Arial" w:cs="Arial"/>
        </w:rPr>
      </w:pPr>
      <w:r w:rsidRPr="00EE00D8">
        <w:rPr>
          <w:rFonts w:ascii="Arial" w:hAnsi="Arial" w:cs="Arial"/>
          <w:noProof/>
        </w:rPr>
        <w:drawing>
          <wp:inline distT="0" distB="0" distL="0" distR="0" wp14:anchorId="1C602CD8" wp14:editId="7782263D">
            <wp:extent cx="5731510" cy="4471670"/>
            <wp:effectExtent l="0" t="0" r="2540" b="5080"/>
            <wp:docPr id="100562630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26309" name="Picture 1" descr="A screenshot of a graph&#10;&#10;Description automatically generated"/>
                    <pic:cNvPicPr/>
                  </pic:nvPicPr>
                  <pic:blipFill>
                    <a:blip r:embed="rId19"/>
                    <a:stretch>
                      <a:fillRect/>
                    </a:stretch>
                  </pic:blipFill>
                  <pic:spPr>
                    <a:xfrm>
                      <a:off x="0" y="0"/>
                      <a:ext cx="5731510" cy="4471670"/>
                    </a:xfrm>
                    <a:prstGeom prst="rect">
                      <a:avLst/>
                    </a:prstGeom>
                  </pic:spPr>
                </pic:pic>
              </a:graphicData>
            </a:graphic>
          </wp:inline>
        </w:drawing>
      </w:r>
    </w:p>
    <w:p w14:paraId="24B93C31" w14:textId="77777777" w:rsidR="00853C52" w:rsidRDefault="00853C52" w:rsidP="00AC6CD0">
      <w:pPr>
        <w:jc w:val="both"/>
        <w:rPr>
          <w:rFonts w:ascii="Arial" w:hAnsi="Arial" w:cs="Arial"/>
        </w:rPr>
      </w:pPr>
    </w:p>
    <w:p w14:paraId="34C3F71F" w14:textId="77777777" w:rsidR="00853C52" w:rsidRDefault="00853C52" w:rsidP="00AC6CD0">
      <w:pPr>
        <w:jc w:val="both"/>
        <w:rPr>
          <w:rFonts w:ascii="Arial" w:hAnsi="Arial" w:cs="Arial"/>
        </w:rPr>
      </w:pPr>
    </w:p>
    <w:p w14:paraId="65633953" w14:textId="4FD4E0E1" w:rsidR="006A549F" w:rsidRDefault="009B6F70" w:rsidP="00AC6CD0">
      <w:pPr>
        <w:jc w:val="both"/>
        <w:rPr>
          <w:rFonts w:ascii="Arial" w:hAnsi="Arial" w:cs="Arial"/>
        </w:rPr>
      </w:pPr>
      <w:r w:rsidRPr="00EE00D8">
        <w:rPr>
          <w:rFonts w:ascii="Arial" w:hAnsi="Arial" w:cs="Arial"/>
        </w:rPr>
        <w:lastRenderedPageBreak/>
        <w:t xml:space="preserve">ACCURACY </w:t>
      </w:r>
      <w:proofErr w:type="gramStart"/>
      <w:r w:rsidRPr="00EE00D8">
        <w:rPr>
          <w:rFonts w:ascii="Arial" w:hAnsi="Arial" w:cs="Arial"/>
        </w:rPr>
        <w:t>COMPARASION :</w:t>
      </w:r>
      <w:proofErr w:type="gramEnd"/>
    </w:p>
    <w:tbl>
      <w:tblPr>
        <w:tblStyle w:val="TableGrid"/>
        <w:tblW w:w="0" w:type="auto"/>
        <w:tblLook w:val="04A0" w:firstRow="1" w:lastRow="0" w:firstColumn="1" w:lastColumn="0" w:noHBand="0" w:noVBand="1"/>
      </w:tblPr>
      <w:tblGrid>
        <w:gridCol w:w="1980"/>
        <w:gridCol w:w="1203"/>
      </w:tblGrid>
      <w:tr w:rsidR="00B87664" w14:paraId="6235B9DE" w14:textId="77777777" w:rsidTr="00B87664">
        <w:tc>
          <w:tcPr>
            <w:tcW w:w="1980" w:type="dxa"/>
          </w:tcPr>
          <w:p w14:paraId="69970328" w14:textId="28A9807C" w:rsidR="00B87664" w:rsidRDefault="00B87664" w:rsidP="00AC6CD0">
            <w:pPr>
              <w:jc w:val="both"/>
              <w:rPr>
                <w:rFonts w:ascii="Arial" w:hAnsi="Arial" w:cs="Arial"/>
              </w:rPr>
            </w:pPr>
            <w:r>
              <w:rPr>
                <w:rFonts w:ascii="Arial" w:hAnsi="Arial" w:cs="Arial"/>
              </w:rPr>
              <w:t>Model</w:t>
            </w:r>
          </w:p>
        </w:tc>
        <w:tc>
          <w:tcPr>
            <w:tcW w:w="1203" w:type="dxa"/>
          </w:tcPr>
          <w:p w14:paraId="61610626" w14:textId="525CB9C8" w:rsidR="00B87664" w:rsidRDefault="00B87664" w:rsidP="00AC6CD0">
            <w:pPr>
              <w:jc w:val="both"/>
              <w:rPr>
                <w:rFonts w:ascii="Arial" w:hAnsi="Arial" w:cs="Arial"/>
              </w:rPr>
            </w:pPr>
            <w:r>
              <w:rPr>
                <w:rFonts w:ascii="Arial" w:hAnsi="Arial" w:cs="Arial"/>
              </w:rPr>
              <w:t>Accuracy</w:t>
            </w:r>
          </w:p>
        </w:tc>
      </w:tr>
      <w:tr w:rsidR="00B87664" w14:paraId="0326B46F" w14:textId="77777777" w:rsidTr="00B87664">
        <w:tc>
          <w:tcPr>
            <w:tcW w:w="1980" w:type="dxa"/>
          </w:tcPr>
          <w:p w14:paraId="4228603A" w14:textId="05927CFB" w:rsidR="00B87664" w:rsidRDefault="00B87664" w:rsidP="00AC6CD0">
            <w:pPr>
              <w:jc w:val="both"/>
              <w:rPr>
                <w:rFonts w:ascii="Arial" w:hAnsi="Arial" w:cs="Arial"/>
              </w:rPr>
            </w:pPr>
            <w:r w:rsidRPr="00EE00D8">
              <w:rPr>
                <w:rFonts w:ascii="Arial" w:hAnsi="Arial" w:cs="Arial"/>
              </w:rPr>
              <w:t>Naïve bayes</w:t>
            </w:r>
          </w:p>
        </w:tc>
        <w:tc>
          <w:tcPr>
            <w:tcW w:w="1203" w:type="dxa"/>
          </w:tcPr>
          <w:p w14:paraId="22005E19" w14:textId="2382B539" w:rsidR="00B87664" w:rsidRDefault="00B87664" w:rsidP="00AC6CD0">
            <w:pPr>
              <w:jc w:val="both"/>
              <w:rPr>
                <w:rFonts w:ascii="Arial" w:hAnsi="Arial" w:cs="Arial"/>
              </w:rPr>
            </w:pPr>
            <w:r>
              <w:rPr>
                <w:rFonts w:ascii="Arial" w:hAnsi="Arial" w:cs="Arial"/>
              </w:rPr>
              <w:t>94%</w:t>
            </w:r>
          </w:p>
        </w:tc>
      </w:tr>
      <w:tr w:rsidR="00B87664" w14:paraId="49DF90D3" w14:textId="77777777" w:rsidTr="00B87664">
        <w:tc>
          <w:tcPr>
            <w:tcW w:w="1980" w:type="dxa"/>
          </w:tcPr>
          <w:p w14:paraId="7EE4C782" w14:textId="2D08B3B6" w:rsidR="00B87664" w:rsidRDefault="00B87664" w:rsidP="00AC6CD0">
            <w:pPr>
              <w:jc w:val="both"/>
              <w:rPr>
                <w:rFonts w:ascii="Arial" w:hAnsi="Arial" w:cs="Arial"/>
              </w:rPr>
            </w:pPr>
            <w:proofErr w:type="spellStart"/>
            <w:r>
              <w:rPr>
                <w:rFonts w:ascii="Arial" w:hAnsi="Arial" w:cs="Arial"/>
              </w:rPr>
              <w:t>pca</w:t>
            </w:r>
            <w:proofErr w:type="spellEnd"/>
          </w:p>
        </w:tc>
        <w:tc>
          <w:tcPr>
            <w:tcW w:w="1203" w:type="dxa"/>
          </w:tcPr>
          <w:p w14:paraId="29C6C77B" w14:textId="36A95CF4" w:rsidR="00B87664" w:rsidRDefault="00B87664" w:rsidP="00AC6CD0">
            <w:pPr>
              <w:jc w:val="both"/>
              <w:rPr>
                <w:rFonts w:ascii="Arial" w:hAnsi="Arial" w:cs="Arial"/>
              </w:rPr>
            </w:pPr>
            <w:r>
              <w:rPr>
                <w:rFonts w:ascii="Arial" w:hAnsi="Arial" w:cs="Arial"/>
              </w:rPr>
              <w:t>12.5%</w:t>
            </w:r>
          </w:p>
        </w:tc>
      </w:tr>
      <w:tr w:rsidR="00B87664" w14:paraId="5B8285EB" w14:textId="77777777" w:rsidTr="00B87664">
        <w:tc>
          <w:tcPr>
            <w:tcW w:w="1980" w:type="dxa"/>
          </w:tcPr>
          <w:p w14:paraId="20C3D202" w14:textId="4882B42A" w:rsidR="00B87664" w:rsidRDefault="00B87664" w:rsidP="00AC6CD0">
            <w:pPr>
              <w:jc w:val="both"/>
              <w:rPr>
                <w:rFonts w:ascii="Arial" w:hAnsi="Arial" w:cs="Arial"/>
              </w:rPr>
            </w:pPr>
            <w:r>
              <w:rPr>
                <w:rFonts w:ascii="Arial" w:hAnsi="Arial" w:cs="Arial"/>
              </w:rPr>
              <w:t>K - means</w:t>
            </w:r>
          </w:p>
        </w:tc>
        <w:tc>
          <w:tcPr>
            <w:tcW w:w="1203" w:type="dxa"/>
          </w:tcPr>
          <w:p w14:paraId="135C6B06" w14:textId="128A8CDB" w:rsidR="00B87664" w:rsidRDefault="00B87664" w:rsidP="00AC6CD0">
            <w:pPr>
              <w:jc w:val="both"/>
              <w:rPr>
                <w:rFonts w:ascii="Arial" w:hAnsi="Arial" w:cs="Arial"/>
              </w:rPr>
            </w:pPr>
            <w:r>
              <w:rPr>
                <w:rFonts w:ascii="Arial" w:hAnsi="Arial" w:cs="Arial"/>
              </w:rPr>
              <w:t>85%</w:t>
            </w:r>
          </w:p>
        </w:tc>
      </w:tr>
      <w:tr w:rsidR="00B87664" w14:paraId="28384AC6" w14:textId="77777777" w:rsidTr="00B87664">
        <w:tc>
          <w:tcPr>
            <w:tcW w:w="1980" w:type="dxa"/>
          </w:tcPr>
          <w:p w14:paraId="39585FD0" w14:textId="73FE4D36" w:rsidR="00B87664" w:rsidRDefault="00B87664" w:rsidP="00AC6CD0">
            <w:pPr>
              <w:jc w:val="both"/>
              <w:rPr>
                <w:rFonts w:ascii="Arial" w:hAnsi="Arial" w:cs="Arial"/>
              </w:rPr>
            </w:pPr>
            <w:r>
              <w:rPr>
                <w:rFonts w:ascii="Arial" w:hAnsi="Arial" w:cs="Arial"/>
              </w:rPr>
              <w:t xml:space="preserve">Regex matching </w:t>
            </w:r>
          </w:p>
        </w:tc>
        <w:tc>
          <w:tcPr>
            <w:tcW w:w="1203" w:type="dxa"/>
          </w:tcPr>
          <w:p w14:paraId="0E60876E" w14:textId="5D24305B" w:rsidR="00B87664" w:rsidRDefault="00B87664" w:rsidP="00AC6CD0">
            <w:pPr>
              <w:jc w:val="both"/>
              <w:rPr>
                <w:rFonts w:ascii="Arial" w:hAnsi="Arial" w:cs="Arial"/>
              </w:rPr>
            </w:pPr>
            <w:r>
              <w:rPr>
                <w:rFonts w:ascii="Arial" w:hAnsi="Arial" w:cs="Arial"/>
              </w:rPr>
              <w:t>86%</w:t>
            </w:r>
          </w:p>
        </w:tc>
      </w:tr>
    </w:tbl>
    <w:p w14:paraId="31F15239" w14:textId="77777777" w:rsidR="00853C52" w:rsidRDefault="00853C52" w:rsidP="00AC6CD0">
      <w:pPr>
        <w:jc w:val="both"/>
        <w:rPr>
          <w:rFonts w:ascii="Arial" w:hAnsi="Arial" w:cs="Arial"/>
        </w:rPr>
      </w:pPr>
    </w:p>
    <w:p w14:paraId="0E5371D5" w14:textId="304DC0FC" w:rsidR="006A549F" w:rsidRPr="00EE00D8" w:rsidRDefault="00EE00D8" w:rsidP="00AC6CD0">
      <w:pPr>
        <w:jc w:val="both"/>
        <w:rPr>
          <w:rFonts w:ascii="Arial" w:hAnsi="Arial" w:cs="Arial"/>
        </w:rPr>
      </w:pPr>
      <w:r w:rsidRPr="00EE00D8">
        <w:rPr>
          <w:rFonts w:ascii="Arial" w:hAnsi="Arial" w:cs="Arial"/>
          <w:noProof/>
        </w:rPr>
        <w:drawing>
          <wp:inline distT="0" distB="0" distL="0" distR="0" wp14:anchorId="0613B989" wp14:editId="53C9E22B">
            <wp:extent cx="5573575" cy="3404290"/>
            <wp:effectExtent l="0" t="0" r="8255" b="5715"/>
            <wp:docPr id="1273537507"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37507" name="Picture 1" descr="A graph with different colored squares&#10;&#10;Description automatically generated"/>
                    <pic:cNvPicPr/>
                  </pic:nvPicPr>
                  <pic:blipFill>
                    <a:blip r:embed="rId20"/>
                    <a:stretch>
                      <a:fillRect/>
                    </a:stretch>
                  </pic:blipFill>
                  <pic:spPr>
                    <a:xfrm>
                      <a:off x="0" y="0"/>
                      <a:ext cx="5582845" cy="3409952"/>
                    </a:xfrm>
                    <a:prstGeom prst="rect">
                      <a:avLst/>
                    </a:prstGeom>
                  </pic:spPr>
                </pic:pic>
              </a:graphicData>
            </a:graphic>
          </wp:inline>
        </w:drawing>
      </w:r>
    </w:p>
    <w:p w14:paraId="04D88EB7" w14:textId="6A9D6419" w:rsidR="00853C52" w:rsidRDefault="00853C52" w:rsidP="00AC6CD0">
      <w:pPr>
        <w:jc w:val="both"/>
        <w:rPr>
          <w:rFonts w:ascii="Arial" w:hAnsi="Arial" w:cs="Arial"/>
          <w:lang w:val="en-US"/>
        </w:rPr>
      </w:pPr>
      <w:r>
        <w:rPr>
          <w:rFonts w:ascii="Arial" w:hAnsi="Arial" w:cs="Arial"/>
          <w:lang w:val="en-US"/>
        </w:rPr>
        <w:t>CHOSEN MODEL FOR APP:</w:t>
      </w:r>
    </w:p>
    <w:p w14:paraId="61DD5A53" w14:textId="77777777" w:rsidR="00853C52" w:rsidRDefault="00853C52" w:rsidP="00AC6CD0">
      <w:pPr>
        <w:jc w:val="both"/>
        <w:rPr>
          <w:rFonts w:ascii="Arial" w:hAnsi="Arial" w:cs="Arial"/>
          <w:lang w:val="en-US"/>
        </w:rPr>
      </w:pPr>
      <w:r w:rsidRPr="00853C52">
        <w:rPr>
          <w:rFonts w:ascii="Arial" w:hAnsi="Arial" w:cs="Arial"/>
          <w:lang w:val="en-US"/>
        </w:rPr>
        <w:t xml:space="preserve">We chose Regular Expressions (Regex) for the development of our Expense Tracker Application because it offers numerous advantages. Regex excels at searching and matching specific patterns within strings, which is ideal for extracting relevant information from expense messages, such as amounts, dates, and categories. Its flexibility allows us to handle various input formats, accommodating different bank message formats by creating adaptable patterns. Additionally, using Regex helps us write more concise code; a single pattern can often replace multiple lines of code typically needed for string manipulation, making our code easier to maintain. Moreover, Regex operations tend to be more efficient for string searches, especially when processing large volumes of text data like multiple SMS messages. It also allows us to validate user inputs, ensuring that entered expenses meet specific criteria and enhancing data integrity. Furthermore, Regex enables us to perform complex queries, such as finding all expenses within a certain date range or category. By integrating Regex into our application, we can improve its robustness and efficiency, ultimately enhancing the </w:t>
      </w:r>
      <w:proofErr w:type="gramStart"/>
      <w:r w:rsidRPr="00853C52">
        <w:rPr>
          <w:rFonts w:ascii="Arial" w:hAnsi="Arial" w:cs="Arial"/>
          <w:lang w:val="en-US"/>
        </w:rPr>
        <w:t>user</w:t>
      </w:r>
      <w:proofErr w:type="gramEnd"/>
      <w:r w:rsidRPr="00853C52">
        <w:rPr>
          <w:rFonts w:ascii="Arial" w:hAnsi="Arial" w:cs="Arial"/>
          <w:lang w:val="en-US"/>
        </w:rPr>
        <w:t xml:space="preserve"> experience in tracking and managing expenses.</w:t>
      </w:r>
    </w:p>
    <w:p w14:paraId="72992E7F" w14:textId="4276C7D7" w:rsidR="00853C52" w:rsidRDefault="00853C52" w:rsidP="00AC6CD0">
      <w:pPr>
        <w:jc w:val="both"/>
        <w:rPr>
          <w:rFonts w:ascii="Arial" w:hAnsi="Arial" w:cs="Arial"/>
          <w:lang w:val="en-US"/>
        </w:rPr>
      </w:pPr>
      <w:r>
        <w:rPr>
          <w:rFonts w:ascii="Arial" w:hAnsi="Arial" w:cs="Arial"/>
          <w:lang w:val="en-US"/>
        </w:rPr>
        <w:t>USER INTERFACE:</w:t>
      </w:r>
    </w:p>
    <w:p w14:paraId="1A004EEF" w14:textId="4E112CA4" w:rsidR="00853C52" w:rsidRDefault="00853C52" w:rsidP="00AC6CD0">
      <w:pPr>
        <w:jc w:val="both"/>
        <w:rPr>
          <w:noProof/>
        </w:rPr>
      </w:pPr>
      <w:r w:rsidRPr="00853C52">
        <w:rPr>
          <w:rFonts w:ascii="Arial" w:hAnsi="Arial" w:cs="Arial"/>
          <w:noProof/>
          <w:lang w:val="en-US"/>
        </w:rPr>
        <w:lastRenderedPageBreak/>
        <w:drawing>
          <wp:inline distT="0" distB="0" distL="0" distR="0" wp14:anchorId="1B2942E6" wp14:editId="22FAE3A7">
            <wp:extent cx="1611069" cy="3510897"/>
            <wp:effectExtent l="0" t="0" r="8255" b="0"/>
            <wp:docPr id="1963767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67346" name=""/>
                    <pic:cNvPicPr/>
                  </pic:nvPicPr>
                  <pic:blipFill>
                    <a:blip r:embed="rId21"/>
                    <a:stretch>
                      <a:fillRect/>
                    </a:stretch>
                  </pic:blipFill>
                  <pic:spPr>
                    <a:xfrm>
                      <a:off x="0" y="0"/>
                      <a:ext cx="1621252" cy="3533088"/>
                    </a:xfrm>
                    <a:prstGeom prst="rect">
                      <a:avLst/>
                    </a:prstGeom>
                  </pic:spPr>
                </pic:pic>
              </a:graphicData>
            </a:graphic>
          </wp:inline>
        </w:drawing>
      </w:r>
      <w:r w:rsidRPr="00853C52">
        <w:rPr>
          <w:noProof/>
        </w:rPr>
        <w:t xml:space="preserve"> </w:t>
      </w:r>
      <w:r w:rsidRPr="00853C52">
        <w:rPr>
          <w:rFonts w:ascii="Arial" w:hAnsi="Arial" w:cs="Arial"/>
          <w:noProof/>
          <w:lang w:val="en-US"/>
        </w:rPr>
        <w:drawing>
          <wp:inline distT="0" distB="0" distL="0" distR="0" wp14:anchorId="567D8E7B" wp14:editId="69B20FD9">
            <wp:extent cx="1615937" cy="3516565"/>
            <wp:effectExtent l="0" t="0" r="3810" b="8255"/>
            <wp:docPr id="77119534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95343" name="Picture 1" descr="A screenshot of a phone&#10;&#10;Description automatically generated"/>
                    <pic:cNvPicPr/>
                  </pic:nvPicPr>
                  <pic:blipFill>
                    <a:blip r:embed="rId22"/>
                    <a:stretch>
                      <a:fillRect/>
                    </a:stretch>
                  </pic:blipFill>
                  <pic:spPr>
                    <a:xfrm>
                      <a:off x="0" y="0"/>
                      <a:ext cx="1636588" cy="3561506"/>
                    </a:xfrm>
                    <a:prstGeom prst="rect">
                      <a:avLst/>
                    </a:prstGeom>
                  </pic:spPr>
                </pic:pic>
              </a:graphicData>
            </a:graphic>
          </wp:inline>
        </w:drawing>
      </w:r>
      <w:r w:rsidRPr="00853C52">
        <w:rPr>
          <w:noProof/>
        </w:rPr>
        <w:t xml:space="preserve"> </w:t>
      </w:r>
      <w:r w:rsidRPr="00853C52">
        <w:rPr>
          <w:noProof/>
        </w:rPr>
        <w:drawing>
          <wp:inline distT="0" distB="0" distL="0" distR="0" wp14:anchorId="3DC2AB77" wp14:editId="2378757B">
            <wp:extent cx="1630849" cy="3498293"/>
            <wp:effectExtent l="0" t="0" r="7620" b="6985"/>
            <wp:docPr id="1805206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06956" name=""/>
                    <pic:cNvPicPr/>
                  </pic:nvPicPr>
                  <pic:blipFill>
                    <a:blip r:embed="rId23"/>
                    <a:stretch>
                      <a:fillRect/>
                    </a:stretch>
                  </pic:blipFill>
                  <pic:spPr>
                    <a:xfrm flipH="1">
                      <a:off x="0" y="0"/>
                      <a:ext cx="1644076" cy="3526667"/>
                    </a:xfrm>
                    <a:prstGeom prst="rect">
                      <a:avLst/>
                    </a:prstGeom>
                  </pic:spPr>
                </pic:pic>
              </a:graphicData>
            </a:graphic>
          </wp:inline>
        </w:drawing>
      </w:r>
    </w:p>
    <w:p w14:paraId="2CD54ED8" w14:textId="6AFEBA44" w:rsidR="00853C52" w:rsidRDefault="00853C52" w:rsidP="00AC6CD0">
      <w:pPr>
        <w:jc w:val="both"/>
        <w:rPr>
          <w:rFonts w:ascii="Arial" w:hAnsi="Arial" w:cs="Arial"/>
          <w:lang w:val="en-US"/>
        </w:rPr>
      </w:pPr>
      <w:r w:rsidRPr="00853C52">
        <w:rPr>
          <w:rFonts w:ascii="Arial" w:hAnsi="Arial" w:cs="Arial"/>
          <w:noProof/>
          <w:lang w:val="en-US"/>
        </w:rPr>
        <w:drawing>
          <wp:inline distT="0" distB="0" distL="0" distR="0" wp14:anchorId="493CC1A2" wp14:editId="0E79B292">
            <wp:extent cx="1609674" cy="3498573"/>
            <wp:effectExtent l="0" t="0" r="0" b="6985"/>
            <wp:docPr id="126396628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66287" name="Picture 1" descr="A screenshot of a phone&#10;&#10;Description automatically generated"/>
                    <pic:cNvPicPr/>
                  </pic:nvPicPr>
                  <pic:blipFill>
                    <a:blip r:embed="rId24"/>
                    <a:stretch>
                      <a:fillRect/>
                    </a:stretch>
                  </pic:blipFill>
                  <pic:spPr>
                    <a:xfrm>
                      <a:off x="0" y="0"/>
                      <a:ext cx="1626364" cy="3534848"/>
                    </a:xfrm>
                    <a:prstGeom prst="rect">
                      <a:avLst/>
                    </a:prstGeom>
                  </pic:spPr>
                </pic:pic>
              </a:graphicData>
            </a:graphic>
          </wp:inline>
        </w:drawing>
      </w:r>
    </w:p>
    <w:p w14:paraId="1FE0BA1F" w14:textId="77777777" w:rsidR="00853C52" w:rsidRDefault="00853C52" w:rsidP="00AC6CD0">
      <w:pPr>
        <w:jc w:val="both"/>
        <w:rPr>
          <w:rFonts w:ascii="Arial" w:hAnsi="Arial" w:cs="Arial"/>
          <w:lang w:val="en-US"/>
        </w:rPr>
      </w:pPr>
    </w:p>
    <w:p w14:paraId="3F186EFB" w14:textId="77777777" w:rsidR="00853C52" w:rsidRDefault="00853C52" w:rsidP="00AC6CD0">
      <w:pPr>
        <w:jc w:val="both"/>
        <w:rPr>
          <w:rFonts w:ascii="Arial" w:hAnsi="Arial" w:cs="Arial"/>
          <w:lang w:val="en-US"/>
        </w:rPr>
      </w:pPr>
    </w:p>
    <w:p w14:paraId="1CA12F02" w14:textId="77777777" w:rsidR="00853C52" w:rsidRDefault="00853C52" w:rsidP="00AC6CD0">
      <w:pPr>
        <w:jc w:val="both"/>
        <w:rPr>
          <w:rFonts w:ascii="Arial" w:hAnsi="Arial" w:cs="Arial"/>
          <w:lang w:val="en-US"/>
        </w:rPr>
      </w:pPr>
    </w:p>
    <w:p w14:paraId="514C3ACE" w14:textId="77777777" w:rsidR="00853C52" w:rsidRDefault="00853C52" w:rsidP="00AC6CD0">
      <w:pPr>
        <w:jc w:val="both"/>
        <w:rPr>
          <w:rFonts w:ascii="Arial" w:hAnsi="Arial" w:cs="Arial"/>
          <w:lang w:val="en-US"/>
        </w:rPr>
      </w:pPr>
    </w:p>
    <w:p w14:paraId="7152CD47" w14:textId="77777777" w:rsidR="0076527F" w:rsidRDefault="0076527F" w:rsidP="00AC6CD0">
      <w:pPr>
        <w:jc w:val="both"/>
        <w:rPr>
          <w:rFonts w:ascii="Arial" w:hAnsi="Arial" w:cs="Arial"/>
          <w:lang w:val="en-US"/>
        </w:rPr>
      </w:pPr>
      <w:r>
        <w:rPr>
          <w:rFonts w:ascii="Arial" w:hAnsi="Arial" w:cs="Arial"/>
          <w:lang w:val="en-US"/>
        </w:rPr>
        <w:t>SIMILAR APPS:</w:t>
      </w:r>
    </w:p>
    <w:tbl>
      <w:tblPr>
        <w:tblStyle w:val="TableGrid"/>
        <w:tblW w:w="0" w:type="auto"/>
        <w:tblLook w:val="04A0" w:firstRow="1" w:lastRow="0" w:firstColumn="1" w:lastColumn="0" w:noHBand="0" w:noVBand="1"/>
      </w:tblPr>
      <w:tblGrid>
        <w:gridCol w:w="3006"/>
        <w:gridCol w:w="2801"/>
        <w:gridCol w:w="3209"/>
      </w:tblGrid>
      <w:tr w:rsidR="0076527F" w14:paraId="4AB743CB" w14:textId="77777777" w:rsidTr="000D6EF3">
        <w:tc>
          <w:tcPr>
            <w:tcW w:w="3005" w:type="dxa"/>
          </w:tcPr>
          <w:p w14:paraId="460B727F" w14:textId="07868432" w:rsidR="0076527F" w:rsidRDefault="0076527F" w:rsidP="00AC6CD0">
            <w:pPr>
              <w:jc w:val="both"/>
              <w:rPr>
                <w:rFonts w:ascii="Arial" w:hAnsi="Arial" w:cs="Arial"/>
                <w:lang w:val="en-US"/>
              </w:rPr>
            </w:pPr>
            <w:r>
              <w:rPr>
                <w:rFonts w:ascii="Arial" w:hAnsi="Arial" w:cs="Arial"/>
                <w:lang w:val="en-US"/>
              </w:rPr>
              <w:lastRenderedPageBreak/>
              <w:t>ICON</w:t>
            </w:r>
          </w:p>
        </w:tc>
        <w:tc>
          <w:tcPr>
            <w:tcW w:w="2802" w:type="dxa"/>
          </w:tcPr>
          <w:p w14:paraId="40345890" w14:textId="4983C395" w:rsidR="0076527F" w:rsidRDefault="0076527F" w:rsidP="00AC6CD0">
            <w:pPr>
              <w:jc w:val="both"/>
              <w:rPr>
                <w:rFonts w:ascii="Arial" w:hAnsi="Arial" w:cs="Arial"/>
                <w:lang w:val="en-US"/>
              </w:rPr>
            </w:pPr>
            <w:r>
              <w:rPr>
                <w:rFonts w:ascii="Arial" w:hAnsi="Arial" w:cs="Arial"/>
                <w:lang w:val="en-US"/>
              </w:rPr>
              <w:t>NAME</w:t>
            </w:r>
          </w:p>
        </w:tc>
        <w:tc>
          <w:tcPr>
            <w:tcW w:w="3209" w:type="dxa"/>
          </w:tcPr>
          <w:p w14:paraId="333671C4" w14:textId="7BE9E49E" w:rsidR="0076527F" w:rsidRDefault="0076527F" w:rsidP="00AC6CD0">
            <w:pPr>
              <w:jc w:val="both"/>
              <w:rPr>
                <w:rFonts w:ascii="Arial" w:hAnsi="Arial" w:cs="Arial"/>
                <w:lang w:val="en-US"/>
              </w:rPr>
            </w:pPr>
            <w:r>
              <w:rPr>
                <w:rFonts w:ascii="Arial" w:hAnsi="Arial" w:cs="Arial"/>
                <w:lang w:val="en-US"/>
              </w:rPr>
              <w:t>FEATURES</w:t>
            </w:r>
          </w:p>
        </w:tc>
      </w:tr>
      <w:tr w:rsidR="0076527F" w14:paraId="652C8D7A" w14:textId="77777777" w:rsidTr="000D6EF3">
        <w:tc>
          <w:tcPr>
            <w:tcW w:w="3005" w:type="dxa"/>
          </w:tcPr>
          <w:p w14:paraId="73B0A98B" w14:textId="420ABC66" w:rsidR="0076527F" w:rsidRDefault="0076527F" w:rsidP="00AC6CD0">
            <w:pPr>
              <w:jc w:val="both"/>
              <w:rPr>
                <w:rFonts w:ascii="Arial" w:hAnsi="Arial" w:cs="Arial"/>
                <w:lang w:val="en-US"/>
              </w:rPr>
            </w:pPr>
            <w:r w:rsidRPr="0076527F">
              <w:rPr>
                <w:rFonts w:ascii="Arial" w:hAnsi="Arial" w:cs="Arial"/>
                <w:noProof/>
                <w:lang w:val="en-US"/>
              </w:rPr>
              <w:drawing>
                <wp:inline distT="0" distB="0" distL="0" distR="0" wp14:anchorId="30EA7E1B" wp14:editId="2EF49E9D">
                  <wp:extent cx="1152686" cy="1066949"/>
                  <wp:effectExtent l="0" t="0" r="9525" b="0"/>
                  <wp:docPr id="1073198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98809" name=""/>
                          <pic:cNvPicPr/>
                        </pic:nvPicPr>
                        <pic:blipFill>
                          <a:blip r:embed="rId25"/>
                          <a:stretch>
                            <a:fillRect/>
                          </a:stretch>
                        </pic:blipFill>
                        <pic:spPr>
                          <a:xfrm>
                            <a:off x="0" y="0"/>
                            <a:ext cx="1152686" cy="1066949"/>
                          </a:xfrm>
                          <a:prstGeom prst="rect">
                            <a:avLst/>
                          </a:prstGeom>
                        </pic:spPr>
                      </pic:pic>
                    </a:graphicData>
                  </a:graphic>
                </wp:inline>
              </w:drawing>
            </w:r>
          </w:p>
        </w:tc>
        <w:tc>
          <w:tcPr>
            <w:tcW w:w="2802" w:type="dxa"/>
          </w:tcPr>
          <w:p w14:paraId="38349F77" w14:textId="77777777" w:rsidR="0076527F" w:rsidRPr="0076527F" w:rsidRDefault="0076527F" w:rsidP="00AC6CD0">
            <w:pPr>
              <w:jc w:val="both"/>
              <w:rPr>
                <w:rFonts w:ascii="Arial" w:hAnsi="Arial" w:cs="Arial"/>
                <w:b/>
                <w:bCs/>
              </w:rPr>
            </w:pPr>
            <w:proofErr w:type="spellStart"/>
            <w:r w:rsidRPr="0076527F">
              <w:rPr>
                <w:rFonts w:ascii="Arial" w:hAnsi="Arial" w:cs="Arial"/>
                <w:b/>
                <w:bCs/>
              </w:rPr>
              <w:t>Expense.fyi</w:t>
            </w:r>
            <w:proofErr w:type="spellEnd"/>
          </w:p>
          <w:p w14:paraId="5B6541CA" w14:textId="77777777" w:rsidR="0076527F" w:rsidRDefault="0076527F" w:rsidP="00AC6CD0">
            <w:pPr>
              <w:jc w:val="both"/>
              <w:rPr>
                <w:rFonts w:ascii="Arial" w:hAnsi="Arial" w:cs="Arial"/>
                <w:lang w:val="en-US"/>
              </w:rPr>
            </w:pPr>
          </w:p>
        </w:tc>
        <w:tc>
          <w:tcPr>
            <w:tcW w:w="3209" w:type="dxa"/>
          </w:tcPr>
          <w:p w14:paraId="577251CE" w14:textId="5F85400D" w:rsidR="0076527F" w:rsidRPr="0076527F" w:rsidRDefault="0076527F" w:rsidP="00AC6CD0">
            <w:pPr>
              <w:pStyle w:val="ListParagraph"/>
              <w:numPr>
                <w:ilvl w:val="0"/>
                <w:numId w:val="4"/>
              </w:numPr>
              <w:jc w:val="both"/>
              <w:rPr>
                <w:rFonts w:ascii="Arial" w:hAnsi="Arial" w:cs="Arial"/>
              </w:rPr>
            </w:pPr>
            <w:r w:rsidRPr="0076527F">
              <w:rPr>
                <w:rFonts w:ascii="Arial" w:hAnsi="Arial" w:cs="Arial"/>
              </w:rPr>
              <w:t>Expense tracking</w:t>
            </w:r>
          </w:p>
          <w:p w14:paraId="57B91D48" w14:textId="0E2DECA2" w:rsidR="0076527F" w:rsidRPr="0076527F" w:rsidRDefault="0076527F" w:rsidP="00AC6CD0">
            <w:pPr>
              <w:pStyle w:val="ListParagraph"/>
              <w:numPr>
                <w:ilvl w:val="0"/>
                <w:numId w:val="4"/>
              </w:numPr>
              <w:jc w:val="both"/>
              <w:rPr>
                <w:rFonts w:ascii="Arial" w:hAnsi="Arial" w:cs="Arial"/>
              </w:rPr>
            </w:pPr>
            <w:r w:rsidRPr="0076527F">
              <w:rPr>
                <w:rFonts w:ascii="Arial" w:hAnsi="Arial" w:cs="Arial"/>
              </w:rPr>
              <w:t>Income tracking</w:t>
            </w:r>
          </w:p>
          <w:p w14:paraId="73A54977" w14:textId="2478C838" w:rsidR="0076527F" w:rsidRPr="0076527F" w:rsidRDefault="0076527F" w:rsidP="00AC6CD0">
            <w:pPr>
              <w:pStyle w:val="ListParagraph"/>
              <w:numPr>
                <w:ilvl w:val="0"/>
                <w:numId w:val="4"/>
              </w:numPr>
              <w:jc w:val="both"/>
              <w:rPr>
                <w:rFonts w:ascii="Arial" w:hAnsi="Arial" w:cs="Arial"/>
              </w:rPr>
            </w:pPr>
            <w:r w:rsidRPr="0076527F">
              <w:rPr>
                <w:rFonts w:ascii="Arial" w:hAnsi="Arial" w:cs="Arial"/>
              </w:rPr>
              <w:t>Investment management</w:t>
            </w:r>
          </w:p>
          <w:p w14:paraId="2700532B" w14:textId="622D485C" w:rsidR="0076527F" w:rsidRPr="0076527F" w:rsidRDefault="0076527F" w:rsidP="00AC6CD0">
            <w:pPr>
              <w:pStyle w:val="ListParagraph"/>
              <w:numPr>
                <w:ilvl w:val="0"/>
                <w:numId w:val="4"/>
              </w:numPr>
              <w:jc w:val="both"/>
              <w:rPr>
                <w:rFonts w:ascii="Arial" w:hAnsi="Arial" w:cs="Arial"/>
              </w:rPr>
            </w:pPr>
            <w:r w:rsidRPr="0076527F">
              <w:rPr>
                <w:rFonts w:ascii="Arial" w:hAnsi="Arial" w:cs="Arial"/>
              </w:rPr>
              <w:t>Subscription management</w:t>
            </w:r>
          </w:p>
          <w:p w14:paraId="528352B1" w14:textId="6438D846" w:rsidR="0076527F" w:rsidRPr="0076527F" w:rsidRDefault="0076527F" w:rsidP="00AC6CD0">
            <w:pPr>
              <w:pStyle w:val="ListParagraph"/>
              <w:numPr>
                <w:ilvl w:val="0"/>
                <w:numId w:val="4"/>
              </w:numPr>
              <w:jc w:val="both"/>
              <w:rPr>
                <w:rFonts w:ascii="Arial" w:hAnsi="Arial" w:cs="Arial"/>
              </w:rPr>
            </w:pPr>
            <w:r w:rsidRPr="0076527F">
              <w:rPr>
                <w:rFonts w:ascii="Arial" w:hAnsi="Arial" w:cs="Arial"/>
              </w:rPr>
              <w:t>User authentication with magic links</w:t>
            </w:r>
          </w:p>
          <w:p w14:paraId="13082160" w14:textId="260A9B8A" w:rsidR="0076527F" w:rsidRPr="0076527F" w:rsidRDefault="0076527F" w:rsidP="00AC6CD0">
            <w:pPr>
              <w:pStyle w:val="ListParagraph"/>
              <w:numPr>
                <w:ilvl w:val="0"/>
                <w:numId w:val="4"/>
              </w:numPr>
              <w:jc w:val="both"/>
              <w:rPr>
                <w:rFonts w:ascii="Arial" w:hAnsi="Arial" w:cs="Arial"/>
              </w:rPr>
            </w:pPr>
            <w:r w:rsidRPr="0076527F">
              <w:rPr>
                <w:rFonts w:ascii="Arial" w:hAnsi="Arial" w:cs="Arial"/>
              </w:rPr>
              <w:t>Data security with encryption</w:t>
            </w:r>
          </w:p>
          <w:p w14:paraId="0D07D1EF" w14:textId="2FD9E6C1" w:rsidR="0076527F" w:rsidRPr="0076527F" w:rsidRDefault="0076527F" w:rsidP="00AC6CD0">
            <w:pPr>
              <w:pStyle w:val="ListParagraph"/>
              <w:numPr>
                <w:ilvl w:val="0"/>
                <w:numId w:val="4"/>
              </w:numPr>
              <w:jc w:val="both"/>
              <w:rPr>
                <w:rFonts w:ascii="Arial" w:hAnsi="Arial" w:cs="Arial"/>
              </w:rPr>
            </w:pPr>
            <w:r w:rsidRPr="0076527F">
              <w:rPr>
                <w:rFonts w:ascii="Arial" w:hAnsi="Arial" w:cs="Arial"/>
              </w:rPr>
              <w:t>User-friendly dashboard</w:t>
            </w:r>
          </w:p>
          <w:p w14:paraId="21F0C3EB" w14:textId="3B0B64CF" w:rsidR="0076527F" w:rsidRPr="0076527F" w:rsidRDefault="0076527F" w:rsidP="00AC6CD0">
            <w:pPr>
              <w:pStyle w:val="ListParagraph"/>
              <w:numPr>
                <w:ilvl w:val="0"/>
                <w:numId w:val="4"/>
              </w:numPr>
              <w:jc w:val="both"/>
              <w:rPr>
                <w:rFonts w:ascii="Arial" w:hAnsi="Arial" w:cs="Arial"/>
              </w:rPr>
            </w:pPr>
            <w:r w:rsidRPr="0076527F">
              <w:rPr>
                <w:rFonts w:ascii="Arial" w:hAnsi="Arial" w:cs="Arial"/>
              </w:rPr>
              <w:t xml:space="preserve">Payment processing with </w:t>
            </w:r>
            <w:proofErr w:type="spellStart"/>
            <w:r w:rsidRPr="0076527F">
              <w:rPr>
                <w:rFonts w:ascii="Arial" w:hAnsi="Arial" w:cs="Arial"/>
              </w:rPr>
              <w:t>LemonSqueezy</w:t>
            </w:r>
            <w:proofErr w:type="spellEnd"/>
          </w:p>
          <w:p w14:paraId="5699CBCE" w14:textId="45516269" w:rsidR="0076527F" w:rsidRPr="0076527F" w:rsidRDefault="0076527F" w:rsidP="00AC6CD0">
            <w:pPr>
              <w:pStyle w:val="ListParagraph"/>
              <w:numPr>
                <w:ilvl w:val="0"/>
                <w:numId w:val="4"/>
              </w:numPr>
              <w:jc w:val="both"/>
              <w:rPr>
                <w:rFonts w:ascii="Arial" w:hAnsi="Arial" w:cs="Arial"/>
              </w:rPr>
            </w:pPr>
            <w:r w:rsidRPr="0076527F">
              <w:rPr>
                <w:rFonts w:ascii="Arial" w:hAnsi="Arial" w:cs="Arial"/>
              </w:rPr>
              <w:t>Open-source application</w:t>
            </w:r>
          </w:p>
        </w:tc>
      </w:tr>
      <w:tr w:rsidR="0076527F" w14:paraId="2ABD6E51" w14:textId="77777777" w:rsidTr="000D6EF3">
        <w:tc>
          <w:tcPr>
            <w:tcW w:w="3005" w:type="dxa"/>
          </w:tcPr>
          <w:p w14:paraId="793C73E2" w14:textId="1A75A5C2" w:rsidR="0076527F" w:rsidRDefault="0076527F" w:rsidP="00AC6CD0">
            <w:pPr>
              <w:jc w:val="both"/>
              <w:rPr>
                <w:rFonts w:ascii="Arial" w:hAnsi="Arial" w:cs="Arial"/>
                <w:lang w:val="en-US"/>
              </w:rPr>
            </w:pPr>
            <w:r w:rsidRPr="0076527F">
              <w:rPr>
                <w:rFonts w:ascii="Arial" w:hAnsi="Arial" w:cs="Arial"/>
                <w:noProof/>
                <w:lang w:val="en-US"/>
              </w:rPr>
              <w:drawing>
                <wp:inline distT="0" distB="0" distL="0" distR="0" wp14:anchorId="2E64CD6F" wp14:editId="2F64D861">
                  <wp:extent cx="1105610" cy="1160890"/>
                  <wp:effectExtent l="0" t="0" r="0" b="1270"/>
                  <wp:docPr id="108042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2459" name=""/>
                          <pic:cNvPicPr/>
                        </pic:nvPicPr>
                        <pic:blipFill>
                          <a:blip r:embed="rId26"/>
                          <a:stretch>
                            <a:fillRect/>
                          </a:stretch>
                        </pic:blipFill>
                        <pic:spPr>
                          <a:xfrm>
                            <a:off x="0" y="0"/>
                            <a:ext cx="1115679" cy="1171462"/>
                          </a:xfrm>
                          <a:prstGeom prst="rect">
                            <a:avLst/>
                          </a:prstGeom>
                        </pic:spPr>
                      </pic:pic>
                    </a:graphicData>
                  </a:graphic>
                </wp:inline>
              </w:drawing>
            </w:r>
          </w:p>
        </w:tc>
        <w:tc>
          <w:tcPr>
            <w:tcW w:w="2802" w:type="dxa"/>
          </w:tcPr>
          <w:p w14:paraId="591005EC" w14:textId="77777777" w:rsidR="0076527F" w:rsidRPr="0076527F" w:rsidRDefault="0076527F" w:rsidP="00AC6CD0">
            <w:pPr>
              <w:jc w:val="both"/>
              <w:rPr>
                <w:rFonts w:ascii="Arial" w:hAnsi="Arial" w:cs="Arial"/>
                <w:b/>
                <w:bCs/>
              </w:rPr>
            </w:pPr>
            <w:r w:rsidRPr="0076527F">
              <w:rPr>
                <w:rFonts w:ascii="Arial" w:hAnsi="Arial" w:cs="Arial"/>
                <w:b/>
                <w:bCs/>
              </w:rPr>
              <w:t>MMAS: Money Tracker</w:t>
            </w:r>
          </w:p>
          <w:p w14:paraId="1F369AE4" w14:textId="77777777" w:rsidR="0076527F" w:rsidRDefault="0076527F" w:rsidP="00AC6CD0">
            <w:pPr>
              <w:jc w:val="both"/>
              <w:rPr>
                <w:rFonts w:ascii="Arial" w:hAnsi="Arial" w:cs="Arial"/>
                <w:lang w:val="en-US"/>
              </w:rPr>
            </w:pPr>
          </w:p>
        </w:tc>
        <w:tc>
          <w:tcPr>
            <w:tcW w:w="3209" w:type="dxa"/>
          </w:tcPr>
          <w:p w14:paraId="5428176E" w14:textId="77777777" w:rsidR="0076527F" w:rsidRDefault="0076527F" w:rsidP="00AC6CD0">
            <w:pPr>
              <w:pStyle w:val="ListParagraph"/>
              <w:numPr>
                <w:ilvl w:val="0"/>
                <w:numId w:val="4"/>
              </w:numPr>
              <w:jc w:val="both"/>
              <w:rPr>
                <w:rFonts w:ascii="Arial" w:hAnsi="Arial" w:cs="Arial"/>
              </w:rPr>
            </w:pPr>
            <w:r w:rsidRPr="0076527F">
              <w:rPr>
                <w:rFonts w:ascii="Arial" w:hAnsi="Arial" w:cs="Arial"/>
              </w:rPr>
              <w:t>Expense tracking</w:t>
            </w:r>
          </w:p>
          <w:p w14:paraId="7EEB8D53" w14:textId="77777777" w:rsidR="000D6EF3" w:rsidRPr="000D6EF3" w:rsidRDefault="000D6EF3" w:rsidP="00AC6CD0">
            <w:pPr>
              <w:pStyle w:val="ListParagraph"/>
              <w:numPr>
                <w:ilvl w:val="0"/>
                <w:numId w:val="4"/>
              </w:numPr>
              <w:jc w:val="both"/>
              <w:rPr>
                <w:rFonts w:ascii="Arial" w:hAnsi="Arial" w:cs="Arial"/>
              </w:rPr>
            </w:pPr>
            <w:r w:rsidRPr="000D6EF3">
              <w:rPr>
                <w:rFonts w:ascii="Arial" w:hAnsi="Arial" w:cs="Arial"/>
              </w:rPr>
              <w:t>Dashboard for overview of income and expenses</w:t>
            </w:r>
          </w:p>
          <w:p w14:paraId="3D4E464B" w14:textId="77777777" w:rsidR="000D6EF3" w:rsidRPr="0076527F" w:rsidRDefault="000D6EF3" w:rsidP="00AC6CD0">
            <w:pPr>
              <w:pStyle w:val="ListParagraph"/>
              <w:jc w:val="both"/>
              <w:rPr>
                <w:rFonts w:ascii="Arial" w:hAnsi="Arial" w:cs="Arial"/>
              </w:rPr>
            </w:pPr>
          </w:p>
          <w:p w14:paraId="0CE0E4FD" w14:textId="77777777" w:rsidR="0076527F" w:rsidRDefault="0076527F" w:rsidP="00AC6CD0">
            <w:pPr>
              <w:jc w:val="both"/>
              <w:rPr>
                <w:rFonts w:ascii="Arial" w:hAnsi="Arial" w:cs="Arial"/>
                <w:lang w:val="en-US"/>
              </w:rPr>
            </w:pPr>
          </w:p>
        </w:tc>
      </w:tr>
      <w:tr w:rsidR="0076527F" w14:paraId="53BA3764" w14:textId="77777777" w:rsidTr="000D6EF3">
        <w:tc>
          <w:tcPr>
            <w:tcW w:w="3005" w:type="dxa"/>
          </w:tcPr>
          <w:p w14:paraId="403DD9F0" w14:textId="34F69187" w:rsidR="0076527F" w:rsidRDefault="000D6EF3" w:rsidP="00AC6CD0">
            <w:pPr>
              <w:jc w:val="both"/>
              <w:rPr>
                <w:rFonts w:ascii="Arial" w:hAnsi="Arial" w:cs="Arial"/>
                <w:lang w:val="en-US"/>
              </w:rPr>
            </w:pPr>
            <w:r w:rsidRPr="000D6EF3">
              <w:rPr>
                <w:rFonts w:ascii="Arial" w:hAnsi="Arial" w:cs="Arial"/>
                <w:noProof/>
                <w:lang w:val="en-US"/>
              </w:rPr>
              <w:drawing>
                <wp:inline distT="0" distB="0" distL="0" distR="0" wp14:anchorId="7239AC00" wp14:editId="2988728A">
                  <wp:extent cx="800212" cy="704948"/>
                  <wp:effectExtent l="0" t="0" r="0" b="0"/>
                  <wp:docPr id="174752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26174" name=""/>
                          <pic:cNvPicPr/>
                        </pic:nvPicPr>
                        <pic:blipFill>
                          <a:blip r:embed="rId27"/>
                          <a:stretch>
                            <a:fillRect/>
                          </a:stretch>
                        </pic:blipFill>
                        <pic:spPr>
                          <a:xfrm>
                            <a:off x="0" y="0"/>
                            <a:ext cx="800212" cy="704948"/>
                          </a:xfrm>
                          <a:prstGeom prst="rect">
                            <a:avLst/>
                          </a:prstGeom>
                        </pic:spPr>
                      </pic:pic>
                    </a:graphicData>
                  </a:graphic>
                </wp:inline>
              </w:drawing>
            </w:r>
          </w:p>
        </w:tc>
        <w:tc>
          <w:tcPr>
            <w:tcW w:w="2802" w:type="dxa"/>
          </w:tcPr>
          <w:p w14:paraId="1FDEB517" w14:textId="25DF1CCB" w:rsidR="0076527F" w:rsidRDefault="000D6EF3" w:rsidP="00AC6CD0">
            <w:pPr>
              <w:jc w:val="both"/>
              <w:rPr>
                <w:rFonts w:ascii="Arial" w:hAnsi="Arial" w:cs="Arial"/>
                <w:lang w:val="en-US"/>
              </w:rPr>
            </w:pPr>
            <w:r>
              <w:rPr>
                <w:rFonts w:ascii="Arial" w:hAnsi="Arial" w:cs="Arial"/>
                <w:lang w:val="en-US"/>
              </w:rPr>
              <w:t>EXPENSO</w:t>
            </w:r>
          </w:p>
        </w:tc>
        <w:tc>
          <w:tcPr>
            <w:tcW w:w="3209" w:type="dxa"/>
          </w:tcPr>
          <w:p w14:paraId="5F1BAAAB" w14:textId="55B10C34" w:rsidR="000D6EF3" w:rsidRPr="000D6EF3" w:rsidRDefault="000D6EF3" w:rsidP="00AC6CD0">
            <w:pPr>
              <w:pStyle w:val="ListParagraph"/>
              <w:numPr>
                <w:ilvl w:val="0"/>
                <w:numId w:val="4"/>
              </w:numPr>
              <w:jc w:val="both"/>
              <w:rPr>
                <w:rFonts w:ascii="Arial" w:hAnsi="Arial" w:cs="Arial"/>
              </w:rPr>
            </w:pPr>
            <w:r w:rsidRPr="000D6EF3">
              <w:rPr>
                <w:rFonts w:ascii="Arial" w:hAnsi="Arial" w:cs="Arial"/>
              </w:rPr>
              <w:t>Modern UI Design with day and dark mode support</w:t>
            </w:r>
          </w:p>
          <w:p w14:paraId="436F4AA5" w14:textId="2D4B7FE7" w:rsidR="000D6EF3" w:rsidRPr="000D6EF3" w:rsidRDefault="000D6EF3" w:rsidP="00AC6CD0">
            <w:pPr>
              <w:pStyle w:val="ListParagraph"/>
              <w:numPr>
                <w:ilvl w:val="0"/>
                <w:numId w:val="4"/>
              </w:numPr>
              <w:jc w:val="both"/>
              <w:rPr>
                <w:rFonts w:ascii="Arial" w:hAnsi="Arial" w:cs="Arial"/>
              </w:rPr>
            </w:pPr>
            <w:r w:rsidRPr="000D6EF3">
              <w:rPr>
                <w:rFonts w:ascii="Arial" w:hAnsi="Arial" w:cs="Arial"/>
              </w:rPr>
              <w:t>Dashboard for overview of income and expenses</w:t>
            </w:r>
          </w:p>
          <w:p w14:paraId="3DD5F239" w14:textId="4BA7C0A9" w:rsidR="0076527F" w:rsidRPr="000D6EF3" w:rsidRDefault="000D6EF3" w:rsidP="00AC6CD0">
            <w:pPr>
              <w:pStyle w:val="ListParagraph"/>
              <w:numPr>
                <w:ilvl w:val="0"/>
                <w:numId w:val="14"/>
              </w:numPr>
              <w:jc w:val="both"/>
              <w:rPr>
                <w:rFonts w:ascii="Arial" w:hAnsi="Arial" w:cs="Arial"/>
                <w:lang w:val="en-US"/>
              </w:rPr>
            </w:pPr>
            <w:r w:rsidRPr="000D6EF3">
              <w:rPr>
                <w:rFonts w:ascii="Arial" w:hAnsi="Arial" w:cs="Arial"/>
              </w:rPr>
              <w:t>Transaction management (add, edit, view details)</w:t>
            </w:r>
          </w:p>
        </w:tc>
      </w:tr>
      <w:tr w:rsidR="000D6EF3" w14:paraId="742D3474" w14:textId="77777777" w:rsidTr="000D6EF3">
        <w:tc>
          <w:tcPr>
            <w:tcW w:w="3005" w:type="dxa"/>
          </w:tcPr>
          <w:p w14:paraId="4AF274D0" w14:textId="1B9A8208" w:rsidR="000D6EF3" w:rsidRPr="000D6EF3" w:rsidRDefault="000D6EF3" w:rsidP="00AC6CD0">
            <w:pPr>
              <w:jc w:val="both"/>
              <w:rPr>
                <w:rFonts w:ascii="Arial" w:hAnsi="Arial" w:cs="Arial"/>
                <w:lang w:val="en-US"/>
              </w:rPr>
            </w:pPr>
            <w:r w:rsidRPr="000D6EF3">
              <w:rPr>
                <w:rFonts w:ascii="Arial" w:hAnsi="Arial" w:cs="Arial"/>
                <w:noProof/>
                <w:lang w:val="en-US"/>
              </w:rPr>
              <w:drawing>
                <wp:inline distT="0" distB="0" distL="0" distR="0" wp14:anchorId="117B29C0" wp14:editId="3CFD711C">
                  <wp:extent cx="1762371" cy="1771897"/>
                  <wp:effectExtent l="0" t="0" r="9525" b="0"/>
                  <wp:docPr id="113503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31483" name=""/>
                          <pic:cNvPicPr/>
                        </pic:nvPicPr>
                        <pic:blipFill>
                          <a:blip r:embed="rId28"/>
                          <a:stretch>
                            <a:fillRect/>
                          </a:stretch>
                        </pic:blipFill>
                        <pic:spPr>
                          <a:xfrm>
                            <a:off x="0" y="0"/>
                            <a:ext cx="1762371" cy="1771897"/>
                          </a:xfrm>
                          <a:prstGeom prst="rect">
                            <a:avLst/>
                          </a:prstGeom>
                        </pic:spPr>
                      </pic:pic>
                    </a:graphicData>
                  </a:graphic>
                </wp:inline>
              </w:drawing>
            </w:r>
          </w:p>
        </w:tc>
        <w:tc>
          <w:tcPr>
            <w:tcW w:w="2802" w:type="dxa"/>
          </w:tcPr>
          <w:p w14:paraId="5278395C" w14:textId="553B06DC" w:rsidR="000D6EF3" w:rsidRDefault="000D6EF3" w:rsidP="00AC6CD0">
            <w:pPr>
              <w:jc w:val="both"/>
              <w:rPr>
                <w:rFonts w:ascii="Arial" w:hAnsi="Arial" w:cs="Arial"/>
                <w:lang w:val="en-US"/>
              </w:rPr>
            </w:pPr>
            <w:r>
              <w:rPr>
                <w:rFonts w:ascii="Arial" w:hAnsi="Arial" w:cs="Arial"/>
                <w:lang w:val="en-US"/>
              </w:rPr>
              <w:t>BUCKOID</w:t>
            </w:r>
          </w:p>
        </w:tc>
        <w:tc>
          <w:tcPr>
            <w:tcW w:w="3209" w:type="dxa"/>
          </w:tcPr>
          <w:p w14:paraId="726E3A27" w14:textId="6747F2F8" w:rsidR="000D6EF3" w:rsidRPr="000D6EF3" w:rsidRDefault="000D6EF3" w:rsidP="00AC6CD0">
            <w:pPr>
              <w:pStyle w:val="ListParagraph"/>
              <w:numPr>
                <w:ilvl w:val="0"/>
                <w:numId w:val="14"/>
              </w:numPr>
              <w:jc w:val="both"/>
              <w:rPr>
                <w:rFonts w:ascii="Arial" w:hAnsi="Arial" w:cs="Arial"/>
              </w:rPr>
            </w:pPr>
            <w:r w:rsidRPr="000D6EF3">
              <w:rPr>
                <w:rFonts w:ascii="Arial" w:hAnsi="Arial" w:cs="Arial"/>
              </w:rPr>
              <w:t>Expense tracking</w:t>
            </w:r>
          </w:p>
          <w:p w14:paraId="09B9D027" w14:textId="72A5A24D" w:rsidR="000D6EF3" w:rsidRPr="000D6EF3" w:rsidRDefault="000D6EF3" w:rsidP="00AC6CD0">
            <w:pPr>
              <w:pStyle w:val="ListParagraph"/>
              <w:numPr>
                <w:ilvl w:val="0"/>
                <w:numId w:val="14"/>
              </w:numPr>
              <w:jc w:val="both"/>
              <w:rPr>
                <w:rFonts w:ascii="Arial" w:hAnsi="Arial" w:cs="Arial"/>
              </w:rPr>
            </w:pPr>
            <w:r w:rsidRPr="000D6EF3">
              <w:rPr>
                <w:rFonts w:ascii="Arial" w:hAnsi="Arial" w:cs="Arial"/>
              </w:rPr>
              <w:t>Income monitoring</w:t>
            </w:r>
          </w:p>
          <w:p w14:paraId="38730B29" w14:textId="668720CB" w:rsidR="000D6EF3" w:rsidRPr="000D6EF3" w:rsidRDefault="000D6EF3" w:rsidP="00AC6CD0">
            <w:pPr>
              <w:pStyle w:val="ListParagraph"/>
              <w:numPr>
                <w:ilvl w:val="0"/>
                <w:numId w:val="14"/>
              </w:numPr>
              <w:jc w:val="both"/>
              <w:rPr>
                <w:rFonts w:ascii="Arial" w:hAnsi="Arial" w:cs="Arial"/>
              </w:rPr>
            </w:pPr>
            <w:r w:rsidRPr="000D6EF3">
              <w:rPr>
                <w:rFonts w:ascii="Arial" w:hAnsi="Arial" w:cs="Arial"/>
              </w:rPr>
              <w:t>Budget planner</w:t>
            </w:r>
          </w:p>
          <w:p w14:paraId="307FF711" w14:textId="512CF3B6" w:rsidR="000D6EF3" w:rsidRPr="000D6EF3" w:rsidRDefault="000D6EF3" w:rsidP="00AC6CD0">
            <w:pPr>
              <w:pStyle w:val="ListParagraph"/>
              <w:numPr>
                <w:ilvl w:val="0"/>
                <w:numId w:val="14"/>
              </w:numPr>
              <w:jc w:val="both"/>
              <w:rPr>
                <w:rFonts w:ascii="Arial" w:hAnsi="Arial" w:cs="Arial"/>
              </w:rPr>
            </w:pPr>
            <w:r w:rsidRPr="000D6EF3">
              <w:rPr>
                <w:rFonts w:ascii="Arial" w:hAnsi="Arial" w:cs="Arial"/>
              </w:rPr>
              <w:t>Transaction history</w:t>
            </w:r>
          </w:p>
          <w:p w14:paraId="3836127B" w14:textId="4BF5565D" w:rsidR="000D6EF3" w:rsidRPr="000D6EF3" w:rsidRDefault="000D6EF3" w:rsidP="00AC6CD0">
            <w:pPr>
              <w:pStyle w:val="ListParagraph"/>
              <w:numPr>
                <w:ilvl w:val="0"/>
                <w:numId w:val="14"/>
              </w:numPr>
              <w:jc w:val="both"/>
              <w:rPr>
                <w:rFonts w:ascii="Arial" w:hAnsi="Arial" w:cs="Arial"/>
              </w:rPr>
            </w:pPr>
            <w:r w:rsidRPr="000D6EF3">
              <w:rPr>
                <w:rFonts w:ascii="Arial" w:hAnsi="Arial" w:cs="Arial"/>
              </w:rPr>
              <w:t>Category management</w:t>
            </w:r>
          </w:p>
          <w:p w14:paraId="0D6FC138" w14:textId="22DD6BEB" w:rsidR="000D6EF3" w:rsidRPr="000D6EF3" w:rsidRDefault="000D6EF3" w:rsidP="00AC6CD0">
            <w:pPr>
              <w:pStyle w:val="ListParagraph"/>
              <w:numPr>
                <w:ilvl w:val="0"/>
                <w:numId w:val="14"/>
              </w:numPr>
              <w:jc w:val="both"/>
              <w:rPr>
                <w:rFonts w:ascii="Arial" w:hAnsi="Arial" w:cs="Arial"/>
              </w:rPr>
            </w:pPr>
            <w:r w:rsidRPr="000D6EF3">
              <w:rPr>
                <w:rFonts w:ascii="Arial" w:hAnsi="Arial" w:cs="Arial"/>
              </w:rPr>
              <w:t>Custom alerts</w:t>
            </w:r>
          </w:p>
          <w:p w14:paraId="693D6A8B" w14:textId="38098B98" w:rsidR="000D6EF3" w:rsidRPr="000D6EF3" w:rsidRDefault="000D6EF3" w:rsidP="00AC6CD0">
            <w:pPr>
              <w:pStyle w:val="ListParagraph"/>
              <w:numPr>
                <w:ilvl w:val="0"/>
                <w:numId w:val="14"/>
              </w:numPr>
              <w:jc w:val="both"/>
              <w:rPr>
                <w:rFonts w:ascii="Arial" w:hAnsi="Arial" w:cs="Arial"/>
              </w:rPr>
            </w:pPr>
            <w:r w:rsidRPr="000D6EF3">
              <w:rPr>
                <w:rFonts w:ascii="Arial" w:hAnsi="Arial" w:cs="Arial"/>
              </w:rPr>
              <w:t>Savings goals</w:t>
            </w:r>
          </w:p>
        </w:tc>
      </w:tr>
    </w:tbl>
    <w:p w14:paraId="5A8DEECD" w14:textId="2F0BC35F" w:rsidR="00853C52" w:rsidRDefault="00853C52" w:rsidP="00AC6CD0">
      <w:pPr>
        <w:jc w:val="both"/>
        <w:rPr>
          <w:rFonts w:ascii="Arial" w:hAnsi="Arial" w:cs="Arial"/>
          <w:lang w:val="en-US"/>
        </w:rPr>
      </w:pPr>
      <w:r>
        <w:rPr>
          <w:rFonts w:ascii="Arial" w:hAnsi="Arial" w:cs="Arial"/>
          <w:lang w:val="en-US"/>
        </w:rPr>
        <w:tab/>
      </w:r>
    </w:p>
    <w:p w14:paraId="525069BE" w14:textId="77777777" w:rsidR="00853C52" w:rsidRDefault="00853C52" w:rsidP="00AC6CD0">
      <w:pPr>
        <w:jc w:val="both"/>
        <w:rPr>
          <w:rFonts w:ascii="Arial" w:hAnsi="Arial" w:cs="Arial"/>
          <w:lang w:val="en-US"/>
        </w:rPr>
      </w:pPr>
    </w:p>
    <w:p w14:paraId="734E9092" w14:textId="77777777" w:rsidR="00853C52" w:rsidRDefault="00853C52" w:rsidP="00AC6CD0">
      <w:pPr>
        <w:jc w:val="both"/>
        <w:rPr>
          <w:rFonts w:ascii="Arial" w:hAnsi="Arial" w:cs="Arial"/>
          <w:lang w:val="en-US"/>
        </w:rPr>
      </w:pPr>
    </w:p>
    <w:p w14:paraId="1D351093" w14:textId="71D9A4CF" w:rsidR="005F38D7" w:rsidRDefault="005F38D7" w:rsidP="00AC6CD0">
      <w:pPr>
        <w:jc w:val="both"/>
        <w:rPr>
          <w:rFonts w:ascii="Arial" w:hAnsi="Arial" w:cs="Arial"/>
          <w:lang w:val="en-US"/>
        </w:rPr>
      </w:pPr>
      <w:r>
        <w:rPr>
          <w:rFonts w:ascii="Arial" w:hAnsi="Arial" w:cs="Arial"/>
          <w:lang w:val="en-US"/>
        </w:rPr>
        <w:t>FEATUERS INCLUDED IN OUR APP:</w:t>
      </w:r>
    </w:p>
    <w:p w14:paraId="7EFA46FB" w14:textId="42D3FEDB" w:rsidR="00AC6CD0" w:rsidRPr="00AC6CD0" w:rsidRDefault="00AC6CD0" w:rsidP="00AC6CD0">
      <w:pPr>
        <w:jc w:val="both"/>
        <w:rPr>
          <w:rFonts w:ascii="Arial" w:hAnsi="Arial" w:cs="Arial"/>
        </w:rPr>
      </w:pPr>
      <w:r w:rsidRPr="00AC6CD0">
        <w:rPr>
          <w:rFonts w:ascii="Arial" w:hAnsi="Arial" w:cs="Arial"/>
          <w:b/>
          <w:bCs/>
        </w:rPr>
        <w:lastRenderedPageBreak/>
        <w:t>Chatbot Integration</w:t>
      </w:r>
      <w:r w:rsidRPr="00AC6CD0">
        <w:rPr>
          <w:rFonts w:ascii="Arial" w:hAnsi="Arial" w:cs="Arial"/>
        </w:rPr>
        <w:t>:</w:t>
      </w:r>
    </w:p>
    <w:p w14:paraId="62821952" w14:textId="77777777" w:rsidR="00AC6CD0" w:rsidRPr="00AC6CD0" w:rsidRDefault="00AC6CD0" w:rsidP="00AC6CD0">
      <w:pPr>
        <w:numPr>
          <w:ilvl w:val="0"/>
          <w:numId w:val="15"/>
        </w:numPr>
        <w:jc w:val="both"/>
        <w:rPr>
          <w:rFonts w:ascii="Arial" w:hAnsi="Arial" w:cs="Arial"/>
        </w:rPr>
      </w:pPr>
      <w:r w:rsidRPr="00AC6CD0">
        <w:rPr>
          <w:rFonts w:ascii="Arial" w:hAnsi="Arial" w:cs="Arial"/>
        </w:rPr>
        <w:t>A chatbot that tracks expenses by reading SMS messages.</w:t>
      </w:r>
    </w:p>
    <w:p w14:paraId="34124EA8" w14:textId="19DA331D" w:rsidR="00AC6CD0" w:rsidRPr="00AC6CD0" w:rsidRDefault="00AC6CD0" w:rsidP="00AC6CD0">
      <w:pPr>
        <w:jc w:val="both"/>
        <w:rPr>
          <w:rFonts w:ascii="Arial" w:hAnsi="Arial" w:cs="Arial"/>
        </w:rPr>
      </w:pPr>
      <w:r w:rsidRPr="00AC6CD0">
        <w:rPr>
          <w:rFonts w:ascii="Arial" w:hAnsi="Arial" w:cs="Arial"/>
          <w:b/>
          <w:bCs/>
        </w:rPr>
        <w:t>Expense Visualization</w:t>
      </w:r>
      <w:r w:rsidRPr="00AC6CD0">
        <w:rPr>
          <w:rFonts w:ascii="Arial" w:hAnsi="Arial" w:cs="Arial"/>
        </w:rPr>
        <w:t>:</w:t>
      </w:r>
    </w:p>
    <w:p w14:paraId="3D606424" w14:textId="77777777" w:rsidR="00AC6CD0" w:rsidRPr="00AC6CD0" w:rsidRDefault="00AC6CD0" w:rsidP="00AC6CD0">
      <w:pPr>
        <w:numPr>
          <w:ilvl w:val="0"/>
          <w:numId w:val="16"/>
        </w:numPr>
        <w:jc w:val="both"/>
        <w:rPr>
          <w:rFonts w:ascii="Arial" w:hAnsi="Arial" w:cs="Arial"/>
        </w:rPr>
      </w:pPr>
      <w:r w:rsidRPr="00AC6CD0">
        <w:rPr>
          <w:rFonts w:ascii="Arial" w:hAnsi="Arial" w:cs="Arial"/>
        </w:rPr>
        <w:t>A graphical representation of spending patterns.</w:t>
      </w:r>
    </w:p>
    <w:p w14:paraId="35EE7C24" w14:textId="582BAFFA" w:rsidR="00AC6CD0" w:rsidRPr="00AC6CD0" w:rsidRDefault="00AC6CD0" w:rsidP="00AC6CD0">
      <w:pPr>
        <w:jc w:val="both"/>
        <w:rPr>
          <w:rFonts w:ascii="Arial" w:hAnsi="Arial" w:cs="Arial"/>
        </w:rPr>
      </w:pPr>
      <w:r w:rsidRPr="00AC6CD0">
        <w:rPr>
          <w:rFonts w:ascii="Arial" w:hAnsi="Arial" w:cs="Arial"/>
          <w:b/>
          <w:bCs/>
        </w:rPr>
        <w:t>Transaction History</w:t>
      </w:r>
      <w:r w:rsidRPr="00AC6CD0">
        <w:rPr>
          <w:rFonts w:ascii="Arial" w:hAnsi="Arial" w:cs="Arial"/>
        </w:rPr>
        <w:t>:</w:t>
      </w:r>
    </w:p>
    <w:p w14:paraId="191D3A5C" w14:textId="77777777" w:rsidR="00AC6CD0" w:rsidRPr="00AC6CD0" w:rsidRDefault="00AC6CD0" w:rsidP="00AC6CD0">
      <w:pPr>
        <w:numPr>
          <w:ilvl w:val="0"/>
          <w:numId w:val="17"/>
        </w:numPr>
        <w:jc w:val="both"/>
        <w:rPr>
          <w:rFonts w:ascii="Arial" w:hAnsi="Arial" w:cs="Arial"/>
        </w:rPr>
      </w:pPr>
      <w:r w:rsidRPr="00AC6CD0">
        <w:rPr>
          <w:rFonts w:ascii="Arial" w:hAnsi="Arial" w:cs="Arial"/>
        </w:rPr>
        <w:t>A dedicated page displaying all transactions for easy reference.</w:t>
      </w:r>
    </w:p>
    <w:p w14:paraId="1154A7A1" w14:textId="34271632" w:rsidR="00AC6CD0" w:rsidRPr="00AC6CD0" w:rsidRDefault="00AC6CD0" w:rsidP="00AC6CD0">
      <w:pPr>
        <w:jc w:val="both"/>
        <w:rPr>
          <w:rFonts w:ascii="Arial" w:hAnsi="Arial" w:cs="Arial"/>
        </w:rPr>
      </w:pPr>
      <w:r w:rsidRPr="00AC6CD0">
        <w:rPr>
          <w:rFonts w:ascii="Arial" w:hAnsi="Arial" w:cs="Arial"/>
          <w:b/>
          <w:bCs/>
        </w:rPr>
        <w:t>Automated Expense Detection</w:t>
      </w:r>
      <w:r w:rsidRPr="00AC6CD0">
        <w:rPr>
          <w:rFonts w:ascii="Arial" w:hAnsi="Arial" w:cs="Arial"/>
        </w:rPr>
        <w:t>:</w:t>
      </w:r>
    </w:p>
    <w:p w14:paraId="77AF748C" w14:textId="77777777" w:rsidR="00AC6CD0" w:rsidRPr="00AC6CD0" w:rsidRDefault="00AC6CD0" w:rsidP="00AC6CD0">
      <w:pPr>
        <w:numPr>
          <w:ilvl w:val="0"/>
          <w:numId w:val="18"/>
        </w:numPr>
        <w:jc w:val="both"/>
        <w:rPr>
          <w:rFonts w:ascii="Arial" w:hAnsi="Arial" w:cs="Arial"/>
        </w:rPr>
      </w:pPr>
      <w:r w:rsidRPr="00AC6CD0">
        <w:rPr>
          <w:rFonts w:ascii="Arial" w:hAnsi="Arial" w:cs="Arial"/>
        </w:rPr>
        <w:t>Automatically identifies and records expenses from SMS notifications.</w:t>
      </w:r>
    </w:p>
    <w:p w14:paraId="21170D61" w14:textId="2AC33EEB" w:rsidR="00AC6CD0" w:rsidRPr="00AC6CD0" w:rsidRDefault="00AC6CD0" w:rsidP="00AC6CD0">
      <w:pPr>
        <w:jc w:val="both"/>
        <w:rPr>
          <w:rFonts w:ascii="Arial" w:hAnsi="Arial" w:cs="Arial"/>
        </w:rPr>
      </w:pPr>
      <w:r w:rsidRPr="00AC6CD0">
        <w:rPr>
          <w:rFonts w:ascii="Arial" w:hAnsi="Arial" w:cs="Arial"/>
          <w:b/>
          <w:bCs/>
        </w:rPr>
        <w:t>User-Friendly Interface</w:t>
      </w:r>
      <w:r w:rsidRPr="00AC6CD0">
        <w:rPr>
          <w:rFonts w:ascii="Arial" w:hAnsi="Arial" w:cs="Arial"/>
        </w:rPr>
        <w:t>:</w:t>
      </w:r>
    </w:p>
    <w:p w14:paraId="0C691915" w14:textId="77777777" w:rsidR="00AC6CD0" w:rsidRPr="00AC6CD0" w:rsidRDefault="00AC6CD0" w:rsidP="00AC6CD0">
      <w:pPr>
        <w:numPr>
          <w:ilvl w:val="0"/>
          <w:numId w:val="19"/>
        </w:numPr>
        <w:jc w:val="both"/>
        <w:rPr>
          <w:rFonts w:ascii="Arial" w:hAnsi="Arial" w:cs="Arial"/>
        </w:rPr>
      </w:pPr>
      <w:r w:rsidRPr="00AC6CD0">
        <w:rPr>
          <w:rFonts w:ascii="Arial" w:hAnsi="Arial" w:cs="Arial"/>
        </w:rPr>
        <w:t>Intuitive design for easy navigation and interaction.</w:t>
      </w:r>
    </w:p>
    <w:p w14:paraId="36F4021D" w14:textId="61902FED" w:rsidR="00AC6CD0" w:rsidRPr="00AC6CD0" w:rsidRDefault="00AC6CD0" w:rsidP="00AC6CD0">
      <w:pPr>
        <w:jc w:val="both"/>
        <w:rPr>
          <w:rFonts w:ascii="Arial" w:hAnsi="Arial" w:cs="Arial"/>
        </w:rPr>
      </w:pPr>
      <w:r w:rsidRPr="00AC6CD0">
        <w:rPr>
          <w:rFonts w:ascii="Arial" w:hAnsi="Arial" w:cs="Arial"/>
          <w:b/>
          <w:bCs/>
        </w:rPr>
        <w:t>Data Security</w:t>
      </w:r>
      <w:r w:rsidRPr="00AC6CD0">
        <w:rPr>
          <w:rFonts w:ascii="Arial" w:hAnsi="Arial" w:cs="Arial"/>
        </w:rPr>
        <w:t>:</w:t>
      </w:r>
    </w:p>
    <w:p w14:paraId="4A01D0F3" w14:textId="77777777" w:rsidR="00AC6CD0" w:rsidRPr="00AC6CD0" w:rsidRDefault="00AC6CD0" w:rsidP="00AC6CD0">
      <w:pPr>
        <w:numPr>
          <w:ilvl w:val="0"/>
          <w:numId w:val="20"/>
        </w:numPr>
        <w:jc w:val="both"/>
        <w:rPr>
          <w:rFonts w:ascii="Arial" w:hAnsi="Arial" w:cs="Arial"/>
        </w:rPr>
      </w:pPr>
      <w:r w:rsidRPr="00AC6CD0">
        <w:rPr>
          <w:rFonts w:ascii="Arial" w:hAnsi="Arial" w:cs="Arial"/>
        </w:rPr>
        <w:t>Measures in place to ensure the security of sensitive financial data.</w:t>
      </w:r>
    </w:p>
    <w:p w14:paraId="42B9DFE1" w14:textId="77AE4E9E" w:rsidR="00AC6CD0" w:rsidRPr="00AC6CD0" w:rsidRDefault="00AC6CD0" w:rsidP="00AC6CD0">
      <w:pPr>
        <w:jc w:val="both"/>
        <w:rPr>
          <w:rFonts w:ascii="Arial" w:hAnsi="Arial" w:cs="Arial"/>
        </w:rPr>
      </w:pPr>
      <w:r w:rsidRPr="00AC6CD0">
        <w:rPr>
          <w:rFonts w:ascii="Arial" w:hAnsi="Arial" w:cs="Arial"/>
          <w:b/>
          <w:bCs/>
        </w:rPr>
        <w:t>Budgeting Tools</w:t>
      </w:r>
      <w:r w:rsidRPr="00AC6CD0">
        <w:rPr>
          <w:rFonts w:ascii="Arial" w:hAnsi="Arial" w:cs="Arial"/>
        </w:rPr>
        <w:t>:</w:t>
      </w:r>
    </w:p>
    <w:p w14:paraId="6FCEA043" w14:textId="77777777" w:rsidR="00AC6CD0" w:rsidRPr="00AC6CD0" w:rsidRDefault="00AC6CD0" w:rsidP="00AC6CD0">
      <w:pPr>
        <w:numPr>
          <w:ilvl w:val="0"/>
          <w:numId w:val="21"/>
        </w:numPr>
        <w:jc w:val="both"/>
        <w:rPr>
          <w:rFonts w:ascii="Arial" w:hAnsi="Arial" w:cs="Arial"/>
        </w:rPr>
      </w:pPr>
      <w:r w:rsidRPr="00AC6CD0">
        <w:rPr>
          <w:rFonts w:ascii="Arial" w:hAnsi="Arial" w:cs="Arial"/>
        </w:rPr>
        <w:t>Features to set budgets and monitor spending against set limits.</w:t>
      </w:r>
    </w:p>
    <w:p w14:paraId="1D7BCC50" w14:textId="77777777" w:rsidR="00AC6CD0" w:rsidRDefault="00AC6CD0" w:rsidP="00AC6CD0">
      <w:pPr>
        <w:jc w:val="both"/>
        <w:rPr>
          <w:rFonts w:ascii="Arial" w:hAnsi="Arial" w:cs="Arial"/>
          <w:lang w:val="en-US"/>
        </w:rPr>
      </w:pPr>
    </w:p>
    <w:p w14:paraId="6DF696F5" w14:textId="70CC8A6F" w:rsidR="005F38D7" w:rsidRPr="00AC6CD0" w:rsidRDefault="00AC6CD0" w:rsidP="00AC6CD0">
      <w:pPr>
        <w:jc w:val="both"/>
        <w:rPr>
          <w:rFonts w:ascii="Arial" w:hAnsi="Arial" w:cs="Arial"/>
        </w:rPr>
      </w:pPr>
      <w:proofErr w:type="gramStart"/>
      <w:r>
        <w:rPr>
          <w:rFonts w:ascii="Arial" w:hAnsi="Arial" w:cs="Arial"/>
          <w:lang w:val="en-US"/>
        </w:rPr>
        <w:t>CONCLUSION :</w:t>
      </w:r>
      <w:proofErr w:type="gramEnd"/>
      <w:r>
        <w:rPr>
          <w:rFonts w:ascii="Arial" w:hAnsi="Arial" w:cs="Arial"/>
          <w:lang w:val="en-US"/>
        </w:rPr>
        <w:br/>
      </w:r>
      <w:r w:rsidRPr="00AC6CD0">
        <w:rPr>
          <w:rFonts w:ascii="Arial" w:hAnsi="Arial" w:cs="Arial"/>
        </w:rPr>
        <w:t xml:space="preserve">In conclusion, </w:t>
      </w:r>
      <w:proofErr w:type="spellStart"/>
      <w:r w:rsidRPr="00AC6CD0">
        <w:rPr>
          <w:rFonts w:ascii="Arial" w:hAnsi="Arial" w:cs="Arial"/>
        </w:rPr>
        <w:t>Pi</w:t>
      </w:r>
      <w:r>
        <w:rPr>
          <w:rFonts w:ascii="Arial" w:hAnsi="Arial" w:cs="Arial"/>
        </w:rPr>
        <w:t>S</w:t>
      </w:r>
      <w:r w:rsidRPr="00AC6CD0">
        <w:rPr>
          <w:rFonts w:ascii="Arial" w:hAnsi="Arial" w:cs="Arial"/>
        </w:rPr>
        <w:t>av</w:t>
      </w:r>
      <w:r>
        <w:rPr>
          <w:rFonts w:ascii="Arial" w:hAnsi="Arial" w:cs="Arial"/>
        </w:rPr>
        <w:t>e</w:t>
      </w:r>
      <w:proofErr w:type="spellEnd"/>
      <w:r w:rsidRPr="00AC6CD0">
        <w:rPr>
          <w:rFonts w:ascii="Arial" w:hAnsi="Arial" w:cs="Arial"/>
        </w:rPr>
        <w:t xml:space="preserve"> is an empowering personal finance management platform that simplifies the complexities of budgeting, expense tracking, and savings. By offering a user-friendly interface and robust features, it enables individuals to gain valuable insights into their financial habits and make informed decisions. With its focus on promoting financial awareness and discipline, </w:t>
      </w:r>
      <w:proofErr w:type="spellStart"/>
      <w:r w:rsidRPr="00AC6CD0">
        <w:rPr>
          <w:rFonts w:ascii="Arial" w:hAnsi="Arial" w:cs="Arial"/>
        </w:rPr>
        <w:t>Pi</w:t>
      </w:r>
      <w:r>
        <w:rPr>
          <w:rFonts w:ascii="Arial" w:hAnsi="Arial" w:cs="Arial"/>
        </w:rPr>
        <w:t>S</w:t>
      </w:r>
      <w:r w:rsidRPr="00AC6CD0">
        <w:rPr>
          <w:rFonts w:ascii="Arial" w:hAnsi="Arial" w:cs="Arial"/>
        </w:rPr>
        <w:t>av</w:t>
      </w:r>
      <w:r>
        <w:rPr>
          <w:rFonts w:ascii="Arial" w:hAnsi="Arial" w:cs="Arial"/>
        </w:rPr>
        <w:t>e</w:t>
      </w:r>
      <w:proofErr w:type="spellEnd"/>
      <w:r w:rsidRPr="00AC6CD0">
        <w:rPr>
          <w:rFonts w:ascii="Arial" w:hAnsi="Arial" w:cs="Arial"/>
        </w:rPr>
        <w:t xml:space="preserve"> helps users take control of their finances, ultimately guiding them toward achieving their financial goals and enhancing their overall financial well-being.</w:t>
      </w:r>
    </w:p>
    <w:p w14:paraId="1D99E419" w14:textId="77777777" w:rsidR="00853C52" w:rsidRDefault="00853C52" w:rsidP="00AC6CD0">
      <w:pPr>
        <w:jc w:val="both"/>
        <w:rPr>
          <w:rFonts w:ascii="Arial" w:hAnsi="Arial" w:cs="Arial"/>
          <w:lang w:val="en-US"/>
        </w:rPr>
      </w:pPr>
    </w:p>
    <w:p w14:paraId="5D3493D0" w14:textId="77777777" w:rsidR="00853C52" w:rsidRDefault="00853C52" w:rsidP="00AC6CD0">
      <w:pPr>
        <w:jc w:val="both"/>
        <w:rPr>
          <w:rFonts w:ascii="Arial" w:hAnsi="Arial" w:cs="Arial"/>
          <w:lang w:val="en-US"/>
        </w:rPr>
      </w:pPr>
    </w:p>
    <w:p w14:paraId="2E7B5F08" w14:textId="77777777" w:rsidR="00853C52" w:rsidRDefault="00853C52" w:rsidP="00AC6CD0">
      <w:pPr>
        <w:jc w:val="both"/>
        <w:rPr>
          <w:rFonts w:ascii="Arial" w:hAnsi="Arial" w:cs="Arial"/>
          <w:lang w:val="en-US"/>
        </w:rPr>
      </w:pPr>
    </w:p>
    <w:p w14:paraId="77BF1E91" w14:textId="77777777" w:rsidR="00853C52" w:rsidRDefault="00853C52" w:rsidP="00AC6CD0">
      <w:pPr>
        <w:jc w:val="both"/>
        <w:rPr>
          <w:rFonts w:ascii="Arial" w:hAnsi="Arial" w:cs="Arial"/>
          <w:lang w:val="en-US"/>
        </w:rPr>
      </w:pPr>
    </w:p>
    <w:sectPr w:rsidR="00853C52" w:rsidSect="00B87664">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A1218"/>
    <w:multiLevelType w:val="multilevel"/>
    <w:tmpl w:val="8BF4A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D74C02"/>
    <w:multiLevelType w:val="multilevel"/>
    <w:tmpl w:val="6324C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381C21"/>
    <w:multiLevelType w:val="multilevel"/>
    <w:tmpl w:val="BDF05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265524"/>
    <w:multiLevelType w:val="multilevel"/>
    <w:tmpl w:val="FFDAD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153D73"/>
    <w:multiLevelType w:val="multilevel"/>
    <w:tmpl w:val="6A4E9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A23218"/>
    <w:multiLevelType w:val="multilevel"/>
    <w:tmpl w:val="088C3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B6031C"/>
    <w:multiLevelType w:val="hybridMultilevel"/>
    <w:tmpl w:val="E8BAD54A"/>
    <w:lvl w:ilvl="0" w:tplc="40090001">
      <w:start w:val="1"/>
      <w:numFmt w:val="bullet"/>
      <w:lvlText w:val=""/>
      <w:lvlJc w:val="left"/>
      <w:pPr>
        <w:ind w:left="788" w:hanging="360"/>
      </w:pPr>
      <w:rPr>
        <w:rFonts w:ascii="Symbol" w:hAnsi="Symbol" w:hint="default"/>
      </w:rPr>
    </w:lvl>
    <w:lvl w:ilvl="1" w:tplc="40090003" w:tentative="1">
      <w:start w:val="1"/>
      <w:numFmt w:val="bullet"/>
      <w:lvlText w:val="o"/>
      <w:lvlJc w:val="left"/>
      <w:pPr>
        <w:ind w:left="1508" w:hanging="360"/>
      </w:pPr>
      <w:rPr>
        <w:rFonts w:ascii="Courier New" w:hAnsi="Courier New" w:cs="Courier New" w:hint="default"/>
      </w:rPr>
    </w:lvl>
    <w:lvl w:ilvl="2" w:tplc="40090005" w:tentative="1">
      <w:start w:val="1"/>
      <w:numFmt w:val="bullet"/>
      <w:lvlText w:val=""/>
      <w:lvlJc w:val="left"/>
      <w:pPr>
        <w:ind w:left="2228" w:hanging="360"/>
      </w:pPr>
      <w:rPr>
        <w:rFonts w:ascii="Wingdings" w:hAnsi="Wingdings" w:hint="default"/>
      </w:rPr>
    </w:lvl>
    <w:lvl w:ilvl="3" w:tplc="40090001" w:tentative="1">
      <w:start w:val="1"/>
      <w:numFmt w:val="bullet"/>
      <w:lvlText w:val=""/>
      <w:lvlJc w:val="left"/>
      <w:pPr>
        <w:ind w:left="2948" w:hanging="360"/>
      </w:pPr>
      <w:rPr>
        <w:rFonts w:ascii="Symbol" w:hAnsi="Symbol" w:hint="default"/>
      </w:rPr>
    </w:lvl>
    <w:lvl w:ilvl="4" w:tplc="40090003" w:tentative="1">
      <w:start w:val="1"/>
      <w:numFmt w:val="bullet"/>
      <w:lvlText w:val="o"/>
      <w:lvlJc w:val="left"/>
      <w:pPr>
        <w:ind w:left="3668" w:hanging="360"/>
      </w:pPr>
      <w:rPr>
        <w:rFonts w:ascii="Courier New" w:hAnsi="Courier New" w:cs="Courier New" w:hint="default"/>
      </w:rPr>
    </w:lvl>
    <w:lvl w:ilvl="5" w:tplc="40090005" w:tentative="1">
      <w:start w:val="1"/>
      <w:numFmt w:val="bullet"/>
      <w:lvlText w:val=""/>
      <w:lvlJc w:val="left"/>
      <w:pPr>
        <w:ind w:left="4388" w:hanging="360"/>
      </w:pPr>
      <w:rPr>
        <w:rFonts w:ascii="Wingdings" w:hAnsi="Wingdings" w:hint="default"/>
      </w:rPr>
    </w:lvl>
    <w:lvl w:ilvl="6" w:tplc="40090001" w:tentative="1">
      <w:start w:val="1"/>
      <w:numFmt w:val="bullet"/>
      <w:lvlText w:val=""/>
      <w:lvlJc w:val="left"/>
      <w:pPr>
        <w:ind w:left="5108" w:hanging="360"/>
      </w:pPr>
      <w:rPr>
        <w:rFonts w:ascii="Symbol" w:hAnsi="Symbol" w:hint="default"/>
      </w:rPr>
    </w:lvl>
    <w:lvl w:ilvl="7" w:tplc="40090003" w:tentative="1">
      <w:start w:val="1"/>
      <w:numFmt w:val="bullet"/>
      <w:lvlText w:val="o"/>
      <w:lvlJc w:val="left"/>
      <w:pPr>
        <w:ind w:left="5828" w:hanging="360"/>
      </w:pPr>
      <w:rPr>
        <w:rFonts w:ascii="Courier New" w:hAnsi="Courier New" w:cs="Courier New" w:hint="default"/>
      </w:rPr>
    </w:lvl>
    <w:lvl w:ilvl="8" w:tplc="40090005" w:tentative="1">
      <w:start w:val="1"/>
      <w:numFmt w:val="bullet"/>
      <w:lvlText w:val=""/>
      <w:lvlJc w:val="left"/>
      <w:pPr>
        <w:ind w:left="6548" w:hanging="360"/>
      </w:pPr>
      <w:rPr>
        <w:rFonts w:ascii="Wingdings" w:hAnsi="Wingdings" w:hint="default"/>
      </w:rPr>
    </w:lvl>
  </w:abstractNum>
  <w:abstractNum w:abstractNumId="7" w15:restartNumberingAfterBreak="0">
    <w:nsid w:val="262168F8"/>
    <w:multiLevelType w:val="multilevel"/>
    <w:tmpl w:val="89982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F39650C"/>
    <w:multiLevelType w:val="multilevel"/>
    <w:tmpl w:val="8F94A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FE2A85"/>
    <w:multiLevelType w:val="multilevel"/>
    <w:tmpl w:val="B9408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315C5C"/>
    <w:multiLevelType w:val="hybridMultilevel"/>
    <w:tmpl w:val="DCF2E9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36D013C"/>
    <w:multiLevelType w:val="multilevel"/>
    <w:tmpl w:val="16BA3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CD09C5"/>
    <w:multiLevelType w:val="multilevel"/>
    <w:tmpl w:val="14763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EE579E"/>
    <w:multiLevelType w:val="multilevel"/>
    <w:tmpl w:val="2604C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6817AD"/>
    <w:multiLevelType w:val="multilevel"/>
    <w:tmpl w:val="110EA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9042A5"/>
    <w:multiLevelType w:val="multilevel"/>
    <w:tmpl w:val="F0A8F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A13599F"/>
    <w:multiLevelType w:val="multilevel"/>
    <w:tmpl w:val="C182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190794"/>
    <w:multiLevelType w:val="multilevel"/>
    <w:tmpl w:val="C7083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5326ED"/>
    <w:multiLevelType w:val="multilevel"/>
    <w:tmpl w:val="1882A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132C61"/>
    <w:multiLevelType w:val="multilevel"/>
    <w:tmpl w:val="77BCD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B84EDD"/>
    <w:multiLevelType w:val="hybridMultilevel"/>
    <w:tmpl w:val="5DA4DE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8E25B50"/>
    <w:multiLevelType w:val="hybridMultilevel"/>
    <w:tmpl w:val="3EF6C7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C9835D2"/>
    <w:multiLevelType w:val="multilevel"/>
    <w:tmpl w:val="D244F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8875695">
    <w:abstractNumId w:val="12"/>
  </w:num>
  <w:num w:numId="2" w16cid:durableId="1143351237">
    <w:abstractNumId w:val="1"/>
  </w:num>
  <w:num w:numId="3" w16cid:durableId="1753047585">
    <w:abstractNumId w:val="16"/>
  </w:num>
  <w:num w:numId="4" w16cid:durableId="823162286">
    <w:abstractNumId w:val="14"/>
  </w:num>
  <w:num w:numId="5" w16cid:durableId="1441103026">
    <w:abstractNumId w:val="18"/>
  </w:num>
  <w:num w:numId="6" w16cid:durableId="2137719402">
    <w:abstractNumId w:val="3"/>
  </w:num>
  <w:num w:numId="7" w16cid:durableId="134950807">
    <w:abstractNumId w:val="9"/>
  </w:num>
  <w:num w:numId="8" w16cid:durableId="395711321">
    <w:abstractNumId w:val="17"/>
  </w:num>
  <w:num w:numId="9" w16cid:durableId="1675525193">
    <w:abstractNumId w:val="22"/>
  </w:num>
  <w:num w:numId="10" w16cid:durableId="61760983">
    <w:abstractNumId w:val="13"/>
  </w:num>
  <w:num w:numId="11" w16cid:durableId="774978148">
    <w:abstractNumId w:val="15"/>
  </w:num>
  <w:num w:numId="12" w16cid:durableId="231165777">
    <w:abstractNumId w:val="7"/>
  </w:num>
  <w:num w:numId="13" w16cid:durableId="1626232789">
    <w:abstractNumId w:val="10"/>
  </w:num>
  <w:num w:numId="14" w16cid:durableId="1176067554">
    <w:abstractNumId w:val="21"/>
  </w:num>
  <w:num w:numId="15" w16cid:durableId="1567299219">
    <w:abstractNumId w:val="4"/>
  </w:num>
  <w:num w:numId="16" w16cid:durableId="2008509497">
    <w:abstractNumId w:val="11"/>
  </w:num>
  <w:num w:numId="17" w16cid:durableId="1328363016">
    <w:abstractNumId w:val="5"/>
  </w:num>
  <w:num w:numId="18" w16cid:durableId="757169289">
    <w:abstractNumId w:val="0"/>
  </w:num>
  <w:num w:numId="19" w16cid:durableId="1804955709">
    <w:abstractNumId w:val="19"/>
  </w:num>
  <w:num w:numId="20" w16cid:durableId="1054894273">
    <w:abstractNumId w:val="8"/>
  </w:num>
  <w:num w:numId="21" w16cid:durableId="1835681994">
    <w:abstractNumId w:val="2"/>
  </w:num>
  <w:num w:numId="22" w16cid:durableId="1716462747">
    <w:abstractNumId w:val="20"/>
  </w:num>
  <w:num w:numId="23" w16cid:durableId="7968024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8A3"/>
    <w:rsid w:val="0004158D"/>
    <w:rsid w:val="000D6EF3"/>
    <w:rsid w:val="001B66B9"/>
    <w:rsid w:val="001F3301"/>
    <w:rsid w:val="00301E2F"/>
    <w:rsid w:val="003C3CF6"/>
    <w:rsid w:val="00467375"/>
    <w:rsid w:val="005F38D7"/>
    <w:rsid w:val="006176BF"/>
    <w:rsid w:val="006A549F"/>
    <w:rsid w:val="0076527F"/>
    <w:rsid w:val="007A5BC4"/>
    <w:rsid w:val="008458A3"/>
    <w:rsid w:val="00853C52"/>
    <w:rsid w:val="00996892"/>
    <w:rsid w:val="009B6F70"/>
    <w:rsid w:val="009D60A2"/>
    <w:rsid w:val="00AC6CD0"/>
    <w:rsid w:val="00AE5684"/>
    <w:rsid w:val="00B87664"/>
    <w:rsid w:val="00B91B5F"/>
    <w:rsid w:val="00C33D9A"/>
    <w:rsid w:val="00C54064"/>
    <w:rsid w:val="00D121CA"/>
    <w:rsid w:val="00EE00D8"/>
    <w:rsid w:val="00F046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6209A"/>
  <w15:chartTrackingRefBased/>
  <w15:docId w15:val="{0F0B00D3-A37F-4884-974C-CA5997B2C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58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458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458A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458A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58A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58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58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58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58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58A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458A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458A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458A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58A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58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58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58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58A3"/>
    <w:rPr>
      <w:rFonts w:eastAsiaTheme="majorEastAsia" w:cstheme="majorBidi"/>
      <w:color w:val="272727" w:themeColor="text1" w:themeTint="D8"/>
    </w:rPr>
  </w:style>
  <w:style w:type="paragraph" w:styleId="Title">
    <w:name w:val="Title"/>
    <w:basedOn w:val="Normal"/>
    <w:next w:val="Normal"/>
    <w:link w:val="TitleChar"/>
    <w:uiPriority w:val="10"/>
    <w:qFormat/>
    <w:rsid w:val="008458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58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58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58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58A3"/>
    <w:pPr>
      <w:spacing w:before="160"/>
      <w:jc w:val="center"/>
    </w:pPr>
    <w:rPr>
      <w:i/>
      <w:iCs/>
      <w:color w:val="404040" w:themeColor="text1" w:themeTint="BF"/>
    </w:rPr>
  </w:style>
  <w:style w:type="character" w:customStyle="1" w:styleId="QuoteChar">
    <w:name w:val="Quote Char"/>
    <w:basedOn w:val="DefaultParagraphFont"/>
    <w:link w:val="Quote"/>
    <w:uiPriority w:val="29"/>
    <w:rsid w:val="008458A3"/>
    <w:rPr>
      <w:i/>
      <w:iCs/>
      <w:color w:val="404040" w:themeColor="text1" w:themeTint="BF"/>
    </w:rPr>
  </w:style>
  <w:style w:type="paragraph" w:styleId="ListParagraph">
    <w:name w:val="List Paragraph"/>
    <w:basedOn w:val="Normal"/>
    <w:uiPriority w:val="34"/>
    <w:qFormat/>
    <w:rsid w:val="008458A3"/>
    <w:pPr>
      <w:ind w:left="720"/>
      <w:contextualSpacing/>
    </w:pPr>
  </w:style>
  <w:style w:type="character" w:styleId="IntenseEmphasis">
    <w:name w:val="Intense Emphasis"/>
    <w:basedOn w:val="DefaultParagraphFont"/>
    <w:uiPriority w:val="21"/>
    <w:qFormat/>
    <w:rsid w:val="008458A3"/>
    <w:rPr>
      <w:i/>
      <w:iCs/>
      <w:color w:val="0F4761" w:themeColor="accent1" w:themeShade="BF"/>
    </w:rPr>
  </w:style>
  <w:style w:type="paragraph" w:styleId="IntenseQuote">
    <w:name w:val="Intense Quote"/>
    <w:basedOn w:val="Normal"/>
    <w:next w:val="Normal"/>
    <w:link w:val="IntenseQuoteChar"/>
    <w:uiPriority w:val="30"/>
    <w:qFormat/>
    <w:rsid w:val="008458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58A3"/>
    <w:rPr>
      <w:i/>
      <w:iCs/>
      <w:color w:val="0F4761" w:themeColor="accent1" w:themeShade="BF"/>
    </w:rPr>
  </w:style>
  <w:style w:type="character" w:styleId="IntenseReference">
    <w:name w:val="Intense Reference"/>
    <w:basedOn w:val="DefaultParagraphFont"/>
    <w:uiPriority w:val="32"/>
    <w:qFormat/>
    <w:rsid w:val="008458A3"/>
    <w:rPr>
      <w:b/>
      <w:bCs/>
      <w:smallCaps/>
      <w:color w:val="0F4761" w:themeColor="accent1" w:themeShade="BF"/>
      <w:spacing w:val="5"/>
    </w:rPr>
  </w:style>
  <w:style w:type="table" w:styleId="TableGrid">
    <w:name w:val="Table Grid"/>
    <w:basedOn w:val="TableNormal"/>
    <w:uiPriority w:val="39"/>
    <w:rsid w:val="00D121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C6CD0"/>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257116">
      <w:bodyDiv w:val="1"/>
      <w:marLeft w:val="0"/>
      <w:marRight w:val="0"/>
      <w:marTop w:val="0"/>
      <w:marBottom w:val="0"/>
      <w:divBdr>
        <w:top w:val="none" w:sz="0" w:space="0" w:color="auto"/>
        <w:left w:val="none" w:sz="0" w:space="0" w:color="auto"/>
        <w:bottom w:val="none" w:sz="0" w:space="0" w:color="auto"/>
        <w:right w:val="none" w:sz="0" w:space="0" w:color="auto"/>
      </w:divBdr>
    </w:div>
    <w:div w:id="144932097">
      <w:bodyDiv w:val="1"/>
      <w:marLeft w:val="0"/>
      <w:marRight w:val="0"/>
      <w:marTop w:val="0"/>
      <w:marBottom w:val="0"/>
      <w:divBdr>
        <w:top w:val="none" w:sz="0" w:space="0" w:color="auto"/>
        <w:left w:val="none" w:sz="0" w:space="0" w:color="auto"/>
        <w:bottom w:val="none" w:sz="0" w:space="0" w:color="auto"/>
        <w:right w:val="none" w:sz="0" w:space="0" w:color="auto"/>
      </w:divBdr>
      <w:divsChild>
        <w:div w:id="1006176207">
          <w:marLeft w:val="0"/>
          <w:marRight w:val="0"/>
          <w:marTop w:val="0"/>
          <w:marBottom w:val="0"/>
          <w:divBdr>
            <w:top w:val="none" w:sz="0" w:space="0" w:color="auto"/>
            <w:left w:val="none" w:sz="0" w:space="0" w:color="auto"/>
            <w:bottom w:val="none" w:sz="0" w:space="0" w:color="auto"/>
            <w:right w:val="none" w:sz="0" w:space="0" w:color="auto"/>
          </w:divBdr>
          <w:divsChild>
            <w:div w:id="1553081585">
              <w:marLeft w:val="0"/>
              <w:marRight w:val="0"/>
              <w:marTop w:val="0"/>
              <w:marBottom w:val="0"/>
              <w:divBdr>
                <w:top w:val="none" w:sz="0" w:space="0" w:color="auto"/>
                <w:left w:val="none" w:sz="0" w:space="0" w:color="auto"/>
                <w:bottom w:val="none" w:sz="0" w:space="0" w:color="auto"/>
                <w:right w:val="none" w:sz="0" w:space="0" w:color="auto"/>
              </w:divBdr>
              <w:divsChild>
                <w:div w:id="545795561">
                  <w:marLeft w:val="0"/>
                  <w:marRight w:val="0"/>
                  <w:marTop w:val="0"/>
                  <w:marBottom w:val="0"/>
                  <w:divBdr>
                    <w:top w:val="none" w:sz="0" w:space="0" w:color="auto"/>
                    <w:left w:val="none" w:sz="0" w:space="0" w:color="auto"/>
                    <w:bottom w:val="none" w:sz="0" w:space="0" w:color="auto"/>
                    <w:right w:val="none" w:sz="0" w:space="0" w:color="auto"/>
                  </w:divBdr>
                  <w:divsChild>
                    <w:div w:id="20630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916516">
          <w:marLeft w:val="0"/>
          <w:marRight w:val="0"/>
          <w:marTop w:val="0"/>
          <w:marBottom w:val="0"/>
          <w:divBdr>
            <w:top w:val="none" w:sz="0" w:space="0" w:color="auto"/>
            <w:left w:val="none" w:sz="0" w:space="0" w:color="auto"/>
            <w:bottom w:val="none" w:sz="0" w:space="0" w:color="auto"/>
            <w:right w:val="none" w:sz="0" w:space="0" w:color="auto"/>
          </w:divBdr>
          <w:divsChild>
            <w:div w:id="1229537250">
              <w:marLeft w:val="0"/>
              <w:marRight w:val="0"/>
              <w:marTop w:val="0"/>
              <w:marBottom w:val="0"/>
              <w:divBdr>
                <w:top w:val="none" w:sz="0" w:space="0" w:color="auto"/>
                <w:left w:val="none" w:sz="0" w:space="0" w:color="auto"/>
                <w:bottom w:val="none" w:sz="0" w:space="0" w:color="auto"/>
                <w:right w:val="none" w:sz="0" w:space="0" w:color="auto"/>
              </w:divBdr>
              <w:divsChild>
                <w:div w:id="1683319797">
                  <w:marLeft w:val="0"/>
                  <w:marRight w:val="0"/>
                  <w:marTop w:val="0"/>
                  <w:marBottom w:val="0"/>
                  <w:divBdr>
                    <w:top w:val="none" w:sz="0" w:space="0" w:color="auto"/>
                    <w:left w:val="none" w:sz="0" w:space="0" w:color="auto"/>
                    <w:bottom w:val="none" w:sz="0" w:space="0" w:color="auto"/>
                    <w:right w:val="none" w:sz="0" w:space="0" w:color="auto"/>
                  </w:divBdr>
                  <w:divsChild>
                    <w:div w:id="49187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42373">
      <w:bodyDiv w:val="1"/>
      <w:marLeft w:val="0"/>
      <w:marRight w:val="0"/>
      <w:marTop w:val="0"/>
      <w:marBottom w:val="0"/>
      <w:divBdr>
        <w:top w:val="none" w:sz="0" w:space="0" w:color="auto"/>
        <w:left w:val="none" w:sz="0" w:space="0" w:color="auto"/>
        <w:bottom w:val="none" w:sz="0" w:space="0" w:color="auto"/>
        <w:right w:val="none" w:sz="0" w:space="0" w:color="auto"/>
      </w:divBdr>
    </w:div>
    <w:div w:id="198979418">
      <w:bodyDiv w:val="1"/>
      <w:marLeft w:val="0"/>
      <w:marRight w:val="0"/>
      <w:marTop w:val="0"/>
      <w:marBottom w:val="0"/>
      <w:divBdr>
        <w:top w:val="none" w:sz="0" w:space="0" w:color="auto"/>
        <w:left w:val="none" w:sz="0" w:space="0" w:color="auto"/>
        <w:bottom w:val="none" w:sz="0" w:space="0" w:color="auto"/>
        <w:right w:val="none" w:sz="0" w:space="0" w:color="auto"/>
      </w:divBdr>
    </w:div>
    <w:div w:id="283852405">
      <w:bodyDiv w:val="1"/>
      <w:marLeft w:val="0"/>
      <w:marRight w:val="0"/>
      <w:marTop w:val="0"/>
      <w:marBottom w:val="0"/>
      <w:divBdr>
        <w:top w:val="none" w:sz="0" w:space="0" w:color="auto"/>
        <w:left w:val="none" w:sz="0" w:space="0" w:color="auto"/>
        <w:bottom w:val="none" w:sz="0" w:space="0" w:color="auto"/>
        <w:right w:val="none" w:sz="0" w:space="0" w:color="auto"/>
      </w:divBdr>
    </w:div>
    <w:div w:id="287589575">
      <w:bodyDiv w:val="1"/>
      <w:marLeft w:val="0"/>
      <w:marRight w:val="0"/>
      <w:marTop w:val="0"/>
      <w:marBottom w:val="0"/>
      <w:divBdr>
        <w:top w:val="none" w:sz="0" w:space="0" w:color="auto"/>
        <w:left w:val="none" w:sz="0" w:space="0" w:color="auto"/>
        <w:bottom w:val="none" w:sz="0" w:space="0" w:color="auto"/>
        <w:right w:val="none" w:sz="0" w:space="0" w:color="auto"/>
      </w:divBdr>
    </w:div>
    <w:div w:id="496380646">
      <w:bodyDiv w:val="1"/>
      <w:marLeft w:val="0"/>
      <w:marRight w:val="0"/>
      <w:marTop w:val="0"/>
      <w:marBottom w:val="0"/>
      <w:divBdr>
        <w:top w:val="none" w:sz="0" w:space="0" w:color="auto"/>
        <w:left w:val="none" w:sz="0" w:space="0" w:color="auto"/>
        <w:bottom w:val="none" w:sz="0" w:space="0" w:color="auto"/>
        <w:right w:val="none" w:sz="0" w:space="0" w:color="auto"/>
      </w:divBdr>
    </w:div>
    <w:div w:id="517934582">
      <w:bodyDiv w:val="1"/>
      <w:marLeft w:val="0"/>
      <w:marRight w:val="0"/>
      <w:marTop w:val="0"/>
      <w:marBottom w:val="0"/>
      <w:divBdr>
        <w:top w:val="none" w:sz="0" w:space="0" w:color="auto"/>
        <w:left w:val="none" w:sz="0" w:space="0" w:color="auto"/>
        <w:bottom w:val="none" w:sz="0" w:space="0" w:color="auto"/>
        <w:right w:val="none" w:sz="0" w:space="0" w:color="auto"/>
      </w:divBdr>
    </w:div>
    <w:div w:id="542332902">
      <w:bodyDiv w:val="1"/>
      <w:marLeft w:val="0"/>
      <w:marRight w:val="0"/>
      <w:marTop w:val="0"/>
      <w:marBottom w:val="0"/>
      <w:divBdr>
        <w:top w:val="none" w:sz="0" w:space="0" w:color="auto"/>
        <w:left w:val="none" w:sz="0" w:space="0" w:color="auto"/>
        <w:bottom w:val="none" w:sz="0" w:space="0" w:color="auto"/>
        <w:right w:val="none" w:sz="0" w:space="0" w:color="auto"/>
      </w:divBdr>
    </w:div>
    <w:div w:id="579409002">
      <w:bodyDiv w:val="1"/>
      <w:marLeft w:val="0"/>
      <w:marRight w:val="0"/>
      <w:marTop w:val="0"/>
      <w:marBottom w:val="0"/>
      <w:divBdr>
        <w:top w:val="none" w:sz="0" w:space="0" w:color="auto"/>
        <w:left w:val="none" w:sz="0" w:space="0" w:color="auto"/>
        <w:bottom w:val="none" w:sz="0" w:space="0" w:color="auto"/>
        <w:right w:val="none" w:sz="0" w:space="0" w:color="auto"/>
      </w:divBdr>
    </w:div>
    <w:div w:id="596600375">
      <w:bodyDiv w:val="1"/>
      <w:marLeft w:val="0"/>
      <w:marRight w:val="0"/>
      <w:marTop w:val="0"/>
      <w:marBottom w:val="0"/>
      <w:divBdr>
        <w:top w:val="none" w:sz="0" w:space="0" w:color="auto"/>
        <w:left w:val="none" w:sz="0" w:space="0" w:color="auto"/>
        <w:bottom w:val="none" w:sz="0" w:space="0" w:color="auto"/>
        <w:right w:val="none" w:sz="0" w:space="0" w:color="auto"/>
      </w:divBdr>
    </w:div>
    <w:div w:id="715354364">
      <w:bodyDiv w:val="1"/>
      <w:marLeft w:val="0"/>
      <w:marRight w:val="0"/>
      <w:marTop w:val="0"/>
      <w:marBottom w:val="0"/>
      <w:divBdr>
        <w:top w:val="none" w:sz="0" w:space="0" w:color="auto"/>
        <w:left w:val="none" w:sz="0" w:space="0" w:color="auto"/>
        <w:bottom w:val="none" w:sz="0" w:space="0" w:color="auto"/>
        <w:right w:val="none" w:sz="0" w:space="0" w:color="auto"/>
      </w:divBdr>
    </w:div>
    <w:div w:id="726608498">
      <w:bodyDiv w:val="1"/>
      <w:marLeft w:val="0"/>
      <w:marRight w:val="0"/>
      <w:marTop w:val="0"/>
      <w:marBottom w:val="0"/>
      <w:divBdr>
        <w:top w:val="none" w:sz="0" w:space="0" w:color="auto"/>
        <w:left w:val="none" w:sz="0" w:space="0" w:color="auto"/>
        <w:bottom w:val="none" w:sz="0" w:space="0" w:color="auto"/>
        <w:right w:val="none" w:sz="0" w:space="0" w:color="auto"/>
      </w:divBdr>
    </w:div>
    <w:div w:id="777214179">
      <w:bodyDiv w:val="1"/>
      <w:marLeft w:val="0"/>
      <w:marRight w:val="0"/>
      <w:marTop w:val="0"/>
      <w:marBottom w:val="0"/>
      <w:divBdr>
        <w:top w:val="none" w:sz="0" w:space="0" w:color="auto"/>
        <w:left w:val="none" w:sz="0" w:space="0" w:color="auto"/>
        <w:bottom w:val="none" w:sz="0" w:space="0" w:color="auto"/>
        <w:right w:val="none" w:sz="0" w:space="0" w:color="auto"/>
      </w:divBdr>
    </w:div>
    <w:div w:id="787743666">
      <w:bodyDiv w:val="1"/>
      <w:marLeft w:val="0"/>
      <w:marRight w:val="0"/>
      <w:marTop w:val="0"/>
      <w:marBottom w:val="0"/>
      <w:divBdr>
        <w:top w:val="none" w:sz="0" w:space="0" w:color="auto"/>
        <w:left w:val="none" w:sz="0" w:space="0" w:color="auto"/>
        <w:bottom w:val="none" w:sz="0" w:space="0" w:color="auto"/>
        <w:right w:val="none" w:sz="0" w:space="0" w:color="auto"/>
      </w:divBdr>
    </w:div>
    <w:div w:id="886644931">
      <w:bodyDiv w:val="1"/>
      <w:marLeft w:val="0"/>
      <w:marRight w:val="0"/>
      <w:marTop w:val="0"/>
      <w:marBottom w:val="0"/>
      <w:divBdr>
        <w:top w:val="none" w:sz="0" w:space="0" w:color="auto"/>
        <w:left w:val="none" w:sz="0" w:space="0" w:color="auto"/>
        <w:bottom w:val="none" w:sz="0" w:space="0" w:color="auto"/>
        <w:right w:val="none" w:sz="0" w:space="0" w:color="auto"/>
      </w:divBdr>
    </w:div>
    <w:div w:id="1059593797">
      <w:bodyDiv w:val="1"/>
      <w:marLeft w:val="0"/>
      <w:marRight w:val="0"/>
      <w:marTop w:val="0"/>
      <w:marBottom w:val="0"/>
      <w:divBdr>
        <w:top w:val="none" w:sz="0" w:space="0" w:color="auto"/>
        <w:left w:val="none" w:sz="0" w:space="0" w:color="auto"/>
        <w:bottom w:val="none" w:sz="0" w:space="0" w:color="auto"/>
        <w:right w:val="none" w:sz="0" w:space="0" w:color="auto"/>
      </w:divBdr>
    </w:div>
    <w:div w:id="1233157256">
      <w:bodyDiv w:val="1"/>
      <w:marLeft w:val="0"/>
      <w:marRight w:val="0"/>
      <w:marTop w:val="0"/>
      <w:marBottom w:val="0"/>
      <w:divBdr>
        <w:top w:val="none" w:sz="0" w:space="0" w:color="auto"/>
        <w:left w:val="none" w:sz="0" w:space="0" w:color="auto"/>
        <w:bottom w:val="none" w:sz="0" w:space="0" w:color="auto"/>
        <w:right w:val="none" w:sz="0" w:space="0" w:color="auto"/>
      </w:divBdr>
    </w:div>
    <w:div w:id="1279793497">
      <w:bodyDiv w:val="1"/>
      <w:marLeft w:val="0"/>
      <w:marRight w:val="0"/>
      <w:marTop w:val="0"/>
      <w:marBottom w:val="0"/>
      <w:divBdr>
        <w:top w:val="none" w:sz="0" w:space="0" w:color="auto"/>
        <w:left w:val="none" w:sz="0" w:space="0" w:color="auto"/>
        <w:bottom w:val="none" w:sz="0" w:space="0" w:color="auto"/>
        <w:right w:val="none" w:sz="0" w:space="0" w:color="auto"/>
      </w:divBdr>
      <w:divsChild>
        <w:div w:id="1456408866">
          <w:marLeft w:val="0"/>
          <w:marRight w:val="0"/>
          <w:marTop w:val="0"/>
          <w:marBottom w:val="0"/>
          <w:divBdr>
            <w:top w:val="none" w:sz="0" w:space="0" w:color="auto"/>
            <w:left w:val="none" w:sz="0" w:space="0" w:color="auto"/>
            <w:bottom w:val="none" w:sz="0" w:space="0" w:color="auto"/>
            <w:right w:val="none" w:sz="0" w:space="0" w:color="auto"/>
          </w:divBdr>
          <w:divsChild>
            <w:div w:id="1606426221">
              <w:marLeft w:val="0"/>
              <w:marRight w:val="0"/>
              <w:marTop w:val="0"/>
              <w:marBottom w:val="0"/>
              <w:divBdr>
                <w:top w:val="none" w:sz="0" w:space="0" w:color="auto"/>
                <w:left w:val="none" w:sz="0" w:space="0" w:color="auto"/>
                <w:bottom w:val="none" w:sz="0" w:space="0" w:color="auto"/>
                <w:right w:val="none" w:sz="0" w:space="0" w:color="auto"/>
              </w:divBdr>
              <w:divsChild>
                <w:div w:id="451437848">
                  <w:marLeft w:val="0"/>
                  <w:marRight w:val="0"/>
                  <w:marTop w:val="0"/>
                  <w:marBottom w:val="0"/>
                  <w:divBdr>
                    <w:top w:val="none" w:sz="0" w:space="0" w:color="auto"/>
                    <w:left w:val="none" w:sz="0" w:space="0" w:color="auto"/>
                    <w:bottom w:val="none" w:sz="0" w:space="0" w:color="auto"/>
                    <w:right w:val="none" w:sz="0" w:space="0" w:color="auto"/>
                  </w:divBdr>
                  <w:divsChild>
                    <w:div w:id="25686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416520">
          <w:marLeft w:val="0"/>
          <w:marRight w:val="0"/>
          <w:marTop w:val="0"/>
          <w:marBottom w:val="0"/>
          <w:divBdr>
            <w:top w:val="none" w:sz="0" w:space="0" w:color="auto"/>
            <w:left w:val="none" w:sz="0" w:space="0" w:color="auto"/>
            <w:bottom w:val="none" w:sz="0" w:space="0" w:color="auto"/>
            <w:right w:val="none" w:sz="0" w:space="0" w:color="auto"/>
          </w:divBdr>
          <w:divsChild>
            <w:div w:id="240869137">
              <w:marLeft w:val="0"/>
              <w:marRight w:val="0"/>
              <w:marTop w:val="0"/>
              <w:marBottom w:val="0"/>
              <w:divBdr>
                <w:top w:val="none" w:sz="0" w:space="0" w:color="auto"/>
                <w:left w:val="none" w:sz="0" w:space="0" w:color="auto"/>
                <w:bottom w:val="none" w:sz="0" w:space="0" w:color="auto"/>
                <w:right w:val="none" w:sz="0" w:space="0" w:color="auto"/>
              </w:divBdr>
              <w:divsChild>
                <w:div w:id="1727030633">
                  <w:marLeft w:val="0"/>
                  <w:marRight w:val="0"/>
                  <w:marTop w:val="0"/>
                  <w:marBottom w:val="0"/>
                  <w:divBdr>
                    <w:top w:val="none" w:sz="0" w:space="0" w:color="auto"/>
                    <w:left w:val="none" w:sz="0" w:space="0" w:color="auto"/>
                    <w:bottom w:val="none" w:sz="0" w:space="0" w:color="auto"/>
                    <w:right w:val="none" w:sz="0" w:space="0" w:color="auto"/>
                  </w:divBdr>
                  <w:divsChild>
                    <w:div w:id="188659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535751">
      <w:bodyDiv w:val="1"/>
      <w:marLeft w:val="0"/>
      <w:marRight w:val="0"/>
      <w:marTop w:val="0"/>
      <w:marBottom w:val="0"/>
      <w:divBdr>
        <w:top w:val="none" w:sz="0" w:space="0" w:color="auto"/>
        <w:left w:val="none" w:sz="0" w:space="0" w:color="auto"/>
        <w:bottom w:val="none" w:sz="0" w:space="0" w:color="auto"/>
        <w:right w:val="none" w:sz="0" w:space="0" w:color="auto"/>
      </w:divBdr>
    </w:div>
    <w:div w:id="1506939875">
      <w:bodyDiv w:val="1"/>
      <w:marLeft w:val="0"/>
      <w:marRight w:val="0"/>
      <w:marTop w:val="0"/>
      <w:marBottom w:val="0"/>
      <w:divBdr>
        <w:top w:val="none" w:sz="0" w:space="0" w:color="auto"/>
        <w:left w:val="none" w:sz="0" w:space="0" w:color="auto"/>
        <w:bottom w:val="none" w:sz="0" w:space="0" w:color="auto"/>
        <w:right w:val="none" w:sz="0" w:space="0" w:color="auto"/>
      </w:divBdr>
    </w:div>
    <w:div w:id="1514607052">
      <w:bodyDiv w:val="1"/>
      <w:marLeft w:val="0"/>
      <w:marRight w:val="0"/>
      <w:marTop w:val="0"/>
      <w:marBottom w:val="0"/>
      <w:divBdr>
        <w:top w:val="none" w:sz="0" w:space="0" w:color="auto"/>
        <w:left w:val="none" w:sz="0" w:space="0" w:color="auto"/>
        <w:bottom w:val="none" w:sz="0" w:space="0" w:color="auto"/>
        <w:right w:val="none" w:sz="0" w:space="0" w:color="auto"/>
      </w:divBdr>
    </w:div>
    <w:div w:id="1584681308">
      <w:bodyDiv w:val="1"/>
      <w:marLeft w:val="0"/>
      <w:marRight w:val="0"/>
      <w:marTop w:val="0"/>
      <w:marBottom w:val="0"/>
      <w:divBdr>
        <w:top w:val="none" w:sz="0" w:space="0" w:color="auto"/>
        <w:left w:val="none" w:sz="0" w:space="0" w:color="auto"/>
        <w:bottom w:val="none" w:sz="0" w:space="0" w:color="auto"/>
        <w:right w:val="none" w:sz="0" w:space="0" w:color="auto"/>
      </w:divBdr>
    </w:div>
    <w:div w:id="1602373146">
      <w:bodyDiv w:val="1"/>
      <w:marLeft w:val="0"/>
      <w:marRight w:val="0"/>
      <w:marTop w:val="0"/>
      <w:marBottom w:val="0"/>
      <w:divBdr>
        <w:top w:val="none" w:sz="0" w:space="0" w:color="auto"/>
        <w:left w:val="none" w:sz="0" w:space="0" w:color="auto"/>
        <w:bottom w:val="none" w:sz="0" w:space="0" w:color="auto"/>
        <w:right w:val="none" w:sz="0" w:space="0" w:color="auto"/>
      </w:divBdr>
    </w:div>
    <w:div w:id="1626887082">
      <w:bodyDiv w:val="1"/>
      <w:marLeft w:val="0"/>
      <w:marRight w:val="0"/>
      <w:marTop w:val="0"/>
      <w:marBottom w:val="0"/>
      <w:divBdr>
        <w:top w:val="none" w:sz="0" w:space="0" w:color="auto"/>
        <w:left w:val="none" w:sz="0" w:space="0" w:color="auto"/>
        <w:bottom w:val="none" w:sz="0" w:space="0" w:color="auto"/>
        <w:right w:val="none" w:sz="0" w:space="0" w:color="auto"/>
      </w:divBdr>
    </w:div>
    <w:div w:id="1665620292">
      <w:bodyDiv w:val="1"/>
      <w:marLeft w:val="0"/>
      <w:marRight w:val="0"/>
      <w:marTop w:val="0"/>
      <w:marBottom w:val="0"/>
      <w:divBdr>
        <w:top w:val="none" w:sz="0" w:space="0" w:color="auto"/>
        <w:left w:val="none" w:sz="0" w:space="0" w:color="auto"/>
        <w:bottom w:val="none" w:sz="0" w:space="0" w:color="auto"/>
        <w:right w:val="none" w:sz="0" w:space="0" w:color="auto"/>
      </w:divBdr>
    </w:div>
    <w:div w:id="1795177877">
      <w:bodyDiv w:val="1"/>
      <w:marLeft w:val="0"/>
      <w:marRight w:val="0"/>
      <w:marTop w:val="0"/>
      <w:marBottom w:val="0"/>
      <w:divBdr>
        <w:top w:val="none" w:sz="0" w:space="0" w:color="auto"/>
        <w:left w:val="none" w:sz="0" w:space="0" w:color="auto"/>
        <w:bottom w:val="none" w:sz="0" w:space="0" w:color="auto"/>
        <w:right w:val="none" w:sz="0" w:space="0" w:color="auto"/>
      </w:divBdr>
    </w:div>
    <w:div w:id="1847361482">
      <w:bodyDiv w:val="1"/>
      <w:marLeft w:val="0"/>
      <w:marRight w:val="0"/>
      <w:marTop w:val="0"/>
      <w:marBottom w:val="0"/>
      <w:divBdr>
        <w:top w:val="none" w:sz="0" w:space="0" w:color="auto"/>
        <w:left w:val="none" w:sz="0" w:space="0" w:color="auto"/>
        <w:bottom w:val="none" w:sz="0" w:space="0" w:color="auto"/>
        <w:right w:val="none" w:sz="0" w:space="0" w:color="auto"/>
      </w:divBdr>
    </w:div>
    <w:div w:id="1981882808">
      <w:bodyDiv w:val="1"/>
      <w:marLeft w:val="0"/>
      <w:marRight w:val="0"/>
      <w:marTop w:val="0"/>
      <w:marBottom w:val="0"/>
      <w:divBdr>
        <w:top w:val="none" w:sz="0" w:space="0" w:color="auto"/>
        <w:left w:val="none" w:sz="0" w:space="0" w:color="auto"/>
        <w:bottom w:val="none" w:sz="0" w:space="0" w:color="auto"/>
        <w:right w:val="none" w:sz="0" w:space="0" w:color="auto"/>
      </w:divBdr>
    </w:div>
    <w:div w:id="2020813618">
      <w:bodyDiv w:val="1"/>
      <w:marLeft w:val="0"/>
      <w:marRight w:val="0"/>
      <w:marTop w:val="0"/>
      <w:marBottom w:val="0"/>
      <w:divBdr>
        <w:top w:val="none" w:sz="0" w:space="0" w:color="auto"/>
        <w:left w:val="none" w:sz="0" w:space="0" w:color="auto"/>
        <w:bottom w:val="none" w:sz="0" w:space="0" w:color="auto"/>
        <w:right w:val="none" w:sz="0" w:space="0" w:color="auto"/>
      </w:divBdr>
    </w:div>
    <w:div w:id="2066249652">
      <w:bodyDiv w:val="1"/>
      <w:marLeft w:val="0"/>
      <w:marRight w:val="0"/>
      <w:marTop w:val="0"/>
      <w:marBottom w:val="0"/>
      <w:divBdr>
        <w:top w:val="none" w:sz="0" w:space="0" w:color="auto"/>
        <w:left w:val="none" w:sz="0" w:space="0" w:color="auto"/>
        <w:bottom w:val="none" w:sz="0" w:space="0" w:color="auto"/>
        <w:right w:val="none" w:sz="0" w:space="0" w:color="auto"/>
      </w:divBdr>
    </w:div>
    <w:div w:id="2085519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290D80-9F00-4462-A20F-5B69AD436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1</Pages>
  <Words>1802</Words>
  <Characters>10273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Rishith Kollepalli</dc:creator>
  <cp:keywords/>
  <dc:description/>
  <cp:lastModifiedBy>Rishith Kollepalli</cp:lastModifiedBy>
  <cp:revision>5</cp:revision>
  <dcterms:created xsi:type="dcterms:W3CDTF">2024-10-24T09:01:00Z</dcterms:created>
  <dcterms:modified xsi:type="dcterms:W3CDTF">2024-10-25T08:00:00Z</dcterms:modified>
</cp:coreProperties>
</file>