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907D" w14:textId="59478CA3" w:rsidR="00E41E4F" w:rsidRPr="00624FE6" w:rsidRDefault="00E41E4F" w:rsidP="00E41E4F">
      <w:pPr>
        <w:jc w:val="center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624FE6">
        <w:rPr>
          <w:rFonts w:ascii="Times New Roman" w:eastAsiaTheme="majorEastAsia" w:hAnsi="Times New Roman" w:cs="Times New Roman"/>
          <w:b/>
          <w:bCs/>
          <w:sz w:val="32"/>
          <w:szCs w:val="32"/>
        </w:rPr>
        <w:t>Requirement Analysis</w:t>
      </w:r>
    </w:p>
    <w:p w14:paraId="356B7DE7" w14:textId="66AB2732" w:rsidR="00E41E4F" w:rsidRPr="00624FE6" w:rsidRDefault="00E41E4F" w:rsidP="00E41E4F">
      <w:pPr>
        <w:jc w:val="center"/>
        <w:rPr>
          <w:rFonts w:ascii="Times New Roman" w:hAnsi="Times New Roman" w:cs="Times New Roman"/>
        </w:rPr>
      </w:pPr>
      <w:r w:rsidRPr="00624FE6">
        <w:rPr>
          <w:rFonts w:ascii="Times New Roman" w:eastAsiaTheme="majorEastAsia" w:hAnsi="Times New Roman" w:cs="Times New Roman"/>
          <w:b/>
          <w:bCs/>
          <w:sz w:val="32"/>
          <w:szCs w:val="32"/>
        </w:rPr>
        <w:t>Solution Requirements (Functional &amp; Non-functional)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6"/>
        <w:gridCol w:w="4640"/>
      </w:tblGrid>
      <w:tr w:rsidR="00E41E4F" w14:paraId="4009A667" w14:textId="77777777" w:rsidTr="00F2547A">
        <w:trPr>
          <w:trHeight w:val="941"/>
          <w:jc w:val="center"/>
        </w:trPr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9C781" w14:textId="77777777" w:rsidR="00E41E4F" w:rsidRDefault="00E41E4F" w:rsidP="0034459D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Date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9B33" w14:textId="109E700C" w:rsidR="00E41E4F" w:rsidRDefault="00F2547A" w:rsidP="0034459D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 xml:space="preserve">17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 xml:space="preserve"> 2026</w:t>
            </w:r>
          </w:p>
        </w:tc>
      </w:tr>
      <w:tr w:rsidR="00F2547A" w14:paraId="3846C500" w14:textId="77777777" w:rsidTr="00F2547A">
        <w:trPr>
          <w:trHeight w:val="941"/>
          <w:jc w:val="center"/>
        </w:trPr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1A412" w14:textId="77777777" w:rsidR="00F2547A" w:rsidRDefault="00F2547A" w:rsidP="00F2547A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Team ID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01A88" w14:textId="04DD8CEF" w:rsidR="00F2547A" w:rsidRDefault="00F2547A" w:rsidP="00F2547A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>LTVIP2026TMIDS37778</w:t>
            </w:r>
          </w:p>
        </w:tc>
      </w:tr>
      <w:tr w:rsidR="00F2547A" w14:paraId="7B54261B" w14:textId="77777777" w:rsidTr="00F2547A">
        <w:trPr>
          <w:trHeight w:val="941"/>
          <w:jc w:val="center"/>
        </w:trPr>
        <w:tc>
          <w:tcPr>
            <w:tcW w:w="4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05291" w14:textId="77777777" w:rsidR="00F2547A" w:rsidRDefault="00F2547A" w:rsidP="00F2547A">
            <w:pPr>
              <w:ind w:left="255"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Project Name</w:t>
            </w:r>
          </w:p>
        </w:tc>
        <w:tc>
          <w:tcPr>
            <w:tcW w:w="4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C35AE" w14:textId="039CB2CC" w:rsidR="00F2547A" w:rsidRDefault="00F2547A" w:rsidP="00F2547A">
            <w:pPr>
              <w:ind w:right="-999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 w:rsidRPr="001D424B">
              <w:rPr>
                <w:rFonts w:ascii="Times New Roman" w:hAnsi="Times New Roman" w:cs="Times New Roman"/>
                <w:sz w:val="28"/>
                <w:szCs w:val="28"/>
              </w:rPr>
              <w:t>Laptop Request Catalog Item</w:t>
            </w:r>
          </w:p>
        </w:tc>
      </w:tr>
    </w:tbl>
    <w:p w14:paraId="66474DB0" w14:textId="77777777" w:rsidR="00E41E4F" w:rsidRP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</w:p>
    <w:p w14:paraId="76561451" w14:textId="6768AEEE" w:rsidR="00E41E4F" w:rsidRDefault="00E41E4F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  <w:u w:val="single"/>
        </w:rPr>
      </w:pPr>
      <w:r w:rsidRPr="00E41E4F">
        <w:rPr>
          <w:rFonts w:eastAsiaTheme="majorEastAsia"/>
          <w:b/>
          <w:bCs/>
          <w:sz w:val="28"/>
          <w:szCs w:val="28"/>
          <w:u w:val="single"/>
        </w:rPr>
        <w:t>Functional and Non-Functional Requirements</w:t>
      </w:r>
      <w:r>
        <w:rPr>
          <w:rFonts w:eastAsiaTheme="majorEastAsia"/>
          <w:b/>
          <w:bCs/>
          <w:sz w:val="28"/>
          <w:szCs w:val="28"/>
          <w:u w:val="single"/>
        </w:rPr>
        <w:t>:</w:t>
      </w:r>
    </w:p>
    <w:p w14:paraId="340BE0FA" w14:textId="77777777" w:rsidR="00F2547A" w:rsidRDefault="00F2547A" w:rsidP="00F2547A">
      <w:pPr>
        <w:spacing w:after="0"/>
        <w:ind w:left="-567" w:right="-716"/>
        <w:rPr>
          <w:rFonts w:eastAsiaTheme="majorEastAsia"/>
          <w:b/>
          <w:bCs/>
          <w:sz w:val="28"/>
          <w:szCs w:val="28"/>
          <w:lang w:val="en-IN"/>
        </w:rPr>
      </w:pPr>
    </w:p>
    <w:p w14:paraId="1CFD992F" w14:textId="2612A335" w:rsidR="00F2547A" w:rsidRDefault="00F2547A" w:rsidP="00F2547A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  <w:r w:rsidRPr="00F2547A">
        <w:rPr>
          <w:rFonts w:eastAsiaTheme="majorEastAsia"/>
          <w:sz w:val="28"/>
          <w:szCs w:val="28"/>
          <w:lang w:val="en-IN"/>
        </w:rPr>
        <w:t xml:space="preserve">To ensure the successful design and implementation of the </w:t>
      </w:r>
      <w:r w:rsidRPr="00F2547A">
        <w:rPr>
          <w:rFonts w:eastAsiaTheme="majorEastAsia"/>
          <w:b/>
          <w:bCs/>
          <w:sz w:val="28"/>
          <w:szCs w:val="28"/>
          <w:lang w:val="en-IN"/>
        </w:rPr>
        <w:t xml:space="preserve">Laptop Request </w:t>
      </w:r>
      <w:proofErr w:type="spellStart"/>
      <w:r w:rsidRPr="00F2547A">
        <w:rPr>
          <w:rFonts w:eastAsiaTheme="majorEastAsia"/>
          <w:b/>
          <w:bCs/>
          <w:sz w:val="28"/>
          <w:szCs w:val="28"/>
          <w:lang w:val="en-IN"/>
        </w:rPr>
        <w:t>Catalog</w:t>
      </w:r>
      <w:proofErr w:type="spellEnd"/>
      <w:r w:rsidRPr="00F2547A">
        <w:rPr>
          <w:rFonts w:eastAsiaTheme="majorEastAsia"/>
          <w:b/>
          <w:bCs/>
          <w:sz w:val="28"/>
          <w:szCs w:val="28"/>
          <w:lang w:val="en-IN"/>
        </w:rPr>
        <w:t xml:space="preserve"> Item</w:t>
      </w:r>
      <w:r w:rsidRPr="00F2547A">
        <w:rPr>
          <w:rFonts w:eastAsiaTheme="majorEastAsia"/>
          <w:sz w:val="28"/>
          <w:szCs w:val="28"/>
          <w:lang w:val="en-IN"/>
        </w:rPr>
        <w:t xml:space="preserve"> in ServiceNow, both functional and non-functional requirements were carefully </w:t>
      </w:r>
      <w:proofErr w:type="spellStart"/>
      <w:r w:rsidRPr="00F2547A">
        <w:rPr>
          <w:rFonts w:eastAsiaTheme="majorEastAsia"/>
          <w:sz w:val="28"/>
          <w:szCs w:val="28"/>
          <w:lang w:val="en-IN"/>
        </w:rPr>
        <w:t>analyzed</w:t>
      </w:r>
      <w:proofErr w:type="spellEnd"/>
      <w:r w:rsidRPr="00F2547A">
        <w:rPr>
          <w:rFonts w:eastAsiaTheme="majorEastAsia"/>
          <w:sz w:val="28"/>
          <w:szCs w:val="28"/>
          <w:lang w:val="en-IN"/>
        </w:rPr>
        <w:t xml:space="preserve"> and defined. These requirements form the foundation for the system's </w:t>
      </w:r>
      <w:proofErr w:type="spellStart"/>
      <w:r w:rsidRPr="00F2547A">
        <w:rPr>
          <w:rFonts w:eastAsiaTheme="majorEastAsia"/>
          <w:sz w:val="28"/>
          <w:szCs w:val="28"/>
          <w:lang w:val="en-IN"/>
        </w:rPr>
        <w:t>behavior</w:t>
      </w:r>
      <w:proofErr w:type="spellEnd"/>
      <w:r w:rsidRPr="00F2547A">
        <w:rPr>
          <w:rFonts w:eastAsiaTheme="majorEastAsia"/>
          <w:sz w:val="28"/>
          <w:szCs w:val="28"/>
          <w:lang w:val="en-IN"/>
        </w:rPr>
        <w:t>, features, and overall performance.</w:t>
      </w:r>
    </w:p>
    <w:p w14:paraId="3323160C" w14:textId="3799D521" w:rsidR="00F2547A" w:rsidRDefault="00F2547A" w:rsidP="00F2547A">
      <w:pPr>
        <w:spacing w:after="0"/>
        <w:ind w:left="-567" w:right="-716"/>
        <w:rPr>
          <w:rFonts w:eastAsiaTheme="majorEastAsia"/>
          <w:b/>
          <w:bCs/>
          <w:sz w:val="28"/>
          <w:szCs w:val="28"/>
        </w:rPr>
      </w:pPr>
      <w:r w:rsidRPr="00F2547A">
        <w:rPr>
          <w:rFonts w:eastAsiaTheme="majorEastAsia"/>
          <w:b/>
          <w:bCs/>
          <w:sz w:val="28"/>
          <w:szCs w:val="28"/>
        </w:rPr>
        <w:t>Functional Requirements</w:t>
      </w:r>
      <w:r>
        <w:rPr>
          <w:rFonts w:eastAsiaTheme="majorEastAsia"/>
          <w:b/>
          <w:bCs/>
          <w:sz w:val="28"/>
          <w:szCs w:val="28"/>
        </w:rPr>
        <w:t>:</w:t>
      </w:r>
    </w:p>
    <w:p w14:paraId="47D467D9" w14:textId="77777777" w:rsidR="00F2547A" w:rsidRDefault="00F2547A" w:rsidP="00F2547A">
      <w:pPr>
        <w:spacing w:after="0"/>
        <w:ind w:left="-567" w:right="-716"/>
        <w:rPr>
          <w:rFonts w:eastAsiaTheme="majorEastAsia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940"/>
        <w:gridCol w:w="5322"/>
      </w:tblGrid>
      <w:tr w:rsidR="00F2547A" w:rsidRPr="00F2547A" w14:paraId="22255B64" w14:textId="77777777" w:rsidTr="00F254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DD89B" w14:textId="77777777" w:rsidR="00F2547A" w:rsidRPr="00F2547A" w:rsidRDefault="00F2547A" w:rsidP="00F2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20B912C" w14:textId="77777777" w:rsidR="00F2547A" w:rsidRPr="00F2547A" w:rsidRDefault="00F2547A" w:rsidP="00F2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0CCF6D1" w14:textId="77777777" w:rsidR="00F2547A" w:rsidRPr="00F2547A" w:rsidRDefault="00F2547A" w:rsidP="00F2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Sub Requirement (Story / Sub-Task)</w:t>
            </w:r>
          </w:p>
        </w:tc>
      </w:tr>
      <w:tr w:rsidR="00F2547A" w:rsidRPr="00F2547A" w14:paraId="0383108F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FBCEF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586FD9BD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User Login &amp; Role-Based Access</w:t>
            </w:r>
          </w:p>
        </w:tc>
        <w:tc>
          <w:tcPr>
            <w:tcW w:w="0" w:type="auto"/>
            <w:vAlign w:val="center"/>
            <w:hideMark/>
          </w:tcPr>
          <w:p w14:paraId="56011B59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Employee Login</w:t>
            </w:r>
          </w:p>
        </w:tc>
      </w:tr>
      <w:tr w:rsidR="00F2547A" w:rsidRPr="00F2547A" w14:paraId="5034833A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EEA7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7BB6590D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D834681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Manager Login</w:t>
            </w:r>
          </w:p>
        </w:tc>
      </w:tr>
      <w:tr w:rsidR="00F2547A" w:rsidRPr="00F2547A" w14:paraId="4936A031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2309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1F9BD761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8A2662D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IT Admin Login</w:t>
            </w:r>
          </w:p>
        </w:tc>
      </w:tr>
      <w:tr w:rsidR="00F2547A" w:rsidRPr="00F2547A" w14:paraId="2E8BFE5E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5B74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223D614F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proofErr w:type="spellStart"/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Catalog</w:t>
            </w:r>
            <w:proofErr w:type="spellEnd"/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Item Submission</w:t>
            </w:r>
          </w:p>
        </w:tc>
        <w:tc>
          <w:tcPr>
            <w:tcW w:w="0" w:type="auto"/>
            <w:vAlign w:val="center"/>
            <w:hideMark/>
          </w:tcPr>
          <w:p w14:paraId="27CAEA51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Laptop Request Form Submission</w:t>
            </w:r>
          </w:p>
        </w:tc>
      </w:tr>
      <w:tr w:rsidR="00F2547A" w:rsidRPr="00F2547A" w14:paraId="0F49F8CA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26ED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9A43693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0BCE9580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Filling Laptop Model and Justification</w:t>
            </w:r>
          </w:p>
        </w:tc>
      </w:tr>
      <w:tr w:rsidR="00F2547A" w:rsidRPr="00F2547A" w14:paraId="29C0E89E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1415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00413409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6075FEE8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Selecting Additional Accessories (Dynamic Field)</w:t>
            </w:r>
          </w:p>
        </w:tc>
      </w:tr>
      <w:tr w:rsidR="00F2547A" w:rsidRPr="00F2547A" w14:paraId="54E5A614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D18F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2F7C44D3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UI Policy Enforcement</w:t>
            </w:r>
          </w:p>
        </w:tc>
        <w:tc>
          <w:tcPr>
            <w:tcW w:w="0" w:type="auto"/>
            <w:vAlign w:val="center"/>
            <w:hideMark/>
          </w:tcPr>
          <w:p w14:paraId="4D691F61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Make Accessories Details mandatory when checkbox selected</w:t>
            </w:r>
          </w:p>
        </w:tc>
      </w:tr>
      <w:tr w:rsidR="00F2547A" w:rsidRPr="00F2547A" w14:paraId="0222F108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1EF1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6ACB693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AE519FE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Field visibility based on UI policy</w:t>
            </w:r>
          </w:p>
        </w:tc>
      </w:tr>
      <w:tr w:rsidR="00F2547A" w:rsidRPr="00F2547A" w14:paraId="42FF8F4D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6586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45948033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Approval Workflow</w:t>
            </w:r>
          </w:p>
        </w:tc>
        <w:tc>
          <w:tcPr>
            <w:tcW w:w="0" w:type="auto"/>
            <w:vAlign w:val="center"/>
            <w:hideMark/>
          </w:tcPr>
          <w:p w14:paraId="6D07100C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Automatic routing to Manager for approval</w:t>
            </w:r>
          </w:p>
        </w:tc>
      </w:tr>
      <w:tr w:rsidR="00F2547A" w:rsidRPr="00F2547A" w14:paraId="7664C85A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4906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07E35309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36F52A4E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Manager approval/rejection process</w:t>
            </w:r>
          </w:p>
        </w:tc>
      </w:tr>
      <w:tr w:rsidR="00F2547A" w:rsidRPr="00F2547A" w14:paraId="47209CA8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129E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7441FCDB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IT Admin </w:t>
            </w:r>
            <w:proofErr w:type="spellStart"/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Fulfillment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E4603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IT Admin receives approved requests</w:t>
            </w:r>
          </w:p>
        </w:tc>
      </w:tr>
      <w:tr w:rsidR="00F2547A" w:rsidRPr="00F2547A" w14:paraId="0C2ECBEF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C261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6EFBEBE9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te-IN"/>
              </w:rPr>
            </w:pPr>
          </w:p>
        </w:tc>
        <w:tc>
          <w:tcPr>
            <w:tcW w:w="0" w:type="auto"/>
            <w:vAlign w:val="center"/>
            <w:hideMark/>
          </w:tcPr>
          <w:p w14:paraId="51964055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Allocate and </w:t>
            </w:r>
            <w:proofErr w:type="spellStart"/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fulfill</w:t>
            </w:r>
            <w:proofErr w:type="spellEnd"/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laptop requests</w:t>
            </w:r>
          </w:p>
        </w:tc>
      </w:tr>
      <w:tr w:rsidR="00F2547A" w:rsidRPr="00F2547A" w14:paraId="237F5DA7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3523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3ECD6B16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Request Tracking</w:t>
            </w:r>
          </w:p>
        </w:tc>
        <w:tc>
          <w:tcPr>
            <w:tcW w:w="0" w:type="auto"/>
            <w:vAlign w:val="center"/>
            <w:hideMark/>
          </w:tcPr>
          <w:p w14:paraId="69921011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Employees can track request status</w:t>
            </w:r>
          </w:p>
        </w:tc>
      </w:tr>
      <w:tr w:rsidR="00F2547A" w:rsidRPr="00F2547A" w14:paraId="1EC80E2A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A4B6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lastRenderedPageBreak/>
              <w:t>FR-7</w:t>
            </w:r>
          </w:p>
        </w:tc>
        <w:tc>
          <w:tcPr>
            <w:tcW w:w="0" w:type="auto"/>
            <w:vAlign w:val="center"/>
            <w:hideMark/>
          </w:tcPr>
          <w:p w14:paraId="6013BA2C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FDA24F0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Email notifications to Employee and Manager on status updates</w:t>
            </w:r>
          </w:p>
        </w:tc>
      </w:tr>
      <w:tr w:rsidR="00F2547A" w:rsidRPr="00F2547A" w14:paraId="31FFB7BC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2836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1517A059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Admin Monitoring</w:t>
            </w:r>
          </w:p>
        </w:tc>
        <w:tc>
          <w:tcPr>
            <w:tcW w:w="0" w:type="auto"/>
            <w:vAlign w:val="center"/>
            <w:hideMark/>
          </w:tcPr>
          <w:p w14:paraId="466F2C35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Admin can view all requests, approvals, and </w:t>
            </w:r>
            <w:proofErr w:type="spellStart"/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fulfillment</w:t>
            </w:r>
            <w:proofErr w:type="spellEnd"/>
          </w:p>
        </w:tc>
      </w:tr>
      <w:tr w:rsidR="00F2547A" w:rsidRPr="00F2547A" w14:paraId="3B740AA6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6FE7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2229CB22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Form Reset Action</w:t>
            </w:r>
          </w:p>
        </w:tc>
        <w:tc>
          <w:tcPr>
            <w:tcW w:w="0" w:type="auto"/>
            <w:vAlign w:val="center"/>
            <w:hideMark/>
          </w:tcPr>
          <w:p w14:paraId="3862A581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Reset button clears all fields in the form</w:t>
            </w:r>
          </w:p>
        </w:tc>
      </w:tr>
      <w:tr w:rsidR="00F2547A" w:rsidRPr="00F2547A" w14:paraId="4CD735F6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5267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5F6B19ED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Data Governance</w:t>
            </w:r>
          </w:p>
        </w:tc>
        <w:tc>
          <w:tcPr>
            <w:tcW w:w="0" w:type="auto"/>
            <w:vAlign w:val="center"/>
            <w:hideMark/>
          </w:tcPr>
          <w:p w14:paraId="2ACE7124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Track all changes for auditing and compliance</w:t>
            </w:r>
          </w:p>
        </w:tc>
      </w:tr>
    </w:tbl>
    <w:p w14:paraId="38CEBE33" w14:textId="77777777" w:rsidR="00F2547A" w:rsidRPr="00F2547A" w:rsidRDefault="00F2547A" w:rsidP="00F2547A">
      <w:pPr>
        <w:spacing w:after="0"/>
        <w:ind w:left="-567" w:right="-716"/>
        <w:rPr>
          <w:rFonts w:eastAsiaTheme="majorEastAsia"/>
          <w:sz w:val="28"/>
          <w:szCs w:val="28"/>
          <w:lang w:val="en-IN"/>
        </w:rPr>
      </w:pPr>
    </w:p>
    <w:p w14:paraId="7D94AF82" w14:textId="125610A6" w:rsidR="00F2547A" w:rsidRDefault="00F2547A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</w:rPr>
      </w:pPr>
      <w:r w:rsidRPr="00F2547A">
        <w:rPr>
          <w:rFonts w:eastAsiaTheme="majorEastAsia"/>
          <w:b/>
          <w:bCs/>
          <w:sz w:val="28"/>
          <w:szCs w:val="28"/>
        </w:rPr>
        <w:t>Non-Functional Requirements</w:t>
      </w:r>
      <w:r>
        <w:rPr>
          <w:rFonts w:eastAsiaTheme="majorEastAsia"/>
          <w:b/>
          <w:bCs/>
          <w:sz w:val="28"/>
          <w:szCs w:val="28"/>
        </w:rPr>
        <w:t>:</w:t>
      </w:r>
    </w:p>
    <w:p w14:paraId="6AB5C5FD" w14:textId="77777777" w:rsidR="00F2547A" w:rsidRDefault="00F2547A" w:rsidP="00E41E4F">
      <w:pPr>
        <w:spacing w:after="0"/>
        <w:ind w:left="-567" w:right="-716"/>
        <w:rPr>
          <w:rFonts w:eastAsiaTheme="majorEastAsia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2460"/>
        <w:gridCol w:w="5691"/>
      </w:tblGrid>
      <w:tr w:rsidR="00F2547A" w:rsidRPr="00F2547A" w14:paraId="36B8CEA6" w14:textId="77777777" w:rsidTr="00F254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5F540" w14:textId="77777777" w:rsidR="00F2547A" w:rsidRPr="00F2547A" w:rsidRDefault="00F2547A" w:rsidP="00F2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123E99FE" w14:textId="77777777" w:rsidR="00F2547A" w:rsidRPr="00F2547A" w:rsidRDefault="00F2547A" w:rsidP="00F2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6A65934" w14:textId="77777777" w:rsidR="00F2547A" w:rsidRPr="00F2547A" w:rsidRDefault="00F2547A" w:rsidP="00F254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te-IN"/>
              </w:rPr>
              <w:t>Description</w:t>
            </w:r>
          </w:p>
        </w:tc>
      </w:tr>
      <w:tr w:rsidR="00F2547A" w:rsidRPr="00F2547A" w14:paraId="73746FEF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76F7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26CCD892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B9D0FD0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Intuitive UI with user-friendly forms and clear instructions</w:t>
            </w:r>
          </w:p>
        </w:tc>
      </w:tr>
      <w:tr w:rsidR="00F2547A" w:rsidRPr="00F2547A" w14:paraId="288364FC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07B4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23EF632D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1BC8692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Role-based access control, secure login, and compliance with internal IT policies</w:t>
            </w:r>
          </w:p>
        </w:tc>
      </w:tr>
      <w:tr w:rsidR="00F2547A" w:rsidRPr="00F2547A" w14:paraId="5EC3B633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D822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68018038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CA0C574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Ensure requests are processed and tracked consistently without errors</w:t>
            </w:r>
          </w:p>
        </w:tc>
      </w:tr>
      <w:tr w:rsidR="00F2547A" w:rsidRPr="00F2547A" w14:paraId="0B87E472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B22C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2E8D0E30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46616DC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Fast form submission, approval routing, and real-time status updates</w:t>
            </w:r>
          </w:p>
        </w:tc>
      </w:tr>
      <w:tr w:rsidR="00F2547A" w:rsidRPr="00F2547A" w14:paraId="7966A3AE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99E4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5D43ADAC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86A846B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Accessible 24/7 within the ServiceNow instance with minimal downtime</w:t>
            </w:r>
          </w:p>
        </w:tc>
      </w:tr>
      <w:tr w:rsidR="00F2547A" w:rsidRPr="00F2547A" w14:paraId="2BD932D6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4DDB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7A91D04D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6F12304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Supports future addition of other </w:t>
            </w:r>
            <w:proofErr w:type="spellStart"/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catalog</w:t>
            </w:r>
            <w:proofErr w:type="spellEnd"/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 items, roles, or dynamic form enhancements</w:t>
            </w:r>
          </w:p>
        </w:tc>
      </w:tr>
      <w:tr w:rsidR="00F2547A" w:rsidRPr="00F2547A" w14:paraId="3723EAFF" w14:textId="77777777" w:rsidTr="00F25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022D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37E0484C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32425E2E" w14:textId="77777777" w:rsidR="00F2547A" w:rsidRPr="00F2547A" w:rsidRDefault="00F2547A" w:rsidP="00F254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F2547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>All requests and changes logged for compliance and governance purposes</w:t>
            </w:r>
          </w:p>
        </w:tc>
      </w:tr>
    </w:tbl>
    <w:p w14:paraId="6B228008" w14:textId="77777777" w:rsidR="00F2547A" w:rsidRPr="00F2547A" w:rsidRDefault="00F2547A" w:rsidP="00E41E4F">
      <w:pPr>
        <w:spacing w:after="0"/>
        <w:ind w:left="-567" w:right="-716"/>
        <w:rPr>
          <w:rFonts w:eastAsiaTheme="majorEastAsia"/>
          <w:sz w:val="28"/>
          <w:szCs w:val="28"/>
        </w:rPr>
      </w:pPr>
    </w:p>
    <w:sectPr w:rsidR="00F2547A" w:rsidRPr="00F25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4F"/>
    <w:rsid w:val="003F4A7F"/>
    <w:rsid w:val="00624FE6"/>
    <w:rsid w:val="009E3F34"/>
    <w:rsid w:val="00BB0662"/>
    <w:rsid w:val="00E41E4F"/>
    <w:rsid w:val="00E86AE3"/>
    <w:rsid w:val="00F2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EF6D"/>
  <w15:chartTrackingRefBased/>
  <w15:docId w15:val="{172B0356-70A9-44CC-B08D-73CD8E72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E4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mounika</dc:creator>
  <cp:keywords/>
  <dc:description/>
  <cp:lastModifiedBy>kolli mounika</cp:lastModifiedBy>
  <cp:revision>3</cp:revision>
  <dcterms:created xsi:type="dcterms:W3CDTF">2025-06-27T08:30:00Z</dcterms:created>
  <dcterms:modified xsi:type="dcterms:W3CDTF">2026-02-18T11:15:00Z</dcterms:modified>
</cp:coreProperties>
</file>