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doeyxucin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steps taken to clean datasets, load them into a MySQL database, and extract insights using SQL queries. The datasets include information about customers, products, sales, and stores.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d5oztkbe8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automates the following processes: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  <w:t xml:space="preserve">: Importing CSV files into Pandas DataFrames.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 Handling missing values and ensuring correct data types.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Merging</w:t>
      </w:r>
      <w:r w:rsidDel="00000000" w:rsidR="00000000" w:rsidRPr="00000000">
        <w:rPr>
          <w:rtl w:val="0"/>
        </w:rPr>
        <w:t xml:space="preserve">: Combining datasets for comprehensive analysis.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Loading cleaned data into a MySQL database.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: Executing SQL queries to derive insights.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hdnh3z6hn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Python Libraries</w:t>
      </w:r>
      <w:r w:rsidDel="00000000" w:rsidR="00000000" w:rsidRPr="00000000">
        <w:rPr>
          <w:rtl w:val="0"/>
        </w:rPr>
        <w:t xml:space="preserve">: Ensure you have the following libraries installed: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 install pandas sqlalchemy mysql-connector-python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MySQL Database</w:t>
      </w:r>
      <w:r w:rsidDel="00000000" w:rsidR="00000000" w:rsidRPr="00000000">
        <w:rPr>
          <w:rtl w:val="0"/>
        </w:rPr>
        <w:t xml:space="preserve">: Create a MySQL database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datacleaning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DATABASE data cleaning;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0wvxpje3d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Step-by-Step Process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som7a6tco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 Libraries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sqlalchemy.exc import SQLAlchemyError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Import necessary libraries for data manipulation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pandas</w:t>
      </w:r>
      <w:r w:rsidDel="00000000" w:rsidR="00000000" w:rsidRPr="00000000">
        <w:rPr>
          <w:rtl w:val="0"/>
        </w:rPr>
        <w:t xml:space="preserve">) and database interaction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1x7f53m0w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Define MySQL Connection Parameters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username = 'abcd'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 = 'abcd'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host = 'localhost'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 = 'datacleaning'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Set up connection parameters to access the MySQL database.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9yme3jnti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Load Datasets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customers = pd.read_csv('Customers.csv', encoding='ISO-8859-1')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products = pd.read_csv('Products.csv', encoding='ISO-8859-1')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sales = pd.read_csv('Sales.csv', encoding='ISO-8859-1', header=None)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stores = pd.read_csv('Stores.csv', encoding='ISO-8859-1')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sales.columns = ['Order Number', 'Line Item', 'Order Date', 'Delivery Date', 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'CustomerKey', 'StoreKey', 'ProductKey', 'Quantity', 'Currency Code']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sales['Order Date'] = pd.to_datetime(sales['Order Date'], format='%d-%m-%Y', errors='coerce')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 Exception as e: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print(f"Error loading CSV files: {e}")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exit(1)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Load CSV files into Pandas DataFrames. This step includes setting the correct column names for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sales</w:t>
      </w:r>
      <w:r w:rsidDel="00000000" w:rsidR="00000000" w:rsidRPr="00000000">
        <w:rPr>
          <w:rtl w:val="0"/>
        </w:rPr>
        <w:t xml:space="preserve"> dataset and converting the order date into a proper datetime format.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r05cqg2od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Preparation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fx7m47gg1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Ensure Proper Data Types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sales['CustomerKey'] = sales['CustomerKey'].astype(str)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customers['CustomerKey'] = customers['CustomerKey'].astype(str)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sales['ProductKey'] = sales['ProductKey'].astype(str)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products['ProductKey'] = products['ProductKey'].astype(str)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Convert key columns to string type to ensure compatibility when merging datasets.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8uxoozsgz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Handle Missing Values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'age' in customers.columns: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customers['age'].fillna(customers['age'].median(), inplace=True)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Fill missing values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</w:t>
      </w:r>
      <w:r w:rsidDel="00000000" w:rsidR="00000000" w:rsidRPr="00000000">
        <w:rPr>
          <w:rtl w:val="0"/>
        </w:rPr>
        <w:t xml:space="preserve"> column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DataFrame with the median age, ensuring data integrity.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fvah6jvwi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Merge Datasets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merged_data = sales.merge(customers, on='CustomerKey', how='inner').merge(products, on='ProductKey', how='inner')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Merge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datasets on their respective keys to create a comprehensive dataset for analysis.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y3kj87i4y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Check Merge Success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merged_data.empty: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print("Merged data is empty. Check for missing customer or product IDs.")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print(merged_data.head())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Verify the success of the merging process by checking if the resulting DataFrame is empty.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ode6ubk7k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Load Data into MySQL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engine = create_engine(f'mysql+mysqlconnector://{username}:{password}@{host}/{database}?connect_timeout=300')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with engine.connect() as connection: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merged_data.to_sql('sales_data', con=connection, if_exists='replace', index=False, chunksize=500)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customers.to_sql('customers', con=connection, if_exists='replace', index=False, chunksize=500)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products.to_sql('products', con=connection, if_exists='replace', index=False, chunksize=500)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stores.to_sql('stores', con=connection, if_exists='replace', index=False, chunksize=500)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print("Data loaded successfully into MySQL database.")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 SQLAlchemyError as e: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print(f"Error loading data into MySQL: {e}")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 an SQLAlchemy engine to connect to the MySQL database and load the cleaned datasets into their respective tables.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px6yyelxa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SQL Queries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SQL queries that can be executed to extract key insights from the loaded data. Each query addresses specific business questions: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Total Sales per Product: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P.ProductName, SUM(S.Quantity * P.Price) AS TotalSales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sales_data S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products P ON S.ProductKey = P.ProductKey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P.ProductName;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Top Customers by Sales Amount: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C.Name, SUM(S.Quantity * P.Price) AS TotalSpent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sales_data S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customers C ON S.CustomerKey = C.CustomerKey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products P ON S.ProductKey = P.ProductKey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C.Name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TotalSpent DESC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10;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Sales Trend Over Time: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DATE_TRUNC('month', S.Order_Date) AS SaleMonth, SUM(S.Quantity * P.Price) AS MonthlySales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sales_data S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products P ON S.ProductKey = P.ProductKey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SaleMonth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SaleMonth;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Number of Sales per Customer: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C.Name, COUNT(S.Order_Number) AS NumberOfSales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sales_data S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customers C ON S.CustomerKey = C.CustomerKey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C.Name;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Average Sale Amount: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AVG(S.Quantity * P.Price) AS AverageSale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sales_data S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products P ON S.ProductKey = P.ProductKey;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Sales by Region: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C.Region, SUM(S.Quantity * P.Price) AS TotalSales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sales_data S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customers C ON S.CustomerKey = C.CustomerKey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products P ON S.ProductKey = P.ProductKey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C.Region;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Products Not Sold: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P.ProductName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products P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sales_data S ON P.ProductKey = S.ProductKey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S.Order_Number IS NULL;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Customer Retention Rate: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COUNT(DISTINCT C.CustomerKey) AS ActiveCustomers,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COUNT(DISTINCT CASE WHEN S.Order_Date &gt;= NOW() - INTERVAL '1 year' THEN C.CustomerKey END) AS RetainedCustomers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customers C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sales_data S ON C.CustomerKey = S.CustomerKey;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Sales Distribution by Product: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P.ProductName, COUNT(S.Order_Number) AS SalesCount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sales_data S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products P ON S.ProductKey = P.ProductKey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P.ProductName;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Sales in a Specific Time Frame: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SUM(S.Quantity * P.Price) AS TotalSales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sales_data S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products P ON S.ProductKey = P.ProductKey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S.Order_Date BETWEEN '2023-01-01' AND '2023-12-31';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ind w:left="360" w:firstLine="0"/>
        <w:rPr>
          <w:b w:val="1"/>
          <w:color w:val="000000"/>
          <w:sz w:val="26"/>
          <w:szCs w:val="26"/>
        </w:rPr>
      </w:pPr>
      <w:bookmarkStart w:colFirst="0" w:colLast="0" w:name="_g6aspn64lc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Power BI Visualization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pw10cv31awy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Connect to MySQL Database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Power BI Desktop.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“Get Data” from the Home ribbon.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“MySQL database” from the list of data sources.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Enter Connection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Enter your server name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Enter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“OK.”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Import 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tables you want to visualise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sales_data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stores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“Load” to import the selected tables.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z7scrv3p4yyh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Visualisations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the available visualisations in Power BI (e.g., bar charts, line charts, pie charts) to represent insights from your data.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Build Reports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Drag and drop fields from the data model onto the report canvas.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slicers for filtering data dynamically (e.g., by date, product, customer).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Save and Publish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Save your Power BI report locally or publish it to Power BI Service for sharing with stakeholders.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snjfoj0v3c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provides a comprehensive guide for: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Cleaning datasets.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Loading them into a MySQL database.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Executing SQL queries to derive insights.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Connecting to Power BI for interactive visualisation.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