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1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8"/>
        <w:gridCol w:w="4760"/>
      </w:tblGrid>
      <w:tr w:rsidR="005745D7" w:rsidRPr="00465BBD" w14:paraId="614829CE" w14:textId="77777777" w:rsidTr="00900826">
        <w:trPr>
          <w:trHeight w:val="740"/>
        </w:trPr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4413D" w14:textId="77777777" w:rsidR="005745D7" w:rsidRPr="00465BBD" w:rsidRDefault="005745D7" w:rsidP="00900826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BD">
              <w:rPr>
                <w:rFonts w:ascii="Times New Roman" w:eastAsia="Times New Roman" w:hAnsi="Times New Roman" w:cs="Times New Roman"/>
                <w:sz w:val="20"/>
                <w:szCs w:val="20"/>
              </w:rPr>
              <w:t>Министерство транспорта Российской Федерации</w:t>
            </w:r>
          </w:p>
          <w:p w14:paraId="66A78079" w14:textId="77777777" w:rsidR="005745D7" w:rsidRPr="00465BBD" w:rsidRDefault="005745D7" w:rsidP="00900826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BD">
              <w:rPr>
                <w:rFonts w:ascii="Times New Roman" w:eastAsia="Times New Roman" w:hAnsi="Times New Roman" w:cs="Times New Roman"/>
                <w:sz w:val="20"/>
                <w:szCs w:val="20"/>
              </w:rPr>
              <w:t>Федеральное агентство железнодорожного транспорта</w:t>
            </w:r>
          </w:p>
          <w:p w14:paraId="42F88E74" w14:textId="77777777" w:rsidR="005745D7" w:rsidRPr="00465BBD" w:rsidRDefault="005745D7" w:rsidP="00900826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7DD294" w14:textId="77777777" w:rsidR="005745D7" w:rsidRPr="00465BBD" w:rsidRDefault="005745D7" w:rsidP="0090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4"/>
                <w:szCs w:val="24"/>
              </w:rPr>
            </w:pPr>
            <w:r w:rsidRPr="00465BBD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4"/>
                <w:szCs w:val="24"/>
              </w:rPr>
              <w:t>Федеральное государственное образовательное учреждение высшего образования</w:t>
            </w:r>
          </w:p>
          <w:p w14:paraId="7A045AD1" w14:textId="77777777" w:rsidR="005745D7" w:rsidRPr="00465BBD" w:rsidRDefault="005745D7" w:rsidP="0090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BBD">
              <w:rPr>
                <w:rFonts w:ascii="Times New Roman" w:eastAsia="Times New Roman" w:hAnsi="Times New Roman" w:cs="Times New Roman"/>
                <w:sz w:val="24"/>
                <w:szCs w:val="24"/>
              </w:rPr>
              <w:t>Омский государственный университет путей сообщения (</w:t>
            </w:r>
            <w:proofErr w:type="spellStart"/>
            <w:r w:rsidRPr="00465BBD">
              <w:rPr>
                <w:rFonts w:ascii="Times New Roman" w:eastAsia="Times New Roman" w:hAnsi="Times New Roman" w:cs="Times New Roman"/>
                <w:sz w:val="24"/>
                <w:szCs w:val="24"/>
              </w:rPr>
              <w:t>ОмГУПС</w:t>
            </w:r>
            <w:proofErr w:type="spellEnd"/>
            <w:r w:rsidRPr="00465B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41D0914" w14:textId="77777777" w:rsidR="005745D7" w:rsidRPr="00465BBD" w:rsidRDefault="005745D7" w:rsidP="00900826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8F1EF33" w14:textId="77777777" w:rsidR="005745D7" w:rsidRPr="00465BBD" w:rsidRDefault="005745D7" w:rsidP="00900826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4725471" w14:textId="77777777" w:rsidR="005745D7" w:rsidRPr="00465BBD" w:rsidRDefault="005745D7" w:rsidP="00900826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65BBD">
              <w:rPr>
                <w:rFonts w:ascii="Times New Roman" w:hAnsi="Times New Roman" w:cs="Times New Roman"/>
                <w:sz w:val="28"/>
                <w:szCs w:val="24"/>
              </w:rPr>
              <w:t>Кафедра «Автоматика и системы управления»</w:t>
            </w:r>
          </w:p>
          <w:p w14:paraId="211E2F85" w14:textId="77777777" w:rsidR="005745D7" w:rsidRPr="00465BBD" w:rsidRDefault="005745D7" w:rsidP="00900826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E11CB33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</w:p>
          <w:tbl>
            <w:tblPr>
              <w:tblW w:w="3949" w:type="dxa"/>
              <w:tblInd w:w="5318" w:type="dxa"/>
              <w:tblLayout w:type="fixed"/>
              <w:tblLook w:val="04A0" w:firstRow="1" w:lastRow="0" w:firstColumn="1" w:lastColumn="0" w:noHBand="0" w:noVBand="1"/>
            </w:tblPr>
            <w:tblGrid>
              <w:gridCol w:w="282"/>
              <w:gridCol w:w="564"/>
              <w:gridCol w:w="283"/>
              <w:gridCol w:w="462"/>
              <w:gridCol w:w="238"/>
              <w:gridCol w:w="993"/>
              <w:gridCol w:w="1127"/>
            </w:tblGrid>
            <w:tr w:rsidR="005745D7" w:rsidRPr="00465BBD" w14:paraId="2AE80C92" w14:textId="77777777" w:rsidTr="00900826">
              <w:trPr>
                <w:trHeight w:val="28"/>
              </w:trPr>
              <w:tc>
                <w:tcPr>
                  <w:tcW w:w="3948" w:type="dxa"/>
                  <w:gridSpan w:val="7"/>
                  <w:shd w:val="clear" w:color="auto" w:fill="auto"/>
                </w:tcPr>
                <w:p w14:paraId="2BAD1AC0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ДОПУЩЕН К ЗАЩИТЕ</w:t>
                  </w:r>
                </w:p>
              </w:tc>
            </w:tr>
            <w:tr w:rsidR="005745D7" w:rsidRPr="00465BBD" w14:paraId="2BCC25B8" w14:textId="77777777" w:rsidTr="00900826">
              <w:trPr>
                <w:trHeight w:val="27"/>
              </w:trPr>
              <w:tc>
                <w:tcPr>
                  <w:tcW w:w="282" w:type="dxa"/>
                  <w:shd w:val="clear" w:color="auto" w:fill="auto"/>
                </w:tcPr>
                <w:p w14:paraId="23370832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«</w:t>
                  </w:r>
                </w:p>
              </w:tc>
              <w:tc>
                <w:tcPr>
                  <w:tcW w:w="56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14220C3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0EF8DF7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ind w:hanging="108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»</w:t>
                  </w:r>
                </w:p>
              </w:tc>
              <w:tc>
                <w:tcPr>
                  <w:tcW w:w="1693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1260E40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1127" w:type="dxa"/>
                  <w:shd w:val="clear" w:color="auto" w:fill="auto"/>
                </w:tcPr>
                <w:p w14:paraId="5BFD9F11" w14:textId="34CEA03B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202</w:t>
                  </w:r>
                  <w:r w:rsidR="007C0BE7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2</w:t>
                  </w: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 xml:space="preserve"> </w:t>
                  </w:r>
                  <w:r w:rsidRPr="00465BB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г</w:t>
                  </w: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.</w:t>
                  </w:r>
                </w:p>
              </w:tc>
            </w:tr>
            <w:tr w:rsidR="005745D7" w:rsidRPr="00465BBD" w14:paraId="655D62BA" w14:textId="77777777" w:rsidTr="00900826">
              <w:trPr>
                <w:trHeight w:val="28"/>
              </w:trPr>
              <w:tc>
                <w:tcPr>
                  <w:tcW w:w="1591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1CFD5D1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238" w:type="dxa"/>
                  <w:shd w:val="clear" w:color="auto" w:fill="auto"/>
                </w:tcPr>
                <w:p w14:paraId="2D4A81D4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2119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E635FC2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</w:tr>
            <w:tr w:rsidR="005745D7" w:rsidRPr="00465BBD" w14:paraId="4A7870D6" w14:textId="77777777" w:rsidTr="00900826">
              <w:trPr>
                <w:trHeight w:val="31"/>
              </w:trPr>
              <w:tc>
                <w:tcPr>
                  <w:tcW w:w="1591" w:type="dxa"/>
                  <w:gridSpan w:val="4"/>
                  <w:tcBorders>
                    <w:top w:val="single" w:sz="4" w:space="0" w:color="auto"/>
                  </w:tcBorders>
                  <w:shd w:val="clear" w:color="auto" w:fill="auto"/>
                </w:tcPr>
                <w:p w14:paraId="4AA15DD3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238" w:type="dxa"/>
                  <w:shd w:val="clear" w:color="auto" w:fill="auto"/>
                </w:tcPr>
                <w:p w14:paraId="2B9942D7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2119" w:type="dxa"/>
                  <w:gridSpan w:val="2"/>
                  <w:shd w:val="clear" w:color="auto" w:fill="auto"/>
                </w:tcPr>
                <w:p w14:paraId="31A60E1E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Расшифровка подписи</w:t>
                  </w:r>
                </w:p>
              </w:tc>
            </w:tr>
          </w:tbl>
          <w:p w14:paraId="098D96B7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ind w:left="6062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</w:p>
          <w:p w14:paraId="17DB9D36" w14:textId="77777777" w:rsidR="005745D7" w:rsidRPr="00465BBD" w:rsidRDefault="005745D7" w:rsidP="00900826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F2AD2F8" w14:textId="77777777" w:rsidR="005745D7" w:rsidRPr="00465BBD" w:rsidRDefault="005745D7" w:rsidP="00900826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A911FD9" w14:textId="77777777" w:rsidR="00855DE6" w:rsidRDefault="00855DE6" w:rsidP="0090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855DE6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Проектирование информационной системы</w:t>
            </w:r>
          </w:p>
          <w:p w14:paraId="08EC5056" w14:textId="48539BE9" w:rsidR="005745D7" w:rsidRPr="00B521B6" w:rsidRDefault="005745D7" w:rsidP="009008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C6D39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465BBD">
              <w:rPr>
                <w:rFonts w:ascii="Times New Roman" w:hAnsi="Times New Roman" w:cs="Times New Roman"/>
                <w:sz w:val="28"/>
                <w:szCs w:val="24"/>
              </w:rPr>
              <w:t>Пояснительная записка к курс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овой работе</w:t>
            </w:r>
          </w:p>
          <w:p w14:paraId="6CD2975B" w14:textId="1697FB7E" w:rsidR="005745D7" w:rsidRPr="00465BBD" w:rsidRDefault="005745D7" w:rsidP="009008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65BBD">
              <w:rPr>
                <w:rFonts w:ascii="Times New Roman" w:hAnsi="Times New Roman" w:cs="Times New Roman"/>
                <w:sz w:val="28"/>
                <w:szCs w:val="24"/>
              </w:rPr>
              <w:t>по дисциплине «</w:t>
            </w:r>
            <w:r w:rsidR="00BC5A98">
              <w:rPr>
                <w:rFonts w:ascii="Times New Roman" w:eastAsia="Times New Roman" w:hAnsi="Times New Roman" w:cs="Times New Roman"/>
                <w:sz w:val="28"/>
                <w:szCs w:val="24"/>
              </w:rPr>
              <w:t>Программирование на языках высокого уровня</w:t>
            </w:r>
            <w:r w:rsidRPr="00465BBD">
              <w:rPr>
                <w:rFonts w:ascii="Times New Roman" w:hAnsi="Times New Roman" w:cs="Times New Roman"/>
                <w:sz w:val="28"/>
                <w:szCs w:val="24"/>
              </w:rPr>
              <w:t>»</w:t>
            </w:r>
          </w:p>
          <w:p w14:paraId="66056D07" w14:textId="2E2C9206" w:rsidR="005745D7" w:rsidRPr="00465BBD" w:rsidRDefault="005745D7" w:rsidP="009008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55DE6">
              <w:rPr>
                <w:rFonts w:ascii="Times New Roman" w:hAnsi="Times New Roman" w:cs="Times New Roman"/>
                <w:sz w:val="28"/>
                <w:szCs w:val="24"/>
              </w:rPr>
              <w:t>ИНМВ.</w:t>
            </w:r>
            <w:r w:rsidR="00855DE6" w:rsidRPr="00855DE6">
              <w:t xml:space="preserve"> </w:t>
            </w:r>
            <w:r w:rsidR="00855DE6" w:rsidRPr="00855DE6">
              <w:rPr>
                <w:rFonts w:ascii="Times New Roman" w:hAnsi="Times New Roman" w:cs="Times New Roman"/>
                <w:sz w:val="28"/>
                <w:szCs w:val="24"/>
              </w:rPr>
              <w:t>401100</w:t>
            </w:r>
            <w:r w:rsidRPr="00855DE6">
              <w:rPr>
                <w:rFonts w:ascii="Times New Roman" w:hAnsi="Times New Roman" w:cs="Times New Roman"/>
                <w:sz w:val="28"/>
                <w:szCs w:val="24"/>
              </w:rPr>
              <w:t>.000 ПЗ</w:t>
            </w:r>
          </w:p>
          <w:p w14:paraId="79347FD4" w14:textId="77777777" w:rsidR="005745D7" w:rsidRPr="00465BBD" w:rsidRDefault="005745D7" w:rsidP="00900826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E18E37F" w14:textId="77777777" w:rsidR="005745D7" w:rsidRPr="00465BBD" w:rsidRDefault="005745D7" w:rsidP="00900826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BDC662A" w14:textId="77777777" w:rsidR="005745D7" w:rsidRPr="00465BBD" w:rsidRDefault="005745D7" w:rsidP="009008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745D7" w:rsidRPr="00465BBD" w14:paraId="4EF8A715" w14:textId="77777777" w:rsidTr="00900826">
        <w:trPr>
          <w:trHeight w:val="474"/>
        </w:trPr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78A7CB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37C9D610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5525E9F2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2A8CC35B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752F36BF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2F544289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4E895311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05449017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32587ED3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08062E89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7033F4FD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144A8918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0A7A28E0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p w14:paraId="0B7ED3F9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  <w:tbl>
            <w:tblPr>
              <w:tblW w:w="926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344"/>
              <w:gridCol w:w="564"/>
              <w:gridCol w:w="282"/>
              <w:gridCol w:w="287"/>
              <w:gridCol w:w="418"/>
              <w:gridCol w:w="1269"/>
              <w:gridCol w:w="1269"/>
              <w:gridCol w:w="884"/>
              <w:gridCol w:w="282"/>
              <w:gridCol w:w="564"/>
              <w:gridCol w:w="283"/>
              <w:gridCol w:w="462"/>
              <w:gridCol w:w="238"/>
              <w:gridCol w:w="993"/>
              <w:gridCol w:w="1127"/>
            </w:tblGrid>
            <w:tr w:rsidR="005745D7" w:rsidRPr="00465BBD" w14:paraId="7E67A1A6" w14:textId="77777777" w:rsidTr="00900826">
              <w:trPr>
                <w:gridAfter w:val="8"/>
                <w:wAfter w:w="4833" w:type="dxa"/>
                <w:trHeight w:val="28"/>
              </w:trPr>
              <w:tc>
                <w:tcPr>
                  <w:tcW w:w="4433" w:type="dxa"/>
                  <w:gridSpan w:val="7"/>
                  <w:shd w:val="clear" w:color="auto" w:fill="auto"/>
                </w:tcPr>
                <w:p w14:paraId="1B96AC95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Оценка</w:t>
                  </w:r>
                </w:p>
              </w:tc>
            </w:tr>
            <w:tr w:rsidR="005745D7" w:rsidRPr="00465BBD" w14:paraId="31127B79" w14:textId="77777777" w:rsidTr="00900826">
              <w:trPr>
                <w:gridAfter w:val="8"/>
                <w:wAfter w:w="4833" w:type="dxa"/>
                <w:trHeight w:val="27"/>
              </w:trPr>
              <w:tc>
                <w:tcPr>
                  <w:tcW w:w="344" w:type="dxa"/>
                  <w:shd w:val="clear" w:color="auto" w:fill="auto"/>
                </w:tcPr>
                <w:p w14:paraId="68B14F1E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ind w:right="-113"/>
                    <w:jc w:val="right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«</w:t>
                  </w:r>
                </w:p>
              </w:tc>
              <w:tc>
                <w:tcPr>
                  <w:tcW w:w="56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5352ECD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282" w:type="dxa"/>
                  <w:shd w:val="clear" w:color="auto" w:fill="auto"/>
                </w:tcPr>
                <w:p w14:paraId="145166CF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ind w:hanging="108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»</w:t>
                  </w:r>
                </w:p>
              </w:tc>
              <w:tc>
                <w:tcPr>
                  <w:tcW w:w="1974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1E1E240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1269" w:type="dxa"/>
                  <w:shd w:val="clear" w:color="auto" w:fill="auto"/>
                </w:tcPr>
                <w:p w14:paraId="21B17CEE" w14:textId="303A2915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202</w:t>
                  </w:r>
                  <w:r w:rsidR="007C0BE7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2</w:t>
                  </w:r>
                  <w:r w:rsidRPr="00465BB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г</w:t>
                  </w: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.</w:t>
                  </w:r>
                </w:p>
              </w:tc>
            </w:tr>
            <w:tr w:rsidR="005745D7" w:rsidRPr="00465BBD" w14:paraId="5E013821" w14:textId="77777777" w:rsidTr="00900826">
              <w:trPr>
                <w:gridAfter w:val="8"/>
                <w:wAfter w:w="4833" w:type="dxa"/>
                <w:trHeight w:val="27"/>
              </w:trPr>
              <w:tc>
                <w:tcPr>
                  <w:tcW w:w="1477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D178F99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418" w:type="dxa"/>
                  <w:shd w:val="clear" w:color="auto" w:fill="auto"/>
                </w:tcPr>
                <w:p w14:paraId="7BECB4B9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2538" w:type="dxa"/>
                  <w:gridSpan w:val="2"/>
                  <w:tcBorders>
                    <w:left w:val="nil"/>
                    <w:bottom w:val="single" w:sz="4" w:space="0" w:color="auto"/>
                  </w:tcBorders>
                  <w:shd w:val="clear" w:color="auto" w:fill="auto"/>
                </w:tcPr>
                <w:p w14:paraId="42DE1CBC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</w:tr>
            <w:tr w:rsidR="005745D7" w:rsidRPr="00465BBD" w14:paraId="0AA07FAA" w14:textId="77777777" w:rsidTr="00900826">
              <w:trPr>
                <w:gridAfter w:val="8"/>
                <w:wAfter w:w="4833" w:type="dxa"/>
                <w:trHeight w:val="27"/>
              </w:trPr>
              <w:tc>
                <w:tcPr>
                  <w:tcW w:w="1477" w:type="dxa"/>
                  <w:gridSpan w:val="4"/>
                  <w:shd w:val="clear" w:color="auto" w:fill="auto"/>
                </w:tcPr>
                <w:p w14:paraId="6FD3300A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418" w:type="dxa"/>
                  <w:shd w:val="clear" w:color="auto" w:fill="auto"/>
                </w:tcPr>
                <w:p w14:paraId="13E6D89C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2538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14:paraId="1A109E95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Расшифровка подписи</w:t>
                  </w:r>
                </w:p>
              </w:tc>
            </w:tr>
            <w:tr w:rsidR="005745D7" w:rsidRPr="00465BBD" w14:paraId="3CA4BA39" w14:textId="77777777" w:rsidTr="00900826">
              <w:trPr>
                <w:gridBefore w:val="8"/>
                <w:wBefore w:w="5317" w:type="dxa"/>
                <w:trHeight w:val="28"/>
              </w:trPr>
              <w:tc>
                <w:tcPr>
                  <w:tcW w:w="3948" w:type="dxa"/>
                  <w:gridSpan w:val="7"/>
                  <w:shd w:val="clear" w:color="auto" w:fill="auto"/>
                </w:tcPr>
                <w:p w14:paraId="4A4E65D0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ущен к защите</w:t>
                  </w:r>
                </w:p>
              </w:tc>
            </w:tr>
            <w:tr w:rsidR="005745D7" w:rsidRPr="00465BBD" w14:paraId="48C1D02E" w14:textId="77777777" w:rsidTr="00900826">
              <w:trPr>
                <w:gridBefore w:val="8"/>
                <w:wBefore w:w="5317" w:type="dxa"/>
                <w:trHeight w:val="27"/>
              </w:trPr>
              <w:tc>
                <w:tcPr>
                  <w:tcW w:w="282" w:type="dxa"/>
                  <w:shd w:val="clear" w:color="auto" w:fill="auto"/>
                </w:tcPr>
                <w:p w14:paraId="1688F87F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«</w:t>
                  </w:r>
                </w:p>
              </w:tc>
              <w:tc>
                <w:tcPr>
                  <w:tcW w:w="56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FB1E72C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6FE3DF5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ind w:hanging="108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»</w:t>
                  </w:r>
                </w:p>
              </w:tc>
              <w:tc>
                <w:tcPr>
                  <w:tcW w:w="1693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29B919B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1127" w:type="dxa"/>
                  <w:shd w:val="clear" w:color="auto" w:fill="auto"/>
                </w:tcPr>
                <w:p w14:paraId="052DCA98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  <w:t>2018 г.</w:t>
                  </w:r>
                </w:p>
              </w:tc>
            </w:tr>
            <w:tr w:rsidR="005745D7" w:rsidRPr="00465BBD" w14:paraId="52B89B65" w14:textId="77777777" w:rsidTr="00900826">
              <w:trPr>
                <w:gridBefore w:val="8"/>
                <w:wBefore w:w="5317" w:type="dxa"/>
                <w:trHeight w:val="27"/>
              </w:trPr>
              <w:tc>
                <w:tcPr>
                  <w:tcW w:w="1591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E5C5FEF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238" w:type="dxa"/>
                  <w:shd w:val="clear" w:color="auto" w:fill="auto"/>
                </w:tcPr>
                <w:p w14:paraId="48D92AE4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2119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E4F4937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</w:tr>
            <w:tr w:rsidR="005745D7" w:rsidRPr="00465BBD" w14:paraId="2574D823" w14:textId="77777777" w:rsidTr="00900826">
              <w:trPr>
                <w:gridBefore w:val="8"/>
                <w:wBefore w:w="5317" w:type="dxa"/>
                <w:trHeight w:val="32"/>
              </w:trPr>
              <w:tc>
                <w:tcPr>
                  <w:tcW w:w="1591" w:type="dxa"/>
                  <w:gridSpan w:val="4"/>
                  <w:tcBorders>
                    <w:top w:val="single" w:sz="4" w:space="0" w:color="auto"/>
                  </w:tcBorders>
                  <w:shd w:val="clear" w:color="auto" w:fill="auto"/>
                </w:tcPr>
                <w:p w14:paraId="0F2E586C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238" w:type="dxa"/>
                  <w:shd w:val="clear" w:color="auto" w:fill="auto"/>
                </w:tcPr>
                <w:p w14:paraId="0002DBD7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2119" w:type="dxa"/>
                  <w:gridSpan w:val="2"/>
                  <w:shd w:val="clear" w:color="auto" w:fill="auto"/>
                </w:tcPr>
                <w:p w14:paraId="08B867DA" w14:textId="77777777" w:rsidR="005745D7" w:rsidRPr="00465BBD" w:rsidRDefault="005745D7" w:rsidP="00900826">
                  <w:pPr>
                    <w:tabs>
                      <w:tab w:val="left" w:pos="396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8"/>
                      <w:szCs w:val="28"/>
                    </w:rPr>
                  </w:pPr>
                  <w:r w:rsidRPr="00465BBD"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</w:rPr>
                    <w:t>Расшифровка подписи</w:t>
                  </w:r>
                </w:p>
              </w:tc>
            </w:tr>
          </w:tbl>
          <w:p w14:paraId="0E947209" w14:textId="77777777" w:rsidR="005745D7" w:rsidRPr="00465BBD" w:rsidRDefault="005745D7" w:rsidP="00900826">
            <w:pPr>
              <w:tabs>
                <w:tab w:val="left" w:pos="3960"/>
              </w:tabs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769EE" w14:textId="77777777" w:rsidR="005745D7" w:rsidRPr="00465BBD" w:rsidRDefault="005745D7" w:rsidP="00900826">
            <w:pPr>
              <w:ind w:left="9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BBD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70цэ</w:t>
            </w:r>
          </w:p>
          <w:p w14:paraId="1BD7C52D" w14:textId="03BCCD28" w:rsidR="005745D7" w:rsidRPr="00465BBD" w:rsidRDefault="005745D7" w:rsidP="00900826">
            <w:pPr>
              <w:ind w:left="9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BBD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Б.С. Коломиец</w:t>
            </w:r>
          </w:p>
          <w:p w14:paraId="3FB4109C" w14:textId="4D05A869" w:rsidR="005745D7" w:rsidRPr="00465BBD" w:rsidRDefault="005745D7" w:rsidP="00900826">
            <w:pPr>
              <w:ind w:left="9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BBD">
              <w:rPr>
                <w:rFonts w:ascii="Times New Roman" w:eastAsia="Times New Roman" w:hAnsi="Times New Roman" w:cs="Times New Roman"/>
                <w:sz w:val="28"/>
                <w:szCs w:val="28"/>
              </w:rPr>
              <w:t>«__» ________ 202</w:t>
            </w:r>
            <w:r w:rsidR="007C0BE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465B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14:paraId="79EE1286" w14:textId="77777777" w:rsidR="005745D7" w:rsidRPr="00465BBD" w:rsidRDefault="005745D7" w:rsidP="00900826">
            <w:pPr>
              <w:ind w:left="994"/>
              <w:rPr>
                <w:rFonts w:eastAsia="Times New Roman" w:cs="Times New Roman"/>
                <w:sz w:val="24"/>
                <w:szCs w:val="24"/>
              </w:rPr>
            </w:pPr>
          </w:p>
          <w:p w14:paraId="3D49A76D" w14:textId="77777777" w:rsidR="005745D7" w:rsidRPr="00465BBD" w:rsidRDefault="005745D7" w:rsidP="00900826">
            <w:pPr>
              <w:ind w:left="994"/>
              <w:rPr>
                <w:rFonts w:eastAsia="Times New Roman" w:cs="Times New Roman"/>
                <w:sz w:val="24"/>
                <w:szCs w:val="24"/>
              </w:rPr>
            </w:pPr>
          </w:p>
          <w:p w14:paraId="4DA8C71B" w14:textId="72942C39" w:rsidR="005745D7" w:rsidRPr="00465BBD" w:rsidRDefault="00B834CB" w:rsidP="00900826">
            <w:pPr>
              <w:ind w:left="9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К.т.н., д</w:t>
            </w:r>
            <w:r w:rsidR="005745D7" w:rsidRPr="00465BBD">
              <w:rPr>
                <w:rFonts w:ascii="Times New Roman" w:eastAsia="Times New Roman" w:hAnsi="Times New Roman" w:cs="Times New Roman"/>
                <w:sz w:val="28"/>
                <w:szCs w:val="28"/>
              </w:rPr>
              <w:t>оцент</w:t>
            </w:r>
            <w:r w:rsidR="005745D7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5745D7" w:rsidRPr="00465B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кафедры </w:t>
            </w:r>
            <w:proofErr w:type="spellStart"/>
            <w:r w:rsidR="005745D7" w:rsidRPr="00465BBD">
              <w:rPr>
                <w:rFonts w:ascii="Times New Roman" w:eastAsia="Times New Roman" w:hAnsi="Times New Roman" w:cs="Times New Roman"/>
                <w:sz w:val="28"/>
                <w:szCs w:val="28"/>
              </w:rPr>
              <w:t>АиСУ</w:t>
            </w:r>
            <w:proofErr w:type="spellEnd"/>
          </w:p>
          <w:p w14:paraId="5EEB2DB9" w14:textId="742B294D" w:rsidR="005745D7" w:rsidRPr="00465BBD" w:rsidRDefault="005745D7" w:rsidP="00900826">
            <w:pPr>
              <w:ind w:left="9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B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 </w:t>
            </w:r>
            <w:r w:rsidR="00B834CB">
              <w:rPr>
                <w:rFonts w:ascii="Times New Roman" w:eastAsia="Times New Roman" w:hAnsi="Times New Roman" w:cs="Times New Roman"/>
                <w:sz w:val="28"/>
                <w:szCs w:val="28"/>
              </w:rPr>
              <w:t>Е.А. Альтман</w:t>
            </w:r>
          </w:p>
          <w:p w14:paraId="7F460704" w14:textId="2A1E8B8C" w:rsidR="005745D7" w:rsidRPr="00465BBD" w:rsidRDefault="005745D7" w:rsidP="00900826">
            <w:pPr>
              <w:ind w:left="9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BBD">
              <w:rPr>
                <w:rFonts w:ascii="Times New Roman" w:eastAsia="Times New Roman" w:hAnsi="Times New Roman" w:cs="Times New Roman"/>
                <w:sz w:val="28"/>
                <w:szCs w:val="28"/>
              </w:rPr>
              <w:t>«__» _________ 202</w:t>
            </w:r>
            <w:r w:rsidR="007C0BE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465B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14:paraId="3C882B79" w14:textId="77777777" w:rsidR="005745D7" w:rsidRPr="00465BBD" w:rsidRDefault="005745D7" w:rsidP="00900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2B00BC9" w14:textId="1E8E0AEE" w:rsidR="005745D7" w:rsidRDefault="005745D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43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BFF28F" w14:textId="62C92D97" w:rsidR="005745D7" w:rsidRDefault="005745D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43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5E95A3" w14:textId="6A025CB4" w:rsidR="001E57C9" w:rsidRPr="007C0BE7" w:rsidRDefault="005745D7" w:rsidP="007C0B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43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Омск 2022 г.</w:t>
      </w:r>
    </w:p>
    <w:p w14:paraId="1E97354B" w14:textId="77777777" w:rsidR="00D244BD" w:rsidRPr="00D244BD" w:rsidRDefault="00D244BD" w:rsidP="00D244BD">
      <w:pPr>
        <w:pStyle w:val="ae"/>
        <w:spacing w:line="480" w:lineRule="auto"/>
        <w:ind w:firstLine="0"/>
        <w:jc w:val="center"/>
      </w:pPr>
      <w:r w:rsidRPr="00D244BD">
        <w:rPr>
          <w:szCs w:val="28"/>
          <w:lang w:val="ru-RU"/>
        </w:rPr>
        <w:lastRenderedPageBreak/>
        <w:t>Реферат</w:t>
      </w:r>
    </w:p>
    <w:p w14:paraId="29E44E6C" w14:textId="77777777" w:rsidR="00D244BD" w:rsidRPr="00D244BD" w:rsidRDefault="00D244BD" w:rsidP="00D244BD">
      <w:pPr>
        <w:pStyle w:val="ae"/>
        <w:spacing w:line="360" w:lineRule="auto"/>
        <w:ind w:firstLine="0"/>
      </w:pPr>
      <w:r w:rsidRPr="00D244BD">
        <w:rPr>
          <w:szCs w:val="28"/>
          <w:lang w:val="ru-RU"/>
        </w:rPr>
        <w:t>УДК 004.</w:t>
      </w:r>
      <w:r w:rsidRPr="00D244BD">
        <w:rPr>
          <w:szCs w:val="28"/>
        </w:rPr>
        <w:t>65</w:t>
      </w:r>
    </w:p>
    <w:p w14:paraId="64149840" w14:textId="3364F376" w:rsidR="00D244BD" w:rsidRPr="00D244BD" w:rsidRDefault="00D244BD" w:rsidP="00D244BD">
      <w:pPr>
        <w:pStyle w:val="ae"/>
        <w:rPr>
          <w:szCs w:val="28"/>
          <w:lang w:val="ru-RU"/>
        </w:rPr>
      </w:pPr>
      <w:r w:rsidRPr="00D244BD">
        <w:rPr>
          <w:szCs w:val="28"/>
          <w:lang w:val="ru-RU"/>
        </w:rPr>
        <w:t xml:space="preserve">Пояснительная записка к курсовой работе содержит </w:t>
      </w:r>
      <w:r w:rsidR="003B02D8">
        <w:rPr>
          <w:szCs w:val="28"/>
          <w:lang w:val="ru-RU"/>
        </w:rPr>
        <w:t>20</w:t>
      </w:r>
      <w:r w:rsidRPr="003B02D8">
        <w:rPr>
          <w:szCs w:val="28"/>
          <w:lang w:val="ru-RU"/>
        </w:rPr>
        <w:t xml:space="preserve"> страниц, </w:t>
      </w:r>
      <w:r w:rsidRPr="00FA7B89">
        <w:rPr>
          <w:szCs w:val="28"/>
          <w:lang w:val="ru-RU"/>
        </w:rPr>
        <w:t>1</w:t>
      </w:r>
      <w:r w:rsidR="00FA7B89">
        <w:rPr>
          <w:szCs w:val="28"/>
          <w:lang w:val="ru-RU"/>
        </w:rPr>
        <w:t>6</w:t>
      </w:r>
      <w:r w:rsidRPr="00FA7B89">
        <w:rPr>
          <w:szCs w:val="28"/>
          <w:lang w:val="ru-RU"/>
        </w:rPr>
        <w:t xml:space="preserve"> рисунков, </w:t>
      </w:r>
      <w:r w:rsidR="00D92F92" w:rsidRPr="00D92F92">
        <w:rPr>
          <w:szCs w:val="28"/>
          <w:lang w:val="ru-RU"/>
        </w:rPr>
        <w:t>3</w:t>
      </w:r>
      <w:r w:rsidRPr="00D92F92">
        <w:rPr>
          <w:szCs w:val="28"/>
          <w:lang w:val="ru-RU"/>
        </w:rPr>
        <w:t xml:space="preserve"> использованных источника, </w:t>
      </w:r>
      <w:r w:rsidRPr="003B02D8">
        <w:rPr>
          <w:szCs w:val="28"/>
          <w:lang w:val="ru-RU"/>
        </w:rPr>
        <w:t>1 приложение.</w:t>
      </w:r>
    </w:p>
    <w:p w14:paraId="79E48C0E" w14:textId="43949128" w:rsidR="00D244BD" w:rsidRPr="00D244BD" w:rsidRDefault="00D244BD" w:rsidP="00D244B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244BD">
        <w:rPr>
          <w:rFonts w:ascii="Times New Roman" w:hAnsi="Times New Roman" w:cs="Times New Roman"/>
          <w:sz w:val="28"/>
          <w:szCs w:val="28"/>
        </w:rPr>
        <w:t>Информационная система (ИС), предметная область, модель данных, запрос, конструктор, справочник.</w:t>
      </w:r>
    </w:p>
    <w:p w14:paraId="4FDDF271" w14:textId="77777777" w:rsidR="00D244BD" w:rsidRPr="00D244BD" w:rsidRDefault="00D244BD" w:rsidP="00D244BD">
      <w:pPr>
        <w:pStyle w:val="ae"/>
        <w:rPr>
          <w:lang w:val="ru-RU"/>
        </w:rPr>
      </w:pPr>
      <w:r w:rsidRPr="00D244BD">
        <w:rPr>
          <w:szCs w:val="28"/>
          <w:lang w:val="ru-RU"/>
        </w:rPr>
        <w:t>Объектом курсовой работы является информационная система.</w:t>
      </w:r>
    </w:p>
    <w:p w14:paraId="10AAAE8C" w14:textId="77777777" w:rsidR="00D244BD" w:rsidRPr="00D244BD" w:rsidRDefault="00D244BD" w:rsidP="00D244BD">
      <w:pPr>
        <w:pStyle w:val="ae"/>
        <w:rPr>
          <w:lang w:val="ru-RU"/>
        </w:rPr>
      </w:pPr>
      <w:r w:rsidRPr="00D244BD">
        <w:rPr>
          <w:szCs w:val="28"/>
          <w:lang w:val="ru-RU"/>
        </w:rPr>
        <w:t>Цель курсовой работы – получение основных навыков разработки информационной системы средствами программного продукта «1С».</w:t>
      </w:r>
    </w:p>
    <w:p w14:paraId="7EF6EDFF" w14:textId="2F8E6240" w:rsidR="00D244BD" w:rsidRPr="00D244BD" w:rsidRDefault="00D244BD" w:rsidP="00D244BD">
      <w:pPr>
        <w:pStyle w:val="ae"/>
        <w:rPr>
          <w:szCs w:val="28"/>
          <w:lang w:val="ru-RU"/>
        </w:rPr>
      </w:pPr>
      <w:r w:rsidRPr="00D244BD">
        <w:rPr>
          <w:szCs w:val="28"/>
          <w:lang w:val="ru-RU"/>
        </w:rPr>
        <w:t xml:space="preserve">Результатом курсовой работы является информационная система </w:t>
      </w:r>
      <w:r w:rsidR="00103117">
        <w:rPr>
          <w:szCs w:val="28"/>
          <w:lang w:val="ru-RU"/>
        </w:rPr>
        <w:t>музыкальной школы</w:t>
      </w:r>
      <w:r w:rsidRPr="00D244BD">
        <w:rPr>
          <w:szCs w:val="28"/>
          <w:lang w:val="ru-RU"/>
        </w:rPr>
        <w:t>.</w:t>
      </w:r>
    </w:p>
    <w:p w14:paraId="6215583B" w14:textId="7FD9E03B" w:rsidR="00D244BD" w:rsidRPr="00D244BD" w:rsidRDefault="00D244BD" w:rsidP="00D244BD">
      <w:pPr>
        <w:pStyle w:val="ae"/>
        <w:rPr>
          <w:szCs w:val="28"/>
          <w:lang w:val="ru-RU"/>
        </w:rPr>
      </w:pPr>
      <w:r w:rsidRPr="00D244BD">
        <w:rPr>
          <w:szCs w:val="28"/>
          <w:lang w:val="ru-RU"/>
        </w:rPr>
        <w:t>Пояснительная записка выполнена в текстовом редакторе «</w:t>
      </w:r>
      <w:r w:rsidRPr="00D244BD">
        <w:rPr>
          <w:szCs w:val="28"/>
        </w:rPr>
        <w:t>Microsoft</w:t>
      </w:r>
      <w:r w:rsidRPr="00D244BD">
        <w:rPr>
          <w:szCs w:val="28"/>
          <w:lang w:val="ru-RU"/>
        </w:rPr>
        <w:t xml:space="preserve"> </w:t>
      </w:r>
      <w:r w:rsidRPr="00D244BD">
        <w:rPr>
          <w:szCs w:val="28"/>
        </w:rPr>
        <w:t>Word</w:t>
      </w:r>
      <w:r w:rsidRPr="00D244BD">
        <w:rPr>
          <w:szCs w:val="28"/>
          <w:lang w:val="ru-RU"/>
        </w:rPr>
        <w:t xml:space="preserve"> 201</w:t>
      </w:r>
      <w:r w:rsidR="00C621ED">
        <w:rPr>
          <w:szCs w:val="28"/>
          <w:lang w:val="ru-RU"/>
        </w:rPr>
        <w:t>6</w:t>
      </w:r>
      <w:r w:rsidRPr="00D244BD">
        <w:rPr>
          <w:szCs w:val="28"/>
          <w:lang w:val="ru-RU"/>
        </w:rPr>
        <w:t>». Информационная система разработана в среде «1С: Предприятие 8.3».</w:t>
      </w:r>
    </w:p>
    <w:p w14:paraId="12D0D084" w14:textId="77777777" w:rsidR="00D244BD" w:rsidRDefault="00D244BD" w:rsidP="00924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F27CC" w14:textId="298E70B4" w:rsidR="001E57C9" w:rsidRDefault="001E57C9" w:rsidP="007775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7674C8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6AF4EC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2DA86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C629E3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41AFD2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02FAA2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55EFB1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D94725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B3B5F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178B0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2FD539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13CB04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603417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B35D0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0C5623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515402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109BA7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304816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4A357A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F28015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87BA6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C56DD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3D21AC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417E9B" w14:textId="18E3E256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6EC6D2" w14:textId="77777777" w:rsidR="00FD2E3F" w:rsidRDefault="00FD2E3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2BFD9" w14:textId="77777777" w:rsidR="001E57C9" w:rsidRDefault="001E57C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8EB315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6690FF" w14:textId="7FAF7C45" w:rsidR="00481512" w:rsidRPr="00481512" w:rsidRDefault="00D843EB" w:rsidP="00C36C3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17B4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</w:t>
      </w:r>
      <w:bookmarkStart w:id="0" w:name="_1fob9te" w:colFirst="0" w:colLast="0"/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114783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C5848" w14:textId="26836AAB" w:rsidR="00481512" w:rsidRPr="00481512" w:rsidRDefault="00481512" w:rsidP="00C36C3B">
          <w:pPr>
            <w:pStyle w:val="a6"/>
            <w:spacing w:before="0" w:line="24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481512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481512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481512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03108736" w:history="1">
            <w:r w:rsidRPr="00481512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48151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</w:p>
        <w:p w14:paraId="0E837988" w14:textId="315D579C" w:rsidR="00481512" w:rsidRPr="00481512" w:rsidRDefault="00E9263A" w:rsidP="00432E25">
          <w:pPr>
            <w:pStyle w:val="10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108737" w:history="1">
            <w:r w:rsidR="00481512" w:rsidRPr="00481512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1 Общие теоретические положения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_Toc103108737 \h </w:instrTex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A1E4C" w14:textId="03C38D49" w:rsidR="00481512" w:rsidRPr="00481512" w:rsidRDefault="00E9263A" w:rsidP="00432E25">
          <w:pPr>
            <w:pStyle w:val="10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108738" w:history="1">
            <w:r w:rsidR="00481512" w:rsidRPr="00481512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2 Структура и описание приложения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_Toc103108738 \h </w:instrTex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94189" w14:textId="0FEF80DC" w:rsidR="00481512" w:rsidRPr="00481512" w:rsidRDefault="00E9263A" w:rsidP="00432E25">
          <w:pPr>
            <w:pStyle w:val="10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108739" w:history="1">
            <w:r w:rsidR="00481512" w:rsidRPr="00481512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3 Использование приложения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_Toc103108739 \h </w:instrTex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3E090" w14:textId="042035CC" w:rsidR="00481512" w:rsidRPr="00481512" w:rsidRDefault="00E9263A" w:rsidP="00432E25">
          <w:pPr>
            <w:pStyle w:val="10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108740" w:history="1">
            <w:r w:rsidR="00481512" w:rsidRPr="00481512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_Toc103108740 \h </w:instrTex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8C334" w14:textId="6169643E" w:rsidR="00481512" w:rsidRPr="00481512" w:rsidRDefault="00E9263A" w:rsidP="00432E25">
          <w:pPr>
            <w:pStyle w:val="10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108742" w:history="1">
            <w:r w:rsidR="00481512" w:rsidRPr="00481512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Библиографический список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_Toc103108742 \h </w:instrTex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57356" w14:textId="0E56D0BA" w:rsidR="00481512" w:rsidRPr="00481512" w:rsidRDefault="00E9263A" w:rsidP="00432E25">
          <w:pPr>
            <w:pStyle w:val="10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108743" w:history="1">
            <w:r w:rsidR="00481512" w:rsidRPr="00481512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Приложение А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_Toc103108743 \h </w:instrTex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81512" w:rsidRPr="004815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9C5DE" w14:textId="3392291E" w:rsidR="00481512" w:rsidRDefault="00481512" w:rsidP="00231757">
          <w:pPr>
            <w:spacing w:line="240" w:lineRule="auto"/>
          </w:pPr>
          <w:r w:rsidRPr="004815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0E1FB9" w14:textId="77777777" w:rsidR="00FD2E3F" w:rsidRDefault="00FD2E3F">
      <w:pPr>
        <w:rPr>
          <w:rFonts w:ascii="Times New Roman" w:eastAsia="Times New Roman" w:hAnsi="Times New Roman" w:cs="Times New Roman"/>
        </w:rPr>
      </w:pPr>
    </w:p>
    <w:p w14:paraId="6E64D38C" w14:textId="77777777" w:rsidR="001E57C9" w:rsidRDefault="001E57C9">
      <w:pPr>
        <w:rPr>
          <w:rFonts w:ascii="Times New Roman" w:eastAsia="Times New Roman" w:hAnsi="Times New Roman" w:cs="Times New Roman"/>
        </w:rPr>
      </w:pPr>
    </w:p>
    <w:p w14:paraId="2D1483B8" w14:textId="0C331069" w:rsidR="001E57C9" w:rsidRDefault="001E57C9">
      <w:pPr>
        <w:rPr>
          <w:rFonts w:ascii="Times New Roman" w:eastAsia="Times New Roman" w:hAnsi="Times New Roman" w:cs="Times New Roman"/>
        </w:rPr>
      </w:pPr>
    </w:p>
    <w:p w14:paraId="1E093F66" w14:textId="63D1E8D2" w:rsidR="007D0781" w:rsidRDefault="007D0781">
      <w:pPr>
        <w:rPr>
          <w:rFonts w:ascii="Times New Roman" w:eastAsia="Times New Roman" w:hAnsi="Times New Roman" w:cs="Times New Roman"/>
        </w:rPr>
      </w:pPr>
    </w:p>
    <w:p w14:paraId="06DDA60C" w14:textId="6B7925A2" w:rsidR="007D0781" w:rsidRDefault="007D0781">
      <w:pPr>
        <w:rPr>
          <w:rFonts w:ascii="Times New Roman" w:eastAsia="Times New Roman" w:hAnsi="Times New Roman" w:cs="Times New Roman"/>
        </w:rPr>
      </w:pPr>
    </w:p>
    <w:p w14:paraId="21A5A2DA" w14:textId="6A65475B" w:rsidR="00FD2E3F" w:rsidRDefault="00FD2E3F">
      <w:pPr>
        <w:rPr>
          <w:rFonts w:ascii="Times New Roman" w:eastAsia="Times New Roman" w:hAnsi="Times New Roman" w:cs="Times New Roman"/>
        </w:rPr>
      </w:pPr>
    </w:p>
    <w:p w14:paraId="4A6F56CF" w14:textId="5569AB71" w:rsidR="00FD2E3F" w:rsidRDefault="00FD2E3F">
      <w:pPr>
        <w:rPr>
          <w:rFonts w:ascii="Times New Roman" w:eastAsia="Times New Roman" w:hAnsi="Times New Roman" w:cs="Times New Roman"/>
        </w:rPr>
      </w:pPr>
    </w:p>
    <w:p w14:paraId="51E2F5E7" w14:textId="6E7078F8" w:rsidR="00FD2E3F" w:rsidRDefault="00FD2E3F">
      <w:pPr>
        <w:rPr>
          <w:rFonts w:ascii="Times New Roman" w:eastAsia="Times New Roman" w:hAnsi="Times New Roman" w:cs="Times New Roman"/>
        </w:rPr>
      </w:pPr>
    </w:p>
    <w:p w14:paraId="6BDDADD7" w14:textId="3E1F9362" w:rsidR="00FD2E3F" w:rsidRDefault="00FD2E3F">
      <w:pPr>
        <w:rPr>
          <w:rFonts w:ascii="Times New Roman" w:eastAsia="Times New Roman" w:hAnsi="Times New Roman" w:cs="Times New Roman"/>
        </w:rPr>
      </w:pPr>
    </w:p>
    <w:p w14:paraId="5C65E14E" w14:textId="26EEECDA" w:rsidR="00FD2E3F" w:rsidRDefault="00FD2E3F">
      <w:pPr>
        <w:rPr>
          <w:rFonts w:ascii="Times New Roman" w:eastAsia="Times New Roman" w:hAnsi="Times New Roman" w:cs="Times New Roman"/>
        </w:rPr>
      </w:pPr>
    </w:p>
    <w:p w14:paraId="3701216A" w14:textId="7AA15335" w:rsidR="00FD2E3F" w:rsidRDefault="00FD2E3F">
      <w:pPr>
        <w:rPr>
          <w:rFonts w:ascii="Times New Roman" w:eastAsia="Times New Roman" w:hAnsi="Times New Roman" w:cs="Times New Roman"/>
        </w:rPr>
      </w:pPr>
    </w:p>
    <w:p w14:paraId="1A020055" w14:textId="680BA67C" w:rsidR="00FD2E3F" w:rsidRDefault="00FD2E3F">
      <w:pPr>
        <w:rPr>
          <w:rFonts w:ascii="Times New Roman" w:eastAsia="Times New Roman" w:hAnsi="Times New Roman" w:cs="Times New Roman"/>
        </w:rPr>
      </w:pPr>
    </w:p>
    <w:p w14:paraId="21FEC49B" w14:textId="2A8588EC" w:rsidR="00FD2E3F" w:rsidRDefault="00FD2E3F">
      <w:pPr>
        <w:rPr>
          <w:rFonts w:ascii="Times New Roman" w:eastAsia="Times New Roman" w:hAnsi="Times New Roman" w:cs="Times New Roman"/>
        </w:rPr>
      </w:pPr>
    </w:p>
    <w:p w14:paraId="5FE28007" w14:textId="3FEE4C1B" w:rsidR="00FD2E3F" w:rsidRDefault="00FD2E3F">
      <w:pPr>
        <w:rPr>
          <w:rFonts w:ascii="Times New Roman" w:eastAsia="Times New Roman" w:hAnsi="Times New Roman" w:cs="Times New Roman"/>
        </w:rPr>
      </w:pPr>
    </w:p>
    <w:p w14:paraId="33EA8C5E" w14:textId="48EF3D45" w:rsidR="00FD2E3F" w:rsidRDefault="00FD2E3F">
      <w:pPr>
        <w:rPr>
          <w:rFonts w:ascii="Times New Roman" w:eastAsia="Times New Roman" w:hAnsi="Times New Roman" w:cs="Times New Roman"/>
        </w:rPr>
      </w:pPr>
    </w:p>
    <w:p w14:paraId="1D0E6D3D" w14:textId="6AD31171" w:rsidR="00FD2E3F" w:rsidRDefault="00FD2E3F">
      <w:pPr>
        <w:rPr>
          <w:rFonts w:ascii="Times New Roman" w:eastAsia="Times New Roman" w:hAnsi="Times New Roman" w:cs="Times New Roman"/>
        </w:rPr>
      </w:pPr>
    </w:p>
    <w:p w14:paraId="3E511A75" w14:textId="608775E4" w:rsidR="00FD2E3F" w:rsidRDefault="00FD2E3F">
      <w:pPr>
        <w:rPr>
          <w:rFonts w:ascii="Times New Roman" w:eastAsia="Times New Roman" w:hAnsi="Times New Roman" w:cs="Times New Roman"/>
        </w:rPr>
      </w:pPr>
    </w:p>
    <w:p w14:paraId="47C2A61C" w14:textId="796C17BC" w:rsidR="00FD2E3F" w:rsidRDefault="00FD2E3F">
      <w:pPr>
        <w:rPr>
          <w:rFonts w:ascii="Times New Roman" w:eastAsia="Times New Roman" w:hAnsi="Times New Roman" w:cs="Times New Roman"/>
        </w:rPr>
      </w:pPr>
    </w:p>
    <w:p w14:paraId="42D78314" w14:textId="72286522" w:rsidR="00FD2E3F" w:rsidRDefault="00FD2E3F">
      <w:pPr>
        <w:rPr>
          <w:rFonts w:ascii="Times New Roman" w:eastAsia="Times New Roman" w:hAnsi="Times New Roman" w:cs="Times New Roman"/>
        </w:rPr>
      </w:pPr>
    </w:p>
    <w:p w14:paraId="3EC240C2" w14:textId="77777777" w:rsidR="00FD2E3F" w:rsidRDefault="00FD2E3F">
      <w:pPr>
        <w:rPr>
          <w:rFonts w:ascii="Times New Roman" w:eastAsia="Times New Roman" w:hAnsi="Times New Roman" w:cs="Times New Roman"/>
        </w:rPr>
      </w:pPr>
    </w:p>
    <w:p w14:paraId="6945EB9C" w14:textId="1644625B" w:rsidR="001C2EEF" w:rsidRPr="007C5EDD" w:rsidRDefault="00D843EB" w:rsidP="007C5EDD">
      <w:pPr>
        <w:pStyle w:val="1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Toc91541214"/>
      <w:bookmarkStart w:id="2" w:name="_Toc103108736"/>
      <w:r>
        <w:rPr>
          <w:rFonts w:ascii="Times New Roman" w:eastAsia="Times New Roman" w:hAnsi="Times New Roman" w:cs="Times New Roman"/>
          <w:color w:val="000000"/>
        </w:rPr>
        <w:lastRenderedPageBreak/>
        <w:t>Введение</w:t>
      </w:r>
      <w:bookmarkEnd w:id="1"/>
      <w:bookmarkEnd w:id="2"/>
    </w:p>
    <w:p w14:paraId="58F84251" w14:textId="0B9662D1" w:rsidR="007775E9" w:rsidRDefault="007775E9" w:rsidP="007C5EDD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75E9"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 – система, предназначенная для хранения, поиска и обработки информации.</w:t>
      </w:r>
    </w:p>
    <w:p w14:paraId="0C22FD6C" w14:textId="77777777" w:rsidR="00195F32" w:rsidRDefault="00195F32" w:rsidP="00195F32">
      <w:pPr>
        <w:pStyle w:val="ae"/>
        <w:rPr>
          <w:color w:val="000000"/>
          <w:szCs w:val="28"/>
          <w:lang w:val="ru-RU"/>
        </w:rPr>
      </w:pPr>
      <w:r w:rsidRPr="00C813C8">
        <w:rPr>
          <w:color w:val="000000"/>
          <w:szCs w:val="28"/>
          <w:lang w:val="ru-RU"/>
        </w:rPr>
        <w:t xml:space="preserve">ИС предназначена для удовлетворения конкретных информационных потребностей в рамках определённой предметной области, при этом результатом функционирования информационных систем является информационная продукция </w:t>
      </w:r>
      <w:r>
        <w:rPr>
          <w:color w:val="000000"/>
          <w:szCs w:val="28"/>
          <w:lang w:val="ru-RU"/>
        </w:rPr>
        <w:t>–</w:t>
      </w:r>
      <w:r w:rsidRPr="00C813C8">
        <w:rPr>
          <w:color w:val="000000"/>
          <w:szCs w:val="28"/>
          <w:lang w:val="ru-RU"/>
        </w:rPr>
        <w:t xml:space="preserve"> документы, информационные массивы, базы данных и информационные услуги.</w:t>
      </w:r>
    </w:p>
    <w:p w14:paraId="3560DF6B" w14:textId="77777777" w:rsidR="00195F32" w:rsidRDefault="00195F32" w:rsidP="00195F32">
      <w:pPr>
        <w:pStyle w:val="ae"/>
        <w:rPr>
          <w:lang w:val="ru-RU"/>
        </w:rPr>
      </w:pPr>
      <w:r w:rsidRPr="001C5A71">
        <w:rPr>
          <w:lang w:val="ru-RU"/>
        </w:rPr>
        <w:t>Достаточно широкое понимание информационной системы подразумевает, что её неотъемлемыми компонентами являются данные, техническое и программное обеспечение, а также персонал и организационное обеспечение</w:t>
      </w:r>
      <w:r>
        <w:rPr>
          <w:lang w:val="ru-RU"/>
        </w:rPr>
        <w:t>.</w:t>
      </w:r>
    </w:p>
    <w:p w14:paraId="6067D4C6" w14:textId="77777777" w:rsidR="00195F32" w:rsidRDefault="00195F32" w:rsidP="00195F32">
      <w:pPr>
        <w:pStyle w:val="ae"/>
      </w:pPr>
      <w:r>
        <w:rPr>
          <w:lang w:val="ru-RU"/>
        </w:rPr>
        <w:t>Информационные системы принято классифицировать</w:t>
      </w:r>
      <w:r>
        <w:t>:</w:t>
      </w:r>
    </w:p>
    <w:p w14:paraId="0A5AA605" w14:textId="7CFE9E5E" w:rsidR="00195F32" w:rsidRPr="001C5A71" w:rsidRDefault="00231757" w:rsidP="00195F32">
      <w:pPr>
        <w:pStyle w:val="ae"/>
        <w:numPr>
          <w:ilvl w:val="0"/>
          <w:numId w:val="19"/>
        </w:numPr>
        <w:tabs>
          <w:tab w:val="left" w:pos="1134"/>
        </w:tabs>
        <w:ind w:left="0" w:firstLine="851"/>
        <w:rPr>
          <w:lang w:val="ru-RU"/>
        </w:rPr>
      </w:pPr>
      <w:r>
        <w:rPr>
          <w:lang w:val="ru-RU"/>
        </w:rPr>
        <w:t>п</w:t>
      </w:r>
      <w:r w:rsidR="00195F32">
        <w:rPr>
          <w:lang w:val="ru-RU"/>
        </w:rPr>
        <w:t>о архитектуре</w:t>
      </w:r>
      <w:r w:rsidR="00195F32" w:rsidRPr="001C5A71">
        <w:rPr>
          <w:lang w:val="ru-RU"/>
        </w:rPr>
        <w:t xml:space="preserve"> (</w:t>
      </w:r>
      <w:r w:rsidR="00195F32">
        <w:rPr>
          <w:lang w:val="ru-RU"/>
        </w:rPr>
        <w:t>настольные/локальные и распределенные</w:t>
      </w:r>
      <w:r w:rsidR="00195F32" w:rsidRPr="001C5A71">
        <w:rPr>
          <w:lang w:val="ru-RU"/>
        </w:rPr>
        <w:t>);</w:t>
      </w:r>
    </w:p>
    <w:p w14:paraId="529FCB7B" w14:textId="76500245" w:rsidR="00195F32" w:rsidRPr="001C5A71" w:rsidRDefault="00231757" w:rsidP="00195F32">
      <w:pPr>
        <w:pStyle w:val="ae"/>
        <w:numPr>
          <w:ilvl w:val="0"/>
          <w:numId w:val="19"/>
        </w:numPr>
        <w:tabs>
          <w:tab w:val="left" w:pos="1134"/>
        </w:tabs>
        <w:ind w:left="0" w:firstLine="851"/>
        <w:rPr>
          <w:lang w:val="ru-RU"/>
        </w:rPr>
      </w:pPr>
      <w:r>
        <w:rPr>
          <w:lang w:val="ru-RU"/>
        </w:rPr>
        <w:t>п</w:t>
      </w:r>
      <w:r w:rsidR="00195F32">
        <w:rPr>
          <w:lang w:val="ru-RU"/>
        </w:rPr>
        <w:t>о степени автоматизации (автоматизированные и автоматические)</w:t>
      </w:r>
      <w:r w:rsidR="00195F32" w:rsidRPr="001C5A71">
        <w:rPr>
          <w:lang w:val="ru-RU"/>
        </w:rPr>
        <w:t>;</w:t>
      </w:r>
    </w:p>
    <w:p w14:paraId="574E1A54" w14:textId="5F3FE4F2" w:rsidR="00195F32" w:rsidRPr="001C5A71" w:rsidRDefault="00231757" w:rsidP="00195F32">
      <w:pPr>
        <w:pStyle w:val="ae"/>
        <w:numPr>
          <w:ilvl w:val="0"/>
          <w:numId w:val="19"/>
        </w:numPr>
        <w:tabs>
          <w:tab w:val="left" w:pos="1134"/>
        </w:tabs>
        <w:ind w:left="0" w:firstLine="851"/>
        <w:rPr>
          <w:lang w:val="ru-RU"/>
        </w:rPr>
      </w:pPr>
      <w:r>
        <w:rPr>
          <w:lang w:val="ru-RU"/>
        </w:rPr>
        <w:t>п</w:t>
      </w:r>
      <w:r w:rsidR="00195F32">
        <w:rPr>
          <w:lang w:val="ru-RU"/>
        </w:rPr>
        <w:t>о характеру обработки данных (информационно-поисковые и решающие)</w:t>
      </w:r>
    </w:p>
    <w:p w14:paraId="6A54F0E3" w14:textId="586B3829" w:rsidR="00195F32" w:rsidRDefault="00231757" w:rsidP="00195F32">
      <w:pPr>
        <w:pStyle w:val="ae"/>
        <w:numPr>
          <w:ilvl w:val="0"/>
          <w:numId w:val="19"/>
        </w:numPr>
        <w:tabs>
          <w:tab w:val="left" w:pos="1134"/>
        </w:tabs>
        <w:ind w:left="0" w:firstLine="851"/>
      </w:pPr>
      <w:r>
        <w:rPr>
          <w:lang w:val="ru-RU"/>
        </w:rPr>
        <w:t>п</w:t>
      </w:r>
      <w:r w:rsidR="00195F32">
        <w:rPr>
          <w:lang w:val="ru-RU"/>
        </w:rPr>
        <w:t>о сфере применения</w:t>
      </w:r>
      <w:r w:rsidR="00195F32">
        <w:t>;</w:t>
      </w:r>
    </w:p>
    <w:p w14:paraId="57AA35A4" w14:textId="2246D992" w:rsidR="00195F32" w:rsidRPr="001C5A71" w:rsidRDefault="00231757" w:rsidP="00195F32">
      <w:pPr>
        <w:pStyle w:val="ae"/>
        <w:numPr>
          <w:ilvl w:val="0"/>
          <w:numId w:val="19"/>
        </w:numPr>
        <w:tabs>
          <w:tab w:val="left" w:pos="1134"/>
        </w:tabs>
        <w:ind w:left="0" w:firstLine="851"/>
        <w:rPr>
          <w:lang w:val="ru-RU"/>
        </w:rPr>
      </w:pPr>
      <w:r>
        <w:rPr>
          <w:lang w:val="ru-RU"/>
        </w:rPr>
        <w:t>п</w:t>
      </w:r>
      <w:r w:rsidR="00195F32">
        <w:rPr>
          <w:lang w:val="ru-RU"/>
        </w:rPr>
        <w:t>о охвату задач (персональные, групповые и корпоративные)</w:t>
      </w:r>
      <w:r w:rsidR="00195F32" w:rsidRPr="001C5A71">
        <w:rPr>
          <w:lang w:val="ru-RU"/>
        </w:rPr>
        <w:t>;</w:t>
      </w:r>
    </w:p>
    <w:p w14:paraId="69BD6C30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EC5BCF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8ADD07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E44A9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ACEF8C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6E93C6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7B21A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85880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980FA9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DB0CB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9432E3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7111D3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57995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D6303C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0535E1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F0C889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4A1AC4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F1B9BB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EFD52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90A15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04928E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774400" w14:textId="77777777" w:rsidR="001E57C9" w:rsidRDefault="001E57C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09607" w14:textId="77777777" w:rsidR="001C2EEF" w:rsidRDefault="001C2EEF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414135" w14:textId="6FC7D6AB" w:rsidR="001E57C9" w:rsidRPr="00234EEA" w:rsidRDefault="00D843EB" w:rsidP="00231757">
      <w:pPr>
        <w:pStyle w:val="1"/>
        <w:ind w:firstLine="720"/>
        <w:rPr>
          <w:rFonts w:ascii="Times New Roman" w:eastAsia="Times New Roman" w:hAnsi="Times New Roman" w:cs="Times New Roman"/>
          <w:color w:val="000000"/>
        </w:rPr>
      </w:pPr>
      <w:bookmarkStart w:id="3" w:name="_Toc91541215"/>
      <w:bookmarkStart w:id="4" w:name="_Toc103108737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1 </w:t>
      </w:r>
      <w:r w:rsidR="00A14F74">
        <w:rPr>
          <w:rFonts w:ascii="Times New Roman" w:eastAsia="Times New Roman" w:hAnsi="Times New Roman" w:cs="Times New Roman"/>
          <w:color w:val="000000"/>
        </w:rPr>
        <w:t xml:space="preserve">Общие </w:t>
      </w:r>
      <w:r w:rsidR="001E6D25">
        <w:rPr>
          <w:rFonts w:ascii="Times New Roman" w:eastAsia="Times New Roman" w:hAnsi="Times New Roman" w:cs="Times New Roman"/>
          <w:color w:val="000000"/>
        </w:rPr>
        <w:t xml:space="preserve">теоретические </w:t>
      </w:r>
      <w:r w:rsidR="00A14F74">
        <w:rPr>
          <w:rFonts w:ascii="Times New Roman" w:eastAsia="Times New Roman" w:hAnsi="Times New Roman" w:cs="Times New Roman"/>
          <w:color w:val="000000"/>
        </w:rPr>
        <w:t>положения</w:t>
      </w:r>
      <w:bookmarkEnd w:id="3"/>
      <w:bookmarkEnd w:id="4"/>
    </w:p>
    <w:p w14:paraId="3C239CE6" w14:textId="77D81475" w:rsidR="00ED5498" w:rsidRPr="00ED5498" w:rsidRDefault="00ED5498" w:rsidP="00ED549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Технологическая платформа «1С: Предприятие» представляет собой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программную оболочку над базой данных. Используются базы на основе DBF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файлов в 7.7, собственный формат 1CD с версии 8.0 или СУБД Microsoft SQL</w:t>
      </w:r>
    </w:p>
    <w:p w14:paraId="64F5BA12" w14:textId="6C3A01F5" w:rsidR="00ED5498" w:rsidRPr="00ED5498" w:rsidRDefault="00ED5498" w:rsidP="00ED54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Server на любой из этих версий. Кроме того, с версии 8.1 хранение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 xml:space="preserve">возможно в </w:t>
      </w:r>
      <w:proofErr w:type="spellStart"/>
      <w:r w:rsidRPr="00ED5498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ED5498">
        <w:rPr>
          <w:rFonts w:ascii="Times New Roman" w:eastAsia="Times New Roman" w:hAnsi="Times New Roman" w:cs="Times New Roman"/>
          <w:sz w:val="28"/>
          <w:szCs w:val="28"/>
        </w:rPr>
        <w:t xml:space="preserve"> и IBM DB2, а с версии 8.2 добавилась и Oracle.</w:t>
      </w:r>
    </w:p>
    <w:p w14:paraId="45088B58" w14:textId="77777777" w:rsidR="00332025" w:rsidRDefault="00ED5498" w:rsidP="0033202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Платформа имеет свой внутренний язык программирования,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обеспечивающий, помимо доступа к данным, возможность взаимодействия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другими программами посредством OLE и DDE, в версиях 7.7, 8.0 и 8.1 –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помощью COM-соединения.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Клиентская часть платформы функционирует в среде Microsoft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Windows, а начиная с версии 8.3, также в среде Linux и Mac OS X. Начиная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версии 8.1, серверная часть платформы в клиент-серверном варианте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1С: Предприятия» может функционировать на ОС Microsoft Windows и Linux.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Существуют специальные версии среды исполнения 1С для ноутбуков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PDA, ПО создания веб-приложений, взаимодействующих с базой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498">
        <w:rPr>
          <w:rFonts w:ascii="Times New Roman" w:eastAsia="Times New Roman" w:hAnsi="Times New Roman" w:cs="Times New Roman"/>
          <w:sz w:val="28"/>
          <w:szCs w:val="28"/>
        </w:rPr>
        <w:t>«1С: Предприятие». [1]</w:t>
      </w:r>
      <w:r w:rsidR="003320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366F6B" w14:textId="086C7D1E" w:rsidR="001E34C9" w:rsidRPr="001E34C9" w:rsidRDefault="001E34C9" w:rsidP="0033202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4C9">
        <w:rPr>
          <w:rFonts w:ascii="Times New Roman" w:eastAsia="Times New Roman" w:hAnsi="Times New Roman" w:cs="Times New Roman"/>
          <w:sz w:val="28"/>
          <w:szCs w:val="28"/>
        </w:rPr>
        <w:t>«1С: Предприятие» может работать в двух вариантах:</w:t>
      </w:r>
    </w:p>
    <w:p w14:paraId="1E5D2035" w14:textId="64A69385" w:rsidR="001E34C9" w:rsidRPr="001E34C9" w:rsidRDefault="00914B42" w:rsidP="001E34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E34C9" w:rsidRPr="001E34C9">
        <w:rPr>
          <w:rFonts w:ascii="Times New Roman" w:eastAsia="Times New Roman" w:hAnsi="Times New Roman" w:cs="Times New Roman"/>
          <w:sz w:val="28"/>
          <w:szCs w:val="28"/>
        </w:rPr>
        <w:t>файловый</w:t>
      </w:r>
    </w:p>
    <w:p w14:paraId="62EC7D9F" w14:textId="6576385F" w:rsidR="00332025" w:rsidRDefault="00914B42" w:rsidP="0033202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E34C9" w:rsidRPr="001E34C9">
        <w:rPr>
          <w:rFonts w:ascii="Times New Roman" w:eastAsia="Times New Roman" w:hAnsi="Times New Roman" w:cs="Times New Roman"/>
          <w:sz w:val="28"/>
          <w:szCs w:val="28"/>
        </w:rPr>
        <w:t>клиент-серверный.</w:t>
      </w:r>
    </w:p>
    <w:p w14:paraId="48F82D68" w14:textId="42F381D4" w:rsidR="001E57C9" w:rsidRDefault="001E34C9" w:rsidP="006C650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4C9">
        <w:rPr>
          <w:rFonts w:ascii="Times New Roman" w:eastAsia="Times New Roman" w:hAnsi="Times New Roman" w:cs="Times New Roman"/>
          <w:sz w:val="28"/>
          <w:szCs w:val="28"/>
        </w:rPr>
        <w:t>И в том, и в другом варианте все прикладные решения работают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34C9">
        <w:rPr>
          <w:rFonts w:ascii="Times New Roman" w:eastAsia="Times New Roman" w:hAnsi="Times New Roman" w:cs="Times New Roman"/>
          <w:sz w:val="28"/>
          <w:szCs w:val="28"/>
        </w:rPr>
        <w:t>полностью идентично, что позволяет выбирать один или другой 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34C9">
        <w:rPr>
          <w:rFonts w:ascii="Times New Roman" w:eastAsia="Times New Roman" w:hAnsi="Times New Roman" w:cs="Times New Roman"/>
          <w:sz w:val="28"/>
          <w:szCs w:val="28"/>
        </w:rPr>
        <w:t>работы без изменения существующего прикладного решения. [</w:t>
      </w:r>
      <w:r w:rsidR="008906B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E34C9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7B824ED" w14:textId="1BF1DC75" w:rsidR="006C6505" w:rsidRPr="006C6505" w:rsidRDefault="006C6505" w:rsidP="00DC72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505">
        <w:rPr>
          <w:rFonts w:ascii="Times New Roman" w:eastAsia="Times New Roman" w:hAnsi="Times New Roman" w:cs="Times New Roman"/>
          <w:sz w:val="28"/>
          <w:szCs w:val="28"/>
        </w:rPr>
        <w:t>В файловом режиме работы, вся информационная база (конфигурация,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вводимые данные, движения по регистрам, списки и настройки пользователей)</w:t>
      </w:r>
    </w:p>
    <w:p w14:paraId="131E1D0D" w14:textId="4C47421A" w:rsidR="006C6505" w:rsidRPr="006C6505" w:rsidRDefault="006C6505" w:rsidP="006C65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505">
        <w:rPr>
          <w:rFonts w:ascii="Times New Roman" w:eastAsia="Times New Roman" w:hAnsi="Times New Roman" w:cs="Times New Roman"/>
          <w:sz w:val="28"/>
          <w:szCs w:val="28"/>
        </w:rPr>
        <w:t>хранится в одном файле (1Cv8.1CD).</w:t>
      </w:r>
      <w:r w:rsidR="00D23CAE" w:rsidRPr="00D23C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Преимущество данного режима – можно работать сразу же, без</w:t>
      </w:r>
      <w:r w:rsidR="00D23CAE" w:rsidRPr="00D23C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дополнительных средств.</w:t>
      </w:r>
      <w:r w:rsidR="00D23CAE" w:rsidRPr="00D23C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Недостаток – предназначен для небольшого количества пользователей.</w:t>
      </w:r>
    </w:p>
    <w:p w14:paraId="2B0B0D61" w14:textId="77777777" w:rsidR="00DC72FF" w:rsidRDefault="006C6505" w:rsidP="00DC72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505">
        <w:rPr>
          <w:rFonts w:ascii="Times New Roman" w:eastAsia="Times New Roman" w:hAnsi="Times New Roman" w:cs="Times New Roman"/>
          <w:sz w:val="28"/>
          <w:szCs w:val="28"/>
        </w:rPr>
        <w:t>Для того, чтобы работать в клиент-серверном режиме нужны дополнительные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вложения. При файловом режиме работы с базой сам файл хранится на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некотором общедоступном ресурсе. Компьютер, на котором хранится файл,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условно называется файловым сервером, а по сути лишь предоставляет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дисковое пространство пользователям локальной сети. Несмотря на то, что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типового сервера в этом случае нет, тем не менее происходит имитация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клиент-серверного режима работы. То есть, программируя в файловой базе,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все равно следует придерживаться клиент-серверного механизма разработки.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Иными словами, какой-то программный код может и должен исполняться на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клиенте, а какой-то на сервере.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Преимущество такой разработки – простота перехода на клиент</w:t>
      </w:r>
      <w:r w:rsidR="00D23CAE" w:rsidRPr="00DC72F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серверный режим работы.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276A27" w14:textId="75467533" w:rsidR="006C6505" w:rsidRPr="006C6505" w:rsidRDefault="006C6505" w:rsidP="00DC72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505">
        <w:rPr>
          <w:rFonts w:ascii="Times New Roman" w:eastAsia="Times New Roman" w:hAnsi="Times New Roman" w:cs="Times New Roman"/>
          <w:sz w:val="28"/>
          <w:szCs w:val="28"/>
        </w:rPr>
        <w:t>Особенности: файл 1Cv8.1CD – файл со специальной структурой,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состоящий из таблиц. Причем размер одной таблицы не должен превышать 4</w:t>
      </w:r>
    </w:p>
    <w:p w14:paraId="7D202CBC" w14:textId="77777777" w:rsidR="006C6505" w:rsidRPr="006C6505" w:rsidRDefault="006C6505" w:rsidP="006C65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505">
        <w:rPr>
          <w:rFonts w:ascii="Times New Roman" w:eastAsia="Times New Roman" w:hAnsi="Times New Roman" w:cs="Times New Roman"/>
          <w:sz w:val="28"/>
          <w:szCs w:val="28"/>
        </w:rPr>
        <w:t>GB; ограничение количества пользователей (чаще всего, до 10). Параллельное</w:t>
      </w:r>
    </w:p>
    <w:p w14:paraId="5920616D" w14:textId="1CCB5732" w:rsidR="006C6505" w:rsidRPr="006C6505" w:rsidRDefault="006C6505" w:rsidP="006C65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505">
        <w:rPr>
          <w:rFonts w:ascii="Times New Roman" w:eastAsia="Times New Roman" w:hAnsi="Times New Roman" w:cs="Times New Roman"/>
          <w:sz w:val="28"/>
          <w:szCs w:val="28"/>
        </w:rPr>
        <w:t>проведение документов невозможно; низкая безопасность.</w:t>
      </w:r>
      <w:r w:rsidR="007C0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Любой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пользователь 1С может скопировать файл с базой и вынести; при работе с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платформой версии ниже 8.3 затруднено автоматическое выполнение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регламентных заданий (нужно гарантировать, что определенный пользователь</w:t>
      </w:r>
    </w:p>
    <w:p w14:paraId="4A468922" w14:textId="77777777" w:rsidR="006C6505" w:rsidRPr="006C6505" w:rsidRDefault="006C6505" w:rsidP="006C65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505">
        <w:rPr>
          <w:rFonts w:ascii="Times New Roman" w:eastAsia="Times New Roman" w:hAnsi="Times New Roman" w:cs="Times New Roman"/>
          <w:sz w:val="28"/>
          <w:szCs w:val="28"/>
        </w:rPr>
        <w:t>всегда находится в программе).</w:t>
      </w:r>
    </w:p>
    <w:p w14:paraId="4294039E" w14:textId="300AD4D1" w:rsidR="00FD2C90" w:rsidRDefault="006C6505" w:rsidP="00FD2C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505">
        <w:rPr>
          <w:rFonts w:ascii="Times New Roman" w:eastAsia="Times New Roman" w:hAnsi="Times New Roman" w:cs="Times New Roman"/>
          <w:sz w:val="28"/>
          <w:szCs w:val="28"/>
        </w:rPr>
        <w:t>Толстый клиент по собственному протоколу передачи данных напрямую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обращается к информационной базе и получает ответ. Web-клиент обращается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сначала к Web-серверу, который, при необходимости, запрашивает нужные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данные из файловой базы. После чего следует ответ. При этом используется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6C6505">
        <w:rPr>
          <w:rFonts w:ascii="Times New Roman" w:eastAsia="Times New Roman" w:hAnsi="Times New Roman" w:cs="Times New Roman"/>
          <w:sz w:val="28"/>
          <w:szCs w:val="28"/>
        </w:rPr>
        <w:t>https</w:t>
      </w:r>
      <w:proofErr w:type="spellEnd"/>
      <w:r w:rsidRPr="006C6505">
        <w:rPr>
          <w:rFonts w:ascii="Times New Roman" w:eastAsia="Times New Roman" w:hAnsi="Times New Roman" w:cs="Times New Roman"/>
          <w:sz w:val="28"/>
          <w:szCs w:val="28"/>
        </w:rPr>
        <w:t>. Тонкий клиент может обращаться как напрямую по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собственному протоколу передачи данных, так и через Web-сервер с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протокола </w:t>
      </w:r>
      <w:proofErr w:type="spellStart"/>
      <w:r w:rsidRPr="006C6505">
        <w:rPr>
          <w:rFonts w:ascii="Times New Roman" w:eastAsia="Times New Roman" w:hAnsi="Times New Roman" w:cs="Times New Roman"/>
          <w:sz w:val="28"/>
          <w:szCs w:val="28"/>
        </w:rPr>
        <w:t>https</w:t>
      </w:r>
      <w:proofErr w:type="spellEnd"/>
      <w:r w:rsidRPr="006C6505">
        <w:rPr>
          <w:rFonts w:ascii="Times New Roman" w:eastAsia="Times New Roman" w:hAnsi="Times New Roman" w:cs="Times New Roman"/>
          <w:sz w:val="28"/>
          <w:szCs w:val="28"/>
        </w:rPr>
        <w:t>.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Клиент-серверный вариант работы предназначен для большого</w:t>
      </w:r>
      <w:r w:rsidR="00DC72FF" w:rsidRP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72FF">
        <w:rPr>
          <w:rFonts w:ascii="Times New Roman" w:eastAsia="Times New Roman" w:hAnsi="Times New Roman" w:cs="Times New Roman"/>
          <w:sz w:val="28"/>
          <w:szCs w:val="28"/>
        </w:rPr>
        <w:t xml:space="preserve">числа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пользователей (десятки и сотни), при этом используется СУБД и</w:t>
      </w:r>
      <w:r w:rsid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кластер серверов 1С, которые обеспечивают необходимую</w:t>
      </w:r>
      <w:r w:rsidR="00DC72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производительность и стабильность работы. [</w:t>
      </w:r>
      <w:r w:rsidR="008906B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C6505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12CD357" w14:textId="3948F45E" w:rsidR="00FD2C90" w:rsidRPr="00FD2C90" w:rsidRDefault="00FD2C90" w:rsidP="00FD2C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2C90">
        <w:rPr>
          <w:rFonts w:ascii="Times New Roman" w:eastAsia="Times New Roman" w:hAnsi="Times New Roman" w:cs="Times New Roman"/>
          <w:sz w:val="28"/>
          <w:szCs w:val="28"/>
        </w:rPr>
        <w:t>Клиент-серверный вариант в большинстве операций обеспечивает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большую скорость работы, чем файловый. В данном случае работа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осуществляется по трехзвенной архитектуре: на нижнем уровне находятся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клиентские приложения, которые обращаются к кластеру серверов 1С (кластер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серверов имеет механизм кэширования). Обрабатывая запрос клиента, кластер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серверов в определенных случаях может дать ответ сразу.</w:t>
      </w:r>
    </w:p>
    <w:p w14:paraId="0178E93A" w14:textId="4926BB17" w:rsidR="00FD2C90" w:rsidRPr="00FD2C90" w:rsidRDefault="00FD2C90" w:rsidP="00FD2C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2C90">
        <w:rPr>
          <w:rFonts w:ascii="Times New Roman" w:eastAsia="Times New Roman" w:hAnsi="Times New Roman" w:cs="Times New Roman"/>
          <w:sz w:val="28"/>
          <w:szCs w:val="28"/>
        </w:rPr>
        <w:t>Следует отметить, что в кластере серверов есть менеджер кластера,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который и принимает запросы от клиентов. В кластере могут располагаться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также несколько дополнительных серверов, к одному из которых (в случае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необходимости и в зависимости от нагрузки) менеджер кластера переадресует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запрос пользователя. Затем рабочий сервер-кластер обращается к СУБД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получения необходимых данных. После обработки запроса СУБД возвращает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массив данных рабочему серверу для дальнейшей передачи подготовленных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данных на клиентское приложение.</w:t>
      </w:r>
    </w:p>
    <w:p w14:paraId="1697FE76" w14:textId="77777777" w:rsidR="00FD2C90" w:rsidRPr="00FD2C90" w:rsidRDefault="00FD2C90" w:rsidP="00FD2C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2C90">
        <w:rPr>
          <w:rFonts w:ascii="Times New Roman" w:eastAsia="Times New Roman" w:hAnsi="Times New Roman" w:cs="Times New Roman"/>
          <w:sz w:val="28"/>
          <w:szCs w:val="28"/>
        </w:rPr>
        <w:t>Особенности:</w:t>
      </w:r>
    </w:p>
    <w:p w14:paraId="6CFF3B7A" w14:textId="675067C3" w:rsidR="00FD2C90" w:rsidRPr="00FD2C90" w:rsidRDefault="00955714" w:rsidP="00FD2C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62C4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FD2C90" w:rsidRPr="00FD2C90">
        <w:rPr>
          <w:rFonts w:ascii="Times New Roman" w:eastAsia="Times New Roman" w:hAnsi="Times New Roman" w:cs="Times New Roman"/>
          <w:sz w:val="28"/>
          <w:szCs w:val="28"/>
        </w:rPr>
        <w:t>при добавлении новых рабочих серверов кластера увеличивается</w:t>
      </w:r>
      <w:r w:rsidR="00FD2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2C90" w:rsidRPr="00FD2C90">
        <w:rPr>
          <w:rFonts w:ascii="Times New Roman" w:eastAsia="Times New Roman" w:hAnsi="Times New Roman" w:cs="Times New Roman"/>
          <w:sz w:val="28"/>
          <w:szCs w:val="28"/>
        </w:rPr>
        <w:t>производительность системы</w:t>
      </w:r>
    </w:p>
    <w:p w14:paraId="3CA22BB0" w14:textId="0D18F8EF" w:rsidR="00332025" w:rsidRDefault="00955714" w:rsidP="0095571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62C4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FD2C90" w:rsidRPr="00FD2C90">
        <w:rPr>
          <w:rFonts w:ascii="Times New Roman" w:eastAsia="Times New Roman" w:hAnsi="Times New Roman" w:cs="Times New Roman"/>
          <w:sz w:val="28"/>
          <w:szCs w:val="28"/>
        </w:rPr>
        <w:t>существует возможность резервирования серверов.</w:t>
      </w:r>
    </w:p>
    <w:p w14:paraId="0A7310FF" w14:textId="45263FBC" w:rsidR="00FD2C90" w:rsidRPr="00FD2C90" w:rsidRDefault="00FD2C90" w:rsidP="0033202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2C90">
        <w:rPr>
          <w:rFonts w:ascii="Times New Roman" w:eastAsia="Times New Roman" w:hAnsi="Times New Roman" w:cs="Times New Roman"/>
          <w:sz w:val="28"/>
          <w:szCs w:val="28"/>
        </w:rPr>
        <w:t>Переход с файлового режима работы на клиент-серверный</w:t>
      </w:r>
      <w:r w:rsidR="003320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осуществляется выгрузкой информационной базы в файловом режиме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 xml:space="preserve">упакованный файл с расширением </w:t>
      </w:r>
      <w:proofErr w:type="gramStart"/>
      <w:r w:rsidR="00E973BA">
        <w:rPr>
          <w:rFonts w:ascii="Times New Roman" w:eastAsia="Times New Roman" w:hAnsi="Times New Roman" w:cs="Times New Roman"/>
          <w:sz w:val="28"/>
          <w:szCs w:val="28"/>
        </w:rPr>
        <w:t>«.</w:t>
      </w:r>
      <w:proofErr w:type="spellStart"/>
      <w:r w:rsidR="00E973BA" w:rsidRPr="00FD2C90"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proofErr w:type="gramEnd"/>
      <w:r w:rsidR="00E90E8A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 xml:space="preserve"> и последовательной его загрузкой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информационную базу, созданную на сервере. При этом не исключено,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может потребоваться адаптация некоторых алгоритмов (настройка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управляемых блокировок, оптимизация запросов).</w:t>
      </w:r>
    </w:p>
    <w:p w14:paraId="3357A89D" w14:textId="0B33B5FD" w:rsidR="00FD2C90" w:rsidRPr="00FD2C90" w:rsidRDefault="00FD2C90" w:rsidP="00FD2C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2C90">
        <w:rPr>
          <w:rFonts w:ascii="Times New Roman" w:eastAsia="Times New Roman" w:hAnsi="Times New Roman" w:cs="Times New Roman"/>
          <w:sz w:val="28"/>
          <w:szCs w:val="28"/>
        </w:rPr>
        <w:t>При использовании клиент-серверного варианта работы вместо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файловой базы данных используется СУБД и Кластер серверов 1С. В составе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кластера серверов отмечаются: менеджер сервера и рабочие сервера. После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обращения клиента к Кластеру серверов 1С может последовать либо сразу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ответ клиенту, либо обращение к СУБД. Web-клиент также использует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FD2C90">
        <w:rPr>
          <w:rFonts w:ascii="Times New Roman" w:eastAsia="Times New Roman" w:hAnsi="Times New Roman" w:cs="Times New Roman"/>
          <w:sz w:val="28"/>
          <w:szCs w:val="28"/>
        </w:rPr>
        <w:t>https</w:t>
      </w:r>
      <w:proofErr w:type="spellEnd"/>
      <w:r w:rsidRPr="00FD2C90">
        <w:rPr>
          <w:rFonts w:ascii="Times New Roman" w:eastAsia="Times New Roman" w:hAnsi="Times New Roman" w:cs="Times New Roman"/>
          <w:sz w:val="28"/>
          <w:szCs w:val="28"/>
        </w:rPr>
        <w:t>. Тонкий клиент использует либо собственный протокол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 xml:space="preserve">передачи данных, либо протокол </w:t>
      </w:r>
      <w:proofErr w:type="spellStart"/>
      <w:r w:rsidRPr="00FD2C90">
        <w:rPr>
          <w:rFonts w:ascii="Times New Roman" w:eastAsia="Times New Roman" w:hAnsi="Times New Roman" w:cs="Times New Roman"/>
          <w:sz w:val="28"/>
          <w:szCs w:val="28"/>
        </w:rPr>
        <w:t>https</w:t>
      </w:r>
      <w:proofErr w:type="spellEnd"/>
      <w:r w:rsidRPr="00FD2C90">
        <w:rPr>
          <w:rFonts w:ascii="Times New Roman" w:eastAsia="Times New Roman" w:hAnsi="Times New Roman" w:cs="Times New Roman"/>
          <w:sz w:val="28"/>
          <w:szCs w:val="28"/>
        </w:rPr>
        <w:t>, если обращение идет через Web-сервер.</w:t>
      </w:r>
    </w:p>
    <w:p w14:paraId="3A7222B7" w14:textId="6C657AD2" w:rsidR="00FD2C90" w:rsidRPr="00FD2C90" w:rsidRDefault="00FD2C90" w:rsidP="00FD2C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2C90">
        <w:rPr>
          <w:rFonts w:ascii="Times New Roman" w:eastAsia="Times New Roman" w:hAnsi="Times New Roman" w:cs="Times New Roman"/>
          <w:sz w:val="28"/>
          <w:szCs w:val="28"/>
        </w:rPr>
        <w:lastRenderedPageBreak/>
        <w:t>Толстый клиент, естественно, использует собственный протокол передачи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данных. [</w:t>
      </w:r>
      <w:r w:rsidR="008906B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75CCF2DE" w14:textId="5A2C010F" w:rsidR="00FD2C90" w:rsidRPr="00FD2C90" w:rsidRDefault="00FD2C90" w:rsidP="00FD2C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2C90">
        <w:rPr>
          <w:rFonts w:ascii="Times New Roman" w:eastAsia="Times New Roman" w:hAnsi="Times New Roman" w:cs="Times New Roman"/>
          <w:sz w:val="28"/>
          <w:szCs w:val="28"/>
        </w:rPr>
        <w:t>Система «1С: Предприятие» в широком смысле представляет собой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C90">
        <w:rPr>
          <w:rFonts w:ascii="Times New Roman" w:eastAsia="Times New Roman" w:hAnsi="Times New Roman" w:cs="Times New Roman"/>
          <w:sz w:val="28"/>
          <w:szCs w:val="28"/>
        </w:rPr>
        <w:t>совокупность четырех составляющих:</w:t>
      </w:r>
    </w:p>
    <w:p w14:paraId="528E190C" w14:textId="5633B77B" w:rsidR="00FD2C90" w:rsidRPr="00FD2C90" w:rsidRDefault="0098022B" w:rsidP="00FD2C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2C90" w:rsidRPr="00FD2C90">
        <w:rPr>
          <w:rFonts w:ascii="Times New Roman" w:eastAsia="Times New Roman" w:hAnsi="Times New Roman" w:cs="Times New Roman"/>
          <w:sz w:val="28"/>
          <w:szCs w:val="28"/>
        </w:rPr>
        <w:t>технологической платформы;</w:t>
      </w:r>
    </w:p>
    <w:p w14:paraId="7CA9E9DA" w14:textId="7EAD4B51" w:rsidR="00FD2C90" w:rsidRPr="00FD2C90" w:rsidRDefault="0098022B" w:rsidP="00FD2C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FD2C90" w:rsidRPr="00FD2C90">
        <w:rPr>
          <w:rFonts w:ascii="Times New Roman" w:eastAsia="Times New Roman" w:hAnsi="Times New Roman" w:cs="Times New Roman"/>
          <w:sz w:val="28"/>
          <w:szCs w:val="28"/>
        </w:rPr>
        <w:t>прикладных решений различного масштаба и различной</w:t>
      </w:r>
      <w:r w:rsidR="00FD2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2C90" w:rsidRPr="00FD2C90">
        <w:rPr>
          <w:rFonts w:ascii="Times New Roman" w:eastAsia="Times New Roman" w:hAnsi="Times New Roman" w:cs="Times New Roman"/>
          <w:sz w:val="28"/>
          <w:szCs w:val="28"/>
        </w:rPr>
        <w:t>направленности, созданных на основе технологической платформы;</w:t>
      </w:r>
    </w:p>
    <w:p w14:paraId="1D7D4ADB" w14:textId="1C27D56E" w:rsidR="00FD2C90" w:rsidRPr="00FD2C90" w:rsidRDefault="0098022B" w:rsidP="00FD2C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D2C90" w:rsidRPr="00FD2C90">
        <w:rPr>
          <w:rFonts w:ascii="Times New Roman" w:eastAsia="Times New Roman" w:hAnsi="Times New Roman" w:cs="Times New Roman"/>
          <w:sz w:val="28"/>
          <w:szCs w:val="28"/>
        </w:rPr>
        <w:t>методики создания прикладных решений;</w:t>
      </w:r>
    </w:p>
    <w:p w14:paraId="591B0BA7" w14:textId="672077CB" w:rsidR="00332025" w:rsidRDefault="0098022B" w:rsidP="00E70C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FD2C90" w:rsidRPr="00FD2C90">
        <w:rPr>
          <w:rFonts w:ascii="Times New Roman" w:eastAsia="Times New Roman" w:hAnsi="Times New Roman" w:cs="Times New Roman"/>
          <w:sz w:val="28"/>
          <w:szCs w:val="28"/>
        </w:rPr>
        <w:t>информационно-технологической поддержки пользователей и</w:t>
      </w:r>
      <w:r w:rsidR="00E70C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2C90" w:rsidRPr="00FD2C90">
        <w:rPr>
          <w:rFonts w:ascii="Times New Roman" w:eastAsia="Times New Roman" w:hAnsi="Times New Roman" w:cs="Times New Roman"/>
          <w:sz w:val="28"/>
          <w:szCs w:val="28"/>
        </w:rPr>
        <w:t>разработчиков. [</w:t>
      </w:r>
      <w:r w:rsidR="008906BA">
        <w:rPr>
          <w:rFonts w:ascii="Times New Roman" w:eastAsia="Times New Roman" w:hAnsi="Times New Roman" w:cs="Times New Roman"/>
          <w:sz w:val="28"/>
          <w:szCs w:val="28"/>
        </w:rPr>
        <w:t>1</w:t>
      </w:r>
      <w:r w:rsidR="00FD2C90" w:rsidRPr="00FD2C90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345F670" w14:textId="64F64034" w:rsidR="0045310C" w:rsidRPr="0045310C" w:rsidRDefault="0045310C" w:rsidP="0045310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10C">
        <w:rPr>
          <w:rFonts w:ascii="Times New Roman" w:eastAsia="Times New Roman" w:hAnsi="Times New Roman" w:cs="Times New Roman"/>
          <w:sz w:val="28"/>
          <w:szCs w:val="28"/>
        </w:rPr>
        <w:t>С выходом платформы версии 8.3 фирма 1С начала перевод основных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10C">
        <w:rPr>
          <w:rFonts w:ascii="Times New Roman" w:eastAsia="Times New Roman" w:hAnsi="Times New Roman" w:cs="Times New Roman"/>
          <w:sz w:val="28"/>
          <w:szCs w:val="28"/>
        </w:rPr>
        <w:t>конфигураций на новую платформу. Новая конфигурации 1С: Бухгалтерия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10C">
        <w:rPr>
          <w:rFonts w:ascii="Times New Roman" w:eastAsia="Times New Roman" w:hAnsi="Times New Roman" w:cs="Times New Roman"/>
          <w:sz w:val="28"/>
          <w:szCs w:val="28"/>
        </w:rPr>
        <w:t>предприятия 3.0 (начиная с выпуска 3.0.28) работает только с платформой 8.3.</w:t>
      </w:r>
    </w:p>
    <w:p w14:paraId="69F9EBC7" w14:textId="5389D4D4" w:rsidR="0045310C" w:rsidRPr="0045310C" w:rsidRDefault="0045310C" w:rsidP="004531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45310C">
        <w:rPr>
          <w:rFonts w:ascii="Times New Roman" w:eastAsia="Times New Roman" w:hAnsi="Times New Roman" w:cs="Times New Roman"/>
          <w:sz w:val="28"/>
          <w:szCs w:val="28"/>
        </w:rPr>
        <w:t>помощью программы можно автоматизировать предприятия любого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10C">
        <w:rPr>
          <w:rFonts w:ascii="Times New Roman" w:eastAsia="Times New Roman" w:hAnsi="Times New Roman" w:cs="Times New Roman"/>
          <w:sz w:val="28"/>
          <w:szCs w:val="28"/>
        </w:rPr>
        <w:t>масштаба. Система совместима только с платформой 8.3.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10C">
        <w:rPr>
          <w:rFonts w:ascii="Times New Roman" w:eastAsia="Times New Roman" w:hAnsi="Times New Roman" w:cs="Times New Roman"/>
          <w:sz w:val="28"/>
          <w:szCs w:val="28"/>
        </w:rPr>
        <w:t>Ключевыми преимуществами нового флагманского решения фирмы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10C">
        <w:rPr>
          <w:rFonts w:ascii="Times New Roman" w:eastAsia="Times New Roman" w:hAnsi="Times New Roman" w:cs="Times New Roman"/>
          <w:sz w:val="28"/>
          <w:szCs w:val="28"/>
        </w:rPr>
        <w:t>«1С» являются:</w:t>
      </w:r>
    </w:p>
    <w:p w14:paraId="33D71FD0" w14:textId="07B742F4" w:rsidR="0045310C" w:rsidRPr="0045310C" w:rsidRDefault="00045C8F" w:rsidP="002723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широкие функциональные возможности на уровне ERP-систем</w:t>
      </w:r>
    </w:p>
    <w:p w14:paraId="5EEC4554" w14:textId="77777777" w:rsidR="0045310C" w:rsidRPr="0045310C" w:rsidRDefault="0045310C" w:rsidP="004531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10C">
        <w:rPr>
          <w:rFonts w:ascii="Times New Roman" w:eastAsia="Times New Roman" w:hAnsi="Times New Roman" w:cs="Times New Roman"/>
          <w:sz w:val="28"/>
          <w:szCs w:val="28"/>
        </w:rPr>
        <w:t>международного класса;</w:t>
      </w:r>
    </w:p>
    <w:p w14:paraId="4307454C" w14:textId="63220849" w:rsidR="0045310C" w:rsidRPr="0045310C" w:rsidRDefault="00045C8F" w:rsidP="002723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гибкая и производительная современная платформа «1</w:t>
      </w:r>
      <w:r w:rsidR="0027234A" w:rsidRPr="0045310C">
        <w:rPr>
          <w:rFonts w:ascii="Times New Roman" w:eastAsia="Times New Roman" w:hAnsi="Times New Roman" w:cs="Times New Roman"/>
          <w:sz w:val="28"/>
          <w:szCs w:val="28"/>
        </w:rPr>
        <w:t>С: Предприятие</w:t>
      </w:r>
      <w:r w:rsidR="002723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8.3», поддерживающая работу через Интернет, в том числе «облачные»</w:t>
      </w:r>
      <w:r w:rsidR="002723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технологии и работу на мобильных устройствах;</w:t>
      </w:r>
    </w:p>
    <w:p w14:paraId="66EA03F8" w14:textId="507ACB78" w:rsidR="0045310C" w:rsidRPr="0045310C" w:rsidRDefault="00045C8F" w:rsidP="002723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большое количество специализированных решений, расширяющих</w:t>
      </w:r>
      <w:r w:rsidR="002723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возможности системы на единой платформе (PDM, MES, EAM, PMO, ITIL,</w:t>
      </w:r>
      <w:r w:rsidR="002723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CRM, MDM, WMS, TMS, BSC, ECM, CPM и др.);</w:t>
      </w:r>
    </w:p>
    <w:p w14:paraId="6CF41779" w14:textId="572B8D01" w:rsidR="0045310C" w:rsidRPr="0045310C" w:rsidRDefault="00045C8F" w:rsidP="002723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использование в производстве уникальных методик, например,</w:t>
      </w:r>
      <w:r w:rsidR="002723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Теории ограничения, в том числе и метода «барабан – буфер – верёвка»;</w:t>
      </w:r>
    </w:p>
    <w:p w14:paraId="73F2C146" w14:textId="27467B01" w:rsidR="001E57C9" w:rsidRDefault="00045C8F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49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невысокая стоимость владения и возможность получения</w:t>
      </w:r>
      <w:r w:rsidR="002723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существенного экономического эффекта с ростом производительности труда</w:t>
      </w:r>
      <w:r w:rsidR="007D6D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t>и быстрым возвратом инвестиций.</w:t>
      </w:r>
      <w:r w:rsidR="0045310C" w:rsidRPr="0045310C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13250C15" w14:textId="0F4D49A3" w:rsidR="00CA3764" w:rsidRDefault="00CA3764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0EBB0C" w14:textId="072A841E" w:rsidR="00CA3764" w:rsidRDefault="00CA3764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B34B0" w14:textId="7FC109D8" w:rsidR="00CA3764" w:rsidRDefault="00CA3764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A38F5E" w14:textId="3CBFD234" w:rsidR="00CA3764" w:rsidRDefault="00CA3764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EFF28E" w14:textId="0138E704" w:rsidR="00CA3764" w:rsidRDefault="00CA3764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03251E" w14:textId="36B3F798" w:rsidR="00CA3764" w:rsidRDefault="00CA3764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2E65CD" w14:textId="5C042C4F" w:rsidR="00CA3764" w:rsidRDefault="00CA3764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24AD70" w14:textId="451E7A41" w:rsidR="00CA3764" w:rsidRDefault="00CA3764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44DDEA" w14:textId="16022CBB" w:rsidR="00CA3764" w:rsidRDefault="00CA3764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7AC9CA" w14:textId="3D9C2BA4" w:rsidR="00CA3764" w:rsidRDefault="00CA3764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0EE840" w14:textId="74F0B6EA" w:rsidR="00CA3764" w:rsidRDefault="00CA3764" w:rsidP="007D6D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A61CC7" w14:textId="00705ED1" w:rsidR="00CA3764" w:rsidRDefault="00CA3764" w:rsidP="00DE0AC3">
      <w:pPr>
        <w:pStyle w:val="1"/>
        <w:ind w:firstLine="720"/>
        <w:rPr>
          <w:rFonts w:ascii="Times New Roman" w:eastAsia="Times New Roman" w:hAnsi="Times New Roman" w:cs="Times New Roman"/>
        </w:rPr>
      </w:pPr>
      <w:bookmarkStart w:id="5" w:name="_Toc103108738"/>
      <w:r>
        <w:rPr>
          <w:rFonts w:ascii="Times New Roman" w:eastAsia="Times New Roman" w:hAnsi="Times New Roman" w:cs="Times New Roman"/>
        </w:rPr>
        <w:lastRenderedPageBreak/>
        <w:t>2 Структура и описание приложения</w:t>
      </w:r>
      <w:bookmarkEnd w:id="5"/>
    </w:p>
    <w:p w14:paraId="22704A68" w14:textId="77777777" w:rsidR="0051132A" w:rsidRPr="0051132A" w:rsidRDefault="0051132A" w:rsidP="00F17E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132A">
        <w:rPr>
          <w:rFonts w:ascii="Times New Roman" w:eastAsia="Times New Roman" w:hAnsi="Times New Roman" w:cs="Times New Roman"/>
          <w:sz w:val="28"/>
          <w:szCs w:val="28"/>
        </w:rPr>
        <w:t>В курсовой работе реализуется информационная система, способная принимать, хранить и выводить информацию.</w:t>
      </w:r>
    </w:p>
    <w:p w14:paraId="71F22F98" w14:textId="4B0BDCC6" w:rsidR="00CA3764" w:rsidRDefault="0051132A" w:rsidP="00F17E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132A">
        <w:rPr>
          <w:rFonts w:ascii="Times New Roman" w:eastAsia="Times New Roman" w:hAnsi="Times New Roman" w:cs="Times New Roman"/>
          <w:sz w:val="28"/>
          <w:szCs w:val="28"/>
        </w:rPr>
        <w:t>Приложение содержит в себе несколько справочников, функции формирования документов и отчетов, функции перечисления. Все движения данных запоминаются регистром сведений.</w:t>
      </w:r>
    </w:p>
    <w:p w14:paraId="1F0C87BB" w14:textId="7ACDA514" w:rsidR="00F17E0D" w:rsidRDefault="00F17E0D" w:rsidP="00F17E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E0D">
        <w:rPr>
          <w:rFonts w:ascii="Times New Roman" w:eastAsia="Times New Roman" w:hAnsi="Times New Roman" w:cs="Times New Roman"/>
          <w:sz w:val="28"/>
          <w:szCs w:val="28"/>
        </w:rPr>
        <w:t>В частности, справочниками являются:</w:t>
      </w:r>
    </w:p>
    <w:p w14:paraId="3EBFE048" w14:textId="6BE7E5D6" w:rsidR="00F17E0D" w:rsidRPr="00F17E0D" w:rsidRDefault="00F17E0D" w:rsidP="00F17E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E0D">
        <w:rPr>
          <w:rFonts w:ascii="Times New Roman" w:eastAsia="Times New Roman" w:hAnsi="Times New Roman" w:cs="Times New Roman"/>
          <w:sz w:val="28"/>
          <w:szCs w:val="28"/>
        </w:rPr>
        <w:t>‒</w:t>
      </w:r>
      <w:r w:rsidR="00E05F1A" w:rsidRPr="00E05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«Виды уроков», содержащий наименование и тип урока. 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Данные этого справочника используются для заполнения </w:t>
      </w:r>
      <w:r>
        <w:rPr>
          <w:rFonts w:ascii="Times New Roman" w:eastAsia="Times New Roman" w:hAnsi="Times New Roman" w:cs="Times New Roman"/>
          <w:sz w:val="28"/>
          <w:szCs w:val="28"/>
        </w:rPr>
        <w:t>нагрузки преподавателя, а также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при заполнении отчета о нагрузке </w:t>
      </w:r>
      <w:r w:rsidR="0040695B">
        <w:rPr>
          <w:rFonts w:ascii="Times New Roman" w:eastAsia="Times New Roman" w:hAnsi="Times New Roman" w:cs="Times New Roman"/>
          <w:sz w:val="28"/>
          <w:szCs w:val="28"/>
        </w:rPr>
        <w:t>преподавателей</w:t>
      </w:r>
      <w:r w:rsidR="0071750C">
        <w:rPr>
          <w:rFonts w:ascii="Times New Roman" w:eastAsia="Times New Roman" w:hAnsi="Times New Roman" w:cs="Times New Roman"/>
          <w:sz w:val="28"/>
          <w:szCs w:val="28"/>
        </w:rPr>
        <w:t xml:space="preserve"> (Отчёт – Из двух таблиц)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. Справочник имеет поля: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поле строкового формата, содержит в себе </w:t>
      </w:r>
      <w:r w:rsidR="008004B9">
        <w:rPr>
          <w:rFonts w:ascii="Times New Roman" w:eastAsia="Times New Roman" w:hAnsi="Times New Roman" w:cs="Times New Roman"/>
          <w:sz w:val="28"/>
          <w:szCs w:val="28"/>
        </w:rPr>
        <w:t>название вида урока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уникальный идентификатор записи в формате числа;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045FD">
        <w:rPr>
          <w:rFonts w:ascii="Times New Roman" w:eastAsia="Times New Roman" w:hAnsi="Times New Roman" w:cs="Times New Roman"/>
          <w:sz w:val="28"/>
          <w:szCs w:val="28"/>
        </w:rPr>
        <w:t xml:space="preserve">Тип </w:t>
      </w:r>
      <w:r w:rsidR="00580F8E">
        <w:rPr>
          <w:rFonts w:ascii="Times New Roman" w:eastAsia="Times New Roman" w:hAnsi="Times New Roman" w:cs="Times New Roman"/>
          <w:sz w:val="28"/>
          <w:szCs w:val="28"/>
        </w:rPr>
        <w:t>уроков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5FD" w:rsidRPr="00F17E0D">
        <w:rPr>
          <w:rFonts w:ascii="Times New Roman" w:eastAsia="Times New Roman" w:hAnsi="Times New Roman" w:cs="Times New Roman"/>
          <w:sz w:val="28"/>
          <w:szCs w:val="28"/>
        </w:rPr>
        <w:t>– строковый формат, представляется как вложенная таблица с выбором одного значения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0C11B5" w14:textId="0292D6E8" w:rsidR="00F17E0D" w:rsidRPr="00F17E0D" w:rsidRDefault="00F17E0D" w:rsidP="00F17E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E0D">
        <w:rPr>
          <w:rFonts w:ascii="Times New Roman" w:eastAsia="Times New Roman" w:hAnsi="Times New Roman" w:cs="Times New Roman"/>
          <w:sz w:val="28"/>
          <w:szCs w:val="28"/>
        </w:rPr>
        <w:t>‒</w:t>
      </w:r>
      <w:r w:rsidR="00E05F1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05F1A">
        <w:rPr>
          <w:rFonts w:ascii="Times New Roman" w:eastAsia="Times New Roman" w:hAnsi="Times New Roman" w:cs="Times New Roman"/>
          <w:sz w:val="28"/>
          <w:szCs w:val="28"/>
        </w:rPr>
        <w:t>Тип уроков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» – справочник содержит в себе </w:t>
      </w:r>
      <w:r w:rsidR="00EF6F4A">
        <w:rPr>
          <w:rFonts w:ascii="Times New Roman" w:eastAsia="Times New Roman" w:hAnsi="Times New Roman" w:cs="Times New Roman"/>
          <w:sz w:val="28"/>
          <w:szCs w:val="28"/>
        </w:rPr>
        <w:t>информацию о типе уроков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F6F4A">
        <w:rPr>
          <w:rFonts w:ascii="Times New Roman" w:eastAsia="Times New Roman" w:hAnsi="Times New Roman" w:cs="Times New Roman"/>
          <w:sz w:val="28"/>
          <w:szCs w:val="28"/>
        </w:rPr>
        <w:t>Данные из этого справочника используются в справочнике «Виды уроков», а также используются в отчётах.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Справочник имеет поля: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поле строкового формата, </w:t>
      </w:r>
      <w:r w:rsidR="00C264E6">
        <w:rPr>
          <w:rFonts w:ascii="Times New Roman" w:eastAsia="Times New Roman" w:hAnsi="Times New Roman" w:cs="Times New Roman"/>
          <w:sz w:val="28"/>
          <w:szCs w:val="28"/>
        </w:rPr>
        <w:t>название типа урока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уникальный идентификатор записи в формате числа;</w:t>
      </w:r>
    </w:p>
    <w:p w14:paraId="21217CEF" w14:textId="4D232CCF" w:rsidR="00F17E0D" w:rsidRDefault="00F17E0D" w:rsidP="00F17E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E0D">
        <w:rPr>
          <w:rFonts w:ascii="Times New Roman" w:eastAsia="Times New Roman" w:hAnsi="Times New Roman" w:cs="Times New Roman"/>
          <w:sz w:val="28"/>
          <w:szCs w:val="28"/>
        </w:rPr>
        <w:t>‒</w:t>
      </w:r>
      <w:r w:rsidR="000806D7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806D7">
        <w:rPr>
          <w:rFonts w:ascii="Times New Roman" w:eastAsia="Times New Roman" w:hAnsi="Times New Roman" w:cs="Times New Roman"/>
          <w:sz w:val="28"/>
          <w:szCs w:val="28"/>
        </w:rPr>
        <w:t>Классы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» – справочник содержит информацию о</w:t>
      </w:r>
      <w:r w:rsidR="000806D7">
        <w:rPr>
          <w:rFonts w:ascii="Times New Roman" w:eastAsia="Times New Roman" w:hAnsi="Times New Roman" w:cs="Times New Roman"/>
          <w:sz w:val="28"/>
          <w:szCs w:val="28"/>
        </w:rPr>
        <w:t xml:space="preserve">б учебных классах 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(</w:t>
      </w:r>
      <w:r w:rsidR="000806D7">
        <w:rPr>
          <w:rFonts w:ascii="Times New Roman" w:eastAsia="Times New Roman" w:hAnsi="Times New Roman" w:cs="Times New Roman"/>
          <w:sz w:val="28"/>
          <w:szCs w:val="28"/>
        </w:rPr>
        <w:t>Наименование, код, класс, буква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). Справочник имеет поля: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поле строкового формата, содержит в себе </w:t>
      </w:r>
      <w:r w:rsidR="00B41220">
        <w:rPr>
          <w:rFonts w:ascii="Times New Roman" w:eastAsia="Times New Roman" w:hAnsi="Times New Roman" w:cs="Times New Roman"/>
          <w:sz w:val="28"/>
          <w:szCs w:val="28"/>
        </w:rPr>
        <w:t>название класса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уникальный идентификатор записи в формате числа;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D663A">
        <w:rPr>
          <w:rFonts w:ascii="Times New Roman" w:eastAsia="Times New Roman" w:hAnsi="Times New Roman" w:cs="Times New Roman"/>
          <w:sz w:val="28"/>
          <w:szCs w:val="28"/>
        </w:rPr>
        <w:t>К</w:t>
      </w:r>
      <w:r w:rsidR="00B41220">
        <w:rPr>
          <w:rFonts w:ascii="Times New Roman" w:eastAsia="Times New Roman" w:hAnsi="Times New Roman" w:cs="Times New Roman"/>
          <w:sz w:val="28"/>
          <w:szCs w:val="28"/>
        </w:rPr>
        <w:t>ласс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A0811">
        <w:rPr>
          <w:rFonts w:ascii="Times New Roman" w:eastAsia="Times New Roman" w:hAnsi="Times New Roman" w:cs="Times New Roman"/>
          <w:sz w:val="28"/>
          <w:szCs w:val="28"/>
        </w:rPr>
        <w:t>номер класса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A0811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D663A">
        <w:rPr>
          <w:rFonts w:ascii="Times New Roman" w:eastAsia="Times New Roman" w:hAnsi="Times New Roman" w:cs="Times New Roman"/>
          <w:sz w:val="28"/>
          <w:szCs w:val="28"/>
        </w:rPr>
        <w:t>Буква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строковые формат;</w:t>
      </w:r>
    </w:p>
    <w:p w14:paraId="7711F9A2" w14:textId="13F50BAA" w:rsidR="009D47BE" w:rsidRDefault="00BE6F11" w:rsidP="009D47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E0D">
        <w:rPr>
          <w:rFonts w:ascii="Times New Roman" w:eastAsia="Times New Roman" w:hAnsi="Times New Roman" w:cs="Times New Roman"/>
          <w:sz w:val="28"/>
          <w:szCs w:val="28"/>
        </w:rPr>
        <w:t>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Педагоги справочник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» – справочник содержит в себе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информацию о педагогах музыкальной школы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414A1">
        <w:rPr>
          <w:rFonts w:ascii="Times New Roman" w:eastAsia="Times New Roman" w:hAnsi="Times New Roman" w:cs="Times New Roman"/>
          <w:sz w:val="28"/>
          <w:szCs w:val="28"/>
        </w:rPr>
        <w:t>Информация из данного справочника используется для создания документа «Распределение нагрузки»</w:t>
      </w:r>
      <w:r w:rsidR="006323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Справочник имеет поля: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поле строкового формата,</w:t>
      </w:r>
      <w:r w:rsidR="00DF02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5EE2">
        <w:rPr>
          <w:rFonts w:ascii="Times New Roman" w:eastAsia="Times New Roman" w:hAnsi="Times New Roman" w:cs="Times New Roman"/>
          <w:sz w:val="28"/>
          <w:szCs w:val="28"/>
        </w:rPr>
        <w:t xml:space="preserve">содержит </w:t>
      </w:r>
      <w:r w:rsidR="00DF0218">
        <w:rPr>
          <w:rFonts w:ascii="Times New Roman" w:eastAsia="Times New Roman" w:hAnsi="Times New Roman" w:cs="Times New Roman"/>
          <w:sz w:val="28"/>
          <w:szCs w:val="28"/>
        </w:rPr>
        <w:t>ФИО преподавателя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уникальный идентификатор записи в формате числа;</w:t>
      </w:r>
      <w:r w:rsidR="009D47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D47BE">
        <w:rPr>
          <w:rFonts w:ascii="Times New Roman" w:eastAsia="Times New Roman" w:hAnsi="Times New Roman" w:cs="Times New Roman"/>
          <w:sz w:val="28"/>
          <w:szCs w:val="28"/>
        </w:rPr>
        <w:t>Ставка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D47BE"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D47BE">
        <w:rPr>
          <w:rFonts w:ascii="Times New Roman" w:eastAsia="Times New Roman" w:hAnsi="Times New Roman" w:cs="Times New Roman"/>
          <w:sz w:val="28"/>
          <w:szCs w:val="28"/>
        </w:rPr>
        <w:t>строковый формат, содержит название ставки работы преподавателя;</w:t>
      </w:r>
    </w:p>
    <w:p w14:paraId="3D0AF6E2" w14:textId="69938FA0" w:rsidR="00F550B0" w:rsidRPr="00F550B0" w:rsidRDefault="00594DFE" w:rsidP="00F550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E0D">
        <w:rPr>
          <w:rFonts w:ascii="Times New Roman" w:eastAsia="Times New Roman" w:hAnsi="Times New Roman" w:cs="Times New Roman"/>
          <w:sz w:val="28"/>
          <w:szCs w:val="28"/>
        </w:rPr>
        <w:t>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Нагрузка справочник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» – справочник содержит в себе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информацию о существующей нагрузке по учебным направлениям в данный момент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B9B">
        <w:rPr>
          <w:rFonts w:ascii="Times New Roman" w:eastAsia="Times New Roman" w:hAnsi="Times New Roman" w:cs="Times New Roman"/>
          <w:sz w:val="28"/>
          <w:szCs w:val="28"/>
        </w:rPr>
        <w:t xml:space="preserve">Информация из данного справочника используется для создания документа «Распределение нагрузки». 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Справочник имеет поля: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поле строкового формата,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A63">
        <w:rPr>
          <w:rFonts w:ascii="Times New Roman" w:eastAsia="Times New Roman" w:hAnsi="Times New Roman" w:cs="Times New Roman"/>
          <w:sz w:val="28"/>
          <w:szCs w:val="28"/>
        </w:rPr>
        <w:t>название нагрузки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уникальный идентификатор записи в формате числа;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14A63"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строковый формат, содержит название </w:t>
      </w:r>
      <w:r w:rsidR="00B14A63">
        <w:rPr>
          <w:rFonts w:ascii="Times New Roman" w:eastAsia="Times New Roman" w:hAnsi="Times New Roman" w:cs="Times New Roman"/>
          <w:sz w:val="28"/>
          <w:szCs w:val="28"/>
        </w:rPr>
        <w:t>соответствующей учебной дисциплины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="00B14A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14A63">
        <w:rPr>
          <w:rFonts w:ascii="Times New Roman" w:eastAsia="Times New Roman" w:hAnsi="Times New Roman" w:cs="Times New Roman"/>
          <w:sz w:val="28"/>
          <w:szCs w:val="28"/>
        </w:rPr>
        <w:t>Четверть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B14A63">
        <w:rPr>
          <w:rFonts w:ascii="Times New Roman" w:eastAsia="Times New Roman" w:hAnsi="Times New Roman" w:cs="Times New Roman"/>
          <w:sz w:val="28"/>
          <w:szCs w:val="28"/>
        </w:rPr>
        <w:t xml:space="preserve"> – номер четверти, число;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14A63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B14A63"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строковый формат, представляется как вложенная таблица с выбором одного значения;</w:t>
      </w:r>
      <w:r w:rsidR="005F0E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F0E26">
        <w:rPr>
          <w:rFonts w:ascii="Times New Roman" w:eastAsia="Times New Roman" w:hAnsi="Times New Roman" w:cs="Times New Roman"/>
          <w:sz w:val="28"/>
          <w:szCs w:val="28"/>
        </w:rPr>
        <w:t>Вид урока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F0E26"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строковый формат, представляется как вложенная таблица с выбором одного значения;</w:t>
      </w:r>
      <w:r w:rsidR="009D5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D5A86">
        <w:rPr>
          <w:rFonts w:ascii="Times New Roman" w:eastAsia="Times New Roman" w:hAnsi="Times New Roman" w:cs="Times New Roman"/>
          <w:sz w:val="28"/>
          <w:szCs w:val="28"/>
        </w:rPr>
        <w:t>Часов по плану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D5A86" w:rsidRPr="00F17E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D5A86">
        <w:rPr>
          <w:rFonts w:ascii="Times New Roman" w:eastAsia="Times New Roman" w:hAnsi="Times New Roman" w:cs="Times New Roman"/>
          <w:sz w:val="28"/>
          <w:szCs w:val="28"/>
        </w:rPr>
        <w:t>количество учебных часов по плану занятий, число с точностью до двух знаков</w:t>
      </w:r>
      <w:r w:rsidR="009D5A86" w:rsidRPr="00F17E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282D34" w14:textId="6CDF2DA2" w:rsidR="00082877" w:rsidRDefault="00F550B0" w:rsidP="0008287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50B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системе содержится один документ </w:t>
      </w:r>
      <w:r w:rsidRPr="00F17E0D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Распределение нагрузки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550B0">
        <w:rPr>
          <w:rFonts w:ascii="Times New Roman" w:eastAsia="Times New Roman" w:hAnsi="Times New Roman" w:cs="Times New Roman"/>
          <w:sz w:val="28"/>
          <w:szCs w:val="28"/>
        </w:rPr>
        <w:t xml:space="preserve">, который отображает нагрузку каждого </w:t>
      </w:r>
      <w:r w:rsidR="00642E88">
        <w:rPr>
          <w:rFonts w:ascii="Times New Roman" w:eastAsia="Times New Roman" w:hAnsi="Times New Roman" w:cs="Times New Roman"/>
          <w:sz w:val="28"/>
          <w:szCs w:val="28"/>
        </w:rPr>
        <w:t>преподавателя</w:t>
      </w:r>
      <w:r w:rsidRPr="00F550B0">
        <w:rPr>
          <w:rFonts w:ascii="Times New Roman" w:eastAsia="Times New Roman" w:hAnsi="Times New Roman" w:cs="Times New Roman"/>
          <w:sz w:val="28"/>
          <w:szCs w:val="28"/>
        </w:rPr>
        <w:t xml:space="preserve">. Заполняется документ </w:t>
      </w:r>
      <w:r w:rsidR="00642E88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преподавателем </w:t>
      </w:r>
      <w:r w:rsidRPr="00F550B0">
        <w:rPr>
          <w:rFonts w:ascii="Times New Roman" w:eastAsia="Times New Roman" w:hAnsi="Times New Roman" w:cs="Times New Roman"/>
          <w:sz w:val="28"/>
          <w:szCs w:val="28"/>
        </w:rPr>
        <w:t xml:space="preserve">вручную. Все действия в документе привязываются к регистру сведений, на основе которого достаточно просто формировать различные отчеты. Документ имеет реквизит </w:t>
      </w:r>
      <w:r w:rsidR="00B55CE7">
        <w:rPr>
          <w:rFonts w:ascii="Times New Roman" w:eastAsia="Times New Roman" w:hAnsi="Times New Roman" w:cs="Times New Roman"/>
          <w:sz w:val="28"/>
          <w:szCs w:val="28"/>
        </w:rPr>
        <w:t>«Исполнение», который содержит виды исполнения нагрузки из перечисления «Исполнение»</w:t>
      </w:r>
      <w:r w:rsidR="000A07CA">
        <w:rPr>
          <w:rFonts w:ascii="Times New Roman" w:eastAsia="Times New Roman" w:hAnsi="Times New Roman" w:cs="Times New Roman"/>
          <w:sz w:val="28"/>
          <w:szCs w:val="28"/>
        </w:rPr>
        <w:t>, а именно:</w:t>
      </w:r>
      <w:r w:rsidR="00995447">
        <w:rPr>
          <w:rFonts w:ascii="Times New Roman" w:eastAsia="Times New Roman" w:hAnsi="Times New Roman" w:cs="Times New Roman"/>
          <w:sz w:val="28"/>
          <w:szCs w:val="28"/>
        </w:rPr>
        <w:t xml:space="preserve"> План, Выполнено, Пропало.</w:t>
      </w:r>
      <w:r w:rsidR="001D2FAD">
        <w:rPr>
          <w:rFonts w:ascii="Times New Roman" w:eastAsia="Times New Roman" w:hAnsi="Times New Roman" w:cs="Times New Roman"/>
          <w:sz w:val="28"/>
          <w:szCs w:val="28"/>
        </w:rPr>
        <w:t xml:space="preserve"> Табличная часть документа представлена вкладками «Педагог»: </w:t>
      </w:r>
      <w:r w:rsidR="001D2FAD" w:rsidRPr="00F17E0D">
        <w:rPr>
          <w:rFonts w:ascii="Times New Roman" w:eastAsia="Times New Roman" w:hAnsi="Times New Roman" w:cs="Times New Roman"/>
          <w:sz w:val="28"/>
          <w:szCs w:val="28"/>
        </w:rPr>
        <w:t>строковый формат, представляется как вложенная таблица с выбором одного значения</w:t>
      </w:r>
      <w:r w:rsidR="001D2FAD">
        <w:rPr>
          <w:rFonts w:ascii="Times New Roman" w:eastAsia="Times New Roman" w:hAnsi="Times New Roman" w:cs="Times New Roman"/>
          <w:sz w:val="28"/>
          <w:szCs w:val="28"/>
        </w:rPr>
        <w:t xml:space="preserve">; «Нагрузка распределённая»: </w:t>
      </w:r>
      <w:r w:rsidR="001D2FAD" w:rsidRPr="00F17E0D">
        <w:rPr>
          <w:rFonts w:ascii="Times New Roman" w:eastAsia="Times New Roman" w:hAnsi="Times New Roman" w:cs="Times New Roman"/>
          <w:sz w:val="28"/>
          <w:szCs w:val="28"/>
        </w:rPr>
        <w:t>строковый формат, представляется как вложенная таблица с выбором одного значения</w:t>
      </w:r>
      <w:r w:rsidR="001D2FAD">
        <w:rPr>
          <w:rFonts w:ascii="Times New Roman" w:eastAsia="Times New Roman" w:hAnsi="Times New Roman" w:cs="Times New Roman"/>
          <w:sz w:val="28"/>
          <w:szCs w:val="28"/>
        </w:rPr>
        <w:t>; «Часы»: число с точностью до двух знаков</w:t>
      </w:r>
      <w:r w:rsidR="000E42B3">
        <w:rPr>
          <w:rFonts w:ascii="Times New Roman" w:eastAsia="Times New Roman" w:hAnsi="Times New Roman" w:cs="Times New Roman"/>
          <w:sz w:val="28"/>
          <w:szCs w:val="28"/>
        </w:rPr>
        <w:t>.</w:t>
      </w:r>
      <w:r w:rsidR="000828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C667E7" w14:textId="4831C54B" w:rsidR="00234EEA" w:rsidRDefault="00F550B0" w:rsidP="000E18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50B0">
        <w:rPr>
          <w:rFonts w:ascii="Times New Roman" w:eastAsia="Times New Roman" w:hAnsi="Times New Roman" w:cs="Times New Roman"/>
          <w:sz w:val="28"/>
          <w:szCs w:val="28"/>
        </w:rPr>
        <w:t xml:space="preserve">Общий вид документа отображает дату создания документа, номер, </w:t>
      </w:r>
      <w:r w:rsidR="008317E7">
        <w:rPr>
          <w:rFonts w:ascii="Times New Roman" w:eastAsia="Times New Roman" w:hAnsi="Times New Roman" w:cs="Times New Roman"/>
          <w:sz w:val="28"/>
          <w:szCs w:val="28"/>
        </w:rPr>
        <w:t xml:space="preserve">вид </w:t>
      </w:r>
      <w:r w:rsidR="00082877">
        <w:rPr>
          <w:rFonts w:ascii="Times New Roman" w:eastAsia="Times New Roman" w:hAnsi="Times New Roman" w:cs="Times New Roman"/>
          <w:sz w:val="28"/>
          <w:szCs w:val="28"/>
        </w:rPr>
        <w:t>исполнени</w:t>
      </w:r>
      <w:r w:rsidR="008317E7">
        <w:rPr>
          <w:rFonts w:ascii="Times New Roman" w:eastAsia="Times New Roman" w:hAnsi="Times New Roman" w:cs="Times New Roman"/>
          <w:sz w:val="28"/>
          <w:szCs w:val="28"/>
        </w:rPr>
        <w:t>я</w:t>
      </w:r>
      <w:r w:rsidR="00082877">
        <w:rPr>
          <w:rFonts w:ascii="Times New Roman" w:eastAsia="Times New Roman" w:hAnsi="Times New Roman" w:cs="Times New Roman"/>
          <w:sz w:val="28"/>
          <w:szCs w:val="28"/>
        </w:rPr>
        <w:t xml:space="preserve"> нагрузки, </w:t>
      </w:r>
      <w:r w:rsidR="00996AC3">
        <w:rPr>
          <w:rFonts w:ascii="Times New Roman" w:eastAsia="Times New Roman" w:hAnsi="Times New Roman" w:cs="Times New Roman"/>
          <w:sz w:val="28"/>
          <w:szCs w:val="28"/>
        </w:rPr>
        <w:t>ФИО педагога, название нагрузки, количество часов</w:t>
      </w:r>
      <w:r w:rsidRPr="00F550B0">
        <w:rPr>
          <w:rFonts w:ascii="Times New Roman" w:eastAsia="Times New Roman" w:hAnsi="Times New Roman" w:cs="Times New Roman"/>
          <w:sz w:val="28"/>
          <w:szCs w:val="28"/>
        </w:rPr>
        <w:t xml:space="preserve">. Содержимое документа </w:t>
      </w:r>
      <w:r w:rsidR="00C92B1E">
        <w:rPr>
          <w:rFonts w:ascii="Times New Roman" w:eastAsia="Times New Roman" w:hAnsi="Times New Roman" w:cs="Times New Roman"/>
          <w:sz w:val="28"/>
          <w:szCs w:val="28"/>
        </w:rPr>
        <w:t xml:space="preserve">в табличной части </w:t>
      </w:r>
      <w:r w:rsidRPr="00F550B0">
        <w:rPr>
          <w:rFonts w:ascii="Times New Roman" w:eastAsia="Times New Roman" w:hAnsi="Times New Roman" w:cs="Times New Roman"/>
          <w:sz w:val="28"/>
          <w:szCs w:val="28"/>
        </w:rPr>
        <w:t xml:space="preserve">имеет следующие поля: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550B0">
        <w:rPr>
          <w:rFonts w:ascii="Times New Roman" w:eastAsia="Times New Roman" w:hAnsi="Times New Roman" w:cs="Times New Roman"/>
          <w:sz w:val="28"/>
          <w:szCs w:val="28"/>
        </w:rPr>
        <w:t>N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550B0">
        <w:rPr>
          <w:rFonts w:ascii="Times New Roman" w:eastAsia="Times New Roman" w:hAnsi="Times New Roman" w:cs="Times New Roman"/>
          <w:sz w:val="28"/>
          <w:szCs w:val="28"/>
        </w:rPr>
        <w:t xml:space="preserve"> – номер по порядку;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92B1E">
        <w:rPr>
          <w:rFonts w:ascii="Times New Roman" w:eastAsia="Times New Roman" w:hAnsi="Times New Roman" w:cs="Times New Roman"/>
          <w:sz w:val="28"/>
          <w:szCs w:val="28"/>
        </w:rPr>
        <w:t>Педагог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92B1E">
        <w:rPr>
          <w:rFonts w:ascii="Times New Roman" w:eastAsia="Times New Roman" w:hAnsi="Times New Roman" w:cs="Times New Roman"/>
          <w:sz w:val="28"/>
          <w:szCs w:val="28"/>
        </w:rPr>
        <w:t xml:space="preserve"> – ФИО педагога</w:t>
      </w:r>
      <w:r w:rsidRPr="00F550B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92B1E">
        <w:rPr>
          <w:rFonts w:ascii="Times New Roman" w:eastAsia="Times New Roman" w:hAnsi="Times New Roman" w:cs="Times New Roman"/>
          <w:sz w:val="28"/>
          <w:szCs w:val="28"/>
        </w:rPr>
        <w:t>Нагрузка распределённая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92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50B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C92B1E">
        <w:rPr>
          <w:rFonts w:ascii="Times New Roman" w:eastAsia="Times New Roman" w:hAnsi="Times New Roman" w:cs="Times New Roman"/>
          <w:sz w:val="28"/>
          <w:szCs w:val="28"/>
        </w:rPr>
        <w:t>название нагрузки</w:t>
      </w:r>
      <w:r w:rsidRPr="00F550B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B63E8">
        <w:rPr>
          <w:rFonts w:ascii="Times New Roman" w:eastAsia="Times New Roman" w:hAnsi="Times New Roman" w:cs="Times New Roman"/>
          <w:sz w:val="28"/>
          <w:szCs w:val="28"/>
        </w:rPr>
        <w:t>Часы</w:t>
      </w:r>
      <w:r w:rsidR="007D6CE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550B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B63E8">
        <w:rPr>
          <w:rFonts w:ascii="Times New Roman" w:eastAsia="Times New Roman" w:hAnsi="Times New Roman" w:cs="Times New Roman"/>
          <w:sz w:val="28"/>
          <w:szCs w:val="28"/>
        </w:rPr>
        <w:t xml:space="preserve">часы </w:t>
      </w:r>
      <w:r w:rsidR="00F4167E">
        <w:rPr>
          <w:rFonts w:ascii="Times New Roman" w:eastAsia="Times New Roman" w:hAnsi="Times New Roman" w:cs="Times New Roman"/>
          <w:sz w:val="28"/>
          <w:szCs w:val="28"/>
        </w:rPr>
        <w:t>нагрузки преподавателя</w:t>
      </w:r>
      <w:r w:rsidR="00896F48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6" w:name="_ihv636" w:colFirst="0" w:colLast="0"/>
      <w:bookmarkEnd w:id="6"/>
    </w:p>
    <w:p w14:paraId="421EE3F5" w14:textId="3C821E6D" w:rsidR="0088698E" w:rsidRDefault="0088698E" w:rsidP="000E18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698E">
        <w:rPr>
          <w:rFonts w:ascii="Times New Roman" w:eastAsia="Times New Roman" w:hAnsi="Times New Roman" w:cs="Times New Roman"/>
          <w:sz w:val="28"/>
          <w:szCs w:val="28"/>
        </w:rPr>
        <w:t xml:space="preserve">Регистр сведений одна из самых важных частей системы. На основе него можно формировать множество документов, проводить различные расчеты и в целом вести надзор за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преподавателей музыкальной школы</w:t>
      </w:r>
      <w:r w:rsidRPr="0088698E">
        <w:rPr>
          <w:rFonts w:ascii="Times New Roman" w:eastAsia="Times New Roman" w:hAnsi="Times New Roman" w:cs="Times New Roman"/>
          <w:sz w:val="28"/>
          <w:szCs w:val="28"/>
        </w:rPr>
        <w:t xml:space="preserve">. Регистр сведений имеет в себе поля измерений и поля ресурсов. Измерения регистра описывают разрезы, в которых хранится информация, а ресурсы регистра непосредственно содержат хранимую информацию. Среди измерений выступают поля: </w:t>
      </w:r>
      <w:r w:rsidR="0028014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715E">
        <w:rPr>
          <w:rFonts w:ascii="Times New Roman" w:eastAsia="Times New Roman" w:hAnsi="Times New Roman" w:cs="Times New Roman"/>
          <w:sz w:val="28"/>
          <w:szCs w:val="28"/>
        </w:rPr>
        <w:t>Нагрузка</w:t>
      </w:r>
      <w:r w:rsidR="0028014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0450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869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014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715E">
        <w:rPr>
          <w:rFonts w:ascii="Times New Roman" w:eastAsia="Times New Roman" w:hAnsi="Times New Roman" w:cs="Times New Roman"/>
          <w:sz w:val="28"/>
          <w:szCs w:val="28"/>
        </w:rPr>
        <w:t>Педагоги</w:t>
      </w:r>
      <w:r w:rsidR="0028014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0450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869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014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715E">
        <w:rPr>
          <w:rFonts w:ascii="Times New Roman" w:eastAsia="Times New Roman" w:hAnsi="Times New Roman" w:cs="Times New Roman"/>
          <w:sz w:val="28"/>
          <w:szCs w:val="28"/>
        </w:rPr>
        <w:t>Исполнение</w:t>
      </w:r>
      <w:r w:rsidR="0028014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3E715E">
        <w:rPr>
          <w:rFonts w:ascii="Times New Roman" w:eastAsia="Times New Roman" w:hAnsi="Times New Roman" w:cs="Times New Roman"/>
          <w:sz w:val="28"/>
          <w:szCs w:val="28"/>
        </w:rPr>
        <w:t>. В</w:t>
      </w:r>
      <w:r w:rsidRPr="0088698E">
        <w:rPr>
          <w:rFonts w:ascii="Times New Roman" w:eastAsia="Times New Roman" w:hAnsi="Times New Roman" w:cs="Times New Roman"/>
          <w:sz w:val="28"/>
          <w:szCs w:val="28"/>
        </w:rPr>
        <w:t xml:space="preserve"> качестве ресурсов выступа</w:t>
      </w:r>
      <w:r w:rsidR="003E715E">
        <w:rPr>
          <w:rFonts w:ascii="Times New Roman" w:eastAsia="Times New Roman" w:hAnsi="Times New Roman" w:cs="Times New Roman"/>
          <w:sz w:val="28"/>
          <w:szCs w:val="28"/>
        </w:rPr>
        <w:t>ет</w:t>
      </w:r>
      <w:r w:rsidRPr="0088698E">
        <w:rPr>
          <w:rFonts w:ascii="Times New Roman" w:eastAsia="Times New Roman" w:hAnsi="Times New Roman" w:cs="Times New Roman"/>
          <w:sz w:val="28"/>
          <w:szCs w:val="28"/>
        </w:rPr>
        <w:t xml:space="preserve"> пол</w:t>
      </w:r>
      <w:r w:rsidR="003E715E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869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15E">
        <w:rPr>
          <w:rFonts w:ascii="Times New Roman" w:eastAsia="Times New Roman" w:hAnsi="Times New Roman" w:cs="Times New Roman"/>
          <w:sz w:val="28"/>
          <w:szCs w:val="28"/>
        </w:rPr>
        <w:t>«Часы»</w:t>
      </w:r>
      <w:r w:rsidRPr="008869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D614FC" w14:textId="01502784" w:rsidR="00801F7A" w:rsidRDefault="00801F7A" w:rsidP="000E18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1F7A">
        <w:rPr>
          <w:rFonts w:ascii="Times New Roman" w:eastAsia="Times New Roman" w:hAnsi="Times New Roman" w:cs="Times New Roman"/>
          <w:sz w:val="28"/>
          <w:szCs w:val="28"/>
        </w:rPr>
        <w:t xml:space="preserve">Система включает в себя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01F7A">
        <w:rPr>
          <w:rFonts w:ascii="Times New Roman" w:eastAsia="Times New Roman" w:hAnsi="Times New Roman" w:cs="Times New Roman"/>
          <w:sz w:val="28"/>
          <w:szCs w:val="28"/>
        </w:rPr>
        <w:t xml:space="preserve"> отчета,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</w:t>
      </w:r>
      <w:r w:rsidRPr="00801F7A">
        <w:rPr>
          <w:rFonts w:ascii="Times New Roman" w:eastAsia="Times New Roman" w:hAnsi="Times New Roman" w:cs="Times New Roman"/>
          <w:sz w:val="28"/>
          <w:szCs w:val="28"/>
        </w:rPr>
        <w:t xml:space="preserve"> формируются они на основе регистра сведений:</w:t>
      </w:r>
    </w:p>
    <w:p w14:paraId="4DA042BC" w14:textId="7A8CC3A9" w:rsidR="000E1811" w:rsidRDefault="00882AF4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‒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C447D">
        <w:rPr>
          <w:rFonts w:ascii="Times New Roman" w:eastAsia="Times New Roman" w:hAnsi="Times New Roman" w:cs="Times New Roman"/>
          <w:sz w:val="28"/>
          <w:szCs w:val="28"/>
        </w:rPr>
        <w:t>Исполнение нагрузки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C447D">
        <w:rPr>
          <w:rFonts w:ascii="Times New Roman" w:eastAsia="Times New Roman" w:hAnsi="Times New Roman" w:cs="Times New Roman"/>
          <w:sz w:val="28"/>
          <w:szCs w:val="28"/>
        </w:rPr>
        <w:t xml:space="preserve"> отображает</w:t>
      </w:r>
      <w:r w:rsidR="000C53F6">
        <w:rPr>
          <w:rFonts w:ascii="Times New Roman" w:eastAsia="Times New Roman" w:hAnsi="Times New Roman" w:cs="Times New Roman"/>
          <w:sz w:val="28"/>
          <w:szCs w:val="28"/>
        </w:rPr>
        <w:t xml:space="preserve">, как исполняется нагрузка </w:t>
      </w:r>
      <w:r w:rsidR="00260EB1">
        <w:rPr>
          <w:rFonts w:ascii="Times New Roman" w:eastAsia="Times New Roman" w:hAnsi="Times New Roman" w:cs="Times New Roman"/>
          <w:sz w:val="28"/>
          <w:szCs w:val="28"/>
        </w:rPr>
        <w:t>в рамках музыкальной школы. Содержит поля «Исполнение», «Нагрузка», «Педагоги», «Часы»;</w:t>
      </w:r>
    </w:p>
    <w:p w14:paraId="230E93D3" w14:textId="64B8FD93" w:rsidR="003A4663" w:rsidRDefault="003A4663" w:rsidP="003A46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AF4">
        <w:rPr>
          <w:rFonts w:ascii="Times New Roman" w:eastAsia="Times New Roman" w:hAnsi="Times New Roman" w:cs="Times New Roman"/>
          <w:sz w:val="28"/>
          <w:szCs w:val="28"/>
        </w:rPr>
        <w:t>‒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C066C">
        <w:rPr>
          <w:rFonts w:ascii="Times New Roman" w:eastAsia="Times New Roman" w:hAnsi="Times New Roman" w:cs="Times New Roman"/>
          <w:sz w:val="28"/>
          <w:szCs w:val="28"/>
        </w:rPr>
        <w:t>Исполнение по виду урока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C066C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отчёт, содержащий данные из двух таблиц. Позволяет отследить нагрузку в зависимости от вида уроков. Содержит поля «Вид урока», «Исполнение», «Нагрузка. Дисциплина», «Нагрузка. Класс», «Педагоги», «Часы»</w:t>
      </w:r>
      <w:r w:rsidR="004D08D5">
        <w:rPr>
          <w:rFonts w:ascii="Times New Roman" w:eastAsia="Times New Roman" w:hAnsi="Times New Roman" w:cs="Times New Roman"/>
          <w:sz w:val="28"/>
          <w:szCs w:val="28"/>
        </w:rPr>
        <w:t>;</w:t>
      </w:r>
      <w:r w:rsidR="009C06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E4CF1D" w14:textId="2987A2CC" w:rsidR="00B856FB" w:rsidRDefault="00B856FB" w:rsidP="003A46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AF4">
        <w:rPr>
          <w:rFonts w:ascii="Times New Roman" w:eastAsia="Times New Roman" w:hAnsi="Times New Roman" w:cs="Times New Roman"/>
          <w:sz w:val="28"/>
          <w:szCs w:val="28"/>
        </w:rPr>
        <w:t>‒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Исполнение по условию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отобразить данные по нагрузке в зависимости от её исполнения (План, выполнено, пропало). Содерж</w:t>
      </w:r>
      <w:r w:rsidR="001D7F67">
        <w:rPr>
          <w:rFonts w:ascii="Times New Roman" w:eastAsia="Times New Roman" w:hAnsi="Times New Roman" w:cs="Times New Roman"/>
          <w:sz w:val="28"/>
          <w:szCs w:val="28"/>
        </w:rPr>
        <w:t>ит поля «Исполнение», «Нагрузка», «Педагоги», «Часы»</w:t>
      </w:r>
      <w:r w:rsidR="00F5694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42A2E2" w14:textId="72B944D2" w:rsidR="00E150C8" w:rsidRDefault="00E150C8" w:rsidP="00E150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AF4">
        <w:rPr>
          <w:rFonts w:ascii="Times New Roman" w:eastAsia="Times New Roman" w:hAnsi="Times New Roman" w:cs="Times New Roman"/>
          <w:sz w:val="28"/>
          <w:szCs w:val="28"/>
        </w:rPr>
        <w:t>‒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Общая нагрузка преподавателя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2AF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даёт возможность увидеть общее количество часов нагрузки того или иного преподавателя. Также имеет возможность выбора отображения по типу исполнения нагрузки. Содержит поля «Педагоги» и «Часы».</w:t>
      </w:r>
    </w:p>
    <w:p w14:paraId="537D26B4" w14:textId="77777777" w:rsidR="00E150C8" w:rsidRDefault="00E150C8" w:rsidP="003A46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F51AD1" w14:textId="77777777" w:rsidR="00260EB1" w:rsidRDefault="00260EB1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A6BBD9" w14:textId="4F17712E" w:rsidR="0088698E" w:rsidRDefault="0088698E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22453A" w14:textId="66E33284" w:rsidR="0088698E" w:rsidRDefault="0088698E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5D66F" w14:textId="6C393C6E" w:rsidR="0088698E" w:rsidRDefault="00131A00" w:rsidP="00745562">
      <w:pPr>
        <w:pStyle w:val="1"/>
        <w:ind w:firstLine="720"/>
        <w:rPr>
          <w:rFonts w:ascii="Times New Roman" w:eastAsia="Times New Roman" w:hAnsi="Times New Roman" w:cs="Times New Roman"/>
        </w:rPr>
      </w:pPr>
      <w:bookmarkStart w:id="7" w:name="_Toc103108739"/>
      <w:r>
        <w:rPr>
          <w:rFonts w:ascii="Times New Roman" w:eastAsia="Times New Roman" w:hAnsi="Times New Roman" w:cs="Times New Roman"/>
        </w:rPr>
        <w:lastRenderedPageBreak/>
        <w:t>3 Использование приложения</w:t>
      </w:r>
      <w:bookmarkEnd w:id="7"/>
    </w:p>
    <w:p w14:paraId="6AD03A13" w14:textId="031F2246" w:rsidR="00131A00" w:rsidRDefault="00D96091" w:rsidP="00D960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6091">
        <w:rPr>
          <w:rFonts w:ascii="Times New Roman" w:eastAsia="Times New Roman" w:hAnsi="Times New Roman" w:cs="Times New Roman"/>
          <w:sz w:val="28"/>
          <w:szCs w:val="28"/>
        </w:rPr>
        <w:t xml:space="preserve">Основные окна приложения и внутренняя структура приведены на рисунках </w:t>
      </w:r>
      <w:r w:rsidRPr="00A233DC">
        <w:rPr>
          <w:rFonts w:ascii="Times New Roman" w:eastAsia="Times New Roman" w:hAnsi="Times New Roman" w:cs="Times New Roman"/>
          <w:sz w:val="28"/>
          <w:szCs w:val="28"/>
        </w:rPr>
        <w:t>1-1</w:t>
      </w:r>
      <w:r w:rsidR="00A233DC" w:rsidRPr="00A233DC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233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486B30" w14:textId="77777777" w:rsidR="00912017" w:rsidRDefault="00912017" w:rsidP="00D960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5D2D3" w14:textId="777FF33A" w:rsidR="0088698E" w:rsidRDefault="00A1058D" w:rsidP="00737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A2E04D" wp14:editId="7A5DDC4E">
            <wp:extent cx="5458249" cy="3076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222" cy="310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ACA6" w14:textId="386628E3" w:rsidR="00A1058D" w:rsidRDefault="00A1058D" w:rsidP="00A1058D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Рисунок 1 – Общий вид среды и содержимое справочника «Виды уроков»</w:t>
      </w:r>
    </w:p>
    <w:p w14:paraId="1B234545" w14:textId="33253684" w:rsidR="008F0367" w:rsidRDefault="008F0367" w:rsidP="008F0367">
      <w:pPr>
        <w:pStyle w:val="ae"/>
        <w:ind w:firstLine="0"/>
        <w:rPr>
          <w:lang w:val="ru-RU"/>
        </w:rPr>
      </w:pPr>
    </w:p>
    <w:p w14:paraId="35A9469D" w14:textId="251DADD9" w:rsidR="008F0367" w:rsidRDefault="008F0367" w:rsidP="008F0367">
      <w:pPr>
        <w:pStyle w:val="ae"/>
        <w:ind w:firstLine="0"/>
        <w:rPr>
          <w:lang w:val="ru-RU"/>
        </w:rPr>
      </w:pPr>
      <w:r>
        <w:rPr>
          <w:lang w:val="ru-RU"/>
        </w:rPr>
        <w:tab/>
        <w:t>Справочник «Виды уроков» содержит ряд наименований уроков, а также является ли соответствующий урок обязательным или факультативным.</w:t>
      </w:r>
    </w:p>
    <w:p w14:paraId="26CDAE89" w14:textId="79F04E09" w:rsidR="0088698E" w:rsidRDefault="0088698E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EEAD27" w14:textId="37EF5C16" w:rsidR="0088698E" w:rsidRDefault="009B1E6E" w:rsidP="00737C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C9008" wp14:editId="47A8C688">
            <wp:extent cx="5433523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236" cy="30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F338" w14:textId="7315844F" w:rsidR="009B1E6E" w:rsidRDefault="009B1E6E" w:rsidP="009B1E6E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Рисунок 2 – Содержимое справочника «Тип уроков»</w:t>
      </w:r>
    </w:p>
    <w:p w14:paraId="25A6AEC5" w14:textId="77777777" w:rsidR="009B1E6E" w:rsidRDefault="009B1E6E" w:rsidP="009B1E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F12B0B" w14:textId="338C0CA2" w:rsidR="0088698E" w:rsidRPr="00021079" w:rsidRDefault="00021079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CCA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Данный справочник позволяет вводить и хранить типизацию существующих уроков.</w:t>
      </w:r>
    </w:p>
    <w:p w14:paraId="6F0663C9" w14:textId="0158E1E1" w:rsidR="0088698E" w:rsidRDefault="0088698E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DE2178" w14:textId="613F78E4" w:rsidR="0088698E" w:rsidRDefault="00E73734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DB757" wp14:editId="73109F8A">
            <wp:extent cx="5940425" cy="3209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D1AE" w14:textId="68659C01" w:rsidR="00E73734" w:rsidRDefault="00E73734" w:rsidP="00E73734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Рисунок 3 – Содержимое справочника «Класс</w:t>
      </w:r>
      <w:r w:rsidR="00A460E8">
        <w:rPr>
          <w:lang w:val="ru-RU"/>
        </w:rPr>
        <w:t>ы</w:t>
      </w:r>
      <w:r>
        <w:rPr>
          <w:lang w:val="ru-RU"/>
        </w:rPr>
        <w:t>»</w:t>
      </w:r>
    </w:p>
    <w:p w14:paraId="1D1EB964" w14:textId="30D5189D" w:rsidR="005A5CD9" w:rsidRDefault="005A5CD9" w:rsidP="00FA6544">
      <w:pPr>
        <w:pStyle w:val="ae"/>
        <w:ind w:firstLine="0"/>
        <w:rPr>
          <w:lang w:val="ru-RU"/>
        </w:rPr>
      </w:pPr>
    </w:p>
    <w:p w14:paraId="7A1E0444" w14:textId="131CA2EE" w:rsidR="00FA6544" w:rsidRDefault="00FA6544" w:rsidP="00FA6544">
      <w:pPr>
        <w:pStyle w:val="ae"/>
        <w:ind w:firstLine="0"/>
        <w:rPr>
          <w:lang w:val="ru-RU"/>
        </w:rPr>
      </w:pPr>
      <w:r>
        <w:rPr>
          <w:lang w:val="ru-RU"/>
        </w:rPr>
        <w:tab/>
        <w:t>Справочник «Классы» хранит общую расширенную информацию, которая касается учебных классов музыкально</w:t>
      </w:r>
      <w:r w:rsidR="004C4E07">
        <w:rPr>
          <w:lang w:val="ru-RU"/>
        </w:rPr>
        <w:t>й</w:t>
      </w:r>
      <w:r>
        <w:rPr>
          <w:lang w:val="ru-RU"/>
        </w:rPr>
        <w:t xml:space="preserve"> школ</w:t>
      </w:r>
      <w:r w:rsidR="00F4033C">
        <w:rPr>
          <w:lang w:val="ru-RU"/>
        </w:rPr>
        <w:t>ы</w:t>
      </w:r>
      <w:r w:rsidR="004A0676">
        <w:rPr>
          <w:lang w:val="ru-RU"/>
        </w:rPr>
        <w:t>: название, цифру класса и букву.</w:t>
      </w:r>
    </w:p>
    <w:p w14:paraId="2ECAD6AA" w14:textId="43ADA486" w:rsidR="0088698E" w:rsidRDefault="0088698E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8D84D7" w14:textId="392E50E1" w:rsidR="0088698E" w:rsidRDefault="003060E2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E1A805" wp14:editId="61225534">
            <wp:extent cx="5940425" cy="3381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C389" w14:textId="5F147F7B" w:rsidR="003060E2" w:rsidRDefault="003060E2" w:rsidP="003060E2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Рисунок 4 – Содержимое справочника «Педагоги справочник»</w:t>
      </w:r>
    </w:p>
    <w:p w14:paraId="63F8A0A2" w14:textId="543740D7" w:rsidR="00A93605" w:rsidRDefault="00A93605" w:rsidP="003060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BF57B6" w14:textId="6443F318" w:rsidR="00A93605" w:rsidRDefault="00A93605" w:rsidP="003060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Справочник «Педагоги справочник» хранит и позволяет записывать данные о преподавателях нашего учебного заведения.</w:t>
      </w:r>
    </w:p>
    <w:p w14:paraId="713FDE9C" w14:textId="4827C0A1" w:rsidR="0088698E" w:rsidRDefault="0088698E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BBAF06" w14:textId="19367E2E" w:rsidR="000E5263" w:rsidRDefault="000E5263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863E18" w14:textId="0782CCBD" w:rsidR="0088698E" w:rsidRDefault="000E5263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D77CF2" wp14:editId="27413089">
            <wp:extent cx="5940425" cy="3354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8EB7" w14:textId="3B995A6F" w:rsidR="000E5263" w:rsidRDefault="000E5263" w:rsidP="000E5263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Рисунок 5 – Содержимое справочника «Нагрузка справочник»</w:t>
      </w:r>
    </w:p>
    <w:p w14:paraId="64D8C11F" w14:textId="506B326E" w:rsidR="0088698E" w:rsidRDefault="0088698E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A96E1" w14:textId="29C5A634" w:rsidR="00CC2EB9" w:rsidRDefault="007C5EDD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Данный справочник хранит общую информацию по существующей в школе учебной нагрузке. Имеет широкий спектр полей, охватывающий большинство характеристик учебной нагрузки.</w:t>
      </w:r>
    </w:p>
    <w:p w14:paraId="1E85DB5B" w14:textId="77777777" w:rsidR="00C701C2" w:rsidRDefault="00C701C2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F3098" w14:textId="15A528D7" w:rsidR="00CC2EB9" w:rsidRDefault="00CC2EB9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1C74ED" wp14:editId="1ECD98CA">
            <wp:extent cx="5940425" cy="3348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10F" w14:textId="4C5B3574" w:rsidR="00CC2EB9" w:rsidRDefault="00CC2EB9" w:rsidP="00CC2EB9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 xml:space="preserve">Рисунок 6 – </w:t>
      </w:r>
      <w:r w:rsidR="00A50149">
        <w:rPr>
          <w:lang w:val="ru-RU"/>
        </w:rPr>
        <w:t>Документ «Распределение нагрузки» общий вид</w:t>
      </w:r>
    </w:p>
    <w:p w14:paraId="48A1554A" w14:textId="103D00F6" w:rsidR="004E681C" w:rsidRDefault="004E681C" w:rsidP="004E681C">
      <w:pPr>
        <w:pStyle w:val="ae"/>
        <w:ind w:firstLine="0"/>
        <w:rPr>
          <w:lang w:val="ru-RU"/>
        </w:rPr>
      </w:pPr>
    </w:p>
    <w:p w14:paraId="0F5A9B1D" w14:textId="49BAF967" w:rsidR="00C701C2" w:rsidRDefault="00C701C2" w:rsidP="004E681C">
      <w:pPr>
        <w:pStyle w:val="ae"/>
        <w:ind w:firstLine="0"/>
        <w:rPr>
          <w:lang w:val="ru-RU"/>
        </w:rPr>
      </w:pPr>
      <w:r>
        <w:rPr>
          <w:lang w:val="ru-RU"/>
        </w:rPr>
        <w:tab/>
        <w:t>Документ «Распределение нагрузки» имеет дату и тип исполнения, в зависимости от необходимости: План, Выполнено, Пропало.</w:t>
      </w:r>
    </w:p>
    <w:p w14:paraId="4DA34226" w14:textId="0B2D8FC3" w:rsidR="004E681C" w:rsidRDefault="004E681C" w:rsidP="004E681C">
      <w:pPr>
        <w:pStyle w:val="ae"/>
        <w:ind w:firstLine="0"/>
        <w:rPr>
          <w:lang w:val="ru-RU"/>
        </w:rPr>
      </w:pPr>
    </w:p>
    <w:p w14:paraId="6DF0EB27" w14:textId="37F018AA" w:rsidR="004E681C" w:rsidRDefault="004E681C" w:rsidP="004E681C">
      <w:pPr>
        <w:pStyle w:val="ae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EF109F" wp14:editId="1A65B7E9">
            <wp:extent cx="5940425" cy="3415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9FD3" w14:textId="57CD1F17" w:rsidR="004E681C" w:rsidRDefault="004E681C" w:rsidP="004E681C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Рисунок 7 – Содержание документа «Распределение нагрузки» для конкретного типа исполнения нагрузки</w:t>
      </w:r>
    </w:p>
    <w:p w14:paraId="5DF7017C" w14:textId="3BFA7AD7" w:rsidR="008632DF" w:rsidRDefault="008632DF" w:rsidP="00940177">
      <w:pPr>
        <w:pStyle w:val="ae"/>
        <w:ind w:firstLine="0"/>
        <w:rPr>
          <w:lang w:val="ru-RU"/>
        </w:rPr>
      </w:pPr>
    </w:p>
    <w:p w14:paraId="13476599" w14:textId="789398A0" w:rsidR="003726DE" w:rsidRDefault="003726DE" w:rsidP="00940177">
      <w:pPr>
        <w:pStyle w:val="ae"/>
        <w:ind w:firstLine="0"/>
        <w:rPr>
          <w:lang w:val="ru-RU"/>
        </w:rPr>
      </w:pPr>
      <w:r>
        <w:rPr>
          <w:lang w:val="ru-RU"/>
        </w:rPr>
        <w:tab/>
        <w:t>Документ содержит порядковый номер записи, ФИО педагога, название нагрузки и отведённые на соответствующую нагрузку часы.</w:t>
      </w:r>
    </w:p>
    <w:p w14:paraId="7346C979" w14:textId="77777777" w:rsidR="003726DE" w:rsidRDefault="003726DE" w:rsidP="00940177">
      <w:pPr>
        <w:pStyle w:val="ae"/>
        <w:ind w:firstLine="0"/>
        <w:rPr>
          <w:lang w:val="ru-RU"/>
        </w:rPr>
      </w:pPr>
    </w:p>
    <w:p w14:paraId="014A18C3" w14:textId="0A1317C4" w:rsidR="008632DF" w:rsidRDefault="008632DF" w:rsidP="00940177">
      <w:pPr>
        <w:pStyle w:val="ae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83672A" wp14:editId="68A9F1FE">
            <wp:extent cx="5940425" cy="33655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2FB9" w14:textId="2F15881F" w:rsidR="00940177" w:rsidRDefault="008632DF" w:rsidP="008632DF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Рисунок 8 – Отображение записей документа в регистре сведений</w:t>
      </w:r>
    </w:p>
    <w:p w14:paraId="6813EBAB" w14:textId="5F44FA3A" w:rsidR="00B909E4" w:rsidRDefault="00B909E4" w:rsidP="00B909E4">
      <w:pPr>
        <w:pStyle w:val="ae"/>
        <w:ind w:firstLine="0"/>
        <w:rPr>
          <w:lang w:val="ru-RU"/>
        </w:rPr>
      </w:pPr>
    </w:p>
    <w:p w14:paraId="74406D9E" w14:textId="3FB6B5BD" w:rsidR="00B909E4" w:rsidRDefault="00B909E4" w:rsidP="00B909E4">
      <w:pPr>
        <w:pStyle w:val="ae"/>
        <w:ind w:firstLine="0"/>
        <w:rPr>
          <w:lang w:val="ru-RU"/>
        </w:rPr>
      </w:pPr>
      <w:r>
        <w:rPr>
          <w:lang w:val="ru-RU"/>
        </w:rPr>
        <w:tab/>
        <w:t>В регистре сведений мы можем увидеть, что данные в нашем документе записываются и проводятся</w:t>
      </w:r>
      <w:r w:rsidR="009103A7">
        <w:rPr>
          <w:lang w:val="ru-RU"/>
        </w:rPr>
        <w:t>, то есть, всё работает корректно.</w:t>
      </w:r>
    </w:p>
    <w:p w14:paraId="26A97A0F" w14:textId="363A77DB" w:rsidR="00940177" w:rsidRDefault="00940177" w:rsidP="00940177">
      <w:pPr>
        <w:pStyle w:val="ae"/>
        <w:ind w:firstLine="0"/>
        <w:rPr>
          <w:lang w:val="ru-RU"/>
        </w:rPr>
      </w:pPr>
      <w:r w:rsidRPr="00940177">
        <w:rPr>
          <w:noProof/>
          <w:lang w:val="ru-RU" w:eastAsia="ru-RU"/>
        </w:rPr>
        <w:lastRenderedPageBreak/>
        <w:drawing>
          <wp:inline distT="0" distB="0" distL="0" distR="0" wp14:anchorId="7C14E785" wp14:editId="26329A07">
            <wp:extent cx="5940425" cy="3361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EDBE" w14:textId="51041B64" w:rsidR="00940177" w:rsidRDefault="00940177" w:rsidP="00940177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632DF">
        <w:rPr>
          <w:lang w:val="ru-RU"/>
        </w:rPr>
        <w:t>9</w:t>
      </w:r>
      <w:r>
        <w:rPr>
          <w:lang w:val="ru-RU"/>
        </w:rPr>
        <w:t xml:space="preserve"> – Отчёт «Исполнение нагрузки»</w:t>
      </w:r>
    </w:p>
    <w:p w14:paraId="05004D62" w14:textId="6815DE53" w:rsidR="004E681C" w:rsidRDefault="004E681C" w:rsidP="005555BE">
      <w:pPr>
        <w:pStyle w:val="ae"/>
        <w:ind w:firstLine="0"/>
        <w:rPr>
          <w:lang w:val="ru-RU"/>
        </w:rPr>
      </w:pPr>
    </w:p>
    <w:p w14:paraId="29FF0C64" w14:textId="27B34326" w:rsidR="004B2F6F" w:rsidRDefault="004B2F6F" w:rsidP="005555BE">
      <w:pPr>
        <w:pStyle w:val="ae"/>
        <w:ind w:firstLine="0"/>
        <w:rPr>
          <w:lang w:val="ru-RU"/>
        </w:rPr>
      </w:pPr>
      <w:r>
        <w:rPr>
          <w:lang w:val="ru-RU"/>
        </w:rPr>
        <w:tab/>
        <w:t xml:space="preserve">Отображаемый отчёт позволяет увидеть </w:t>
      </w:r>
      <w:r w:rsidR="0088279F">
        <w:rPr>
          <w:lang w:val="ru-RU"/>
        </w:rPr>
        <w:t xml:space="preserve">исполнение </w:t>
      </w:r>
      <w:r w:rsidR="009C54B0">
        <w:rPr>
          <w:lang w:val="ru-RU"/>
        </w:rPr>
        <w:t xml:space="preserve">и </w:t>
      </w:r>
      <w:r>
        <w:rPr>
          <w:lang w:val="ru-RU"/>
        </w:rPr>
        <w:t>поимённое распределение существующей нагрузки в музыкальной школе.</w:t>
      </w:r>
    </w:p>
    <w:p w14:paraId="642EBDBC" w14:textId="7031D220" w:rsidR="005555BE" w:rsidRDefault="005555BE" w:rsidP="005555BE">
      <w:pPr>
        <w:pStyle w:val="ae"/>
        <w:ind w:firstLine="0"/>
        <w:rPr>
          <w:lang w:val="ru-RU"/>
        </w:rPr>
      </w:pPr>
    </w:p>
    <w:p w14:paraId="425706FE" w14:textId="72A6DB60" w:rsidR="005555BE" w:rsidRDefault="005555BE" w:rsidP="005555BE">
      <w:pPr>
        <w:pStyle w:val="ae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3AD589" wp14:editId="71179F5D">
            <wp:extent cx="5940425" cy="3356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21BF" w14:textId="7C2CD236" w:rsidR="005555BE" w:rsidRDefault="005555BE" w:rsidP="005555BE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Рисунок 10 – Отчёт «Исполнение по виду урока»</w:t>
      </w:r>
    </w:p>
    <w:p w14:paraId="2CCA36BE" w14:textId="10622D6A" w:rsidR="000973F6" w:rsidRDefault="000973F6" w:rsidP="000973F6">
      <w:pPr>
        <w:pStyle w:val="ae"/>
        <w:ind w:firstLine="0"/>
        <w:rPr>
          <w:lang w:val="ru-RU"/>
        </w:rPr>
      </w:pPr>
    </w:p>
    <w:p w14:paraId="2174FE7F" w14:textId="415EEEE8" w:rsidR="00073D83" w:rsidRDefault="00073D83" w:rsidP="000973F6">
      <w:pPr>
        <w:pStyle w:val="ae"/>
        <w:ind w:firstLine="0"/>
        <w:rPr>
          <w:lang w:val="ru-RU"/>
        </w:rPr>
      </w:pPr>
      <w:r>
        <w:rPr>
          <w:lang w:val="ru-RU"/>
        </w:rPr>
        <w:tab/>
        <w:t>Данный отчёт аналогичен отчёту «Исполнение нагрузки», однако обладает расширенным функционалом, где отображается вид урока соответствующей нагрузки.</w:t>
      </w:r>
    </w:p>
    <w:p w14:paraId="04A818B6" w14:textId="3FC8C407" w:rsidR="000973F6" w:rsidRDefault="000973F6" w:rsidP="000973F6">
      <w:pPr>
        <w:pStyle w:val="ae"/>
        <w:ind w:firstLine="0"/>
        <w:rPr>
          <w:lang w:val="ru-RU"/>
        </w:rPr>
      </w:pPr>
    </w:p>
    <w:p w14:paraId="14150614" w14:textId="1D4DC8D9" w:rsidR="000973F6" w:rsidRDefault="000973F6" w:rsidP="000973F6">
      <w:pPr>
        <w:pStyle w:val="ae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1EF1B1" wp14:editId="06E50169">
            <wp:extent cx="5940425" cy="26212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98C5" w14:textId="771A1EC2" w:rsidR="000973F6" w:rsidRDefault="000973F6" w:rsidP="000973F6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Рисунок 11 – Связи отчёта «Исполнение по виду урока»</w:t>
      </w:r>
    </w:p>
    <w:p w14:paraId="7A4953BF" w14:textId="3E42655E" w:rsidR="00A46CC8" w:rsidRDefault="00A46CC8" w:rsidP="00A46CC8">
      <w:pPr>
        <w:pStyle w:val="ae"/>
        <w:ind w:firstLine="0"/>
        <w:rPr>
          <w:lang w:val="ru-RU"/>
        </w:rPr>
      </w:pPr>
    </w:p>
    <w:p w14:paraId="14379D2B" w14:textId="3A6AADFE" w:rsidR="008A3844" w:rsidRPr="008C57BC" w:rsidRDefault="00152DA0" w:rsidP="00A46CC8">
      <w:pPr>
        <w:pStyle w:val="ae"/>
        <w:ind w:firstLine="0"/>
      </w:pPr>
      <w:r>
        <w:rPr>
          <w:lang w:val="ru-RU"/>
        </w:rPr>
        <w:tab/>
      </w:r>
      <w:r w:rsidR="00CC7A5E">
        <w:rPr>
          <w:lang w:val="ru-RU"/>
        </w:rPr>
        <w:t xml:space="preserve">Для данного отчёта дополнительно использовались данные из таблицы «Виды уроков». </w:t>
      </w:r>
      <w:r w:rsidR="008C57BC">
        <w:rPr>
          <w:lang w:val="ru-RU"/>
        </w:rPr>
        <w:t>Для установления</w:t>
      </w:r>
      <w:r>
        <w:rPr>
          <w:lang w:val="ru-RU"/>
        </w:rPr>
        <w:t xml:space="preserve"> связи использовалось левое соединение</w:t>
      </w:r>
      <w:r w:rsidR="00CC7A5E">
        <w:rPr>
          <w:lang w:val="ru-RU"/>
        </w:rPr>
        <w:t>.</w:t>
      </w:r>
    </w:p>
    <w:p w14:paraId="5D18A418" w14:textId="77777777" w:rsidR="008A3844" w:rsidRDefault="008A3844" w:rsidP="00A46CC8">
      <w:pPr>
        <w:pStyle w:val="ae"/>
        <w:ind w:firstLine="0"/>
        <w:rPr>
          <w:lang w:val="ru-RU"/>
        </w:rPr>
      </w:pPr>
    </w:p>
    <w:p w14:paraId="36E3E0FD" w14:textId="4CE98470" w:rsidR="00A46CC8" w:rsidRDefault="00A46CC8" w:rsidP="00A46CC8">
      <w:pPr>
        <w:pStyle w:val="ae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8A8D3D" wp14:editId="0DBD8EE6">
            <wp:extent cx="5940425" cy="35420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9864" w14:textId="695D6FBE" w:rsidR="00A46CC8" w:rsidRDefault="00A46CC8" w:rsidP="00A46CC8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Рисунок 12 – Отчёт «Исполнение по условию»</w:t>
      </w:r>
    </w:p>
    <w:p w14:paraId="41F3C48E" w14:textId="3FC8507B" w:rsidR="0045465D" w:rsidRDefault="0045465D" w:rsidP="002B2566">
      <w:pPr>
        <w:pStyle w:val="ae"/>
        <w:ind w:firstLine="0"/>
        <w:rPr>
          <w:lang w:val="ru-RU"/>
        </w:rPr>
      </w:pPr>
    </w:p>
    <w:p w14:paraId="02C450CF" w14:textId="151005A5" w:rsidR="0045465D" w:rsidRDefault="0045465D" w:rsidP="002B2566">
      <w:pPr>
        <w:pStyle w:val="ae"/>
        <w:ind w:firstLine="0"/>
        <w:rPr>
          <w:lang w:val="ru-RU"/>
        </w:rPr>
      </w:pPr>
      <w:r>
        <w:rPr>
          <w:lang w:val="ru-RU"/>
        </w:rPr>
        <w:tab/>
        <w:t>Данный отчёт позволяет увидеть данные исходя из типа исполнения нагрузки, то есть по типам «План», «Выполнено», «Пропало».</w:t>
      </w:r>
    </w:p>
    <w:p w14:paraId="0FFE0D4F" w14:textId="205159E1" w:rsidR="002B2566" w:rsidRDefault="002B2566" w:rsidP="002B2566">
      <w:pPr>
        <w:pStyle w:val="ae"/>
        <w:ind w:firstLine="0"/>
        <w:rPr>
          <w:lang w:val="ru-RU"/>
        </w:rPr>
      </w:pPr>
    </w:p>
    <w:p w14:paraId="6BF1DFD5" w14:textId="3924D914" w:rsidR="002B2566" w:rsidRDefault="002B2566" w:rsidP="002B2566">
      <w:pPr>
        <w:pStyle w:val="ae"/>
        <w:ind w:firstLine="0"/>
        <w:rPr>
          <w:lang w:val="ru-RU"/>
        </w:rPr>
      </w:pPr>
    </w:p>
    <w:p w14:paraId="55A8A0EB" w14:textId="41322A3E" w:rsidR="002B2566" w:rsidRDefault="002B2566" w:rsidP="002B2566">
      <w:pPr>
        <w:pStyle w:val="ae"/>
        <w:ind w:firstLine="0"/>
        <w:rPr>
          <w:lang w:val="ru-RU"/>
        </w:rPr>
      </w:pPr>
    </w:p>
    <w:p w14:paraId="7084DDB2" w14:textId="3439E83B" w:rsidR="002B2566" w:rsidRDefault="002B2566" w:rsidP="002B2566">
      <w:pPr>
        <w:pStyle w:val="ae"/>
        <w:ind w:firstLine="0"/>
        <w:rPr>
          <w:lang w:val="ru-RU"/>
        </w:rPr>
      </w:pPr>
    </w:p>
    <w:p w14:paraId="4763DDEC" w14:textId="5D458DFD" w:rsidR="002B2566" w:rsidRDefault="002B2566" w:rsidP="002B2566">
      <w:pPr>
        <w:pStyle w:val="ae"/>
        <w:ind w:firstLine="0"/>
        <w:rPr>
          <w:lang w:val="ru-RU"/>
        </w:rPr>
      </w:pPr>
    </w:p>
    <w:p w14:paraId="5064F8ED" w14:textId="3989C222" w:rsidR="002B2566" w:rsidRDefault="002B2566" w:rsidP="002B2566">
      <w:pPr>
        <w:pStyle w:val="ae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4E96EBC" wp14:editId="7DA2B4BA">
            <wp:extent cx="5940425" cy="26765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8B49" w14:textId="778AF189" w:rsidR="00B24518" w:rsidRDefault="002B2566" w:rsidP="00B24518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Рисунок 13 – Определение условия в отчёте «Исполнение по условию»</w:t>
      </w:r>
    </w:p>
    <w:p w14:paraId="750EF383" w14:textId="59A0EF62" w:rsidR="00B24518" w:rsidRDefault="00B24518" w:rsidP="00B24518">
      <w:pPr>
        <w:pStyle w:val="ae"/>
        <w:ind w:firstLine="0"/>
        <w:rPr>
          <w:lang w:val="ru-RU"/>
        </w:rPr>
      </w:pPr>
    </w:p>
    <w:p w14:paraId="21F6ECD1" w14:textId="02A82F83" w:rsidR="00074ABF" w:rsidRDefault="00B24518" w:rsidP="00074ABF">
      <w:pPr>
        <w:pStyle w:val="ae"/>
        <w:ind w:firstLine="0"/>
        <w:rPr>
          <w:lang w:val="ru-RU"/>
        </w:rPr>
      </w:pPr>
      <w:r>
        <w:rPr>
          <w:lang w:val="ru-RU"/>
        </w:rPr>
        <w:tab/>
        <w:t>Могут выбраны абсолютно разные условия для нашего отчёта, но мы остановились на типе исполнения нагрузки</w:t>
      </w:r>
      <w:r w:rsidR="00140733">
        <w:rPr>
          <w:lang w:val="ru-RU"/>
        </w:rPr>
        <w:t>, поскольку это позволит достаточно детально, и в то же время достаточно объёмно отобразить необходимую информацию.</w:t>
      </w:r>
    </w:p>
    <w:p w14:paraId="09337269" w14:textId="77777777" w:rsidR="00BF6C57" w:rsidRDefault="00BF6C57" w:rsidP="00074ABF">
      <w:pPr>
        <w:pStyle w:val="ae"/>
        <w:ind w:firstLine="0"/>
        <w:rPr>
          <w:lang w:val="ru-RU"/>
        </w:rPr>
      </w:pPr>
    </w:p>
    <w:p w14:paraId="1303C3C4" w14:textId="1BC32560" w:rsidR="00074ABF" w:rsidRDefault="00DE7876" w:rsidP="00074ABF">
      <w:pPr>
        <w:pStyle w:val="ae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7D99B6" wp14:editId="608E8999">
            <wp:extent cx="5940425" cy="35299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03C9" w14:textId="29FD4076" w:rsidR="00DE7876" w:rsidRDefault="00DE7876" w:rsidP="00DE7876">
      <w:pPr>
        <w:pStyle w:val="ae"/>
        <w:ind w:firstLine="0"/>
        <w:jc w:val="center"/>
        <w:rPr>
          <w:lang w:val="ru-RU"/>
        </w:rPr>
      </w:pPr>
      <w:bookmarkStart w:id="8" w:name="_Hlk102770956"/>
      <w:r>
        <w:rPr>
          <w:lang w:val="ru-RU"/>
        </w:rPr>
        <w:t>Рисунок 14 – Отчёт «Общая нагрузка преподавателя»</w:t>
      </w:r>
    </w:p>
    <w:bookmarkEnd w:id="8"/>
    <w:p w14:paraId="29F5E6F3" w14:textId="0A13E43D" w:rsidR="00A233DC" w:rsidRDefault="00A233DC" w:rsidP="00A233DC">
      <w:pPr>
        <w:pStyle w:val="ae"/>
        <w:ind w:firstLine="0"/>
        <w:rPr>
          <w:lang w:val="ru-RU"/>
        </w:rPr>
      </w:pPr>
    </w:p>
    <w:p w14:paraId="3827BFB8" w14:textId="60AA0EF9" w:rsidR="00BF6C57" w:rsidRDefault="00BF6C57" w:rsidP="00A233DC">
      <w:pPr>
        <w:pStyle w:val="ae"/>
        <w:ind w:firstLine="0"/>
        <w:rPr>
          <w:lang w:val="ru-RU"/>
        </w:rPr>
      </w:pPr>
      <w:r>
        <w:rPr>
          <w:lang w:val="ru-RU"/>
        </w:rPr>
        <w:tab/>
        <w:t>Данный отчёт представляет собой отображение общего количества рабочих часов нагрузки преподавателя по всему плану нагрузки.</w:t>
      </w:r>
    </w:p>
    <w:p w14:paraId="60E651FA" w14:textId="21E93472" w:rsidR="00A233DC" w:rsidRDefault="00A233DC" w:rsidP="00A233DC">
      <w:pPr>
        <w:pStyle w:val="ae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8DC206" wp14:editId="5EB27559">
            <wp:extent cx="5743575" cy="2503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0656" cy="250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EA63" w14:textId="05B1A636" w:rsidR="004E681C" w:rsidRDefault="00A233DC" w:rsidP="00CC2EB9">
      <w:pPr>
        <w:pStyle w:val="ae"/>
        <w:ind w:firstLine="0"/>
        <w:jc w:val="center"/>
        <w:rPr>
          <w:lang w:val="ru-RU"/>
        </w:rPr>
      </w:pPr>
      <w:r w:rsidRPr="00A233DC">
        <w:rPr>
          <w:lang w:val="ru-RU"/>
        </w:rPr>
        <w:t>Рисунок 1</w:t>
      </w:r>
      <w:r>
        <w:rPr>
          <w:lang w:val="ru-RU"/>
        </w:rPr>
        <w:t>5</w:t>
      </w:r>
      <w:r w:rsidRPr="00A233DC">
        <w:rPr>
          <w:lang w:val="ru-RU"/>
        </w:rPr>
        <w:t xml:space="preserve"> – </w:t>
      </w:r>
      <w:r w:rsidR="004A0976">
        <w:rPr>
          <w:lang w:val="ru-RU"/>
        </w:rPr>
        <w:t>Группировка по преподавателям для о</w:t>
      </w:r>
      <w:r w:rsidRPr="00A233DC">
        <w:rPr>
          <w:lang w:val="ru-RU"/>
        </w:rPr>
        <w:t>тчёт</w:t>
      </w:r>
      <w:r w:rsidR="004A0976">
        <w:rPr>
          <w:lang w:val="ru-RU"/>
        </w:rPr>
        <w:t>а</w:t>
      </w:r>
      <w:r w:rsidRPr="00A233DC">
        <w:rPr>
          <w:lang w:val="ru-RU"/>
        </w:rPr>
        <w:t xml:space="preserve"> «Общая нагрузка преподавателя»</w:t>
      </w:r>
    </w:p>
    <w:p w14:paraId="3B4FF6EC" w14:textId="491B21C7" w:rsidR="004E681C" w:rsidRDefault="004E681C" w:rsidP="00C129EE">
      <w:pPr>
        <w:pStyle w:val="ae"/>
        <w:ind w:firstLine="0"/>
        <w:rPr>
          <w:lang w:val="ru-RU"/>
        </w:rPr>
      </w:pPr>
    </w:p>
    <w:p w14:paraId="30EBA3D0" w14:textId="3B1A3F6C" w:rsidR="00C129EE" w:rsidRDefault="00C129EE" w:rsidP="00C129EE">
      <w:pPr>
        <w:pStyle w:val="ae"/>
        <w:ind w:firstLine="0"/>
        <w:rPr>
          <w:lang w:val="ru-RU"/>
        </w:rPr>
      </w:pPr>
      <w:r>
        <w:rPr>
          <w:lang w:val="ru-RU"/>
        </w:rPr>
        <w:tab/>
        <w:t>Группировка была основана на базисе поля педагогов, поскольку это максимально точно отображает требования по данному отчёту.</w:t>
      </w:r>
    </w:p>
    <w:p w14:paraId="5E88DA94" w14:textId="48E26BDB" w:rsidR="0088698E" w:rsidRDefault="0088698E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08860" w14:textId="3971CF61" w:rsidR="00372165" w:rsidRDefault="00372165" w:rsidP="002819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2D8FC8" wp14:editId="1C430612">
            <wp:extent cx="5534025" cy="4203611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238" cy="42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E06C" w14:textId="0BEE7DBC" w:rsidR="00372165" w:rsidRDefault="00372165" w:rsidP="00372165">
      <w:pPr>
        <w:pStyle w:val="ae"/>
        <w:ind w:firstLine="0"/>
        <w:jc w:val="center"/>
        <w:rPr>
          <w:lang w:val="ru-RU"/>
        </w:rPr>
      </w:pPr>
      <w:r w:rsidRPr="00A233DC">
        <w:rPr>
          <w:lang w:val="ru-RU"/>
        </w:rPr>
        <w:t>Рисунок 1</w:t>
      </w:r>
      <w:r>
        <w:rPr>
          <w:lang w:val="ru-RU"/>
        </w:rPr>
        <w:t>6</w:t>
      </w:r>
      <w:r w:rsidRPr="00A233DC">
        <w:rPr>
          <w:lang w:val="ru-RU"/>
        </w:rPr>
        <w:t xml:space="preserve"> – </w:t>
      </w:r>
      <w:r>
        <w:rPr>
          <w:lang w:val="ru-RU"/>
        </w:rPr>
        <w:t>Содержимое регистра сведений</w:t>
      </w:r>
    </w:p>
    <w:p w14:paraId="13D74003" w14:textId="43BF6571" w:rsidR="004702EC" w:rsidRDefault="004702EC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6A185" w14:textId="693A29D4" w:rsidR="00A233DC" w:rsidRDefault="004702EC" w:rsidP="000E1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Регистр сведений нашей информационной системы содержит три измерения и один ресурс. В случае необходимости данные параметры можно изменить</w:t>
      </w:r>
      <w:r w:rsidR="002819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B3951" w14:textId="3450BF4C" w:rsidR="005D2AA4" w:rsidRDefault="00A06039" w:rsidP="00481512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9" w:name="_Toc103108740"/>
      <w:r>
        <w:rPr>
          <w:rFonts w:ascii="Times New Roman" w:eastAsia="Times New Roman" w:hAnsi="Times New Roman" w:cs="Times New Roman"/>
        </w:rPr>
        <w:lastRenderedPageBreak/>
        <w:t>Заключение</w:t>
      </w:r>
      <w:bookmarkEnd w:id="9"/>
    </w:p>
    <w:p w14:paraId="770DE791" w14:textId="07101292" w:rsidR="001E57C9" w:rsidRPr="005D2AA4" w:rsidRDefault="005D2AA4" w:rsidP="005D2AA4">
      <w:pPr>
        <w:pStyle w:val="1"/>
        <w:ind w:firstLine="720"/>
        <w:jc w:val="both"/>
        <w:rPr>
          <w:rFonts w:ascii="Times New Roman" w:eastAsia="Times New Roman" w:hAnsi="Times New Roman" w:cs="Times New Roman"/>
        </w:rPr>
      </w:pPr>
      <w:bookmarkStart w:id="10" w:name="_Toc103108741"/>
      <w:r w:rsidRPr="005D2AA4">
        <w:rPr>
          <w:rFonts w:ascii="Times New Roman" w:hAnsi="Times New Roman" w:cs="Times New Roman"/>
        </w:rPr>
        <w:t xml:space="preserve">В ходе выполнения курсовой работы были освоены принципы разработки информационной системы. Была создана база данных для </w:t>
      </w:r>
      <w:r w:rsidR="00F26743">
        <w:rPr>
          <w:rFonts w:ascii="Times New Roman" w:hAnsi="Times New Roman" w:cs="Times New Roman"/>
        </w:rPr>
        <w:t>музыкальной школы</w:t>
      </w:r>
      <w:r w:rsidRPr="005D2AA4">
        <w:rPr>
          <w:rFonts w:ascii="Times New Roman" w:hAnsi="Times New Roman" w:cs="Times New Roman"/>
        </w:rPr>
        <w:t>, которая может выполнять простые функции по вводу/выводу и хранению данных, а также по формированию документов и отчетов.</w:t>
      </w:r>
      <w:bookmarkEnd w:id="10"/>
      <w:r w:rsidR="00D843EB" w:rsidRPr="005D2AA4">
        <w:rPr>
          <w:rFonts w:ascii="Times New Roman" w:hAnsi="Times New Roman" w:cs="Times New Roman"/>
        </w:rPr>
        <w:br w:type="page"/>
      </w:r>
    </w:p>
    <w:p w14:paraId="00FAD29F" w14:textId="302C374D" w:rsidR="0055762B" w:rsidRPr="00C36C3B" w:rsidRDefault="00D843EB" w:rsidP="00C36C3B">
      <w:pPr>
        <w:pStyle w:val="1"/>
        <w:jc w:val="center"/>
        <w:rPr>
          <w:rFonts w:ascii="Times New Roman" w:eastAsia="Times New Roman" w:hAnsi="Times New Roman" w:cs="Times New Roman"/>
          <w:color w:val="000000"/>
        </w:rPr>
      </w:pPr>
      <w:bookmarkStart w:id="11" w:name="_41mghml" w:colFirst="0" w:colLast="0"/>
      <w:bookmarkStart w:id="12" w:name="_Toc91541236"/>
      <w:bookmarkStart w:id="13" w:name="_Toc103108742"/>
      <w:bookmarkEnd w:id="11"/>
      <w:r w:rsidRPr="001A4752">
        <w:rPr>
          <w:rFonts w:ascii="Times New Roman" w:eastAsia="Times New Roman" w:hAnsi="Times New Roman" w:cs="Times New Roman"/>
          <w:color w:val="000000"/>
        </w:rPr>
        <w:lastRenderedPageBreak/>
        <w:t>Библиографический список</w:t>
      </w:r>
      <w:bookmarkEnd w:id="12"/>
      <w:bookmarkEnd w:id="13"/>
    </w:p>
    <w:p w14:paraId="18D0CBAF" w14:textId="4C7D2B07" w:rsidR="0055762B" w:rsidRDefault="0055762B" w:rsidP="00C36C3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5762B">
        <w:rPr>
          <w:rFonts w:ascii="Times New Roman" w:hAnsi="Times New Roman" w:cs="Times New Roman"/>
          <w:sz w:val="28"/>
          <w:szCs w:val="28"/>
        </w:rPr>
        <w:t xml:space="preserve"> </w:t>
      </w:r>
      <w:r w:rsidRPr="00EF5A30">
        <w:rPr>
          <w:rFonts w:ascii="Times New Roman" w:eastAsia="Times New Roman" w:hAnsi="Times New Roman" w:cs="Times New Roman"/>
          <w:sz w:val="28"/>
          <w:szCs w:val="28"/>
        </w:rPr>
        <w:t xml:space="preserve">1С: Предприятие 8 </w:t>
      </w:r>
      <w:r w:rsidRPr="0055762B">
        <w:rPr>
          <w:rFonts w:ascii="Times New Roman" w:hAnsi="Times New Roman" w:cs="Times New Roman"/>
          <w:sz w:val="28"/>
          <w:szCs w:val="28"/>
        </w:rPr>
        <w:t>[Электронный ресурс] / 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55762B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="008D1EEC" w:rsidRPr="008D1EEC">
        <w:rPr>
          <w:rFonts w:ascii="Times New Roman" w:eastAsia="Times New Roman" w:hAnsi="Times New Roman" w:cs="Times New Roman"/>
          <w:sz w:val="28"/>
          <w:szCs w:val="28"/>
        </w:rPr>
        <w:t>http://v8.1c.ru/overview/Term_000000035.htm</w:t>
      </w:r>
    </w:p>
    <w:p w14:paraId="3FD32A5B" w14:textId="67834AD0" w:rsidR="00B142DA" w:rsidRPr="00B142DA" w:rsidRDefault="008D1EEC" w:rsidP="00C36C3B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B142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2DA" w:rsidRPr="00B142DA">
        <w:rPr>
          <w:rFonts w:ascii="Times New Roman" w:eastAsia="Times New Roman" w:hAnsi="Times New Roman" w:cs="Times New Roman"/>
          <w:sz w:val="28"/>
          <w:szCs w:val="28"/>
        </w:rPr>
        <w:t xml:space="preserve">СТП </w:t>
      </w:r>
      <w:proofErr w:type="spellStart"/>
      <w:r w:rsidR="00B142DA" w:rsidRPr="00B142DA">
        <w:rPr>
          <w:rFonts w:ascii="Times New Roman" w:eastAsia="Times New Roman" w:hAnsi="Times New Roman" w:cs="Times New Roman"/>
          <w:sz w:val="28"/>
          <w:szCs w:val="28"/>
        </w:rPr>
        <w:t>ОмГУПС</w:t>
      </w:r>
      <w:proofErr w:type="spellEnd"/>
      <w:r w:rsidR="00B142DA" w:rsidRPr="00B142DA">
        <w:rPr>
          <w:rFonts w:ascii="Times New Roman" w:eastAsia="Times New Roman" w:hAnsi="Times New Roman" w:cs="Times New Roman"/>
          <w:sz w:val="28"/>
          <w:szCs w:val="28"/>
        </w:rPr>
        <w:t>–1.2</w:t>
      </w:r>
      <w:r w:rsidR="00B142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2DA" w:rsidRPr="00B142D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142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2DA" w:rsidRPr="00B142DA">
        <w:rPr>
          <w:rFonts w:ascii="Times New Roman" w:eastAsia="Times New Roman" w:hAnsi="Times New Roman" w:cs="Times New Roman"/>
          <w:sz w:val="28"/>
          <w:szCs w:val="28"/>
        </w:rPr>
        <w:t>2005 Общие требования и правила оформления текстовых документов.</w:t>
      </w:r>
    </w:p>
    <w:p w14:paraId="4468F699" w14:textId="6E74F63B" w:rsidR="001E57C9" w:rsidRDefault="008D1EEC" w:rsidP="00C36C3B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lk102771345"/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B142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42DA" w:rsidRPr="00B142DA">
        <w:rPr>
          <w:rFonts w:ascii="Times New Roman" w:eastAsia="Times New Roman" w:hAnsi="Times New Roman" w:cs="Times New Roman"/>
          <w:sz w:val="28"/>
          <w:szCs w:val="28"/>
        </w:rPr>
        <w:t>Разработка на платформе 1С [Электронный ресурс] / 2021. – Режим доступа: https://altmanea.ru/1c/</w:t>
      </w:r>
    </w:p>
    <w:bookmarkEnd w:id="14"/>
    <w:p w14:paraId="09C92DE4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2434C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0C6851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0ABDA0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196090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9A726A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244152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AC785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F52644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C9B639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609967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E9BF17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549174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CB62E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5CE8B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915714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C67706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D11C70" w14:textId="77777777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3CC6CF" w14:textId="14B81702" w:rsidR="001E57C9" w:rsidRDefault="001E57C9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575967" w14:textId="2CDCDE7E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505314" w14:textId="148FEECD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C8DB5A" w14:textId="64940454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76F571" w14:textId="77B2AB3E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605666" w14:textId="36DF37AF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6809FE" w14:textId="2E5431D0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07B88C" w14:textId="163FD7B6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43168B" w14:textId="6AC49987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42B161" w14:textId="009B87EC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BA0641" w14:textId="208EDB2F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B6AC6" w14:textId="50BBF975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5DDAF0" w14:textId="69A5166E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5A73B7" w14:textId="12163A0E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BDE740" w14:textId="055D7CFD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515CFE" w14:textId="2C69719D" w:rsidR="005C7C2E" w:rsidRDefault="005C7C2E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62B81" w14:textId="77777777" w:rsidR="005C7C2E" w:rsidRPr="005C7C2E" w:rsidRDefault="005C7C2E" w:rsidP="00481512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15" w:name="_Toc103108743"/>
      <w:r w:rsidRPr="005C7C2E">
        <w:rPr>
          <w:rFonts w:ascii="Times New Roman" w:eastAsia="Times New Roman" w:hAnsi="Times New Roman" w:cs="Times New Roman"/>
        </w:rPr>
        <w:lastRenderedPageBreak/>
        <w:t>Приложение А</w:t>
      </w:r>
      <w:bookmarkEnd w:id="15"/>
    </w:p>
    <w:p w14:paraId="642FC276" w14:textId="77777777" w:rsidR="005C7C2E" w:rsidRPr="005C7C2E" w:rsidRDefault="005C7C2E" w:rsidP="005C7C2E">
      <w:pPr>
        <w:tabs>
          <w:tab w:val="left" w:pos="993"/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7C2E">
        <w:rPr>
          <w:rFonts w:ascii="Times New Roman" w:eastAsia="Times New Roman" w:hAnsi="Times New Roman" w:cs="Times New Roman"/>
          <w:sz w:val="28"/>
          <w:szCs w:val="28"/>
        </w:rPr>
        <w:t>(обязательное)</w:t>
      </w:r>
    </w:p>
    <w:p w14:paraId="643858BE" w14:textId="2A44E79B" w:rsidR="005C7C2E" w:rsidRDefault="005C7C2E" w:rsidP="005C7C2E">
      <w:pPr>
        <w:tabs>
          <w:tab w:val="left" w:pos="993"/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7C2E">
        <w:rPr>
          <w:rFonts w:ascii="Times New Roman" w:eastAsia="Times New Roman" w:hAnsi="Times New Roman" w:cs="Times New Roman"/>
          <w:sz w:val="28"/>
          <w:szCs w:val="28"/>
        </w:rPr>
        <w:t>Информационная база</w:t>
      </w:r>
    </w:p>
    <w:p w14:paraId="3075E1B4" w14:textId="125E0A11" w:rsidR="005C7C2E" w:rsidRDefault="005C7C2E" w:rsidP="005C7C2E">
      <w:pPr>
        <w:tabs>
          <w:tab w:val="left" w:pos="993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B4F489" w14:textId="712DCE1E" w:rsidR="003B02D8" w:rsidRDefault="003B02D8" w:rsidP="005C7C2E">
      <w:pPr>
        <w:tabs>
          <w:tab w:val="left" w:pos="993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02D8">
        <w:rPr>
          <w:rFonts w:ascii="Times New Roman" w:eastAsia="Times New Roman" w:hAnsi="Times New Roman" w:cs="Times New Roman"/>
          <w:sz w:val="28"/>
          <w:szCs w:val="28"/>
        </w:rPr>
        <w:t>https://drive.google.com/file/d/1djB33EnRKkQWQbWMsrCgqFXwTQ_SLA1I/view?usp=sharing</w:t>
      </w:r>
    </w:p>
    <w:sectPr w:rsidR="003B02D8">
      <w:footerReference w:type="defaul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50934" w14:textId="77777777" w:rsidR="00E9263A" w:rsidRDefault="00E9263A">
      <w:pPr>
        <w:spacing w:after="0" w:line="240" w:lineRule="auto"/>
      </w:pPr>
      <w:r>
        <w:separator/>
      </w:r>
    </w:p>
  </w:endnote>
  <w:endnote w:type="continuationSeparator" w:id="0">
    <w:p w14:paraId="5E6FB479" w14:textId="77777777" w:rsidR="00E9263A" w:rsidRDefault="00E9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BCC2" w14:textId="19862FF8" w:rsidR="001E57C9" w:rsidRDefault="00D843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43945">
      <w:rPr>
        <w:rFonts w:ascii="Times New Roman" w:eastAsia="Times New Roman" w:hAnsi="Times New Roman" w:cs="Times New Roman"/>
        <w:noProof/>
        <w:color w:val="000000"/>
        <w:sz w:val="28"/>
        <w:szCs w:val="28"/>
      </w:rPr>
      <w:t>18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97F5158" w14:textId="77777777" w:rsidR="001E57C9" w:rsidRDefault="001E57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6A06" w14:textId="77777777" w:rsidR="00E9263A" w:rsidRDefault="00E9263A">
      <w:pPr>
        <w:spacing w:after="0" w:line="240" w:lineRule="auto"/>
      </w:pPr>
      <w:r>
        <w:separator/>
      </w:r>
    </w:p>
  </w:footnote>
  <w:footnote w:type="continuationSeparator" w:id="0">
    <w:p w14:paraId="0C0822C5" w14:textId="77777777" w:rsidR="00E9263A" w:rsidRDefault="00E9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13C5"/>
    <w:multiLevelType w:val="multilevel"/>
    <w:tmpl w:val="329A906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BC57B3"/>
    <w:multiLevelType w:val="multilevel"/>
    <w:tmpl w:val="892A8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4BF0"/>
    <w:multiLevelType w:val="multilevel"/>
    <w:tmpl w:val="F2EE2A9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3CC258F"/>
    <w:multiLevelType w:val="multilevel"/>
    <w:tmpl w:val="2E8E73EE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5FA4640"/>
    <w:multiLevelType w:val="multilevel"/>
    <w:tmpl w:val="8034A8D4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87580C"/>
    <w:multiLevelType w:val="multilevel"/>
    <w:tmpl w:val="062C07C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243A34"/>
    <w:multiLevelType w:val="multilevel"/>
    <w:tmpl w:val="1EA8854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3108C6"/>
    <w:multiLevelType w:val="multilevel"/>
    <w:tmpl w:val="A07AD8A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87255BC"/>
    <w:multiLevelType w:val="multilevel"/>
    <w:tmpl w:val="BB24CA42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EAD6210"/>
    <w:multiLevelType w:val="multilevel"/>
    <w:tmpl w:val="8428556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4FE240D"/>
    <w:multiLevelType w:val="multilevel"/>
    <w:tmpl w:val="6D22414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87113EF"/>
    <w:multiLevelType w:val="hybridMultilevel"/>
    <w:tmpl w:val="E2489EE2"/>
    <w:lvl w:ilvl="0" w:tplc="6690133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AD68B5"/>
    <w:multiLevelType w:val="multilevel"/>
    <w:tmpl w:val="73D06C4E"/>
    <w:lvl w:ilvl="0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003697A"/>
    <w:multiLevelType w:val="multilevel"/>
    <w:tmpl w:val="905ECB9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1F0B2F"/>
    <w:multiLevelType w:val="multilevel"/>
    <w:tmpl w:val="9914FB9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8575B02"/>
    <w:multiLevelType w:val="multilevel"/>
    <w:tmpl w:val="4EBE32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46BCC"/>
    <w:multiLevelType w:val="multilevel"/>
    <w:tmpl w:val="590A5E8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BCC1492"/>
    <w:multiLevelType w:val="multilevel"/>
    <w:tmpl w:val="CA20A50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4F1E42"/>
    <w:multiLevelType w:val="multilevel"/>
    <w:tmpl w:val="F1E46FA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45862096">
    <w:abstractNumId w:val="0"/>
  </w:num>
  <w:num w:numId="2" w16cid:durableId="924605140">
    <w:abstractNumId w:val="7"/>
  </w:num>
  <w:num w:numId="3" w16cid:durableId="1640065099">
    <w:abstractNumId w:val="1"/>
  </w:num>
  <w:num w:numId="4" w16cid:durableId="1859613274">
    <w:abstractNumId w:val="6"/>
  </w:num>
  <w:num w:numId="5" w16cid:durableId="1640380989">
    <w:abstractNumId w:val="4"/>
  </w:num>
  <w:num w:numId="6" w16cid:durableId="1663696980">
    <w:abstractNumId w:val="8"/>
  </w:num>
  <w:num w:numId="7" w16cid:durableId="1149440259">
    <w:abstractNumId w:val="17"/>
  </w:num>
  <w:num w:numId="8" w16cid:durableId="377819235">
    <w:abstractNumId w:val="14"/>
  </w:num>
  <w:num w:numId="9" w16cid:durableId="544174018">
    <w:abstractNumId w:val="2"/>
  </w:num>
  <w:num w:numId="10" w16cid:durableId="1519660814">
    <w:abstractNumId w:val="3"/>
  </w:num>
  <w:num w:numId="11" w16cid:durableId="355423726">
    <w:abstractNumId w:val="18"/>
  </w:num>
  <w:num w:numId="12" w16cid:durableId="1002901527">
    <w:abstractNumId w:val="10"/>
  </w:num>
  <w:num w:numId="13" w16cid:durableId="829560651">
    <w:abstractNumId w:val="12"/>
  </w:num>
  <w:num w:numId="14" w16cid:durableId="621616355">
    <w:abstractNumId w:val="5"/>
  </w:num>
  <w:num w:numId="15" w16cid:durableId="118888503">
    <w:abstractNumId w:val="13"/>
  </w:num>
  <w:num w:numId="16" w16cid:durableId="180364115">
    <w:abstractNumId w:val="16"/>
  </w:num>
  <w:num w:numId="17" w16cid:durableId="159809211">
    <w:abstractNumId w:val="15"/>
  </w:num>
  <w:num w:numId="18" w16cid:durableId="1629049365">
    <w:abstractNumId w:val="9"/>
  </w:num>
  <w:num w:numId="19" w16cid:durableId="14139707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7C9"/>
    <w:rsid w:val="00016493"/>
    <w:rsid w:val="00021079"/>
    <w:rsid w:val="00027FD6"/>
    <w:rsid w:val="00041770"/>
    <w:rsid w:val="000447D2"/>
    <w:rsid w:val="00045C8F"/>
    <w:rsid w:val="0005112F"/>
    <w:rsid w:val="00051CF0"/>
    <w:rsid w:val="00053221"/>
    <w:rsid w:val="00062845"/>
    <w:rsid w:val="00073D83"/>
    <w:rsid w:val="00074ABF"/>
    <w:rsid w:val="00075BC4"/>
    <w:rsid w:val="000806D7"/>
    <w:rsid w:val="00082877"/>
    <w:rsid w:val="000838D3"/>
    <w:rsid w:val="0008579C"/>
    <w:rsid w:val="000973F6"/>
    <w:rsid w:val="000A07CA"/>
    <w:rsid w:val="000A4C84"/>
    <w:rsid w:val="000A5220"/>
    <w:rsid w:val="000B02BF"/>
    <w:rsid w:val="000B6510"/>
    <w:rsid w:val="000B705F"/>
    <w:rsid w:val="000B78E6"/>
    <w:rsid w:val="000C40C2"/>
    <w:rsid w:val="000C42C1"/>
    <w:rsid w:val="000C53F6"/>
    <w:rsid w:val="000D0AF9"/>
    <w:rsid w:val="000D238D"/>
    <w:rsid w:val="000E1811"/>
    <w:rsid w:val="000E3F6B"/>
    <w:rsid w:val="000E42B3"/>
    <w:rsid w:val="000E5263"/>
    <w:rsid w:val="00103117"/>
    <w:rsid w:val="00112C86"/>
    <w:rsid w:val="001235D7"/>
    <w:rsid w:val="00124F91"/>
    <w:rsid w:val="00131A00"/>
    <w:rsid w:val="00140733"/>
    <w:rsid w:val="00152DA0"/>
    <w:rsid w:val="001743F2"/>
    <w:rsid w:val="00180ED6"/>
    <w:rsid w:val="00195F32"/>
    <w:rsid w:val="001A1094"/>
    <w:rsid w:val="001A4752"/>
    <w:rsid w:val="001B034C"/>
    <w:rsid w:val="001C2EEF"/>
    <w:rsid w:val="001D2FAD"/>
    <w:rsid w:val="001D663A"/>
    <w:rsid w:val="001D7F67"/>
    <w:rsid w:val="001E2063"/>
    <w:rsid w:val="001E3457"/>
    <w:rsid w:val="001E34C9"/>
    <w:rsid w:val="001E4F68"/>
    <w:rsid w:val="001E57C9"/>
    <w:rsid w:val="001E6D25"/>
    <w:rsid w:val="001F503A"/>
    <w:rsid w:val="002046B9"/>
    <w:rsid w:val="00223F6C"/>
    <w:rsid w:val="00231757"/>
    <w:rsid w:val="002326CD"/>
    <w:rsid w:val="00234EEA"/>
    <w:rsid w:val="00236B1F"/>
    <w:rsid w:val="00254C2B"/>
    <w:rsid w:val="00260EB1"/>
    <w:rsid w:val="002678DB"/>
    <w:rsid w:val="0027234A"/>
    <w:rsid w:val="00274E97"/>
    <w:rsid w:val="00277523"/>
    <w:rsid w:val="00280140"/>
    <w:rsid w:val="00281931"/>
    <w:rsid w:val="002B2566"/>
    <w:rsid w:val="002B4313"/>
    <w:rsid w:val="002B448A"/>
    <w:rsid w:val="002C5C65"/>
    <w:rsid w:val="002C6381"/>
    <w:rsid w:val="002D1819"/>
    <w:rsid w:val="002D1D72"/>
    <w:rsid w:val="002F071E"/>
    <w:rsid w:val="002F1B5E"/>
    <w:rsid w:val="002F4C12"/>
    <w:rsid w:val="002F63FD"/>
    <w:rsid w:val="002F6888"/>
    <w:rsid w:val="00300B31"/>
    <w:rsid w:val="00305392"/>
    <w:rsid w:val="003060E2"/>
    <w:rsid w:val="0031599D"/>
    <w:rsid w:val="003303E0"/>
    <w:rsid w:val="003304CD"/>
    <w:rsid w:val="00331ABA"/>
    <w:rsid w:val="00332025"/>
    <w:rsid w:val="0034089C"/>
    <w:rsid w:val="00367370"/>
    <w:rsid w:val="00367A42"/>
    <w:rsid w:val="00372165"/>
    <w:rsid w:val="003726DE"/>
    <w:rsid w:val="00380575"/>
    <w:rsid w:val="00386542"/>
    <w:rsid w:val="003966A3"/>
    <w:rsid w:val="00397097"/>
    <w:rsid w:val="003A4663"/>
    <w:rsid w:val="003B02D8"/>
    <w:rsid w:val="003B3E08"/>
    <w:rsid w:val="003B41D9"/>
    <w:rsid w:val="003B5914"/>
    <w:rsid w:val="003C1BFC"/>
    <w:rsid w:val="003D1004"/>
    <w:rsid w:val="003D5F29"/>
    <w:rsid w:val="003E0D26"/>
    <w:rsid w:val="003E57E7"/>
    <w:rsid w:val="003E715E"/>
    <w:rsid w:val="004060A0"/>
    <w:rsid w:val="0040695B"/>
    <w:rsid w:val="0042568B"/>
    <w:rsid w:val="00425799"/>
    <w:rsid w:val="00425EC1"/>
    <w:rsid w:val="004268F2"/>
    <w:rsid w:val="00432E25"/>
    <w:rsid w:val="00442CCA"/>
    <w:rsid w:val="00444302"/>
    <w:rsid w:val="0045310C"/>
    <w:rsid w:val="0045465D"/>
    <w:rsid w:val="004702EC"/>
    <w:rsid w:val="00481512"/>
    <w:rsid w:val="00495814"/>
    <w:rsid w:val="004A0676"/>
    <w:rsid w:val="004A0976"/>
    <w:rsid w:val="004A2155"/>
    <w:rsid w:val="004A217C"/>
    <w:rsid w:val="004A32B3"/>
    <w:rsid w:val="004A4E77"/>
    <w:rsid w:val="004A4F0D"/>
    <w:rsid w:val="004B2F6F"/>
    <w:rsid w:val="004B56CF"/>
    <w:rsid w:val="004B7AE1"/>
    <w:rsid w:val="004C0BDB"/>
    <w:rsid w:val="004C37B8"/>
    <w:rsid w:val="004C4E07"/>
    <w:rsid w:val="004C5B9A"/>
    <w:rsid w:val="004C79B8"/>
    <w:rsid w:val="004D08D5"/>
    <w:rsid w:val="004D426D"/>
    <w:rsid w:val="004E33F8"/>
    <w:rsid w:val="004E681C"/>
    <w:rsid w:val="004F0438"/>
    <w:rsid w:val="004F054F"/>
    <w:rsid w:val="004F5C39"/>
    <w:rsid w:val="005065B1"/>
    <w:rsid w:val="0051132A"/>
    <w:rsid w:val="00520C1F"/>
    <w:rsid w:val="005271F1"/>
    <w:rsid w:val="00533F5B"/>
    <w:rsid w:val="005352C4"/>
    <w:rsid w:val="00537258"/>
    <w:rsid w:val="00537A7C"/>
    <w:rsid w:val="005422DE"/>
    <w:rsid w:val="005506EE"/>
    <w:rsid w:val="0055131B"/>
    <w:rsid w:val="005555BE"/>
    <w:rsid w:val="00556F8F"/>
    <w:rsid w:val="0055762B"/>
    <w:rsid w:val="00557A82"/>
    <w:rsid w:val="005609AC"/>
    <w:rsid w:val="0056583D"/>
    <w:rsid w:val="0056667E"/>
    <w:rsid w:val="005745D7"/>
    <w:rsid w:val="00575135"/>
    <w:rsid w:val="00580F8E"/>
    <w:rsid w:val="00583C1F"/>
    <w:rsid w:val="00586645"/>
    <w:rsid w:val="00594DFE"/>
    <w:rsid w:val="005A5CD9"/>
    <w:rsid w:val="005B52B8"/>
    <w:rsid w:val="005C7C2E"/>
    <w:rsid w:val="005D2AA4"/>
    <w:rsid w:val="005D4F09"/>
    <w:rsid w:val="005D5232"/>
    <w:rsid w:val="005D6B58"/>
    <w:rsid w:val="005F0199"/>
    <w:rsid w:val="005F0E26"/>
    <w:rsid w:val="005F7A85"/>
    <w:rsid w:val="0060594A"/>
    <w:rsid w:val="00611DB6"/>
    <w:rsid w:val="006273E5"/>
    <w:rsid w:val="00627E15"/>
    <w:rsid w:val="00630F49"/>
    <w:rsid w:val="006323F5"/>
    <w:rsid w:val="0063273A"/>
    <w:rsid w:val="00642CB1"/>
    <w:rsid w:val="00642E88"/>
    <w:rsid w:val="00642F21"/>
    <w:rsid w:val="00644AE6"/>
    <w:rsid w:val="00655545"/>
    <w:rsid w:val="006556B4"/>
    <w:rsid w:val="00657437"/>
    <w:rsid w:val="0068475A"/>
    <w:rsid w:val="00691C54"/>
    <w:rsid w:val="006A297A"/>
    <w:rsid w:val="006C4A3B"/>
    <w:rsid w:val="006C6505"/>
    <w:rsid w:val="006D3502"/>
    <w:rsid w:val="006D4925"/>
    <w:rsid w:val="006E0CC6"/>
    <w:rsid w:val="006E40DD"/>
    <w:rsid w:val="006E5525"/>
    <w:rsid w:val="006F1FDD"/>
    <w:rsid w:val="006F5736"/>
    <w:rsid w:val="006F67BD"/>
    <w:rsid w:val="00700464"/>
    <w:rsid w:val="00712698"/>
    <w:rsid w:val="0071750C"/>
    <w:rsid w:val="00722E2E"/>
    <w:rsid w:val="0073110E"/>
    <w:rsid w:val="00737C18"/>
    <w:rsid w:val="00741FCE"/>
    <w:rsid w:val="00745562"/>
    <w:rsid w:val="007509C9"/>
    <w:rsid w:val="0076389B"/>
    <w:rsid w:val="00764458"/>
    <w:rsid w:val="00770A14"/>
    <w:rsid w:val="00774761"/>
    <w:rsid w:val="007775E9"/>
    <w:rsid w:val="00780CEF"/>
    <w:rsid w:val="00783631"/>
    <w:rsid w:val="00784B6E"/>
    <w:rsid w:val="007857A4"/>
    <w:rsid w:val="007B29D1"/>
    <w:rsid w:val="007B63C6"/>
    <w:rsid w:val="007C08C4"/>
    <w:rsid w:val="007C0BE7"/>
    <w:rsid w:val="007C5EDD"/>
    <w:rsid w:val="007D0781"/>
    <w:rsid w:val="007D1F2F"/>
    <w:rsid w:val="007D6CE5"/>
    <w:rsid w:val="007D6D39"/>
    <w:rsid w:val="008004B9"/>
    <w:rsid w:val="00801F7A"/>
    <w:rsid w:val="00810E9E"/>
    <w:rsid w:val="008254A4"/>
    <w:rsid w:val="00825828"/>
    <w:rsid w:val="008317E7"/>
    <w:rsid w:val="0083397D"/>
    <w:rsid w:val="00835B5E"/>
    <w:rsid w:val="00835C90"/>
    <w:rsid w:val="00837049"/>
    <w:rsid w:val="008374EA"/>
    <w:rsid w:val="0084312F"/>
    <w:rsid w:val="00850164"/>
    <w:rsid w:val="00855DE6"/>
    <w:rsid w:val="00862DEC"/>
    <w:rsid w:val="008632DF"/>
    <w:rsid w:val="00863E7A"/>
    <w:rsid w:val="008727BC"/>
    <w:rsid w:val="00872F5E"/>
    <w:rsid w:val="008746CF"/>
    <w:rsid w:val="00874F60"/>
    <w:rsid w:val="0088279F"/>
    <w:rsid w:val="00882AF4"/>
    <w:rsid w:val="00886897"/>
    <w:rsid w:val="0088698E"/>
    <w:rsid w:val="008906BA"/>
    <w:rsid w:val="00896F48"/>
    <w:rsid w:val="008A17E2"/>
    <w:rsid w:val="008A3844"/>
    <w:rsid w:val="008C57BC"/>
    <w:rsid w:val="008D04AA"/>
    <w:rsid w:val="008D1EEC"/>
    <w:rsid w:val="008D3E41"/>
    <w:rsid w:val="008E6926"/>
    <w:rsid w:val="008F0367"/>
    <w:rsid w:val="008F25F9"/>
    <w:rsid w:val="008F3BAF"/>
    <w:rsid w:val="008F596F"/>
    <w:rsid w:val="008F6F6C"/>
    <w:rsid w:val="00900387"/>
    <w:rsid w:val="00904504"/>
    <w:rsid w:val="009103A7"/>
    <w:rsid w:val="00912017"/>
    <w:rsid w:val="009147F1"/>
    <w:rsid w:val="00914B42"/>
    <w:rsid w:val="00922DD0"/>
    <w:rsid w:val="009249F9"/>
    <w:rsid w:val="00932028"/>
    <w:rsid w:val="00932447"/>
    <w:rsid w:val="00940177"/>
    <w:rsid w:val="00942D04"/>
    <w:rsid w:val="009502E3"/>
    <w:rsid w:val="00955714"/>
    <w:rsid w:val="0098022B"/>
    <w:rsid w:val="00994373"/>
    <w:rsid w:val="00995447"/>
    <w:rsid w:val="00996AC3"/>
    <w:rsid w:val="00997359"/>
    <w:rsid w:val="009A0946"/>
    <w:rsid w:val="009A3F73"/>
    <w:rsid w:val="009A6B31"/>
    <w:rsid w:val="009A705C"/>
    <w:rsid w:val="009B03F2"/>
    <w:rsid w:val="009B1E6E"/>
    <w:rsid w:val="009B4A77"/>
    <w:rsid w:val="009C066C"/>
    <w:rsid w:val="009C149A"/>
    <w:rsid w:val="009C54B0"/>
    <w:rsid w:val="009D47BE"/>
    <w:rsid w:val="009D5A86"/>
    <w:rsid w:val="009E7842"/>
    <w:rsid w:val="009F52E2"/>
    <w:rsid w:val="00A06039"/>
    <w:rsid w:val="00A1058D"/>
    <w:rsid w:val="00A14F74"/>
    <w:rsid w:val="00A221AB"/>
    <w:rsid w:val="00A233DC"/>
    <w:rsid w:val="00A36A49"/>
    <w:rsid w:val="00A42D3F"/>
    <w:rsid w:val="00A460E8"/>
    <w:rsid w:val="00A46CC8"/>
    <w:rsid w:val="00A50149"/>
    <w:rsid w:val="00A62BE0"/>
    <w:rsid w:val="00A62C41"/>
    <w:rsid w:val="00A93605"/>
    <w:rsid w:val="00AB04D3"/>
    <w:rsid w:val="00AB1653"/>
    <w:rsid w:val="00AB2B77"/>
    <w:rsid w:val="00AB63E8"/>
    <w:rsid w:val="00AC35EC"/>
    <w:rsid w:val="00AC447D"/>
    <w:rsid w:val="00AC59BC"/>
    <w:rsid w:val="00AC7251"/>
    <w:rsid w:val="00AD06C9"/>
    <w:rsid w:val="00AD7F40"/>
    <w:rsid w:val="00AE6D4C"/>
    <w:rsid w:val="00AF429F"/>
    <w:rsid w:val="00AF5FA6"/>
    <w:rsid w:val="00B0181D"/>
    <w:rsid w:val="00B045FD"/>
    <w:rsid w:val="00B12AAE"/>
    <w:rsid w:val="00B142DA"/>
    <w:rsid w:val="00B14A63"/>
    <w:rsid w:val="00B24518"/>
    <w:rsid w:val="00B30B19"/>
    <w:rsid w:val="00B4117A"/>
    <w:rsid w:val="00B41220"/>
    <w:rsid w:val="00B414A1"/>
    <w:rsid w:val="00B47BFB"/>
    <w:rsid w:val="00B54A30"/>
    <w:rsid w:val="00B55CE7"/>
    <w:rsid w:val="00B63A5D"/>
    <w:rsid w:val="00B70396"/>
    <w:rsid w:val="00B74D07"/>
    <w:rsid w:val="00B7510D"/>
    <w:rsid w:val="00B7734F"/>
    <w:rsid w:val="00B834CB"/>
    <w:rsid w:val="00B856FB"/>
    <w:rsid w:val="00B909E4"/>
    <w:rsid w:val="00B93FA3"/>
    <w:rsid w:val="00BA1D65"/>
    <w:rsid w:val="00BB31E3"/>
    <w:rsid w:val="00BB7B99"/>
    <w:rsid w:val="00BB7D69"/>
    <w:rsid w:val="00BC5A98"/>
    <w:rsid w:val="00BC7248"/>
    <w:rsid w:val="00BC7B7A"/>
    <w:rsid w:val="00BD0F70"/>
    <w:rsid w:val="00BD60FA"/>
    <w:rsid w:val="00BE1C30"/>
    <w:rsid w:val="00BE3E43"/>
    <w:rsid w:val="00BE6F11"/>
    <w:rsid w:val="00BF36FD"/>
    <w:rsid w:val="00BF68A7"/>
    <w:rsid w:val="00BF6C57"/>
    <w:rsid w:val="00C1258B"/>
    <w:rsid w:val="00C129EE"/>
    <w:rsid w:val="00C1496D"/>
    <w:rsid w:val="00C16D0F"/>
    <w:rsid w:val="00C264E6"/>
    <w:rsid w:val="00C26756"/>
    <w:rsid w:val="00C36C3B"/>
    <w:rsid w:val="00C419D3"/>
    <w:rsid w:val="00C514F7"/>
    <w:rsid w:val="00C52A2D"/>
    <w:rsid w:val="00C55C9C"/>
    <w:rsid w:val="00C621ED"/>
    <w:rsid w:val="00C64A31"/>
    <w:rsid w:val="00C701C2"/>
    <w:rsid w:val="00C8122B"/>
    <w:rsid w:val="00C92B1E"/>
    <w:rsid w:val="00CA3764"/>
    <w:rsid w:val="00CA3926"/>
    <w:rsid w:val="00CB1C0C"/>
    <w:rsid w:val="00CC2EB9"/>
    <w:rsid w:val="00CC3FDF"/>
    <w:rsid w:val="00CC7A5E"/>
    <w:rsid w:val="00CD4A80"/>
    <w:rsid w:val="00CE0739"/>
    <w:rsid w:val="00CE63B3"/>
    <w:rsid w:val="00CF5112"/>
    <w:rsid w:val="00D00BF2"/>
    <w:rsid w:val="00D01BF1"/>
    <w:rsid w:val="00D20A1E"/>
    <w:rsid w:val="00D217B4"/>
    <w:rsid w:val="00D227ED"/>
    <w:rsid w:val="00D23CAE"/>
    <w:rsid w:val="00D244BD"/>
    <w:rsid w:val="00D430E8"/>
    <w:rsid w:val="00D51B9B"/>
    <w:rsid w:val="00D54C2F"/>
    <w:rsid w:val="00D558D6"/>
    <w:rsid w:val="00D62E5B"/>
    <w:rsid w:val="00D66830"/>
    <w:rsid w:val="00D76599"/>
    <w:rsid w:val="00D843EB"/>
    <w:rsid w:val="00D86859"/>
    <w:rsid w:val="00D92F92"/>
    <w:rsid w:val="00D96091"/>
    <w:rsid w:val="00DA6ADB"/>
    <w:rsid w:val="00DA7F89"/>
    <w:rsid w:val="00DB255F"/>
    <w:rsid w:val="00DC2790"/>
    <w:rsid w:val="00DC3B26"/>
    <w:rsid w:val="00DC72FF"/>
    <w:rsid w:val="00DC7D90"/>
    <w:rsid w:val="00DD1F68"/>
    <w:rsid w:val="00DD3C65"/>
    <w:rsid w:val="00DE0AC3"/>
    <w:rsid w:val="00DE438E"/>
    <w:rsid w:val="00DE7876"/>
    <w:rsid w:val="00DF0218"/>
    <w:rsid w:val="00DF03D9"/>
    <w:rsid w:val="00DF784A"/>
    <w:rsid w:val="00E05F1A"/>
    <w:rsid w:val="00E06E0A"/>
    <w:rsid w:val="00E13DC9"/>
    <w:rsid w:val="00E1468F"/>
    <w:rsid w:val="00E150C8"/>
    <w:rsid w:val="00E1742C"/>
    <w:rsid w:val="00E446B3"/>
    <w:rsid w:val="00E46736"/>
    <w:rsid w:val="00E529FD"/>
    <w:rsid w:val="00E67A48"/>
    <w:rsid w:val="00E70C16"/>
    <w:rsid w:val="00E73734"/>
    <w:rsid w:val="00E74BF2"/>
    <w:rsid w:val="00E90E8A"/>
    <w:rsid w:val="00E9263A"/>
    <w:rsid w:val="00E94ECD"/>
    <w:rsid w:val="00E95B46"/>
    <w:rsid w:val="00E963FE"/>
    <w:rsid w:val="00E973BA"/>
    <w:rsid w:val="00EA0811"/>
    <w:rsid w:val="00EA3CE3"/>
    <w:rsid w:val="00EA45C9"/>
    <w:rsid w:val="00EB0D24"/>
    <w:rsid w:val="00EC0F5B"/>
    <w:rsid w:val="00EC7F83"/>
    <w:rsid w:val="00ED35D1"/>
    <w:rsid w:val="00ED3AB8"/>
    <w:rsid w:val="00ED5498"/>
    <w:rsid w:val="00ED5EE2"/>
    <w:rsid w:val="00EF046C"/>
    <w:rsid w:val="00EF5A30"/>
    <w:rsid w:val="00EF6F4A"/>
    <w:rsid w:val="00EF7868"/>
    <w:rsid w:val="00F03A48"/>
    <w:rsid w:val="00F17E0D"/>
    <w:rsid w:val="00F245A5"/>
    <w:rsid w:val="00F2616C"/>
    <w:rsid w:val="00F26743"/>
    <w:rsid w:val="00F3272B"/>
    <w:rsid w:val="00F4033C"/>
    <w:rsid w:val="00F4167E"/>
    <w:rsid w:val="00F43945"/>
    <w:rsid w:val="00F4495E"/>
    <w:rsid w:val="00F47FA6"/>
    <w:rsid w:val="00F53DCD"/>
    <w:rsid w:val="00F54B9A"/>
    <w:rsid w:val="00F550B0"/>
    <w:rsid w:val="00F5694C"/>
    <w:rsid w:val="00F65112"/>
    <w:rsid w:val="00F65FCF"/>
    <w:rsid w:val="00F75183"/>
    <w:rsid w:val="00F86CA4"/>
    <w:rsid w:val="00F91B43"/>
    <w:rsid w:val="00F93608"/>
    <w:rsid w:val="00F93EEF"/>
    <w:rsid w:val="00F95CAF"/>
    <w:rsid w:val="00F97001"/>
    <w:rsid w:val="00FA6544"/>
    <w:rsid w:val="00FA7B89"/>
    <w:rsid w:val="00FB2AA4"/>
    <w:rsid w:val="00FC3D61"/>
    <w:rsid w:val="00FC65F4"/>
    <w:rsid w:val="00FD0DB7"/>
    <w:rsid w:val="00FD2C90"/>
    <w:rsid w:val="00FD2E3F"/>
    <w:rsid w:val="00F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DD13"/>
  <w15:docId w15:val="{87FFA81D-B0DA-4AD9-B07C-22F6FDA8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 w:line="240" w:lineRule="auto"/>
      <w:outlineLvl w:val="3"/>
    </w:pPr>
    <w:rPr>
      <w:rFonts w:ascii="Cambria" w:eastAsia="Cambria" w:hAnsi="Cambria" w:cs="Cambria"/>
      <w:b/>
      <w:i/>
      <w:color w:val="4F81B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922DD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2DD0"/>
    <w:pPr>
      <w:spacing w:after="100"/>
    </w:pPr>
  </w:style>
  <w:style w:type="character" w:styleId="a7">
    <w:name w:val="Hyperlink"/>
    <w:basedOn w:val="a0"/>
    <w:uiPriority w:val="99"/>
    <w:unhideWhenUsed/>
    <w:rsid w:val="00922DD0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22DD0"/>
    <w:pPr>
      <w:spacing w:after="100"/>
      <w:ind w:left="220"/>
    </w:pPr>
  </w:style>
  <w:style w:type="table" w:styleId="a8">
    <w:name w:val="Table Grid"/>
    <w:basedOn w:val="a1"/>
    <w:uiPriority w:val="39"/>
    <w:rsid w:val="0018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7510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D2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D2E3F"/>
  </w:style>
  <w:style w:type="paragraph" w:styleId="ac">
    <w:name w:val="footer"/>
    <w:basedOn w:val="a"/>
    <w:link w:val="ad"/>
    <w:uiPriority w:val="99"/>
    <w:unhideWhenUsed/>
    <w:rsid w:val="00FD2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D2E3F"/>
  </w:style>
  <w:style w:type="paragraph" w:styleId="ae">
    <w:name w:val="Body Text"/>
    <w:basedOn w:val="a"/>
    <w:link w:val="af"/>
    <w:rsid w:val="00D244BD"/>
    <w:pPr>
      <w:suppressAutoHyphens/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val="en-US" w:eastAsia="zh-CN"/>
    </w:rPr>
  </w:style>
  <w:style w:type="character" w:customStyle="1" w:styleId="af">
    <w:name w:val="Основной текст Знак"/>
    <w:basedOn w:val="a0"/>
    <w:link w:val="ae"/>
    <w:rsid w:val="00D244BD"/>
    <w:rPr>
      <w:rFonts w:ascii="Times New Roman" w:hAnsi="Times New Roman" w:cs="Times New Roman"/>
      <w:sz w:val="28"/>
      <w:szCs w:val="20"/>
      <w:lang w:val="en-US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D1EEC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F4394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4394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4394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4394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43945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4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43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3144A-B767-4FE6-8A0A-11448C95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20</Pages>
  <Words>2868</Words>
  <Characters>16353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Kolomiets</cp:lastModifiedBy>
  <cp:revision>418</cp:revision>
  <dcterms:created xsi:type="dcterms:W3CDTF">2021-12-15T15:52:00Z</dcterms:created>
  <dcterms:modified xsi:type="dcterms:W3CDTF">2022-05-26T04:27:00Z</dcterms:modified>
</cp:coreProperties>
</file>