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7082" w14:textId="77777777" w:rsidR="001E57C9" w:rsidRDefault="00D843EB">
      <w:pPr>
        <w:widowControl w:val="0"/>
        <w:pBdr>
          <w:top w:val="nil"/>
          <w:left w:val="nil"/>
          <w:bottom w:val="nil"/>
          <w:right w:val="nil"/>
          <w:between w:val="nil"/>
        </w:pBdr>
        <w:tabs>
          <w:tab w:val="left" w:pos="426"/>
          <w:tab w:val="left" w:pos="4335"/>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Федеральное агентство железнодорожного транспорта</w:t>
      </w:r>
    </w:p>
    <w:p w14:paraId="122316FA" w14:textId="77777777" w:rsidR="001E57C9" w:rsidRDefault="00D843EB">
      <w:pPr>
        <w:widowControl w:val="0"/>
        <w:pBdr>
          <w:top w:val="nil"/>
          <w:left w:val="nil"/>
          <w:bottom w:val="nil"/>
          <w:right w:val="nil"/>
          <w:between w:val="nil"/>
        </w:pBdr>
        <w:tabs>
          <w:tab w:val="left" w:pos="426"/>
          <w:tab w:val="left" w:pos="4335"/>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Омский государственный университет путей сообщения</w:t>
      </w:r>
    </w:p>
    <w:p w14:paraId="67352FF0" w14:textId="77777777" w:rsidR="001E57C9" w:rsidRDefault="001E57C9">
      <w:pPr>
        <w:pBdr>
          <w:top w:val="nil"/>
          <w:left w:val="nil"/>
          <w:bottom w:val="nil"/>
          <w:right w:val="nil"/>
          <w:between w:val="nil"/>
        </w:pBdr>
        <w:spacing w:after="120"/>
        <w:rPr>
          <w:rFonts w:ascii="Times New Roman" w:eastAsia="Times New Roman" w:hAnsi="Times New Roman" w:cs="Times New Roman"/>
          <w:color w:val="000000"/>
        </w:rPr>
      </w:pPr>
    </w:p>
    <w:p w14:paraId="7E7CF016" w14:textId="77777777" w:rsidR="001E57C9" w:rsidRDefault="00D843EB">
      <w:pPr>
        <w:widowControl w:val="0"/>
        <w:pBdr>
          <w:top w:val="nil"/>
          <w:left w:val="nil"/>
          <w:bottom w:val="nil"/>
          <w:right w:val="nil"/>
          <w:between w:val="nil"/>
        </w:pBdr>
        <w:tabs>
          <w:tab w:val="left" w:pos="426"/>
          <w:tab w:val="left" w:pos="4335"/>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«Автоматика и системы управления»</w:t>
      </w:r>
    </w:p>
    <w:p w14:paraId="1A137D65" w14:textId="77777777" w:rsidR="001E57C9" w:rsidRDefault="001E57C9">
      <w:pPr>
        <w:pBdr>
          <w:top w:val="nil"/>
          <w:left w:val="nil"/>
          <w:bottom w:val="nil"/>
          <w:right w:val="nil"/>
          <w:between w:val="nil"/>
        </w:pBdr>
        <w:spacing w:after="120" w:line="240" w:lineRule="auto"/>
        <w:ind w:left="283" w:right="282"/>
        <w:jc w:val="center"/>
        <w:rPr>
          <w:rFonts w:ascii="Times New Roman" w:eastAsia="Times New Roman" w:hAnsi="Times New Roman" w:cs="Times New Roman"/>
          <w:color w:val="000000"/>
          <w:sz w:val="28"/>
          <w:szCs w:val="28"/>
        </w:rPr>
      </w:pPr>
    </w:p>
    <w:p w14:paraId="78BE59D7" w14:textId="77777777" w:rsidR="001E57C9" w:rsidRDefault="00D843EB">
      <w:pPr>
        <w:pBdr>
          <w:top w:val="nil"/>
          <w:left w:val="nil"/>
          <w:bottom w:val="nil"/>
          <w:right w:val="nil"/>
          <w:between w:val="nil"/>
        </w:pBdr>
        <w:spacing w:after="12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 ЗАЩИТЕ ДОПУСТИТЬ</w:t>
      </w:r>
    </w:p>
    <w:p w14:paraId="39897841" w14:textId="77777777" w:rsidR="001E57C9" w:rsidRDefault="00D843EB">
      <w:pPr>
        <w:pBdr>
          <w:top w:val="nil"/>
          <w:left w:val="nil"/>
          <w:bottom w:val="nil"/>
          <w:right w:val="nil"/>
          <w:between w:val="nil"/>
        </w:pBdr>
        <w:spacing w:after="12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Доцент кафедры АиСУ</w:t>
      </w:r>
    </w:p>
    <w:p w14:paraId="69D725DC" w14:textId="77777777" w:rsidR="001E57C9" w:rsidRDefault="00D843EB">
      <w:pPr>
        <w:pBdr>
          <w:top w:val="nil"/>
          <w:left w:val="nil"/>
          <w:bottom w:val="nil"/>
          <w:right w:val="nil"/>
          <w:between w:val="nil"/>
        </w:pBdr>
        <w:spacing w:after="12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 Н.А.Тихонова</w:t>
      </w:r>
    </w:p>
    <w:p w14:paraId="7DD4575D" w14:textId="77777777" w:rsidR="001E57C9" w:rsidRDefault="001E57C9">
      <w:pPr>
        <w:pBdr>
          <w:top w:val="nil"/>
          <w:left w:val="nil"/>
          <w:bottom w:val="nil"/>
          <w:right w:val="nil"/>
          <w:between w:val="nil"/>
        </w:pBdr>
        <w:spacing w:after="120" w:line="240" w:lineRule="auto"/>
        <w:ind w:right="282"/>
        <w:rPr>
          <w:rFonts w:ascii="Times New Roman" w:eastAsia="Times New Roman" w:hAnsi="Times New Roman" w:cs="Times New Roman"/>
          <w:color w:val="000000"/>
          <w:sz w:val="28"/>
          <w:szCs w:val="28"/>
        </w:rPr>
      </w:pPr>
    </w:p>
    <w:p w14:paraId="562880F2" w14:textId="77777777" w:rsidR="001E57C9" w:rsidRDefault="001E57C9">
      <w:pPr>
        <w:pBdr>
          <w:top w:val="nil"/>
          <w:left w:val="nil"/>
          <w:bottom w:val="nil"/>
          <w:right w:val="nil"/>
          <w:between w:val="nil"/>
        </w:pBdr>
        <w:spacing w:after="120"/>
        <w:rPr>
          <w:rFonts w:ascii="Times New Roman" w:eastAsia="Times New Roman" w:hAnsi="Times New Roman" w:cs="Times New Roman"/>
          <w:color w:val="000000"/>
        </w:rPr>
      </w:pPr>
    </w:p>
    <w:p w14:paraId="6AE7AEFC" w14:textId="77777777" w:rsidR="001E57C9" w:rsidRDefault="001E57C9">
      <w:pPr>
        <w:pBdr>
          <w:top w:val="nil"/>
          <w:left w:val="nil"/>
          <w:bottom w:val="nil"/>
          <w:right w:val="nil"/>
          <w:between w:val="nil"/>
        </w:pBdr>
        <w:spacing w:after="120"/>
        <w:rPr>
          <w:rFonts w:ascii="Times New Roman" w:eastAsia="Times New Roman" w:hAnsi="Times New Roman" w:cs="Times New Roman"/>
          <w:color w:val="000000"/>
        </w:rPr>
      </w:pPr>
    </w:p>
    <w:p w14:paraId="5530E90A" w14:textId="77777777" w:rsidR="001E57C9" w:rsidRDefault="00D843EB">
      <w:pPr>
        <w:pBdr>
          <w:top w:val="nil"/>
          <w:left w:val="nil"/>
          <w:bottom w:val="nil"/>
          <w:right w:val="nil"/>
          <w:between w:val="nil"/>
        </w:pBdr>
        <w:spacing w:after="0" w:line="360" w:lineRule="auto"/>
        <w:ind w:right="28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ПРОЕКТИРОВАНИЕ РЕЛЯЦИОННОЙ БАЗЫ ДАННЫХ</w:t>
      </w:r>
    </w:p>
    <w:p w14:paraId="50690943" w14:textId="257A7D62" w:rsidR="001E57C9" w:rsidRDefault="00D843EB">
      <w:pPr>
        <w:pBdr>
          <w:top w:val="nil"/>
          <w:left w:val="nil"/>
          <w:bottom w:val="nil"/>
          <w:right w:val="nil"/>
          <w:between w:val="nil"/>
        </w:pBdr>
        <w:spacing w:after="0" w:line="360" w:lineRule="auto"/>
        <w:ind w:right="28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r w:rsidRPr="000838D3">
        <w:rPr>
          <w:rFonts w:ascii="Times New Roman" w:eastAsia="Times New Roman" w:hAnsi="Times New Roman" w:cs="Times New Roman"/>
          <w:color w:val="000000"/>
          <w:sz w:val="28"/>
          <w:szCs w:val="28"/>
        </w:rPr>
        <w:t>«</w:t>
      </w:r>
      <w:r w:rsidR="000838D3" w:rsidRPr="000838D3">
        <w:rPr>
          <w:rFonts w:ascii="Times New Roman" w:eastAsia="Times New Roman" w:hAnsi="Times New Roman" w:cs="Times New Roman"/>
          <w:color w:val="000000"/>
          <w:sz w:val="28"/>
          <w:szCs w:val="28"/>
        </w:rPr>
        <w:t>Прокат автомобилей</w:t>
      </w:r>
      <w:r w:rsidRPr="000838D3">
        <w:rPr>
          <w:rFonts w:ascii="Times New Roman" w:eastAsia="Times New Roman" w:hAnsi="Times New Roman" w:cs="Times New Roman"/>
          <w:color w:val="000000"/>
          <w:sz w:val="28"/>
          <w:szCs w:val="28"/>
        </w:rPr>
        <w:t>»</w:t>
      </w:r>
    </w:p>
    <w:p w14:paraId="68952701" w14:textId="77777777" w:rsidR="001E57C9" w:rsidRDefault="00D843EB">
      <w:pPr>
        <w:widowControl w:val="0"/>
        <w:pBdr>
          <w:top w:val="nil"/>
          <w:left w:val="nil"/>
          <w:bottom w:val="nil"/>
          <w:right w:val="nil"/>
          <w:between w:val="nil"/>
        </w:pBdr>
        <w:tabs>
          <w:tab w:val="left" w:pos="426"/>
          <w:tab w:val="left" w:pos="4335"/>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Пояснительная записка к курсовому проекту по дисциплине «Управление данными и Big Data»</w:t>
      </w:r>
    </w:p>
    <w:p w14:paraId="3D063F22" w14:textId="5853DDBF" w:rsidR="001E57C9" w:rsidRDefault="00D843EB">
      <w:pPr>
        <w:widowControl w:val="0"/>
        <w:pBdr>
          <w:top w:val="nil"/>
          <w:left w:val="nil"/>
          <w:bottom w:val="nil"/>
          <w:right w:val="nil"/>
          <w:between w:val="nil"/>
        </w:pBdr>
        <w:tabs>
          <w:tab w:val="left" w:pos="426"/>
          <w:tab w:val="left" w:pos="4335"/>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ИНМВ.</w:t>
      </w:r>
      <w:r w:rsidR="004060A0">
        <w:rPr>
          <w:rFonts w:ascii="Times New Roman" w:eastAsia="Times New Roman" w:hAnsi="Times New Roman" w:cs="Times New Roman"/>
          <w:color w:val="000000"/>
          <w:sz w:val="28"/>
          <w:szCs w:val="28"/>
          <w:lang w:val="en-US"/>
        </w:rPr>
        <w:t>3</w:t>
      </w:r>
      <w:r>
        <w:rPr>
          <w:rFonts w:ascii="Times New Roman" w:eastAsia="Times New Roman" w:hAnsi="Times New Roman" w:cs="Times New Roman"/>
          <w:color w:val="000000"/>
          <w:sz w:val="28"/>
          <w:szCs w:val="28"/>
        </w:rPr>
        <w:t>00000.000 ПЗ</w:t>
      </w:r>
    </w:p>
    <w:p w14:paraId="33B0D92A" w14:textId="77777777" w:rsidR="001E57C9" w:rsidRDefault="001E57C9">
      <w:pPr>
        <w:pBdr>
          <w:top w:val="nil"/>
          <w:left w:val="nil"/>
          <w:bottom w:val="nil"/>
          <w:right w:val="nil"/>
          <w:between w:val="nil"/>
        </w:pBdr>
        <w:spacing w:after="120"/>
        <w:rPr>
          <w:rFonts w:ascii="Times New Roman" w:eastAsia="Times New Roman" w:hAnsi="Times New Roman" w:cs="Times New Roman"/>
          <w:color w:val="000000"/>
        </w:rPr>
      </w:pPr>
    </w:p>
    <w:p w14:paraId="2287E39F" w14:textId="77777777" w:rsidR="001E57C9" w:rsidRDefault="001E57C9">
      <w:pPr>
        <w:pBdr>
          <w:top w:val="nil"/>
          <w:left w:val="nil"/>
          <w:bottom w:val="nil"/>
          <w:right w:val="nil"/>
          <w:between w:val="nil"/>
        </w:pBdr>
        <w:spacing w:after="120"/>
        <w:rPr>
          <w:rFonts w:ascii="Times New Roman" w:eastAsia="Times New Roman" w:hAnsi="Times New Roman" w:cs="Times New Roman"/>
          <w:color w:val="000000"/>
        </w:rPr>
      </w:pPr>
    </w:p>
    <w:p w14:paraId="5234098D" w14:textId="77777777" w:rsidR="001E57C9" w:rsidRDefault="001E57C9">
      <w:pPr>
        <w:pBdr>
          <w:top w:val="nil"/>
          <w:left w:val="nil"/>
          <w:bottom w:val="nil"/>
          <w:right w:val="nil"/>
          <w:between w:val="nil"/>
        </w:pBdr>
        <w:spacing w:after="120"/>
        <w:rPr>
          <w:rFonts w:ascii="Times New Roman" w:eastAsia="Times New Roman" w:hAnsi="Times New Roman" w:cs="Times New Roman"/>
          <w:color w:val="000000"/>
        </w:rPr>
      </w:pPr>
    </w:p>
    <w:tbl>
      <w:tblPr>
        <w:tblStyle w:val="a5"/>
        <w:tblW w:w="9180" w:type="dxa"/>
        <w:tblInd w:w="288" w:type="dxa"/>
        <w:tblLayout w:type="fixed"/>
        <w:tblLook w:val="0000" w:firstRow="0" w:lastRow="0" w:firstColumn="0" w:lastColumn="0" w:noHBand="0" w:noVBand="0"/>
      </w:tblPr>
      <w:tblGrid>
        <w:gridCol w:w="4118"/>
        <w:gridCol w:w="1102"/>
        <w:gridCol w:w="3960"/>
      </w:tblGrid>
      <w:tr w:rsidR="001E57C9" w14:paraId="0E4B427B" w14:textId="77777777">
        <w:trPr>
          <w:trHeight w:val="4432"/>
        </w:trPr>
        <w:tc>
          <w:tcPr>
            <w:tcW w:w="4118" w:type="dxa"/>
          </w:tcPr>
          <w:p w14:paraId="315F484E" w14:textId="77777777" w:rsidR="001E57C9" w:rsidRDefault="001E57C9">
            <w:pPr>
              <w:rPr>
                <w:rFonts w:ascii="Times New Roman" w:eastAsia="Times New Roman" w:hAnsi="Times New Roman" w:cs="Times New Roman"/>
                <w:sz w:val="28"/>
                <w:szCs w:val="28"/>
              </w:rPr>
            </w:pPr>
          </w:p>
        </w:tc>
        <w:tc>
          <w:tcPr>
            <w:tcW w:w="1102" w:type="dxa"/>
          </w:tcPr>
          <w:p w14:paraId="2F65A943" w14:textId="77777777" w:rsidR="001E57C9" w:rsidRDefault="001E57C9">
            <w:pPr>
              <w:rPr>
                <w:rFonts w:ascii="Times New Roman" w:eastAsia="Times New Roman" w:hAnsi="Times New Roman" w:cs="Times New Roman"/>
                <w:sz w:val="28"/>
                <w:szCs w:val="28"/>
              </w:rPr>
            </w:pPr>
          </w:p>
        </w:tc>
        <w:tc>
          <w:tcPr>
            <w:tcW w:w="3960" w:type="dxa"/>
          </w:tcPr>
          <w:p w14:paraId="6A1B2968" w14:textId="77777777" w:rsidR="001E57C9" w:rsidRDefault="001E57C9">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p>
          <w:p w14:paraId="2F107238" w14:textId="77777777" w:rsidR="001E57C9" w:rsidRDefault="00D843EB">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 70ЦЭ</w:t>
            </w:r>
          </w:p>
          <w:p w14:paraId="24FA965A" w14:textId="77777777" w:rsidR="001E57C9" w:rsidRDefault="001E57C9">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p>
          <w:p w14:paraId="3C66C387" w14:textId="5F862BEC" w:rsidR="001E57C9" w:rsidRPr="0083397D" w:rsidRDefault="00D843EB">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w:t>
            </w:r>
            <w:r w:rsidR="0083397D">
              <w:rPr>
                <w:rFonts w:ascii="Times New Roman" w:eastAsia="Times New Roman" w:hAnsi="Times New Roman" w:cs="Times New Roman"/>
                <w:color w:val="000000"/>
                <w:sz w:val="28"/>
                <w:szCs w:val="28"/>
              </w:rPr>
              <w:t>Б.С. Коломиец</w:t>
            </w:r>
          </w:p>
          <w:p w14:paraId="4D67DACC" w14:textId="6EABBA51" w:rsidR="001E57C9" w:rsidRDefault="000838D3">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00B31" w:rsidRPr="00300B31">
              <w:rPr>
                <w:rFonts w:ascii="Times New Roman" w:eastAsia="Times New Roman" w:hAnsi="Times New Roman" w:cs="Times New Roman"/>
                <w:sz w:val="28"/>
                <w:szCs w:val="28"/>
              </w:rPr>
              <w:t>__</w:t>
            </w:r>
            <w:r w:rsidR="00D843EB">
              <w:rPr>
                <w:rFonts w:ascii="Times New Roman" w:eastAsia="Times New Roman" w:hAnsi="Times New Roman" w:cs="Times New Roman"/>
                <w:color w:val="000000"/>
                <w:sz w:val="28"/>
                <w:szCs w:val="28"/>
              </w:rPr>
              <w:t>» ________202</w:t>
            </w:r>
            <w:r w:rsidR="00C514F7">
              <w:rPr>
                <w:rFonts w:ascii="Times New Roman" w:eastAsia="Times New Roman" w:hAnsi="Times New Roman" w:cs="Times New Roman"/>
                <w:color w:val="000000"/>
                <w:sz w:val="28"/>
                <w:szCs w:val="28"/>
                <w:lang w:val="en-US"/>
              </w:rPr>
              <w:t>2</w:t>
            </w:r>
            <w:r w:rsidR="00D843EB">
              <w:rPr>
                <w:rFonts w:ascii="Times New Roman" w:eastAsia="Times New Roman" w:hAnsi="Times New Roman" w:cs="Times New Roman"/>
                <w:color w:val="000000"/>
                <w:sz w:val="28"/>
                <w:szCs w:val="28"/>
              </w:rPr>
              <w:t xml:space="preserve"> г.</w:t>
            </w:r>
          </w:p>
          <w:p w14:paraId="2441AC43" w14:textId="77777777" w:rsidR="001E57C9" w:rsidRDefault="001E57C9">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p>
          <w:p w14:paraId="067A4C40" w14:textId="77777777" w:rsidR="001E57C9" w:rsidRDefault="001E57C9">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p>
          <w:p w14:paraId="1CCBF8C9" w14:textId="3FC023CB" w:rsidR="001E57C9" w:rsidRDefault="000838D3">
            <w:pPr>
              <w:widowControl w:val="0"/>
              <w:pBdr>
                <w:top w:val="nil"/>
                <w:left w:val="nil"/>
                <w:bottom w:val="nil"/>
                <w:right w:val="nil"/>
                <w:between w:val="nil"/>
              </w:pBdr>
              <w:tabs>
                <w:tab w:val="left" w:pos="426"/>
                <w:tab w:val="left" w:pos="433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 –</w:t>
            </w:r>
            <w:r w:rsidR="00D843EB">
              <w:rPr>
                <w:rFonts w:ascii="Times New Roman" w:eastAsia="Times New Roman" w:hAnsi="Times New Roman" w:cs="Times New Roman"/>
                <w:color w:val="000000"/>
                <w:sz w:val="28"/>
                <w:szCs w:val="28"/>
              </w:rPr>
              <w:t xml:space="preserve"> </w:t>
            </w:r>
          </w:p>
          <w:p w14:paraId="58140013" w14:textId="77777777" w:rsidR="001E57C9" w:rsidRDefault="00D843EB">
            <w:pPr>
              <w:widowControl w:val="0"/>
              <w:pBdr>
                <w:top w:val="nil"/>
                <w:left w:val="nil"/>
                <w:bottom w:val="nil"/>
                <w:right w:val="nil"/>
                <w:between w:val="nil"/>
              </w:pBdr>
              <w:tabs>
                <w:tab w:val="left" w:pos="426"/>
                <w:tab w:val="left" w:pos="433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доцент кафедры АиСУ</w:t>
            </w:r>
          </w:p>
          <w:p w14:paraId="1253B691" w14:textId="394FF153" w:rsidR="001E57C9" w:rsidRDefault="00D843EB">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____________Н.А. Тихонова</w:t>
            </w:r>
          </w:p>
          <w:p w14:paraId="308F8E1A" w14:textId="1CDCEA12" w:rsidR="001E57C9" w:rsidRDefault="00D843EB">
            <w:pPr>
              <w:widowControl w:val="0"/>
              <w:pBdr>
                <w:top w:val="nil"/>
                <w:left w:val="nil"/>
                <w:bottom w:val="nil"/>
                <w:right w:val="nil"/>
                <w:between w:val="nil"/>
              </w:pBdr>
              <w:tabs>
                <w:tab w:val="left" w:pos="426"/>
                <w:tab w:val="left" w:pos="4335"/>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w:t>
            </w:r>
            <w:r w:rsidR="000838D3">
              <w:rPr>
                <w:rFonts w:ascii="Times New Roman" w:eastAsia="Times New Roman" w:hAnsi="Times New Roman" w:cs="Times New Roman"/>
                <w:color w:val="000000"/>
                <w:sz w:val="28"/>
                <w:szCs w:val="28"/>
              </w:rPr>
              <w:t>_» _</w:t>
            </w:r>
            <w:r>
              <w:rPr>
                <w:rFonts w:ascii="Times New Roman" w:eastAsia="Times New Roman" w:hAnsi="Times New Roman" w:cs="Times New Roman"/>
                <w:color w:val="000000"/>
                <w:sz w:val="28"/>
                <w:szCs w:val="28"/>
              </w:rPr>
              <w:t>_______202</w:t>
            </w:r>
            <w:r w:rsidR="00C514F7">
              <w:rPr>
                <w:rFonts w:ascii="Times New Roman" w:eastAsia="Times New Roman" w:hAnsi="Times New Roman" w:cs="Times New Roman"/>
                <w:color w:val="000000"/>
                <w:sz w:val="28"/>
                <w:szCs w:val="28"/>
                <w:lang w:val="en-US"/>
              </w:rPr>
              <w:t>2</w:t>
            </w:r>
            <w:r>
              <w:rPr>
                <w:rFonts w:ascii="Times New Roman" w:eastAsia="Times New Roman" w:hAnsi="Times New Roman" w:cs="Times New Roman"/>
                <w:color w:val="000000"/>
                <w:sz w:val="28"/>
                <w:szCs w:val="28"/>
              </w:rPr>
              <w:t xml:space="preserve"> г.</w:t>
            </w:r>
          </w:p>
        </w:tc>
      </w:tr>
    </w:tbl>
    <w:p w14:paraId="784223A6" w14:textId="77777777" w:rsidR="001E57C9" w:rsidRDefault="001E57C9">
      <w:pPr>
        <w:rPr>
          <w:rFonts w:ascii="Times New Roman" w:eastAsia="Times New Roman" w:hAnsi="Times New Roman" w:cs="Times New Roman"/>
          <w:sz w:val="28"/>
          <w:szCs w:val="28"/>
        </w:rPr>
      </w:pPr>
    </w:p>
    <w:p w14:paraId="1C5E95A3" w14:textId="77777777" w:rsidR="001E57C9" w:rsidRDefault="001E57C9">
      <w:pPr>
        <w:rPr>
          <w:rFonts w:ascii="Times New Roman" w:eastAsia="Times New Roman" w:hAnsi="Times New Roman" w:cs="Times New Roman"/>
          <w:sz w:val="28"/>
          <w:szCs w:val="28"/>
        </w:rPr>
      </w:pPr>
    </w:p>
    <w:p w14:paraId="739F4B47" w14:textId="151E23AA" w:rsidR="001E57C9" w:rsidRPr="00C514F7" w:rsidRDefault="00D843EB">
      <w:pPr>
        <w:widowControl w:val="0"/>
        <w:pBdr>
          <w:top w:val="nil"/>
          <w:left w:val="nil"/>
          <w:bottom w:val="nil"/>
          <w:right w:val="nil"/>
          <w:between w:val="nil"/>
        </w:pBdr>
        <w:tabs>
          <w:tab w:val="left" w:pos="426"/>
          <w:tab w:val="left" w:pos="4335"/>
        </w:tabs>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Омск 202</w:t>
      </w:r>
      <w:r w:rsidR="00C514F7">
        <w:rPr>
          <w:rFonts w:ascii="Times New Roman" w:eastAsia="Times New Roman" w:hAnsi="Times New Roman" w:cs="Times New Roman"/>
          <w:color w:val="000000"/>
          <w:sz w:val="28"/>
          <w:szCs w:val="28"/>
          <w:lang w:val="en-US"/>
        </w:rPr>
        <w:t>2</w:t>
      </w:r>
    </w:p>
    <w:p w14:paraId="4117E46B" w14:textId="77777777" w:rsidR="001E57C9" w:rsidRPr="00BD60FA" w:rsidRDefault="00D843EB">
      <w:pPr>
        <w:keepNext/>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sidRPr="00BD60FA">
        <w:rPr>
          <w:rFonts w:ascii="Times New Roman" w:eastAsia="Times New Roman" w:hAnsi="Times New Roman" w:cs="Times New Roman"/>
          <w:color w:val="000000"/>
          <w:sz w:val="28"/>
          <w:szCs w:val="28"/>
        </w:rPr>
        <w:lastRenderedPageBreak/>
        <w:t>Задание</w:t>
      </w:r>
    </w:p>
    <w:p w14:paraId="4CA2C000" w14:textId="77777777" w:rsidR="001E57C9" w:rsidRPr="00BD60FA" w:rsidRDefault="001E57C9">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1AACA5C1" w14:textId="61A550A5"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sidRPr="00BD60FA">
        <w:rPr>
          <w:rFonts w:ascii="Times New Roman" w:eastAsia="Times New Roman" w:hAnsi="Times New Roman" w:cs="Times New Roman"/>
          <w:color w:val="000000"/>
          <w:sz w:val="28"/>
          <w:szCs w:val="28"/>
        </w:rPr>
        <w:t xml:space="preserve">Необходимо создать базу данных для </w:t>
      </w:r>
      <w:r w:rsidR="00BD60FA">
        <w:rPr>
          <w:rFonts w:ascii="Times New Roman" w:eastAsia="Times New Roman" w:hAnsi="Times New Roman" w:cs="Times New Roman"/>
          <w:color w:val="000000"/>
          <w:sz w:val="28"/>
          <w:szCs w:val="28"/>
        </w:rPr>
        <w:t>небольшой фирмы проката автомобилей</w:t>
      </w:r>
      <w:r w:rsidRPr="00BD60FA">
        <w:rPr>
          <w:rFonts w:ascii="Times New Roman" w:eastAsia="Times New Roman" w:hAnsi="Times New Roman" w:cs="Times New Roman"/>
          <w:color w:val="000000"/>
          <w:sz w:val="28"/>
          <w:szCs w:val="28"/>
        </w:rPr>
        <w:t>. База должна предоставлять, и обеспечивать следующие возможности:</w:t>
      </w:r>
    </w:p>
    <w:p w14:paraId="239377AB" w14:textId="77777777" w:rsidR="001F503A" w:rsidRPr="00BD60FA" w:rsidRDefault="001F503A">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6C5FAA36" w14:textId="136C4226" w:rsidR="001E57C9" w:rsidRPr="00BD60FA" w:rsidRDefault="00DF03D9" w:rsidP="00DF03D9">
      <w:pPr>
        <w:pBdr>
          <w:top w:val="nil"/>
          <w:left w:val="nil"/>
          <w:bottom w:val="nil"/>
          <w:right w:val="nil"/>
          <w:between w:val="nil"/>
        </w:pBdr>
        <w:tabs>
          <w:tab w:val="left" w:pos="851"/>
        </w:tabs>
        <w:spacing w:after="0" w:line="240" w:lineRule="auto"/>
        <w:jc w:val="both"/>
        <w:rPr>
          <w:color w:val="000000"/>
          <w:sz w:val="28"/>
          <w:szCs w:val="28"/>
        </w:rPr>
      </w:pPr>
      <w:r>
        <w:rPr>
          <w:rFonts w:ascii="Times New Roman" w:eastAsia="Times New Roman" w:hAnsi="Times New Roman" w:cs="Times New Roman"/>
          <w:color w:val="000000"/>
          <w:sz w:val="28"/>
          <w:szCs w:val="28"/>
        </w:rPr>
        <w:tab/>
      </w:r>
      <w:r w:rsidR="00425799">
        <w:rPr>
          <w:rFonts w:ascii="Times New Roman" w:eastAsia="Times New Roman" w:hAnsi="Times New Roman" w:cs="Times New Roman"/>
          <w:color w:val="000000"/>
          <w:sz w:val="28"/>
          <w:szCs w:val="28"/>
        </w:rPr>
        <w:t xml:space="preserve">- </w:t>
      </w:r>
      <w:r w:rsidR="00D843EB" w:rsidRPr="00BD60FA">
        <w:rPr>
          <w:rFonts w:ascii="Times New Roman" w:eastAsia="Times New Roman" w:hAnsi="Times New Roman" w:cs="Times New Roman"/>
          <w:color w:val="000000"/>
          <w:sz w:val="28"/>
          <w:szCs w:val="28"/>
        </w:rPr>
        <w:t>Поиск подходящего для клиента варианта</w:t>
      </w:r>
      <w:r w:rsidR="00863E7A">
        <w:rPr>
          <w:rFonts w:ascii="Times New Roman" w:eastAsia="Times New Roman" w:hAnsi="Times New Roman" w:cs="Times New Roman"/>
          <w:color w:val="000000"/>
          <w:sz w:val="28"/>
          <w:szCs w:val="28"/>
        </w:rPr>
        <w:t xml:space="preserve"> автомобиля по марке, году выпуска, цвету</w:t>
      </w:r>
      <w:r w:rsidR="00D843EB" w:rsidRPr="00BD60FA">
        <w:rPr>
          <w:rFonts w:ascii="Times New Roman" w:eastAsia="Times New Roman" w:hAnsi="Times New Roman" w:cs="Times New Roman"/>
          <w:color w:val="000000"/>
          <w:sz w:val="28"/>
          <w:szCs w:val="28"/>
        </w:rPr>
        <w:t>;</w:t>
      </w:r>
    </w:p>
    <w:p w14:paraId="2D11D64D" w14:textId="3B326234" w:rsidR="001E57C9" w:rsidRPr="00BD60FA" w:rsidRDefault="00DF03D9" w:rsidP="00DF03D9">
      <w:pPr>
        <w:pBdr>
          <w:top w:val="nil"/>
          <w:left w:val="nil"/>
          <w:bottom w:val="nil"/>
          <w:right w:val="nil"/>
          <w:between w:val="nil"/>
        </w:pBdr>
        <w:tabs>
          <w:tab w:val="left" w:pos="851"/>
        </w:tabs>
        <w:spacing w:after="0" w:line="240" w:lineRule="auto"/>
        <w:jc w:val="both"/>
        <w:rPr>
          <w:color w:val="000000"/>
          <w:sz w:val="28"/>
          <w:szCs w:val="28"/>
        </w:rPr>
      </w:pPr>
      <w:r>
        <w:rPr>
          <w:rFonts w:ascii="Times New Roman" w:eastAsia="Times New Roman" w:hAnsi="Times New Roman" w:cs="Times New Roman"/>
          <w:color w:val="000000"/>
          <w:sz w:val="28"/>
          <w:szCs w:val="28"/>
        </w:rPr>
        <w:tab/>
      </w:r>
      <w:r w:rsidR="00425799">
        <w:rPr>
          <w:rFonts w:ascii="Times New Roman" w:eastAsia="Times New Roman" w:hAnsi="Times New Roman" w:cs="Times New Roman"/>
          <w:color w:val="000000"/>
          <w:sz w:val="28"/>
          <w:szCs w:val="28"/>
        </w:rPr>
        <w:t xml:space="preserve">- </w:t>
      </w:r>
      <w:r w:rsidR="00741FCE">
        <w:rPr>
          <w:rFonts w:ascii="Times New Roman" w:eastAsia="Times New Roman" w:hAnsi="Times New Roman" w:cs="Times New Roman"/>
          <w:color w:val="000000"/>
          <w:sz w:val="28"/>
          <w:szCs w:val="28"/>
        </w:rPr>
        <w:t>Развёрнутый в</w:t>
      </w:r>
      <w:r w:rsidR="00D843EB" w:rsidRPr="00BD60FA">
        <w:rPr>
          <w:rFonts w:ascii="Times New Roman" w:eastAsia="Times New Roman" w:hAnsi="Times New Roman" w:cs="Times New Roman"/>
          <w:color w:val="000000"/>
          <w:sz w:val="28"/>
          <w:szCs w:val="28"/>
        </w:rPr>
        <w:t>ывод информации о</w:t>
      </w:r>
      <w:r w:rsidR="00741FCE">
        <w:rPr>
          <w:rFonts w:ascii="Times New Roman" w:eastAsia="Times New Roman" w:hAnsi="Times New Roman" w:cs="Times New Roman"/>
          <w:color w:val="000000"/>
          <w:sz w:val="28"/>
          <w:szCs w:val="28"/>
        </w:rPr>
        <w:t xml:space="preserve"> </w:t>
      </w:r>
      <w:r w:rsidR="00F91B43">
        <w:rPr>
          <w:rFonts w:ascii="Times New Roman" w:eastAsia="Times New Roman" w:hAnsi="Times New Roman" w:cs="Times New Roman"/>
          <w:color w:val="000000"/>
          <w:sz w:val="28"/>
          <w:szCs w:val="28"/>
        </w:rPr>
        <w:t>доходах с проката автомобилей в целом, и каждой конкретной единицы в частности;</w:t>
      </w:r>
    </w:p>
    <w:p w14:paraId="2057050B" w14:textId="16EE39CA" w:rsidR="001E57C9" w:rsidRPr="00BD60FA" w:rsidRDefault="00DF03D9" w:rsidP="00DF03D9">
      <w:pPr>
        <w:pBdr>
          <w:top w:val="nil"/>
          <w:left w:val="nil"/>
          <w:bottom w:val="nil"/>
          <w:right w:val="nil"/>
          <w:between w:val="nil"/>
        </w:pBdr>
        <w:tabs>
          <w:tab w:val="left" w:pos="851"/>
        </w:tabs>
        <w:spacing w:after="0" w:line="240" w:lineRule="auto"/>
        <w:jc w:val="both"/>
        <w:rPr>
          <w:color w:val="000000"/>
          <w:sz w:val="28"/>
          <w:szCs w:val="28"/>
        </w:rPr>
      </w:pPr>
      <w:r>
        <w:rPr>
          <w:rFonts w:ascii="Times New Roman" w:eastAsia="Times New Roman" w:hAnsi="Times New Roman" w:cs="Times New Roman"/>
          <w:color w:val="000000"/>
          <w:sz w:val="28"/>
          <w:szCs w:val="28"/>
        </w:rPr>
        <w:tab/>
      </w:r>
      <w:r w:rsidR="00425799">
        <w:rPr>
          <w:rFonts w:ascii="Times New Roman" w:eastAsia="Times New Roman" w:hAnsi="Times New Roman" w:cs="Times New Roman"/>
          <w:color w:val="000000"/>
          <w:sz w:val="28"/>
          <w:szCs w:val="28"/>
        </w:rPr>
        <w:t xml:space="preserve">- </w:t>
      </w:r>
      <w:r w:rsidR="00D843EB" w:rsidRPr="00BD60FA">
        <w:rPr>
          <w:rFonts w:ascii="Times New Roman" w:eastAsia="Times New Roman" w:hAnsi="Times New Roman" w:cs="Times New Roman"/>
          <w:color w:val="000000"/>
          <w:sz w:val="28"/>
          <w:szCs w:val="28"/>
        </w:rPr>
        <w:t>Внесение нов</w:t>
      </w:r>
      <w:r w:rsidR="00112C86">
        <w:rPr>
          <w:rFonts w:ascii="Times New Roman" w:eastAsia="Times New Roman" w:hAnsi="Times New Roman" w:cs="Times New Roman"/>
          <w:color w:val="000000"/>
          <w:sz w:val="28"/>
          <w:szCs w:val="28"/>
        </w:rPr>
        <w:t>ых единиц автопарка в</w:t>
      </w:r>
      <w:r w:rsidR="00D843EB" w:rsidRPr="00BD60FA">
        <w:rPr>
          <w:rFonts w:ascii="Times New Roman" w:eastAsia="Times New Roman" w:hAnsi="Times New Roman" w:cs="Times New Roman"/>
          <w:color w:val="000000"/>
          <w:sz w:val="28"/>
          <w:szCs w:val="28"/>
        </w:rPr>
        <w:t xml:space="preserve"> базу;</w:t>
      </w:r>
    </w:p>
    <w:p w14:paraId="45692BE5" w14:textId="4C2BA624" w:rsidR="001E57C9" w:rsidRPr="00BD60FA" w:rsidRDefault="00DF03D9" w:rsidP="00DF03D9">
      <w:pPr>
        <w:pBdr>
          <w:top w:val="nil"/>
          <w:left w:val="nil"/>
          <w:bottom w:val="nil"/>
          <w:right w:val="nil"/>
          <w:between w:val="nil"/>
        </w:pBdr>
        <w:tabs>
          <w:tab w:val="left" w:pos="851"/>
        </w:tabs>
        <w:spacing w:after="0" w:line="240" w:lineRule="auto"/>
        <w:jc w:val="both"/>
        <w:rPr>
          <w:color w:val="000000"/>
          <w:sz w:val="28"/>
          <w:szCs w:val="28"/>
        </w:rPr>
      </w:pPr>
      <w:r>
        <w:rPr>
          <w:rFonts w:ascii="Times New Roman" w:eastAsia="Times New Roman" w:hAnsi="Times New Roman" w:cs="Times New Roman"/>
          <w:color w:val="000000"/>
          <w:sz w:val="28"/>
          <w:szCs w:val="28"/>
        </w:rPr>
        <w:tab/>
      </w:r>
      <w:r w:rsidR="00425799">
        <w:rPr>
          <w:rFonts w:ascii="Times New Roman" w:eastAsia="Times New Roman" w:hAnsi="Times New Roman" w:cs="Times New Roman"/>
          <w:color w:val="000000"/>
          <w:sz w:val="28"/>
          <w:szCs w:val="28"/>
        </w:rPr>
        <w:t xml:space="preserve">- </w:t>
      </w:r>
      <w:r w:rsidR="00D843EB" w:rsidRPr="00BD60FA">
        <w:rPr>
          <w:rFonts w:ascii="Times New Roman" w:eastAsia="Times New Roman" w:hAnsi="Times New Roman" w:cs="Times New Roman"/>
          <w:color w:val="000000"/>
          <w:sz w:val="28"/>
          <w:szCs w:val="28"/>
        </w:rPr>
        <w:t>Составление договора</w:t>
      </w:r>
      <w:r w:rsidR="00835C90">
        <w:rPr>
          <w:rFonts w:ascii="Times New Roman" w:eastAsia="Times New Roman" w:hAnsi="Times New Roman" w:cs="Times New Roman"/>
          <w:color w:val="000000"/>
          <w:sz w:val="28"/>
          <w:szCs w:val="28"/>
        </w:rPr>
        <w:t xml:space="preserve"> проката</w:t>
      </w:r>
      <w:r w:rsidR="00D843EB" w:rsidRPr="00BD60FA">
        <w:rPr>
          <w:rFonts w:ascii="Times New Roman" w:eastAsia="Times New Roman" w:hAnsi="Times New Roman" w:cs="Times New Roman"/>
          <w:color w:val="000000"/>
          <w:sz w:val="28"/>
          <w:szCs w:val="28"/>
        </w:rPr>
        <w:t>.</w:t>
      </w:r>
    </w:p>
    <w:p w14:paraId="14EAFDFB" w14:textId="77777777" w:rsidR="001F503A" w:rsidRDefault="001F503A">
      <w:pPr>
        <w:pBdr>
          <w:top w:val="nil"/>
          <w:left w:val="nil"/>
          <w:bottom w:val="nil"/>
          <w:right w:val="nil"/>
          <w:between w:val="nil"/>
        </w:pBdr>
        <w:tabs>
          <w:tab w:val="left" w:pos="1134"/>
        </w:tabs>
        <w:spacing w:after="0" w:line="240" w:lineRule="auto"/>
        <w:ind w:left="851"/>
        <w:jc w:val="both"/>
        <w:rPr>
          <w:rFonts w:ascii="Times New Roman" w:eastAsia="Times New Roman" w:hAnsi="Times New Roman" w:cs="Times New Roman"/>
          <w:color w:val="000000"/>
          <w:sz w:val="28"/>
          <w:szCs w:val="28"/>
        </w:rPr>
      </w:pPr>
    </w:p>
    <w:p w14:paraId="6EC5D32B" w14:textId="04FDBA91" w:rsidR="001E57C9" w:rsidRPr="001F503A" w:rsidRDefault="00D843EB">
      <w:pPr>
        <w:pBdr>
          <w:top w:val="nil"/>
          <w:left w:val="nil"/>
          <w:bottom w:val="nil"/>
          <w:right w:val="nil"/>
          <w:between w:val="nil"/>
        </w:pBdr>
        <w:tabs>
          <w:tab w:val="left" w:pos="1134"/>
        </w:tabs>
        <w:spacing w:after="0" w:line="240" w:lineRule="auto"/>
        <w:ind w:left="851"/>
        <w:jc w:val="both"/>
        <w:rPr>
          <w:rFonts w:ascii="Times New Roman" w:eastAsia="Times New Roman" w:hAnsi="Times New Roman" w:cs="Times New Roman"/>
          <w:color w:val="000000"/>
          <w:sz w:val="28"/>
          <w:szCs w:val="28"/>
        </w:rPr>
      </w:pPr>
      <w:r w:rsidRPr="001F503A">
        <w:rPr>
          <w:rFonts w:ascii="Times New Roman" w:eastAsia="Times New Roman" w:hAnsi="Times New Roman" w:cs="Times New Roman"/>
          <w:color w:val="000000"/>
          <w:sz w:val="28"/>
          <w:szCs w:val="28"/>
        </w:rPr>
        <w:t>Так же в базе данных должны быть реализованы следующие запросы:</w:t>
      </w:r>
    </w:p>
    <w:p w14:paraId="1A4ED078" w14:textId="04F79D24" w:rsidR="00886897" w:rsidRDefault="008254A4">
      <w:pPr>
        <w:tabs>
          <w:tab w:val="left" w:pos="993"/>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86897">
        <w:rPr>
          <w:rFonts w:ascii="Times New Roman" w:eastAsia="Times New Roman" w:hAnsi="Times New Roman" w:cs="Times New Roman"/>
          <w:sz w:val="28"/>
          <w:szCs w:val="28"/>
        </w:rPr>
        <w:t>Запросы с параметром</w:t>
      </w:r>
      <w:r w:rsidR="003303E0">
        <w:rPr>
          <w:rFonts w:ascii="Times New Roman" w:eastAsia="Times New Roman" w:hAnsi="Times New Roman" w:cs="Times New Roman"/>
          <w:sz w:val="28"/>
          <w:szCs w:val="28"/>
        </w:rPr>
        <w:t xml:space="preserve"> (3 единицы)</w:t>
      </w:r>
      <w:r w:rsidR="00886897">
        <w:rPr>
          <w:rFonts w:ascii="Times New Roman" w:eastAsia="Times New Roman" w:hAnsi="Times New Roman" w:cs="Times New Roman"/>
          <w:sz w:val="28"/>
          <w:szCs w:val="28"/>
        </w:rPr>
        <w:t>, позволяющи</w:t>
      </w:r>
      <w:r w:rsidR="003303E0">
        <w:rPr>
          <w:rFonts w:ascii="Times New Roman" w:eastAsia="Times New Roman" w:hAnsi="Times New Roman" w:cs="Times New Roman"/>
          <w:sz w:val="28"/>
          <w:szCs w:val="28"/>
        </w:rPr>
        <w:t>е</w:t>
      </w:r>
      <w:r w:rsidR="00886897">
        <w:rPr>
          <w:rFonts w:ascii="Times New Roman" w:eastAsia="Times New Roman" w:hAnsi="Times New Roman" w:cs="Times New Roman"/>
          <w:sz w:val="28"/>
          <w:szCs w:val="28"/>
        </w:rPr>
        <w:t xml:space="preserve"> найти клиенту автомобиль нужного цвета или марки</w:t>
      </w:r>
      <w:r w:rsidR="003303E0">
        <w:rPr>
          <w:rFonts w:ascii="Times New Roman" w:eastAsia="Times New Roman" w:hAnsi="Times New Roman" w:cs="Times New Roman"/>
          <w:sz w:val="28"/>
          <w:szCs w:val="28"/>
        </w:rPr>
        <w:t xml:space="preserve">, а </w:t>
      </w:r>
      <w:r w:rsidR="0056583D">
        <w:rPr>
          <w:rFonts w:ascii="Times New Roman" w:eastAsia="Times New Roman" w:hAnsi="Times New Roman" w:cs="Times New Roman"/>
          <w:sz w:val="28"/>
          <w:szCs w:val="28"/>
        </w:rPr>
        <w:t>также</w:t>
      </w:r>
      <w:r w:rsidR="003303E0">
        <w:rPr>
          <w:rFonts w:ascii="Times New Roman" w:eastAsia="Times New Roman" w:hAnsi="Times New Roman" w:cs="Times New Roman"/>
          <w:sz w:val="28"/>
          <w:szCs w:val="28"/>
        </w:rPr>
        <w:t xml:space="preserve"> увидеть, находился ли данный автомобиль в пользовании в определённый период времени;</w:t>
      </w:r>
    </w:p>
    <w:p w14:paraId="7CD6A67E" w14:textId="779B21A3" w:rsidR="001E57C9" w:rsidRPr="001F503A" w:rsidRDefault="008254A4">
      <w:pPr>
        <w:tabs>
          <w:tab w:val="left" w:pos="993"/>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843EB" w:rsidRPr="001F503A">
        <w:rPr>
          <w:rFonts w:ascii="Times New Roman" w:eastAsia="Times New Roman" w:hAnsi="Times New Roman" w:cs="Times New Roman"/>
          <w:sz w:val="28"/>
          <w:szCs w:val="28"/>
        </w:rPr>
        <w:t>Запрос</w:t>
      </w:r>
      <w:r w:rsidR="0056583D">
        <w:rPr>
          <w:rFonts w:ascii="Times New Roman" w:eastAsia="Times New Roman" w:hAnsi="Times New Roman" w:cs="Times New Roman"/>
          <w:sz w:val="28"/>
          <w:szCs w:val="28"/>
        </w:rPr>
        <w:t>ы на выборку (2 единицы), выводящие информацию по автомобилям после определённого года выпуска, марке;</w:t>
      </w:r>
    </w:p>
    <w:p w14:paraId="51BE1A3F" w14:textId="11D7419C" w:rsidR="001E57C9" w:rsidRDefault="008254A4">
      <w:pPr>
        <w:tabs>
          <w:tab w:val="left" w:pos="993"/>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843EB" w:rsidRPr="001F503A">
        <w:rPr>
          <w:rFonts w:ascii="Times New Roman" w:eastAsia="Times New Roman" w:hAnsi="Times New Roman" w:cs="Times New Roman"/>
          <w:sz w:val="28"/>
          <w:szCs w:val="28"/>
        </w:rPr>
        <w:t>Запрос</w:t>
      </w:r>
      <w:r w:rsidR="00932447">
        <w:rPr>
          <w:rFonts w:ascii="Times New Roman" w:eastAsia="Times New Roman" w:hAnsi="Times New Roman" w:cs="Times New Roman"/>
          <w:sz w:val="28"/>
          <w:szCs w:val="28"/>
        </w:rPr>
        <w:t xml:space="preserve"> с вычисляемым полем,</w:t>
      </w:r>
      <w:r w:rsidR="00D843EB" w:rsidRPr="001F503A">
        <w:rPr>
          <w:rFonts w:ascii="Times New Roman" w:eastAsia="Times New Roman" w:hAnsi="Times New Roman" w:cs="Times New Roman"/>
          <w:sz w:val="28"/>
          <w:szCs w:val="28"/>
        </w:rPr>
        <w:t xml:space="preserve"> позволяющий определить</w:t>
      </w:r>
      <w:r w:rsidR="00D76599">
        <w:rPr>
          <w:rFonts w:ascii="Times New Roman" w:eastAsia="Times New Roman" w:hAnsi="Times New Roman" w:cs="Times New Roman"/>
          <w:sz w:val="28"/>
          <w:szCs w:val="28"/>
        </w:rPr>
        <w:t xml:space="preserve"> общую сумму проката по конкретно</w:t>
      </w:r>
      <w:r w:rsidR="00380575">
        <w:rPr>
          <w:rFonts w:ascii="Times New Roman" w:eastAsia="Times New Roman" w:hAnsi="Times New Roman" w:cs="Times New Roman"/>
          <w:sz w:val="28"/>
          <w:szCs w:val="28"/>
        </w:rPr>
        <w:t>му</w:t>
      </w:r>
      <w:r w:rsidR="00D76599">
        <w:rPr>
          <w:rFonts w:ascii="Times New Roman" w:eastAsia="Times New Roman" w:hAnsi="Times New Roman" w:cs="Times New Roman"/>
          <w:sz w:val="28"/>
          <w:szCs w:val="28"/>
        </w:rPr>
        <w:t xml:space="preserve"> автомобил</w:t>
      </w:r>
      <w:r w:rsidR="00380575">
        <w:rPr>
          <w:rFonts w:ascii="Times New Roman" w:eastAsia="Times New Roman" w:hAnsi="Times New Roman" w:cs="Times New Roman"/>
          <w:sz w:val="28"/>
          <w:szCs w:val="28"/>
        </w:rPr>
        <w:t>ю</w:t>
      </w:r>
      <w:r w:rsidR="00D843EB" w:rsidRPr="001F503A">
        <w:rPr>
          <w:rFonts w:ascii="Times New Roman" w:eastAsia="Times New Roman" w:hAnsi="Times New Roman" w:cs="Times New Roman"/>
          <w:sz w:val="28"/>
          <w:szCs w:val="28"/>
        </w:rPr>
        <w:t>;</w:t>
      </w:r>
    </w:p>
    <w:p w14:paraId="4E9CA0B4" w14:textId="3D86B797" w:rsidR="00B47BFB" w:rsidRPr="001F503A" w:rsidRDefault="008254A4">
      <w:pPr>
        <w:tabs>
          <w:tab w:val="left" w:pos="993"/>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47BFB">
        <w:rPr>
          <w:rFonts w:ascii="Times New Roman" w:eastAsia="Times New Roman" w:hAnsi="Times New Roman" w:cs="Times New Roman"/>
          <w:sz w:val="28"/>
          <w:szCs w:val="28"/>
        </w:rPr>
        <w:t>Запросы с групповыми операциями (2 единицы), показывающие среднюю стоимость марки авто и количество прокатов по каждому клиенту;</w:t>
      </w:r>
    </w:p>
    <w:p w14:paraId="0501C113" w14:textId="076F2632" w:rsidR="001E57C9" w:rsidRPr="001F503A" w:rsidRDefault="008254A4">
      <w:pPr>
        <w:tabs>
          <w:tab w:val="left" w:pos="993"/>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843EB" w:rsidRPr="001F503A">
        <w:rPr>
          <w:rFonts w:ascii="Times New Roman" w:eastAsia="Times New Roman" w:hAnsi="Times New Roman" w:cs="Times New Roman"/>
          <w:sz w:val="28"/>
          <w:szCs w:val="28"/>
        </w:rPr>
        <w:t xml:space="preserve">Запрос </w:t>
      </w:r>
      <w:r w:rsidR="00F95CAF">
        <w:rPr>
          <w:rFonts w:ascii="Times New Roman" w:eastAsia="Times New Roman" w:hAnsi="Times New Roman" w:cs="Times New Roman"/>
          <w:sz w:val="28"/>
          <w:szCs w:val="28"/>
        </w:rPr>
        <w:t>на обновление, позволяющий показать автомобили только после определённого года выпуска;</w:t>
      </w:r>
    </w:p>
    <w:p w14:paraId="2F58B5BE" w14:textId="2E425D34" w:rsidR="001E57C9" w:rsidRPr="001F503A" w:rsidRDefault="008254A4">
      <w:pPr>
        <w:tabs>
          <w:tab w:val="left" w:pos="993"/>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843EB" w:rsidRPr="001F503A">
        <w:rPr>
          <w:rFonts w:ascii="Times New Roman" w:eastAsia="Times New Roman" w:hAnsi="Times New Roman" w:cs="Times New Roman"/>
          <w:sz w:val="28"/>
          <w:szCs w:val="28"/>
        </w:rPr>
        <w:t xml:space="preserve">Запрос </w:t>
      </w:r>
      <w:r w:rsidR="00556F8F">
        <w:rPr>
          <w:rFonts w:ascii="Times New Roman" w:eastAsia="Times New Roman" w:hAnsi="Times New Roman" w:cs="Times New Roman"/>
          <w:sz w:val="28"/>
          <w:szCs w:val="28"/>
        </w:rPr>
        <w:t>на удаление, убирающий записи тех позиций, где стоимость ежедневного проката превышает определённую сумму;</w:t>
      </w:r>
    </w:p>
    <w:p w14:paraId="79410A91" w14:textId="324398F5" w:rsidR="001E57C9" w:rsidRDefault="008254A4">
      <w:pPr>
        <w:tabs>
          <w:tab w:val="left" w:pos="993"/>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843EB" w:rsidRPr="001F503A">
        <w:rPr>
          <w:rFonts w:ascii="Times New Roman" w:eastAsia="Times New Roman" w:hAnsi="Times New Roman" w:cs="Times New Roman"/>
          <w:sz w:val="28"/>
          <w:szCs w:val="28"/>
        </w:rPr>
        <w:t xml:space="preserve">Запрос </w:t>
      </w:r>
      <w:r w:rsidR="005352C4">
        <w:rPr>
          <w:rFonts w:ascii="Times New Roman" w:eastAsia="Times New Roman" w:hAnsi="Times New Roman" w:cs="Times New Roman"/>
          <w:sz w:val="28"/>
          <w:szCs w:val="28"/>
        </w:rPr>
        <w:t>на создание таблицы (2 единицы), который создаёт новую таблицу с перечнем автомобилей до определённого года выпуска, а также создаёт копию существующей таблицы.</w:t>
      </w:r>
    </w:p>
    <w:p w14:paraId="4F3F66FE" w14:textId="77777777" w:rsidR="001E57C9" w:rsidRDefault="001E57C9">
      <w:pPr>
        <w:pBdr>
          <w:top w:val="nil"/>
          <w:left w:val="nil"/>
          <w:bottom w:val="nil"/>
          <w:right w:val="nil"/>
          <w:between w:val="nil"/>
        </w:pBdr>
        <w:tabs>
          <w:tab w:val="left" w:pos="1134"/>
        </w:tabs>
        <w:spacing w:after="0" w:line="240" w:lineRule="auto"/>
        <w:ind w:left="851"/>
        <w:jc w:val="both"/>
        <w:rPr>
          <w:rFonts w:ascii="Times New Roman" w:eastAsia="Times New Roman" w:hAnsi="Times New Roman" w:cs="Times New Roman"/>
          <w:color w:val="000000"/>
          <w:sz w:val="28"/>
          <w:szCs w:val="28"/>
        </w:rPr>
      </w:pPr>
    </w:p>
    <w:p w14:paraId="4E5F041A"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E2D2D84"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1637F327"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7B77DC9B"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4057246A"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6A1CC4F5"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6CBCCBA9"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1DDF860"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B8E3697"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79D13623"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6A16E382"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0B22E9BE"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D2CDBB2" w14:textId="77777777" w:rsidR="001E57C9" w:rsidRDefault="001E57C9" w:rsidP="00780CEF">
      <w:pPr>
        <w:spacing w:after="0" w:line="240" w:lineRule="auto"/>
        <w:jc w:val="both"/>
        <w:rPr>
          <w:rFonts w:ascii="Times New Roman" w:eastAsia="Times New Roman" w:hAnsi="Times New Roman" w:cs="Times New Roman"/>
          <w:sz w:val="28"/>
          <w:szCs w:val="28"/>
        </w:rPr>
      </w:pPr>
    </w:p>
    <w:p w14:paraId="5E83A759" w14:textId="77777777" w:rsidR="001E57C9" w:rsidRDefault="00D843EB">
      <w:pPr>
        <w:pBdr>
          <w:top w:val="nil"/>
          <w:left w:val="nil"/>
          <w:bottom w:val="nil"/>
          <w:right w:val="nil"/>
          <w:between w:val="nil"/>
        </w:pBdr>
        <w:spacing w:after="0" w:line="240" w:lineRule="auto"/>
        <w:ind w:firstLine="851"/>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Реферат</w:t>
      </w:r>
    </w:p>
    <w:p w14:paraId="7BB7EB0D" w14:textId="77777777" w:rsidR="001E57C9" w:rsidRDefault="00D843EB">
      <w:pPr>
        <w:pBdr>
          <w:top w:val="nil"/>
          <w:left w:val="nil"/>
          <w:bottom w:val="nil"/>
          <w:right w:val="nil"/>
          <w:between w:val="nil"/>
        </w:pBdr>
        <w:spacing w:after="0" w:line="240" w:lineRule="auto"/>
        <w:ind w:right="282"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УДК 621.398</w:t>
      </w:r>
    </w:p>
    <w:p w14:paraId="59C15D3D" w14:textId="77777777" w:rsidR="001E57C9" w:rsidRDefault="001E57C9">
      <w:pPr>
        <w:pBdr>
          <w:top w:val="nil"/>
          <w:left w:val="nil"/>
          <w:bottom w:val="nil"/>
          <w:right w:val="nil"/>
          <w:between w:val="nil"/>
        </w:pBdr>
        <w:spacing w:after="0" w:line="240" w:lineRule="auto"/>
        <w:ind w:right="282" w:firstLine="851"/>
        <w:jc w:val="both"/>
        <w:rPr>
          <w:rFonts w:ascii="Times New Roman" w:eastAsia="Times New Roman" w:hAnsi="Times New Roman" w:cs="Times New Roman"/>
          <w:color w:val="000000"/>
          <w:sz w:val="28"/>
          <w:szCs w:val="28"/>
        </w:rPr>
      </w:pPr>
    </w:p>
    <w:p w14:paraId="6A22CF64" w14:textId="4B2D830A" w:rsidR="001E57C9" w:rsidRPr="0060594A"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sidRPr="0060594A">
        <w:rPr>
          <w:rFonts w:ascii="Times New Roman" w:eastAsia="Times New Roman" w:hAnsi="Times New Roman" w:cs="Times New Roman"/>
          <w:color w:val="000000"/>
          <w:sz w:val="28"/>
          <w:szCs w:val="28"/>
        </w:rPr>
        <w:t xml:space="preserve">Пояснительная записка к </w:t>
      </w:r>
      <w:r w:rsidR="0060594A" w:rsidRPr="0060594A">
        <w:rPr>
          <w:rFonts w:ascii="Times New Roman" w:eastAsia="Times New Roman" w:hAnsi="Times New Roman" w:cs="Times New Roman"/>
          <w:color w:val="000000"/>
          <w:sz w:val="28"/>
          <w:szCs w:val="28"/>
        </w:rPr>
        <w:t>курсовому проекту</w:t>
      </w:r>
      <w:r w:rsidRPr="0060594A">
        <w:rPr>
          <w:rFonts w:ascii="Times New Roman" w:eastAsia="Times New Roman" w:hAnsi="Times New Roman" w:cs="Times New Roman"/>
          <w:color w:val="000000"/>
          <w:sz w:val="28"/>
          <w:szCs w:val="28"/>
        </w:rPr>
        <w:t xml:space="preserve"> </w:t>
      </w:r>
      <w:r w:rsidR="000D0AF9" w:rsidRPr="0060594A">
        <w:rPr>
          <w:rFonts w:ascii="Times New Roman" w:eastAsia="Times New Roman" w:hAnsi="Times New Roman" w:cs="Times New Roman"/>
          <w:color w:val="000000"/>
          <w:sz w:val="28"/>
          <w:szCs w:val="28"/>
        </w:rPr>
        <w:t xml:space="preserve">содержит </w:t>
      </w:r>
      <w:r w:rsidR="00D01BF1" w:rsidRPr="00D01BF1">
        <w:rPr>
          <w:rFonts w:ascii="Times New Roman" w:eastAsia="Times New Roman" w:hAnsi="Times New Roman" w:cs="Times New Roman"/>
          <w:color w:val="000000"/>
          <w:sz w:val="28"/>
          <w:szCs w:val="28"/>
        </w:rPr>
        <w:t>39</w:t>
      </w:r>
      <w:r w:rsidRPr="0060594A">
        <w:rPr>
          <w:rFonts w:ascii="Times New Roman" w:eastAsia="Times New Roman" w:hAnsi="Times New Roman" w:cs="Times New Roman"/>
          <w:color w:val="000000"/>
          <w:sz w:val="28"/>
          <w:szCs w:val="28"/>
        </w:rPr>
        <w:t xml:space="preserve"> </w:t>
      </w:r>
      <w:r w:rsidR="000D0AF9" w:rsidRPr="0060594A">
        <w:rPr>
          <w:rFonts w:ascii="Times New Roman" w:eastAsia="Times New Roman" w:hAnsi="Times New Roman" w:cs="Times New Roman"/>
          <w:color w:val="000000"/>
          <w:sz w:val="28"/>
          <w:szCs w:val="28"/>
        </w:rPr>
        <w:t>страниц, 2</w:t>
      </w:r>
      <w:r w:rsidR="00D01BF1" w:rsidRPr="00D01BF1">
        <w:rPr>
          <w:rFonts w:ascii="Times New Roman" w:eastAsia="Times New Roman" w:hAnsi="Times New Roman" w:cs="Times New Roman"/>
          <w:color w:val="000000"/>
          <w:sz w:val="28"/>
          <w:szCs w:val="28"/>
        </w:rPr>
        <w:t>5</w:t>
      </w:r>
      <w:r w:rsidRPr="0060594A">
        <w:rPr>
          <w:rFonts w:ascii="Times New Roman" w:eastAsia="Times New Roman" w:hAnsi="Times New Roman" w:cs="Times New Roman"/>
          <w:color w:val="000000"/>
          <w:sz w:val="28"/>
          <w:szCs w:val="28"/>
        </w:rPr>
        <w:t xml:space="preserve"> </w:t>
      </w:r>
      <w:r w:rsidR="000D0AF9" w:rsidRPr="0060594A">
        <w:rPr>
          <w:rFonts w:ascii="Times New Roman" w:eastAsia="Times New Roman" w:hAnsi="Times New Roman" w:cs="Times New Roman"/>
          <w:color w:val="000000"/>
          <w:sz w:val="28"/>
          <w:szCs w:val="28"/>
        </w:rPr>
        <w:t xml:space="preserve">рисунков, </w:t>
      </w:r>
      <w:r w:rsidR="00B63A5D">
        <w:rPr>
          <w:rFonts w:ascii="Times New Roman" w:eastAsia="Times New Roman" w:hAnsi="Times New Roman" w:cs="Times New Roman"/>
          <w:color w:val="000000"/>
          <w:sz w:val="28"/>
          <w:szCs w:val="28"/>
        </w:rPr>
        <w:t>5</w:t>
      </w:r>
      <w:r w:rsidR="0005112F">
        <w:rPr>
          <w:rFonts w:ascii="Times New Roman" w:eastAsia="Times New Roman" w:hAnsi="Times New Roman" w:cs="Times New Roman"/>
          <w:color w:val="000000"/>
          <w:sz w:val="28"/>
          <w:szCs w:val="28"/>
        </w:rPr>
        <w:t xml:space="preserve"> таблиц, </w:t>
      </w:r>
      <w:r w:rsidR="00D01BF1" w:rsidRPr="00D01BF1">
        <w:rPr>
          <w:rFonts w:ascii="Times New Roman" w:eastAsia="Times New Roman" w:hAnsi="Times New Roman" w:cs="Times New Roman"/>
          <w:color w:val="000000"/>
          <w:sz w:val="28"/>
          <w:szCs w:val="28"/>
        </w:rPr>
        <w:t>7</w:t>
      </w:r>
      <w:r w:rsidRPr="0060594A">
        <w:rPr>
          <w:rFonts w:ascii="Times New Roman" w:eastAsia="Times New Roman" w:hAnsi="Times New Roman" w:cs="Times New Roman"/>
          <w:color w:val="000000"/>
          <w:sz w:val="28"/>
          <w:szCs w:val="28"/>
        </w:rPr>
        <w:t xml:space="preserve"> использованных источников.</w:t>
      </w:r>
    </w:p>
    <w:p w14:paraId="547B0E30" w14:textId="77777777" w:rsidR="001E57C9" w:rsidRPr="004E33F8"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highlight w:val="yellow"/>
        </w:rPr>
      </w:pPr>
      <w:r w:rsidRPr="000D0AF9">
        <w:rPr>
          <w:rFonts w:ascii="Times New Roman" w:eastAsia="Times New Roman" w:hAnsi="Times New Roman" w:cs="Times New Roman"/>
          <w:color w:val="000000"/>
          <w:sz w:val="28"/>
          <w:szCs w:val="28"/>
        </w:rPr>
        <w:t>Объектом курсового проекта является проектирование базы данных.</w:t>
      </w:r>
    </w:p>
    <w:p w14:paraId="0FDC1FA2" w14:textId="2F476974" w:rsidR="001E57C9" w:rsidRPr="000D0AF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sidRPr="000D0AF9">
        <w:rPr>
          <w:rFonts w:ascii="Times New Roman" w:eastAsia="Times New Roman" w:hAnsi="Times New Roman" w:cs="Times New Roman"/>
          <w:color w:val="000000"/>
          <w:sz w:val="28"/>
          <w:szCs w:val="28"/>
        </w:rPr>
        <w:t xml:space="preserve">Цель курсового проекта – предоставить удобный и быстрый доступ к базе данных, содержащей информацию о работе </w:t>
      </w:r>
      <w:r w:rsidR="000D0AF9" w:rsidRPr="000D0AF9">
        <w:rPr>
          <w:rFonts w:ascii="Times New Roman" w:eastAsia="Times New Roman" w:hAnsi="Times New Roman" w:cs="Times New Roman"/>
          <w:color w:val="000000"/>
          <w:sz w:val="28"/>
          <w:szCs w:val="28"/>
        </w:rPr>
        <w:t>небольшой фирмы проката автомобилей</w:t>
      </w:r>
      <w:r w:rsidRPr="000D0AF9">
        <w:rPr>
          <w:rFonts w:ascii="Times New Roman" w:eastAsia="Times New Roman" w:hAnsi="Times New Roman" w:cs="Times New Roman"/>
          <w:color w:val="000000"/>
          <w:sz w:val="28"/>
          <w:szCs w:val="28"/>
        </w:rPr>
        <w:t>.</w:t>
      </w:r>
    </w:p>
    <w:p w14:paraId="0AB63550" w14:textId="5B583A80" w:rsidR="001E57C9" w:rsidRPr="000D0AF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sidRPr="000D0AF9">
        <w:rPr>
          <w:rFonts w:ascii="Times New Roman" w:eastAsia="Times New Roman" w:hAnsi="Times New Roman" w:cs="Times New Roman"/>
          <w:color w:val="000000"/>
          <w:sz w:val="28"/>
          <w:szCs w:val="28"/>
        </w:rPr>
        <w:t>Результатом индивидуальной работы является база данных «</w:t>
      </w:r>
      <w:r w:rsidR="000D0AF9" w:rsidRPr="000D0AF9">
        <w:rPr>
          <w:rFonts w:ascii="Times New Roman" w:eastAsia="Times New Roman" w:hAnsi="Times New Roman" w:cs="Times New Roman"/>
          <w:color w:val="000000"/>
          <w:sz w:val="28"/>
          <w:szCs w:val="28"/>
        </w:rPr>
        <w:t>Прокат автомобилей</w:t>
      </w:r>
      <w:r w:rsidRPr="000D0AF9">
        <w:rPr>
          <w:rFonts w:ascii="Times New Roman" w:eastAsia="Times New Roman" w:hAnsi="Times New Roman" w:cs="Times New Roman"/>
          <w:color w:val="000000"/>
          <w:sz w:val="28"/>
          <w:szCs w:val="28"/>
        </w:rPr>
        <w:t>».</w:t>
      </w:r>
    </w:p>
    <w:p w14:paraId="0B27FF07" w14:textId="77777777" w:rsidR="001E57C9" w:rsidRPr="000D0AF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sidRPr="000D0AF9">
        <w:rPr>
          <w:rFonts w:ascii="Times New Roman" w:eastAsia="Times New Roman" w:hAnsi="Times New Roman" w:cs="Times New Roman"/>
          <w:color w:val="000000"/>
          <w:sz w:val="28"/>
          <w:szCs w:val="28"/>
        </w:rPr>
        <w:t xml:space="preserve">База данных разработана с использованием реляционной СУБД корпорации Microsoft – Access 2010. </w:t>
      </w:r>
    </w:p>
    <w:p w14:paraId="186F7587" w14:textId="021F4409" w:rsidR="001E57C9" w:rsidRPr="00300B31"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lang w:val="en-US"/>
        </w:rPr>
      </w:pPr>
      <w:r w:rsidRPr="000D0AF9">
        <w:rPr>
          <w:rFonts w:ascii="Times New Roman" w:eastAsia="Times New Roman" w:hAnsi="Times New Roman" w:cs="Times New Roman"/>
          <w:color w:val="000000"/>
          <w:sz w:val="28"/>
          <w:szCs w:val="28"/>
        </w:rPr>
        <w:t>Пояснительная записка выполнена в текстовом редакторе Microsoft Word 2010. ER-диаграмма выполнена в пакете Microsoft Visio 2010.</w:t>
      </w:r>
    </w:p>
    <w:p w14:paraId="06FC888C"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10F27CC"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D7674C8"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46AF4EC"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642DA86"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DC629E3"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7641AFD2"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102FAA2"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7A55EFB1"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4DD94725"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38B3B5F"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F7178B0"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F2FD539"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913CB04"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67603417"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70BB35D0"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90C5623"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49515402"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0109BA7"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8304816"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F4A357A"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CF28015"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E287BA6"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21C56DD"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043D21AC"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8417E9B"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43A2BFD9"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5A6C2DE"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798EB315"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7279372B" w14:textId="77777777" w:rsidR="001E57C9" w:rsidRPr="00922DD0" w:rsidRDefault="00D843EB">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922DD0">
        <w:rPr>
          <w:rFonts w:ascii="Times New Roman" w:eastAsia="Times New Roman" w:hAnsi="Times New Roman" w:cs="Times New Roman"/>
          <w:color w:val="000000"/>
          <w:sz w:val="28"/>
          <w:szCs w:val="28"/>
        </w:rPr>
        <w:lastRenderedPageBreak/>
        <w:t>Содержание</w:t>
      </w:r>
    </w:p>
    <w:bookmarkStart w:id="0" w:name="_1fob9te" w:colFirst="0" w:colLast="0" w:displacedByCustomXml="next"/>
    <w:bookmarkEnd w:id="0" w:displacedByCustomXml="next"/>
    <w:sdt>
      <w:sdtPr>
        <w:rPr>
          <w:rFonts w:ascii="Calibri" w:eastAsia="Calibri" w:hAnsi="Calibri" w:cs="Calibri"/>
          <w:color w:val="auto"/>
          <w:sz w:val="22"/>
          <w:szCs w:val="22"/>
        </w:rPr>
        <w:id w:val="2076785524"/>
        <w:docPartObj>
          <w:docPartGallery w:val="Table of Contents"/>
          <w:docPartUnique/>
        </w:docPartObj>
      </w:sdtPr>
      <w:sdtEndPr>
        <w:rPr>
          <w:b/>
          <w:bCs/>
        </w:rPr>
      </w:sdtEndPr>
      <w:sdtContent>
        <w:p w14:paraId="466C03A6" w14:textId="2DC7C912" w:rsidR="00922DD0" w:rsidRDefault="00922DD0">
          <w:pPr>
            <w:pStyle w:val="a6"/>
          </w:pPr>
        </w:p>
        <w:p w14:paraId="2928E451" w14:textId="7D19D5D4" w:rsidR="007D0781" w:rsidRPr="007D0781" w:rsidRDefault="00922DD0" w:rsidP="007D0781">
          <w:pPr>
            <w:pStyle w:val="10"/>
            <w:tabs>
              <w:tab w:val="right" w:leader="dot" w:pos="9345"/>
            </w:tabs>
            <w:spacing w:line="240" w:lineRule="auto"/>
            <w:jc w:val="both"/>
            <w:rPr>
              <w:rFonts w:ascii="Times New Roman" w:eastAsiaTheme="minorEastAsia" w:hAnsi="Times New Roman" w:cs="Times New Roman"/>
              <w:noProof/>
              <w:sz w:val="28"/>
              <w:szCs w:val="28"/>
            </w:rPr>
          </w:pPr>
          <w:r w:rsidRPr="002C6381">
            <w:rPr>
              <w:rFonts w:ascii="Times New Roman" w:hAnsi="Times New Roman" w:cs="Times New Roman"/>
              <w:sz w:val="28"/>
              <w:szCs w:val="28"/>
            </w:rPr>
            <w:fldChar w:fldCharType="begin"/>
          </w:r>
          <w:r w:rsidRPr="002C6381">
            <w:rPr>
              <w:rFonts w:ascii="Times New Roman" w:hAnsi="Times New Roman" w:cs="Times New Roman"/>
              <w:sz w:val="28"/>
              <w:szCs w:val="28"/>
            </w:rPr>
            <w:instrText xml:space="preserve"> TOC \o "1-3" \h \z \u </w:instrText>
          </w:r>
          <w:r w:rsidRPr="002C6381">
            <w:rPr>
              <w:rFonts w:ascii="Times New Roman" w:hAnsi="Times New Roman" w:cs="Times New Roman"/>
              <w:sz w:val="28"/>
              <w:szCs w:val="28"/>
            </w:rPr>
            <w:fldChar w:fldCharType="separate"/>
          </w:r>
          <w:hyperlink w:anchor="_Toc91541214" w:history="1">
            <w:r w:rsidR="007D0781" w:rsidRPr="007D0781">
              <w:rPr>
                <w:rStyle w:val="a7"/>
                <w:rFonts w:ascii="Times New Roman" w:eastAsia="Times New Roman" w:hAnsi="Times New Roman" w:cs="Times New Roman"/>
                <w:noProof/>
                <w:sz w:val="28"/>
                <w:szCs w:val="28"/>
              </w:rPr>
              <w:t>Введение</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_Toc91541214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5</w:t>
            </w:r>
            <w:r w:rsidR="007D0781" w:rsidRPr="007D0781">
              <w:rPr>
                <w:rFonts w:ascii="Times New Roman" w:hAnsi="Times New Roman" w:cs="Times New Roman"/>
                <w:noProof/>
                <w:webHidden/>
                <w:sz w:val="28"/>
                <w:szCs w:val="28"/>
              </w:rPr>
              <w:fldChar w:fldCharType="end"/>
            </w:r>
          </w:hyperlink>
        </w:p>
        <w:p w14:paraId="20CBAF40" w14:textId="415F9CE4"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15" w:history="1">
            <w:r w:rsidR="007D0781" w:rsidRPr="007D0781">
              <w:rPr>
                <w:rStyle w:val="a7"/>
                <w:rFonts w:ascii="Times New Roman" w:eastAsia="Times New Roman" w:hAnsi="Times New Roman" w:cs="Times New Roman"/>
                <w:noProof/>
                <w:sz w:val="28"/>
                <w:szCs w:val="28"/>
              </w:rPr>
              <w:t>1 Общие теоретические положения</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_Toc91541215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7</w:t>
            </w:r>
            <w:r w:rsidR="007D0781" w:rsidRPr="007D0781">
              <w:rPr>
                <w:rFonts w:ascii="Times New Roman" w:hAnsi="Times New Roman" w:cs="Times New Roman"/>
                <w:noProof/>
                <w:webHidden/>
                <w:sz w:val="28"/>
                <w:szCs w:val="28"/>
              </w:rPr>
              <w:fldChar w:fldCharType="end"/>
            </w:r>
          </w:hyperlink>
        </w:p>
        <w:p w14:paraId="410EEA17" w14:textId="00AA2C0B"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16" w:history="1">
            <w:r w:rsidR="007D0781" w:rsidRPr="007D0781">
              <w:rPr>
                <w:rStyle w:val="a7"/>
                <w:rFonts w:ascii="Times New Roman" w:eastAsia="Times New Roman" w:hAnsi="Times New Roman" w:cs="Times New Roman"/>
                <w:noProof/>
                <w:sz w:val="28"/>
                <w:szCs w:val="28"/>
              </w:rPr>
              <w:t>2 UML-диаграммы для описания бизнес-процессов</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_Toc91541216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9</w:t>
            </w:r>
            <w:r w:rsidR="007D0781" w:rsidRPr="007D0781">
              <w:rPr>
                <w:rFonts w:ascii="Times New Roman" w:hAnsi="Times New Roman" w:cs="Times New Roman"/>
                <w:noProof/>
                <w:webHidden/>
                <w:sz w:val="28"/>
                <w:szCs w:val="28"/>
              </w:rPr>
              <w:fldChar w:fldCharType="end"/>
            </w:r>
          </w:hyperlink>
        </w:p>
        <w:p w14:paraId="743744E7" w14:textId="7E0F05DD"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17" w:history="1">
            <w:r w:rsidR="007D0781" w:rsidRPr="007D0781">
              <w:rPr>
                <w:rStyle w:val="a7"/>
                <w:rFonts w:ascii="Times New Roman" w:eastAsia="Times New Roman" w:hAnsi="Times New Roman" w:cs="Times New Roman"/>
                <w:noProof/>
                <w:sz w:val="28"/>
                <w:szCs w:val="28"/>
              </w:rPr>
              <w:t xml:space="preserve">3 Проектирование баз данных с использованием средств </w:t>
            </w:r>
            <w:r w:rsidR="007D0781" w:rsidRPr="007D0781">
              <w:rPr>
                <w:rStyle w:val="a7"/>
                <w:rFonts w:ascii="Times New Roman" w:eastAsia="Times New Roman" w:hAnsi="Times New Roman" w:cs="Times New Roman"/>
                <w:noProof/>
                <w:sz w:val="28"/>
                <w:szCs w:val="28"/>
                <w:lang w:val="en-US"/>
              </w:rPr>
              <w:t>CASE</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_Toc91541217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11</w:t>
            </w:r>
            <w:r w:rsidR="007D0781" w:rsidRPr="007D0781">
              <w:rPr>
                <w:rFonts w:ascii="Times New Roman" w:hAnsi="Times New Roman" w:cs="Times New Roman"/>
                <w:noProof/>
                <w:webHidden/>
                <w:sz w:val="28"/>
                <w:szCs w:val="28"/>
              </w:rPr>
              <w:fldChar w:fldCharType="end"/>
            </w:r>
          </w:hyperlink>
        </w:p>
        <w:p w14:paraId="075B35E0" w14:textId="01FD15D2"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18" w:history="1">
            <w:r w:rsidR="007D0781" w:rsidRPr="007D0781">
              <w:rPr>
                <w:rStyle w:val="a7"/>
                <w:rFonts w:ascii="Times New Roman" w:eastAsia="Times New Roman" w:hAnsi="Times New Roman" w:cs="Times New Roman"/>
                <w:noProof/>
                <w:sz w:val="28"/>
                <w:szCs w:val="28"/>
              </w:rPr>
              <w:t>4 Предметная область</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_Toc91541218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13</w:t>
            </w:r>
            <w:r w:rsidR="007D0781" w:rsidRPr="007D0781">
              <w:rPr>
                <w:rFonts w:ascii="Times New Roman" w:hAnsi="Times New Roman" w:cs="Times New Roman"/>
                <w:noProof/>
                <w:webHidden/>
                <w:sz w:val="28"/>
                <w:szCs w:val="28"/>
              </w:rPr>
              <w:fldChar w:fldCharType="end"/>
            </w:r>
          </w:hyperlink>
        </w:p>
        <w:p w14:paraId="512E91D7" w14:textId="2F4C47B3"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19" w:history="1">
            <w:r w:rsidR="007D0781" w:rsidRPr="007D0781">
              <w:rPr>
                <w:rStyle w:val="a7"/>
                <w:rFonts w:ascii="Times New Roman" w:eastAsia="Times New Roman" w:hAnsi="Times New Roman" w:cs="Times New Roman"/>
                <w:noProof/>
                <w:sz w:val="28"/>
                <w:szCs w:val="28"/>
              </w:rPr>
              <w:t>5 Безопасность данных</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_Toc91541219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16</w:t>
            </w:r>
            <w:r w:rsidR="007D0781" w:rsidRPr="007D0781">
              <w:rPr>
                <w:rFonts w:ascii="Times New Roman" w:hAnsi="Times New Roman" w:cs="Times New Roman"/>
                <w:noProof/>
                <w:webHidden/>
                <w:sz w:val="28"/>
                <w:szCs w:val="28"/>
              </w:rPr>
              <w:fldChar w:fldCharType="end"/>
            </w:r>
          </w:hyperlink>
        </w:p>
        <w:p w14:paraId="029DB92E" w14:textId="4764C80D"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20" w:history="1">
            <w:r w:rsidR="007D0781" w:rsidRPr="007D0781">
              <w:rPr>
                <w:rStyle w:val="a7"/>
                <w:rFonts w:ascii="Times New Roman" w:eastAsia="Times New Roman" w:hAnsi="Times New Roman" w:cs="Times New Roman"/>
                <w:noProof/>
                <w:sz w:val="28"/>
                <w:szCs w:val="28"/>
              </w:rPr>
              <w:t>6 Логическая модель базы данных</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_Toc91541220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20</w:t>
            </w:r>
            <w:r w:rsidR="007D0781" w:rsidRPr="007D0781">
              <w:rPr>
                <w:rFonts w:ascii="Times New Roman" w:hAnsi="Times New Roman" w:cs="Times New Roman"/>
                <w:noProof/>
                <w:webHidden/>
                <w:sz w:val="28"/>
                <w:szCs w:val="28"/>
              </w:rPr>
              <w:fldChar w:fldCharType="end"/>
            </w:r>
          </w:hyperlink>
        </w:p>
        <w:p w14:paraId="77D5C58A" w14:textId="1F4E2445"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21" w:history="1">
            <w:r w:rsidR="007D0781" w:rsidRPr="007D0781">
              <w:rPr>
                <w:rStyle w:val="a7"/>
                <w:rFonts w:ascii="Times New Roman" w:eastAsia="Times New Roman" w:hAnsi="Times New Roman" w:cs="Times New Roman"/>
                <w:bCs/>
                <w:noProof/>
                <w:sz w:val="28"/>
                <w:szCs w:val="28"/>
              </w:rPr>
              <w:t>6.1 Адаптация концептуальной модели БД</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_Toc91541221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20</w:t>
            </w:r>
            <w:r w:rsidR="007D0781" w:rsidRPr="007D0781">
              <w:rPr>
                <w:rFonts w:ascii="Times New Roman" w:hAnsi="Times New Roman" w:cs="Times New Roman"/>
                <w:noProof/>
                <w:webHidden/>
                <w:sz w:val="28"/>
                <w:szCs w:val="28"/>
              </w:rPr>
              <w:fldChar w:fldCharType="end"/>
            </w:r>
          </w:hyperlink>
        </w:p>
        <w:p w14:paraId="5F08494D" w14:textId="011D409C"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22" w:history="1">
            <w:r w:rsidR="007D0781" w:rsidRPr="007D0781">
              <w:rPr>
                <w:rStyle w:val="a7"/>
                <w:rFonts w:ascii="Times New Roman" w:eastAsia="Times New Roman" w:hAnsi="Times New Roman" w:cs="Times New Roman"/>
                <w:bCs/>
                <w:noProof/>
                <w:sz w:val="28"/>
                <w:szCs w:val="28"/>
              </w:rPr>
              <w:t>6.2 Создание межтабличных связей</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_Toc91541222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23</w:t>
            </w:r>
            <w:r w:rsidR="007D0781" w:rsidRPr="007D0781">
              <w:rPr>
                <w:rFonts w:ascii="Times New Roman" w:hAnsi="Times New Roman" w:cs="Times New Roman"/>
                <w:noProof/>
                <w:webHidden/>
                <w:sz w:val="28"/>
                <w:szCs w:val="28"/>
              </w:rPr>
              <w:fldChar w:fldCharType="end"/>
            </w:r>
          </w:hyperlink>
        </w:p>
        <w:p w14:paraId="5BF0FDCA" w14:textId="39DA84FC"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23" w:history="1">
            <w:r w:rsidR="007D0781" w:rsidRPr="007D0781">
              <w:rPr>
                <w:rStyle w:val="a7"/>
                <w:rFonts w:ascii="Times New Roman" w:eastAsia="Times New Roman" w:hAnsi="Times New Roman" w:cs="Times New Roman"/>
                <w:noProof/>
                <w:sz w:val="28"/>
                <w:szCs w:val="28"/>
              </w:rPr>
              <w:t>7 Создание форм для наполнения таблиц данными</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_Toc91541223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24</w:t>
            </w:r>
            <w:r w:rsidR="007D0781" w:rsidRPr="007D0781">
              <w:rPr>
                <w:rFonts w:ascii="Times New Roman" w:hAnsi="Times New Roman" w:cs="Times New Roman"/>
                <w:noProof/>
                <w:webHidden/>
                <w:sz w:val="28"/>
                <w:szCs w:val="28"/>
              </w:rPr>
              <w:fldChar w:fldCharType="end"/>
            </w:r>
          </w:hyperlink>
        </w:p>
        <w:p w14:paraId="47452106" w14:textId="7B463352"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24" w:history="1">
            <w:r w:rsidR="007D0781" w:rsidRPr="007D0781">
              <w:rPr>
                <w:rStyle w:val="a7"/>
                <w:rFonts w:ascii="Times New Roman" w:eastAsia="Times New Roman" w:hAnsi="Times New Roman" w:cs="Times New Roman"/>
                <w:noProof/>
                <w:sz w:val="28"/>
                <w:szCs w:val="28"/>
              </w:rPr>
              <w:t>8 Создание запросов</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_Toc91541224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26</w:t>
            </w:r>
            <w:r w:rsidR="007D0781" w:rsidRPr="007D0781">
              <w:rPr>
                <w:rFonts w:ascii="Times New Roman" w:hAnsi="Times New Roman" w:cs="Times New Roman"/>
                <w:noProof/>
                <w:webHidden/>
                <w:sz w:val="28"/>
                <w:szCs w:val="28"/>
              </w:rPr>
              <w:fldChar w:fldCharType="end"/>
            </w:r>
          </w:hyperlink>
        </w:p>
        <w:p w14:paraId="4210B992" w14:textId="14AED898"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25" w:history="1">
            <w:r w:rsidR="007D0781" w:rsidRPr="007D0781">
              <w:rPr>
                <w:rStyle w:val="a7"/>
                <w:rFonts w:ascii="Times New Roman" w:eastAsia="Times New Roman" w:hAnsi="Times New Roman" w:cs="Times New Roman"/>
                <w:bCs/>
                <w:noProof/>
                <w:sz w:val="28"/>
                <w:szCs w:val="28"/>
              </w:rPr>
              <w:t>8.1 Запрос на выборку</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_Toc91541225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26</w:t>
            </w:r>
            <w:r w:rsidR="007D0781" w:rsidRPr="007D0781">
              <w:rPr>
                <w:rFonts w:ascii="Times New Roman" w:hAnsi="Times New Roman" w:cs="Times New Roman"/>
                <w:noProof/>
                <w:webHidden/>
                <w:sz w:val="28"/>
                <w:szCs w:val="28"/>
              </w:rPr>
              <w:fldChar w:fldCharType="end"/>
            </w:r>
          </w:hyperlink>
        </w:p>
        <w:p w14:paraId="16AC0071" w14:textId="044D585D"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26" w:history="1">
            <w:r w:rsidR="007D0781" w:rsidRPr="007D0781">
              <w:rPr>
                <w:rStyle w:val="a7"/>
                <w:rFonts w:ascii="Times New Roman" w:eastAsia="Times New Roman" w:hAnsi="Times New Roman" w:cs="Times New Roman"/>
                <w:bCs/>
                <w:noProof/>
                <w:sz w:val="28"/>
                <w:szCs w:val="28"/>
              </w:rPr>
              <w:t>8.2 Запрос на выборку с параметром</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_Toc91541226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27</w:t>
            </w:r>
            <w:r w:rsidR="007D0781" w:rsidRPr="007D0781">
              <w:rPr>
                <w:rFonts w:ascii="Times New Roman" w:hAnsi="Times New Roman" w:cs="Times New Roman"/>
                <w:noProof/>
                <w:webHidden/>
                <w:sz w:val="28"/>
                <w:szCs w:val="28"/>
              </w:rPr>
              <w:fldChar w:fldCharType="end"/>
            </w:r>
          </w:hyperlink>
        </w:p>
        <w:p w14:paraId="5F999FD4" w14:textId="378C6106"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27" w:history="1">
            <w:r w:rsidR="007D0781" w:rsidRPr="007D0781">
              <w:rPr>
                <w:rStyle w:val="a7"/>
                <w:rFonts w:ascii="Times New Roman" w:eastAsia="Times New Roman" w:hAnsi="Times New Roman" w:cs="Times New Roman"/>
                <w:bCs/>
                <w:noProof/>
                <w:sz w:val="28"/>
                <w:szCs w:val="28"/>
              </w:rPr>
              <w:t>8.3 Итоговые запросы</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_Toc91541227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27</w:t>
            </w:r>
            <w:r w:rsidR="007D0781" w:rsidRPr="007D0781">
              <w:rPr>
                <w:rFonts w:ascii="Times New Roman" w:hAnsi="Times New Roman" w:cs="Times New Roman"/>
                <w:noProof/>
                <w:webHidden/>
                <w:sz w:val="28"/>
                <w:szCs w:val="28"/>
              </w:rPr>
              <w:fldChar w:fldCharType="end"/>
            </w:r>
          </w:hyperlink>
        </w:p>
        <w:p w14:paraId="23956B5F" w14:textId="76F1DD7C"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28" w:history="1">
            <w:r w:rsidR="007D0781" w:rsidRPr="007D0781">
              <w:rPr>
                <w:rStyle w:val="a7"/>
                <w:rFonts w:ascii="Times New Roman" w:eastAsia="Times New Roman" w:hAnsi="Times New Roman" w:cs="Times New Roman"/>
                <w:bCs/>
                <w:noProof/>
                <w:sz w:val="28"/>
                <w:szCs w:val="28"/>
              </w:rPr>
              <w:t>8.4 Запрос на создание нового вычисляемого поля</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_Toc91541228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28</w:t>
            </w:r>
            <w:r w:rsidR="007D0781" w:rsidRPr="007D0781">
              <w:rPr>
                <w:rFonts w:ascii="Times New Roman" w:hAnsi="Times New Roman" w:cs="Times New Roman"/>
                <w:noProof/>
                <w:webHidden/>
                <w:sz w:val="28"/>
                <w:szCs w:val="28"/>
              </w:rPr>
              <w:fldChar w:fldCharType="end"/>
            </w:r>
          </w:hyperlink>
        </w:p>
        <w:p w14:paraId="3644EFCF" w14:textId="0FD10184"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29" w:history="1">
            <w:r w:rsidR="007D0781" w:rsidRPr="007D0781">
              <w:rPr>
                <w:rStyle w:val="a7"/>
                <w:rFonts w:ascii="Times New Roman" w:eastAsia="Times New Roman" w:hAnsi="Times New Roman" w:cs="Times New Roman"/>
                <w:bCs/>
                <w:noProof/>
                <w:sz w:val="28"/>
                <w:szCs w:val="28"/>
              </w:rPr>
              <w:t>8.5 Запрос на удаление записей</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_Toc91541229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29</w:t>
            </w:r>
            <w:r w:rsidR="007D0781" w:rsidRPr="007D0781">
              <w:rPr>
                <w:rFonts w:ascii="Times New Roman" w:hAnsi="Times New Roman" w:cs="Times New Roman"/>
                <w:noProof/>
                <w:webHidden/>
                <w:sz w:val="28"/>
                <w:szCs w:val="28"/>
              </w:rPr>
              <w:fldChar w:fldCharType="end"/>
            </w:r>
          </w:hyperlink>
        </w:p>
        <w:p w14:paraId="0DB098F1" w14:textId="4D7CB5EC"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30" w:history="1">
            <w:r w:rsidR="007D0781" w:rsidRPr="007D0781">
              <w:rPr>
                <w:rStyle w:val="a7"/>
                <w:rFonts w:ascii="Times New Roman" w:eastAsia="Times New Roman" w:hAnsi="Times New Roman" w:cs="Times New Roman"/>
                <w:bCs/>
                <w:noProof/>
                <w:sz w:val="28"/>
                <w:szCs w:val="28"/>
              </w:rPr>
              <w:t>8.6 Запрос на обновление записей</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_Toc91541230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30</w:t>
            </w:r>
            <w:r w:rsidR="007D0781" w:rsidRPr="007D0781">
              <w:rPr>
                <w:rFonts w:ascii="Times New Roman" w:hAnsi="Times New Roman" w:cs="Times New Roman"/>
                <w:noProof/>
                <w:webHidden/>
                <w:sz w:val="28"/>
                <w:szCs w:val="28"/>
              </w:rPr>
              <w:fldChar w:fldCharType="end"/>
            </w:r>
          </w:hyperlink>
        </w:p>
        <w:p w14:paraId="4AE806A1" w14:textId="3AB9C9B2"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31" w:history="1">
            <w:r w:rsidR="007D0781" w:rsidRPr="007D0781">
              <w:rPr>
                <w:rStyle w:val="a7"/>
                <w:rFonts w:ascii="Times New Roman" w:eastAsia="Times New Roman" w:hAnsi="Times New Roman" w:cs="Times New Roman"/>
                <w:bCs/>
                <w:noProof/>
                <w:sz w:val="28"/>
                <w:szCs w:val="28"/>
              </w:rPr>
              <w:t>8.7 Перекрестный запрос</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_Toc91541231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30</w:t>
            </w:r>
            <w:r w:rsidR="007D0781" w:rsidRPr="007D0781">
              <w:rPr>
                <w:rFonts w:ascii="Times New Roman" w:hAnsi="Times New Roman" w:cs="Times New Roman"/>
                <w:noProof/>
                <w:webHidden/>
                <w:sz w:val="28"/>
                <w:szCs w:val="28"/>
              </w:rPr>
              <w:fldChar w:fldCharType="end"/>
            </w:r>
          </w:hyperlink>
        </w:p>
        <w:p w14:paraId="4253275A" w14:textId="3368910F" w:rsidR="007D0781" w:rsidRPr="007D0781" w:rsidRDefault="005F7A85" w:rsidP="007D0781">
          <w:pPr>
            <w:pStyle w:val="20"/>
            <w:tabs>
              <w:tab w:val="right" w:leader="dot" w:pos="9345"/>
            </w:tabs>
            <w:spacing w:line="240" w:lineRule="auto"/>
            <w:jc w:val="both"/>
            <w:rPr>
              <w:rFonts w:ascii="Times New Roman" w:eastAsiaTheme="minorEastAsia" w:hAnsi="Times New Roman" w:cs="Times New Roman"/>
              <w:noProof/>
              <w:sz w:val="28"/>
              <w:szCs w:val="28"/>
            </w:rPr>
          </w:pPr>
          <w:hyperlink w:anchor="_Toc91541232" w:history="1">
            <w:r w:rsidR="007D0781" w:rsidRPr="007D0781">
              <w:rPr>
                <w:rStyle w:val="a7"/>
                <w:rFonts w:ascii="Times New Roman" w:eastAsia="Times New Roman" w:hAnsi="Times New Roman" w:cs="Times New Roman"/>
                <w:bCs/>
                <w:noProof/>
                <w:sz w:val="28"/>
                <w:szCs w:val="28"/>
              </w:rPr>
              <w:t>8.8 Запрос на создание новой таблицы</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_Toc91541232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31</w:t>
            </w:r>
            <w:r w:rsidR="007D0781" w:rsidRPr="007D0781">
              <w:rPr>
                <w:rFonts w:ascii="Times New Roman" w:hAnsi="Times New Roman" w:cs="Times New Roman"/>
                <w:noProof/>
                <w:webHidden/>
                <w:sz w:val="28"/>
                <w:szCs w:val="28"/>
              </w:rPr>
              <w:fldChar w:fldCharType="end"/>
            </w:r>
          </w:hyperlink>
        </w:p>
        <w:p w14:paraId="0B1991DF" w14:textId="3E988C72"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33" w:history="1">
            <w:r w:rsidR="007D0781" w:rsidRPr="007D0781">
              <w:rPr>
                <w:rStyle w:val="a7"/>
                <w:rFonts w:ascii="Times New Roman" w:eastAsia="Times New Roman" w:hAnsi="Times New Roman" w:cs="Times New Roman"/>
                <w:noProof/>
                <w:sz w:val="28"/>
                <w:szCs w:val="28"/>
              </w:rPr>
              <w:t>9 Создание отчетов</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_Toc91541233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33</w:t>
            </w:r>
            <w:r w:rsidR="007D0781" w:rsidRPr="007D0781">
              <w:rPr>
                <w:rFonts w:ascii="Times New Roman" w:hAnsi="Times New Roman" w:cs="Times New Roman"/>
                <w:noProof/>
                <w:webHidden/>
                <w:sz w:val="28"/>
                <w:szCs w:val="28"/>
              </w:rPr>
              <w:fldChar w:fldCharType="end"/>
            </w:r>
          </w:hyperlink>
        </w:p>
        <w:p w14:paraId="6EFDDA3F" w14:textId="33068670"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34" w:history="1">
            <w:r w:rsidR="007D0781" w:rsidRPr="007D0781">
              <w:rPr>
                <w:rStyle w:val="a7"/>
                <w:rFonts w:ascii="Times New Roman" w:eastAsia="Times New Roman" w:hAnsi="Times New Roman" w:cs="Times New Roman"/>
                <w:noProof/>
                <w:sz w:val="28"/>
                <w:szCs w:val="28"/>
              </w:rPr>
              <w:t>10 Проектирование кнопочной формы</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_Toc91541234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35</w:t>
            </w:r>
            <w:r w:rsidR="007D0781" w:rsidRPr="007D0781">
              <w:rPr>
                <w:rFonts w:ascii="Times New Roman" w:hAnsi="Times New Roman" w:cs="Times New Roman"/>
                <w:noProof/>
                <w:webHidden/>
                <w:sz w:val="28"/>
                <w:szCs w:val="28"/>
              </w:rPr>
              <w:fldChar w:fldCharType="end"/>
            </w:r>
          </w:hyperlink>
        </w:p>
        <w:p w14:paraId="1BAA929B" w14:textId="47597C5A"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35" w:history="1">
            <w:r w:rsidR="007D0781" w:rsidRPr="007D0781">
              <w:rPr>
                <w:rStyle w:val="a7"/>
                <w:rFonts w:ascii="Times New Roman" w:eastAsia="Times New Roman" w:hAnsi="Times New Roman" w:cs="Times New Roman"/>
                <w:noProof/>
                <w:sz w:val="28"/>
                <w:szCs w:val="28"/>
              </w:rPr>
              <w:t>Вывод</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_Toc91541235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38</w:t>
            </w:r>
            <w:r w:rsidR="007D0781" w:rsidRPr="007D0781">
              <w:rPr>
                <w:rFonts w:ascii="Times New Roman" w:hAnsi="Times New Roman" w:cs="Times New Roman"/>
                <w:noProof/>
                <w:webHidden/>
                <w:sz w:val="28"/>
                <w:szCs w:val="28"/>
              </w:rPr>
              <w:fldChar w:fldCharType="end"/>
            </w:r>
          </w:hyperlink>
        </w:p>
        <w:p w14:paraId="79C7178D" w14:textId="480AEED2" w:rsidR="007D0781" w:rsidRPr="007D0781" w:rsidRDefault="005F7A85" w:rsidP="007D0781">
          <w:pPr>
            <w:pStyle w:val="10"/>
            <w:tabs>
              <w:tab w:val="right" w:leader="dot" w:pos="9345"/>
            </w:tabs>
            <w:spacing w:line="240" w:lineRule="auto"/>
            <w:jc w:val="both"/>
            <w:rPr>
              <w:rFonts w:ascii="Times New Roman" w:eastAsiaTheme="minorEastAsia" w:hAnsi="Times New Roman" w:cs="Times New Roman"/>
              <w:noProof/>
              <w:sz w:val="28"/>
              <w:szCs w:val="28"/>
            </w:rPr>
          </w:pPr>
          <w:hyperlink w:anchor="_Toc91541236" w:history="1">
            <w:r w:rsidR="007D0781" w:rsidRPr="007D0781">
              <w:rPr>
                <w:rStyle w:val="a7"/>
                <w:rFonts w:ascii="Times New Roman" w:eastAsia="Times New Roman" w:hAnsi="Times New Roman" w:cs="Times New Roman"/>
                <w:noProof/>
                <w:sz w:val="28"/>
                <w:szCs w:val="28"/>
              </w:rPr>
              <w:t>Библиографический список</w:t>
            </w:r>
            <w:r w:rsidR="007D0781" w:rsidRPr="007D0781">
              <w:rPr>
                <w:rFonts w:ascii="Times New Roman" w:hAnsi="Times New Roman" w:cs="Times New Roman"/>
                <w:noProof/>
                <w:webHidden/>
                <w:sz w:val="28"/>
                <w:szCs w:val="28"/>
              </w:rPr>
              <w:tab/>
            </w:r>
            <w:r w:rsidR="007D0781" w:rsidRPr="007D0781">
              <w:rPr>
                <w:rFonts w:ascii="Times New Roman" w:hAnsi="Times New Roman" w:cs="Times New Roman"/>
                <w:noProof/>
                <w:webHidden/>
                <w:sz w:val="28"/>
                <w:szCs w:val="28"/>
              </w:rPr>
              <w:fldChar w:fldCharType="begin"/>
            </w:r>
            <w:r w:rsidR="007D0781" w:rsidRPr="007D0781">
              <w:rPr>
                <w:rFonts w:ascii="Times New Roman" w:hAnsi="Times New Roman" w:cs="Times New Roman"/>
                <w:noProof/>
                <w:webHidden/>
                <w:sz w:val="28"/>
                <w:szCs w:val="28"/>
              </w:rPr>
              <w:instrText xml:space="preserve"> PAGEREF _Toc91541236 \h </w:instrText>
            </w:r>
            <w:r w:rsidR="007D0781" w:rsidRPr="007D0781">
              <w:rPr>
                <w:rFonts w:ascii="Times New Roman" w:hAnsi="Times New Roman" w:cs="Times New Roman"/>
                <w:noProof/>
                <w:webHidden/>
                <w:sz w:val="28"/>
                <w:szCs w:val="28"/>
              </w:rPr>
            </w:r>
            <w:r w:rsidR="007D0781" w:rsidRPr="007D0781">
              <w:rPr>
                <w:rFonts w:ascii="Times New Roman" w:hAnsi="Times New Roman" w:cs="Times New Roman"/>
                <w:noProof/>
                <w:webHidden/>
                <w:sz w:val="28"/>
                <w:szCs w:val="28"/>
              </w:rPr>
              <w:fldChar w:fldCharType="separate"/>
            </w:r>
            <w:r w:rsidR="00DE438E">
              <w:rPr>
                <w:rFonts w:ascii="Times New Roman" w:hAnsi="Times New Roman" w:cs="Times New Roman"/>
                <w:noProof/>
                <w:webHidden/>
                <w:sz w:val="28"/>
                <w:szCs w:val="28"/>
              </w:rPr>
              <w:t>39</w:t>
            </w:r>
            <w:r w:rsidR="007D0781" w:rsidRPr="007D0781">
              <w:rPr>
                <w:rFonts w:ascii="Times New Roman" w:hAnsi="Times New Roman" w:cs="Times New Roman"/>
                <w:noProof/>
                <w:webHidden/>
                <w:sz w:val="28"/>
                <w:szCs w:val="28"/>
              </w:rPr>
              <w:fldChar w:fldCharType="end"/>
            </w:r>
          </w:hyperlink>
        </w:p>
        <w:p w14:paraId="38D4C54E" w14:textId="65DF74DB" w:rsidR="00922DD0" w:rsidRDefault="00922DD0">
          <w:r w:rsidRPr="002C6381">
            <w:rPr>
              <w:rFonts w:ascii="Times New Roman" w:hAnsi="Times New Roman" w:cs="Times New Roman"/>
              <w:b/>
              <w:bCs/>
              <w:sz w:val="28"/>
              <w:szCs w:val="28"/>
            </w:rPr>
            <w:fldChar w:fldCharType="end"/>
          </w:r>
        </w:p>
      </w:sdtContent>
    </w:sdt>
    <w:p w14:paraId="74B2BE4D" w14:textId="77777777" w:rsidR="001E57C9" w:rsidRDefault="001E57C9">
      <w:pPr>
        <w:spacing w:after="0" w:line="240" w:lineRule="auto"/>
        <w:jc w:val="both"/>
        <w:rPr>
          <w:rFonts w:ascii="Times New Roman" w:eastAsia="Times New Roman" w:hAnsi="Times New Roman" w:cs="Times New Roman"/>
          <w:sz w:val="28"/>
          <w:szCs w:val="28"/>
        </w:rPr>
      </w:pPr>
    </w:p>
    <w:p w14:paraId="083B84DD" w14:textId="77777777" w:rsidR="001E57C9" w:rsidRDefault="001E57C9">
      <w:pPr>
        <w:rPr>
          <w:rFonts w:ascii="Times New Roman" w:eastAsia="Times New Roman" w:hAnsi="Times New Roman" w:cs="Times New Roman"/>
        </w:rPr>
      </w:pPr>
    </w:p>
    <w:p w14:paraId="6E64D38C" w14:textId="77777777" w:rsidR="001E57C9" w:rsidRDefault="001E57C9">
      <w:pPr>
        <w:rPr>
          <w:rFonts w:ascii="Times New Roman" w:eastAsia="Times New Roman" w:hAnsi="Times New Roman" w:cs="Times New Roman"/>
        </w:rPr>
      </w:pPr>
    </w:p>
    <w:p w14:paraId="2D1483B8" w14:textId="0C331069" w:rsidR="001E57C9" w:rsidRDefault="001E57C9">
      <w:pPr>
        <w:rPr>
          <w:rFonts w:ascii="Times New Roman" w:eastAsia="Times New Roman" w:hAnsi="Times New Roman" w:cs="Times New Roman"/>
        </w:rPr>
      </w:pPr>
    </w:p>
    <w:p w14:paraId="1E093F66" w14:textId="63D1E8D2" w:rsidR="007D0781" w:rsidRDefault="007D0781">
      <w:pPr>
        <w:rPr>
          <w:rFonts w:ascii="Times New Roman" w:eastAsia="Times New Roman" w:hAnsi="Times New Roman" w:cs="Times New Roman"/>
        </w:rPr>
      </w:pPr>
    </w:p>
    <w:p w14:paraId="06DDA60C" w14:textId="77777777" w:rsidR="007D0781" w:rsidRDefault="007D0781">
      <w:pPr>
        <w:rPr>
          <w:rFonts w:ascii="Times New Roman" w:eastAsia="Times New Roman" w:hAnsi="Times New Roman" w:cs="Times New Roman"/>
        </w:rPr>
      </w:pPr>
    </w:p>
    <w:p w14:paraId="037FBDF5" w14:textId="77777777" w:rsidR="001E57C9" w:rsidRDefault="00D843EB" w:rsidP="00DF784A">
      <w:pPr>
        <w:pStyle w:val="1"/>
        <w:jc w:val="center"/>
        <w:rPr>
          <w:rFonts w:ascii="Times New Roman" w:eastAsia="Times New Roman" w:hAnsi="Times New Roman" w:cs="Times New Roman"/>
          <w:color w:val="000000"/>
        </w:rPr>
      </w:pPr>
      <w:bookmarkStart w:id="1" w:name="_Toc91541214"/>
      <w:r>
        <w:rPr>
          <w:rFonts w:ascii="Times New Roman" w:eastAsia="Times New Roman" w:hAnsi="Times New Roman" w:cs="Times New Roman"/>
          <w:color w:val="000000"/>
        </w:rPr>
        <w:lastRenderedPageBreak/>
        <w:t>Введение</w:t>
      </w:r>
      <w:bookmarkEnd w:id="1"/>
    </w:p>
    <w:p w14:paraId="56A71953" w14:textId="77777777" w:rsidR="001E57C9" w:rsidRDefault="001E57C9">
      <w:pPr>
        <w:spacing w:after="0" w:line="240" w:lineRule="auto"/>
      </w:pPr>
    </w:p>
    <w:p w14:paraId="63835D44"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данного курсового проекта является проектирование базы данных заданной предметной области с помощью системы управления базами данных (СУБД) MS Access. </w:t>
      </w:r>
    </w:p>
    <w:p w14:paraId="419DEAEC" w14:textId="0FFB3783" w:rsidR="001E57C9" w:rsidRDefault="00D843EB">
      <w:pPr>
        <w:tabs>
          <w:tab w:val="left" w:pos="709"/>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Программный комплекс MS Office, в состав которого входит СУБД MS Access, является самым распространенным пакетом для автоматизации работы в офисе. СУБД MS Access, представляет собой комплекс программных средств, предназначенных для создания структуры новой базы, наполнение её содержимым, редактирование содержимого, отбора отображаемых данных в соответствии с заданным критерием упорядочивания данных, оформление данных с последующей выдачей на устройство вывода или передачи информации по каналам связи.</w:t>
      </w:r>
    </w:p>
    <w:p w14:paraId="624A24D1" w14:textId="254A837A"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База данных (БД) – это средство сбора и организации информации. В базах данных могут содержаться сведения о людях, продуктах, заказах и т. д. Многие базы данных изначально представляют собой список в текстовом процессоре или электронной таблице. По мере </w:t>
      </w:r>
      <w:r w:rsidR="004E33F8">
        <w:rPr>
          <w:rFonts w:ascii="Times New Roman" w:eastAsia="Times New Roman" w:hAnsi="Times New Roman" w:cs="Times New Roman"/>
          <w:sz w:val="28"/>
          <w:szCs w:val="28"/>
        </w:rPr>
        <w:t>того,</w:t>
      </w:r>
      <w:r>
        <w:rPr>
          <w:rFonts w:ascii="Times New Roman" w:eastAsia="Times New Roman" w:hAnsi="Times New Roman" w:cs="Times New Roman"/>
          <w:sz w:val="28"/>
          <w:szCs w:val="28"/>
        </w:rPr>
        <w:t xml:space="preserve"> как список разрастается, в нем накапливаются излишние и противоречивые данные. В форме списка эти данные становится все труднее понять, а возможности поиска или извлечения подмножеств данных для просмотра весьма ограничены. Когда возникают подобные проблемы, полезно перенести информацию в базу данных, созданную с помощью системы управления базами данных, что позволит управлять данными, осуществлять хранение, поиск, извлечение, редактирование информации, хранимой в базе. Существуют иерархические, сетевые и реляционные базы данных. </w:t>
      </w:r>
    </w:p>
    <w:p w14:paraId="517351E6"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MS Access – это интерактивная, реляционная СУБД для операционной системы Windows. Она предназначена для хранения и поиска данных, представления информации в удобном виде и автоматизации часто повторяющейся операции (ведение счетов, учета товара, планирование и т.д.) С помощью MS Access можно разрабатывать удобные формы ввода данных, а также осуществлять обработку данных и выдачу сложных отчетов. Объектом обработки MS Access является файл БД, имеющий произвольное имя и расширение .accdb. В этот файл входят основные объекты MS Access: таблицы, формы, запросы, отчеты, макросы, модули. В состав СУБД входят конструкторы таблиц, форм, запросов и отчетов. Эту систему можно рассматривать как среду разработки приложений. Используя макросы и модули для автоматизации решения задач можно создавать ориентированные на пользователя приложения. MS Access предоставляет пользователю механизмы работы с базами различных форматов. Мощность и доступность MS Access делает эту систему одной из лучших СУБД.</w:t>
      </w:r>
    </w:p>
    <w:p w14:paraId="5019B494" w14:textId="0593C0DC"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Базы данных обеспечивают хранение информации, отражающей основные параметры работы компании (предприятия или учреждения) и дополнительные сведения. Базами данных пользуются </w:t>
      </w:r>
      <w:r w:rsidR="00F4495E">
        <w:rPr>
          <w:rFonts w:ascii="Times New Roman" w:eastAsia="Times New Roman" w:hAnsi="Times New Roman" w:cs="Times New Roman"/>
          <w:sz w:val="28"/>
          <w:szCs w:val="28"/>
        </w:rPr>
        <w:t xml:space="preserve">повсеместно </w:t>
      </w:r>
      <w:r>
        <w:rPr>
          <w:rFonts w:ascii="Times New Roman" w:eastAsia="Times New Roman" w:hAnsi="Times New Roman" w:cs="Times New Roman"/>
          <w:sz w:val="28"/>
          <w:szCs w:val="28"/>
        </w:rPr>
        <w:t xml:space="preserve">во всех сферах жизнедеятельности людей, в том числе и в сфере </w:t>
      </w:r>
      <w:r w:rsidR="00F4495E">
        <w:rPr>
          <w:rFonts w:ascii="Times New Roman" w:eastAsia="Times New Roman" w:hAnsi="Times New Roman" w:cs="Times New Roman"/>
          <w:sz w:val="28"/>
          <w:szCs w:val="28"/>
        </w:rPr>
        <w:t>проката автомобилей</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Они служат для автоматизации работы, так как работа с информацией в бумажном виде затруднена невозможностью её быстрой обработки.</w:t>
      </w:r>
    </w:p>
    <w:p w14:paraId="05316B4F" w14:textId="7585918A"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курсового проекта является совершенствование навыков использования современных компьютерных технологий. В ходе выполнения курсового проекта необходимо разработать примерную базу данных для хранения информации </w:t>
      </w:r>
      <w:r w:rsidR="00783631">
        <w:rPr>
          <w:rFonts w:ascii="Times New Roman" w:eastAsia="Times New Roman" w:hAnsi="Times New Roman" w:cs="Times New Roman"/>
          <w:sz w:val="28"/>
          <w:szCs w:val="28"/>
        </w:rPr>
        <w:t>фирмы проката автомобилей</w:t>
      </w:r>
      <w:r>
        <w:rPr>
          <w:rFonts w:ascii="Times New Roman" w:eastAsia="Times New Roman" w:hAnsi="Times New Roman" w:cs="Times New Roman"/>
          <w:sz w:val="28"/>
          <w:szCs w:val="28"/>
        </w:rPr>
        <w:t xml:space="preserve"> и возможности работать с данными базы. Для достижения поставленной цели необходимо решить следующие задачи:</w:t>
      </w:r>
    </w:p>
    <w:p w14:paraId="53EE6B7F" w14:textId="77777777" w:rsidR="001E57C9" w:rsidRDefault="00D843EB">
      <w:pPr>
        <w:numPr>
          <w:ilvl w:val="0"/>
          <w:numId w:val="1"/>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создать ряд таблиц и других основных элементов базы данных;</w:t>
      </w:r>
    </w:p>
    <w:p w14:paraId="7C9ED102" w14:textId="77777777" w:rsidR="001E57C9" w:rsidRDefault="00D843EB">
      <w:pPr>
        <w:numPr>
          <w:ilvl w:val="0"/>
          <w:numId w:val="1"/>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построить базу данных таким образом, чтобы время обработки информации было минимальным;</w:t>
      </w:r>
    </w:p>
    <w:p w14:paraId="73C52CD0" w14:textId="77777777" w:rsidR="001E57C9" w:rsidRDefault="00D843EB">
      <w:pPr>
        <w:numPr>
          <w:ilvl w:val="0"/>
          <w:numId w:val="1"/>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обеспечить наглядность представления данных;</w:t>
      </w:r>
    </w:p>
    <w:p w14:paraId="6E5527C3" w14:textId="77777777" w:rsidR="001E57C9" w:rsidRDefault="00D843EB">
      <w:pPr>
        <w:numPr>
          <w:ilvl w:val="0"/>
          <w:numId w:val="1"/>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максимально облегчить ввод в базу данных новой информации;</w:t>
      </w:r>
    </w:p>
    <w:p w14:paraId="53E35BF3" w14:textId="0C01DBCD" w:rsidR="001E57C9" w:rsidRDefault="00D843EB">
      <w:pPr>
        <w:numPr>
          <w:ilvl w:val="0"/>
          <w:numId w:val="1"/>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 xml:space="preserve">информация, содержащаяся в базе </w:t>
      </w:r>
      <w:r w:rsidR="004E33F8">
        <w:rPr>
          <w:rFonts w:ascii="Times New Roman" w:eastAsia="Times New Roman" w:hAnsi="Times New Roman" w:cs="Times New Roman"/>
          <w:color w:val="000000"/>
          <w:sz w:val="28"/>
          <w:szCs w:val="28"/>
        </w:rPr>
        <w:t>данных,</w:t>
      </w:r>
      <w:r>
        <w:rPr>
          <w:rFonts w:ascii="Times New Roman" w:eastAsia="Times New Roman" w:hAnsi="Times New Roman" w:cs="Times New Roman"/>
          <w:color w:val="000000"/>
          <w:sz w:val="28"/>
          <w:szCs w:val="28"/>
        </w:rPr>
        <w:t xml:space="preserve"> должна быть взаимосвязана, обеспечивая тем самым удобство изменения данных, а также их целостность.</w:t>
      </w:r>
    </w:p>
    <w:p w14:paraId="544B59B6"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69BD6C30"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22EC5BCF"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608ADD07"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4A4E44A9"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37ACEF8C"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006E93C6"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2D27B21A"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66E85880"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7A980FA9"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369DB0CB"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5A9432E3"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027111D3"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46C57995"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20D6303C"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540535E1"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66F0C889"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3E4A1AC4"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3BF1B9BB"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436EFD52"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13F90A15"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5404928E"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4E774400"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50789BDA"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3DFFCA98"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190BFF3D"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7C4B8EB7" w14:textId="77777777" w:rsidR="001E57C9" w:rsidRDefault="001E57C9">
      <w:pPr>
        <w:tabs>
          <w:tab w:val="left" w:pos="1134"/>
        </w:tabs>
        <w:spacing w:after="0" w:line="240" w:lineRule="auto"/>
        <w:jc w:val="both"/>
        <w:rPr>
          <w:rFonts w:ascii="Times New Roman" w:eastAsia="Times New Roman" w:hAnsi="Times New Roman" w:cs="Times New Roman"/>
          <w:sz w:val="28"/>
          <w:szCs w:val="28"/>
        </w:rPr>
      </w:pPr>
    </w:p>
    <w:p w14:paraId="79AEEE39" w14:textId="4905E2BD" w:rsidR="001E57C9" w:rsidRDefault="00D843EB" w:rsidP="00922DD0">
      <w:pPr>
        <w:pStyle w:val="1"/>
        <w:rPr>
          <w:rFonts w:ascii="Times New Roman" w:eastAsia="Times New Roman" w:hAnsi="Times New Roman" w:cs="Times New Roman"/>
          <w:color w:val="000000"/>
        </w:rPr>
      </w:pPr>
      <w:bookmarkStart w:id="2" w:name="_Toc91541215"/>
      <w:r>
        <w:rPr>
          <w:rFonts w:ascii="Times New Roman" w:eastAsia="Times New Roman" w:hAnsi="Times New Roman" w:cs="Times New Roman"/>
          <w:color w:val="000000"/>
        </w:rPr>
        <w:lastRenderedPageBreak/>
        <w:t xml:space="preserve">1 </w:t>
      </w:r>
      <w:r w:rsidR="00A14F74">
        <w:rPr>
          <w:rFonts w:ascii="Times New Roman" w:eastAsia="Times New Roman" w:hAnsi="Times New Roman" w:cs="Times New Roman"/>
          <w:color w:val="000000"/>
        </w:rPr>
        <w:t xml:space="preserve">Общие </w:t>
      </w:r>
      <w:r w:rsidR="001E6D25">
        <w:rPr>
          <w:rFonts w:ascii="Times New Roman" w:eastAsia="Times New Roman" w:hAnsi="Times New Roman" w:cs="Times New Roman"/>
          <w:color w:val="000000"/>
        </w:rPr>
        <w:t xml:space="preserve">теоретические </w:t>
      </w:r>
      <w:r w:rsidR="00A14F74">
        <w:rPr>
          <w:rFonts w:ascii="Times New Roman" w:eastAsia="Times New Roman" w:hAnsi="Times New Roman" w:cs="Times New Roman"/>
          <w:color w:val="000000"/>
        </w:rPr>
        <w:t>положения</w:t>
      </w:r>
      <w:bookmarkEnd w:id="2"/>
    </w:p>
    <w:p w14:paraId="46F608B4" w14:textId="77777777" w:rsidR="001E57C9" w:rsidRDefault="001E57C9">
      <w:pPr>
        <w:spacing w:after="0" w:line="240" w:lineRule="auto"/>
      </w:pPr>
    </w:p>
    <w:p w14:paraId="331C2D51" w14:textId="51683918" w:rsidR="001E57C9" w:rsidRDefault="00D843EB" w:rsidP="00A14F74">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управления базами данных </w:t>
      </w:r>
      <w:r w:rsidR="004060A0">
        <w:rPr>
          <w:rFonts w:ascii="Times New Roman" w:eastAsia="Times New Roman" w:hAnsi="Times New Roman" w:cs="Times New Roman"/>
          <w:sz w:val="28"/>
          <w:szCs w:val="28"/>
        </w:rPr>
        <w:t>–</w:t>
      </w:r>
      <w:r w:rsidR="004060A0" w:rsidRPr="004060A0">
        <w:rPr>
          <w:rFonts w:ascii="Times New Roman" w:eastAsia="Times New Roman" w:hAnsi="Times New Roman" w:cs="Times New Roman"/>
          <w:sz w:val="28"/>
          <w:szCs w:val="28"/>
        </w:rPr>
        <w:t xml:space="preserve"> </w:t>
      </w:r>
      <w:r w:rsidR="004E33F8">
        <w:rPr>
          <w:rFonts w:ascii="Times New Roman" w:eastAsia="Times New Roman" w:hAnsi="Times New Roman" w:cs="Times New Roman"/>
          <w:sz w:val="28"/>
          <w:szCs w:val="28"/>
        </w:rPr>
        <w:t>это</w:t>
      </w:r>
      <w:r>
        <w:rPr>
          <w:rFonts w:ascii="Times New Roman" w:eastAsia="Times New Roman" w:hAnsi="Times New Roman" w:cs="Times New Roman"/>
          <w:sz w:val="28"/>
          <w:szCs w:val="28"/>
        </w:rPr>
        <w:t xml:space="preserve">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 В общем СУБД </w:t>
      </w:r>
      <w:r w:rsidR="004060A0">
        <w:rPr>
          <w:rFonts w:ascii="Times New Roman" w:eastAsia="Times New Roman" w:hAnsi="Times New Roman" w:cs="Times New Roman"/>
          <w:sz w:val="28"/>
          <w:szCs w:val="28"/>
        </w:rPr>
        <w:t>–</w:t>
      </w:r>
      <w:r w:rsidR="004060A0" w:rsidRPr="004060A0">
        <w:rPr>
          <w:rFonts w:ascii="Times New Roman" w:eastAsia="Times New Roman" w:hAnsi="Times New Roman" w:cs="Times New Roman"/>
          <w:sz w:val="28"/>
          <w:szCs w:val="28"/>
        </w:rPr>
        <w:t xml:space="preserve"> </w:t>
      </w:r>
      <w:r w:rsidR="004E33F8">
        <w:rPr>
          <w:rFonts w:ascii="Times New Roman" w:eastAsia="Times New Roman" w:hAnsi="Times New Roman" w:cs="Times New Roman"/>
          <w:sz w:val="28"/>
          <w:szCs w:val="28"/>
        </w:rPr>
        <w:t>это</w:t>
      </w:r>
      <w:r>
        <w:rPr>
          <w:rFonts w:ascii="Times New Roman" w:eastAsia="Times New Roman" w:hAnsi="Times New Roman" w:cs="Times New Roman"/>
          <w:sz w:val="28"/>
          <w:szCs w:val="28"/>
        </w:rPr>
        <w:t xml:space="preserve"> система, позволяющая создавать базы данных и манипулировать сведениями из них. А осуществляет этот доступ к данным СУБД посредством специального языка – SQL. SQL – язык структурированных запросов, основной задачей которого является предоставление простого способа считывания и записи информации в базу данных. </w:t>
      </w:r>
      <w:r w:rsidR="00A14F74">
        <w:rPr>
          <w:rFonts w:ascii="Times New Roman" w:eastAsia="Times New Roman" w:hAnsi="Times New Roman" w:cs="Times New Roman"/>
          <w:sz w:val="28"/>
          <w:szCs w:val="28"/>
        </w:rPr>
        <w:t xml:space="preserve">Сами по себе базы данных не представляли бы интереса, если бы не было систем управления базами данных (СУБД). </w:t>
      </w:r>
      <w:r>
        <w:rPr>
          <w:rFonts w:ascii="Times New Roman" w:eastAsia="Times New Roman" w:hAnsi="Times New Roman" w:cs="Times New Roman"/>
          <w:sz w:val="28"/>
          <w:szCs w:val="28"/>
        </w:rPr>
        <w:t>Существуют иерархические, сетевые и реляционные базы данных.</w:t>
      </w:r>
    </w:p>
    <w:p w14:paraId="5B034721" w14:textId="2FBAF04F" w:rsidR="001E57C9" w:rsidRDefault="00D843EB">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Иерархическая модель данных </w:t>
      </w:r>
      <w:r w:rsidR="004060A0">
        <w:rPr>
          <w:rFonts w:ascii="Times New Roman" w:eastAsia="Times New Roman" w:hAnsi="Times New Roman" w:cs="Times New Roman"/>
          <w:sz w:val="28"/>
          <w:szCs w:val="28"/>
        </w:rPr>
        <w:t>–</w:t>
      </w:r>
      <w:r w:rsidR="004060A0" w:rsidRPr="004060A0">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это </w:t>
      </w:r>
      <w:hyperlink r:id="rId8">
        <w:r>
          <w:rPr>
            <w:rFonts w:ascii="Times New Roman" w:eastAsia="Times New Roman" w:hAnsi="Times New Roman" w:cs="Times New Roman"/>
            <w:color w:val="000000"/>
            <w:sz w:val="28"/>
            <w:szCs w:val="28"/>
          </w:rPr>
          <w:t>модель данных</w:t>
        </w:r>
      </w:hyperlink>
      <w:r>
        <w:rPr>
          <w:rFonts w:ascii="Times New Roman" w:eastAsia="Times New Roman" w:hAnsi="Times New Roman" w:cs="Times New Roman"/>
          <w:color w:val="000000"/>
          <w:sz w:val="28"/>
          <w:szCs w:val="28"/>
        </w:rPr>
        <w:t>, где используется представление </w:t>
      </w:r>
      <w:hyperlink r:id="rId9">
        <w:r>
          <w:rPr>
            <w:rFonts w:ascii="Times New Roman" w:eastAsia="Times New Roman" w:hAnsi="Times New Roman" w:cs="Times New Roman"/>
            <w:color w:val="000000"/>
            <w:sz w:val="28"/>
            <w:szCs w:val="28"/>
          </w:rPr>
          <w:t>базы данных</w:t>
        </w:r>
      </w:hyperlink>
      <w:r>
        <w:rPr>
          <w:rFonts w:ascii="Times New Roman" w:eastAsia="Times New Roman" w:hAnsi="Times New Roman" w:cs="Times New Roman"/>
          <w:color w:val="000000"/>
          <w:sz w:val="28"/>
          <w:szCs w:val="28"/>
        </w:rPr>
        <w:t> в виде  </w:t>
      </w:r>
      <w:hyperlink r:id="rId10">
        <w:r>
          <w:rPr>
            <w:rFonts w:ascii="Times New Roman" w:eastAsia="Times New Roman" w:hAnsi="Times New Roman" w:cs="Times New Roman"/>
            <w:color w:val="000000"/>
            <w:sz w:val="28"/>
            <w:szCs w:val="28"/>
          </w:rPr>
          <w:t>древовидной</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(иерархической)  структуры, состоящей из объектов (</w:t>
      </w:r>
      <w:hyperlink r:id="rId11">
        <w:r>
          <w:rPr>
            <w:rFonts w:ascii="Times New Roman" w:eastAsia="Times New Roman" w:hAnsi="Times New Roman" w:cs="Times New Roman"/>
            <w:color w:val="000000"/>
            <w:sz w:val="28"/>
            <w:szCs w:val="28"/>
          </w:rPr>
          <w:t>данных</w:t>
        </w:r>
      </w:hyperlink>
      <w:r>
        <w:rPr>
          <w:rFonts w:ascii="Times New Roman" w:eastAsia="Times New Roman" w:hAnsi="Times New Roman" w:cs="Times New Roman"/>
          <w:color w:val="000000"/>
          <w:sz w:val="28"/>
          <w:szCs w:val="28"/>
        </w:rPr>
        <w:t>) различных уровней.</w:t>
      </w:r>
    </w:p>
    <w:p w14:paraId="27CC9A80" w14:textId="77777777" w:rsidR="001E57C9" w:rsidRDefault="00D843EB">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Между объектами существуют связи, каждый объект может включать в себя несколько объектов более низкого уровня. Такие объекты находятся в отношении предка (объект более близкий к корню) к потомку (объект более низкого уровня), при этом возможна ситуация, когда объект-предок не имеет потомков или имеет их несколько, тогда как у объекта-потомка обязательно только один предок. Объекты, имеющие общего предка, называются близнецами (в программировании применительно к структуре данных дерево устоялось название братья).</w:t>
      </w:r>
    </w:p>
    <w:p w14:paraId="6B4101A8" w14:textId="5009E058" w:rsidR="001E57C9" w:rsidRDefault="00D843EB">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Строки таблицы называются записями. Все записи таблицы имеют одинаковую </w:t>
      </w:r>
      <w:r w:rsidR="004E33F8">
        <w:rPr>
          <w:rFonts w:ascii="Times New Roman" w:eastAsia="Times New Roman" w:hAnsi="Times New Roman" w:cs="Times New Roman"/>
          <w:color w:val="000000"/>
          <w:sz w:val="28"/>
          <w:szCs w:val="28"/>
        </w:rPr>
        <w:t>структуру – они</w:t>
      </w:r>
      <w:r>
        <w:rPr>
          <w:rFonts w:ascii="Times New Roman" w:eastAsia="Times New Roman" w:hAnsi="Times New Roman" w:cs="Times New Roman"/>
          <w:color w:val="000000"/>
          <w:sz w:val="28"/>
          <w:szCs w:val="28"/>
        </w:rPr>
        <w:t xml:space="preserve"> состоят из полей (элементов данных), в которых хранятся атрибуты объекта. Каждое поле записи содержит одну характеристику объекта и представляет собой заданный тип данных (например, текстовая строка, число, дата). Для идентификации записей используется первичный ключ. Первичным ключом называется набор полей таблицы, комбинация значений которых однозначно определяет каждую запись в таблице. </w:t>
      </w:r>
    </w:p>
    <w:p w14:paraId="0C50265F" w14:textId="77777777" w:rsidR="00AF429F" w:rsidRDefault="00D843EB">
      <w:pPr>
        <w:shd w:val="clear" w:color="auto" w:fill="FFFFFF"/>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Ключ – это столбец (может быть несколько столбцов), добавляемый </w:t>
      </w:r>
      <w:r w:rsidR="004E33F8">
        <w:rPr>
          <w:rFonts w:ascii="Times New Roman" w:eastAsia="Times New Roman" w:hAnsi="Times New Roman" w:cs="Times New Roman"/>
          <w:sz w:val="28"/>
          <w:szCs w:val="28"/>
        </w:rPr>
        <w:t>к таблице,</w:t>
      </w:r>
      <w:r>
        <w:rPr>
          <w:rFonts w:ascii="Times New Roman" w:eastAsia="Times New Roman" w:hAnsi="Times New Roman" w:cs="Times New Roman"/>
          <w:sz w:val="28"/>
          <w:szCs w:val="28"/>
        </w:rPr>
        <w:t xml:space="preserve"> и позволяющий установить связь </w:t>
      </w:r>
      <w:r w:rsidR="004E33F8">
        <w:rPr>
          <w:rFonts w:ascii="Times New Roman" w:eastAsia="Times New Roman" w:hAnsi="Times New Roman" w:cs="Times New Roman"/>
          <w:sz w:val="28"/>
          <w:szCs w:val="28"/>
        </w:rPr>
        <w:t>с записями</w:t>
      </w:r>
      <w:r>
        <w:rPr>
          <w:rFonts w:ascii="Times New Roman" w:eastAsia="Times New Roman" w:hAnsi="Times New Roman" w:cs="Times New Roman"/>
          <w:sz w:val="28"/>
          <w:szCs w:val="28"/>
        </w:rPr>
        <w:t xml:space="preserve"> в другой таблице. Существуют ключи двух типов: первичные и вторичные или внешние.</w:t>
      </w:r>
    </w:p>
    <w:p w14:paraId="007152EF" w14:textId="642220C6" w:rsidR="004E33F8" w:rsidRDefault="00D843EB">
      <w:pPr>
        <w:shd w:val="clear" w:color="auto" w:fill="FFFFFF"/>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 ключ – это одно или несколько полей (столбцов), комбинация значений которых однозначно определяет каждую запись в таблице. Первичный ключ не допускает значений Null и всегда должен иметь уникальный индекс. Первичный ключ используется для связывания таблицы с</w:t>
      </w:r>
      <w:r>
        <w:rPr>
          <w:rFonts w:ascii="Times New Roman" w:eastAsia="Times New Roman" w:hAnsi="Times New Roman" w:cs="Times New Roman"/>
          <w:color w:val="FFFFFF"/>
          <w:sz w:val="28"/>
          <w:szCs w:val="28"/>
        </w:rPr>
        <w:t>\</w:t>
      </w:r>
      <w:r>
        <w:rPr>
          <w:rFonts w:ascii="Times New Roman" w:eastAsia="Times New Roman" w:hAnsi="Times New Roman" w:cs="Times New Roman"/>
          <w:sz w:val="28"/>
          <w:szCs w:val="28"/>
        </w:rPr>
        <w:t>внешними</w:t>
      </w:r>
      <w:r>
        <w:rPr>
          <w:rFonts w:ascii="Times New Roman" w:eastAsia="Times New Roman" w:hAnsi="Times New Roman" w:cs="Times New Roman"/>
          <w:color w:val="FFFFFF"/>
          <w:sz w:val="28"/>
          <w:szCs w:val="28"/>
        </w:rPr>
        <w:t>\</w:t>
      </w:r>
      <w:r>
        <w:rPr>
          <w:rFonts w:ascii="Times New Roman" w:eastAsia="Times New Roman" w:hAnsi="Times New Roman" w:cs="Times New Roman"/>
          <w:sz w:val="28"/>
          <w:szCs w:val="28"/>
        </w:rPr>
        <w:t>ключами</w:t>
      </w:r>
      <w:r>
        <w:rPr>
          <w:rFonts w:ascii="Times New Roman" w:eastAsia="Times New Roman" w:hAnsi="Times New Roman" w:cs="Times New Roman"/>
          <w:color w:val="FFFFFF"/>
          <w:sz w:val="28"/>
          <w:szCs w:val="28"/>
        </w:rPr>
        <w:t>\</w:t>
      </w:r>
      <w:r>
        <w:rPr>
          <w:rFonts w:ascii="Times New Roman" w:eastAsia="Times New Roman" w:hAnsi="Times New Roman" w:cs="Times New Roman"/>
          <w:sz w:val="28"/>
          <w:szCs w:val="28"/>
        </w:rPr>
        <w:t>в</w:t>
      </w:r>
      <w:r>
        <w:rPr>
          <w:rFonts w:ascii="Times New Roman" w:eastAsia="Times New Roman" w:hAnsi="Times New Roman" w:cs="Times New Roman"/>
          <w:color w:val="FFFFFF"/>
          <w:sz w:val="28"/>
          <w:szCs w:val="28"/>
        </w:rPr>
        <w:t>\</w:t>
      </w:r>
      <w:r>
        <w:rPr>
          <w:rFonts w:ascii="Times New Roman" w:eastAsia="Times New Roman" w:hAnsi="Times New Roman" w:cs="Times New Roman"/>
          <w:sz w:val="28"/>
          <w:szCs w:val="28"/>
        </w:rPr>
        <w:t>других</w:t>
      </w:r>
      <w:r>
        <w:rPr>
          <w:rFonts w:ascii="Times New Roman" w:eastAsia="Times New Roman" w:hAnsi="Times New Roman" w:cs="Times New Roman"/>
          <w:color w:val="FFFFFF"/>
          <w:sz w:val="28"/>
          <w:szCs w:val="28"/>
        </w:rPr>
        <w:t>\</w:t>
      </w:r>
      <w:r>
        <w:rPr>
          <w:rFonts w:ascii="Times New Roman" w:eastAsia="Times New Roman" w:hAnsi="Times New Roman" w:cs="Times New Roman"/>
          <w:sz w:val="28"/>
          <w:szCs w:val="28"/>
        </w:rPr>
        <w:t>таблицах.</w:t>
      </w:r>
    </w:p>
    <w:p w14:paraId="37E97DCC" w14:textId="3CB01947" w:rsidR="001E57C9" w:rsidRDefault="00D843EB">
      <w:pPr>
        <w:shd w:val="clear" w:color="auto" w:fill="FFFFFF"/>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Внешний (вторичный) ключ </w:t>
      </w:r>
      <w:r w:rsidR="004060A0">
        <w:rPr>
          <w:rFonts w:ascii="Times New Roman" w:eastAsia="Times New Roman" w:hAnsi="Times New Roman" w:cs="Times New Roman"/>
          <w:sz w:val="28"/>
          <w:szCs w:val="28"/>
        </w:rPr>
        <w:t>–</w:t>
      </w:r>
      <w:r w:rsidR="004E33F8">
        <w:rPr>
          <w:rFonts w:ascii="Times New Roman" w:eastAsia="Times New Roman" w:hAnsi="Times New Roman" w:cs="Times New Roman"/>
          <w:sz w:val="28"/>
          <w:szCs w:val="28"/>
        </w:rPr>
        <w:t xml:space="preserve"> это</w:t>
      </w:r>
      <w:r>
        <w:rPr>
          <w:rFonts w:ascii="Times New Roman" w:eastAsia="Times New Roman" w:hAnsi="Times New Roman" w:cs="Times New Roman"/>
          <w:sz w:val="28"/>
          <w:szCs w:val="28"/>
        </w:rPr>
        <w:t xml:space="preserve"> одно или несколько полей (столбцов) в таблице, содержащих ссылку на поле или поля первичного ключа в другой таблице. Внешний ключ определяет способ объединения таблиц</w:t>
      </w:r>
      <w:r w:rsidR="003966A3" w:rsidRPr="00425799">
        <w:rPr>
          <w:rFonts w:ascii="Times New Roman" w:eastAsia="Times New Roman" w:hAnsi="Times New Roman" w:cs="Times New Roman"/>
          <w:sz w:val="28"/>
          <w:szCs w:val="28"/>
        </w:rPr>
        <w:t xml:space="preserve"> [1]</w:t>
      </w:r>
      <w:r>
        <w:rPr>
          <w:rFonts w:ascii="Times New Roman" w:eastAsia="Times New Roman" w:hAnsi="Times New Roman" w:cs="Times New Roman"/>
          <w:sz w:val="28"/>
          <w:szCs w:val="28"/>
        </w:rPr>
        <w:t>.</w:t>
      </w:r>
    </w:p>
    <w:p w14:paraId="138BC704" w14:textId="20FD207C" w:rsidR="001E57C9" w:rsidRDefault="00D843EB">
      <w:pPr>
        <w:shd w:val="clear" w:color="auto" w:fill="FFFFFF"/>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Таблицы объединяются связями. Связь осуществляется путем сопоставления данных в ключевых столбцах; обычно это столбцы, имеющие в обеих таблицах одинаковые названия. В большинстве случаев сопоставляются первичный ключ одной таблицы, содержащий для каждой из строк уникальный идентификатор, и внешний ключ другой таблицы.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 xml:space="preserve">  Существует три вида связей между таблицами. Вид создаваемой связи зависит от того, как заданы связанные столбцы.</w:t>
      </w:r>
    </w:p>
    <w:p w14:paraId="745E9800" w14:textId="77777777" w:rsidR="001E57C9" w:rsidRDefault="00D843EB">
      <w:pPr>
        <w:shd w:val="clear" w:color="auto" w:fill="FFFFFF"/>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Связь "один ко многим" – наиболее распространенный вид связи. При такой связи каждой строке таблицы А может соответствовать множество строк таблицы Б, однако каждой строке таблицы Б может соответствовать только одна строка таблицы А.</w:t>
      </w:r>
    </w:p>
    <w:p w14:paraId="6BFA3700" w14:textId="77777777" w:rsidR="001E57C9" w:rsidRDefault="00D843EB">
      <w:pPr>
        <w:shd w:val="clear" w:color="auto" w:fill="FFFFFF"/>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установлении связи "многие ко многим" каждой строке таблицы А может соответствовать множество строк таблицы Б и наоборот. Такая связь создается при помощи третьей таблицы, называемой соединительной, первичный ключ которой состоит из внешних ключей, связанных с таблицами А и Б.</w:t>
      </w:r>
    </w:p>
    <w:p w14:paraId="791CF6B4" w14:textId="77777777" w:rsidR="001E57C9" w:rsidRDefault="00D843EB">
      <w:pPr>
        <w:shd w:val="clear" w:color="auto" w:fill="FFFFFF"/>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установлении связи "один к одному" каждой строке таблицы А может соответствовать только одна строка таблицы Б и наоборот. Связь "один к одному" создается в том случае, когда оба связанные столбца являются первичными ключами или на них наложены ограничения уникальности.</w:t>
      </w:r>
    </w:p>
    <w:p w14:paraId="67315365" w14:textId="254A2015" w:rsidR="001E57C9" w:rsidRDefault="00D843EB">
      <w:pP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Транзакция </w:t>
      </w:r>
      <w:r w:rsidR="004060A0">
        <w:rPr>
          <w:rFonts w:ascii="Times New Roman" w:eastAsia="Times New Roman" w:hAnsi="Times New Roman" w:cs="Times New Roman"/>
          <w:sz w:val="28"/>
          <w:szCs w:val="28"/>
        </w:rPr>
        <w:t>–</w:t>
      </w:r>
      <w:r w:rsidR="003D5F29">
        <w:rPr>
          <w:rFonts w:ascii="Times New Roman" w:eastAsia="Times New Roman" w:hAnsi="Times New Roman" w:cs="Times New Roman"/>
          <w:color w:val="000000"/>
          <w:sz w:val="28"/>
          <w:szCs w:val="28"/>
          <w:highlight w:val="white"/>
        </w:rPr>
        <w:t> </w:t>
      </w:r>
      <w:r>
        <w:rPr>
          <w:rFonts w:ascii="Times New Roman" w:eastAsia="Times New Roman" w:hAnsi="Times New Roman" w:cs="Times New Roman"/>
          <w:color w:val="000000"/>
          <w:sz w:val="28"/>
          <w:szCs w:val="28"/>
          <w:highlight w:val="white"/>
        </w:rPr>
        <w:t>группа последовательных операций с </w:t>
      </w:r>
      <w:hyperlink r:id="rId12">
        <w:r>
          <w:rPr>
            <w:rFonts w:ascii="Times New Roman" w:eastAsia="Times New Roman" w:hAnsi="Times New Roman" w:cs="Times New Roman"/>
            <w:color w:val="000000"/>
            <w:sz w:val="28"/>
            <w:szCs w:val="28"/>
            <w:highlight w:val="white"/>
          </w:rPr>
          <w:t>базой данных</w:t>
        </w:r>
      </w:hyperlink>
      <w:r>
        <w:rPr>
          <w:rFonts w:ascii="Times New Roman" w:eastAsia="Times New Roman" w:hAnsi="Times New Roman" w:cs="Times New Roman"/>
          <w:color w:val="000000"/>
          <w:sz w:val="28"/>
          <w:szCs w:val="28"/>
          <w:highlight w:val="white"/>
        </w:rPr>
        <w:t>, которая представляет собой логическую единицу работы с данными. Транзакция может быть выполнена либо целиком и успешно, соблюдая целостность данных и независимо от параллельно идущих других транзакций, либо не выполнена вообще, и тогда она не должна произвести никакого эффекта. Транзакции обрабатываются </w:t>
      </w:r>
      <w:hyperlink r:id="rId13">
        <w:r>
          <w:rPr>
            <w:rFonts w:ascii="Times New Roman" w:eastAsia="Times New Roman" w:hAnsi="Times New Roman" w:cs="Times New Roman"/>
            <w:color w:val="000000"/>
            <w:sz w:val="28"/>
            <w:szCs w:val="28"/>
            <w:highlight w:val="white"/>
          </w:rPr>
          <w:t>транзакционными системами</w:t>
        </w:r>
      </w:hyperlink>
      <w:r>
        <w:rPr>
          <w:rFonts w:ascii="Times New Roman" w:eastAsia="Times New Roman" w:hAnsi="Times New Roman" w:cs="Times New Roman"/>
          <w:color w:val="000000"/>
          <w:sz w:val="28"/>
          <w:szCs w:val="28"/>
          <w:highlight w:val="white"/>
        </w:rPr>
        <w:t>, в процессе работы которых создаётся </w:t>
      </w:r>
      <w:hyperlink r:id="rId14">
        <w:r>
          <w:rPr>
            <w:rFonts w:ascii="Times New Roman" w:eastAsia="Times New Roman" w:hAnsi="Times New Roman" w:cs="Times New Roman"/>
            <w:color w:val="000000"/>
            <w:sz w:val="28"/>
            <w:szCs w:val="28"/>
            <w:highlight w:val="white"/>
          </w:rPr>
          <w:t>история транзакций</w:t>
        </w:r>
      </w:hyperlink>
      <w:r>
        <w:rPr>
          <w:rFonts w:ascii="Times New Roman" w:eastAsia="Times New Roman" w:hAnsi="Times New Roman" w:cs="Times New Roman"/>
          <w:color w:val="000000"/>
          <w:sz w:val="28"/>
          <w:szCs w:val="28"/>
          <w:highlight w:val="white"/>
        </w:rPr>
        <w:t>.</w:t>
      </w:r>
    </w:p>
    <w:p w14:paraId="6A593B35" w14:textId="0657A765" w:rsidR="001E57C9" w:rsidRDefault="00D843EB" w:rsidP="008F6F6C">
      <w:pPr>
        <w:shd w:val="clear" w:color="auto" w:fill="FFFFFF"/>
        <w:ind w:right="-1"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баз данных важную роль играет нормализация. Нормализация </w:t>
      </w:r>
      <w:r w:rsidR="004060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это процесс организации данных в базе данных, включающий создание таблиц и установление отношений между ними в соответствии с правилами, которые обеспечивают защиту данных и делают базу данных более гибкой, устраняя избыточность и несогласованные зависимости</w:t>
      </w:r>
      <w:r w:rsidR="00DD1F68" w:rsidRPr="00DD1F68">
        <w:rPr>
          <w:rFonts w:ascii="Times New Roman" w:eastAsia="Times New Roman" w:hAnsi="Times New Roman" w:cs="Times New Roman"/>
          <w:sz w:val="28"/>
          <w:szCs w:val="28"/>
        </w:rPr>
        <w:t xml:space="preserve"> [</w:t>
      </w:r>
      <w:r w:rsidR="00DD1F68" w:rsidRPr="004A217C">
        <w:rPr>
          <w:rFonts w:ascii="Times New Roman" w:eastAsia="Times New Roman" w:hAnsi="Times New Roman" w:cs="Times New Roman"/>
          <w:sz w:val="28"/>
          <w:szCs w:val="28"/>
        </w:rPr>
        <w:t>2</w:t>
      </w:r>
      <w:r w:rsidR="00DD1F68" w:rsidRPr="00DD1F68">
        <w:rPr>
          <w:rFonts w:ascii="Times New Roman" w:eastAsia="Times New Roman" w:hAnsi="Times New Roman" w:cs="Times New Roman"/>
          <w:sz w:val="28"/>
          <w:szCs w:val="28"/>
        </w:rPr>
        <w:t>]</w:t>
      </w:r>
      <w:r>
        <w:rPr>
          <w:rFonts w:ascii="Times New Roman" w:eastAsia="Times New Roman" w:hAnsi="Times New Roman" w:cs="Times New Roman"/>
          <w:sz w:val="28"/>
          <w:szCs w:val="28"/>
        </w:rPr>
        <w:t>. </w:t>
      </w:r>
    </w:p>
    <w:p w14:paraId="7C414135"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6E6F901A"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48F82D68"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73F2C146"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42ED9A1C"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03DEB6E"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527DAAD5"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A0F9F58"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0460D760"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123340A4"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344D70A8" w14:textId="77777777" w:rsidR="00CE0739" w:rsidRDefault="00CE0739" w:rsidP="00397097">
      <w:pPr>
        <w:tabs>
          <w:tab w:val="left" w:pos="1134"/>
        </w:tabs>
        <w:spacing w:after="0" w:line="240" w:lineRule="auto"/>
        <w:jc w:val="both"/>
        <w:rPr>
          <w:rFonts w:ascii="Times New Roman" w:eastAsia="Times New Roman" w:hAnsi="Times New Roman" w:cs="Times New Roman"/>
          <w:sz w:val="28"/>
          <w:szCs w:val="28"/>
          <w:highlight w:val="yellow"/>
        </w:rPr>
      </w:pPr>
    </w:p>
    <w:p w14:paraId="68297C87" w14:textId="157F877C" w:rsidR="001E3457" w:rsidRPr="00575135" w:rsidRDefault="001E3457" w:rsidP="001E3457">
      <w:pPr>
        <w:pStyle w:val="1"/>
        <w:rPr>
          <w:rFonts w:ascii="Times New Roman" w:eastAsia="Times New Roman" w:hAnsi="Times New Roman" w:cs="Times New Roman"/>
          <w:color w:val="000000"/>
        </w:rPr>
      </w:pPr>
      <w:bookmarkStart w:id="3" w:name="_Toc91541216"/>
      <w:r>
        <w:rPr>
          <w:rFonts w:ascii="Times New Roman" w:eastAsia="Times New Roman" w:hAnsi="Times New Roman" w:cs="Times New Roman"/>
          <w:color w:val="000000"/>
        </w:rPr>
        <w:lastRenderedPageBreak/>
        <w:t>2</w:t>
      </w:r>
      <w:r w:rsidRPr="00575135">
        <w:rPr>
          <w:rFonts w:ascii="Times New Roman" w:eastAsia="Times New Roman" w:hAnsi="Times New Roman" w:cs="Times New Roman"/>
          <w:color w:val="000000"/>
        </w:rPr>
        <w:t xml:space="preserve"> UML-диаграммы для описания бизнес-процессов</w:t>
      </w:r>
      <w:bookmarkEnd w:id="3"/>
    </w:p>
    <w:p w14:paraId="1A9B435A"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p>
    <w:p w14:paraId="51739448" w14:textId="2B20CF61"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 xml:space="preserve">Unified Modeling Language (UML) </w:t>
      </w:r>
      <w:r w:rsidR="005D4F09"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 xml:space="preserve"> унифицированный язык моделирования. Расшифруем: modeling подразумевает создание модели, описывающей объект. Unified (универсальный, единый) </w:t>
      </w:r>
      <w:r w:rsidR="003D5F29"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 xml:space="preserve"> подходит для широкого класса проектируемых программных систем, различных областей приложений, типов организаций, уровней компетентности, размеров проектов. UML описывает объект в едином заданном синтаксисе, поэтому, где бы вы не нарисовали диаграмму, ее правила будут понятны для всех, кто знаком с этим графическим языком </w:t>
      </w:r>
      <w:r w:rsidR="003E57E7"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 xml:space="preserve"> даже в другой стране.</w:t>
      </w:r>
    </w:p>
    <w:p w14:paraId="5A0C7E06" w14:textId="46E12FCC"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 xml:space="preserve">Одна из задач UML </w:t>
      </w:r>
      <w:r w:rsidR="003E57E7"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 xml:space="preserve"> служить средством коммуникации внутри команды и при общении с заказчиком. Давайте рассмотрим возможные варианты использования диаграмм. </w:t>
      </w:r>
    </w:p>
    <w:p w14:paraId="2C4B8D4A"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 xml:space="preserve">Проектирование. UML-диаграммы помогут при моделировании архитектуры больших проектов, в которой можно собрать как крупные, так и более мелкие детали и нарисовать каркас (схему) приложения. По нему впоследствии будет строиться код.  </w:t>
      </w:r>
    </w:p>
    <w:p w14:paraId="697812F1" w14:textId="25B23B99"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 xml:space="preserve">Реверс-инжиниринг </w:t>
      </w:r>
      <w:r w:rsidR="003D5F29" w:rsidRPr="00575135">
        <w:rPr>
          <w:rFonts w:ascii="Times New Roman" w:eastAsia="Times New Roman" w:hAnsi="Times New Roman" w:cs="Times New Roman"/>
          <w:color w:val="000000"/>
          <w:sz w:val="28"/>
          <w:szCs w:val="28"/>
        </w:rPr>
        <w:t>−</w:t>
      </w:r>
      <w:r w:rsidR="003D5F29">
        <w:rPr>
          <w:rFonts w:ascii="Times New Roman" w:eastAsia="Times New Roman" w:hAnsi="Times New Roman" w:cs="Times New Roman"/>
          <w:color w:val="000000"/>
          <w:sz w:val="28"/>
          <w:szCs w:val="28"/>
        </w:rPr>
        <w:t xml:space="preserve"> </w:t>
      </w:r>
      <w:r w:rsidRPr="00575135">
        <w:rPr>
          <w:rFonts w:ascii="Times New Roman" w:eastAsia="Times New Roman" w:hAnsi="Times New Roman" w:cs="Times New Roman"/>
          <w:color w:val="000000"/>
          <w:sz w:val="28"/>
          <w:szCs w:val="28"/>
        </w:rPr>
        <w:t xml:space="preserve">создание UML-модели из существующего кода приложения, обратное построение. Может применяться, например, на проектах поддержки, где есть написанный код, но документация неполная или отсутствует. </w:t>
      </w:r>
    </w:p>
    <w:p w14:paraId="3E7B9732" w14:textId="78B2CF96"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 xml:space="preserve">Из моделей можно извлекать текстовую информацию и генерировать относительно удобочитаемые тексты </w:t>
      </w:r>
      <w:r w:rsidR="003D5F29"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 xml:space="preserve"> документировать. Текст и графика будут дополнять друг друга.</w:t>
      </w:r>
    </w:p>
    <w:p w14:paraId="2664255E" w14:textId="07F24B83"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Как и любой другой язык, UML имеет собственные правила оформления моделей и синтаксис. С помощью графической нотации UML можно визуализировать систему, объединить все компоненты в единую структуру, уточнять и улучшать модель в процессе работы. На общем уровне графическая нотация UML содержит 4 основных типа элементов</w:t>
      </w:r>
      <w:r w:rsidR="00533F5B" w:rsidRPr="00533F5B">
        <w:rPr>
          <w:rFonts w:ascii="Times New Roman" w:eastAsia="Times New Roman" w:hAnsi="Times New Roman" w:cs="Times New Roman"/>
          <w:color w:val="000000"/>
          <w:sz w:val="28"/>
          <w:szCs w:val="28"/>
        </w:rPr>
        <w:t xml:space="preserve"> [</w:t>
      </w:r>
      <w:r w:rsidR="00533F5B" w:rsidRPr="00F93608">
        <w:rPr>
          <w:rFonts w:ascii="Times New Roman" w:eastAsia="Times New Roman" w:hAnsi="Times New Roman" w:cs="Times New Roman"/>
          <w:color w:val="000000"/>
          <w:sz w:val="28"/>
          <w:szCs w:val="28"/>
        </w:rPr>
        <w:t>3</w:t>
      </w:r>
      <w:r w:rsidR="00533F5B" w:rsidRPr="00533F5B">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w:t>
      </w:r>
    </w:p>
    <w:p w14:paraId="6AFA5692"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фигуры;</w:t>
      </w:r>
    </w:p>
    <w:p w14:paraId="20D80D8F"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линии;</w:t>
      </w:r>
    </w:p>
    <w:p w14:paraId="1B8CFDCB"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значки;</w:t>
      </w:r>
    </w:p>
    <w:p w14:paraId="0AF11C3B"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надписи.</w:t>
      </w:r>
    </w:p>
    <w:p w14:paraId="5ED4C1D9"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UML-нотация является де-факто отраслевым стандартом в области разработки программного обеспечения, ИТ-инфраструктуры и бизнес-систем.</w:t>
      </w:r>
    </w:p>
    <w:p w14:paraId="231D8770"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В языке UML есть 12 типов диаграмм:</w:t>
      </w:r>
    </w:p>
    <w:p w14:paraId="3EE192DA"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1.</w:t>
      </w:r>
      <w:r w:rsidRPr="00575135">
        <w:rPr>
          <w:rFonts w:ascii="Times New Roman" w:eastAsia="Times New Roman" w:hAnsi="Times New Roman" w:cs="Times New Roman"/>
          <w:color w:val="000000"/>
          <w:sz w:val="28"/>
          <w:szCs w:val="28"/>
        </w:rPr>
        <w:tab/>
        <w:t>Диаграммы, представляющие статическую структуру приложения:</w:t>
      </w:r>
    </w:p>
    <w:p w14:paraId="6ECB93C1"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классов</w:t>
      </w:r>
    </w:p>
    <w:p w14:paraId="12F035CC"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компонентов</w:t>
      </w:r>
    </w:p>
    <w:p w14:paraId="244C8F21"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композитной/составной структуры</w:t>
      </w:r>
    </w:p>
    <w:p w14:paraId="281BAB6C"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развёртывания</w:t>
      </w:r>
    </w:p>
    <w:p w14:paraId="488C1E2F"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объектов</w:t>
      </w:r>
    </w:p>
    <w:p w14:paraId="426EC3A5"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пакетов</w:t>
      </w:r>
    </w:p>
    <w:p w14:paraId="2E54713A" w14:textId="7D8EAA57" w:rsidR="001E3457"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lastRenderedPageBreak/>
        <w:t>−</w:t>
      </w:r>
      <w:r w:rsidRPr="00575135">
        <w:rPr>
          <w:rFonts w:ascii="Times New Roman" w:eastAsia="Times New Roman" w:hAnsi="Times New Roman" w:cs="Times New Roman"/>
          <w:color w:val="000000"/>
          <w:sz w:val="28"/>
          <w:szCs w:val="28"/>
        </w:rPr>
        <w:tab/>
        <w:t>Диаграмма профилей (UML2.2)</w:t>
      </w:r>
    </w:p>
    <w:p w14:paraId="6529D000" w14:textId="77777777" w:rsidR="003D5F29" w:rsidRPr="00575135" w:rsidRDefault="003D5F29"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p>
    <w:p w14:paraId="78888134" w14:textId="727B418D"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2.</w:t>
      </w:r>
      <w:r w:rsidRPr="00575135">
        <w:rPr>
          <w:rFonts w:ascii="Times New Roman" w:eastAsia="Times New Roman" w:hAnsi="Times New Roman" w:cs="Times New Roman"/>
          <w:color w:val="000000"/>
          <w:sz w:val="28"/>
          <w:szCs w:val="28"/>
        </w:rPr>
        <w:tab/>
        <w:t>Диаграммы поведения</w:t>
      </w:r>
      <w:r w:rsidR="003D5F29">
        <w:rPr>
          <w:rFonts w:ascii="Times New Roman" w:eastAsia="Times New Roman" w:hAnsi="Times New Roman" w:cs="Times New Roman"/>
          <w:color w:val="000000"/>
          <w:sz w:val="28"/>
          <w:szCs w:val="28"/>
        </w:rPr>
        <w:t>:</w:t>
      </w:r>
    </w:p>
    <w:p w14:paraId="27D19E81"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деятельности</w:t>
      </w:r>
    </w:p>
    <w:p w14:paraId="2FBA8305"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состояний</w:t>
      </w:r>
    </w:p>
    <w:p w14:paraId="21412D96" w14:textId="484F688F" w:rsidR="001E3457"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вариантов использования</w:t>
      </w:r>
    </w:p>
    <w:p w14:paraId="296B21C6" w14:textId="77777777" w:rsidR="003D5F29" w:rsidRPr="00575135" w:rsidRDefault="003D5F29"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p>
    <w:p w14:paraId="5C7E9401" w14:textId="4DCCE3E3"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3.</w:t>
      </w:r>
      <w:r w:rsidRPr="00575135">
        <w:rPr>
          <w:rFonts w:ascii="Times New Roman" w:eastAsia="Times New Roman" w:hAnsi="Times New Roman" w:cs="Times New Roman"/>
          <w:color w:val="000000"/>
          <w:sz w:val="28"/>
          <w:szCs w:val="28"/>
        </w:rPr>
        <w:tab/>
        <w:t>Диаграмм</w:t>
      </w:r>
      <w:r w:rsidR="003D5F29">
        <w:rPr>
          <w:rFonts w:ascii="Times New Roman" w:eastAsia="Times New Roman" w:hAnsi="Times New Roman" w:cs="Times New Roman"/>
          <w:color w:val="000000"/>
          <w:sz w:val="28"/>
          <w:szCs w:val="28"/>
        </w:rPr>
        <w:t>ы</w:t>
      </w:r>
      <w:r w:rsidRPr="00575135">
        <w:rPr>
          <w:rFonts w:ascii="Times New Roman" w:eastAsia="Times New Roman" w:hAnsi="Times New Roman" w:cs="Times New Roman"/>
          <w:color w:val="000000"/>
          <w:sz w:val="28"/>
          <w:szCs w:val="28"/>
        </w:rPr>
        <w:t xml:space="preserve"> взаимодействия</w:t>
      </w:r>
      <w:r w:rsidR="003D5F29">
        <w:rPr>
          <w:rFonts w:ascii="Times New Roman" w:eastAsia="Times New Roman" w:hAnsi="Times New Roman" w:cs="Times New Roman"/>
          <w:color w:val="000000"/>
          <w:sz w:val="28"/>
          <w:szCs w:val="28"/>
        </w:rPr>
        <w:t>:</w:t>
      </w:r>
    </w:p>
    <w:p w14:paraId="7F00D342"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коммуникации (UML2.0) / Диаграмма кооперации (UML1.x)</w:t>
      </w:r>
    </w:p>
    <w:p w14:paraId="5DB59691"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обзора взаимодействия (UML2.0)</w:t>
      </w:r>
    </w:p>
    <w:p w14:paraId="1A5E21CE" w14:textId="77777777" w:rsidR="001E3457" w:rsidRPr="00575135"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последовательности</w:t>
      </w:r>
    </w:p>
    <w:p w14:paraId="2843893F" w14:textId="77777777" w:rsidR="001E3457" w:rsidRDefault="001E3457" w:rsidP="001E3457">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r w:rsidRPr="00575135">
        <w:rPr>
          <w:rFonts w:ascii="Times New Roman" w:eastAsia="Times New Roman" w:hAnsi="Times New Roman" w:cs="Times New Roman"/>
          <w:color w:val="000000"/>
          <w:sz w:val="28"/>
          <w:szCs w:val="28"/>
        </w:rPr>
        <w:t>−</w:t>
      </w:r>
      <w:r w:rsidRPr="00575135">
        <w:rPr>
          <w:rFonts w:ascii="Times New Roman" w:eastAsia="Times New Roman" w:hAnsi="Times New Roman" w:cs="Times New Roman"/>
          <w:color w:val="000000"/>
          <w:sz w:val="28"/>
          <w:szCs w:val="28"/>
        </w:rPr>
        <w:tab/>
        <w:t>Диаграмма синхронизации (UML2.0)</w:t>
      </w:r>
    </w:p>
    <w:p w14:paraId="41F4EC36" w14:textId="77777777" w:rsidR="001E3457" w:rsidRDefault="001E3457" w:rsidP="001E3457">
      <w:pPr>
        <w:rPr>
          <w:rFonts w:ascii="Times New Roman" w:eastAsia="Times New Roman" w:hAnsi="Times New Roman" w:cs="Times New Roman"/>
          <w:color w:val="000000"/>
          <w:sz w:val="28"/>
          <w:szCs w:val="28"/>
        </w:rPr>
      </w:pPr>
    </w:p>
    <w:p w14:paraId="6C16A18A" w14:textId="2E9FCCDE" w:rsidR="001E3457" w:rsidRDefault="001E3457" w:rsidP="001E3457">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В рамках нашего проекта фирмы проката автомобилей данные диаграммы будут выглядеть следующим образом (Рисунок 1).</w:t>
      </w:r>
    </w:p>
    <w:p w14:paraId="3B4027BD" w14:textId="1C813F12" w:rsidR="001E3457" w:rsidRDefault="00BB7D69" w:rsidP="001E3457">
      <w:pPr>
        <w:jc w:val="center"/>
        <w:rPr>
          <w:rFonts w:ascii="Times New Roman" w:eastAsia="Times New Roman" w:hAnsi="Times New Roman" w:cs="Times New Roman"/>
          <w:color w:val="000000"/>
          <w:sz w:val="28"/>
          <w:szCs w:val="28"/>
        </w:rPr>
      </w:pPr>
      <w:r>
        <w:rPr>
          <w:noProof/>
        </w:rPr>
        <w:drawing>
          <wp:inline distT="0" distB="0" distL="0" distR="0" wp14:anchorId="255D6005" wp14:editId="5638D90E">
            <wp:extent cx="5940425" cy="39604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60495"/>
                    </a:xfrm>
                    <a:prstGeom prst="rect">
                      <a:avLst/>
                    </a:prstGeom>
                  </pic:spPr>
                </pic:pic>
              </a:graphicData>
            </a:graphic>
          </wp:inline>
        </w:drawing>
      </w:r>
    </w:p>
    <w:p w14:paraId="27415A33" w14:textId="4A1532F7" w:rsidR="001E3457" w:rsidRPr="00DD3C65" w:rsidRDefault="001E3457" w:rsidP="001E3457">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E1468F">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lang w:val="en-US"/>
        </w:rPr>
        <w:t>UML</w:t>
      </w:r>
      <w:r w:rsidRPr="00DD3C6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диаграмма бизнес-процессов</w:t>
      </w:r>
      <w:r w:rsidR="00223F6C">
        <w:rPr>
          <w:rFonts w:ascii="Times New Roman" w:eastAsia="Times New Roman" w:hAnsi="Times New Roman" w:cs="Times New Roman"/>
          <w:color w:val="000000"/>
          <w:sz w:val="28"/>
          <w:szCs w:val="28"/>
        </w:rPr>
        <w:t xml:space="preserve"> фирмы</w:t>
      </w:r>
      <w:r w:rsidR="00E1468F">
        <w:rPr>
          <w:rFonts w:ascii="Times New Roman" w:eastAsia="Times New Roman" w:hAnsi="Times New Roman" w:cs="Times New Roman"/>
          <w:color w:val="000000"/>
          <w:sz w:val="28"/>
          <w:szCs w:val="28"/>
        </w:rPr>
        <w:t xml:space="preserve"> проката автомобилей</w:t>
      </w:r>
    </w:p>
    <w:p w14:paraId="05CCA982" w14:textId="77777777" w:rsidR="001E3457" w:rsidRDefault="001E3457" w:rsidP="00922DD0">
      <w:pPr>
        <w:pStyle w:val="1"/>
        <w:rPr>
          <w:rFonts w:ascii="Times New Roman" w:eastAsia="Times New Roman" w:hAnsi="Times New Roman" w:cs="Times New Roman"/>
        </w:rPr>
      </w:pPr>
    </w:p>
    <w:p w14:paraId="77C96D17" w14:textId="77777777" w:rsidR="001E3457" w:rsidRDefault="001E3457">
      <w:pPr>
        <w:rPr>
          <w:rFonts w:ascii="Times New Roman" w:eastAsia="Times New Roman" w:hAnsi="Times New Roman" w:cs="Times New Roman"/>
          <w:sz w:val="28"/>
          <w:szCs w:val="28"/>
        </w:rPr>
      </w:pPr>
      <w:r>
        <w:rPr>
          <w:rFonts w:ascii="Times New Roman" w:eastAsia="Times New Roman" w:hAnsi="Times New Roman" w:cs="Times New Roman"/>
        </w:rPr>
        <w:br w:type="page"/>
      </w:r>
    </w:p>
    <w:p w14:paraId="65DF6676" w14:textId="34DF3A0A" w:rsidR="003E57E7" w:rsidRPr="000B6510" w:rsidRDefault="00C52A2D" w:rsidP="003E57E7">
      <w:pPr>
        <w:pStyle w:val="1"/>
        <w:rPr>
          <w:rFonts w:ascii="Times New Roman" w:eastAsia="Times New Roman" w:hAnsi="Times New Roman" w:cs="Times New Roman"/>
          <w:color w:val="000000"/>
        </w:rPr>
      </w:pPr>
      <w:bookmarkStart w:id="4" w:name="_Toc91541217"/>
      <w:r>
        <w:rPr>
          <w:rFonts w:ascii="Times New Roman" w:eastAsia="Times New Roman" w:hAnsi="Times New Roman" w:cs="Times New Roman"/>
          <w:color w:val="000000"/>
        </w:rPr>
        <w:lastRenderedPageBreak/>
        <w:t>3</w:t>
      </w:r>
      <w:r w:rsidR="003E57E7" w:rsidRPr="000B6510">
        <w:rPr>
          <w:rFonts w:ascii="Times New Roman" w:eastAsia="Times New Roman" w:hAnsi="Times New Roman" w:cs="Times New Roman"/>
          <w:color w:val="000000"/>
        </w:rPr>
        <w:t xml:space="preserve"> </w:t>
      </w:r>
      <w:r w:rsidR="003E57E7">
        <w:rPr>
          <w:rFonts w:ascii="Times New Roman" w:eastAsia="Times New Roman" w:hAnsi="Times New Roman" w:cs="Times New Roman"/>
          <w:color w:val="000000"/>
        </w:rPr>
        <w:t xml:space="preserve">Проектирование баз данных с использованием средств </w:t>
      </w:r>
      <w:r w:rsidR="003E57E7">
        <w:rPr>
          <w:rFonts w:ascii="Times New Roman" w:eastAsia="Times New Roman" w:hAnsi="Times New Roman" w:cs="Times New Roman"/>
          <w:color w:val="000000"/>
          <w:lang w:val="en-US"/>
        </w:rPr>
        <w:t>CASE</w:t>
      </w:r>
      <w:bookmarkEnd w:id="4"/>
    </w:p>
    <w:p w14:paraId="466AAC96"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p>
    <w:p w14:paraId="056BC9AB"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Тенденции развития современных информационных технологий приводят к постоянному возрастанию сложности систем баз данных. Опыт проектирования таких систем показывает, что это логически сложная, трудоемкая и длительная по времени работа, требующая высокой квалификации участвующих в ней специалистов. Начиная с 70-х и 80-х годов, при разработке информационных систем широко применяется структурная методология, предоставляющая в распоряжение разработчиков строгие формализованные методы описания систем и принимаемых технических решений. </w:t>
      </w:r>
    </w:p>
    <w:p w14:paraId="13244A10" w14:textId="2A0F3C22"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Она основана на наглядной графической технике: для описания различного рода моделей используются схемы и диаграммы. Для автоматизации этой технологии в настоящее время используются программно-технологические средства специального класса</w:t>
      </w:r>
      <w:r w:rsidR="00BB31E3" w:rsidRPr="00BB31E3">
        <w:rPr>
          <w:rFonts w:ascii="Times New Roman" w:eastAsia="Times New Roman" w:hAnsi="Times New Roman" w:cs="Times New Roman"/>
          <w:color w:val="000000"/>
          <w:sz w:val="28"/>
          <w:szCs w:val="28"/>
        </w:rPr>
        <w:t xml:space="preserve"> </w:t>
      </w:r>
      <w:r w:rsidR="00BB31E3">
        <w:rPr>
          <w:rFonts w:ascii="Times New Roman" w:eastAsia="Times New Roman" w:hAnsi="Times New Roman" w:cs="Times New Roman"/>
          <w:color w:val="000000"/>
          <w:sz w:val="28"/>
          <w:szCs w:val="28"/>
        </w:rPr>
        <w:t>– CASE</w:t>
      </w:r>
      <w:r>
        <w:rPr>
          <w:rFonts w:ascii="Times New Roman" w:eastAsia="Times New Roman" w:hAnsi="Times New Roman" w:cs="Times New Roman"/>
          <w:color w:val="000000"/>
          <w:sz w:val="28"/>
          <w:szCs w:val="28"/>
        </w:rPr>
        <w:t xml:space="preserve">-средства, реализующие CASE-технологию создания и сопровождения информационных систем. Термин CASE (Computer Aided Software Engineering) используется в настоящее время в весьма широком смысле. Первоначальное значение термина CASE, ограниченное вопросами автоматизации разработки только лишь программного обеспечения, в настоящее время приобрело новый смысл, охватывающий процесс разработки сложных автоматизированных систем в целом. </w:t>
      </w:r>
    </w:p>
    <w:p w14:paraId="723A1057"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 термином CASE-средства понимаются программные средства, поддерживающие процессы создания и сопровождения информационных систем, включая анализ и формулировку требований, проектирование приложений и баз данных, генерацию кода, тестирование, документирование, обеспечение качества, конфигурационное управление и управление проектом, а также другие процессы.</w:t>
      </w:r>
    </w:p>
    <w:p w14:paraId="3891D337"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CASE-средства – это автоматизированные средства, основанные на CASE-технологиях, позволяющие автоматизировать отдельные этапы жизненного цикла программного обеспечения. Все современные CASE-средства могут быть классифицированы по типам и категориям. Классификация по типам отражает функциональную ориентацию на процессы жизненного цикла программного обеспечения. Классификация по категориям определяет степень интеграции по выполняемым функциям и включает отдельные локальные средства, решающие наиболее автономные задачи (по-английски tools), набор частично интегрированных средств, охватывающих большинство этапов жизненного цикла (toolkit) и полностью интегрированные средства, поддерживающие весь жизненный цикл информационных систем.</w:t>
      </w:r>
    </w:p>
    <w:p w14:paraId="4D60B753"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Классификация по типам включает следующие основные CASE-средства:</w:t>
      </w:r>
    </w:p>
    <w:p w14:paraId="1265DCE6"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Средства анализа, предназначенные для построения и анализа моделей предметной области (Bpwin, Design/IDEF);</w:t>
      </w:r>
    </w:p>
    <w:p w14:paraId="68D80CB0"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 Средства анализа и проектирования, предназначенные для создания проектных спецификаций (CASE.Аналитик, Vantage Team Builder, Designer/2000, Silverrun, PRO-IV);</w:t>
      </w:r>
    </w:p>
    <w:p w14:paraId="436BB16D"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Средства проектирования баз данных, обеспечивающие моделирование данных и генерацию схем баз данных для наиболее распространенных СУБД (Silverrun, Vantage Team Builder, Designer/2000, ERwin, S-Designor);</w:t>
      </w:r>
    </w:p>
    <w:p w14:paraId="1582753F"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Средства разработки приложений и генераторы кодов (Vantage Team Builder, Silverrun, PRO-IV);</w:t>
      </w:r>
    </w:p>
    <w:p w14:paraId="48D8B2C6" w14:textId="77777777" w:rsidR="003E57E7" w:rsidRDefault="003E57E7" w:rsidP="003E57E7">
      <w:pPr>
        <w:shd w:val="clear" w:color="auto" w:fill="FFFFFF"/>
        <w:spacing w:after="0" w:line="240" w:lineRule="auto"/>
        <w:ind w:firstLine="851"/>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5. Средства реинжениринга, обеспечивающие анализ программных кодов, схем баз данных и формирование на их основе различных моделей и проектных спецификаций. Средства</w:t>
      </w:r>
      <w:r w:rsidRPr="0083397D">
        <w:rPr>
          <w:rFonts w:ascii="Times New Roman" w:eastAsia="Times New Roman" w:hAnsi="Times New Roman" w:cs="Times New Roman"/>
          <w:color w:val="000000"/>
          <w:sz w:val="28"/>
          <w:szCs w:val="28"/>
          <w:highlight w:val="white"/>
          <w:lang w:val="en-US"/>
        </w:rPr>
        <w:t xml:space="preserve"> </w:t>
      </w:r>
      <w:r>
        <w:rPr>
          <w:rFonts w:ascii="Times New Roman" w:eastAsia="Times New Roman" w:hAnsi="Times New Roman" w:cs="Times New Roman"/>
          <w:color w:val="000000"/>
          <w:sz w:val="28"/>
          <w:szCs w:val="28"/>
          <w:highlight w:val="white"/>
        </w:rPr>
        <w:t>анализа</w:t>
      </w:r>
      <w:r w:rsidRPr="0083397D">
        <w:rPr>
          <w:rFonts w:ascii="Times New Roman" w:eastAsia="Times New Roman" w:hAnsi="Times New Roman" w:cs="Times New Roman"/>
          <w:color w:val="000000"/>
          <w:sz w:val="28"/>
          <w:szCs w:val="28"/>
          <w:highlight w:val="white"/>
          <w:lang w:val="en-US"/>
        </w:rPr>
        <w:t xml:space="preserve"> </w:t>
      </w:r>
      <w:r>
        <w:rPr>
          <w:rFonts w:ascii="Times New Roman" w:eastAsia="Times New Roman" w:hAnsi="Times New Roman" w:cs="Times New Roman"/>
          <w:color w:val="000000"/>
          <w:sz w:val="28"/>
          <w:szCs w:val="28"/>
          <w:highlight w:val="white"/>
        </w:rPr>
        <w:t>схем</w:t>
      </w:r>
      <w:r w:rsidRPr="0083397D">
        <w:rPr>
          <w:rFonts w:ascii="Times New Roman" w:eastAsia="Times New Roman" w:hAnsi="Times New Roman" w:cs="Times New Roman"/>
          <w:color w:val="000000"/>
          <w:sz w:val="28"/>
          <w:szCs w:val="28"/>
          <w:highlight w:val="white"/>
          <w:lang w:val="en-US"/>
        </w:rPr>
        <w:t xml:space="preserve"> </w:t>
      </w:r>
      <w:r>
        <w:rPr>
          <w:rFonts w:ascii="Times New Roman" w:eastAsia="Times New Roman" w:hAnsi="Times New Roman" w:cs="Times New Roman"/>
          <w:color w:val="000000"/>
          <w:sz w:val="28"/>
          <w:szCs w:val="28"/>
          <w:highlight w:val="white"/>
        </w:rPr>
        <w:t>баз</w:t>
      </w:r>
      <w:r w:rsidRPr="0083397D">
        <w:rPr>
          <w:rFonts w:ascii="Times New Roman" w:eastAsia="Times New Roman" w:hAnsi="Times New Roman" w:cs="Times New Roman"/>
          <w:color w:val="000000"/>
          <w:sz w:val="28"/>
          <w:szCs w:val="28"/>
          <w:highlight w:val="white"/>
          <w:lang w:val="en-US"/>
        </w:rPr>
        <w:t xml:space="preserve"> </w:t>
      </w:r>
      <w:r>
        <w:rPr>
          <w:rFonts w:ascii="Times New Roman" w:eastAsia="Times New Roman" w:hAnsi="Times New Roman" w:cs="Times New Roman"/>
          <w:color w:val="000000"/>
          <w:sz w:val="28"/>
          <w:szCs w:val="28"/>
          <w:highlight w:val="white"/>
        </w:rPr>
        <w:t>данных</w:t>
      </w:r>
      <w:r w:rsidRPr="0083397D">
        <w:rPr>
          <w:rFonts w:ascii="Times New Roman" w:eastAsia="Times New Roman" w:hAnsi="Times New Roman" w:cs="Times New Roman"/>
          <w:color w:val="000000"/>
          <w:sz w:val="28"/>
          <w:szCs w:val="28"/>
          <w:highlight w:val="white"/>
          <w:lang w:val="en-US"/>
        </w:rPr>
        <w:t xml:space="preserve"> </w:t>
      </w:r>
      <w:r>
        <w:rPr>
          <w:rFonts w:ascii="Times New Roman" w:eastAsia="Times New Roman" w:hAnsi="Times New Roman" w:cs="Times New Roman"/>
          <w:color w:val="000000"/>
          <w:sz w:val="28"/>
          <w:szCs w:val="28"/>
          <w:highlight w:val="white"/>
        </w:rPr>
        <w:t>входят</w:t>
      </w:r>
      <w:r w:rsidRPr="0083397D">
        <w:rPr>
          <w:rFonts w:ascii="Times New Roman" w:eastAsia="Times New Roman" w:hAnsi="Times New Roman" w:cs="Times New Roman"/>
          <w:color w:val="000000"/>
          <w:sz w:val="28"/>
          <w:szCs w:val="28"/>
          <w:highlight w:val="white"/>
          <w:lang w:val="en-US"/>
        </w:rPr>
        <w:t xml:space="preserve"> </w:t>
      </w:r>
      <w:r>
        <w:rPr>
          <w:rFonts w:ascii="Times New Roman" w:eastAsia="Times New Roman" w:hAnsi="Times New Roman" w:cs="Times New Roman"/>
          <w:color w:val="000000"/>
          <w:sz w:val="28"/>
          <w:szCs w:val="28"/>
          <w:highlight w:val="white"/>
        </w:rPr>
        <w:t>в</w:t>
      </w:r>
      <w:r w:rsidRPr="0083397D">
        <w:rPr>
          <w:rFonts w:ascii="Times New Roman" w:eastAsia="Times New Roman" w:hAnsi="Times New Roman" w:cs="Times New Roman"/>
          <w:color w:val="000000"/>
          <w:sz w:val="28"/>
          <w:szCs w:val="28"/>
          <w:highlight w:val="white"/>
          <w:lang w:val="en-US"/>
        </w:rPr>
        <w:t xml:space="preserve"> </w:t>
      </w:r>
      <w:r>
        <w:rPr>
          <w:rFonts w:ascii="Times New Roman" w:eastAsia="Times New Roman" w:hAnsi="Times New Roman" w:cs="Times New Roman"/>
          <w:color w:val="000000"/>
          <w:sz w:val="28"/>
          <w:szCs w:val="28"/>
          <w:highlight w:val="white"/>
        </w:rPr>
        <w:t>состав</w:t>
      </w:r>
      <w:r w:rsidRPr="0083397D">
        <w:rPr>
          <w:rFonts w:ascii="Times New Roman" w:eastAsia="Times New Roman" w:hAnsi="Times New Roman" w:cs="Times New Roman"/>
          <w:color w:val="000000"/>
          <w:sz w:val="28"/>
          <w:szCs w:val="28"/>
          <w:highlight w:val="white"/>
          <w:lang w:val="en-US"/>
        </w:rPr>
        <w:t xml:space="preserve">: (Silverrun, Vantage Team Builder, Designer/2000, Erwin, S-Designor). </w:t>
      </w:r>
      <w:r>
        <w:rPr>
          <w:rFonts w:ascii="Times New Roman" w:eastAsia="Times New Roman" w:hAnsi="Times New Roman" w:cs="Times New Roman"/>
          <w:color w:val="000000"/>
          <w:sz w:val="28"/>
          <w:szCs w:val="28"/>
          <w:highlight w:val="white"/>
        </w:rPr>
        <w:t>Для анализа программных кодов используются такие средства, как Rational Rose и Object Team.</w:t>
      </w:r>
    </w:p>
    <w:p w14:paraId="46A31652" w14:textId="09C6BC22" w:rsidR="003E57E7" w:rsidRPr="00691C54" w:rsidRDefault="006E5525" w:rsidP="008F596F">
      <w:pPr>
        <w:shd w:val="clear" w:color="auto" w:fill="FFFFFF"/>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рамках нашей работы для последующего формирования необходимых диаграмм о</w:t>
      </w:r>
      <w:r w:rsidR="003E57E7">
        <w:rPr>
          <w:rFonts w:ascii="Times New Roman" w:eastAsia="Times New Roman" w:hAnsi="Times New Roman" w:cs="Times New Roman"/>
          <w:color w:val="000000"/>
          <w:sz w:val="28"/>
          <w:szCs w:val="28"/>
        </w:rPr>
        <w:t>становим</w:t>
      </w:r>
      <w:r>
        <w:rPr>
          <w:rFonts w:ascii="Times New Roman" w:eastAsia="Times New Roman" w:hAnsi="Times New Roman" w:cs="Times New Roman"/>
          <w:color w:val="000000"/>
          <w:sz w:val="28"/>
          <w:szCs w:val="28"/>
        </w:rPr>
        <w:t xml:space="preserve"> свой выбор на программе </w:t>
      </w:r>
      <w:r>
        <w:rPr>
          <w:rFonts w:ascii="Times New Roman" w:eastAsia="Times New Roman" w:hAnsi="Times New Roman" w:cs="Times New Roman"/>
          <w:color w:val="000000"/>
          <w:sz w:val="28"/>
          <w:szCs w:val="28"/>
          <w:lang w:val="en-US"/>
        </w:rPr>
        <w:t>E</w:t>
      </w:r>
      <w:r w:rsidR="0068475A">
        <w:rPr>
          <w:rFonts w:ascii="Times New Roman" w:eastAsia="Times New Roman" w:hAnsi="Times New Roman" w:cs="Times New Roman"/>
          <w:color w:val="000000"/>
          <w:sz w:val="28"/>
          <w:szCs w:val="28"/>
          <w:lang w:val="en-US"/>
        </w:rPr>
        <w:t>R</w:t>
      </w:r>
      <w:r>
        <w:rPr>
          <w:rFonts w:ascii="Times New Roman" w:eastAsia="Times New Roman" w:hAnsi="Times New Roman" w:cs="Times New Roman"/>
          <w:color w:val="000000"/>
          <w:sz w:val="28"/>
          <w:szCs w:val="28"/>
          <w:lang w:val="en-US"/>
        </w:rPr>
        <w:t>win</w:t>
      </w:r>
      <w:r w:rsidR="00900387" w:rsidRPr="00900387">
        <w:rPr>
          <w:rFonts w:ascii="Times New Roman" w:eastAsia="Times New Roman" w:hAnsi="Times New Roman" w:cs="Times New Roman"/>
          <w:color w:val="000000"/>
          <w:sz w:val="28"/>
          <w:szCs w:val="28"/>
        </w:rPr>
        <w:t xml:space="preserve">. </w:t>
      </w:r>
      <w:r w:rsidR="003E57E7" w:rsidRPr="00AC35EC">
        <w:rPr>
          <w:rFonts w:ascii="Times New Roman" w:eastAsia="Times New Roman" w:hAnsi="Times New Roman" w:cs="Times New Roman"/>
          <w:color w:val="000000"/>
          <w:sz w:val="28"/>
          <w:szCs w:val="28"/>
        </w:rPr>
        <w:t xml:space="preserve">ERwin (Logic Works) - CASE-инструмент для создания концептуальных и логических схем баз данных. </w:t>
      </w:r>
      <w:r w:rsidR="008F596F" w:rsidRPr="008F596F">
        <w:rPr>
          <w:rFonts w:ascii="Times New Roman" w:eastAsia="Times New Roman" w:hAnsi="Times New Roman" w:cs="Times New Roman"/>
          <w:color w:val="000000"/>
          <w:sz w:val="28"/>
          <w:szCs w:val="28"/>
        </w:rPr>
        <w:t xml:space="preserve">Механизм работы программного обеспечения основан на методологии системного представления данных IDEF1X, хотя теперь он также поддерживает и другие методологии, включая пространственное моделирование. Программа позволяет строить диаграммы, удобные для чтения и анализа, отображающие потоки данных и управление ими в любой системе (не обязательно в целом информационной). Условно это можно представить как взаимодействие сущностей и связей, где сущности </w:t>
      </w:r>
      <w:r w:rsidR="008F596F">
        <w:rPr>
          <w:rFonts w:ascii="Times New Roman" w:eastAsia="Times New Roman" w:hAnsi="Times New Roman" w:cs="Times New Roman"/>
          <w:color w:val="000000"/>
          <w:sz w:val="28"/>
          <w:szCs w:val="28"/>
        </w:rPr>
        <w:t>–</w:t>
      </w:r>
      <w:r w:rsidR="008F596F" w:rsidRPr="008F596F">
        <w:rPr>
          <w:rFonts w:ascii="Times New Roman" w:eastAsia="Times New Roman" w:hAnsi="Times New Roman" w:cs="Times New Roman"/>
          <w:color w:val="000000"/>
          <w:sz w:val="28"/>
          <w:szCs w:val="28"/>
        </w:rPr>
        <w:t xml:space="preserve"> это различные процессы в системе, а связи </w:t>
      </w:r>
      <w:r w:rsidR="008F596F">
        <w:rPr>
          <w:rFonts w:ascii="Times New Roman" w:eastAsia="Times New Roman" w:hAnsi="Times New Roman" w:cs="Times New Roman"/>
          <w:color w:val="000000"/>
          <w:sz w:val="28"/>
          <w:szCs w:val="28"/>
        </w:rPr>
        <w:t>–</w:t>
      </w:r>
      <w:r w:rsidR="008F596F" w:rsidRPr="008F596F">
        <w:rPr>
          <w:rFonts w:ascii="Times New Roman" w:eastAsia="Times New Roman" w:hAnsi="Times New Roman" w:cs="Times New Roman"/>
          <w:color w:val="000000"/>
          <w:sz w:val="28"/>
          <w:szCs w:val="28"/>
        </w:rPr>
        <w:t xml:space="preserve"> это потоки данных, информации, документов, распоряжений и прочего. Каждая сущность может быть декомпозирована и быть представлена, в свою очередь, как совокупность более мелких и быстрых процессов и обмена информацией, требуемого для их реализации. </w:t>
      </w:r>
      <w:r w:rsidR="008F596F">
        <w:rPr>
          <w:rFonts w:ascii="Times New Roman" w:eastAsia="Times New Roman" w:hAnsi="Times New Roman" w:cs="Times New Roman"/>
          <w:color w:val="000000"/>
          <w:sz w:val="28"/>
          <w:szCs w:val="28"/>
          <w:lang w:val="en-US"/>
        </w:rPr>
        <w:t>ER</w:t>
      </w:r>
      <w:r w:rsidR="008F596F" w:rsidRPr="008F596F">
        <w:rPr>
          <w:rFonts w:ascii="Times New Roman" w:eastAsia="Times New Roman" w:hAnsi="Times New Roman" w:cs="Times New Roman"/>
          <w:color w:val="000000"/>
          <w:sz w:val="28"/>
          <w:szCs w:val="28"/>
        </w:rPr>
        <w:t>win находит наиболее актуальное применение в сфере бизнес-аналитики, для детального изучения работы предприятия и оптимизации его деятельности, но в целом может быть применен практически во всех сферах жизни для многих целей</w:t>
      </w:r>
      <w:r w:rsidR="004A2155" w:rsidRPr="004A2155">
        <w:rPr>
          <w:rFonts w:ascii="Times New Roman" w:eastAsia="Times New Roman" w:hAnsi="Times New Roman" w:cs="Times New Roman"/>
          <w:color w:val="000000"/>
          <w:sz w:val="28"/>
          <w:szCs w:val="28"/>
        </w:rPr>
        <w:t xml:space="preserve"> </w:t>
      </w:r>
      <w:r w:rsidR="004A2155">
        <w:rPr>
          <w:rFonts w:ascii="Times New Roman" w:eastAsia="Times New Roman" w:hAnsi="Times New Roman" w:cs="Times New Roman"/>
          <w:color w:val="000000"/>
          <w:sz w:val="28"/>
          <w:szCs w:val="28"/>
        </w:rPr>
        <w:t>–</w:t>
      </w:r>
      <w:r w:rsidR="008F596F" w:rsidRPr="008F596F">
        <w:rPr>
          <w:rFonts w:ascii="Times New Roman" w:eastAsia="Times New Roman" w:hAnsi="Times New Roman" w:cs="Times New Roman"/>
          <w:color w:val="000000"/>
          <w:sz w:val="28"/>
          <w:szCs w:val="28"/>
        </w:rPr>
        <w:t xml:space="preserve"> вплоть до менеджмента личного времени</w:t>
      </w:r>
      <w:r w:rsidR="00277523" w:rsidRPr="00277523">
        <w:rPr>
          <w:rFonts w:ascii="Times New Roman" w:eastAsia="Times New Roman" w:hAnsi="Times New Roman" w:cs="Times New Roman"/>
          <w:color w:val="000000"/>
          <w:sz w:val="28"/>
          <w:szCs w:val="28"/>
        </w:rPr>
        <w:t xml:space="preserve"> [</w:t>
      </w:r>
      <w:r w:rsidR="00277523" w:rsidRPr="00254C2B">
        <w:rPr>
          <w:rFonts w:ascii="Times New Roman" w:eastAsia="Times New Roman" w:hAnsi="Times New Roman" w:cs="Times New Roman"/>
          <w:color w:val="000000"/>
          <w:sz w:val="28"/>
          <w:szCs w:val="28"/>
        </w:rPr>
        <w:t>4</w:t>
      </w:r>
      <w:r w:rsidR="00277523" w:rsidRPr="00277523">
        <w:rPr>
          <w:rFonts w:ascii="Times New Roman" w:eastAsia="Times New Roman" w:hAnsi="Times New Roman" w:cs="Times New Roman"/>
          <w:color w:val="000000"/>
          <w:sz w:val="28"/>
          <w:szCs w:val="28"/>
        </w:rPr>
        <w:t>]</w:t>
      </w:r>
      <w:r w:rsidR="00691C54" w:rsidRPr="00691C54">
        <w:rPr>
          <w:rFonts w:ascii="Times New Roman" w:eastAsia="Times New Roman" w:hAnsi="Times New Roman" w:cs="Times New Roman"/>
          <w:color w:val="000000"/>
          <w:sz w:val="28"/>
          <w:szCs w:val="28"/>
        </w:rPr>
        <w:t>.</w:t>
      </w:r>
    </w:p>
    <w:p w14:paraId="684A5D01" w14:textId="77777777" w:rsidR="003E57E7" w:rsidRDefault="003E57E7" w:rsidP="00922DD0">
      <w:pPr>
        <w:pStyle w:val="1"/>
        <w:rPr>
          <w:rFonts w:ascii="Times New Roman" w:eastAsia="Times New Roman" w:hAnsi="Times New Roman" w:cs="Times New Roman"/>
        </w:rPr>
      </w:pPr>
    </w:p>
    <w:p w14:paraId="0AD66AAD" w14:textId="77777777" w:rsidR="003E57E7" w:rsidRDefault="003E57E7">
      <w:pPr>
        <w:rPr>
          <w:rFonts w:ascii="Times New Roman" w:eastAsia="Times New Roman" w:hAnsi="Times New Roman" w:cs="Times New Roman"/>
          <w:sz w:val="28"/>
          <w:szCs w:val="28"/>
        </w:rPr>
      </w:pPr>
      <w:r>
        <w:rPr>
          <w:rFonts w:ascii="Times New Roman" w:eastAsia="Times New Roman" w:hAnsi="Times New Roman" w:cs="Times New Roman"/>
        </w:rPr>
        <w:br w:type="page"/>
      </w:r>
    </w:p>
    <w:p w14:paraId="66F2769E" w14:textId="23D91E37" w:rsidR="00CE0739" w:rsidRPr="00CE0739" w:rsidRDefault="00C52A2D" w:rsidP="00922DD0">
      <w:pPr>
        <w:pStyle w:val="1"/>
        <w:rPr>
          <w:rFonts w:ascii="Times New Roman" w:eastAsia="Times New Roman" w:hAnsi="Times New Roman" w:cs="Times New Roman"/>
        </w:rPr>
      </w:pPr>
      <w:bookmarkStart w:id="5" w:name="_Toc91541218"/>
      <w:r>
        <w:rPr>
          <w:rFonts w:ascii="Times New Roman" w:eastAsia="Times New Roman" w:hAnsi="Times New Roman" w:cs="Times New Roman"/>
        </w:rPr>
        <w:lastRenderedPageBreak/>
        <w:t>4</w:t>
      </w:r>
      <w:r w:rsidR="00CE0739" w:rsidRPr="00CE0739">
        <w:rPr>
          <w:rFonts w:ascii="Times New Roman" w:eastAsia="Times New Roman" w:hAnsi="Times New Roman" w:cs="Times New Roman"/>
        </w:rPr>
        <w:t xml:space="preserve"> Предметная область</w:t>
      </w:r>
      <w:bookmarkEnd w:id="5"/>
    </w:p>
    <w:p w14:paraId="6FC47A7A" w14:textId="77777777" w:rsidR="00CE0739" w:rsidRDefault="00CE0739">
      <w:pPr>
        <w:tabs>
          <w:tab w:val="left" w:pos="1134"/>
        </w:tabs>
        <w:spacing w:after="0" w:line="240" w:lineRule="auto"/>
        <w:ind w:firstLine="851"/>
        <w:jc w:val="both"/>
        <w:rPr>
          <w:rFonts w:ascii="Times New Roman" w:eastAsia="Times New Roman" w:hAnsi="Times New Roman" w:cs="Times New Roman"/>
          <w:sz w:val="28"/>
          <w:szCs w:val="28"/>
          <w:highlight w:val="yellow"/>
        </w:rPr>
      </w:pPr>
    </w:p>
    <w:p w14:paraId="4A34F639" w14:textId="41609750" w:rsidR="001E57C9" w:rsidRPr="00CE0739" w:rsidRDefault="00D843EB">
      <w:pPr>
        <w:tabs>
          <w:tab w:val="left" w:pos="1134"/>
        </w:tabs>
        <w:spacing w:after="0" w:line="240" w:lineRule="auto"/>
        <w:ind w:firstLine="851"/>
        <w:jc w:val="both"/>
        <w:rPr>
          <w:rFonts w:ascii="Times New Roman" w:eastAsia="Times New Roman" w:hAnsi="Times New Roman" w:cs="Times New Roman"/>
          <w:sz w:val="28"/>
          <w:szCs w:val="28"/>
        </w:rPr>
      </w:pPr>
      <w:r w:rsidRPr="00CE0739">
        <w:rPr>
          <w:rFonts w:ascii="Times New Roman" w:eastAsia="Times New Roman" w:hAnsi="Times New Roman" w:cs="Times New Roman"/>
          <w:sz w:val="28"/>
          <w:szCs w:val="28"/>
        </w:rPr>
        <w:t>База данных «</w:t>
      </w:r>
      <w:r w:rsidR="002F4C12">
        <w:rPr>
          <w:rFonts w:ascii="Times New Roman" w:eastAsia="Times New Roman" w:hAnsi="Times New Roman" w:cs="Times New Roman"/>
          <w:sz w:val="28"/>
          <w:szCs w:val="28"/>
        </w:rPr>
        <w:t>Прокат автомобилей</w:t>
      </w:r>
      <w:r w:rsidRPr="00CE0739">
        <w:rPr>
          <w:rFonts w:ascii="Times New Roman" w:eastAsia="Times New Roman" w:hAnsi="Times New Roman" w:cs="Times New Roman"/>
          <w:sz w:val="28"/>
          <w:szCs w:val="28"/>
        </w:rPr>
        <w:t xml:space="preserve">» </w:t>
      </w:r>
      <w:r w:rsidR="002F4C12">
        <w:rPr>
          <w:rFonts w:ascii="Times New Roman" w:eastAsia="Times New Roman" w:hAnsi="Times New Roman" w:cs="Times New Roman"/>
          <w:sz w:val="28"/>
          <w:szCs w:val="28"/>
        </w:rPr>
        <w:t>создана</w:t>
      </w:r>
      <w:r w:rsidRPr="00CE0739">
        <w:rPr>
          <w:rFonts w:ascii="Times New Roman" w:eastAsia="Times New Roman" w:hAnsi="Times New Roman" w:cs="Times New Roman"/>
          <w:sz w:val="28"/>
          <w:szCs w:val="28"/>
        </w:rPr>
        <w:t xml:space="preserve"> для автоматизации </w:t>
      </w:r>
      <w:r w:rsidR="00367A42" w:rsidRPr="00CE0739">
        <w:rPr>
          <w:rFonts w:ascii="Times New Roman" w:eastAsia="Times New Roman" w:hAnsi="Times New Roman" w:cs="Times New Roman"/>
          <w:sz w:val="28"/>
          <w:szCs w:val="28"/>
        </w:rPr>
        <w:t xml:space="preserve">работы </w:t>
      </w:r>
      <w:r w:rsidR="002F4C12">
        <w:rPr>
          <w:rFonts w:ascii="Times New Roman" w:eastAsia="Times New Roman" w:hAnsi="Times New Roman" w:cs="Times New Roman"/>
          <w:sz w:val="28"/>
          <w:szCs w:val="28"/>
        </w:rPr>
        <w:t>фирмы</w:t>
      </w:r>
      <w:r w:rsidR="00CB1C0C">
        <w:rPr>
          <w:rFonts w:ascii="Times New Roman" w:eastAsia="Times New Roman" w:hAnsi="Times New Roman" w:cs="Times New Roman"/>
          <w:sz w:val="28"/>
          <w:szCs w:val="28"/>
        </w:rPr>
        <w:t>,</w:t>
      </w:r>
      <w:r w:rsidR="00367A42" w:rsidRPr="00CE0739">
        <w:rPr>
          <w:rFonts w:ascii="Times New Roman" w:eastAsia="Times New Roman" w:hAnsi="Times New Roman" w:cs="Times New Roman"/>
          <w:sz w:val="28"/>
          <w:szCs w:val="28"/>
        </w:rPr>
        <w:t xml:space="preserve"> предоставляющей услуги</w:t>
      </w:r>
      <w:r w:rsidR="002F4C12">
        <w:rPr>
          <w:rFonts w:ascii="Times New Roman" w:eastAsia="Times New Roman" w:hAnsi="Times New Roman" w:cs="Times New Roman"/>
          <w:sz w:val="28"/>
          <w:szCs w:val="28"/>
        </w:rPr>
        <w:t xml:space="preserve"> выдачи автомобилей разных марок в аренду посуточно.</w:t>
      </w:r>
      <w:r w:rsidRPr="00CE0739">
        <w:rPr>
          <w:rFonts w:ascii="Times New Roman" w:eastAsia="Times New Roman" w:hAnsi="Times New Roman" w:cs="Times New Roman"/>
          <w:sz w:val="28"/>
          <w:szCs w:val="28"/>
        </w:rPr>
        <w:t xml:space="preserve"> </w:t>
      </w:r>
    </w:p>
    <w:p w14:paraId="6CD6B9ED" w14:textId="625DC717" w:rsidR="001E57C9" w:rsidRPr="00CE0739" w:rsidRDefault="00CB1C0C">
      <w:pPr>
        <w:tabs>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Персонал фирмы состоит из трёх сотрудников с фиксированной заработной платой.</w:t>
      </w:r>
    </w:p>
    <w:p w14:paraId="068440DD" w14:textId="124B0E74" w:rsidR="00657437" w:rsidRPr="00CE0739" w:rsidRDefault="00D843EB" w:rsidP="00FB2AA4">
      <w:pPr>
        <w:tabs>
          <w:tab w:val="left" w:pos="1134"/>
        </w:tabs>
        <w:spacing w:after="0" w:line="240" w:lineRule="auto"/>
        <w:ind w:firstLine="851"/>
        <w:jc w:val="both"/>
        <w:rPr>
          <w:rFonts w:ascii="Times New Roman" w:eastAsia="Times New Roman" w:hAnsi="Times New Roman" w:cs="Times New Roman"/>
          <w:sz w:val="28"/>
          <w:szCs w:val="28"/>
        </w:rPr>
      </w:pPr>
      <w:r w:rsidRPr="00CE0739">
        <w:rPr>
          <w:rFonts w:ascii="Times New Roman" w:eastAsia="Times New Roman" w:hAnsi="Times New Roman" w:cs="Times New Roman"/>
          <w:sz w:val="28"/>
          <w:szCs w:val="28"/>
        </w:rPr>
        <w:t>База данных должна выполнять следующие основные функции:</w:t>
      </w:r>
    </w:p>
    <w:p w14:paraId="5DAED7B4" w14:textId="77777777" w:rsidR="00657437" w:rsidRPr="00BD60FA" w:rsidRDefault="00657437" w:rsidP="00657437">
      <w:pPr>
        <w:numPr>
          <w:ilvl w:val="0"/>
          <w:numId w:val="15"/>
        </w:numPr>
        <w:pBdr>
          <w:top w:val="nil"/>
          <w:left w:val="nil"/>
          <w:bottom w:val="nil"/>
          <w:right w:val="nil"/>
          <w:between w:val="nil"/>
        </w:pBdr>
        <w:tabs>
          <w:tab w:val="left" w:pos="1134"/>
        </w:tabs>
        <w:spacing w:after="0" w:line="240" w:lineRule="auto"/>
        <w:ind w:left="0" w:firstLine="851"/>
        <w:jc w:val="both"/>
        <w:rPr>
          <w:color w:val="000000"/>
          <w:sz w:val="28"/>
          <w:szCs w:val="28"/>
        </w:rPr>
      </w:pPr>
      <w:r w:rsidRPr="00BD60FA">
        <w:rPr>
          <w:rFonts w:ascii="Times New Roman" w:eastAsia="Times New Roman" w:hAnsi="Times New Roman" w:cs="Times New Roman"/>
          <w:color w:val="000000"/>
          <w:sz w:val="28"/>
          <w:szCs w:val="28"/>
        </w:rPr>
        <w:t>Поиск подходящего для клиента варианта</w:t>
      </w:r>
      <w:r>
        <w:rPr>
          <w:rFonts w:ascii="Times New Roman" w:eastAsia="Times New Roman" w:hAnsi="Times New Roman" w:cs="Times New Roman"/>
          <w:color w:val="000000"/>
          <w:sz w:val="28"/>
          <w:szCs w:val="28"/>
        </w:rPr>
        <w:t xml:space="preserve"> автомобиля по марке, году выпуска, цвету</w:t>
      </w:r>
      <w:r w:rsidRPr="00BD60FA">
        <w:rPr>
          <w:rFonts w:ascii="Times New Roman" w:eastAsia="Times New Roman" w:hAnsi="Times New Roman" w:cs="Times New Roman"/>
          <w:color w:val="000000"/>
          <w:sz w:val="28"/>
          <w:szCs w:val="28"/>
        </w:rPr>
        <w:t>;</w:t>
      </w:r>
    </w:p>
    <w:p w14:paraId="1795E996" w14:textId="77777777" w:rsidR="00657437" w:rsidRPr="00BD60FA" w:rsidRDefault="00657437" w:rsidP="00657437">
      <w:pPr>
        <w:numPr>
          <w:ilvl w:val="0"/>
          <w:numId w:val="15"/>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Развёрнутый в</w:t>
      </w:r>
      <w:r w:rsidRPr="00BD60FA">
        <w:rPr>
          <w:rFonts w:ascii="Times New Roman" w:eastAsia="Times New Roman" w:hAnsi="Times New Roman" w:cs="Times New Roman"/>
          <w:color w:val="000000"/>
          <w:sz w:val="28"/>
          <w:szCs w:val="28"/>
        </w:rPr>
        <w:t>ывод информации о</w:t>
      </w:r>
      <w:r>
        <w:rPr>
          <w:rFonts w:ascii="Times New Roman" w:eastAsia="Times New Roman" w:hAnsi="Times New Roman" w:cs="Times New Roman"/>
          <w:color w:val="000000"/>
          <w:sz w:val="28"/>
          <w:szCs w:val="28"/>
        </w:rPr>
        <w:t xml:space="preserve"> доходах с проката автомобилей в целом, и каждой конкретной единицы в частности;</w:t>
      </w:r>
    </w:p>
    <w:p w14:paraId="6D2EE71F" w14:textId="77777777" w:rsidR="00657437" w:rsidRPr="00BD60FA" w:rsidRDefault="00657437" w:rsidP="00657437">
      <w:pPr>
        <w:numPr>
          <w:ilvl w:val="0"/>
          <w:numId w:val="15"/>
        </w:numPr>
        <w:pBdr>
          <w:top w:val="nil"/>
          <w:left w:val="nil"/>
          <w:bottom w:val="nil"/>
          <w:right w:val="nil"/>
          <w:between w:val="nil"/>
        </w:pBdr>
        <w:tabs>
          <w:tab w:val="left" w:pos="1134"/>
        </w:tabs>
        <w:spacing w:after="0" w:line="240" w:lineRule="auto"/>
        <w:ind w:left="0" w:firstLine="851"/>
        <w:jc w:val="both"/>
        <w:rPr>
          <w:color w:val="000000"/>
          <w:sz w:val="28"/>
          <w:szCs w:val="28"/>
        </w:rPr>
      </w:pPr>
      <w:r w:rsidRPr="00BD60FA">
        <w:rPr>
          <w:rFonts w:ascii="Times New Roman" w:eastAsia="Times New Roman" w:hAnsi="Times New Roman" w:cs="Times New Roman"/>
          <w:color w:val="000000"/>
          <w:sz w:val="28"/>
          <w:szCs w:val="28"/>
        </w:rPr>
        <w:t>Внесение нов</w:t>
      </w:r>
      <w:r>
        <w:rPr>
          <w:rFonts w:ascii="Times New Roman" w:eastAsia="Times New Roman" w:hAnsi="Times New Roman" w:cs="Times New Roman"/>
          <w:color w:val="000000"/>
          <w:sz w:val="28"/>
          <w:szCs w:val="28"/>
        </w:rPr>
        <w:t>ых единиц автопарка в</w:t>
      </w:r>
      <w:r w:rsidRPr="00BD60FA">
        <w:rPr>
          <w:rFonts w:ascii="Times New Roman" w:eastAsia="Times New Roman" w:hAnsi="Times New Roman" w:cs="Times New Roman"/>
          <w:color w:val="000000"/>
          <w:sz w:val="28"/>
          <w:szCs w:val="28"/>
        </w:rPr>
        <w:t xml:space="preserve"> базу;</w:t>
      </w:r>
    </w:p>
    <w:p w14:paraId="3B6582FA" w14:textId="1AB90B52" w:rsidR="00657437" w:rsidRPr="00657437" w:rsidRDefault="00657437" w:rsidP="00657437">
      <w:pPr>
        <w:numPr>
          <w:ilvl w:val="0"/>
          <w:numId w:val="15"/>
        </w:numPr>
        <w:pBdr>
          <w:top w:val="nil"/>
          <w:left w:val="nil"/>
          <w:bottom w:val="nil"/>
          <w:right w:val="nil"/>
          <w:between w:val="nil"/>
        </w:pBdr>
        <w:tabs>
          <w:tab w:val="left" w:pos="1134"/>
        </w:tabs>
        <w:spacing w:after="0" w:line="240" w:lineRule="auto"/>
        <w:ind w:left="0" w:firstLine="851"/>
        <w:jc w:val="both"/>
        <w:rPr>
          <w:color w:val="000000"/>
          <w:sz w:val="28"/>
          <w:szCs w:val="28"/>
        </w:rPr>
      </w:pPr>
      <w:r w:rsidRPr="00BD60FA">
        <w:rPr>
          <w:rFonts w:ascii="Times New Roman" w:eastAsia="Times New Roman" w:hAnsi="Times New Roman" w:cs="Times New Roman"/>
          <w:color w:val="000000"/>
          <w:sz w:val="28"/>
          <w:szCs w:val="28"/>
        </w:rPr>
        <w:t>Составление договора</w:t>
      </w:r>
      <w:r>
        <w:rPr>
          <w:rFonts w:ascii="Times New Roman" w:eastAsia="Times New Roman" w:hAnsi="Times New Roman" w:cs="Times New Roman"/>
          <w:color w:val="000000"/>
          <w:sz w:val="28"/>
          <w:szCs w:val="28"/>
        </w:rPr>
        <w:t xml:space="preserve"> проката</w:t>
      </w:r>
      <w:r w:rsidRPr="00BD60FA">
        <w:rPr>
          <w:rFonts w:ascii="Times New Roman" w:eastAsia="Times New Roman" w:hAnsi="Times New Roman" w:cs="Times New Roman"/>
          <w:color w:val="000000"/>
          <w:sz w:val="28"/>
          <w:szCs w:val="28"/>
        </w:rPr>
        <w:t>.</w:t>
      </w:r>
    </w:p>
    <w:p w14:paraId="47F402A2" w14:textId="77777777" w:rsidR="00657437" w:rsidRPr="00BD60FA" w:rsidRDefault="00657437" w:rsidP="00657437">
      <w:pPr>
        <w:pBdr>
          <w:top w:val="nil"/>
          <w:left w:val="nil"/>
          <w:bottom w:val="nil"/>
          <w:right w:val="nil"/>
          <w:between w:val="nil"/>
        </w:pBdr>
        <w:tabs>
          <w:tab w:val="left" w:pos="1134"/>
        </w:tabs>
        <w:spacing w:after="0" w:line="240" w:lineRule="auto"/>
        <w:ind w:left="851"/>
        <w:jc w:val="both"/>
        <w:rPr>
          <w:color w:val="000000"/>
          <w:sz w:val="28"/>
          <w:szCs w:val="28"/>
        </w:rPr>
      </w:pPr>
    </w:p>
    <w:p w14:paraId="29E84D87" w14:textId="450CAD13" w:rsidR="001E57C9" w:rsidRPr="00CE0739" w:rsidRDefault="00657437">
      <w:pPr>
        <w:tabs>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Сотрудники обладают полным доступом к базе данных.</w:t>
      </w:r>
    </w:p>
    <w:p w14:paraId="4FF2EBA4" w14:textId="5F53DADD" w:rsidR="001E57C9" w:rsidRPr="00537A7C" w:rsidRDefault="00537A7C" w:rsidP="00537A7C">
      <w:pPr>
        <w:tabs>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База данных будет применяться всякий раз, когда появится новый клиент с перечнем своих запросов на автомобиль.</w:t>
      </w:r>
      <w:r w:rsidR="00425EC1">
        <w:rPr>
          <w:rFonts w:ascii="Times New Roman" w:eastAsia="Times New Roman" w:hAnsi="Times New Roman" w:cs="Times New Roman"/>
          <w:sz w:val="28"/>
          <w:szCs w:val="28"/>
        </w:rPr>
        <w:t xml:space="preserve"> </w:t>
      </w:r>
      <w:r w:rsidR="00D843EB" w:rsidRPr="00425EC1">
        <w:rPr>
          <w:rFonts w:ascii="Times New Roman" w:eastAsia="Times New Roman" w:hAnsi="Times New Roman" w:cs="Times New Roman"/>
          <w:sz w:val="28"/>
          <w:szCs w:val="28"/>
        </w:rPr>
        <w:t>В базу данных будет вводиться следующая информация:</w:t>
      </w:r>
    </w:p>
    <w:p w14:paraId="3546C3E0" w14:textId="25BDE8F4" w:rsidR="001E57C9" w:rsidRPr="00700464" w:rsidRDefault="00700464">
      <w:pPr>
        <w:numPr>
          <w:ilvl w:val="0"/>
          <w:numId w:val="13"/>
        </w:numPr>
        <w:pBdr>
          <w:top w:val="nil"/>
          <w:left w:val="nil"/>
          <w:bottom w:val="nil"/>
          <w:right w:val="nil"/>
          <w:between w:val="nil"/>
        </w:pBdr>
        <w:tabs>
          <w:tab w:val="left" w:pos="993"/>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Марка автомобиля</w:t>
      </w:r>
    </w:p>
    <w:p w14:paraId="76D54548" w14:textId="1D1E1F56" w:rsidR="001E57C9" w:rsidRPr="00700464" w:rsidRDefault="00700464">
      <w:pPr>
        <w:numPr>
          <w:ilvl w:val="0"/>
          <w:numId w:val="13"/>
        </w:numPr>
        <w:pBdr>
          <w:top w:val="nil"/>
          <w:left w:val="nil"/>
          <w:bottom w:val="nil"/>
          <w:right w:val="nil"/>
          <w:between w:val="nil"/>
        </w:pBdr>
        <w:tabs>
          <w:tab w:val="left" w:pos="993"/>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Год выпуска</w:t>
      </w:r>
    </w:p>
    <w:p w14:paraId="6ECFE459" w14:textId="494A1562" w:rsidR="001E57C9" w:rsidRPr="00700464" w:rsidRDefault="00700464">
      <w:pPr>
        <w:numPr>
          <w:ilvl w:val="0"/>
          <w:numId w:val="13"/>
        </w:numPr>
        <w:pBdr>
          <w:top w:val="nil"/>
          <w:left w:val="nil"/>
          <w:bottom w:val="nil"/>
          <w:right w:val="nil"/>
          <w:between w:val="nil"/>
        </w:pBdr>
        <w:tabs>
          <w:tab w:val="left" w:pos="993"/>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Цвет</w:t>
      </w:r>
    </w:p>
    <w:p w14:paraId="074BDD57" w14:textId="03BC8E6F" w:rsidR="001E57C9" w:rsidRPr="00027FD6" w:rsidRDefault="00700464" w:rsidP="00C26756">
      <w:pPr>
        <w:numPr>
          <w:ilvl w:val="0"/>
          <w:numId w:val="13"/>
        </w:numPr>
        <w:pBdr>
          <w:top w:val="nil"/>
          <w:left w:val="nil"/>
          <w:bottom w:val="nil"/>
          <w:right w:val="nil"/>
          <w:between w:val="nil"/>
        </w:pBdr>
        <w:tabs>
          <w:tab w:val="left" w:pos="993"/>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Стоимость одного дня проката</w:t>
      </w:r>
      <w:r w:rsidR="00C26756" w:rsidRPr="00C26756">
        <w:rPr>
          <w:rFonts w:ascii="Times New Roman" w:hAnsi="Times New Roman" w:cs="Times New Roman"/>
          <w:color w:val="000000"/>
          <w:sz w:val="28"/>
          <w:szCs w:val="28"/>
        </w:rPr>
        <w:t xml:space="preserve"> </w:t>
      </w:r>
      <w:r w:rsidR="00C26756">
        <w:rPr>
          <w:rFonts w:ascii="Times New Roman" w:hAnsi="Times New Roman" w:cs="Times New Roman"/>
          <w:color w:val="000000"/>
          <w:sz w:val="28"/>
          <w:szCs w:val="28"/>
        </w:rPr>
        <w:t>и т.п.</w:t>
      </w:r>
    </w:p>
    <w:p w14:paraId="73B0F7C9" w14:textId="77777777" w:rsidR="00027FD6" w:rsidRPr="00C26756" w:rsidRDefault="00027FD6" w:rsidP="00027FD6">
      <w:pPr>
        <w:pBdr>
          <w:top w:val="nil"/>
          <w:left w:val="nil"/>
          <w:bottom w:val="nil"/>
          <w:right w:val="nil"/>
          <w:between w:val="nil"/>
        </w:pBdr>
        <w:tabs>
          <w:tab w:val="left" w:pos="993"/>
          <w:tab w:val="left" w:pos="1134"/>
        </w:tabs>
        <w:spacing w:after="0" w:line="240" w:lineRule="auto"/>
        <w:ind w:left="851"/>
        <w:jc w:val="both"/>
        <w:rPr>
          <w:color w:val="000000"/>
          <w:sz w:val="28"/>
          <w:szCs w:val="28"/>
        </w:rPr>
      </w:pPr>
    </w:p>
    <w:p w14:paraId="047714C5" w14:textId="12F15B3A" w:rsidR="001E57C9" w:rsidRPr="00CE0739" w:rsidRDefault="00D843EB">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CE0739">
        <w:rPr>
          <w:rFonts w:ascii="Times New Roman" w:eastAsia="Times New Roman" w:hAnsi="Times New Roman" w:cs="Times New Roman"/>
          <w:sz w:val="28"/>
          <w:szCs w:val="28"/>
        </w:rPr>
        <w:t xml:space="preserve">Такие объекты базы данных как </w:t>
      </w:r>
      <w:r w:rsidR="009A6B31">
        <w:rPr>
          <w:rFonts w:ascii="Times New Roman" w:eastAsia="Times New Roman" w:hAnsi="Times New Roman" w:cs="Times New Roman"/>
          <w:sz w:val="28"/>
          <w:szCs w:val="28"/>
        </w:rPr>
        <w:t>автомобили</w:t>
      </w:r>
      <w:r w:rsidRPr="00CE0739">
        <w:rPr>
          <w:rFonts w:ascii="Times New Roman" w:eastAsia="Times New Roman" w:hAnsi="Times New Roman" w:cs="Times New Roman"/>
          <w:sz w:val="28"/>
          <w:szCs w:val="28"/>
        </w:rPr>
        <w:t xml:space="preserve">, </w:t>
      </w:r>
      <w:r w:rsidR="009A6B31">
        <w:rPr>
          <w:rFonts w:ascii="Times New Roman" w:eastAsia="Times New Roman" w:hAnsi="Times New Roman" w:cs="Times New Roman"/>
          <w:sz w:val="28"/>
          <w:szCs w:val="28"/>
        </w:rPr>
        <w:t>клиенты</w:t>
      </w:r>
      <w:r w:rsidRPr="00CE0739">
        <w:rPr>
          <w:rFonts w:ascii="Times New Roman" w:eastAsia="Times New Roman" w:hAnsi="Times New Roman" w:cs="Times New Roman"/>
          <w:sz w:val="28"/>
          <w:szCs w:val="28"/>
        </w:rPr>
        <w:t xml:space="preserve">, </w:t>
      </w:r>
      <w:r w:rsidR="009A6B31">
        <w:rPr>
          <w:rFonts w:ascii="Times New Roman" w:eastAsia="Times New Roman" w:hAnsi="Times New Roman" w:cs="Times New Roman"/>
          <w:sz w:val="28"/>
          <w:szCs w:val="28"/>
        </w:rPr>
        <w:t>сотрудники</w:t>
      </w:r>
      <w:r w:rsidRPr="00CE0739">
        <w:rPr>
          <w:rFonts w:ascii="Times New Roman" w:eastAsia="Times New Roman" w:hAnsi="Times New Roman" w:cs="Times New Roman"/>
          <w:sz w:val="28"/>
          <w:szCs w:val="28"/>
        </w:rPr>
        <w:t xml:space="preserve"> имеют собственный код. При создани</w:t>
      </w:r>
      <w:r w:rsidR="009A6B31">
        <w:rPr>
          <w:rFonts w:ascii="Times New Roman" w:eastAsia="Times New Roman" w:hAnsi="Times New Roman" w:cs="Times New Roman"/>
          <w:sz w:val="28"/>
          <w:szCs w:val="28"/>
        </w:rPr>
        <w:t>и</w:t>
      </w:r>
      <w:r w:rsidRPr="00CE0739">
        <w:rPr>
          <w:rFonts w:ascii="Times New Roman" w:eastAsia="Times New Roman" w:hAnsi="Times New Roman" w:cs="Times New Roman"/>
          <w:sz w:val="28"/>
          <w:szCs w:val="28"/>
        </w:rPr>
        <w:t xml:space="preserve"> нового договора</w:t>
      </w:r>
      <w:r w:rsidR="009A6B31">
        <w:rPr>
          <w:rFonts w:ascii="Times New Roman" w:eastAsia="Times New Roman" w:hAnsi="Times New Roman" w:cs="Times New Roman"/>
          <w:sz w:val="28"/>
          <w:szCs w:val="28"/>
        </w:rPr>
        <w:t xml:space="preserve"> проката</w:t>
      </w:r>
      <w:r w:rsidRPr="00CE0739">
        <w:rPr>
          <w:rFonts w:ascii="Times New Roman" w:eastAsia="Times New Roman" w:hAnsi="Times New Roman" w:cs="Times New Roman"/>
          <w:sz w:val="28"/>
          <w:szCs w:val="28"/>
        </w:rPr>
        <w:t xml:space="preserve"> ему также присваивается код.</w:t>
      </w:r>
    </w:p>
    <w:p w14:paraId="67648BF3" w14:textId="77777777" w:rsidR="001E57C9" w:rsidRPr="00CE0739" w:rsidRDefault="00D843EB">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CE0739">
        <w:rPr>
          <w:rFonts w:ascii="Times New Roman" w:eastAsia="Times New Roman" w:hAnsi="Times New Roman" w:cs="Times New Roman"/>
          <w:sz w:val="28"/>
          <w:szCs w:val="28"/>
        </w:rPr>
        <w:t>В базе данных будут использоваться следующие запросы:</w:t>
      </w:r>
    </w:p>
    <w:p w14:paraId="0BC532DD" w14:textId="77777777" w:rsidR="00FB2AA4" w:rsidRPr="00FB2AA4" w:rsidRDefault="00FB2AA4"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FB2AA4">
        <w:rPr>
          <w:rFonts w:ascii="Times New Roman" w:eastAsia="Times New Roman" w:hAnsi="Times New Roman" w:cs="Times New Roman"/>
          <w:sz w:val="28"/>
          <w:szCs w:val="28"/>
        </w:rPr>
        <w:t>- Запросы с параметром (3 единицы), позволяющие найти клиенту автомобиль нужного цвета или марки, а также увидеть, находился ли данный автомобиль в пользовании в определённый период времени;</w:t>
      </w:r>
    </w:p>
    <w:p w14:paraId="273CEE47" w14:textId="77777777" w:rsidR="00FB2AA4" w:rsidRPr="00FB2AA4" w:rsidRDefault="00FB2AA4"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FB2AA4">
        <w:rPr>
          <w:rFonts w:ascii="Times New Roman" w:eastAsia="Times New Roman" w:hAnsi="Times New Roman" w:cs="Times New Roman"/>
          <w:sz w:val="28"/>
          <w:szCs w:val="28"/>
        </w:rPr>
        <w:t>- Запросы на выборку (2 единицы), выводящие информацию по автомобилям после определённого года выпуска, марке;</w:t>
      </w:r>
    </w:p>
    <w:p w14:paraId="678DD0CA" w14:textId="77777777" w:rsidR="00FB2AA4" w:rsidRPr="00FB2AA4" w:rsidRDefault="00FB2AA4"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FB2AA4">
        <w:rPr>
          <w:rFonts w:ascii="Times New Roman" w:eastAsia="Times New Roman" w:hAnsi="Times New Roman" w:cs="Times New Roman"/>
          <w:sz w:val="28"/>
          <w:szCs w:val="28"/>
        </w:rPr>
        <w:t>- Запрос с вычисляемым полем, позволяющий определить общую сумму проката по конкретному автомобилю;</w:t>
      </w:r>
    </w:p>
    <w:p w14:paraId="468FBBA9" w14:textId="77777777" w:rsidR="00FB2AA4" w:rsidRPr="00FB2AA4" w:rsidRDefault="00FB2AA4"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FB2AA4">
        <w:rPr>
          <w:rFonts w:ascii="Times New Roman" w:eastAsia="Times New Roman" w:hAnsi="Times New Roman" w:cs="Times New Roman"/>
          <w:sz w:val="28"/>
          <w:szCs w:val="28"/>
        </w:rPr>
        <w:t>- Запросы с групповыми операциями (2 единицы), показывающие среднюю стоимость марки авто и количество прокатов по каждому клиенту;</w:t>
      </w:r>
    </w:p>
    <w:p w14:paraId="131F19EA" w14:textId="77777777" w:rsidR="00FB2AA4" w:rsidRPr="00FB2AA4" w:rsidRDefault="00FB2AA4"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FB2AA4">
        <w:rPr>
          <w:rFonts w:ascii="Times New Roman" w:eastAsia="Times New Roman" w:hAnsi="Times New Roman" w:cs="Times New Roman"/>
          <w:sz w:val="28"/>
          <w:szCs w:val="28"/>
        </w:rPr>
        <w:t>- Запрос на обновление, позволяющий показать автомобили только после определённого года выпуска;</w:t>
      </w:r>
    </w:p>
    <w:p w14:paraId="2B31DF7B" w14:textId="77777777" w:rsidR="00FB2AA4" w:rsidRPr="00FB2AA4" w:rsidRDefault="00FB2AA4"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FB2AA4">
        <w:rPr>
          <w:rFonts w:ascii="Times New Roman" w:eastAsia="Times New Roman" w:hAnsi="Times New Roman" w:cs="Times New Roman"/>
          <w:sz w:val="28"/>
          <w:szCs w:val="28"/>
        </w:rPr>
        <w:t>- Запрос на удаление, убирающий записи тех позиций, где стоимость ежедневного проката превышает определённую сумму;</w:t>
      </w:r>
    </w:p>
    <w:p w14:paraId="391C6B3E" w14:textId="77777777" w:rsidR="00FB2AA4" w:rsidRDefault="00FB2AA4"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FB2AA4">
        <w:rPr>
          <w:rFonts w:ascii="Times New Roman" w:eastAsia="Times New Roman" w:hAnsi="Times New Roman" w:cs="Times New Roman"/>
          <w:sz w:val="28"/>
          <w:szCs w:val="28"/>
        </w:rPr>
        <w:t>- Запрос на создание таблицы (2 единицы), который создаёт новую таблицу с перечнем автомобилей до определённого года выпуска, а также создаёт копию существующей таблицы.</w:t>
      </w:r>
    </w:p>
    <w:p w14:paraId="6A84327D" w14:textId="54D68D89" w:rsidR="001E57C9" w:rsidRPr="00CE0739" w:rsidRDefault="00D843EB" w:rsidP="00FB2AA4">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CE0739">
        <w:rPr>
          <w:rFonts w:ascii="Times New Roman" w:eastAsia="Times New Roman" w:hAnsi="Times New Roman" w:cs="Times New Roman"/>
          <w:sz w:val="28"/>
          <w:szCs w:val="28"/>
        </w:rPr>
        <w:lastRenderedPageBreak/>
        <w:t>Выходной информацией является договор</w:t>
      </w:r>
      <w:r w:rsidR="004268F2">
        <w:rPr>
          <w:rFonts w:ascii="Times New Roman" w:eastAsia="Times New Roman" w:hAnsi="Times New Roman" w:cs="Times New Roman"/>
          <w:sz w:val="28"/>
          <w:szCs w:val="28"/>
        </w:rPr>
        <w:t xml:space="preserve"> проката</w:t>
      </w:r>
      <w:r w:rsidRPr="00CE0739">
        <w:rPr>
          <w:rFonts w:ascii="Times New Roman" w:eastAsia="Times New Roman" w:hAnsi="Times New Roman" w:cs="Times New Roman"/>
          <w:sz w:val="28"/>
          <w:szCs w:val="28"/>
        </w:rPr>
        <w:t>, в котором будут отражены:</w:t>
      </w:r>
    </w:p>
    <w:p w14:paraId="6C91E383" w14:textId="0AB213A2" w:rsidR="001E57C9" w:rsidRPr="00770A14" w:rsidRDefault="00655545" w:rsidP="00655545">
      <w:pPr>
        <w:pBdr>
          <w:top w:val="nil"/>
          <w:left w:val="nil"/>
          <w:bottom w:val="nil"/>
          <w:right w:val="nil"/>
          <w:between w:val="nil"/>
        </w:pBdr>
        <w:tabs>
          <w:tab w:val="left" w:pos="993"/>
          <w:tab w:val="left" w:pos="1134"/>
        </w:tabs>
        <w:spacing w:after="0" w:line="240" w:lineRule="auto"/>
        <w:ind w:left="720"/>
        <w:jc w:val="both"/>
        <w:rPr>
          <w:color w:val="000000"/>
          <w:sz w:val="28"/>
          <w:szCs w:val="28"/>
        </w:rPr>
      </w:pPr>
      <w:r>
        <w:rPr>
          <w:rFonts w:ascii="Times New Roman" w:eastAsia="Times New Roman" w:hAnsi="Times New Roman" w:cs="Times New Roman"/>
          <w:color w:val="000000"/>
          <w:sz w:val="28"/>
          <w:szCs w:val="28"/>
        </w:rPr>
        <w:t xml:space="preserve">- </w:t>
      </w:r>
      <w:r w:rsidR="00D843EB" w:rsidRPr="00770A14">
        <w:rPr>
          <w:rFonts w:ascii="Times New Roman" w:eastAsia="Times New Roman" w:hAnsi="Times New Roman" w:cs="Times New Roman"/>
          <w:color w:val="000000"/>
          <w:sz w:val="28"/>
          <w:szCs w:val="28"/>
        </w:rPr>
        <w:t>Номер договора</w:t>
      </w:r>
    </w:p>
    <w:p w14:paraId="6C96707B" w14:textId="48BBB227" w:rsidR="00770A14" w:rsidRPr="00997359" w:rsidRDefault="00655545" w:rsidP="00655545">
      <w:pPr>
        <w:pBdr>
          <w:top w:val="nil"/>
          <w:left w:val="nil"/>
          <w:bottom w:val="nil"/>
          <w:right w:val="nil"/>
          <w:between w:val="nil"/>
        </w:pBdr>
        <w:tabs>
          <w:tab w:val="left" w:pos="993"/>
          <w:tab w:val="left" w:pos="1134"/>
        </w:tabs>
        <w:spacing w:after="0" w:line="240" w:lineRule="auto"/>
        <w:ind w:left="720"/>
        <w:jc w:val="both"/>
        <w:rPr>
          <w:color w:val="000000"/>
          <w:sz w:val="28"/>
          <w:szCs w:val="28"/>
        </w:rPr>
      </w:pPr>
      <w:r>
        <w:rPr>
          <w:rFonts w:ascii="Times New Roman" w:eastAsia="Times New Roman" w:hAnsi="Times New Roman" w:cs="Times New Roman"/>
          <w:color w:val="000000"/>
          <w:sz w:val="28"/>
          <w:szCs w:val="28"/>
        </w:rPr>
        <w:t xml:space="preserve">- </w:t>
      </w:r>
      <w:r w:rsidR="00D843EB" w:rsidRPr="00CE0739">
        <w:rPr>
          <w:rFonts w:ascii="Times New Roman" w:eastAsia="Times New Roman" w:hAnsi="Times New Roman" w:cs="Times New Roman"/>
          <w:color w:val="000000"/>
          <w:sz w:val="28"/>
          <w:szCs w:val="28"/>
        </w:rPr>
        <w:t>Ф</w:t>
      </w:r>
      <w:r w:rsidR="00770A14">
        <w:rPr>
          <w:rFonts w:ascii="Times New Roman" w:eastAsia="Times New Roman" w:hAnsi="Times New Roman" w:cs="Times New Roman"/>
          <w:color w:val="000000"/>
          <w:sz w:val="28"/>
          <w:szCs w:val="28"/>
        </w:rPr>
        <w:t>ИО</w:t>
      </w:r>
      <w:r w:rsidR="00D843EB" w:rsidRPr="00CE0739">
        <w:rPr>
          <w:rFonts w:ascii="Times New Roman" w:eastAsia="Times New Roman" w:hAnsi="Times New Roman" w:cs="Times New Roman"/>
          <w:color w:val="000000"/>
          <w:sz w:val="28"/>
          <w:szCs w:val="28"/>
        </w:rPr>
        <w:t xml:space="preserve"> клиента</w:t>
      </w:r>
    </w:p>
    <w:p w14:paraId="708339DF" w14:textId="63AE66B8" w:rsidR="00997359" w:rsidRPr="00997359" w:rsidRDefault="00655545" w:rsidP="00655545">
      <w:pPr>
        <w:pBdr>
          <w:top w:val="nil"/>
          <w:left w:val="nil"/>
          <w:bottom w:val="nil"/>
          <w:right w:val="nil"/>
          <w:between w:val="nil"/>
        </w:pBdr>
        <w:tabs>
          <w:tab w:val="left" w:pos="993"/>
          <w:tab w:val="left" w:pos="1134"/>
        </w:tabs>
        <w:spacing w:after="0" w:line="240" w:lineRule="auto"/>
        <w:ind w:left="720"/>
        <w:jc w:val="both"/>
        <w:rPr>
          <w:color w:val="000000"/>
          <w:sz w:val="28"/>
          <w:szCs w:val="28"/>
        </w:rPr>
      </w:pPr>
      <w:r>
        <w:rPr>
          <w:rFonts w:ascii="Times New Roman" w:eastAsia="Times New Roman" w:hAnsi="Times New Roman" w:cs="Times New Roman"/>
          <w:color w:val="000000"/>
          <w:sz w:val="28"/>
          <w:szCs w:val="28"/>
        </w:rPr>
        <w:t xml:space="preserve">- </w:t>
      </w:r>
      <w:r w:rsidR="00997359">
        <w:rPr>
          <w:rFonts w:ascii="Times New Roman" w:eastAsia="Times New Roman" w:hAnsi="Times New Roman" w:cs="Times New Roman"/>
          <w:color w:val="000000"/>
          <w:sz w:val="28"/>
          <w:szCs w:val="28"/>
        </w:rPr>
        <w:t>Госномер автомобиля</w:t>
      </w:r>
    </w:p>
    <w:p w14:paraId="01026C15" w14:textId="685F10EA" w:rsidR="00997359" w:rsidRPr="00CE0739" w:rsidRDefault="00655545" w:rsidP="00655545">
      <w:pPr>
        <w:pBdr>
          <w:top w:val="nil"/>
          <w:left w:val="nil"/>
          <w:bottom w:val="nil"/>
          <w:right w:val="nil"/>
          <w:between w:val="nil"/>
        </w:pBdr>
        <w:tabs>
          <w:tab w:val="left" w:pos="993"/>
          <w:tab w:val="left" w:pos="1134"/>
        </w:tabs>
        <w:spacing w:after="0" w:line="240" w:lineRule="auto"/>
        <w:ind w:left="720"/>
        <w:jc w:val="both"/>
        <w:rPr>
          <w:color w:val="000000"/>
          <w:sz w:val="28"/>
          <w:szCs w:val="28"/>
        </w:rPr>
      </w:pPr>
      <w:r>
        <w:rPr>
          <w:rFonts w:ascii="Times New Roman" w:eastAsia="Times New Roman" w:hAnsi="Times New Roman" w:cs="Times New Roman"/>
          <w:color w:val="000000"/>
          <w:sz w:val="28"/>
          <w:szCs w:val="28"/>
        </w:rPr>
        <w:t xml:space="preserve">- </w:t>
      </w:r>
      <w:r w:rsidR="00997359">
        <w:rPr>
          <w:rFonts w:ascii="Times New Roman" w:eastAsia="Times New Roman" w:hAnsi="Times New Roman" w:cs="Times New Roman"/>
          <w:color w:val="000000"/>
          <w:sz w:val="28"/>
          <w:szCs w:val="28"/>
        </w:rPr>
        <w:t>Дата начала сдачи в прокат</w:t>
      </w:r>
    </w:p>
    <w:p w14:paraId="3243DD08" w14:textId="34A797E8" w:rsidR="00997359" w:rsidRPr="00997359" w:rsidRDefault="00655545" w:rsidP="00655545">
      <w:pPr>
        <w:pBdr>
          <w:top w:val="nil"/>
          <w:left w:val="nil"/>
          <w:bottom w:val="nil"/>
          <w:right w:val="nil"/>
          <w:between w:val="nil"/>
        </w:pBdr>
        <w:tabs>
          <w:tab w:val="left" w:pos="993"/>
          <w:tab w:val="left" w:pos="1134"/>
        </w:tabs>
        <w:spacing w:after="0" w:line="240" w:lineRule="auto"/>
        <w:ind w:left="720"/>
        <w:jc w:val="both"/>
        <w:rPr>
          <w:color w:val="000000"/>
          <w:sz w:val="28"/>
          <w:szCs w:val="28"/>
        </w:rPr>
      </w:pPr>
      <w:r>
        <w:rPr>
          <w:rFonts w:ascii="Times New Roman" w:eastAsia="Times New Roman" w:hAnsi="Times New Roman" w:cs="Times New Roman"/>
          <w:color w:val="000000"/>
          <w:sz w:val="28"/>
          <w:szCs w:val="28"/>
        </w:rPr>
        <w:t xml:space="preserve">- </w:t>
      </w:r>
      <w:r w:rsidR="00997359">
        <w:rPr>
          <w:rFonts w:ascii="Times New Roman" w:eastAsia="Times New Roman" w:hAnsi="Times New Roman" w:cs="Times New Roman"/>
          <w:color w:val="000000"/>
          <w:sz w:val="28"/>
          <w:szCs w:val="28"/>
        </w:rPr>
        <w:t>Количество дней в аренде</w:t>
      </w:r>
    </w:p>
    <w:p w14:paraId="1C56295B" w14:textId="2BB35243" w:rsidR="001E57C9" w:rsidRPr="00CE0739" w:rsidRDefault="00655545" w:rsidP="00655545">
      <w:pPr>
        <w:pBdr>
          <w:top w:val="nil"/>
          <w:left w:val="nil"/>
          <w:bottom w:val="nil"/>
          <w:right w:val="nil"/>
          <w:between w:val="nil"/>
        </w:pBdr>
        <w:tabs>
          <w:tab w:val="left" w:pos="993"/>
          <w:tab w:val="left" w:pos="1134"/>
        </w:tabs>
        <w:spacing w:after="0" w:line="240" w:lineRule="auto"/>
        <w:ind w:left="720"/>
        <w:jc w:val="both"/>
        <w:rPr>
          <w:color w:val="000000"/>
          <w:sz w:val="28"/>
          <w:szCs w:val="28"/>
        </w:rPr>
      </w:pPr>
      <w:r>
        <w:rPr>
          <w:rFonts w:ascii="Times New Roman" w:eastAsia="Times New Roman" w:hAnsi="Times New Roman" w:cs="Times New Roman"/>
          <w:color w:val="000000"/>
          <w:sz w:val="28"/>
          <w:szCs w:val="28"/>
        </w:rPr>
        <w:t xml:space="preserve">- </w:t>
      </w:r>
      <w:r w:rsidR="00D843EB" w:rsidRPr="00CE0739">
        <w:rPr>
          <w:rFonts w:ascii="Times New Roman" w:eastAsia="Times New Roman" w:hAnsi="Times New Roman" w:cs="Times New Roman"/>
          <w:color w:val="000000"/>
          <w:sz w:val="28"/>
          <w:szCs w:val="28"/>
        </w:rPr>
        <w:t>Ф</w:t>
      </w:r>
      <w:r w:rsidR="00770A14">
        <w:rPr>
          <w:rFonts w:ascii="Times New Roman" w:eastAsia="Times New Roman" w:hAnsi="Times New Roman" w:cs="Times New Roman"/>
          <w:color w:val="000000"/>
          <w:sz w:val="28"/>
          <w:szCs w:val="28"/>
        </w:rPr>
        <w:t>ИО</w:t>
      </w:r>
      <w:r w:rsidR="00D843EB" w:rsidRPr="00CE0739">
        <w:rPr>
          <w:rFonts w:ascii="Times New Roman" w:eastAsia="Times New Roman" w:hAnsi="Times New Roman" w:cs="Times New Roman"/>
          <w:color w:val="000000"/>
          <w:sz w:val="28"/>
          <w:szCs w:val="28"/>
        </w:rPr>
        <w:t xml:space="preserve"> </w:t>
      </w:r>
      <w:r w:rsidR="00770A14">
        <w:rPr>
          <w:rFonts w:ascii="Times New Roman" w:eastAsia="Times New Roman" w:hAnsi="Times New Roman" w:cs="Times New Roman"/>
          <w:color w:val="000000"/>
          <w:sz w:val="28"/>
          <w:szCs w:val="28"/>
        </w:rPr>
        <w:t>сотрудника проката</w:t>
      </w:r>
    </w:p>
    <w:p w14:paraId="4E2FAEFE" w14:textId="19679B73" w:rsidR="001E57C9" w:rsidRPr="00EA3CE3" w:rsidRDefault="00655545" w:rsidP="00655545">
      <w:pPr>
        <w:pBdr>
          <w:top w:val="nil"/>
          <w:left w:val="nil"/>
          <w:bottom w:val="nil"/>
          <w:right w:val="nil"/>
          <w:between w:val="nil"/>
        </w:pBdr>
        <w:tabs>
          <w:tab w:val="left" w:pos="993"/>
          <w:tab w:val="left" w:pos="1134"/>
        </w:tabs>
        <w:spacing w:after="0" w:line="240" w:lineRule="auto"/>
        <w:ind w:left="720"/>
        <w:jc w:val="both"/>
        <w:rPr>
          <w:color w:val="000000"/>
          <w:sz w:val="28"/>
          <w:szCs w:val="28"/>
        </w:rPr>
      </w:pPr>
      <w:r>
        <w:rPr>
          <w:rFonts w:ascii="Times New Roman" w:eastAsia="Times New Roman" w:hAnsi="Times New Roman" w:cs="Times New Roman"/>
          <w:color w:val="000000"/>
          <w:sz w:val="28"/>
          <w:szCs w:val="28"/>
        </w:rPr>
        <w:t xml:space="preserve">- </w:t>
      </w:r>
      <w:r w:rsidR="00D843EB" w:rsidRPr="00CE0739">
        <w:rPr>
          <w:rFonts w:ascii="Times New Roman" w:eastAsia="Times New Roman" w:hAnsi="Times New Roman" w:cs="Times New Roman"/>
          <w:color w:val="000000"/>
          <w:sz w:val="28"/>
          <w:szCs w:val="28"/>
        </w:rPr>
        <w:t xml:space="preserve">Дата </w:t>
      </w:r>
      <w:r w:rsidR="002F6888">
        <w:rPr>
          <w:rFonts w:ascii="Times New Roman" w:eastAsia="Times New Roman" w:hAnsi="Times New Roman" w:cs="Times New Roman"/>
          <w:color w:val="000000"/>
          <w:sz w:val="28"/>
          <w:szCs w:val="28"/>
        </w:rPr>
        <w:t>формирования</w:t>
      </w:r>
      <w:r w:rsidR="00D843EB" w:rsidRPr="00CE0739">
        <w:rPr>
          <w:rFonts w:ascii="Times New Roman" w:eastAsia="Times New Roman" w:hAnsi="Times New Roman" w:cs="Times New Roman"/>
          <w:color w:val="000000"/>
          <w:sz w:val="28"/>
          <w:szCs w:val="28"/>
        </w:rPr>
        <w:t xml:space="preserve"> договора</w:t>
      </w:r>
    </w:p>
    <w:p w14:paraId="50181133" w14:textId="6DE71AFB" w:rsidR="00EA3CE3" w:rsidRDefault="00EA3CE3" w:rsidP="00EA3CE3">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p>
    <w:p w14:paraId="7618C6E4" w14:textId="2DD68EB0" w:rsidR="00655545" w:rsidRPr="00655545" w:rsidRDefault="00655545"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655545">
        <w:rPr>
          <w:rFonts w:ascii="Times New Roman" w:eastAsia="Times New Roman" w:hAnsi="Times New Roman" w:cs="Times New Roman"/>
          <w:color w:val="000000"/>
          <w:sz w:val="28"/>
          <w:szCs w:val="28"/>
        </w:rPr>
        <w:t>Концептуальное проектирование – сбор, анализ и редактирование требований к данным. Для этого осуществляются следующие мероприятия:</w:t>
      </w:r>
    </w:p>
    <w:p w14:paraId="3770CE08" w14:textId="1B2CBD59" w:rsidR="00655545" w:rsidRPr="00655545" w:rsidRDefault="00655545"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655545">
        <w:rPr>
          <w:rFonts w:ascii="Times New Roman" w:eastAsia="Times New Roman" w:hAnsi="Times New Roman" w:cs="Times New Roman"/>
          <w:color w:val="000000"/>
          <w:sz w:val="28"/>
          <w:szCs w:val="28"/>
        </w:rPr>
        <w:t>- обследование предметной области, изучение ее информационной структуры;</w:t>
      </w:r>
    </w:p>
    <w:p w14:paraId="07F29CB5" w14:textId="7D540C63" w:rsidR="00655545" w:rsidRPr="00655545" w:rsidRDefault="00655545"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655545">
        <w:rPr>
          <w:rFonts w:ascii="Times New Roman" w:eastAsia="Times New Roman" w:hAnsi="Times New Roman" w:cs="Times New Roman"/>
          <w:color w:val="000000"/>
          <w:sz w:val="28"/>
          <w:szCs w:val="28"/>
        </w:rPr>
        <w:t>- выявление всех фрагментов, каждый из которых характеризуется пользовательским представлением, информационными объектами, связями между ними и процессами;</w:t>
      </w:r>
    </w:p>
    <w:p w14:paraId="017281C8" w14:textId="1C6C2941" w:rsidR="00655545" w:rsidRPr="00655545" w:rsidRDefault="00655545"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655545">
        <w:rPr>
          <w:rFonts w:ascii="Times New Roman" w:eastAsia="Times New Roman" w:hAnsi="Times New Roman" w:cs="Times New Roman"/>
          <w:color w:val="000000"/>
          <w:sz w:val="28"/>
          <w:szCs w:val="28"/>
        </w:rPr>
        <w:t>- моделирование и интеграция всех представлений.</w:t>
      </w:r>
    </w:p>
    <w:p w14:paraId="560307F8" w14:textId="1CA3D418" w:rsidR="00655545" w:rsidRDefault="00A42D3F"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655545" w:rsidRPr="00655545">
        <w:rPr>
          <w:rFonts w:ascii="Times New Roman" w:eastAsia="Times New Roman" w:hAnsi="Times New Roman" w:cs="Times New Roman"/>
          <w:color w:val="000000"/>
          <w:sz w:val="28"/>
          <w:szCs w:val="28"/>
        </w:rPr>
        <w:t>Результат данного этапа – концептуальная модель, инвариантная к структуре Базы данных, часто представляется в виде модели «сущность</w:t>
      </w:r>
      <w:r w:rsidR="00655545">
        <w:rPr>
          <w:rFonts w:ascii="Times New Roman" w:eastAsia="Times New Roman" w:hAnsi="Times New Roman" w:cs="Times New Roman"/>
          <w:color w:val="000000"/>
          <w:sz w:val="28"/>
          <w:szCs w:val="28"/>
        </w:rPr>
        <w:t>-</w:t>
      </w:r>
      <w:r w:rsidR="00655545" w:rsidRPr="00655545">
        <w:rPr>
          <w:rFonts w:ascii="Times New Roman" w:eastAsia="Times New Roman" w:hAnsi="Times New Roman" w:cs="Times New Roman"/>
          <w:color w:val="000000"/>
          <w:sz w:val="28"/>
          <w:szCs w:val="28"/>
        </w:rPr>
        <w:t>связь».</w:t>
      </w:r>
    </w:p>
    <w:p w14:paraId="61F75A6B" w14:textId="0B36F42D" w:rsidR="005D5232" w:rsidRPr="005D5232" w:rsidRDefault="005D5232" w:rsidP="005D5232">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5D5232">
        <w:rPr>
          <w:rFonts w:ascii="Times New Roman" w:eastAsia="Times New Roman" w:hAnsi="Times New Roman" w:cs="Times New Roman"/>
          <w:color w:val="000000"/>
          <w:sz w:val="28"/>
          <w:szCs w:val="28"/>
        </w:rPr>
        <w:t>Концептуальное проектирование начинается с анализа предметной области, включает анализ концептуальных требований и информационных потребностей, выявление информационных объектов и связей между ними, построение концептуальной модели (схемы) данных.</w:t>
      </w:r>
    </w:p>
    <w:p w14:paraId="019018FC" w14:textId="625CF02D" w:rsidR="005D5232" w:rsidRDefault="005D5232" w:rsidP="005D5232">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5D5232">
        <w:rPr>
          <w:rFonts w:ascii="Times New Roman" w:eastAsia="Times New Roman" w:hAnsi="Times New Roman" w:cs="Times New Roman"/>
          <w:color w:val="000000"/>
          <w:sz w:val="28"/>
          <w:szCs w:val="28"/>
        </w:rPr>
        <w:t>Главными элементами концептуальной модели данных являются объекты и отношения.</w:t>
      </w:r>
      <w:r>
        <w:rPr>
          <w:rFonts w:ascii="Times New Roman" w:eastAsia="Times New Roman" w:hAnsi="Times New Roman" w:cs="Times New Roman"/>
          <w:color w:val="000000"/>
          <w:sz w:val="28"/>
          <w:szCs w:val="28"/>
        </w:rPr>
        <w:t xml:space="preserve"> </w:t>
      </w:r>
      <w:r w:rsidRPr="005D5232">
        <w:rPr>
          <w:rFonts w:ascii="Times New Roman" w:eastAsia="Times New Roman" w:hAnsi="Times New Roman" w:cs="Times New Roman"/>
          <w:color w:val="000000"/>
          <w:sz w:val="28"/>
          <w:szCs w:val="28"/>
        </w:rPr>
        <w:t>Объекты представляют собой любой конкретный (реальный) объект в рассматриваемой области.</w:t>
      </w:r>
    </w:p>
    <w:p w14:paraId="5FA5FEDB" w14:textId="3CE22609" w:rsidR="005D5232" w:rsidRPr="005D5232" w:rsidRDefault="005D5232" w:rsidP="005D5232">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5D5232">
        <w:rPr>
          <w:rFonts w:ascii="Times New Roman" w:eastAsia="Times New Roman" w:hAnsi="Times New Roman" w:cs="Times New Roman"/>
          <w:color w:val="000000"/>
          <w:sz w:val="28"/>
          <w:szCs w:val="28"/>
        </w:rPr>
        <w:t>Исходя из спецификации требования, определим основные типы сущностей.</w:t>
      </w:r>
      <w:r>
        <w:rPr>
          <w:rFonts w:ascii="Times New Roman" w:eastAsia="Times New Roman" w:hAnsi="Times New Roman" w:cs="Times New Roman"/>
          <w:color w:val="000000"/>
          <w:sz w:val="28"/>
          <w:szCs w:val="28"/>
        </w:rPr>
        <w:t xml:space="preserve"> </w:t>
      </w:r>
      <w:r w:rsidRPr="005D5232">
        <w:rPr>
          <w:rFonts w:ascii="Times New Roman" w:eastAsia="Times New Roman" w:hAnsi="Times New Roman" w:cs="Times New Roman"/>
          <w:color w:val="000000"/>
          <w:sz w:val="28"/>
          <w:szCs w:val="28"/>
        </w:rPr>
        <w:t>Сущностью</w:t>
      </w:r>
      <w:r>
        <w:rPr>
          <w:rFonts w:ascii="Times New Roman" w:eastAsia="Times New Roman" w:hAnsi="Times New Roman" w:cs="Times New Roman"/>
          <w:color w:val="000000"/>
          <w:sz w:val="28"/>
          <w:szCs w:val="28"/>
        </w:rPr>
        <w:t xml:space="preserve"> </w:t>
      </w:r>
      <w:r w:rsidRPr="005D5232">
        <w:rPr>
          <w:rFonts w:ascii="Times New Roman" w:eastAsia="Times New Roman" w:hAnsi="Times New Roman" w:cs="Times New Roman"/>
          <w:color w:val="000000"/>
          <w:sz w:val="28"/>
          <w:szCs w:val="28"/>
        </w:rPr>
        <w:t>называется некоторая принятая в конкретной постановке задачи абстракция реального мира, процесса или явления, о котором необходимо хранить информацию в системе. В качестве синонима термина «сущность» используется также термин «информационный объект».</w:t>
      </w:r>
    </w:p>
    <w:p w14:paraId="62DDD14F" w14:textId="26CB7378" w:rsidR="005D5232" w:rsidRPr="005D5232" w:rsidRDefault="005D5232" w:rsidP="005D5232">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5D5232">
        <w:rPr>
          <w:rFonts w:ascii="Times New Roman" w:eastAsia="Times New Roman" w:hAnsi="Times New Roman" w:cs="Times New Roman"/>
          <w:color w:val="000000"/>
          <w:sz w:val="28"/>
          <w:szCs w:val="28"/>
        </w:rPr>
        <w:t>Объекты в каждый момент времени характеризуются определенным состоянием, которое описывается набором свойств и отношений (или связей) с другими объектами.</w:t>
      </w:r>
    </w:p>
    <w:p w14:paraId="44B81FEC" w14:textId="1FF4DFA5" w:rsidR="005D5232" w:rsidRPr="005D5232" w:rsidRDefault="005D5232" w:rsidP="005D5232">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5D5232">
        <w:rPr>
          <w:rFonts w:ascii="Times New Roman" w:eastAsia="Times New Roman" w:hAnsi="Times New Roman" w:cs="Times New Roman"/>
          <w:color w:val="000000"/>
          <w:sz w:val="28"/>
          <w:szCs w:val="28"/>
        </w:rPr>
        <w:t>Характеристика, описывающая какое-либо свойство сущности, которое можно сформулировать и записать, называется атрибутом. Атрибут, который однозначно определяет сущность, называется идентификатором</w:t>
      </w:r>
      <w:r w:rsidR="00764458">
        <w:rPr>
          <w:rFonts w:ascii="Times New Roman" w:eastAsia="Times New Roman" w:hAnsi="Times New Roman" w:cs="Times New Roman"/>
          <w:color w:val="000000"/>
          <w:sz w:val="28"/>
          <w:szCs w:val="28"/>
        </w:rPr>
        <w:t xml:space="preserve"> </w:t>
      </w:r>
      <w:r w:rsidR="00764458" w:rsidRPr="00425799">
        <w:rPr>
          <w:rFonts w:ascii="Times New Roman" w:eastAsia="Times New Roman" w:hAnsi="Times New Roman" w:cs="Times New Roman"/>
          <w:color w:val="000000"/>
          <w:sz w:val="28"/>
          <w:szCs w:val="28"/>
        </w:rPr>
        <w:t>[</w:t>
      </w:r>
      <w:r w:rsidR="00F93608" w:rsidRPr="00425799">
        <w:rPr>
          <w:rFonts w:ascii="Times New Roman" w:eastAsia="Times New Roman" w:hAnsi="Times New Roman" w:cs="Times New Roman"/>
          <w:color w:val="000000"/>
          <w:sz w:val="28"/>
          <w:szCs w:val="28"/>
        </w:rPr>
        <w:t>5</w:t>
      </w:r>
      <w:r w:rsidR="00764458" w:rsidRPr="00425799">
        <w:rPr>
          <w:rFonts w:ascii="Times New Roman" w:eastAsia="Times New Roman" w:hAnsi="Times New Roman" w:cs="Times New Roman"/>
          <w:color w:val="000000"/>
          <w:sz w:val="28"/>
          <w:szCs w:val="28"/>
        </w:rPr>
        <w:t>]</w:t>
      </w:r>
      <w:r w:rsidRPr="005D5232">
        <w:rPr>
          <w:rFonts w:ascii="Times New Roman" w:eastAsia="Times New Roman" w:hAnsi="Times New Roman" w:cs="Times New Roman"/>
          <w:color w:val="000000"/>
          <w:sz w:val="28"/>
          <w:szCs w:val="28"/>
        </w:rPr>
        <w:t>.</w:t>
      </w:r>
    </w:p>
    <w:p w14:paraId="0842A43C" w14:textId="4EA827A8" w:rsidR="005D5232" w:rsidRDefault="005D5232"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5D5232">
        <w:rPr>
          <w:rFonts w:ascii="Times New Roman" w:eastAsia="Times New Roman" w:hAnsi="Times New Roman" w:cs="Times New Roman"/>
          <w:color w:val="000000"/>
          <w:sz w:val="28"/>
          <w:szCs w:val="28"/>
        </w:rPr>
        <w:t>Каждый объект предметной области характеризуется некоторым наборов атрибутов, отображающим свойства объекта. Атрибуты используются для определения того, какая информация должна быть собрана об объекте.</w:t>
      </w:r>
      <w:r w:rsidR="00583C1F">
        <w:rPr>
          <w:rFonts w:ascii="Times New Roman" w:eastAsia="Times New Roman" w:hAnsi="Times New Roman" w:cs="Times New Roman"/>
          <w:color w:val="000000"/>
          <w:sz w:val="28"/>
          <w:szCs w:val="28"/>
        </w:rPr>
        <w:t xml:space="preserve"> </w:t>
      </w:r>
      <w:r w:rsidR="00583C1F" w:rsidRPr="00583C1F">
        <w:rPr>
          <w:rFonts w:ascii="Times New Roman" w:eastAsia="Times New Roman" w:hAnsi="Times New Roman" w:cs="Times New Roman"/>
          <w:color w:val="000000"/>
          <w:sz w:val="28"/>
          <w:szCs w:val="28"/>
        </w:rPr>
        <w:t>Примерами атрибутов для объекта «</w:t>
      </w:r>
      <w:r w:rsidR="00583C1F">
        <w:rPr>
          <w:rFonts w:ascii="Times New Roman" w:eastAsia="Times New Roman" w:hAnsi="Times New Roman" w:cs="Times New Roman"/>
          <w:color w:val="000000"/>
          <w:sz w:val="28"/>
          <w:szCs w:val="28"/>
        </w:rPr>
        <w:t>Автомобили</w:t>
      </w:r>
      <w:r w:rsidR="00583C1F" w:rsidRPr="00583C1F">
        <w:rPr>
          <w:rFonts w:ascii="Times New Roman" w:eastAsia="Times New Roman" w:hAnsi="Times New Roman" w:cs="Times New Roman"/>
          <w:color w:val="000000"/>
          <w:sz w:val="28"/>
          <w:szCs w:val="28"/>
        </w:rPr>
        <w:t xml:space="preserve">» служат </w:t>
      </w:r>
      <w:r w:rsidR="00583C1F">
        <w:rPr>
          <w:rFonts w:ascii="Times New Roman" w:eastAsia="Times New Roman" w:hAnsi="Times New Roman" w:cs="Times New Roman"/>
          <w:color w:val="000000"/>
          <w:sz w:val="28"/>
          <w:szCs w:val="28"/>
        </w:rPr>
        <w:lastRenderedPageBreak/>
        <w:t>Госномер, Марка, Цвет, Год выпуска, Страховая стоимость, Стоимость одного дня проката.</w:t>
      </w:r>
    </w:p>
    <w:p w14:paraId="4E632BD3" w14:textId="5DEBC620" w:rsidR="00825828" w:rsidRPr="00825828" w:rsidRDefault="00825828" w:rsidP="00825828">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825828">
        <w:rPr>
          <w:rFonts w:ascii="Times New Roman" w:eastAsia="Times New Roman" w:hAnsi="Times New Roman" w:cs="Times New Roman"/>
          <w:color w:val="000000"/>
          <w:sz w:val="28"/>
          <w:szCs w:val="28"/>
        </w:rPr>
        <w:t>В рассматриваемой предметной области можно выделить следующие сущности:</w:t>
      </w:r>
    </w:p>
    <w:p w14:paraId="6AE417C1" w14:textId="391CA3E0" w:rsidR="00825828" w:rsidRPr="00825828" w:rsidRDefault="00EB0D24" w:rsidP="00825828">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825828">
        <w:rPr>
          <w:rFonts w:ascii="Times New Roman" w:eastAsia="Times New Roman" w:hAnsi="Times New Roman" w:cs="Times New Roman"/>
          <w:color w:val="000000"/>
          <w:sz w:val="28"/>
          <w:szCs w:val="28"/>
        </w:rPr>
        <w:t>- Договор проката:</w:t>
      </w:r>
      <w:r w:rsidR="00825828" w:rsidRPr="00825828">
        <w:rPr>
          <w:rFonts w:ascii="Times New Roman" w:eastAsia="Times New Roman" w:hAnsi="Times New Roman" w:cs="Times New Roman"/>
          <w:color w:val="000000"/>
          <w:sz w:val="28"/>
          <w:szCs w:val="28"/>
        </w:rPr>
        <w:t xml:space="preserve"> содержит информацию о </w:t>
      </w:r>
      <w:r w:rsidR="00825828">
        <w:rPr>
          <w:rFonts w:ascii="Times New Roman" w:eastAsia="Times New Roman" w:hAnsi="Times New Roman" w:cs="Times New Roman"/>
          <w:color w:val="000000"/>
          <w:sz w:val="28"/>
          <w:szCs w:val="28"/>
        </w:rPr>
        <w:t>номере договора, ФИО клиента, госномере автомобиля, ФИО сотрудника, дате формирования и т.д.</w:t>
      </w:r>
      <w:r>
        <w:rPr>
          <w:rFonts w:ascii="Times New Roman" w:eastAsia="Times New Roman" w:hAnsi="Times New Roman" w:cs="Times New Roman"/>
          <w:color w:val="000000"/>
          <w:sz w:val="28"/>
          <w:szCs w:val="28"/>
        </w:rPr>
        <w:t>;</w:t>
      </w:r>
    </w:p>
    <w:p w14:paraId="2BD4928A" w14:textId="1AC79195" w:rsidR="00825828" w:rsidRPr="00825828" w:rsidRDefault="00EB0D24" w:rsidP="00825828">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Клиенты:</w:t>
      </w:r>
      <w:r w:rsidR="00825828" w:rsidRPr="00825828">
        <w:rPr>
          <w:rFonts w:ascii="Times New Roman" w:eastAsia="Times New Roman" w:hAnsi="Times New Roman" w:cs="Times New Roman"/>
          <w:color w:val="000000"/>
          <w:sz w:val="28"/>
          <w:szCs w:val="28"/>
        </w:rPr>
        <w:t xml:space="preserve"> содержит информацию о </w:t>
      </w:r>
      <w:r>
        <w:rPr>
          <w:rFonts w:ascii="Times New Roman" w:eastAsia="Times New Roman" w:hAnsi="Times New Roman" w:cs="Times New Roman"/>
          <w:color w:val="000000"/>
          <w:sz w:val="28"/>
          <w:szCs w:val="28"/>
        </w:rPr>
        <w:t>ФИО клиента и данных паспорта клиента</w:t>
      </w:r>
      <w:r w:rsidR="00825828" w:rsidRPr="00825828">
        <w:rPr>
          <w:rFonts w:ascii="Times New Roman" w:eastAsia="Times New Roman" w:hAnsi="Times New Roman" w:cs="Times New Roman"/>
          <w:color w:val="000000"/>
          <w:sz w:val="28"/>
          <w:szCs w:val="28"/>
        </w:rPr>
        <w:t>;</w:t>
      </w:r>
    </w:p>
    <w:p w14:paraId="34CAD548" w14:textId="7528C65C" w:rsidR="00825828" w:rsidRPr="00825828" w:rsidRDefault="00EB0D24" w:rsidP="00825828">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Автомобили: содержит </w:t>
      </w:r>
      <w:r w:rsidR="00825828" w:rsidRPr="00825828">
        <w:rPr>
          <w:rFonts w:ascii="Times New Roman" w:eastAsia="Times New Roman" w:hAnsi="Times New Roman" w:cs="Times New Roman"/>
          <w:color w:val="000000"/>
          <w:sz w:val="28"/>
          <w:szCs w:val="28"/>
        </w:rPr>
        <w:t xml:space="preserve">информацию </w:t>
      </w:r>
      <w:r>
        <w:rPr>
          <w:rFonts w:ascii="Times New Roman" w:eastAsia="Times New Roman" w:hAnsi="Times New Roman" w:cs="Times New Roman"/>
          <w:color w:val="000000"/>
          <w:sz w:val="28"/>
          <w:szCs w:val="28"/>
        </w:rPr>
        <w:t>о госномере автомобиля, его марке, цвете, годе выпуска и т.д.</w:t>
      </w:r>
      <w:r w:rsidR="00825828" w:rsidRPr="00825828">
        <w:rPr>
          <w:rFonts w:ascii="Times New Roman" w:eastAsia="Times New Roman" w:hAnsi="Times New Roman" w:cs="Times New Roman"/>
          <w:color w:val="000000"/>
          <w:sz w:val="28"/>
          <w:szCs w:val="28"/>
        </w:rPr>
        <w:t>;</w:t>
      </w:r>
    </w:p>
    <w:p w14:paraId="33B9D638" w14:textId="6C6D6D8A" w:rsidR="005D5232" w:rsidRDefault="00EB0D24"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Сотрудники: содержит </w:t>
      </w:r>
      <w:r w:rsidR="00825828" w:rsidRPr="00825828">
        <w:rPr>
          <w:rFonts w:ascii="Times New Roman" w:eastAsia="Times New Roman" w:hAnsi="Times New Roman" w:cs="Times New Roman"/>
          <w:color w:val="000000"/>
          <w:sz w:val="28"/>
          <w:szCs w:val="28"/>
        </w:rPr>
        <w:t xml:space="preserve">информацию о </w:t>
      </w:r>
      <w:r>
        <w:rPr>
          <w:rFonts w:ascii="Times New Roman" w:eastAsia="Times New Roman" w:hAnsi="Times New Roman" w:cs="Times New Roman"/>
          <w:color w:val="000000"/>
          <w:sz w:val="28"/>
          <w:szCs w:val="28"/>
        </w:rPr>
        <w:t>ФИО сотрудника фирмы</w:t>
      </w:r>
      <w:r w:rsidR="00F245A5">
        <w:rPr>
          <w:rFonts w:ascii="Times New Roman" w:eastAsia="Times New Roman" w:hAnsi="Times New Roman" w:cs="Times New Roman"/>
          <w:color w:val="000000"/>
          <w:sz w:val="28"/>
          <w:szCs w:val="28"/>
        </w:rPr>
        <w:t>.</w:t>
      </w:r>
    </w:p>
    <w:p w14:paraId="3D104B28" w14:textId="151D074E" w:rsidR="00D86859" w:rsidRDefault="00180ED6"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D86859" w:rsidRPr="00D86859">
        <w:rPr>
          <w:rFonts w:ascii="Times New Roman" w:eastAsia="Times New Roman" w:hAnsi="Times New Roman" w:cs="Times New Roman"/>
          <w:color w:val="000000"/>
          <w:sz w:val="28"/>
          <w:szCs w:val="28"/>
        </w:rPr>
        <w:t>Определим связи между сущностями</w:t>
      </w:r>
      <w:r w:rsidR="00D86859">
        <w:rPr>
          <w:rFonts w:ascii="Times New Roman" w:eastAsia="Times New Roman" w:hAnsi="Times New Roman" w:cs="Times New Roman"/>
          <w:color w:val="000000"/>
          <w:sz w:val="28"/>
          <w:szCs w:val="28"/>
        </w:rPr>
        <w:t xml:space="preserve"> (Таблица 1)</w:t>
      </w:r>
      <w:r w:rsidR="00D86859" w:rsidRPr="00D86859">
        <w:rPr>
          <w:rFonts w:ascii="Times New Roman" w:eastAsia="Times New Roman" w:hAnsi="Times New Roman" w:cs="Times New Roman"/>
          <w:color w:val="000000"/>
          <w:sz w:val="28"/>
          <w:szCs w:val="28"/>
        </w:rPr>
        <w:t>.</w:t>
      </w:r>
    </w:p>
    <w:p w14:paraId="05213429" w14:textId="77777777" w:rsidR="00180ED6" w:rsidRDefault="00180ED6"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p>
    <w:p w14:paraId="69D2625C" w14:textId="27CEC50D" w:rsidR="00180ED6" w:rsidRDefault="00180ED6"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Таблица 1 – Связи между сущностями</w:t>
      </w:r>
    </w:p>
    <w:tbl>
      <w:tblPr>
        <w:tblStyle w:val="a8"/>
        <w:tblW w:w="0" w:type="auto"/>
        <w:tblLook w:val="04A0" w:firstRow="1" w:lastRow="0" w:firstColumn="1" w:lastColumn="0" w:noHBand="0" w:noVBand="1"/>
      </w:tblPr>
      <w:tblGrid>
        <w:gridCol w:w="2547"/>
        <w:gridCol w:w="2835"/>
        <w:gridCol w:w="3963"/>
      </w:tblGrid>
      <w:tr w:rsidR="00180ED6" w:rsidRPr="006556B4" w14:paraId="61BED613" w14:textId="77777777" w:rsidTr="0008579C">
        <w:tc>
          <w:tcPr>
            <w:tcW w:w="2547" w:type="dxa"/>
          </w:tcPr>
          <w:p w14:paraId="6CDA2AE2" w14:textId="2A9DD92C" w:rsidR="00180ED6" w:rsidRPr="006556B4" w:rsidRDefault="00180ED6"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Название связи</w:t>
            </w:r>
          </w:p>
        </w:tc>
        <w:tc>
          <w:tcPr>
            <w:tcW w:w="2835" w:type="dxa"/>
          </w:tcPr>
          <w:p w14:paraId="08ABFF44" w14:textId="63473B43" w:rsidR="00180ED6" w:rsidRPr="006556B4" w:rsidRDefault="00180ED6"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Тип</w:t>
            </w:r>
          </w:p>
        </w:tc>
        <w:tc>
          <w:tcPr>
            <w:tcW w:w="3963" w:type="dxa"/>
          </w:tcPr>
          <w:p w14:paraId="496C7B31" w14:textId="3A5C630A" w:rsidR="00180ED6" w:rsidRPr="006556B4" w:rsidRDefault="00180ED6"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Связи между сущностями</w:t>
            </w:r>
          </w:p>
        </w:tc>
      </w:tr>
      <w:tr w:rsidR="00180ED6" w:rsidRPr="006556B4" w14:paraId="5975118F" w14:textId="77777777" w:rsidTr="0008579C">
        <w:tc>
          <w:tcPr>
            <w:tcW w:w="2547" w:type="dxa"/>
          </w:tcPr>
          <w:p w14:paraId="7127777B" w14:textId="6FD689A5"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Ввод клиента</w:t>
            </w:r>
          </w:p>
        </w:tc>
        <w:tc>
          <w:tcPr>
            <w:tcW w:w="2835" w:type="dxa"/>
          </w:tcPr>
          <w:p w14:paraId="121FAF0F" w14:textId="04E435DC"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один-ко-многим</w:t>
            </w:r>
          </w:p>
        </w:tc>
        <w:tc>
          <w:tcPr>
            <w:tcW w:w="3963" w:type="dxa"/>
          </w:tcPr>
          <w:p w14:paraId="648B9236" w14:textId="71C0268D"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КодКлиента-Клиент</w:t>
            </w:r>
          </w:p>
        </w:tc>
      </w:tr>
      <w:tr w:rsidR="00180ED6" w:rsidRPr="006556B4" w14:paraId="7E79DA11" w14:textId="77777777" w:rsidTr="0008579C">
        <w:tc>
          <w:tcPr>
            <w:tcW w:w="2547" w:type="dxa"/>
          </w:tcPr>
          <w:p w14:paraId="7B2F8305" w14:textId="3F9CB143"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Ввод автомобиля</w:t>
            </w:r>
          </w:p>
        </w:tc>
        <w:tc>
          <w:tcPr>
            <w:tcW w:w="2835" w:type="dxa"/>
          </w:tcPr>
          <w:p w14:paraId="68C2627B" w14:textId="480D6FEF"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один-ко-многим</w:t>
            </w:r>
          </w:p>
        </w:tc>
        <w:tc>
          <w:tcPr>
            <w:tcW w:w="3963" w:type="dxa"/>
          </w:tcPr>
          <w:p w14:paraId="0448F8B5" w14:textId="3BCFB1DC"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Госномер-Автомобиль</w:t>
            </w:r>
          </w:p>
        </w:tc>
      </w:tr>
      <w:tr w:rsidR="00180ED6" w:rsidRPr="006556B4" w14:paraId="7CC7D941" w14:textId="77777777" w:rsidTr="0008579C">
        <w:tc>
          <w:tcPr>
            <w:tcW w:w="2547" w:type="dxa"/>
          </w:tcPr>
          <w:p w14:paraId="23AFC5B9" w14:textId="3EEE4CA1"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Ввод сотрудника</w:t>
            </w:r>
          </w:p>
        </w:tc>
        <w:tc>
          <w:tcPr>
            <w:tcW w:w="2835" w:type="dxa"/>
          </w:tcPr>
          <w:p w14:paraId="29411450" w14:textId="468C0CE0"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один-ко-многим</w:t>
            </w:r>
          </w:p>
        </w:tc>
        <w:tc>
          <w:tcPr>
            <w:tcW w:w="3963" w:type="dxa"/>
          </w:tcPr>
          <w:p w14:paraId="40B50D31" w14:textId="0500316C" w:rsidR="00180ED6" w:rsidRPr="006556B4" w:rsidRDefault="0008579C" w:rsidP="0008579C">
            <w:pPr>
              <w:tabs>
                <w:tab w:val="left" w:pos="993"/>
                <w:tab w:val="left" w:pos="1134"/>
              </w:tabs>
              <w:jc w:val="center"/>
              <w:rPr>
                <w:rFonts w:ascii="Times New Roman" w:eastAsia="Times New Roman" w:hAnsi="Times New Roman" w:cs="Times New Roman"/>
                <w:color w:val="000000"/>
                <w:sz w:val="24"/>
                <w:szCs w:val="24"/>
              </w:rPr>
            </w:pPr>
            <w:r w:rsidRPr="006556B4">
              <w:rPr>
                <w:rFonts w:ascii="Times New Roman" w:eastAsia="Times New Roman" w:hAnsi="Times New Roman" w:cs="Times New Roman"/>
                <w:color w:val="000000"/>
                <w:sz w:val="24"/>
                <w:szCs w:val="24"/>
              </w:rPr>
              <w:t>КодСотрудника-Сотрудник</w:t>
            </w:r>
          </w:p>
        </w:tc>
      </w:tr>
    </w:tbl>
    <w:p w14:paraId="43623663" w14:textId="77777777" w:rsidR="00D86859" w:rsidRDefault="00D86859" w:rsidP="00655545">
      <w:pPr>
        <w:pBdr>
          <w:top w:val="nil"/>
          <w:left w:val="nil"/>
          <w:bottom w:val="nil"/>
          <w:right w:val="nil"/>
          <w:between w:val="nil"/>
        </w:pBdr>
        <w:tabs>
          <w:tab w:val="left" w:pos="993"/>
          <w:tab w:val="left" w:pos="1134"/>
        </w:tabs>
        <w:spacing w:after="0" w:line="240" w:lineRule="auto"/>
        <w:jc w:val="both"/>
        <w:rPr>
          <w:rFonts w:ascii="Times New Roman" w:eastAsia="Times New Roman" w:hAnsi="Times New Roman" w:cs="Times New Roman"/>
          <w:color w:val="000000"/>
          <w:sz w:val="28"/>
          <w:szCs w:val="28"/>
        </w:rPr>
      </w:pPr>
    </w:p>
    <w:p w14:paraId="52C725EA" w14:textId="5EFF3D87" w:rsidR="00EA3CE3" w:rsidRPr="00027FD6" w:rsidRDefault="00EA3CE3" w:rsidP="00EA3CE3">
      <w:pPr>
        <w:pBdr>
          <w:top w:val="nil"/>
          <w:left w:val="nil"/>
          <w:bottom w:val="nil"/>
          <w:right w:val="nil"/>
          <w:between w:val="nil"/>
        </w:pBdr>
        <w:tabs>
          <w:tab w:val="left" w:pos="993"/>
          <w:tab w:val="left" w:pos="1134"/>
        </w:tabs>
        <w:spacing w:after="0" w:line="240" w:lineRule="auto"/>
        <w:jc w:val="both"/>
        <w:rPr>
          <w:color w:val="000000"/>
          <w:sz w:val="28"/>
          <w:szCs w:val="28"/>
        </w:rPr>
      </w:pPr>
      <w:r>
        <w:rPr>
          <w:rFonts w:ascii="Times New Roman" w:eastAsia="Times New Roman" w:hAnsi="Times New Roman" w:cs="Times New Roman"/>
          <w:color w:val="000000"/>
          <w:sz w:val="28"/>
          <w:szCs w:val="28"/>
        </w:rPr>
        <w:tab/>
        <w:t xml:space="preserve">Исходя из этого, концептуальная модель будет выглядеть следующим образом (Рисунок </w:t>
      </w:r>
      <w:r w:rsidR="00BB7D69">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w:t>
      </w:r>
    </w:p>
    <w:p w14:paraId="16591241" w14:textId="224DB36A" w:rsidR="001E57C9" w:rsidRPr="001B034C" w:rsidRDefault="001B034C" w:rsidP="001B034C">
      <w:pPr>
        <w:shd w:val="clear" w:color="auto" w:fill="FFFFFF"/>
        <w:spacing w:after="0" w:line="240" w:lineRule="auto"/>
        <w:jc w:val="center"/>
        <w:rPr>
          <w:rFonts w:ascii="Times New Roman" w:eastAsia="Times New Roman" w:hAnsi="Times New Roman" w:cs="Times New Roman"/>
          <w:color w:val="000000"/>
          <w:sz w:val="28"/>
          <w:szCs w:val="28"/>
          <w:highlight w:val="white"/>
        </w:rPr>
      </w:pPr>
      <w:r>
        <w:rPr>
          <w:noProof/>
        </w:rPr>
        <w:drawing>
          <wp:inline distT="0" distB="0" distL="0" distR="0" wp14:anchorId="651109AC" wp14:editId="09ED12DD">
            <wp:extent cx="3761368" cy="37212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8070" cy="3757521"/>
                    </a:xfrm>
                    <a:prstGeom prst="rect">
                      <a:avLst/>
                    </a:prstGeom>
                  </pic:spPr>
                </pic:pic>
              </a:graphicData>
            </a:graphic>
          </wp:inline>
        </w:drawing>
      </w:r>
    </w:p>
    <w:p w14:paraId="721E0221" w14:textId="1A7BFA8E" w:rsidR="001E57C9" w:rsidRPr="009F52E2" w:rsidRDefault="00D843EB">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sidRPr="00EA3CE3">
        <w:rPr>
          <w:rFonts w:ascii="Times New Roman" w:eastAsia="Times New Roman" w:hAnsi="Times New Roman" w:cs="Times New Roman"/>
          <w:color w:val="000000"/>
          <w:sz w:val="28"/>
          <w:szCs w:val="28"/>
        </w:rPr>
        <w:t xml:space="preserve">Рисунок </w:t>
      </w:r>
      <w:r w:rsidR="00BB7D69">
        <w:rPr>
          <w:rFonts w:ascii="Times New Roman" w:eastAsia="Times New Roman" w:hAnsi="Times New Roman" w:cs="Times New Roman"/>
          <w:color w:val="000000"/>
          <w:sz w:val="28"/>
          <w:szCs w:val="28"/>
        </w:rPr>
        <w:t>2</w:t>
      </w:r>
      <w:r w:rsidR="00367A42" w:rsidRPr="00EA3CE3">
        <w:rPr>
          <w:rFonts w:ascii="Times New Roman" w:eastAsia="Times New Roman" w:hAnsi="Times New Roman" w:cs="Times New Roman"/>
          <w:color w:val="000000"/>
          <w:sz w:val="28"/>
          <w:szCs w:val="28"/>
        </w:rPr>
        <w:t xml:space="preserve"> –</w:t>
      </w:r>
      <w:r w:rsidRPr="00EA3CE3">
        <w:rPr>
          <w:rFonts w:ascii="Times New Roman" w:eastAsia="Times New Roman" w:hAnsi="Times New Roman" w:cs="Times New Roman"/>
          <w:color w:val="000000"/>
          <w:sz w:val="28"/>
          <w:szCs w:val="28"/>
        </w:rPr>
        <w:t xml:space="preserve"> </w:t>
      </w:r>
      <w:r w:rsidR="00D54C2F">
        <w:rPr>
          <w:rFonts w:ascii="Times New Roman" w:eastAsia="Times New Roman" w:hAnsi="Times New Roman" w:cs="Times New Roman"/>
          <w:color w:val="000000"/>
          <w:sz w:val="28"/>
          <w:szCs w:val="28"/>
        </w:rPr>
        <w:t xml:space="preserve">Концептуальная </w:t>
      </w:r>
      <w:r w:rsidR="009F52E2">
        <w:rPr>
          <w:rFonts w:ascii="Times New Roman" w:eastAsia="Times New Roman" w:hAnsi="Times New Roman" w:cs="Times New Roman"/>
          <w:color w:val="000000"/>
          <w:sz w:val="28"/>
          <w:szCs w:val="28"/>
        </w:rPr>
        <w:t>модель</w:t>
      </w:r>
    </w:p>
    <w:p w14:paraId="0444A6E0" w14:textId="77777777" w:rsidR="001E57C9" w:rsidRDefault="001E57C9">
      <w:pPr>
        <w:tabs>
          <w:tab w:val="left" w:pos="993"/>
          <w:tab w:val="left" w:pos="1134"/>
        </w:tabs>
        <w:spacing w:after="0" w:line="240" w:lineRule="auto"/>
        <w:ind w:firstLine="851"/>
        <w:jc w:val="both"/>
        <w:rPr>
          <w:rFonts w:ascii="Times New Roman" w:eastAsia="Times New Roman" w:hAnsi="Times New Roman" w:cs="Times New Roman"/>
          <w:sz w:val="28"/>
          <w:szCs w:val="28"/>
        </w:rPr>
      </w:pPr>
    </w:p>
    <w:p w14:paraId="70D0B2FB" w14:textId="5B68DECC" w:rsidR="00722E2E" w:rsidRPr="00C52A2D" w:rsidRDefault="003C1BFC" w:rsidP="00C52A2D">
      <w:pPr>
        <w:tabs>
          <w:tab w:val="left" w:pos="993"/>
          <w:tab w:val="left" w:pos="1134"/>
        </w:tabs>
        <w:spacing w:after="0" w:line="240" w:lineRule="auto"/>
        <w:ind w:firstLine="851"/>
        <w:jc w:val="both"/>
        <w:rPr>
          <w:rFonts w:ascii="Times New Roman" w:eastAsia="Times New Roman" w:hAnsi="Times New Roman" w:cs="Times New Roman"/>
          <w:sz w:val="28"/>
          <w:szCs w:val="28"/>
        </w:rPr>
      </w:pPr>
      <w:r w:rsidRPr="003C1BFC">
        <w:rPr>
          <w:rFonts w:ascii="Times New Roman" w:eastAsia="Times New Roman" w:hAnsi="Times New Roman" w:cs="Times New Roman"/>
          <w:sz w:val="28"/>
          <w:szCs w:val="28"/>
        </w:rPr>
        <w:t xml:space="preserve">При разработке концептуальной модели использовались средства анализа, такие как </w:t>
      </w:r>
      <w:r w:rsidR="006273E5">
        <w:rPr>
          <w:rFonts w:ascii="Times New Roman" w:eastAsia="Times New Roman" w:hAnsi="Times New Roman" w:cs="Times New Roman"/>
          <w:sz w:val="28"/>
          <w:szCs w:val="28"/>
          <w:lang w:val="en-US"/>
        </w:rPr>
        <w:t>ER</w:t>
      </w:r>
      <w:r w:rsidRPr="003C1BFC">
        <w:rPr>
          <w:rFonts w:ascii="Times New Roman" w:eastAsia="Times New Roman" w:hAnsi="Times New Roman" w:cs="Times New Roman"/>
          <w:sz w:val="28"/>
          <w:szCs w:val="28"/>
        </w:rPr>
        <w:t>win.</w:t>
      </w:r>
      <w:r w:rsidR="00520C1F">
        <w:rPr>
          <w:rFonts w:ascii="Times New Roman" w:eastAsia="Times New Roman" w:hAnsi="Times New Roman" w:cs="Times New Roman"/>
          <w:sz w:val="28"/>
          <w:szCs w:val="28"/>
        </w:rPr>
        <w:t xml:space="preserve"> Нотация выполнена в нотации Мартина</w:t>
      </w:r>
      <w:r w:rsidR="006F1FDD">
        <w:rPr>
          <w:rFonts w:ascii="Times New Roman" w:eastAsia="Times New Roman" w:hAnsi="Times New Roman" w:cs="Times New Roman"/>
          <w:sz w:val="28"/>
          <w:szCs w:val="28"/>
        </w:rPr>
        <w:t>.</w:t>
      </w:r>
    </w:p>
    <w:p w14:paraId="47BBAADA" w14:textId="51DAA45D" w:rsidR="008374EA" w:rsidRPr="008374EA" w:rsidRDefault="000B705F" w:rsidP="00922DD0">
      <w:pPr>
        <w:pStyle w:val="1"/>
        <w:rPr>
          <w:rFonts w:ascii="Times New Roman" w:eastAsia="Times New Roman" w:hAnsi="Times New Roman" w:cs="Times New Roman"/>
          <w:color w:val="000000"/>
        </w:rPr>
      </w:pPr>
      <w:bookmarkStart w:id="6" w:name="_Toc91541219"/>
      <w:r>
        <w:rPr>
          <w:rFonts w:ascii="Times New Roman" w:eastAsia="Times New Roman" w:hAnsi="Times New Roman" w:cs="Times New Roman"/>
          <w:color w:val="000000"/>
        </w:rPr>
        <w:lastRenderedPageBreak/>
        <w:t>5</w:t>
      </w:r>
      <w:r w:rsidR="008374EA" w:rsidRPr="008374EA">
        <w:rPr>
          <w:rFonts w:ascii="Times New Roman" w:eastAsia="Times New Roman" w:hAnsi="Times New Roman" w:cs="Times New Roman"/>
          <w:color w:val="000000"/>
        </w:rPr>
        <w:t xml:space="preserve"> Безопасность данных</w:t>
      </w:r>
      <w:bookmarkEnd w:id="6"/>
    </w:p>
    <w:p w14:paraId="05964E9B" w14:textId="77777777" w:rsidR="008374EA" w:rsidRPr="008374EA" w:rsidRDefault="008374EA" w:rsidP="008374EA">
      <w:pPr>
        <w:spacing w:after="0" w:line="240" w:lineRule="auto"/>
        <w:ind w:left="851"/>
        <w:jc w:val="both"/>
        <w:rPr>
          <w:rFonts w:ascii="Times New Roman" w:eastAsia="Times New Roman" w:hAnsi="Times New Roman" w:cs="Times New Roman"/>
          <w:color w:val="000000"/>
          <w:sz w:val="28"/>
          <w:szCs w:val="28"/>
        </w:rPr>
      </w:pPr>
    </w:p>
    <w:p w14:paraId="725248E0" w14:textId="77777777" w:rsidR="008374EA" w:rsidRPr="008374EA"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Понятие «безопасность баз данных» включает в себя целый ряд инструментов, средств контроля и мер, направленных на обеспечение и поддержку конфиденциальности, целостности и доступности баз данных. Основное внимание в данной статье уделяется вопросам конфиденциальности, поскольку большинство инцидентов безопасности связано с утечкой конфиденциальных данных.</w:t>
      </w:r>
    </w:p>
    <w:p w14:paraId="59C2BEE5" w14:textId="77777777" w:rsidR="008374EA" w:rsidRPr="008374EA"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Безопасность баз данных должна включать в себя следующие элементы:</w:t>
      </w:r>
    </w:p>
    <w:p w14:paraId="1F224B68" w14:textId="77777777" w:rsidR="008374EA" w:rsidRPr="008374EA"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w:t>
      </w:r>
      <w:r w:rsidRPr="008374EA">
        <w:rPr>
          <w:rFonts w:ascii="Times New Roman" w:eastAsia="Times New Roman" w:hAnsi="Times New Roman" w:cs="Times New Roman"/>
          <w:color w:val="000000"/>
          <w:sz w:val="28"/>
          <w:szCs w:val="28"/>
        </w:rPr>
        <w:tab/>
        <w:t>Данные, хранящиеся в базе данных</w:t>
      </w:r>
    </w:p>
    <w:p w14:paraId="01B3A40F" w14:textId="77777777" w:rsidR="008374EA" w:rsidRPr="008374EA"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w:t>
      </w:r>
      <w:r w:rsidRPr="008374EA">
        <w:rPr>
          <w:rFonts w:ascii="Times New Roman" w:eastAsia="Times New Roman" w:hAnsi="Times New Roman" w:cs="Times New Roman"/>
          <w:color w:val="000000"/>
          <w:sz w:val="28"/>
          <w:szCs w:val="28"/>
        </w:rPr>
        <w:tab/>
        <w:t>Система управления базами данных (СУБД)</w:t>
      </w:r>
    </w:p>
    <w:p w14:paraId="63A98DAB" w14:textId="77777777" w:rsidR="008374EA" w:rsidRPr="008374EA"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w:t>
      </w:r>
      <w:r w:rsidRPr="008374EA">
        <w:rPr>
          <w:rFonts w:ascii="Times New Roman" w:eastAsia="Times New Roman" w:hAnsi="Times New Roman" w:cs="Times New Roman"/>
          <w:color w:val="000000"/>
          <w:sz w:val="28"/>
          <w:szCs w:val="28"/>
        </w:rPr>
        <w:tab/>
        <w:t>Любые связанные приложения</w:t>
      </w:r>
    </w:p>
    <w:p w14:paraId="7AACB821" w14:textId="77777777" w:rsidR="008374EA" w:rsidRPr="008374EA"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w:t>
      </w:r>
      <w:r w:rsidRPr="008374EA">
        <w:rPr>
          <w:rFonts w:ascii="Times New Roman" w:eastAsia="Times New Roman" w:hAnsi="Times New Roman" w:cs="Times New Roman"/>
          <w:color w:val="000000"/>
          <w:sz w:val="28"/>
          <w:szCs w:val="28"/>
        </w:rPr>
        <w:tab/>
        <w:t>Физический сервер базы данных и/или виртуальный сервер базы данных и используемое оборудование</w:t>
      </w:r>
    </w:p>
    <w:p w14:paraId="4F20C71E" w14:textId="77777777" w:rsidR="008374EA" w:rsidRPr="008374EA"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w:t>
      </w:r>
      <w:r w:rsidRPr="008374EA">
        <w:rPr>
          <w:rFonts w:ascii="Times New Roman" w:eastAsia="Times New Roman" w:hAnsi="Times New Roman" w:cs="Times New Roman"/>
          <w:color w:val="000000"/>
          <w:sz w:val="28"/>
          <w:szCs w:val="28"/>
        </w:rPr>
        <w:tab/>
        <w:t>Вычислительные ресурсы и/или сетевая инфраструктура, предназначенная для доступа к базе данных</w:t>
      </w:r>
    </w:p>
    <w:p w14:paraId="3783B0ED" w14:textId="2C980D5D" w:rsidR="008374EA" w:rsidRDefault="008374EA" w:rsidP="008374EA">
      <w:pPr>
        <w:spacing w:after="0" w:line="240" w:lineRule="auto"/>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Безопасность баз данных — сложная и комплексная инициатива, охватывающая все аспекты технологий и методов в области информационной безопасности. Кроме того, требования к безопасности баз данных и удобству использования часто противоречат друг другу.</w:t>
      </w:r>
    </w:p>
    <w:p w14:paraId="1C3FD289" w14:textId="77777777" w:rsidR="004A4E77" w:rsidRPr="004A4E77" w:rsidRDefault="004A4E77" w:rsidP="004A4E77">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Помимо этого, также существуют утечки данных. </w:t>
      </w:r>
      <w:r w:rsidRPr="004A4E77">
        <w:rPr>
          <w:rFonts w:ascii="Times New Roman" w:eastAsia="Times New Roman" w:hAnsi="Times New Roman" w:cs="Times New Roman"/>
          <w:color w:val="000000"/>
          <w:sz w:val="28"/>
          <w:szCs w:val="28"/>
        </w:rPr>
        <w:t>Под утечкой данных понимают неспособность обеспечить конфиденциальность данных в базе данных. Степень серьезности последствий утечки данных для предприятия зависит от целого ряда событий или факторов:</w:t>
      </w:r>
    </w:p>
    <w:p w14:paraId="577C8339" w14:textId="77777777" w:rsidR="004A4E77" w:rsidRPr="004A4E77" w:rsidRDefault="004A4E77" w:rsidP="004A4E77">
      <w:pPr>
        <w:spacing w:after="0" w:line="240" w:lineRule="auto"/>
        <w:ind w:firstLine="720"/>
        <w:jc w:val="both"/>
        <w:rPr>
          <w:rFonts w:ascii="Times New Roman" w:eastAsia="Times New Roman" w:hAnsi="Times New Roman" w:cs="Times New Roman"/>
          <w:color w:val="000000"/>
          <w:sz w:val="28"/>
          <w:szCs w:val="28"/>
        </w:rPr>
      </w:pPr>
      <w:r w:rsidRPr="004A4E77">
        <w:rPr>
          <w:rFonts w:ascii="Times New Roman" w:eastAsia="Times New Roman" w:hAnsi="Times New Roman" w:cs="Times New Roman"/>
          <w:color w:val="000000"/>
          <w:sz w:val="28"/>
          <w:szCs w:val="28"/>
        </w:rPr>
        <w:t>−</w:t>
      </w:r>
      <w:r w:rsidRPr="004A4E77">
        <w:rPr>
          <w:rFonts w:ascii="Times New Roman" w:eastAsia="Times New Roman" w:hAnsi="Times New Roman" w:cs="Times New Roman"/>
          <w:color w:val="000000"/>
          <w:sz w:val="28"/>
          <w:szCs w:val="28"/>
        </w:rPr>
        <w:tab/>
        <w:t>утечка интеллектуальной собственности: интеллектуальная собственность — коммерческая тайна, изобретения, запатентованные методики — может иметь крайне важное значение для сохранения конкурентного преимущества на рынке. В случае кражи или раскрытия интеллектуальной собственности будет трудно или даже невозможно сохранить или восстановить конкурентные преимущества.</w:t>
      </w:r>
    </w:p>
    <w:p w14:paraId="5EC2F70C" w14:textId="77777777" w:rsidR="004A4E77" w:rsidRPr="004A4E77" w:rsidRDefault="004A4E77" w:rsidP="004A4E77">
      <w:pPr>
        <w:spacing w:after="0" w:line="240" w:lineRule="auto"/>
        <w:ind w:firstLine="720"/>
        <w:jc w:val="both"/>
        <w:rPr>
          <w:rFonts w:ascii="Times New Roman" w:eastAsia="Times New Roman" w:hAnsi="Times New Roman" w:cs="Times New Roman"/>
          <w:color w:val="000000"/>
          <w:sz w:val="28"/>
          <w:szCs w:val="28"/>
        </w:rPr>
      </w:pPr>
      <w:r w:rsidRPr="004A4E77">
        <w:rPr>
          <w:rFonts w:ascii="Times New Roman" w:eastAsia="Times New Roman" w:hAnsi="Times New Roman" w:cs="Times New Roman"/>
          <w:color w:val="000000"/>
          <w:sz w:val="28"/>
          <w:szCs w:val="28"/>
        </w:rPr>
        <w:t>−</w:t>
      </w:r>
      <w:r w:rsidRPr="004A4E77">
        <w:rPr>
          <w:rFonts w:ascii="Times New Roman" w:eastAsia="Times New Roman" w:hAnsi="Times New Roman" w:cs="Times New Roman"/>
          <w:color w:val="000000"/>
          <w:sz w:val="28"/>
          <w:szCs w:val="28"/>
        </w:rPr>
        <w:tab/>
        <w:t>ущерб для репутации бренда: если клиенты и партнеры не доверяют вам в вопросах защиты данных, это неизбежно скажется на объеме продаж ваших продуктов или услуг (или желании сотрудничать с вашей компанией).</w:t>
      </w:r>
    </w:p>
    <w:p w14:paraId="788C834A" w14:textId="77777777" w:rsidR="004A4E77" w:rsidRPr="004A4E77" w:rsidRDefault="004A4E77" w:rsidP="004A4E77">
      <w:pPr>
        <w:spacing w:after="0" w:line="240" w:lineRule="auto"/>
        <w:ind w:firstLine="720"/>
        <w:jc w:val="both"/>
        <w:rPr>
          <w:rFonts w:ascii="Times New Roman" w:eastAsia="Times New Roman" w:hAnsi="Times New Roman" w:cs="Times New Roman"/>
          <w:color w:val="000000"/>
          <w:sz w:val="28"/>
          <w:szCs w:val="28"/>
        </w:rPr>
      </w:pPr>
      <w:r w:rsidRPr="004A4E77">
        <w:rPr>
          <w:rFonts w:ascii="Times New Roman" w:eastAsia="Times New Roman" w:hAnsi="Times New Roman" w:cs="Times New Roman"/>
          <w:color w:val="000000"/>
          <w:sz w:val="28"/>
          <w:szCs w:val="28"/>
        </w:rPr>
        <w:t>−</w:t>
      </w:r>
      <w:r w:rsidRPr="004A4E77">
        <w:rPr>
          <w:rFonts w:ascii="Times New Roman" w:eastAsia="Times New Roman" w:hAnsi="Times New Roman" w:cs="Times New Roman"/>
          <w:color w:val="000000"/>
          <w:sz w:val="28"/>
          <w:szCs w:val="28"/>
        </w:rPr>
        <w:tab/>
        <w:t>бесперебойная работа (или невозможность ее обеспечения): некоторые компании не могут продолжать работу, пока не будет устранен инцидент утечки данных.</w:t>
      </w:r>
    </w:p>
    <w:p w14:paraId="4195985B" w14:textId="77777777" w:rsidR="004A4E77" w:rsidRPr="004A4E77" w:rsidRDefault="004A4E77" w:rsidP="004A4E77">
      <w:pPr>
        <w:spacing w:after="0" w:line="240" w:lineRule="auto"/>
        <w:ind w:firstLine="720"/>
        <w:jc w:val="both"/>
        <w:rPr>
          <w:rFonts w:ascii="Times New Roman" w:eastAsia="Times New Roman" w:hAnsi="Times New Roman" w:cs="Times New Roman"/>
          <w:color w:val="000000"/>
          <w:sz w:val="28"/>
          <w:szCs w:val="28"/>
        </w:rPr>
      </w:pPr>
      <w:r w:rsidRPr="004A4E77">
        <w:rPr>
          <w:rFonts w:ascii="Times New Roman" w:eastAsia="Times New Roman" w:hAnsi="Times New Roman" w:cs="Times New Roman"/>
          <w:color w:val="000000"/>
          <w:sz w:val="28"/>
          <w:szCs w:val="28"/>
        </w:rPr>
        <w:t>−</w:t>
      </w:r>
      <w:r w:rsidRPr="004A4E77">
        <w:rPr>
          <w:rFonts w:ascii="Times New Roman" w:eastAsia="Times New Roman" w:hAnsi="Times New Roman" w:cs="Times New Roman"/>
          <w:color w:val="000000"/>
          <w:sz w:val="28"/>
          <w:szCs w:val="28"/>
        </w:rPr>
        <w:tab/>
        <w:t xml:space="preserve">штрафы или санкции за несоблюдение нормативных требований: несоблюдение глобальных требований, в частности закона сарбейнза-оксли или стандарта payment card industry data security standard (PCI DSS), отраслевых законов в области конфиденциальности данных, например HIPAA, или региональных норм, например общеевропейского регламента о защите персональных данных (GDPR), может повлечь за собой катастрофические </w:t>
      </w:r>
      <w:r w:rsidRPr="004A4E77">
        <w:rPr>
          <w:rFonts w:ascii="Times New Roman" w:eastAsia="Times New Roman" w:hAnsi="Times New Roman" w:cs="Times New Roman"/>
          <w:color w:val="000000"/>
          <w:sz w:val="28"/>
          <w:szCs w:val="28"/>
        </w:rPr>
        <w:lastRenderedPageBreak/>
        <w:t>финансовые последствия. В наиболее серьезных случаях штрафы могут превышать несколько миллионов долларов за каждое нарушение.</w:t>
      </w:r>
    </w:p>
    <w:p w14:paraId="604578A8" w14:textId="39DBA033" w:rsidR="004A4E77" w:rsidRDefault="004A4E77" w:rsidP="004F5C39">
      <w:pPr>
        <w:spacing w:after="0" w:line="240" w:lineRule="auto"/>
        <w:ind w:firstLine="720"/>
        <w:jc w:val="both"/>
        <w:rPr>
          <w:rFonts w:ascii="Times New Roman" w:eastAsia="Times New Roman" w:hAnsi="Times New Roman" w:cs="Times New Roman"/>
          <w:color w:val="000000"/>
          <w:sz w:val="28"/>
          <w:szCs w:val="28"/>
        </w:rPr>
      </w:pPr>
      <w:r w:rsidRPr="004A4E77">
        <w:rPr>
          <w:rFonts w:ascii="Times New Roman" w:eastAsia="Times New Roman" w:hAnsi="Times New Roman" w:cs="Times New Roman"/>
          <w:color w:val="000000"/>
          <w:sz w:val="28"/>
          <w:szCs w:val="28"/>
        </w:rPr>
        <w:t>−</w:t>
      </w:r>
      <w:r w:rsidRPr="004A4E77">
        <w:rPr>
          <w:rFonts w:ascii="Times New Roman" w:eastAsia="Times New Roman" w:hAnsi="Times New Roman" w:cs="Times New Roman"/>
          <w:color w:val="000000"/>
          <w:sz w:val="28"/>
          <w:szCs w:val="28"/>
        </w:rPr>
        <w:tab/>
        <w:t>расходы на устранение последствий и уведомление клиентов: помимо расходов на информирование клиентов об инциденте, организация вынуждена оплачивать услуги по расследованию инцидентов, кризисному управлению, приоретизации, восстановлению затронутых систем и пр.</w:t>
      </w:r>
    </w:p>
    <w:p w14:paraId="1471A57E" w14:textId="7C6CDE10"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Необходимо, помимо всего прочего, учитывать возможные угрозы и проблемы, которые могут возникнуть в процессе эксплуатации БД. </w:t>
      </w:r>
      <w:r w:rsidRPr="008746CF">
        <w:rPr>
          <w:rFonts w:ascii="Times New Roman" w:eastAsia="Times New Roman" w:hAnsi="Times New Roman" w:cs="Times New Roman"/>
          <w:color w:val="000000"/>
          <w:sz w:val="28"/>
          <w:szCs w:val="28"/>
        </w:rPr>
        <w:t>Ниже приводятся наиболее распространенные виды и причины атак на систему безопасности баз данных.</w:t>
      </w:r>
    </w:p>
    <w:p w14:paraId="66E6989B"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Внутренняя угроза — это угроза безопасности, исходящая от любого из трех возможных источников, обладающих привилегированным доступом к базе данных:</w:t>
      </w:r>
    </w:p>
    <w:p w14:paraId="3779573D"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Внутренний злоумышленник, целенаправленно совершающий противоправные действия для нанесения ущерба</w:t>
      </w:r>
    </w:p>
    <w:p w14:paraId="45148C56"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Внутренний злоумышленник, совершающий ошибки по небрежности, в результате чего база данных становится уязвимой для атак</w:t>
      </w:r>
    </w:p>
    <w:p w14:paraId="40589C87"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Проникший злоумышленник — стороннее лицо, которое каким-либо образом завладело идентификационными данными, например с помощью фишинга или получения доступа к самой базе учетных данных</w:t>
      </w:r>
    </w:p>
    <w:p w14:paraId="2279C65B"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Внутренние угрозы относятся к основным причинам нарушений в сфере безопасности баз данных и часто являются результатом чрезмерного количества привилегированных учетных записей.</w:t>
      </w:r>
    </w:p>
    <w:p w14:paraId="34BB4655"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Ошибки, вызванные человеческим фактором.</w:t>
      </w:r>
    </w:p>
    <w:p w14:paraId="0F860A57"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Случайности, ненадежные пароли, предоставление паролей другим лицам и другие непродуманные или недальновидные действия пользователей по-прежнему составляют около половины (49%) всех зарегистрированных случаев утечки данных.</w:t>
      </w:r>
    </w:p>
    <w:p w14:paraId="24476ED1"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Использование уязвимостей ПО баз данных.</w:t>
      </w:r>
    </w:p>
    <w:p w14:paraId="63731F24"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Поиск уязвимостей в разнообразных программных продуктах, включая ПО для управления базами данных, и проведение преднамеренных атак с их использованием — источник заработка для злоумышленников. Все крупные производители коммерческого ПО для баз данных и открытые платформы управления базами данных регулярно выпускают исправления безопасности для устранения обнаруженных уязвимостей, однако несвоевременная установка таких исправлений повышает вероятность атак.</w:t>
      </w:r>
    </w:p>
    <w:p w14:paraId="527E9267"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Атаки путем внедрения кода SQL/NoSQL.</w:t>
      </w:r>
    </w:p>
    <w:p w14:paraId="5CC34997"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Этот вид угроз, характерных для баз данных, заключается во внедрении произвольных строк SQL или другого кода в запросы к базе данных, обрабатываемые веб-приложениями или заголовками HTTP. Организации, которые не придерживаются рекомендаций по созданию защищенного кода веб-приложений и не выполняют регулярное тестирование на наличие уязвимостей, могут стать жертвами таких атак.</w:t>
      </w:r>
    </w:p>
    <w:p w14:paraId="4AEB0D55"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Атаки переполнения буфера.</w:t>
      </w:r>
    </w:p>
    <w:p w14:paraId="366B49CD"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lastRenderedPageBreak/>
        <w:t>Переполнение буфера происходит, когда процесс пытается записать в блок памяти фиксированной длины данные, размер которых превышает максимально допустимое значение. Для проведения атак злоумышленники могут использовать дополнительные данные, хранящиеся в соседних адресах памяти.</w:t>
      </w:r>
    </w:p>
    <w:p w14:paraId="4CFB01BB"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Атаки типа «отказ в обслуживании» (DoS/DDoS).</w:t>
      </w:r>
    </w:p>
    <w:p w14:paraId="547E4EFB"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Во время атаки типа «отказ в обслуживании» (DoS) злоумышленник обрушивает на целевой сервер — в данном случае сервер базы данных — такое количество запросов, что сервер не в состоянии выполнять запросы реальных пользователей. В большинстве случаев это приводит к нестабильной работе или отказу сервера.</w:t>
      </w:r>
    </w:p>
    <w:p w14:paraId="0CA8CA2E"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При распределенной атаке типа «отказ в обслуживании» (DDoS) поток запросов поступает одновременно с нескольких серверов, из-за чего прервать атаку становится еще труднее.</w:t>
      </w:r>
    </w:p>
    <w:p w14:paraId="4260F5C4"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При оценке уровня безопасности базы данных с целью определения приоритетных задач следует обратить внимание на следующие вопросы:</w:t>
      </w:r>
    </w:p>
    <w:p w14:paraId="1CC13CBE"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Физическая безопасность: вне зависимости от расположения сервера базы данных, в локальном или облачном ЦОД, это должно быть защищенное, кондиционируемое помещение.</w:t>
      </w:r>
    </w:p>
    <w:p w14:paraId="3C440503"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Административный контроль и управление доступом к сети: минимально допустимое количество пользователей должно обладать доступом к базе данных; пользователям должны быть предоставлены минимально необходимые права доступа в соответствии с выполняемыми задачами. Доступ к сети также должен быть ограничен до минимально необходимого уровня разрешений.</w:t>
      </w:r>
    </w:p>
    <w:p w14:paraId="18812294"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Безопасность устройств и учетных записей конечных пользователей: крайне важно обеспечить постоянный контроль доступа к базе данных и действий с данными. Решения для мониторинга данных позволяют получать уведомления о нетипичных или подозрительных действиях с данными. Все пользовательские устройства, подключающиеся к сети базы данных, должны быть физически защищены (и доступны только разрешенным пользователям), в том числе с использованием средств контроля безопасности.</w:t>
      </w:r>
    </w:p>
    <w:p w14:paraId="2D183D1E" w14:textId="5D298C68"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 xml:space="preserve">Шифрование: все данные, включая данные в базе данных и идентификационные данные, должны быть защищены с помощью передовых алгоритмов шифрования </w:t>
      </w:r>
      <w:r w:rsidR="004060A0">
        <w:rPr>
          <w:rFonts w:ascii="Times New Roman" w:eastAsia="Times New Roman" w:hAnsi="Times New Roman" w:cs="Times New Roman"/>
          <w:sz w:val="28"/>
          <w:szCs w:val="28"/>
        </w:rPr>
        <w:t>–</w:t>
      </w:r>
      <w:r w:rsidRPr="008746CF">
        <w:rPr>
          <w:rFonts w:ascii="Times New Roman" w:eastAsia="Times New Roman" w:hAnsi="Times New Roman" w:cs="Times New Roman"/>
          <w:color w:val="000000"/>
          <w:sz w:val="28"/>
          <w:szCs w:val="28"/>
        </w:rPr>
        <w:t xml:space="preserve"> в процессе передачи и во время хранения. Необходимо придерживаться рекомендаций по управлению ключами шифрования.</w:t>
      </w:r>
    </w:p>
    <w:p w14:paraId="15ED67F7"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Безопасность ПО базы данных: следует всегда использовать новейшую версию ПО управления базами данных и устанавливать все исправления по мере их выхода.</w:t>
      </w:r>
    </w:p>
    <w:p w14:paraId="4FBA2DD2"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Безопасность веб-сервера/сервера приложений: любой сервер приложений или веб-сервер, взаимодействующий с базой данных, может оказаться каналом проведения атаки, поэтому следует обеспечить непрерывное тестирование безопасности и передовые методы управления.</w:t>
      </w:r>
    </w:p>
    <w:p w14:paraId="347CA8E2" w14:textId="77777777" w:rsidR="008746CF" w:rsidRPr="008746CF"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lastRenderedPageBreak/>
        <w:t>−</w:t>
      </w:r>
      <w:r w:rsidRPr="008746CF">
        <w:rPr>
          <w:rFonts w:ascii="Times New Roman" w:eastAsia="Times New Roman" w:hAnsi="Times New Roman" w:cs="Times New Roman"/>
          <w:color w:val="000000"/>
          <w:sz w:val="28"/>
          <w:szCs w:val="28"/>
        </w:rPr>
        <w:tab/>
        <w:t>Безопасность резервных копий: все резервные копии, реплики или образы базы данных должны находиться под не менее строгим контролем безопасности, чем сама база данных.</w:t>
      </w:r>
    </w:p>
    <w:p w14:paraId="399D9F44" w14:textId="2D67A68B" w:rsidR="008746CF" w:rsidRPr="008374EA" w:rsidRDefault="008746CF" w:rsidP="008746CF">
      <w:pPr>
        <w:spacing w:after="0" w:line="240" w:lineRule="auto"/>
        <w:ind w:firstLine="720"/>
        <w:jc w:val="both"/>
        <w:rPr>
          <w:rFonts w:ascii="Times New Roman" w:eastAsia="Times New Roman" w:hAnsi="Times New Roman" w:cs="Times New Roman"/>
          <w:color w:val="000000"/>
          <w:sz w:val="28"/>
          <w:szCs w:val="28"/>
        </w:rPr>
      </w:pPr>
      <w:r w:rsidRPr="008746CF">
        <w:rPr>
          <w:rFonts w:ascii="Times New Roman" w:eastAsia="Times New Roman" w:hAnsi="Times New Roman" w:cs="Times New Roman"/>
          <w:color w:val="000000"/>
          <w:sz w:val="28"/>
          <w:szCs w:val="28"/>
        </w:rPr>
        <w:t>−</w:t>
      </w:r>
      <w:r w:rsidRPr="008746CF">
        <w:rPr>
          <w:rFonts w:ascii="Times New Roman" w:eastAsia="Times New Roman" w:hAnsi="Times New Roman" w:cs="Times New Roman"/>
          <w:color w:val="000000"/>
          <w:sz w:val="28"/>
          <w:szCs w:val="28"/>
        </w:rPr>
        <w:tab/>
        <w:t>Аудит: необходимо регистрировать все операции входа в операционную систему и на сервер базы данных, а также действия с конфиденциальными данными. Необходимо обеспечить проведение регулярного аудита безопасности базы данных.</w:t>
      </w:r>
    </w:p>
    <w:p w14:paraId="634E2B09" w14:textId="242B3293" w:rsidR="001E57C9" w:rsidRDefault="008374EA" w:rsidP="008374EA">
      <w:pPr>
        <w:spacing w:after="0" w:line="240" w:lineRule="auto"/>
        <w:ind w:firstLine="720"/>
        <w:jc w:val="both"/>
        <w:rPr>
          <w:rFonts w:ascii="Times New Roman" w:eastAsia="Times New Roman" w:hAnsi="Times New Roman" w:cs="Times New Roman"/>
          <w:color w:val="000000"/>
          <w:sz w:val="28"/>
          <w:szCs w:val="28"/>
        </w:rPr>
      </w:pPr>
      <w:r w:rsidRPr="008374EA">
        <w:rPr>
          <w:rFonts w:ascii="Times New Roman" w:eastAsia="Times New Roman" w:hAnsi="Times New Roman" w:cs="Times New Roman"/>
          <w:color w:val="000000"/>
          <w:sz w:val="28"/>
          <w:szCs w:val="28"/>
        </w:rPr>
        <w:t>Соответственно, для нашей базы данных</w:t>
      </w:r>
      <w:r w:rsidR="008746CF">
        <w:rPr>
          <w:rFonts w:ascii="Times New Roman" w:eastAsia="Times New Roman" w:hAnsi="Times New Roman" w:cs="Times New Roman"/>
          <w:color w:val="000000"/>
          <w:sz w:val="28"/>
          <w:szCs w:val="28"/>
        </w:rPr>
        <w:t xml:space="preserve"> в рамках рассматриваемого курсового проекта</w:t>
      </w:r>
      <w:r w:rsidRPr="008374EA">
        <w:rPr>
          <w:rFonts w:ascii="Times New Roman" w:eastAsia="Times New Roman" w:hAnsi="Times New Roman" w:cs="Times New Roman"/>
          <w:color w:val="000000"/>
          <w:sz w:val="28"/>
          <w:szCs w:val="28"/>
        </w:rPr>
        <w:t>, мы</w:t>
      </w:r>
      <w:r w:rsidR="008746CF">
        <w:rPr>
          <w:rFonts w:ascii="Times New Roman" w:eastAsia="Times New Roman" w:hAnsi="Times New Roman" w:cs="Times New Roman"/>
          <w:color w:val="000000"/>
          <w:sz w:val="28"/>
          <w:szCs w:val="28"/>
        </w:rPr>
        <w:t xml:space="preserve"> обеспечим безопасность следующим образом:</w:t>
      </w:r>
      <w:r w:rsidRPr="008374EA">
        <w:rPr>
          <w:rFonts w:ascii="Times New Roman" w:eastAsia="Times New Roman" w:hAnsi="Times New Roman" w:cs="Times New Roman"/>
          <w:color w:val="000000"/>
          <w:sz w:val="28"/>
          <w:szCs w:val="28"/>
        </w:rPr>
        <w:t xml:space="preserve"> </w:t>
      </w:r>
      <w:r w:rsidR="00F97001" w:rsidRPr="00F97001">
        <w:rPr>
          <w:rFonts w:ascii="Times New Roman" w:eastAsia="Times New Roman" w:hAnsi="Times New Roman" w:cs="Times New Roman"/>
          <w:color w:val="000000"/>
          <w:sz w:val="28"/>
          <w:szCs w:val="28"/>
        </w:rPr>
        <w:t>каждый пользователь, который имеет доступ к базе данных,</w:t>
      </w:r>
      <w:r w:rsidR="00F3272B">
        <w:rPr>
          <w:rFonts w:ascii="Times New Roman" w:eastAsia="Times New Roman" w:hAnsi="Times New Roman" w:cs="Times New Roman"/>
          <w:color w:val="000000"/>
          <w:sz w:val="28"/>
          <w:szCs w:val="28"/>
        </w:rPr>
        <w:t xml:space="preserve"> вначале</w:t>
      </w:r>
      <w:r w:rsidR="00F97001" w:rsidRPr="00F97001">
        <w:rPr>
          <w:rFonts w:ascii="Times New Roman" w:eastAsia="Times New Roman" w:hAnsi="Times New Roman" w:cs="Times New Roman"/>
          <w:color w:val="000000"/>
          <w:sz w:val="28"/>
          <w:szCs w:val="28"/>
        </w:rPr>
        <w:t xml:space="preserve"> должен проходить процедуру авторизации в системе Windows</w:t>
      </w:r>
      <w:r w:rsidR="00F97001">
        <w:rPr>
          <w:rFonts w:ascii="Times New Roman" w:eastAsia="Times New Roman" w:hAnsi="Times New Roman" w:cs="Times New Roman"/>
          <w:color w:val="000000"/>
          <w:sz w:val="28"/>
          <w:szCs w:val="28"/>
        </w:rPr>
        <w:t>. После того, как пользователь зайдёт под своей учётной записью, ему необходимо будет ввести пароль от базы данных</w:t>
      </w:r>
      <w:r w:rsidRPr="008374EA">
        <w:rPr>
          <w:rFonts w:ascii="Times New Roman" w:eastAsia="Times New Roman" w:hAnsi="Times New Roman" w:cs="Times New Roman"/>
          <w:color w:val="000000"/>
          <w:sz w:val="28"/>
          <w:szCs w:val="28"/>
        </w:rPr>
        <w:t xml:space="preserve"> </w:t>
      </w:r>
      <w:r w:rsidR="00B54A30">
        <w:rPr>
          <w:rFonts w:ascii="Times New Roman" w:eastAsia="Times New Roman" w:hAnsi="Times New Roman" w:cs="Times New Roman"/>
          <w:color w:val="000000"/>
          <w:sz w:val="28"/>
          <w:szCs w:val="28"/>
        </w:rPr>
        <w:t>при</w:t>
      </w:r>
      <w:r w:rsidR="00F97001">
        <w:rPr>
          <w:rFonts w:ascii="Times New Roman" w:eastAsia="Times New Roman" w:hAnsi="Times New Roman" w:cs="Times New Roman"/>
          <w:color w:val="000000"/>
          <w:sz w:val="28"/>
          <w:szCs w:val="28"/>
        </w:rPr>
        <w:t xml:space="preserve"> её</w:t>
      </w:r>
      <w:r w:rsidRPr="008374EA">
        <w:rPr>
          <w:rFonts w:ascii="Times New Roman" w:eastAsia="Times New Roman" w:hAnsi="Times New Roman" w:cs="Times New Roman"/>
          <w:color w:val="000000"/>
          <w:sz w:val="28"/>
          <w:szCs w:val="28"/>
        </w:rPr>
        <w:t xml:space="preserve"> открыти</w:t>
      </w:r>
      <w:r w:rsidR="00B54A30">
        <w:rPr>
          <w:rFonts w:ascii="Times New Roman" w:eastAsia="Times New Roman" w:hAnsi="Times New Roman" w:cs="Times New Roman"/>
          <w:color w:val="000000"/>
          <w:sz w:val="28"/>
          <w:szCs w:val="28"/>
        </w:rPr>
        <w:t>и</w:t>
      </w:r>
      <w:r w:rsidRPr="008374EA">
        <w:rPr>
          <w:rFonts w:ascii="Times New Roman" w:eastAsia="Times New Roman" w:hAnsi="Times New Roman" w:cs="Times New Roman"/>
          <w:color w:val="000000"/>
          <w:sz w:val="28"/>
          <w:szCs w:val="28"/>
        </w:rPr>
        <w:t xml:space="preserve">, чтобы пользователь, не знающий пароля, не смог зайти в БД и менять данные. </w:t>
      </w:r>
      <w:r w:rsidR="00B54A30">
        <w:rPr>
          <w:rFonts w:ascii="Times New Roman" w:eastAsia="Times New Roman" w:hAnsi="Times New Roman" w:cs="Times New Roman"/>
          <w:color w:val="000000"/>
          <w:sz w:val="28"/>
          <w:szCs w:val="28"/>
        </w:rPr>
        <w:t xml:space="preserve">Таким способом защиты мы отсеем потенциально опасные и нежелательные элементы, обезопасив искомую БД. </w:t>
      </w:r>
      <w:r w:rsidRPr="008374EA">
        <w:rPr>
          <w:rFonts w:ascii="Times New Roman" w:eastAsia="Times New Roman" w:hAnsi="Times New Roman" w:cs="Times New Roman"/>
          <w:color w:val="000000"/>
          <w:sz w:val="28"/>
          <w:szCs w:val="28"/>
        </w:rPr>
        <w:t>Пароль установим следующий: 123.</w:t>
      </w:r>
      <w:r w:rsidR="00F3272B">
        <w:rPr>
          <w:rFonts w:ascii="Times New Roman" w:eastAsia="Times New Roman" w:hAnsi="Times New Roman" w:cs="Times New Roman"/>
          <w:color w:val="000000"/>
          <w:sz w:val="28"/>
          <w:szCs w:val="28"/>
        </w:rPr>
        <w:t xml:space="preserve"> Дополнительно мы будем производить р</w:t>
      </w:r>
      <w:r w:rsidR="00F3272B" w:rsidRPr="00F3272B">
        <w:rPr>
          <w:rFonts w:ascii="Times New Roman" w:eastAsia="Times New Roman" w:hAnsi="Times New Roman" w:cs="Times New Roman"/>
          <w:color w:val="000000"/>
          <w:sz w:val="28"/>
          <w:szCs w:val="28"/>
        </w:rPr>
        <w:t xml:space="preserve">езервное копирование базы данных </w:t>
      </w:r>
      <w:r w:rsidR="00F3272B">
        <w:rPr>
          <w:rFonts w:ascii="Times New Roman" w:eastAsia="Times New Roman" w:hAnsi="Times New Roman" w:cs="Times New Roman"/>
          <w:color w:val="000000"/>
          <w:sz w:val="28"/>
          <w:szCs w:val="28"/>
        </w:rPr>
        <w:t>по внутреннему расписанию, чтобы</w:t>
      </w:r>
      <w:r w:rsidR="00F3272B" w:rsidRPr="00F3272B">
        <w:rPr>
          <w:rFonts w:ascii="Times New Roman" w:eastAsia="Times New Roman" w:hAnsi="Times New Roman" w:cs="Times New Roman"/>
          <w:color w:val="000000"/>
          <w:sz w:val="28"/>
          <w:szCs w:val="28"/>
        </w:rPr>
        <w:t xml:space="preserve"> сохраня</w:t>
      </w:r>
      <w:r w:rsidR="00F3272B">
        <w:rPr>
          <w:rFonts w:ascii="Times New Roman" w:eastAsia="Times New Roman" w:hAnsi="Times New Roman" w:cs="Times New Roman"/>
          <w:color w:val="000000"/>
          <w:sz w:val="28"/>
          <w:szCs w:val="28"/>
        </w:rPr>
        <w:t>ть</w:t>
      </w:r>
      <w:r w:rsidR="00F3272B" w:rsidRPr="00F3272B">
        <w:rPr>
          <w:rFonts w:ascii="Times New Roman" w:eastAsia="Times New Roman" w:hAnsi="Times New Roman" w:cs="Times New Roman"/>
          <w:color w:val="000000"/>
          <w:sz w:val="28"/>
          <w:szCs w:val="28"/>
        </w:rPr>
        <w:t xml:space="preserve"> целостность и доступность важных данных.</w:t>
      </w:r>
    </w:p>
    <w:p w14:paraId="48D5DD7F" w14:textId="77777777" w:rsidR="001E57C9" w:rsidRDefault="001E57C9">
      <w:pPr>
        <w:tabs>
          <w:tab w:val="left" w:pos="1134"/>
        </w:tabs>
        <w:spacing w:after="0" w:line="240" w:lineRule="auto"/>
        <w:ind w:firstLine="851"/>
        <w:jc w:val="both"/>
        <w:rPr>
          <w:rFonts w:ascii="Times New Roman" w:eastAsia="Times New Roman" w:hAnsi="Times New Roman" w:cs="Times New Roman"/>
          <w:color w:val="222222"/>
          <w:sz w:val="28"/>
          <w:szCs w:val="28"/>
        </w:rPr>
      </w:pPr>
    </w:p>
    <w:p w14:paraId="4F9F3A30" w14:textId="77777777" w:rsidR="001E57C9" w:rsidRDefault="001E57C9">
      <w:pPr>
        <w:shd w:val="clear" w:color="auto" w:fill="FFFFFF"/>
        <w:spacing w:after="0" w:line="240" w:lineRule="auto"/>
        <w:ind w:firstLine="851"/>
        <w:jc w:val="both"/>
        <w:rPr>
          <w:rFonts w:ascii="Times New Roman" w:eastAsia="Times New Roman" w:hAnsi="Times New Roman" w:cs="Times New Roman"/>
          <w:color w:val="000000"/>
          <w:sz w:val="28"/>
          <w:szCs w:val="28"/>
        </w:rPr>
      </w:pPr>
    </w:p>
    <w:p w14:paraId="2A88103E" w14:textId="77777777" w:rsidR="001E57C9" w:rsidRDefault="001E57C9">
      <w:pPr>
        <w:shd w:val="clear" w:color="auto" w:fill="FFFFFF"/>
        <w:spacing w:after="0" w:line="240" w:lineRule="auto"/>
        <w:ind w:firstLine="851"/>
        <w:jc w:val="both"/>
        <w:rPr>
          <w:rFonts w:ascii="Times New Roman" w:eastAsia="Times New Roman" w:hAnsi="Times New Roman" w:cs="Times New Roman"/>
          <w:color w:val="000000"/>
          <w:sz w:val="28"/>
          <w:szCs w:val="28"/>
        </w:rPr>
      </w:pPr>
    </w:p>
    <w:p w14:paraId="40E3D4F8" w14:textId="77777777" w:rsidR="001E57C9" w:rsidRDefault="001E57C9"/>
    <w:p w14:paraId="7F6DFBA4" w14:textId="77777777" w:rsidR="001E57C9" w:rsidRDefault="001E57C9"/>
    <w:p w14:paraId="395BC2B5" w14:textId="77777777" w:rsidR="001E57C9" w:rsidRDefault="001E57C9">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sz w:val="28"/>
          <w:szCs w:val="28"/>
        </w:rPr>
      </w:pPr>
    </w:p>
    <w:p w14:paraId="1049649C"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br w:type="page"/>
      </w:r>
    </w:p>
    <w:p w14:paraId="6AA579C1" w14:textId="224996BA" w:rsidR="001E57C9" w:rsidRDefault="00D843EB" w:rsidP="00922DD0">
      <w:pPr>
        <w:pStyle w:val="1"/>
        <w:rPr>
          <w:rFonts w:ascii="Times New Roman" w:eastAsia="Times New Roman" w:hAnsi="Times New Roman" w:cs="Times New Roman"/>
          <w:color w:val="000000"/>
        </w:rPr>
      </w:pPr>
      <w:bookmarkStart w:id="7" w:name="_1pxezwc" w:colFirst="0" w:colLast="0"/>
      <w:bookmarkStart w:id="8" w:name="_Toc91541220"/>
      <w:bookmarkEnd w:id="7"/>
      <w:r w:rsidRPr="0042568B">
        <w:rPr>
          <w:rFonts w:ascii="Times New Roman" w:eastAsia="Times New Roman" w:hAnsi="Times New Roman" w:cs="Times New Roman"/>
          <w:color w:val="000000"/>
        </w:rPr>
        <w:lastRenderedPageBreak/>
        <w:t xml:space="preserve">6 </w:t>
      </w:r>
      <w:r w:rsidR="008A17E2">
        <w:rPr>
          <w:rFonts w:ascii="Times New Roman" w:eastAsia="Times New Roman" w:hAnsi="Times New Roman" w:cs="Times New Roman"/>
          <w:color w:val="000000"/>
        </w:rPr>
        <w:t>Логическая модель</w:t>
      </w:r>
      <w:r w:rsidRPr="0042568B">
        <w:rPr>
          <w:rFonts w:ascii="Times New Roman" w:eastAsia="Times New Roman" w:hAnsi="Times New Roman" w:cs="Times New Roman"/>
          <w:color w:val="000000"/>
        </w:rPr>
        <w:t xml:space="preserve"> базы данных</w:t>
      </w:r>
      <w:bookmarkEnd w:id="8"/>
    </w:p>
    <w:p w14:paraId="693CCD15" w14:textId="77777777" w:rsidR="001E57C9" w:rsidRDefault="001E57C9">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5C949504" w14:textId="32A4BE0B"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Перед созданием базы данных изучается предложенная предметная область («</w:t>
      </w:r>
      <w:r w:rsidR="0042568B">
        <w:rPr>
          <w:rFonts w:ascii="Times New Roman" w:eastAsia="Times New Roman" w:hAnsi="Times New Roman" w:cs="Times New Roman"/>
          <w:color w:val="000000"/>
          <w:sz w:val="28"/>
          <w:szCs w:val="28"/>
        </w:rPr>
        <w:t>Прокат автомобилей</w:t>
      </w:r>
      <w:r>
        <w:rPr>
          <w:rFonts w:ascii="Times New Roman" w:eastAsia="Times New Roman" w:hAnsi="Times New Roman" w:cs="Times New Roman"/>
          <w:color w:val="000000"/>
          <w:sz w:val="28"/>
          <w:szCs w:val="28"/>
        </w:rPr>
        <w:t xml:space="preserve">»), состав рассматриваемых данных, которые будут храниться в </w:t>
      </w:r>
      <w:r w:rsidR="00BD0F70">
        <w:rPr>
          <w:rFonts w:ascii="Times New Roman" w:eastAsia="Times New Roman" w:hAnsi="Times New Roman" w:cs="Times New Roman"/>
          <w:color w:val="000000"/>
          <w:sz w:val="28"/>
          <w:szCs w:val="28"/>
        </w:rPr>
        <w:t>БД,</w:t>
      </w:r>
      <w:r>
        <w:rPr>
          <w:rFonts w:ascii="Times New Roman" w:eastAsia="Times New Roman" w:hAnsi="Times New Roman" w:cs="Times New Roman"/>
          <w:color w:val="000000"/>
          <w:sz w:val="28"/>
          <w:szCs w:val="28"/>
        </w:rPr>
        <w:t xml:space="preserve"> их организация. Далее определяется, из каких таблиц будет состоять база данных, какова их </w:t>
      </w:r>
      <w:r w:rsidR="00CA3926">
        <w:rPr>
          <w:rFonts w:ascii="Times New Roman" w:eastAsia="Times New Roman" w:hAnsi="Times New Roman" w:cs="Times New Roman"/>
          <w:color w:val="000000"/>
          <w:sz w:val="28"/>
          <w:szCs w:val="28"/>
        </w:rPr>
        <w:t>структура, какие</w:t>
      </w:r>
      <w:r>
        <w:rPr>
          <w:rFonts w:ascii="Times New Roman" w:eastAsia="Times New Roman" w:hAnsi="Times New Roman" w:cs="Times New Roman"/>
          <w:color w:val="000000"/>
          <w:sz w:val="28"/>
          <w:szCs w:val="28"/>
        </w:rPr>
        <w:t xml:space="preserve"> данные будут помещены в каждую таблицу, тип данных в таблицах, как и по каким полям таблицы базы данных будут связаны, чтобы иметь возможность работать с этими данными. Разрабатываются формы для эффективного ввода данных в таблицы и возможности работать с данными - просматривать, редактировать, вводить новые данные. Проектируются запросы для получения информации из таблиц базы данных по заданному критерию, отчеты, позволяющие выводить информацию на бумажный носитель из таблиц и по результатам работы запросов.  </w:t>
      </w:r>
    </w:p>
    <w:p w14:paraId="4B2593FE"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Проектирование базы данных и основных ее объектов осуществлялось поэтапно. Для создания объектов использовались различные режимы: ручной – с использованием Конструктора, автоматизированный – с использованием программ – мастеров, автоматический. Этапы проектирования описаны ниже.</w:t>
      </w:r>
    </w:p>
    <w:p w14:paraId="7CE96030" w14:textId="77777777" w:rsidR="00CA3926" w:rsidRDefault="00CA3926">
      <w:pPr>
        <w:keepNext/>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bookmarkStart w:id="9" w:name="_49x2ik5" w:colFirst="0" w:colLast="0"/>
      <w:bookmarkEnd w:id="9"/>
    </w:p>
    <w:p w14:paraId="7BAB536F" w14:textId="3036F48A" w:rsidR="001E57C9" w:rsidRPr="00922DD0" w:rsidRDefault="00D843EB" w:rsidP="00922DD0">
      <w:pPr>
        <w:pStyle w:val="2"/>
        <w:rPr>
          <w:rFonts w:ascii="Times New Roman" w:eastAsia="Times New Roman" w:hAnsi="Times New Roman" w:cs="Times New Roman"/>
          <w:b w:val="0"/>
          <w:bCs/>
          <w:color w:val="000000"/>
          <w:sz w:val="28"/>
          <w:szCs w:val="28"/>
        </w:rPr>
      </w:pPr>
      <w:bookmarkStart w:id="10" w:name="_Toc91541221"/>
      <w:r w:rsidRPr="00922DD0">
        <w:rPr>
          <w:rFonts w:ascii="Times New Roman" w:eastAsia="Times New Roman" w:hAnsi="Times New Roman" w:cs="Times New Roman"/>
          <w:b w:val="0"/>
          <w:bCs/>
          <w:color w:val="000000"/>
          <w:sz w:val="28"/>
          <w:szCs w:val="28"/>
        </w:rPr>
        <w:t xml:space="preserve">6.1 </w:t>
      </w:r>
      <w:r w:rsidR="008A17E2">
        <w:rPr>
          <w:rFonts w:ascii="Times New Roman" w:eastAsia="Times New Roman" w:hAnsi="Times New Roman" w:cs="Times New Roman"/>
          <w:b w:val="0"/>
          <w:bCs/>
          <w:color w:val="000000"/>
          <w:sz w:val="28"/>
          <w:szCs w:val="28"/>
        </w:rPr>
        <w:t>Адаптация концептуальной модели</w:t>
      </w:r>
      <w:r w:rsidR="007D1F2F" w:rsidRPr="00922DD0">
        <w:rPr>
          <w:rFonts w:ascii="Times New Roman" w:eastAsia="Times New Roman" w:hAnsi="Times New Roman" w:cs="Times New Roman"/>
          <w:b w:val="0"/>
          <w:bCs/>
          <w:color w:val="000000"/>
          <w:sz w:val="28"/>
          <w:szCs w:val="28"/>
        </w:rPr>
        <w:t xml:space="preserve"> БД</w:t>
      </w:r>
      <w:bookmarkEnd w:id="10"/>
    </w:p>
    <w:p w14:paraId="76ACB332"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Таблицы – это основные объекты БД, они хранят все данные базы, структуру базы (поля, их типы, свойства). Структуру таблиц БД образуют поля и записи. Структура таблицы определяет методы занесения данных и хранение их в базе.</w:t>
      </w:r>
    </w:p>
    <w:p w14:paraId="5A637854" w14:textId="6FF1C1C8"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рассматриваемой базе данных создано </w:t>
      </w:r>
      <w:r w:rsidR="00AC59BC">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таблиц</w:t>
      </w:r>
      <w:r w:rsidR="00AC59BC">
        <w:rPr>
          <w:rFonts w:ascii="Times New Roman" w:eastAsia="Times New Roman" w:hAnsi="Times New Roman" w:cs="Times New Roman"/>
          <w:sz w:val="28"/>
          <w:szCs w:val="28"/>
        </w:rPr>
        <w:t>ы.</w:t>
      </w:r>
      <w:r>
        <w:rPr>
          <w:rFonts w:ascii="Times New Roman" w:eastAsia="Times New Roman" w:hAnsi="Times New Roman" w:cs="Times New Roman"/>
          <w:sz w:val="28"/>
          <w:szCs w:val="28"/>
        </w:rPr>
        <w:t xml:space="preserve"> Для создания таблиц используется режим Конструктор (вкладка Создание – группа Таблицы – режим Конструктор таблиц). При создании таблицы в соответствующие столбцы бланка таблицы вводятся имена полей, задается тип данных и свойства (размер поля, маска ввода, подпись, формат поля, число десятичных знаков и др.). Для связи с другими таблицами задается ключевое поле. Первичный ключ однозначно идентифицирует (определяет) запись в таблице. Внешний ключ</w:t>
      </w:r>
      <w:r>
        <w:rPr>
          <w:rFonts w:ascii="Times New Roman" w:eastAsia="Times New Roman" w:hAnsi="Times New Roman" w:cs="Times New Roman"/>
          <w:b/>
          <w:sz w:val="28"/>
          <w:szCs w:val="28"/>
        </w:rPr>
        <w:t xml:space="preserve"> </w:t>
      </w:r>
      <w:r w:rsidR="00CA3926">
        <w:rPr>
          <w:rFonts w:ascii="Times New Roman" w:eastAsia="Times New Roman" w:hAnsi="Times New Roman" w:cs="Times New Roman"/>
          <w:b/>
          <w:sz w:val="28"/>
          <w:szCs w:val="28"/>
        </w:rPr>
        <w:t xml:space="preserve">— </w:t>
      </w:r>
      <w:r w:rsidR="00CA3926" w:rsidRPr="00AC59BC">
        <w:rPr>
          <w:rFonts w:ascii="Times New Roman" w:eastAsia="Times New Roman" w:hAnsi="Times New Roman" w:cs="Times New Roman"/>
          <w:bCs/>
          <w:sz w:val="28"/>
          <w:szCs w:val="28"/>
        </w:rPr>
        <w:t>это</w:t>
      </w:r>
      <w:r>
        <w:rPr>
          <w:rFonts w:ascii="Times New Roman" w:eastAsia="Times New Roman" w:hAnsi="Times New Roman" w:cs="Times New Roman"/>
          <w:sz w:val="28"/>
          <w:szCs w:val="28"/>
        </w:rPr>
        <w:t xml:space="preserve"> поле, не являющееся первичным в данной таблице, оно лишь дублирует поле, которое служит первичным ключом в другой таблице и используется для связи этих таблиц. </w:t>
      </w:r>
    </w:p>
    <w:p w14:paraId="350C0F66"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создании таблиц использовался тип данных Мастер подстановок, что позволит при вводе данных в таблицу выбирать значения из раскрывающегося списка, а не вводить вручную одни и те же значения данных этого поля. </w:t>
      </w:r>
    </w:p>
    <w:p w14:paraId="2AB79093" w14:textId="133F501E"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редактирования структуры таблиц используется режим Конструктор</w:t>
      </w:r>
      <w:r w:rsidR="00CE63B3">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(вкладка Главная – Режимы – Режим).</w:t>
      </w:r>
    </w:p>
    <w:p w14:paraId="5F322D0B" w14:textId="1BDFB6DB"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рисунках </w:t>
      </w:r>
      <w:r w:rsidR="00AB04D3" w:rsidRPr="00AB04D3">
        <w:rPr>
          <w:rFonts w:ascii="Times New Roman" w:eastAsia="Times New Roman" w:hAnsi="Times New Roman" w:cs="Times New Roman"/>
          <w:sz w:val="28"/>
          <w:szCs w:val="28"/>
        </w:rPr>
        <w:t>3</w:t>
      </w:r>
      <w:r w:rsidRPr="002326CD">
        <w:rPr>
          <w:rFonts w:ascii="Times New Roman" w:eastAsia="Times New Roman" w:hAnsi="Times New Roman" w:cs="Times New Roman"/>
          <w:sz w:val="28"/>
          <w:szCs w:val="28"/>
        </w:rPr>
        <w:t>–</w:t>
      </w:r>
      <w:r w:rsidR="00AB04D3" w:rsidRPr="00AB04D3">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в режиме Конструктор</w:t>
      </w:r>
      <w:r w:rsidR="00AC59BC">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представлены созданные таблицы</w:t>
      </w:r>
      <w:r w:rsidR="00F86CA4">
        <w:rPr>
          <w:rFonts w:ascii="Times New Roman" w:eastAsia="Times New Roman" w:hAnsi="Times New Roman" w:cs="Times New Roman"/>
          <w:sz w:val="28"/>
          <w:szCs w:val="28"/>
        </w:rPr>
        <w:t>, а в таблицах 2-5 определена структура соответствующих таблиц.</w:t>
      </w:r>
    </w:p>
    <w:p w14:paraId="33FE00D3" w14:textId="77777777" w:rsidR="00DC7D90" w:rsidRDefault="00DC7D90" w:rsidP="00DC7D90">
      <w:pPr>
        <w:spacing w:after="0" w:line="240" w:lineRule="auto"/>
        <w:jc w:val="both"/>
        <w:rPr>
          <w:rFonts w:ascii="Times New Roman" w:eastAsia="Times New Roman" w:hAnsi="Times New Roman" w:cs="Times New Roman"/>
          <w:sz w:val="28"/>
          <w:szCs w:val="28"/>
        </w:rPr>
      </w:pPr>
    </w:p>
    <w:p w14:paraId="442387DA" w14:textId="722E3F06" w:rsidR="0034089C" w:rsidRDefault="00DC7D90" w:rsidP="00DC7D9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0034089C">
        <w:rPr>
          <w:rFonts w:ascii="Times New Roman" w:eastAsia="Times New Roman" w:hAnsi="Times New Roman" w:cs="Times New Roman"/>
          <w:sz w:val="28"/>
          <w:szCs w:val="28"/>
        </w:rPr>
        <w:t>В начале начнём с таблицы «Автомобили» и рассмотрим её структуру: названия полей, типы данных, размеры данных.</w:t>
      </w:r>
    </w:p>
    <w:p w14:paraId="7334CC74" w14:textId="77777777" w:rsidR="00CF5112" w:rsidRDefault="00CF5112" w:rsidP="00DC7D90">
      <w:pPr>
        <w:spacing w:after="0" w:line="240" w:lineRule="auto"/>
        <w:jc w:val="both"/>
        <w:rPr>
          <w:rFonts w:ascii="Times New Roman" w:eastAsia="Times New Roman" w:hAnsi="Times New Roman" w:cs="Times New Roman"/>
          <w:sz w:val="28"/>
          <w:szCs w:val="28"/>
        </w:rPr>
      </w:pPr>
    </w:p>
    <w:p w14:paraId="04A06147" w14:textId="30338935" w:rsidR="00DC7D90" w:rsidRDefault="00DC7D90" w:rsidP="0034089C">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 – Структура таблицы «Автомобили»</w:t>
      </w:r>
    </w:p>
    <w:tbl>
      <w:tblPr>
        <w:tblStyle w:val="a8"/>
        <w:tblW w:w="0" w:type="auto"/>
        <w:tblLook w:val="04A0" w:firstRow="1" w:lastRow="0" w:firstColumn="1" w:lastColumn="0" w:noHBand="0" w:noVBand="1"/>
      </w:tblPr>
      <w:tblGrid>
        <w:gridCol w:w="3115"/>
        <w:gridCol w:w="3115"/>
        <w:gridCol w:w="3115"/>
      </w:tblGrid>
      <w:tr w:rsidR="00DC7D90" w:rsidRPr="006556B4" w14:paraId="7CD6F013" w14:textId="77777777" w:rsidTr="00DC7D90">
        <w:tc>
          <w:tcPr>
            <w:tcW w:w="3115" w:type="dxa"/>
          </w:tcPr>
          <w:p w14:paraId="263F353E" w14:textId="30048A25" w:rsidR="00DC7D90" w:rsidRPr="006556B4" w:rsidRDefault="00DC7D90" w:rsidP="00DC7D90">
            <w:pPr>
              <w:jc w:val="center"/>
              <w:rPr>
                <w:rFonts w:ascii="Times New Roman" w:eastAsia="Times New Roman" w:hAnsi="Times New Roman" w:cs="Times New Roman"/>
                <w:b/>
                <w:bCs/>
                <w:sz w:val="24"/>
                <w:szCs w:val="24"/>
              </w:rPr>
            </w:pPr>
            <w:r w:rsidRPr="006556B4">
              <w:rPr>
                <w:rFonts w:ascii="Times New Roman" w:eastAsia="Times New Roman" w:hAnsi="Times New Roman" w:cs="Times New Roman"/>
                <w:b/>
                <w:bCs/>
                <w:sz w:val="24"/>
                <w:szCs w:val="24"/>
              </w:rPr>
              <w:t>Поле</w:t>
            </w:r>
          </w:p>
        </w:tc>
        <w:tc>
          <w:tcPr>
            <w:tcW w:w="3115" w:type="dxa"/>
          </w:tcPr>
          <w:p w14:paraId="61EA42F8" w14:textId="41304FB0" w:rsidR="00DC7D90" w:rsidRPr="006556B4" w:rsidRDefault="00DC7D90" w:rsidP="00DC7D90">
            <w:pPr>
              <w:jc w:val="center"/>
              <w:rPr>
                <w:rFonts w:ascii="Times New Roman" w:eastAsia="Times New Roman" w:hAnsi="Times New Roman" w:cs="Times New Roman"/>
                <w:b/>
                <w:bCs/>
                <w:sz w:val="24"/>
                <w:szCs w:val="24"/>
              </w:rPr>
            </w:pPr>
            <w:r w:rsidRPr="006556B4">
              <w:rPr>
                <w:rFonts w:ascii="Times New Roman" w:eastAsia="Times New Roman" w:hAnsi="Times New Roman" w:cs="Times New Roman"/>
                <w:b/>
                <w:bCs/>
                <w:sz w:val="24"/>
                <w:szCs w:val="24"/>
              </w:rPr>
              <w:t>Тип данных</w:t>
            </w:r>
          </w:p>
        </w:tc>
        <w:tc>
          <w:tcPr>
            <w:tcW w:w="3115" w:type="dxa"/>
          </w:tcPr>
          <w:p w14:paraId="73180DD1" w14:textId="3C5B52DF" w:rsidR="00DC7D90" w:rsidRPr="006556B4" w:rsidRDefault="00DC7D90" w:rsidP="00DC7D90">
            <w:pPr>
              <w:jc w:val="center"/>
              <w:rPr>
                <w:rFonts w:ascii="Times New Roman" w:eastAsia="Times New Roman" w:hAnsi="Times New Roman" w:cs="Times New Roman"/>
                <w:b/>
                <w:bCs/>
                <w:sz w:val="24"/>
                <w:szCs w:val="24"/>
              </w:rPr>
            </w:pPr>
            <w:r w:rsidRPr="006556B4">
              <w:rPr>
                <w:rFonts w:ascii="Times New Roman" w:eastAsia="Times New Roman" w:hAnsi="Times New Roman" w:cs="Times New Roman"/>
                <w:b/>
                <w:bCs/>
                <w:sz w:val="24"/>
                <w:szCs w:val="24"/>
              </w:rPr>
              <w:t>Размер</w:t>
            </w:r>
            <w:r w:rsidRPr="006556B4">
              <w:rPr>
                <w:rFonts w:ascii="Times New Roman" w:eastAsia="Times New Roman" w:hAnsi="Times New Roman" w:cs="Times New Roman"/>
                <w:b/>
                <w:bCs/>
                <w:sz w:val="24"/>
                <w:szCs w:val="24"/>
                <w:lang w:val="en-US"/>
              </w:rPr>
              <w:t>/</w:t>
            </w:r>
            <w:r w:rsidRPr="006556B4">
              <w:rPr>
                <w:rFonts w:ascii="Times New Roman" w:eastAsia="Times New Roman" w:hAnsi="Times New Roman" w:cs="Times New Roman"/>
                <w:b/>
                <w:bCs/>
                <w:sz w:val="24"/>
                <w:szCs w:val="24"/>
              </w:rPr>
              <w:t>Комментарий</w:t>
            </w:r>
          </w:p>
        </w:tc>
      </w:tr>
      <w:tr w:rsidR="00DC7D90" w:rsidRPr="006556B4" w14:paraId="3A0E01BB" w14:textId="77777777" w:rsidTr="00DC7D90">
        <w:tc>
          <w:tcPr>
            <w:tcW w:w="3115" w:type="dxa"/>
          </w:tcPr>
          <w:p w14:paraId="5CC5117F" w14:textId="38F4011D" w:rsidR="00DC7D90" w:rsidRPr="006556B4" w:rsidRDefault="00AC7251"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Госномер</w:t>
            </w:r>
          </w:p>
        </w:tc>
        <w:tc>
          <w:tcPr>
            <w:tcW w:w="3115" w:type="dxa"/>
          </w:tcPr>
          <w:p w14:paraId="0F3D1413" w14:textId="4741921A"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Текстовый</w:t>
            </w:r>
          </w:p>
        </w:tc>
        <w:tc>
          <w:tcPr>
            <w:tcW w:w="3115" w:type="dxa"/>
          </w:tcPr>
          <w:p w14:paraId="3537D5B3" w14:textId="36338092"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Ключ</w:t>
            </w:r>
          </w:p>
        </w:tc>
      </w:tr>
      <w:tr w:rsidR="00DC7D90" w:rsidRPr="006556B4" w14:paraId="7659A929" w14:textId="77777777" w:rsidTr="00DC7D90">
        <w:tc>
          <w:tcPr>
            <w:tcW w:w="3115" w:type="dxa"/>
          </w:tcPr>
          <w:p w14:paraId="46652445" w14:textId="1B5B81D8"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Марка</w:t>
            </w:r>
          </w:p>
        </w:tc>
        <w:tc>
          <w:tcPr>
            <w:tcW w:w="3115" w:type="dxa"/>
          </w:tcPr>
          <w:p w14:paraId="312D53E4" w14:textId="530E1220"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Текстовый</w:t>
            </w:r>
          </w:p>
        </w:tc>
        <w:tc>
          <w:tcPr>
            <w:tcW w:w="3115" w:type="dxa"/>
          </w:tcPr>
          <w:p w14:paraId="32F83017" w14:textId="19585781"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20</w:t>
            </w:r>
          </w:p>
        </w:tc>
      </w:tr>
      <w:tr w:rsidR="00DC7D90" w:rsidRPr="006556B4" w14:paraId="15F961F2" w14:textId="77777777" w:rsidTr="00DC7D90">
        <w:tc>
          <w:tcPr>
            <w:tcW w:w="3115" w:type="dxa"/>
          </w:tcPr>
          <w:p w14:paraId="68BB7CAF" w14:textId="2F5E8F07"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Цвет</w:t>
            </w:r>
          </w:p>
        </w:tc>
        <w:tc>
          <w:tcPr>
            <w:tcW w:w="3115" w:type="dxa"/>
          </w:tcPr>
          <w:p w14:paraId="7BAB29E6" w14:textId="35556B81"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Текстовый</w:t>
            </w:r>
          </w:p>
        </w:tc>
        <w:tc>
          <w:tcPr>
            <w:tcW w:w="3115" w:type="dxa"/>
          </w:tcPr>
          <w:p w14:paraId="70736512" w14:textId="0323D3E7"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20</w:t>
            </w:r>
          </w:p>
        </w:tc>
      </w:tr>
      <w:tr w:rsidR="00DC7D90" w:rsidRPr="006556B4" w14:paraId="73084E3C" w14:textId="77777777" w:rsidTr="00DC7D90">
        <w:tc>
          <w:tcPr>
            <w:tcW w:w="3115" w:type="dxa"/>
          </w:tcPr>
          <w:p w14:paraId="1B2F44E0" w14:textId="4D3644AF"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Год выпуска</w:t>
            </w:r>
          </w:p>
        </w:tc>
        <w:tc>
          <w:tcPr>
            <w:tcW w:w="3115" w:type="dxa"/>
          </w:tcPr>
          <w:p w14:paraId="7F72158B" w14:textId="7DFC4DDF"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Числовой</w:t>
            </w:r>
          </w:p>
        </w:tc>
        <w:tc>
          <w:tcPr>
            <w:tcW w:w="3115" w:type="dxa"/>
          </w:tcPr>
          <w:p w14:paraId="56B18356" w14:textId="748CC9B2"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Целое</w:t>
            </w:r>
          </w:p>
        </w:tc>
      </w:tr>
      <w:tr w:rsidR="00DC7D90" w:rsidRPr="006556B4" w14:paraId="6413C80F" w14:textId="77777777" w:rsidTr="00DC7D90">
        <w:tc>
          <w:tcPr>
            <w:tcW w:w="3115" w:type="dxa"/>
          </w:tcPr>
          <w:p w14:paraId="20AE4564" w14:textId="193C3078"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Страховая стоимость</w:t>
            </w:r>
          </w:p>
        </w:tc>
        <w:tc>
          <w:tcPr>
            <w:tcW w:w="3115" w:type="dxa"/>
          </w:tcPr>
          <w:p w14:paraId="58A8CEE4" w14:textId="0E4FD08B"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Денежный</w:t>
            </w:r>
          </w:p>
        </w:tc>
        <w:tc>
          <w:tcPr>
            <w:tcW w:w="3115" w:type="dxa"/>
          </w:tcPr>
          <w:p w14:paraId="5F15D831" w14:textId="26D11F1E"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Денежный</w:t>
            </w:r>
          </w:p>
        </w:tc>
      </w:tr>
      <w:tr w:rsidR="00DC7D90" w:rsidRPr="006556B4" w14:paraId="27385967" w14:textId="77777777" w:rsidTr="00DC7D90">
        <w:tc>
          <w:tcPr>
            <w:tcW w:w="3115" w:type="dxa"/>
          </w:tcPr>
          <w:p w14:paraId="65EED5BE" w14:textId="63637DD5"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Стоимость одного дня проката</w:t>
            </w:r>
          </w:p>
        </w:tc>
        <w:tc>
          <w:tcPr>
            <w:tcW w:w="3115" w:type="dxa"/>
          </w:tcPr>
          <w:p w14:paraId="168AC240" w14:textId="75B56507"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Денежный</w:t>
            </w:r>
          </w:p>
        </w:tc>
        <w:tc>
          <w:tcPr>
            <w:tcW w:w="3115" w:type="dxa"/>
          </w:tcPr>
          <w:p w14:paraId="644ADE20" w14:textId="448DDD87" w:rsidR="00DC7D90" w:rsidRPr="006556B4" w:rsidRDefault="006556B4" w:rsidP="00DC7D90">
            <w:pPr>
              <w:jc w:val="center"/>
              <w:rPr>
                <w:rFonts w:ascii="Times New Roman" w:eastAsia="Times New Roman" w:hAnsi="Times New Roman" w:cs="Times New Roman"/>
                <w:sz w:val="24"/>
                <w:szCs w:val="24"/>
              </w:rPr>
            </w:pPr>
            <w:r w:rsidRPr="006556B4">
              <w:rPr>
                <w:rFonts w:ascii="Times New Roman" w:eastAsia="Times New Roman" w:hAnsi="Times New Roman" w:cs="Times New Roman"/>
                <w:sz w:val="24"/>
                <w:szCs w:val="24"/>
              </w:rPr>
              <w:t>Денежный</w:t>
            </w:r>
          </w:p>
        </w:tc>
      </w:tr>
    </w:tbl>
    <w:p w14:paraId="5318E052" w14:textId="77777777" w:rsidR="00DC7D90" w:rsidRDefault="00DC7D90" w:rsidP="00DC7D90">
      <w:pPr>
        <w:spacing w:after="0" w:line="240" w:lineRule="auto"/>
        <w:jc w:val="both"/>
        <w:rPr>
          <w:rFonts w:ascii="Times New Roman" w:eastAsia="Times New Roman" w:hAnsi="Times New Roman" w:cs="Times New Roman"/>
          <w:sz w:val="28"/>
          <w:szCs w:val="28"/>
        </w:rPr>
      </w:pPr>
    </w:p>
    <w:p w14:paraId="22F6F071" w14:textId="20A9C501" w:rsidR="001E57C9" w:rsidRDefault="0056667E" w:rsidP="006E40DD">
      <w:pPr>
        <w:spacing w:after="0" w:line="360" w:lineRule="auto"/>
        <w:jc w:val="center"/>
        <w:rPr>
          <w:rFonts w:ascii="Times New Roman" w:eastAsia="Times New Roman" w:hAnsi="Times New Roman" w:cs="Times New Roman"/>
          <w:sz w:val="28"/>
          <w:szCs w:val="28"/>
        </w:rPr>
      </w:pPr>
      <w:r>
        <w:rPr>
          <w:noProof/>
        </w:rPr>
        <w:drawing>
          <wp:inline distT="0" distB="0" distL="0" distR="0" wp14:anchorId="2BF78CEF" wp14:editId="2E5D02AC">
            <wp:extent cx="3061252" cy="2038501"/>
            <wp:effectExtent l="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2665" cy="2046101"/>
                    </a:xfrm>
                    <a:prstGeom prst="rect">
                      <a:avLst/>
                    </a:prstGeom>
                  </pic:spPr>
                </pic:pic>
              </a:graphicData>
            </a:graphic>
          </wp:inline>
        </w:drawing>
      </w:r>
    </w:p>
    <w:p w14:paraId="7672D2AC" w14:textId="2C41F080"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 таблица «</w:t>
      </w:r>
      <w:r w:rsidR="0056667E">
        <w:rPr>
          <w:rFonts w:ascii="Times New Roman" w:eastAsia="Times New Roman" w:hAnsi="Times New Roman" w:cs="Times New Roman"/>
          <w:color w:val="000000"/>
          <w:sz w:val="28"/>
          <w:szCs w:val="28"/>
        </w:rPr>
        <w:t>Автомобили</w:t>
      </w:r>
      <w:r>
        <w:rPr>
          <w:rFonts w:ascii="Times New Roman" w:eastAsia="Times New Roman" w:hAnsi="Times New Roman" w:cs="Times New Roman"/>
          <w:color w:val="000000"/>
          <w:sz w:val="28"/>
          <w:szCs w:val="28"/>
        </w:rPr>
        <w:t>»</w:t>
      </w:r>
    </w:p>
    <w:p w14:paraId="3A0107F0" w14:textId="77777777" w:rsidR="000C40C2" w:rsidRDefault="000C40C2" w:rsidP="000C40C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7277EE5" w14:textId="6D9BB112" w:rsidR="000C40C2" w:rsidRDefault="000C40C2" w:rsidP="000C40C2">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перейдём к таблице «Клиенты». Рассмотрим её структуру, используя аналогичные параметры.</w:t>
      </w:r>
    </w:p>
    <w:p w14:paraId="78B41917" w14:textId="77777777" w:rsidR="0034089C" w:rsidRDefault="0034089C" w:rsidP="000C40C2">
      <w:pPr>
        <w:pBdr>
          <w:top w:val="nil"/>
          <w:left w:val="nil"/>
          <w:bottom w:val="nil"/>
          <w:right w:val="nil"/>
          <w:between w:val="nil"/>
        </w:pBdr>
        <w:spacing w:after="120" w:line="240" w:lineRule="auto"/>
        <w:rPr>
          <w:rFonts w:ascii="Times New Roman" w:eastAsia="Times New Roman" w:hAnsi="Times New Roman" w:cs="Times New Roman"/>
          <w:color w:val="000000"/>
          <w:sz w:val="28"/>
          <w:szCs w:val="28"/>
        </w:rPr>
      </w:pPr>
    </w:p>
    <w:p w14:paraId="00FEB46E" w14:textId="3371B538" w:rsidR="006E40DD" w:rsidRDefault="0034089C" w:rsidP="0034089C">
      <w:pPr>
        <w:pBdr>
          <w:top w:val="nil"/>
          <w:left w:val="nil"/>
          <w:bottom w:val="nil"/>
          <w:right w:val="nil"/>
          <w:between w:val="nil"/>
        </w:pBdr>
        <w:spacing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Таблица 3 – Структура таблицы «Клиенты»</w:t>
      </w:r>
    </w:p>
    <w:tbl>
      <w:tblPr>
        <w:tblStyle w:val="a8"/>
        <w:tblW w:w="0" w:type="auto"/>
        <w:tblLook w:val="04A0" w:firstRow="1" w:lastRow="0" w:firstColumn="1" w:lastColumn="0" w:noHBand="0" w:noVBand="1"/>
      </w:tblPr>
      <w:tblGrid>
        <w:gridCol w:w="3115"/>
        <w:gridCol w:w="3115"/>
        <w:gridCol w:w="3115"/>
      </w:tblGrid>
      <w:tr w:rsidR="006556B4" w:rsidRPr="0034089C" w14:paraId="63136AEE" w14:textId="77777777" w:rsidTr="006556B4">
        <w:tc>
          <w:tcPr>
            <w:tcW w:w="3115" w:type="dxa"/>
          </w:tcPr>
          <w:p w14:paraId="60FBF67B" w14:textId="030D43D0" w:rsidR="006556B4" w:rsidRPr="0034089C" w:rsidRDefault="006556B4" w:rsidP="0034089C">
            <w:pPr>
              <w:jc w:val="center"/>
              <w:rPr>
                <w:rFonts w:ascii="Times New Roman" w:eastAsia="Times New Roman" w:hAnsi="Times New Roman" w:cs="Times New Roman"/>
                <w:b/>
                <w:bCs/>
                <w:color w:val="000000"/>
                <w:sz w:val="24"/>
                <w:szCs w:val="24"/>
              </w:rPr>
            </w:pPr>
            <w:r w:rsidRPr="0034089C">
              <w:rPr>
                <w:rFonts w:ascii="Times New Roman" w:eastAsia="Times New Roman" w:hAnsi="Times New Roman" w:cs="Times New Roman"/>
                <w:b/>
                <w:bCs/>
                <w:sz w:val="24"/>
                <w:szCs w:val="24"/>
              </w:rPr>
              <w:t>Поле</w:t>
            </w:r>
          </w:p>
        </w:tc>
        <w:tc>
          <w:tcPr>
            <w:tcW w:w="3115" w:type="dxa"/>
          </w:tcPr>
          <w:p w14:paraId="3D2BAE2A" w14:textId="2EEF40E7" w:rsidR="006556B4" w:rsidRPr="0034089C" w:rsidRDefault="006556B4" w:rsidP="0034089C">
            <w:pPr>
              <w:jc w:val="center"/>
              <w:rPr>
                <w:rFonts w:ascii="Times New Roman" w:eastAsia="Times New Roman" w:hAnsi="Times New Roman" w:cs="Times New Roman"/>
                <w:b/>
                <w:bCs/>
                <w:color w:val="000000"/>
                <w:sz w:val="24"/>
                <w:szCs w:val="24"/>
              </w:rPr>
            </w:pPr>
            <w:r w:rsidRPr="0034089C">
              <w:rPr>
                <w:rFonts w:ascii="Times New Roman" w:eastAsia="Times New Roman" w:hAnsi="Times New Roman" w:cs="Times New Roman"/>
                <w:b/>
                <w:bCs/>
                <w:sz w:val="24"/>
                <w:szCs w:val="24"/>
              </w:rPr>
              <w:t>Тип данных</w:t>
            </w:r>
          </w:p>
        </w:tc>
        <w:tc>
          <w:tcPr>
            <w:tcW w:w="3115" w:type="dxa"/>
          </w:tcPr>
          <w:p w14:paraId="4FC56729" w14:textId="2B99BC8E" w:rsidR="006556B4" w:rsidRPr="0034089C" w:rsidRDefault="006556B4" w:rsidP="0034089C">
            <w:pPr>
              <w:jc w:val="center"/>
              <w:rPr>
                <w:rFonts w:ascii="Times New Roman" w:eastAsia="Times New Roman" w:hAnsi="Times New Roman" w:cs="Times New Roman"/>
                <w:b/>
                <w:bCs/>
                <w:color w:val="000000"/>
                <w:sz w:val="24"/>
                <w:szCs w:val="24"/>
              </w:rPr>
            </w:pPr>
            <w:r w:rsidRPr="0034089C">
              <w:rPr>
                <w:rFonts w:ascii="Times New Roman" w:eastAsia="Times New Roman" w:hAnsi="Times New Roman" w:cs="Times New Roman"/>
                <w:b/>
                <w:bCs/>
                <w:sz w:val="24"/>
                <w:szCs w:val="24"/>
              </w:rPr>
              <w:t>Размер</w:t>
            </w:r>
            <w:r w:rsidRPr="0034089C">
              <w:rPr>
                <w:rFonts w:ascii="Times New Roman" w:eastAsia="Times New Roman" w:hAnsi="Times New Roman" w:cs="Times New Roman"/>
                <w:b/>
                <w:bCs/>
                <w:sz w:val="24"/>
                <w:szCs w:val="24"/>
                <w:lang w:val="en-US"/>
              </w:rPr>
              <w:t>/</w:t>
            </w:r>
            <w:r w:rsidRPr="0034089C">
              <w:rPr>
                <w:rFonts w:ascii="Times New Roman" w:eastAsia="Times New Roman" w:hAnsi="Times New Roman" w:cs="Times New Roman"/>
                <w:b/>
                <w:bCs/>
                <w:sz w:val="24"/>
                <w:szCs w:val="24"/>
              </w:rPr>
              <w:t>Комментарий</w:t>
            </w:r>
          </w:p>
        </w:tc>
      </w:tr>
      <w:tr w:rsidR="006556B4" w:rsidRPr="0034089C" w14:paraId="72489AF4" w14:textId="77777777" w:rsidTr="006556B4">
        <w:tc>
          <w:tcPr>
            <w:tcW w:w="3115" w:type="dxa"/>
          </w:tcPr>
          <w:p w14:paraId="7AFA20E5" w14:textId="56714D58" w:rsidR="006556B4" w:rsidRPr="0034089C" w:rsidRDefault="006556B4"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Код</w:t>
            </w:r>
            <w:r w:rsidR="0034089C" w:rsidRPr="0034089C">
              <w:rPr>
                <w:rFonts w:ascii="Times New Roman" w:eastAsia="Times New Roman" w:hAnsi="Times New Roman" w:cs="Times New Roman"/>
                <w:color w:val="000000"/>
                <w:sz w:val="24"/>
                <w:szCs w:val="24"/>
              </w:rPr>
              <w:t>Клиента</w:t>
            </w:r>
          </w:p>
        </w:tc>
        <w:tc>
          <w:tcPr>
            <w:tcW w:w="3115" w:type="dxa"/>
          </w:tcPr>
          <w:p w14:paraId="68CCFBBB" w14:textId="3C93AD6A"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Счётчик</w:t>
            </w:r>
          </w:p>
        </w:tc>
        <w:tc>
          <w:tcPr>
            <w:tcW w:w="3115" w:type="dxa"/>
          </w:tcPr>
          <w:p w14:paraId="1AE22F98" w14:textId="66C9A09B"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Ключ</w:t>
            </w:r>
          </w:p>
        </w:tc>
      </w:tr>
      <w:tr w:rsidR="006556B4" w:rsidRPr="0034089C" w14:paraId="614DED38" w14:textId="77777777" w:rsidTr="006556B4">
        <w:tc>
          <w:tcPr>
            <w:tcW w:w="3115" w:type="dxa"/>
          </w:tcPr>
          <w:p w14:paraId="666D8071" w14:textId="3C19C80A"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ФИО</w:t>
            </w:r>
          </w:p>
        </w:tc>
        <w:tc>
          <w:tcPr>
            <w:tcW w:w="3115" w:type="dxa"/>
          </w:tcPr>
          <w:p w14:paraId="11E56E5B" w14:textId="4847B57A"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Текстовый</w:t>
            </w:r>
          </w:p>
        </w:tc>
        <w:tc>
          <w:tcPr>
            <w:tcW w:w="3115" w:type="dxa"/>
          </w:tcPr>
          <w:p w14:paraId="29C763D7" w14:textId="525656CE"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45</w:t>
            </w:r>
          </w:p>
        </w:tc>
      </w:tr>
      <w:tr w:rsidR="006556B4" w:rsidRPr="0034089C" w14:paraId="296BB3BE" w14:textId="77777777" w:rsidTr="006556B4">
        <w:tc>
          <w:tcPr>
            <w:tcW w:w="3115" w:type="dxa"/>
          </w:tcPr>
          <w:p w14:paraId="05926D71" w14:textId="4620D079"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Данные паспорта</w:t>
            </w:r>
          </w:p>
        </w:tc>
        <w:tc>
          <w:tcPr>
            <w:tcW w:w="3115" w:type="dxa"/>
          </w:tcPr>
          <w:p w14:paraId="5D7D3156" w14:textId="4B959F1C"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Текстовый</w:t>
            </w:r>
          </w:p>
        </w:tc>
        <w:tc>
          <w:tcPr>
            <w:tcW w:w="3115" w:type="dxa"/>
          </w:tcPr>
          <w:p w14:paraId="26DA8D4E" w14:textId="69CF01A5" w:rsidR="006556B4" w:rsidRPr="0034089C" w:rsidRDefault="0034089C" w:rsidP="0034089C">
            <w:pPr>
              <w:jc w:val="center"/>
              <w:rPr>
                <w:rFonts w:ascii="Times New Roman" w:eastAsia="Times New Roman" w:hAnsi="Times New Roman" w:cs="Times New Roman"/>
                <w:color w:val="000000"/>
                <w:sz w:val="24"/>
                <w:szCs w:val="24"/>
              </w:rPr>
            </w:pPr>
            <w:r w:rsidRPr="0034089C">
              <w:rPr>
                <w:rFonts w:ascii="Times New Roman" w:eastAsia="Times New Roman" w:hAnsi="Times New Roman" w:cs="Times New Roman"/>
                <w:color w:val="000000"/>
                <w:sz w:val="24"/>
                <w:szCs w:val="24"/>
              </w:rPr>
              <w:t>10</w:t>
            </w:r>
          </w:p>
        </w:tc>
      </w:tr>
    </w:tbl>
    <w:p w14:paraId="5642CB2D" w14:textId="77777777" w:rsidR="006556B4" w:rsidRDefault="006556B4">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p>
    <w:p w14:paraId="2E091675" w14:textId="58168CE9" w:rsidR="001E57C9" w:rsidRDefault="006E40DD" w:rsidP="006E40DD">
      <w:pPr>
        <w:spacing w:after="0" w:line="360" w:lineRule="auto"/>
        <w:jc w:val="center"/>
        <w:rPr>
          <w:rFonts w:ascii="Times New Roman" w:eastAsia="Times New Roman" w:hAnsi="Times New Roman" w:cs="Times New Roman"/>
          <w:sz w:val="28"/>
          <w:szCs w:val="28"/>
        </w:rPr>
      </w:pPr>
      <w:r w:rsidRPr="006E40DD">
        <w:rPr>
          <w:noProof/>
        </w:rPr>
        <w:drawing>
          <wp:inline distT="0" distB="0" distL="0" distR="0" wp14:anchorId="7428AA39" wp14:editId="0BBF3F1F">
            <wp:extent cx="3212327" cy="1331940"/>
            <wp:effectExtent l="0" t="0" r="762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6932" cy="1333849"/>
                    </a:xfrm>
                    <a:prstGeom prst="rect">
                      <a:avLst/>
                    </a:prstGeom>
                  </pic:spPr>
                </pic:pic>
              </a:graphicData>
            </a:graphic>
          </wp:inline>
        </w:drawing>
      </w:r>
    </w:p>
    <w:p w14:paraId="2DAF57A7" w14:textId="08FFD3FD"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 таблица «Клиенты»</w:t>
      </w:r>
    </w:p>
    <w:p w14:paraId="59744F2D" w14:textId="5E0E4903" w:rsidR="00BC7248" w:rsidRDefault="00BC7248">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p>
    <w:p w14:paraId="301D1DA9" w14:textId="3ED50764" w:rsidR="00BC7248" w:rsidRDefault="00BC7248" w:rsidP="00BC7248">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 данном этапе перейдём к таблице «Сотрудники». Рассмотрим её структуру, используя аналогичные параметры.</w:t>
      </w:r>
    </w:p>
    <w:p w14:paraId="0D89684A" w14:textId="6B729401" w:rsidR="008F3BAF" w:rsidRDefault="008F3BAF" w:rsidP="00BC7248">
      <w:pPr>
        <w:spacing w:after="0" w:line="240" w:lineRule="auto"/>
        <w:ind w:firstLine="720"/>
        <w:jc w:val="both"/>
        <w:rPr>
          <w:rFonts w:ascii="Times New Roman" w:eastAsia="Times New Roman" w:hAnsi="Times New Roman" w:cs="Times New Roman"/>
          <w:sz w:val="28"/>
          <w:szCs w:val="28"/>
        </w:rPr>
      </w:pPr>
    </w:p>
    <w:p w14:paraId="25A4E240" w14:textId="521818DA" w:rsidR="008F3BAF" w:rsidRDefault="008F3BAF" w:rsidP="00BC7248">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 – Структура таблицы «Сотрудники»</w:t>
      </w:r>
    </w:p>
    <w:tbl>
      <w:tblPr>
        <w:tblStyle w:val="a8"/>
        <w:tblW w:w="0" w:type="auto"/>
        <w:tblLook w:val="04A0" w:firstRow="1" w:lastRow="0" w:firstColumn="1" w:lastColumn="0" w:noHBand="0" w:noVBand="1"/>
      </w:tblPr>
      <w:tblGrid>
        <w:gridCol w:w="3115"/>
        <w:gridCol w:w="3115"/>
        <w:gridCol w:w="3115"/>
      </w:tblGrid>
      <w:tr w:rsidR="008F3BAF" w14:paraId="77935FF3" w14:textId="77777777" w:rsidTr="008F3BAF">
        <w:tc>
          <w:tcPr>
            <w:tcW w:w="3115" w:type="dxa"/>
          </w:tcPr>
          <w:p w14:paraId="11E53EC4" w14:textId="188D63BF" w:rsidR="008F3BAF" w:rsidRDefault="008F3BAF" w:rsidP="008F3BAF">
            <w:pPr>
              <w:spacing w:after="120"/>
              <w:jc w:val="center"/>
              <w:rPr>
                <w:rFonts w:ascii="Times New Roman" w:eastAsia="Times New Roman" w:hAnsi="Times New Roman" w:cs="Times New Roman"/>
                <w:color w:val="000000"/>
                <w:sz w:val="28"/>
                <w:szCs w:val="28"/>
              </w:rPr>
            </w:pPr>
            <w:r w:rsidRPr="0034089C">
              <w:rPr>
                <w:rFonts w:ascii="Times New Roman" w:eastAsia="Times New Roman" w:hAnsi="Times New Roman" w:cs="Times New Roman"/>
                <w:b/>
                <w:bCs/>
                <w:sz w:val="24"/>
                <w:szCs w:val="24"/>
              </w:rPr>
              <w:t>Поле</w:t>
            </w:r>
          </w:p>
        </w:tc>
        <w:tc>
          <w:tcPr>
            <w:tcW w:w="3115" w:type="dxa"/>
          </w:tcPr>
          <w:p w14:paraId="22A5A771" w14:textId="0338649E" w:rsidR="008F3BAF" w:rsidRDefault="008F3BAF" w:rsidP="008F3BAF">
            <w:pPr>
              <w:spacing w:after="120"/>
              <w:jc w:val="center"/>
              <w:rPr>
                <w:rFonts w:ascii="Times New Roman" w:eastAsia="Times New Roman" w:hAnsi="Times New Roman" w:cs="Times New Roman"/>
                <w:color w:val="000000"/>
                <w:sz w:val="28"/>
                <w:szCs w:val="28"/>
              </w:rPr>
            </w:pPr>
            <w:r w:rsidRPr="0034089C">
              <w:rPr>
                <w:rFonts w:ascii="Times New Roman" w:eastAsia="Times New Roman" w:hAnsi="Times New Roman" w:cs="Times New Roman"/>
                <w:b/>
                <w:bCs/>
                <w:sz w:val="24"/>
                <w:szCs w:val="24"/>
              </w:rPr>
              <w:t>Тип данных</w:t>
            </w:r>
          </w:p>
        </w:tc>
        <w:tc>
          <w:tcPr>
            <w:tcW w:w="3115" w:type="dxa"/>
          </w:tcPr>
          <w:p w14:paraId="48156368" w14:textId="2578A6CA" w:rsidR="008F3BAF" w:rsidRDefault="008F3BAF" w:rsidP="008F3BAF">
            <w:pPr>
              <w:spacing w:after="120"/>
              <w:jc w:val="center"/>
              <w:rPr>
                <w:rFonts w:ascii="Times New Roman" w:eastAsia="Times New Roman" w:hAnsi="Times New Roman" w:cs="Times New Roman"/>
                <w:color w:val="000000"/>
                <w:sz w:val="28"/>
                <w:szCs w:val="28"/>
              </w:rPr>
            </w:pPr>
            <w:r w:rsidRPr="0034089C">
              <w:rPr>
                <w:rFonts w:ascii="Times New Roman" w:eastAsia="Times New Roman" w:hAnsi="Times New Roman" w:cs="Times New Roman"/>
                <w:b/>
                <w:bCs/>
                <w:sz w:val="24"/>
                <w:szCs w:val="24"/>
              </w:rPr>
              <w:t>Размер</w:t>
            </w:r>
            <w:r w:rsidRPr="0034089C">
              <w:rPr>
                <w:rFonts w:ascii="Times New Roman" w:eastAsia="Times New Roman" w:hAnsi="Times New Roman" w:cs="Times New Roman"/>
                <w:b/>
                <w:bCs/>
                <w:sz w:val="24"/>
                <w:szCs w:val="24"/>
                <w:lang w:val="en-US"/>
              </w:rPr>
              <w:t>/</w:t>
            </w:r>
            <w:r w:rsidRPr="0034089C">
              <w:rPr>
                <w:rFonts w:ascii="Times New Roman" w:eastAsia="Times New Roman" w:hAnsi="Times New Roman" w:cs="Times New Roman"/>
                <w:b/>
                <w:bCs/>
                <w:sz w:val="24"/>
                <w:szCs w:val="24"/>
              </w:rPr>
              <w:t>Комментарий</w:t>
            </w:r>
          </w:p>
        </w:tc>
      </w:tr>
      <w:tr w:rsidR="008F3BAF" w14:paraId="39B3796E" w14:textId="77777777" w:rsidTr="008F3BAF">
        <w:tc>
          <w:tcPr>
            <w:tcW w:w="3115" w:type="dxa"/>
          </w:tcPr>
          <w:p w14:paraId="6BD4DEF1" w14:textId="6D67BA9E" w:rsidR="008F3BAF" w:rsidRPr="009147F1" w:rsidRDefault="008F3BAF" w:rsidP="008F3BAF">
            <w:pPr>
              <w:jc w:val="center"/>
              <w:rPr>
                <w:rFonts w:ascii="Times New Roman" w:eastAsia="Times New Roman" w:hAnsi="Times New Roman" w:cs="Times New Roman"/>
                <w:color w:val="000000"/>
                <w:sz w:val="24"/>
                <w:szCs w:val="24"/>
              </w:rPr>
            </w:pPr>
            <w:r w:rsidRPr="009147F1">
              <w:rPr>
                <w:rFonts w:ascii="Times New Roman" w:eastAsia="Times New Roman" w:hAnsi="Times New Roman" w:cs="Times New Roman"/>
                <w:color w:val="000000"/>
                <w:sz w:val="24"/>
                <w:szCs w:val="24"/>
              </w:rPr>
              <w:t>КодСотрудника</w:t>
            </w:r>
          </w:p>
        </w:tc>
        <w:tc>
          <w:tcPr>
            <w:tcW w:w="3115" w:type="dxa"/>
          </w:tcPr>
          <w:p w14:paraId="6079B285" w14:textId="398AD2DC" w:rsidR="008F3BAF" w:rsidRPr="009147F1" w:rsidRDefault="008F3BAF" w:rsidP="008F3BAF">
            <w:pPr>
              <w:jc w:val="center"/>
              <w:rPr>
                <w:rFonts w:ascii="Times New Roman" w:eastAsia="Times New Roman" w:hAnsi="Times New Roman" w:cs="Times New Roman"/>
                <w:color w:val="000000"/>
                <w:sz w:val="24"/>
                <w:szCs w:val="24"/>
              </w:rPr>
            </w:pPr>
            <w:r w:rsidRPr="009147F1">
              <w:rPr>
                <w:rFonts w:ascii="Times New Roman" w:eastAsia="Times New Roman" w:hAnsi="Times New Roman" w:cs="Times New Roman"/>
                <w:color w:val="000000"/>
                <w:sz w:val="24"/>
                <w:szCs w:val="24"/>
              </w:rPr>
              <w:t>Счётчик</w:t>
            </w:r>
          </w:p>
        </w:tc>
        <w:tc>
          <w:tcPr>
            <w:tcW w:w="3115" w:type="dxa"/>
          </w:tcPr>
          <w:p w14:paraId="37C2729B" w14:textId="36018D65" w:rsidR="008F3BAF" w:rsidRPr="009147F1" w:rsidRDefault="008F3BAF" w:rsidP="008F3BAF">
            <w:pPr>
              <w:jc w:val="center"/>
              <w:rPr>
                <w:rFonts w:ascii="Times New Roman" w:eastAsia="Times New Roman" w:hAnsi="Times New Roman" w:cs="Times New Roman"/>
                <w:color w:val="000000"/>
                <w:sz w:val="24"/>
                <w:szCs w:val="24"/>
              </w:rPr>
            </w:pPr>
            <w:r w:rsidRPr="009147F1">
              <w:rPr>
                <w:rFonts w:ascii="Times New Roman" w:eastAsia="Times New Roman" w:hAnsi="Times New Roman" w:cs="Times New Roman"/>
                <w:color w:val="000000"/>
                <w:sz w:val="24"/>
                <w:szCs w:val="24"/>
              </w:rPr>
              <w:t>Ключ</w:t>
            </w:r>
          </w:p>
        </w:tc>
      </w:tr>
      <w:tr w:rsidR="008F3BAF" w14:paraId="39CA957A" w14:textId="77777777" w:rsidTr="008F3BAF">
        <w:tc>
          <w:tcPr>
            <w:tcW w:w="3115" w:type="dxa"/>
          </w:tcPr>
          <w:p w14:paraId="354631A0" w14:textId="689C1F9B" w:rsidR="008F3BAF" w:rsidRPr="009147F1" w:rsidRDefault="009147F1" w:rsidP="008F3BAF">
            <w:pPr>
              <w:jc w:val="center"/>
              <w:rPr>
                <w:rFonts w:ascii="Times New Roman" w:eastAsia="Times New Roman" w:hAnsi="Times New Roman" w:cs="Times New Roman"/>
                <w:color w:val="000000"/>
                <w:sz w:val="24"/>
                <w:szCs w:val="24"/>
              </w:rPr>
            </w:pPr>
            <w:r w:rsidRPr="009147F1">
              <w:rPr>
                <w:rFonts w:ascii="Times New Roman" w:eastAsia="Times New Roman" w:hAnsi="Times New Roman" w:cs="Times New Roman"/>
                <w:color w:val="000000"/>
                <w:sz w:val="24"/>
                <w:szCs w:val="24"/>
              </w:rPr>
              <w:t>ФИО</w:t>
            </w:r>
          </w:p>
        </w:tc>
        <w:tc>
          <w:tcPr>
            <w:tcW w:w="3115" w:type="dxa"/>
          </w:tcPr>
          <w:p w14:paraId="60EA9799" w14:textId="24CA9419" w:rsidR="008F3BAF" w:rsidRPr="009147F1" w:rsidRDefault="009147F1" w:rsidP="008F3BAF">
            <w:pPr>
              <w:jc w:val="center"/>
              <w:rPr>
                <w:rFonts w:ascii="Times New Roman" w:eastAsia="Times New Roman" w:hAnsi="Times New Roman" w:cs="Times New Roman"/>
                <w:color w:val="000000"/>
                <w:sz w:val="24"/>
                <w:szCs w:val="24"/>
              </w:rPr>
            </w:pPr>
            <w:r w:rsidRPr="009147F1">
              <w:rPr>
                <w:rFonts w:ascii="Times New Roman" w:eastAsia="Times New Roman" w:hAnsi="Times New Roman" w:cs="Times New Roman"/>
                <w:color w:val="000000"/>
                <w:sz w:val="24"/>
                <w:szCs w:val="24"/>
              </w:rPr>
              <w:t>Текстовый</w:t>
            </w:r>
          </w:p>
        </w:tc>
        <w:tc>
          <w:tcPr>
            <w:tcW w:w="3115" w:type="dxa"/>
          </w:tcPr>
          <w:p w14:paraId="22C6A592" w14:textId="431CD24C" w:rsidR="008F3BAF" w:rsidRPr="009147F1" w:rsidRDefault="009147F1" w:rsidP="008F3BAF">
            <w:pPr>
              <w:jc w:val="center"/>
              <w:rPr>
                <w:rFonts w:ascii="Times New Roman" w:eastAsia="Times New Roman" w:hAnsi="Times New Roman" w:cs="Times New Roman"/>
                <w:color w:val="000000"/>
                <w:sz w:val="24"/>
                <w:szCs w:val="24"/>
              </w:rPr>
            </w:pPr>
            <w:r w:rsidRPr="009147F1">
              <w:rPr>
                <w:rFonts w:ascii="Times New Roman" w:eastAsia="Times New Roman" w:hAnsi="Times New Roman" w:cs="Times New Roman"/>
                <w:color w:val="000000"/>
                <w:sz w:val="24"/>
                <w:szCs w:val="24"/>
              </w:rPr>
              <w:t>45</w:t>
            </w:r>
          </w:p>
        </w:tc>
      </w:tr>
    </w:tbl>
    <w:p w14:paraId="2CE0E72B" w14:textId="77777777" w:rsidR="006E40DD" w:rsidRDefault="006E40DD" w:rsidP="009147F1">
      <w:pPr>
        <w:pBdr>
          <w:top w:val="nil"/>
          <w:left w:val="nil"/>
          <w:bottom w:val="nil"/>
          <w:right w:val="nil"/>
          <w:between w:val="nil"/>
        </w:pBdr>
        <w:spacing w:after="120" w:line="240" w:lineRule="auto"/>
        <w:rPr>
          <w:rFonts w:ascii="Times New Roman" w:eastAsia="Times New Roman" w:hAnsi="Times New Roman" w:cs="Times New Roman"/>
          <w:color w:val="000000"/>
          <w:sz w:val="28"/>
          <w:szCs w:val="28"/>
        </w:rPr>
      </w:pPr>
    </w:p>
    <w:p w14:paraId="3AC270A5" w14:textId="18C7C7EC" w:rsidR="001E57C9" w:rsidRDefault="006E40DD" w:rsidP="006E40DD">
      <w:pPr>
        <w:spacing w:after="0" w:line="360" w:lineRule="auto"/>
        <w:jc w:val="center"/>
        <w:rPr>
          <w:rFonts w:ascii="Times New Roman" w:eastAsia="Times New Roman" w:hAnsi="Times New Roman" w:cs="Times New Roman"/>
          <w:sz w:val="28"/>
          <w:szCs w:val="28"/>
        </w:rPr>
      </w:pPr>
      <w:r w:rsidRPr="006E40DD">
        <w:rPr>
          <w:noProof/>
        </w:rPr>
        <w:drawing>
          <wp:inline distT="0" distB="0" distL="0" distR="0" wp14:anchorId="434D583D" wp14:editId="710AAEC6">
            <wp:extent cx="2941872" cy="11855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732" cy="1193936"/>
                    </a:xfrm>
                    <a:prstGeom prst="rect">
                      <a:avLst/>
                    </a:prstGeom>
                  </pic:spPr>
                </pic:pic>
              </a:graphicData>
            </a:graphic>
          </wp:inline>
        </w:drawing>
      </w:r>
    </w:p>
    <w:p w14:paraId="50682EA6" w14:textId="7B76A6E9"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 xml:space="preserve">5 </w:t>
      </w:r>
      <w:r>
        <w:rPr>
          <w:rFonts w:ascii="Times New Roman" w:eastAsia="Times New Roman" w:hAnsi="Times New Roman" w:cs="Times New Roman"/>
          <w:color w:val="000000"/>
          <w:sz w:val="28"/>
          <w:szCs w:val="28"/>
        </w:rPr>
        <w:t>– таблица «</w:t>
      </w:r>
      <w:r w:rsidR="006E40DD">
        <w:rPr>
          <w:rFonts w:ascii="Times New Roman" w:eastAsia="Times New Roman" w:hAnsi="Times New Roman" w:cs="Times New Roman"/>
          <w:color w:val="000000"/>
          <w:sz w:val="28"/>
          <w:szCs w:val="28"/>
        </w:rPr>
        <w:t>Сотрудники</w:t>
      </w:r>
      <w:r>
        <w:rPr>
          <w:rFonts w:ascii="Times New Roman" w:eastAsia="Times New Roman" w:hAnsi="Times New Roman" w:cs="Times New Roman"/>
          <w:color w:val="000000"/>
          <w:sz w:val="28"/>
          <w:szCs w:val="28"/>
        </w:rPr>
        <w:t>»</w:t>
      </w:r>
    </w:p>
    <w:p w14:paraId="77562DDA" w14:textId="77777777" w:rsidR="009147F1" w:rsidRDefault="009147F1" w:rsidP="009147F1">
      <w:pPr>
        <w:spacing w:after="0" w:line="240" w:lineRule="auto"/>
        <w:ind w:firstLine="720"/>
        <w:jc w:val="both"/>
        <w:rPr>
          <w:rFonts w:ascii="Times New Roman" w:eastAsia="Times New Roman" w:hAnsi="Times New Roman" w:cs="Times New Roman"/>
          <w:sz w:val="28"/>
          <w:szCs w:val="28"/>
        </w:rPr>
      </w:pPr>
    </w:p>
    <w:p w14:paraId="11F0F153" w14:textId="33CB712A" w:rsidR="009147F1" w:rsidRDefault="009147F1" w:rsidP="009147F1">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перейдём к таблице «</w:t>
      </w:r>
      <w:r>
        <w:rPr>
          <w:rFonts w:ascii="Times New Roman" w:eastAsia="Times New Roman" w:hAnsi="Times New Roman" w:cs="Times New Roman"/>
          <w:color w:val="000000"/>
          <w:sz w:val="28"/>
          <w:szCs w:val="28"/>
        </w:rPr>
        <w:t>Договор Проката</w:t>
      </w:r>
      <w:r>
        <w:rPr>
          <w:rFonts w:ascii="Times New Roman" w:eastAsia="Times New Roman" w:hAnsi="Times New Roman" w:cs="Times New Roman"/>
          <w:sz w:val="28"/>
          <w:szCs w:val="28"/>
        </w:rPr>
        <w:t>». Рассмотрим её структуру, используя аналогичные параметры.</w:t>
      </w:r>
    </w:p>
    <w:p w14:paraId="1EC1347F" w14:textId="77777777" w:rsidR="00627E15" w:rsidRDefault="00627E15" w:rsidP="009147F1">
      <w:pPr>
        <w:spacing w:after="0" w:line="240" w:lineRule="auto"/>
        <w:ind w:firstLine="720"/>
        <w:jc w:val="both"/>
        <w:rPr>
          <w:rFonts w:ascii="Times New Roman" w:eastAsia="Times New Roman" w:hAnsi="Times New Roman" w:cs="Times New Roman"/>
          <w:sz w:val="28"/>
          <w:szCs w:val="28"/>
        </w:rPr>
      </w:pPr>
    </w:p>
    <w:p w14:paraId="301C1F3E" w14:textId="032889BD" w:rsidR="002B4313" w:rsidRDefault="002B4313" w:rsidP="009147F1">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5 – Структура таблицы «Договор Проката»</w:t>
      </w:r>
    </w:p>
    <w:tbl>
      <w:tblPr>
        <w:tblStyle w:val="a8"/>
        <w:tblW w:w="0" w:type="auto"/>
        <w:tblLook w:val="04A0" w:firstRow="1" w:lastRow="0" w:firstColumn="1" w:lastColumn="0" w:noHBand="0" w:noVBand="1"/>
      </w:tblPr>
      <w:tblGrid>
        <w:gridCol w:w="3115"/>
        <w:gridCol w:w="3115"/>
        <w:gridCol w:w="3115"/>
      </w:tblGrid>
      <w:tr w:rsidR="002B4313" w14:paraId="727664A2" w14:textId="77777777" w:rsidTr="002B4313">
        <w:tc>
          <w:tcPr>
            <w:tcW w:w="3115" w:type="dxa"/>
          </w:tcPr>
          <w:p w14:paraId="3A3120C4" w14:textId="1CDB05E9" w:rsidR="002B4313" w:rsidRDefault="002B4313" w:rsidP="002B4313">
            <w:pPr>
              <w:jc w:val="center"/>
              <w:rPr>
                <w:rFonts w:ascii="Times New Roman" w:eastAsia="Times New Roman" w:hAnsi="Times New Roman" w:cs="Times New Roman"/>
                <w:color w:val="000000"/>
                <w:sz w:val="28"/>
                <w:szCs w:val="28"/>
              </w:rPr>
            </w:pPr>
            <w:r w:rsidRPr="0034089C">
              <w:rPr>
                <w:rFonts w:ascii="Times New Roman" w:eastAsia="Times New Roman" w:hAnsi="Times New Roman" w:cs="Times New Roman"/>
                <w:b/>
                <w:bCs/>
                <w:sz w:val="24"/>
                <w:szCs w:val="24"/>
              </w:rPr>
              <w:t>Поле</w:t>
            </w:r>
          </w:p>
        </w:tc>
        <w:tc>
          <w:tcPr>
            <w:tcW w:w="3115" w:type="dxa"/>
          </w:tcPr>
          <w:p w14:paraId="09C2D9A5" w14:textId="197E7AF6" w:rsidR="002B4313" w:rsidRDefault="002B4313" w:rsidP="002B4313">
            <w:pPr>
              <w:jc w:val="center"/>
              <w:rPr>
                <w:rFonts w:ascii="Times New Roman" w:eastAsia="Times New Roman" w:hAnsi="Times New Roman" w:cs="Times New Roman"/>
                <w:color w:val="000000"/>
                <w:sz w:val="28"/>
                <w:szCs w:val="28"/>
              </w:rPr>
            </w:pPr>
            <w:r w:rsidRPr="0034089C">
              <w:rPr>
                <w:rFonts w:ascii="Times New Roman" w:eastAsia="Times New Roman" w:hAnsi="Times New Roman" w:cs="Times New Roman"/>
                <w:b/>
                <w:bCs/>
                <w:sz w:val="24"/>
                <w:szCs w:val="24"/>
              </w:rPr>
              <w:t>Тип данных</w:t>
            </w:r>
          </w:p>
        </w:tc>
        <w:tc>
          <w:tcPr>
            <w:tcW w:w="3115" w:type="dxa"/>
          </w:tcPr>
          <w:p w14:paraId="13244BA3" w14:textId="243FF581" w:rsidR="002B4313" w:rsidRDefault="002B4313" w:rsidP="002B4313">
            <w:pPr>
              <w:jc w:val="center"/>
              <w:rPr>
                <w:rFonts w:ascii="Times New Roman" w:eastAsia="Times New Roman" w:hAnsi="Times New Roman" w:cs="Times New Roman"/>
                <w:color w:val="000000"/>
                <w:sz w:val="28"/>
                <w:szCs w:val="28"/>
              </w:rPr>
            </w:pPr>
            <w:r w:rsidRPr="0034089C">
              <w:rPr>
                <w:rFonts w:ascii="Times New Roman" w:eastAsia="Times New Roman" w:hAnsi="Times New Roman" w:cs="Times New Roman"/>
                <w:b/>
                <w:bCs/>
                <w:sz w:val="24"/>
                <w:szCs w:val="24"/>
              </w:rPr>
              <w:t>Размер</w:t>
            </w:r>
            <w:r w:rsidRPr="0034089C">
              <w:rPr>
                <w:rFonts w:ascii="Times New Roman" w:eastAsia="Times New Roman" w:hAnsi="Times New Roman" w:cs="Times New Roman"/>
                <w:b/>
                <w:bCs/>
                <w:sz w:val="24"/>
                <w:szCs w:val="24"/>
                <w:lang w:val="en-US"/>
              </w:rPr>
              <w:t>/</w:t>
            </w:r>
            <w:r w:rsidRPr="0034089C">
              <w:rPr>
                <w:rFonts w:ascii="Times New Roman" w:eastAsia="Times New Roman" w:hAnsi="Times New Roman" w:cs="Times New Roman"/>
                <w:b/>
                <w:bCs/>
                <w:sz w:val="24"/>
                <w:szCs w:val="24"/>
              </w:rPr>
              <w:t>Комментарий</w:t>
            </w:r>
          </w:p>
        </w:tc>
      </w:tr>
      <w:tr w:rsidR="002B4313" w14:paraId="4F902B8E" w14:textId="77777777" w:rsidTr="002B4313">
        <w:tc>
          <w:tcPr>
            <w:tcW w:w="3115" w:type="dxa"/>
          </w:tcPr>
          <w:p w14:paraId="42FF9270" w14:textId="337F3EFC"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КодПроката</w:t>
            </w:r>
          </w:p>
        </w:tc>
        <w:tc>
          <w:tcPr>
            <w:tcW w:w="3115" w:type="dxa"/>
          </w:tcPr>
          <w:p w14:paraId="61A1A8A1" w14:textId="3744F001"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Счётчик</w:t>
            </w:r>
          </w:p>
        </w:tc>
        <w:tc>
          <w:tcPr>
            <w:tcW w:w="3115" w:type="dxa"/>
          </w:tcPr>
          <w:p w14:paraId="11CF0F71" w14:textId="62B3BB90"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Ключ</w:t>
            </w:r>
          </w:p>
        </w:tc>
      </w:tr>
      <w:tr w:rsidR="002B4313" w14:paraId="46B68966" w14:textId="77777777" w:rsidTr="002B4313">
        <w:tc>
          <w:tcPr>
            <w:tcW w:w="3115" w:type="dxa"/>
          </w:tcPr>
          <w:p w14:paraId="68E3C7B1" w14:textId="714EDA6A"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Номер договора</w:t>
            </w:r>
          </w:p>
        </w:tc>
        <w:tc>
          <w:tcPr>
            <w:tcW w:w="3115" w:type="dxa"/>
          </w:tcPr>
          <w:p w14:paraId="0570BABB" w14:textId="296A2D90"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Текстовый</w:t>
            </w:r>
          </w:p>
        </w:tc>
        <w:tc>
          <w:tcPr>
            <w:tcW w:w="3115" w:type="dxa"/>
          </w:tcPr>
          <w:p w14:paraId="50B83AD9" w14:textId="0CD27C9A"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64</w:t>
            </w:r>
          </w:p>
        </w:tc>
      </w:tr>
      <w:tr w:rsidR="002B4313" w14:paraId="59711EE3" w14:textId="77777777" w:rsidTr="002B4313">
        <w:tc>
          <w:tcPr>
            <w:tcW w:w="3115" w:type="dxa"/>
          </w:tcPr>
          <w:p w14:paraId="63C1DD7A" w14:textId="73C6E185"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Клиент</w:t>
            </w:r>
          </w:p>
        </w:tc>
        <w:tc>
          <w:tcPr>
            <w:tcW w:w="3115" w:type="dxa"/>
          </w:tcPr>
          <w:p w14:paraId="1F5A7FD8" w14:textId="15CD509F"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Числовой</w:t>
            </w:r>
          </w:p>
        </w:tc>
        <w:tc>
          <w:tcPr>
            <w:tcW w:w="3115" w:type="dxa"/>
          </w:tcPr>
          <w:p w14:paraId="6DE731DF" w14:textId="1A55B055"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Длинное целое</w:t>
            </w:r>
          </w:p>
        </w:tc>
      </w:tr>
      <w:tr w:rsidR="002B4313" w14:paraId="40B14A15" w14:textId="77777777" w:rsidTr="002B4313">
        <w:tc>
          <w:tcPr>
            <w:tcW w:w="3115" w:type="dxa"/>
          </w:tcPr>
          <w:p w14:paraId="63BAD370" w14:textId="0F8E31CB"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Автомобиль</w:t>
            </w:r>
          </w:p>
        </w:tc>
        <w:tc>
          <w:tcPr>
            <w:tcW w:w="3115" w:type="dxa"/>
          </w:tcPr>
          <w:p w14:paraId="114E5BE3" w14:textId="719886B7"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Текстовый</w:t>
            </w:r>
          </w:p>
        </w:tc>
        <w:tc>
          <w:tcPr>
            <w:tcW w:w="3115" w:type="dxa"/>
          </w:tcPr>
          <w:p w14:paraId="0627D209" w14:textId="0374FD8A"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9</w:t>
            </w:r>
          </w:p>
        </w:tc>
      </w:tr>
      <w:tr w:rsidR="002B4313" w14:paraId="0A34CC46" w14:textId="77777777" w:rsidTr="002B4313">
        <w:tc>
          <w:tcPr>
            <w:tcW w:w="3115" w:type="dxa"/>
          </w:tcPr>
          <w:p w14:paraId="6C73E4EA" w14:textId="1BF1405C"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Дата начала проката</w:t>
            </w:r>
          </w:p>
        </w:tc>
        <w:tc>
          <w:tcPr>
            <w:tcW w:w="3115" w:type="dxa"/>
          </w:tcPr>
          <w:p w14:paraId="3521C451" w14:textId="75DFC7D9"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Дата</w:t>
            </w:r>
            <w:r w:rsidRPr="00AB04D3">
              <w:rPr>
                <w:rFonts w:ascii="Times New Roman" w:eastAsia="Times New Roman" w:hAnsi="Times New Roman" w:cs="Times New Roman"/>
                <w:color w:val="000000"/>
                <w:sz w:val="24"/>
                <w:szCs w:val="24"/>
                <w:lang w:val="en-US"/>
              </w:rPr>
              <w:t>/</w:t>
            </w:r>
            <w:r w:rsidRPr="00AB04D3">
              <w:rPr>
                <w:rFonts w:ascii="Times New Roman" w:eastAsia="Times New Roman" w:hAnsi="Times New Roman" w:cs="Times New Roman"/>
                <w:color w:val="000000"/>
                <w:sz w:val="24"/>
                <w:szCs w:val="24"/>
              </w:rPr>
              <w:t>Время</w:t>
            </w:r>
          </w:p>
        </w:tc>
        <w:tc>
          <w:tcPr>
            <w:tcW w:w="3115" w:type="dxa"/>
          </w:tcPr>
          <w:p w14:paraId="6B753310" w14:textId="1909CC8B"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Краткий формат даты</w:t>
            </w:r>
          </w:p>
        </w:tc>
      </w:tr>
      <w:tr w:rsidR="002B4313" w14:paraId="796F671D" w14:textId="77777777" w:rsidTr="002B4313">
        <w:tc>
          <w:tcPr>
            <w:tcW w:w="3115" w:type="dxa"/>
          </w:tcPr>
          <w:p w14:paraId="268D5CCB" w14:textId="4C3E8626"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Количество дней проката</w:t>
            </w:r>
          </w:p>
        </w:tc>
        <w:tc>
          <w:tcPr>
            <w:tcW w:w="3115" w:type="dxa"/>
          </w:tcPr>
          <w:p w14:paraId="182D968A" w14:textId="7A92E512"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Числовой</w:t>
            </w:r>
          </w:p>
        </w:tc>
        <w:tc>
          <w:tcPr>
            <w:tcW w:w="3115" w:type="dxa"/>
          </w:tcPr>
          <w:p w14:paraId="27F4E7DA" w14:textId="0FA1959D"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Байт</w:t>
            </w:r>
          </w:p>
        </w:tc>
      </w:tr>
      <w:tr w:rsidR="002B4313" w14:paraId="5184B22D" w14:textId="77777777" w:rsidTr="002B4313">
        <w:tc>
          <w:tcPr>
            <w:tcW w:w="3115" w:type="dxa"/>
          </w:tcPr>
          <w:p w14:paraId="41D3CA55" w14:textId="35C84F09" w:rsidR="002B4313" w:rsidRPr="00AB04D3" w:rsidRDefault="00627E15"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Сотрудник</w:t>
            </w:r>
          </w:p>
        </w:tc>
        <w:tc>
          <w:tcPr>
            <w:tcW w:w="3115" w:type="dxa"/>
          </w:tcPr>
          <w:p w14:paraId="7505F006" w14:textId="69E139E2"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Числовой</w:t>
            </w:r>
          </w:p>
        </w:tc>
        <w:tc>
          <w:tcPr>
            <w:tcW w:w="3115" w:type="dxa"/>
          </w:tcPr>
          <w:p w14:paraId="7FD60B84" w14:textId="4F94D223"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Длинное целое</w:t>
            </w:r>
          </w:p>
        </w:tc>
      </w:tr>
      <w:tr w:rsidR="002B4313" w14:paraId="64ABF1AB" w14:textId="77777777" w:rsidTr="002B4313">
        <w:tc>
          <w:tcPr>
            <w:tcW w:w="3115" w:type="dxa"/>
          </w:tcPr>
          <w:p w14:paraId="163CBF3E" w14:textId="5207C971"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Дата формирования</w:t>
            </w:r>
          </w:p>
        </w:tc>
        <w:tc>
          <w:tcPr>
            <w:tcW w:w="3115" w:type="dxa"/>
          </w:tcPr>
          <w:p w14:paraId="33815E9B" w14:textId="6C288D27"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Дата</w:t>
            </w:r>
            <w:r w:rsidRPr="00AB04D3">
              <w:rPr>
                <w:rFonts w:ascii="Times New Roman" w:eastAsia="Times New Roman" w:hAnsi="Times New Roman" w:cs="Times New Roman"/>
                <w:color w:val="000000"/>
                <w:sz w:val="24"/>
                <w:szCs w:val="24"/>
                <w:lang w:val="en-US"/>
              </w:rPr>
              <w:t>/</w:t>
            </w:r>
            <w:r w:rsidRPr="00AB04D3">
              <w:rPr>
                <w:rFonts w:ascii="Times New Roman" w:eastAsia="Times New Roman" w:hAnsi="Times New Roman" w:cs="Times New Roman"/>
                <w:color w:val="000000"/>
                <w:sz w:val="24"/>
                <w:szCs w:val="24"/>
              </w:rPr>
              <w:t>Время</w:t>
            </w:r>
          </w:p>
        </w:tc>
        <w:tc>
          <w:tcPr>
            <w:tcW w:w="3115" w:type="dxa"/>
          </w:tcPr>
          <w:p w14:paraId="051729D1" w14:textId="67162CC4"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Краткий формат даты</w:t>
            </w:r>
          </w:p>
        </w:tc>
      </w:tr>
      <w:tr w:rsidR="002B4313" w14:paraId="501D0699" w14:textId="77777777" w:rsidTr="002B4313">
        <w:tc>
          <w:tcPr>
            <w:tcW w:w="3115" w:type="dxa"/>
          </w:tcPr>
          <w:p w14:paraId="274FB8A8" w14:textId="4F9B03D6"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Стоимость одного дня</w:t>
            </w:r>
          </w:p>
        </w:tc>
        <w:tc>
          <w:tcPr>
            <w:tcW w:w="3115" w:type="dxa"/>
          </w:tcPr>
          <w:p w14:paraId="386BD428" w14:textId="36F97F30"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Денежный</w:t>
            </w:r>
          </w:p>
        </w:tc>
        <w:tc>
          <w:tcPr>
            <w:tcW w:w="3115" w:type="dxa"/>
          </w:tcPr>
          <w:p w14:paraId="1BB6D52E" w14:textId="5FE48638" w:rsidR="002B4313" w:rsidRPr="00AB04D3" w:rsidRDefault="00EC0F5B" w:rsidP="002B4313">
            <w:pPr>
              <w:jc w:val="center"/>
              <w:rPr>
                <w:rFonts w:ascii="Times New Roman" w:eastAsia="Times New Roman" w:hAnsi="Times New Roman" w:cs="Times New Roman"/>
                <w:color w:val="000000"/>
                <w:sz w:val="24"/>
                <w:szCs w:val="24"/>
              </w:rPr>
            </w:pPr>
            <w:r w:rsidRPr="00AB04D3">
              <w:rPr>
                <w:rFonts w:ascii="Times New Roman" w:eastAsia="Times New Roman" w:hAnsi="Times New Roman" w:cs="Times New Roman"/>
                <w:color w:val="000000"/>
                <w:sz w:val="24"/>
                <w:szCs w:val="24"/>
              </w:rPr>
              <w:t>Денежный</w:t>
            </w:r>
          </w:p>
        </w:tc>
      </w:tr>
    </w:tbl>
    <w:p w14:paraId="67B2EBE2" w14:textId="77777777" w:rsidR="006E40DD" w:rsidRDefault="006E40DD">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p>
    <w:p w14:paraId="47D285CC" w14:textId="7B64ACE6" w:rsidR="001E57C9" w:rsidRDefault="006E40DD" w:rsidP="006E40DD">
      <w:pPr>
        <w:spacing w:after="0" w:line="360" w:lineRule="auto"/>
        <w:jc w:val="center"/>
        <w:rPr>
          <w:rFonts w:ascii="Times New Roman" w:eastAsia="Times New Roman" w:hAnsi="Times New Roman" w:cs="Times New Roman"/>
          <w:sz w:val="28"/>
          <w:szCs w:val="28"/>
        </w:rPr>
      </w:pPr>
      <w:r w:rsidRPr="006E40DD">
        <w:rPr>
          <w:noProof/>
        </w:rPr>
        <w:drawing>
          <wp:inline distT="0" distB="0" distL="0" distR="0" wp14:anchorId="6049F3D5" wp14:editId="17BE78F4">
            <wp:extent cx="2806811" cy="198842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644" cy="2011686"/>
                    </a:xfrm>
                    <a:prstGeom prst="rect">
                      <a:avLst/>
                    </a:prstGeom>
                  </pic:spPr>
                </pic:pic>
              </a:graphicData>
            </a:graphic>
          </wp:inline>
        </w:drawing>
      </w:r>
    </w:p>
    <w:p w14:paraId="7263C7BC" w14:textId="7C665ECC"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xml:space="preserve"> – таблица «</w:t>
      </w:r>
      <w:r w:rsidR="006E40DD">
        <w:rPr>
          <w:rFonts w:ascii="Times New Roman" w:eastAsia="Times New Roman" w:hAnsi="Times New Roman" w:cs="Times New Roman"/>
          <w:color w:val="000000"/>
          <w:sz w:val="28"/>
          <w:szCs w:val="28"/>
        </w:rPr>
        <w:t>Договор Проката</w:t>
      </w:r>
      <w:r>
        <w:rPr>
          <w:rFonts w:ascii="Times New Roman" w:eastAsia="Times New Roman" w:hAnsi="Times New Roman" w:cs="Times New Roman"/>
          <w:color w:val="000000"/>
          <w:sz w:val="28"/>
          <w:szCs w:val="28"/>
        </w:rPr>
        <w:t>»</w:t>
      </w:r>
    </w:p>
    <w:p w14:paraId="78F9A15C" w14:textId="1ED4537B" w:rsidR="001E57C9" w:rsidRPr="00922DD0" w:rsidRDefault="00D843EB" w:rsidP="00922DD0">
      <w:pPr>
        <w:pStyle w:val="2"/>
        <w:rPr>
          <w:rFonts w:ascii="Times New Roman" w:eastAsia="Times New Roman" w:hAnsi="Times New Roman" w:cs="Times New Roman"/>
          <w:b w:val="0"/>
          <w:bCs/>
          <w:i/>
          <w:color w:val="000000"/>
          <w:sz w:val="28"/>
          <w:szCs w:val="28"/>
        </w:rPr>
      </w:pPr>
      <w:bookmarkStart w:id="11" w:name="_2p2csry" w:colFirst="0" w:colLast="0"/>
      <w:bookmarkStart w:id="12" w:name="_Toc91541222"/>
      <w:bookmarkEnd w:id="11"/>
      <w:r w:rsidRPr="00922DD0">
        <w:rPr>
          <w:rFonts w:ascii="Times New Roman" w:eastAsia="Times New Roman" w:hAnsi="Times New Roman" w:cs="Times New Roman"/>
          <w:b w:val="0"/>
          <w:bCs/>
          <w:color w:val="000000"/>
          <w:sz w:val="28"/>
          <w:szCs w:val="28"/>
        </w:rPr>
        <w:lastRenderedPageBreak/>
        <w:t>6.2 Создание межтабличных связей</w:t>
      </w:r>
      <w:bookmarkEnd w:id="12"/>
    </w:p>
    <w:p w14:paraId="1BB02EE0" w14:textId="77777777" w:rsidR="001E57C9" w:rsidRDefault="00D843EB">
      <w:pPr>
        <w:tabs>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Связи позволяют черпать данные из разных таблиц, обеспечивают целостность данных. </w:t>
      </w:r>
    </w:p>
    <w:p w14:paraId="510302F1" w14:textId="77777777" w:rsidR="001E57C9" w:rsidRDefault="00D843EB">
      <w:pPr>
        <w:tabs>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Связи могут быть установлены:</w:t>
      </w:r>
    </w:p>
    <w:p w14:paraId="7B94C0E6" w14:textId="77777777" w:rsidR="001E57C9" w:rsidRDefault="00D843EB">
      <w:pPr>
        <w:numPr>
          <w:ilvl w:val="0"/>
          <w:numId w:val="2"/>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вручную (методом наложения ключевого поля одной таблицы на аналогичное поле другой);</w:t>
      </w:r>
    </w:p>
    <w:p w14:paraId="14B9203C" w14:textId="77777777" w:rsidR="001E57C9" w:rsidRDefault="00D843EB">
      <w:pPr>
        <w:numPr>
          <w:ilvl w:val="0"/>
          <w:numId w:val="2"/>
        </w:numPr>
        <w:pBdr>
          <w:top w:val="nil"/>
          <w:left w:val="nil"/>
          <w:bottom w:val="nil"/>
          <w:right w:val="nil"/>
          <w:between w:val="nil"/>
        </w:pBdr>
        <w:tabs>
          <w:tab w:val="left" w:pos="1134"/>
        </w:tabs>
        <w:spacing w:after="0" w:line="240" w:lineRule="auto"/>
        <w:ind w:left="0" w:firstLine="851"/>
        <w:jc w:val="both"/>
        <w:rPr>
          <w:color w:val="000000"/>
          <w:sz w:val="28"/>
          <w:szCs w:val="28"/>
        </w:rPr>
      </w:pPr>
      <w:r>
        <w:rPr>
          <w:rFonts w:ascii="Times New Roman" w:eastAsia="Times New Roman" w:hAnsi="Times New Roman" w:cs="Times New Roman"/>
          <w:color w:val="000000"/>
          <w:sz w:val="28"/>
          <w:szCs w:val="28"/>
        </w:rPr>
        <w:t>автоматически - при использовании типа данных Мастер подстановки.</w:t>
      </w:r>
    </w:p>
    <w:p w14:paraId="1D1647D6" w14:textId="52934BB5" w:rsidR="001E57C9" w:rsidRDefault="00D843EB">
      <w:pPr>
        <w:tabs>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создания связей между таблицами выбирается вкладка Работа с базами данных – группа Отношения - кнопка Схема данных, после чего появляется окно «Схема данных». В случае автоматической связи таблиц в окне «Схема данных» отображены имена таблиц, связанных между собой и списки полей этих таблиц. Для добавления в связь других </w:t>
      </w:r>
      <w:r w:rsidR="00CA3926">
        <w:rPr>
          <w:rFonts w:ascii="Times New Roman" w:eastAsia="Times New Roman" w:hAnsi="Times New Roman" w:cs="Times New Roman"/>
          <w:sz w:val="28"/>
          <w:szCs w:val="28"/>
        </w:rPr>
        <w:t>таблиц в</w:t>
      </w:r>
      <w:r>
        <w:rPr>
          <w:rFonts w:ascii="Times New Roman" w:eastAsia="Times New Roman" w:hAnsi="Times New Roman" w:cs="Times New Roman"/>
          <w:sz w:val="28"/>
          <w:szCs w:val="28"/>
        </w:rPr>
        <w:t xml:space="preserve"> группе Связи выбирается кнопка «Отобразить таблицу», после чего появляется окно «Добавление таблицы», где выбираются таблицы для связи. В окне «Схема данных» становятся видны списки полей этих таблиц. Для установки связи ключевое поле нужной таблицы «перетаскивается» </w:t>
      </w:r>
      <w:r w:rsidR="00CA3926">
        <w:rPr>
          <w:rFonts w:ascii="Times New Roman" w:eastAsia="Times New Roman" w:hAnsi="Times New Roman" w:cs="Times New Roman"/>
          <w:sz w:val="28"/>
          <w:szCs w:val="28"/>
        </w:rPr>
        <w:t>на аналогичное</w:t>
      </w:r>
      <w:r>
        <w:rPr>
          <w:rFonts w:ascii="Times New Roman" w:eastAsia="Times New Roman" w:hAnsi="Times New Roman" w:cs="Times New Roman"/>
          <w:sz w:val="28"/>
          <w:szCs w:val="28"/>
        </w:rPr>
        <w:t xml:space="preserve"> поле другой. Появляется диалоговое окно «Изменение связей», в котором указаны связываемые поля, тип отношения (один-к-одному или один-ко-многим). Для обеспечения целостности данных, каскадного обновления связанных полей и удаления связанных записей включаются соответствующие переключатели. Образовавшаяся связь отображается после установки связей. Контекстное меню линии связи позволит связь редактировать, удалить. </w:t>
      </w:r>
    </w:p>
    <w:p w14:paraId="77CC372B" w14:textId="42A30CEA" w:rsidR="00D430E8" w:rsidRDefault="00D430E8">
      <w:pPr>
        <w:tabs>
          <w:tab w:val="left" w:pos="1134"/>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Получившиеся в итоге межтабличные связи рассматриваются также и как логическая модель данных (Рисунок </w:t>
      </w:r>
      <w:r w:rsidR="00AB04D3" w:rsidRPr="00AB04D3">
        <w:rPr>
          <w:rFonts w:ascii="Times New Roman" w:eastAsia="Times New Roman" w:hAnsi="Times New Roman" w:cs="Times New Roman"/>
          <w:sz w:val="28"/>
          <w:szCs w:val="28"/>
        </w:rPr>
        <w:t>7</w:t>
      </w:r>
      <w:r>
        <w:rPr>
          <w:rFonts w:ascii="Times New Roman" w:eastAsia="Times New Roman" w:hAnsi="Times New Roman" w:cs="Times New Roman"/>
          <w:sz w:val="28"/>
          <w:szCs w:val="28"/>
        </w:rPr>
        <w:t>).</w:t>
      </w:r>
    </w:p>
    <w:p w14:paraId="60ECEC9C" w14:textId="77777777" w:rsidR="001E57C9" w:rsidRDefault="001E57C9">
      <w:pPr>
        <w:tabs>
          <w:tab w:val="left" w:pos="1134"/>
        </w:tabs>
        <w:spacing w:after="0" w:line="240" w:lineRule="auto"/>
        <w:ind w:firstLine="851"/>
        <w:jc w:val="both"/>
        <w:rPr>
          <w:rFonts w:ascii="Times New Roman" w:eastAsia="Times New Roman" w:hAnsi="Times New Roman" w:cs="Times New Roman"/>
          <w:sz w:val="28"/>
          <w:szCs w:val="28"/>
        </w:rPr>
      </w:pPr>
    </w:p>
    <w:p w14:paraId="7C3E087E" w14:textId="23B36836" w:rsidR="001E57C9" w:rsidRDefault="00E94ECD">
      <w:pPr>
        <w:spacing w:after="0" w:line="240" w:lineRule="auto"/>
        <w:jc w:val="center"/>
        <w:rPr>
          <w:rFonts w:ascii="Times New Roman" w:eastAsia="Times New Roman" w:hAnsi="Times New Roman" w:cs="Times New Roman"/>
          <w:sz w:val="28"/>
          <w:szCs w:val="28"/>
        </w:rPr>
      </w:pPr>
      <w:r w:rsidRPr="00E94ECD">
        <w:rPr>
          <w:noProof/>
        </w:rPr>
        <w:drawing>
          <wp:inline distT="0" distB="0" distL="0" distR="0" wp14:anchorId="34B1A394" wp14:editId="69FB07B8">
            <wp:extent cx="5940425" cy="310642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06420"/>
                    </a:xfrm>
                    <a:prstGeom prst="rect">
                      <a:avLst/>
                    </a:prstGeom>
                  </pic:spPr>
                </pic:pic>
              </a:graphicData>
            </a:graphic>
          </wp:inline>
        </w:drawing>
      </w:r>
    </w:p>
    <w:p w14:paraId="72D8B239" w14:textId="1E60086D"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 </w:t>
      </w:r>
      <w:r w:rsidR="008A17E2">
        <w:rPr>
          <w:rFonts w:ascii="Times New Roman" w:eastAsia="Times New Roman" w:hAnsi="Times New Roman" w:cs="Times New Roman"/>
          <w:color w:val="000000"/>
          <w:sz w:val="28"/>
          <w:szCs w:val="28"/>
        </w:rPr>
        <w:t>Логическая модель данных</w:t>
      </w:r>
    </w:p>
    <w:p w14:paraId="7E3A16A3" w14:textId="77777777" w:rsidR="001E57C9" w:rsidRDefault="001E57C9">
      <w:pPr>
        <w:rPr>
          <w:rFonts w:ascii="Times New Roman" w:eastAsia="Times New Roman" w:hAnsi="Times New Roman" w:cs="Times New Roman"/>
        </w:rPr>
      </w:pPr>
    </w:p>
    <w:p w14:paraId="5D8D7EDF" w14:textId="091A0ACC" w:rsidR="001E57C9" w:rsidRDefault="00D843EB" w:rsidP="00922DD0">
      <w:pPr>
        <w:pStyle w:val="1"/>
        <w:rPr>
          <w:rFonts w:ascii="Times New Roman" w:eastAsia="Times New Roman" w:hAnsi="Times New Roman" w:cs="Times New Roman"/>
          <w:color w:val="000000"/>
        </w:rPr>
      </w:pPr>
      <w:bookmarkStart w:id="13" w:name="_147n2zr" w:colFirst="0" w:colLast="0"/>
      <w:bookmarkStart w:id="14" w:name="_Toc91541223"/>
      <w:bookmarkEnd w:id="13"/>
      <w:r w:rsidRPr="00E94ECD">
        <w:rPr>
          <w:rFonts w:ascii="Times New Roman" w:eastAsia="Times New Roman" w:hAnsi="Times New Roman" w:cs="Times New Roman"/>
          <w:color w:val="000000"/>
        </w:rPr>
        <w:lastRenderedPageBreak/>
        <w:t>7 Создание форм для наполнения таблиц данными</w:t>
      </w:r>
      <w:bookmarkEnd w:id="14"/>
    </w:p>
    <w:p w14:paraId="18490E00" w14:textId="77777777" w:rsidR="001E57C9" w:rsidRDefault="001E57C9">
      <w:pPr>
        <w:spacing w:after="0" w:line="240" w:lineRule="auto"/>
        <w:jc w:val="both"/>
        <w:rPr>
          <w:rFonts w:ascii="Times New Roman" w:eastAsia="Times New Roman" w:hAnsi="Times New Roman" w:cs="Times New Roman"/>
          <w:sz w:val="28"/>
          <w:szCs w:val="28"/>
        </w:rPr>
      </w:pPr>
    </w:p>
    <w:p w14:paraId="45AAD96F"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Формы – это специальные средства для ввода данных без доступа к самим таблицам и их отображение с использованием специальных средств оформления. Основной смысл форм – предоставить пользователю возможность заполнять только те поля, которые ему заполнять положено. В форме можно размещать специальные элементы управления – кнопки, раскрывающиеся списки, переключатели и др. </w:t>
      </w:r>
    </w:p>
    <w:p w14:paraId="46646372" w14:textId="77295741"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Форма может быть создана автоматически (вкладка Создание – группа Формы – кнопка Формы или Другие формы). Наиболее удобным и эффективным способом создания форм является использование Мастера форм. При создании формы с </w:t>
      </w:r>
      <w:r w:rsidR="006D3502">
        <w:rPr>
          <w:rFonts w:ascii="Times New Roman" w:eastAsia="Times New Roman" w:hAnsi="Times New Roman" w:cs="Times New Roman"/>
          <w:sz w:val="28"/>
          <w:szCs w:val="28"/>
        </w:rPr>
        <w:t>помощью Мастера</w:t>
      </w:r>
      <w:r>
        <w:rPr>
          <w:rFonts w:ascii="Times New Roman" w:eastAsia="Times New Roman" w:hAnsi="Times New Roman" w:cs="Times New Roman"/>
          <w:sz w:val="28"/>
          <w:szCs w:val="28"/>
        </w:rPr>
        <w:t xml:space="preserve"> форм, она может быть создана на основе нескольких таблиц или запросов, что позволяет выбирать поля из нескольких таблиц или запросов.  </w:t>
      </w:r>
    </w:p>
    <w:p w14:paraId="1447EA61"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создания формы с помощью Мастера форм выбирается вкладка Создание – группа Формы - Мастер форм (появляется окно Создание форм). Далее следует выбрать в качестве источника данных нужную таблицу (или таблицы), затем нужные поля. На следующем шаге выбирается внешний вид формы (в столбец, ленточный и др.). На последнем шаге работы с мастером форм указывается имя формы.</w:t>
      </w:r>
    </w:p>
    <w:p w14:paraId="25F7362D" w14:textId="08055526"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режиме Конструктор</w:t>
      </w:r>
      <w:r w:rsidR="006D3502">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форму можно редактировать, используя область заголовка, область данных и область примечаний.</w:t>
      </w:r>
    </w:p>
    <w:p w14:paraId="17E612E6" w14:textId="269951C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Некоторые из созданных форм представлены ниже как в режиме Формы (</w:t>
      </w:r>
      <w:r w:rsidRPr="00A36A49">
        <w:rPr>
          <w:rFonts w:ascii="Times New Roman" w:eastAsia="Times New Roman" w:hAnsi="Times New Roman" w:cs="Times New Roman"/>
          <w:sz w:val="28"/>
          <w:szCs w:val="28"/>
        </w:rPr>
        <w:t xml:space="preserve">Рисунок </w:t>
      </w:r>
      <w:r w:rsidR="00AB04D3" w:rsidRPr="00AB04D3">
        <w:rPr>
          <w:rFonts w:ascii="Times New Roman" w:eastAsia="Times New Roman" w:hAnsi="Times New Roman" w:cs="Times New Roman"/>
          <w:sz w:val="28"/>
          <w:szCs w:val="28"/>
        </w:rPr>
        <w:t>8</w:t>
      </w:r>
      <w:r>
        <w:rPr>
          <w:rFonts w:ascii="Times New Roman" w:eastAsia="Times New Roman" w:hAnsi="Times New Roman" w:cs="Times New Roman"/>
          <w:sz w:val="28"/>
          <w:szCs w:val="28"/>
        </w:rPr>
        <w:t>), так и в режиме Конструктор</w:t>
      </w:r>
      <w:r w:rsidR="006D3502">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Pr="00A36A49">
        <w:rPr>
          <w:rFonts w:ascii="Times New Roman" w:eastAsia="Times New Roman" w:hAnsi="Times New Roman" w:cs="Times New Roman"/>
          <w:sz w:val="28"/>
          <w:szCs w:val="28"/>
        </w:rPr>
        <w:t xml:space="preserve">Рисунок </w:t>
      </w:r>
      <w:r w:rsidR="00AB04D3" w:rsidRPr="00AB04D3">
        <w:rPr>
          <w:rFonts w:ascii="Times New Roman" w:eastAsia="Times New Roman" w:hAnsi="Times New Roman" w:cs="Times New Roman"/>
          <w:sz w:val="28"/>
          <w:szCs w:val="28"/>
        </w:rPr>
        <w:t>9</w:t>
      </w:r>
      <w:r>
        <w:rPr>
          <w:rFonts w:ascii="Times New Roman" w:eastAsia="Times New Roman" w:hAnsi="Times New Roman" w:cs="Times New Roman"/>
          <w:sz w:val="28"/>
          <w:szCs w:val="28"/>
        </w:rPr>
        <w:t>).</w:t>
      </w:r>
    </w:p>
    <w:p w14:paraId="6C8486DD" w14:textId="77777777" w:rsidR="00644AE6" w:rsidRDefault="00644AE6">
      <w:pPr>
        <w:spacing w:after="0" w:line="240" w:lineRule="auto"/>
        <w:ind w:firstLine="851"/>
        <w:jc w:val="both"/>
        <w:rPr>
          <w:rFonts w:ascii="Times New Roman" w:eastAsia="Times New Roman" w:hAnsi="Times New Roman" w:cs="Times New Roman"/>
          <w:sz w:val="28"/>
          <w:szCs w:val="28"/>
        </w:rPr>
      </w:pPr>
    </w:p>
    <w:p w14:paraId="706FBE05" w14:textId="38E862D0" w:rsidR="001E57C9" w:rsidRDefault="00644AE6">
      <w:pPr>
        <w:spacing w:before="120" w:after="120" w:line="240" w:lineRule="auto"/>
        <w:jc w:val="center"/>
        <w:rPr>
          <w:rFonts w:ascii="Times New Roman" w:eastAsia="Times New Roman" w:hAnsi="Times New Roman" w:cs="Times New Roman"/>
          <w:sz w:val="28"/>
          <w:szCs w:val="28"/>
        </w:rPr>
      </w:pPr>
      <w:r w:rsidRPr="00644AE6">
        <w:rPr>
          <w:noProof/>
        </w:rPr>
        <w:drawing>
          <wp:inline distT="0" distB="0" distL="0" distR="0" wp14:anchorId="46238853" wp14:editId="4D79C1C3">
            <wp:extent cx="4214192" cy="3561904"/>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7385" cy="3573055"/>
                    </a:xfrm>
                    <a:prstGeom prst="rect">
                      <a:avLst/>
                    </a:prstGeom>
                  </pic:spPr>
                </pic:pic>
              </a:graphicData>
            </a:graphic>
          </wp:inline>
        </w:drawing>
      </w:r>
    </w:p>
    <w:p w14:paraId="09D9B610" w14:textId="2C838BBA"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 xml:space="preserve"> – форма «Договор</w:t>
      </w:r>
      <w:r w:rsidR="00644AE6">
        <w:rPr>
          <w:rFonts w:ascii="Times New Roman" w:eastAsia="Times New Roman" w:hAnsi="Times New Roman" w:cs="Times New Roman"/>
          <w:color w:val="000000"/>
          <w:sz w:val="28"/>
          <w:szCs w:val="28"/>
        </w:rPr>
        <w:t xml:space="preserve"> Проката</w:t>
      </w:r>
      <w:r>
        <w:rPr>
          <w:rFonts w:ascii="Times New Roman" w:eastAsia="Times New Roman" w:hAnsi="Times New Roman" w:cs="Times New Roman"/>
          <w:color w:val="000000"/>
          <w:sz w:val="28"/>
          <w:szCs w:val="28"/>
        </w:rPr>
        <w:t>» в режиме Формы</w:t>
      </w:r>
    </w:p>
    <w:p w14:paraId="002A3B30" w14:textId="73A3442A" w:rsidR="001E57C9" w:rsidRDefault="00644AE6">
      <w:pPr>
        <w:spacing w:after="120" w:line="240" w:lineRule="auto"/>
        <w:jc w:val="center"/>
        <w:rPr>
          <w:rFonts w:ascii="Times New Roman" w:eastAsia="Times New Roman" w:hAnsi="Times New Roman" w:cs="Times New Roman"/>
          <w:sz w:val="28"/>
          <w:szCs w:val="28"/>
        </w:rPr>
      </w:pPr>
      <w:r w:rsidRPr="00644AE6">
        <w:rPr>
          <w:noProof/>
        </w:rPr>
        <w:lastRenderedPageBreak/>
        <w:drawing>
          <wp:inline distT="0" distB="0" distL="0" distR="0" wp14:anchorId="597AE516" wp14:editId="774C2818">
            <wp:extent cx="3538330" cy="3360264"/>
            <wp:effectExtent l="0" t="0" r="508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9182" cy="3370569"/>
                    </a:xfrm>
                    <a:prstGeom prst="rect">
                      <a:avLst/>
                    </a:prstGeom>
                  </pic:spPr>
                </pic:pic>
              </a:graphicData>
            </a:graphic>
          </wp:inline>
        </w:drawing>
      </w:r>
    </w:p>
    <w:p w14:paraId="6F2D5CD4" w14:textId="2D3AA487"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 xml:space="preserve"> – форма «Договор</w:t>
      </w:r>
      <w:r w:rsidR="00644AE6">
        <w:rPr>
          <w:rFonts w:ascii="Times New Roman" w:eastAsia="Times New Roman" w:hAnsi="Times New Roman" w:cs="Times New Roman"/>
          <w:color w:val="000000"/>
          <w:sz w:val="28"/>
          <w:szCs w:val="28"/>
        </w:rPr>
        <w:t xml:space="preserve"> Проката</w:t>
      </w:r>
      <w:r>
        <w:rPr>
          <w:rFonts w:ascii="Times New Roman" w:eastAsia="Times New Roman" w:hAnsi="Times New Roman" w:cs="Times New Roman"/>
          <w:color w:val="000000"/>
          <w:sz w:val="28"/>
          <w:szCs w:val="28"/>
        </w:rPr>
        <w:t>» в режиме Конструктора</w:t>
      </w:r>
    </w:p>
    <w:p w14:paraId="6D462D6A" w14:textId="77777777" w:rsidR="00644AE6" w:rsidRDefault="00644AE6">
      <w:pPr>
        <w:spacing w:after="0" w:line="240" w:lineRule="auto"/>
        <w:ind w:firstLine="851"/>
        <w:jc w:val="both"/>
        <w:rPr>
          <w:rFonts w:ascii="Times New Roman" w:eastAsia="Times New Roman" w:hAnsi="Times New Roman" w:cs="Times New Roman"/>
          <w:sz w:val="28"/>
          <w:szCs w:val="28"/>
        </w:rPr>
      </w:pPr>
    </w:p>
    <w:p w14:paraId="3A4F1A4B" w14:textId="3C64E93E"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создании формы для ввода данных в таблицы, связанные отношением один-ко-многим, можно создавать так называемые сложные формы (формы с подчиненной формой или связанной формой). Форма создается с помощью Мастера форм. На этапе задания вида представления данных по умолчанию помечен переключатель Подчиненные формы (можно выбрать Связанные формы). Далее выбирается внешний вид подчиненной формы (например, ленточный). На последнем шаге создания формы задаются имена форм (формы и подчиненной ей формы). Форма с подчиненной формой представлена на </w:t>
      </w:r>
      <w:r w:rsidR="00A36A49">
        <w:rPr>
          <w:rFonts w:ascii="Times New Roman" w:eastAsia="Times New Roman" w:hAnsi="Times New Roman" w:cs="Times New Roman"/>
          <w:sz w:val="28"/>
          <w:szCs w:val="28"/>
        </w:rPr>
        <w:t>Р</w:t>
      </w:r>
      <w:r w:rsidRPr="00A36A49">
        <w:rPr>
          <w:rFonts w:ascii="Times New Roman" w:eastAsia="Times New Roman" w:hAnsi="Times New Roman" w:cs="Times New Roman"/>
          <w:sz w:val="28"/>
          <w:szCs w:val="28"/>
        </w:rPr>
        <w:t xml:space="preserve">исунке </w:t>
      </w:r>
      <w:r w:rsidR="00A36A49" w:rsidRPr="00A36A49">
        <w:rPr>
          <w:rFonts w:ascii="Times New Roman" w:eastAsia="Times New Roman" w:hAnsi="Times New Roman" w:cs="Times New Roman"/>
          <w:sz w:val="28"/>
          <w:szCs w:val="28"/>
        </w:rPr>
        <w:t>1</w:t>
      </w:r>
      <w:r w:rsidR="00AB04D3">
        <w:rPr>
          <w:rFonts w:ascii="Times New Roman" w:eastAsia="Times New Roman" w:hAnsi="Times New Roman" w:cs="Times New Roman"/>
          <w:sz w:val="28"/>
          <w:szCs w:val="28"/>
          <w:lang w:val="en-US"/>
        </w:rPr>
        <w:t>0</w:t>
      </w:r>
      <w:r w:rsidRPr="00A36A49">
        <w:rPr>
          <w:rFonts w:ascii="Times New Roman" w:eastAsia="Times New Roman" w:hAnsi="Times New Roman" w:cs="Times New Roman"/>
          <w:sz w:val="28"/>
          <w:szCs w:val="28"/>
        </w:rPr>
        <w:t>.</w:t>
      </w:r>
    </w:p>
    <w:p w14:paraId="07B0790E" w14:textId="4CAB7D53" w:rsidR="001E57C9" w:rsidRDefault="000A4C84">
      <w:pPr>
        <w:spacing w:before="120" w:after="120" w:line="240" w:lineRule="auto"/>
        <w:jc w:val="center"/>
        <w:rPr>
          <w:rFonts w:ascii="Times New Roman" w:eastAsia="Times New Roman" w:hAnsi="Times New Roman" w:cs="Times New Roman"/>
          <w:sz w:val="28"/>
          <w:szCs w:val="28"/>
        </w:rPr>
      </w:pPr>
      <w:bookmarkStart w:id="15" w:name="_3o7alnk" w:colFirst="0" w:colLast="0"/>
      <w:bookmarkEnd w:id="15"/>
      <w:r w:rsidRPr="000A4C84">
        <w:rPr>
          <w:noProof/>
        </w:rPr>
        <w:drawing>
          <wp:inline distT="0" distB="0" distL="0" distR="0" wp14:anchorId="69F3A773" wp14:editId="17335561">
            <wp:extent cx="4006980" cy="292417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1057" cy="2934448"/>
                    </a:xfrm>
                    <a:prstGeom prst="rect">
                      <a:avLst/>
                    </a:prstGeom>
                  </pic:spPr>
                </pic:pic>
              </a:graphicData>
            </a:graphic>
          </wp:inline>
        </w:drawing>
      </w:r>
    </w:p>
    <w:p w14:paraId="1820BE58" w14:textId="048F8E39"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A36A49">
        <w:rPr>
          <w:rFonts w:ascii="Times New Roman" w:eastAsia="Times New Roman" w:hAnsi="Times New Roman" w:cs="Times New Roman"/>
          <w:color w:val="000000"/>
          <w:sz w:val="28"/>
          <w:szCs w:val="28"/>
        </w:rPr>
        <w:t>1</w:t>
      </w:r>
      <w:r w:rsidR="00B74D07">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 xml:space="preserve"> – форма с Подчиненной формой</w:t>
      </w:r>
    </w:p>
    <w:p w14:paraId="39FDFBEE" w14:textId="77777777" w:rsidR="001E57C9" w:rsidRDefault="00D843EB" w:rsidP="00922DD0">
      <w:pPr>
        <w:pStyle w:val="1"/>
        <w:rPr>
          <w:rFonts w:ascii="Times New Roman" w:eastAsia="Times New Roman" w:hAnsi="Times New Roman" w:cs="Times New Roman"/>
          <w:color w:val="000000"/>
        </w:rPr>
      </w:pPr>
      <w:bookmarkStart w:id="16" w:name="_23ckvvd" w:colFirst="0" w:colLast="0"/>
      <w:bookmarkStart w:id="17" w:name="_Toc91541224"/>
      <w:bookmarkEnd w:id="16"/>
      <w:r w:rsidRPr="000A4C84">
        <w:rPr>
          <w:rFonts w:ascii="Times New Roman" w:eastAsia="Times New Roman" w:hAnsi="Times New Roman" w:cs="Times New Roman"/>
          <w:color w:val="000000"/>
        </w:rPr>
        <w:lastRenderedPageBreak/>
        <w:t>8 Создание запросов</w:t>
      </w:r>
      <w:bookmarkEnd w:id="17"/>
    </w:p>
    <w:p w14:paraId="5FB6A822"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7D5D15E9"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Запросы – это специальные средства для отбора и анализа данных, служат для извлечения данных из таблиц, предоставления их в удобном для пользователя виде. С помощью запросов выполняются операции по отбору данных, сортировке, фильтрации. Запросы позволяют преобразовать данные по заданному алгоритму, создавать новые таблицы, выполнять автоматическое наполнение таблиц данными, импортируемыми из других источников, выполнять простейшие вычисления в таблицах и т.д. Особенность запросов состоит в том, что они черпают данные из базовых таблиц, создавая на их основе временную результирующую таблицу.</w:t>
      </w:r>
    </w:p>
    <w:p w14:paraId="771E8B9E" w14:textId="75A6F508"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Запросы создаются и редактируются в режиме Конструктор. Для этого выбирается вкладка Создание – Запросы </w:t>
      </w:r>
      <w:r w:rsidR="004060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Конструктор запросов. В окне «Добавление таблицы» выбираются нужные для запроса таблицы, затем нужные поля.</w:t>
      </w:r>
    </w:p>
    <w:p w14:paraId="69DF35E4"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курсовом проекте были созданы различные типы запросов, которые рассмотрены ниже.</w:t>
      </w:r>
    </w:p>
    <w:p w14:paraId="2F6B981D" w14:textId="77777777" w:rsidR="00CA3926" w:rsidRDefault="00CA3926">
      <w:pPr>
        <w:keepNext/>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332351A8" w14:textId="1BC9FFEB" w:rsidR="001E57C9" w:rsidRPr="00922DD0" w:rsidRDefault="00D843EB" w:rsidP="00922DD0">
      <w:pPr>
        <w:pStyle w:val="2"/>
        <w:rPr>
          <w:rFonts w:ascii="Times New Roman" w:eastAsia="Times New Roman" w:hAnsi="Times New Roman" w:cs="Times New Roman"/>
          <w:b w:val="0"/>
          <w:bCs/>
          <w:color w:val="000000"/>
          <w:sz w:val="28"/>
          <w:szCs w:val="28"/>
        </w:rPr>
      </w:pPr>
      <w:bookmarkStart w:id="18" w:name="_Toc91541225"/>
      <w:r w:rsidRPr="00922DD0">
        <w:rPr>
          <w:rFonts w:ascii="Times New Roman" w:eastAsia="Times New Roman" w:hAnsi="Times New Roman" w:cs="Times New Roman"/>
          <w:b w:val="0"/>
          <w:bCs/>
          <w:color w:val="000000"/>
          <w:sz w:val="28"/>
          <w:szCs w:val="28"/>
        </w:rPr>
        <w:t>8.1 Запрос на выборку</w:t>
      </w:r>
      <w:bookmarkEnd w:id="18"/>
    </w:p>
    <w:p w14:paraId="6D006E19"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Запрос позволяет получить информацию согласно конкретному критерию отбора.</w:t>
      </w:r>
    </w:p>
    <w:p w14:paraId="448CADA4" w14:textId="12874D4E"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r w:rsidR="009C149A">
        <w:rPr>
          <w:rFonts w:ascii="Times New Roman" w:eastAsia="Times New Roman" w:hAnsi="Times New Roman" w:cs="Times New Roman"/>
          <w:sz w:val="28"/>
          <w:szCs w:val="28"/>
        </w:rPr>
        <w:t>: вывести</w:t>
      </w:r>
      <w:r>
        <w:rPr>
          <w:rFonts w:ascii="Times New Roman" w:eastAsia="Times New Roman" w:hAnsi="Times New Roman" w:cs="Times New Roman"/>
          <w:sz w:val="28"/>
          <w:szCs w:val="28"/>
        </w:rPr>
        <w:t xml:space="preserve"> </w:t>
      </w:r>
      <w:r w:rsidR="000A4C84">
        <w:rPr>
          <w:rFonts w:ascii="Times New Roman" w:eastAsia="Times New Roman" w:hAnsi="Times New Roman" w:cs="Times New Roman"/>
          <w:sz w:val="28"/>
          <w:szCs w:val="28"/>
        </w:rPr>
        <w:t>данные по конкретной марке – Мерседес.</w:t>
      </w:r>
    </w:p>
    <w:p w14:paraId="63EE5075" w14:textId="0F9C8BE0"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Созданный запрос в режиме Конструктор</w:t>
      </w:r>
      <w:r w:rsidR="000A4C8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а также результаты его работы представлены на </w:t>
      </w:r>
      <w:r w:rsidR="008D3E41" w:rsidRPr="008D3E41">
        <w:rPr>
          <w:rFonts w:ascii="Times New Roman" w:eastAsia="Times New Roman" w:hAnsi="Times New Roman" w:cs="Times New Roman"/>
          <w:sz w:val="28"/>
          <w:szCs w:val="28"/>
        </w:rPr>
        <w:t>Р</w:t>
      </w:r>
      <w:r w:rsidRPr="008D3E41">
        <w:rPr>
          <w:rFonts w:ascii="Times New Roman" w:eastAsia="Times New Roman" w:hAnsi="Times New Roman" w:cs="Times New Roman"/>
          <w:sz w:val="28"/>
          <w:szCs w:val="28"/>
        </w:rPr>
        <w:t>исунк</w:t>
      </w:r>
      <w:r w:rsidR="008D3E41" w:rsidRPr="008D3E41">
        <w:rPr>
          <w:rFonts w:ascii="Times New Roman" w:eastAsia="Times New Roman" w:hAnsi="Times New Roman" w:cs="Times New Roman"/>
          <w:sz w:val="28"/>
          <w:szCs w:val="28"/>
        </w:rPr>
        <w:t>е</w:t>
      </w:r>
      <w:r w:rsidRPr="008D3E41">
        <w:rPr>
          <w:rFonts w:ascii="Times New Roman" w:eastAsia="Times New Roman" w:hAnsi="Times New Roman" w:cs="Times New Roman"/>
          <w:sz w:val="28"/>
          <w:szCs w:val="28"/>
        </w:rPr>
        <w:t xml:space="preserve"> </w:t>
      </w:r>
      <w:r w:rsidR="008D3E41" w:rsidRPr="008D3E41">
        <w:rPr>
          <w:rFonts w:ascii="Times New Roman" w:eastAsia="Times New Roman" w:hAnsi="Times New Roman" w:cs="Times New Roman"/>
          <w:sz w:val="28"/>
          <w:szCs w:val="28"/>
        </w:rPr>
        <w:t>1</w:t>
      </w:r>
      <w:r w:rsidR="00AB04D3" w:rsidRPr="00AB04D3">
        <w:rPr>
          <w:rFonts w:ascii="Times New Roman" w:eastAsia="Times New Roman" w:hAnsi="Times New Roman" w:cs="Times New Roman"/>
          <w:sz w:val="28"/>
          <w:szCs w:val="28"/>
        </w:rPr>
        <w:t>1</w:t>
      </w:r>
      <w:r w:rsidR="008D3E41" w:rsidRPr="008D3E41">
        <w:rPr>
          <w:rFonts w:ascii="Times New Roman" w:eastAsia="Times New Roman" w:hAnsi="Times New Roman" w:cs="Times New Roman"/>
          <w:sz w:val="28"/>
          <w:szCs w:val="28"/>
        </w:rPr>
        <w:t xml:space="preserve"> и 1</w:t>
      </w:r>
      <w:r w:rsidR="00AB04D3" w:rsidRPr="00AB04D3">
        <w:rPr>
          <w:rFonts w:ascii="Times New Roman" w:eastAsia="Times New Roman" w:hAnsi="Times New Roman" w:cs="Times New Roman"/>
          <w:sz w:val="28"/>
          <w:szCs w:val="28"/>
        </w:rPr>
        <w:t>2</w:t>
      </w:r>
      <w:r w:rsidR="008D3E41" w:rsidRPr="008D3E41">
        <w:rPr>
          <w:rFonts w:ascii="Times New Roman" w:eastAsia="Times New Roman" w:hAnsi="Times New Roman" w:cs="Times New Roman"/>
          <w:sz w:val="28"/>
          <w:szCs w:val="28"/>
        </w:rPr>
        <w:t>.</w:t>
      </w:r>
    </w:p>
    <w:p w14:paraId="48917737" w14:textId="57E32224" w:rsidR="001E57C9" w:rsidRDefault="00E67A48">
      <w:pPr>
        <w:spacing w:before="120" w:after="120" w:line="240" w:lineRule="auto"/>
        <w:jc w:val="center"/>
        <w:rPr>
          <w:rFonts w:ascii="Times New Roman" w:eastAsia="Times New Roman" w:hAnsi="Times New Roman" w:cs="Times New Roman"/>
          <w:sz w:val="28"/>
          <w:szCs w:val="28"/>
        </w:rPr>
      </w:pPr>
      <w:r w:rsidRPr="00E67A48">
        <w:rPr>
          <w:noProof/>
        </w:rPr>
        <w:drawing>
          <wp:inline distT="0" distB="0" distL="0" distR="0" wp14:anchorId="3FA1B4F1" wp14:editId="3E2DC196">
            <wp:extent cx="3234906" cy="1820607"/>
            <wp:effectExtent l="0" t="0" r="3810"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9543" cy="1851357"/>
                    </a:xfrm>
                    <a:prstGeom prst="rect">
                      <a:avLst/>
                    </a:prstGeom>
                  </pic:spPr>
                </pic:pic>
              </a:graphicData>
            </a:graphic>
          </wp:inline>
        </w:drawing>
      </w:r>
    </w:p>
    <w:p w14:paraId="0F97433D" w14:textId="1CC532A7"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8D3E41">
        <w:rPr>
          <w:rFonts w:ascii="Times New Roman" w:eastAsia="Times New Roman" w:hAnsi="Times New Roman" w:cs="Times New Roman"/>
          <w:color w:val="000000"/>
          <w:sz w:val="28"/>
          <w:szCs w:val="28"/>
        </w:rPr>
        <w:t>1</w:t>
      </w:r>
      <w:r w:rsidR="00B74D07">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 Запрос на выборку</w:t>
      </w:r>
    </w:p>
    <w:p w14:paraId="38FB2EDD" w14:textId="77777777" w:rsidR="001E57C9" w:rsidRDefault="001E57C9">
      <w:pPr>
        <w:jc w:val="center"/>
        <w:rPr>
          <w:rFonts w:ascii="Times New Roman" w:eastAsia="Times New Roman" w:hAnsi="Times New Roman" w:cs="Times New Roman"/>
          <w:sz w:val="28"/>
          <w:szCs w:val="28"/>
        </w:rPr>
      </w:pPr>
    </w:p>
    <w:p w14:paraId="17419480" w14:textId="2C8E8585" w:rsidR="001E57C9" w:rsidRDefault="00E67A48">
      <w:pPr>
        <w:spacing w:before="120" w:after="120" w:line="240" w:lineRule="auto"/>
        <w:jc w:val="center"/>
        <w:rPr>
          <w:rFonts w:ascii="Times New Roman" w:eastAsia="Times New Roman" w:hAnsi="Times New Roman" w:cs="Times New Roman"/>
          <w:color w:val="000000"/>
          <w:sz w:val="28"/>
          <w:szCs w:val="28"/>
        </w:rPr>
      </w:pPr>
      <w:r w:rsidRPr="00E67A48">
        <w:rPr>
          <w:noProof/>
        </w:rPr>
        <w:drawing>
          <wp:inline distT="0" distB="0" distL="0" distR="0" wp14:anchorId="72A5121C" wp14:editId="2050C5A1">
            <wp:extent cx="3927944" cy="1017361"/>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9470" cy="1028116"/>
                    </a:xfrm>
                    <a:prstGeom prst="rect">
                      <a:avLst/>
                    </a:prstGeom>
                  </pic:spPr>
                </pic:pic>
              </a:graphicData>
            </a:graphic>
          </wp:inline>
        </w:drawing>
      </w:r>
    </w:p>
    <w:p w14:paraId="49EABF87" w14:textId="0DBC3E9F" w:rsidR="001E57C9" w:rsidRDefault="00D843EB">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w:t>
      </w:r>
      <w:r w:rsidR="008D3E41">
        <w:rPr>
          <w:rFonts w:ascii="Times New Roman" w:eastAsia="Times New Roman" w:hAnsi="Times New Roman" w:cs="Times New Roman"/>
          <w:color w:val="000000"/>
          <w:sz w:val="28"/>
          <w:szCs w:val="28"/>
        </w:rPr>
        <w:t xml:space="preserve"> 1</w:t>
      </w:r>
      <w:r w:rsidR="00B74D07">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 Результат выполнения запроса на выборку</w:t>
      </w:r>
    </w:p>
    <w:p w14:paraId="4DC26D64" w14:textId="4DB75DC9" w:rsidR="001E57C9" w:rsidRPr="00922DD0" w:rsidRDefault="00D843EB" w:rsidP="00922DD0">
      <w:pPr>
        <w:pStyle w:val="2"/>
        <w:rPr>
          <w:rFonts w:ascii="Times New Roman" w:eastAsia="Times New Roman" w:hAnsi="Times New Roman" w:cs="Times New Roman"/>
          <w:b w:val="0"/>
          <w:bCs/>
          <w:color w:val="000000"/>
          <w:sz w:val="28"/>
          <w:szCs w:val="28"/>
        </w:rPr>
      </w:pPr>
      <w:bookmarkStart w:id="19" w:name="_Toc91541226"/>
      <w:r w:rsidRPr="00922DD0">
        <w:rPr>
          <w:rFonts w:ascii="Times New Roman" w:eastAsia="Times New Roman" w:hAnsi="Times New Roman" w:cs="Times New Roman"/>
          <w:b w:val="0"/>
          <w:bCs/>
          <w:color w:val="000000"/>
          <w:sz w:val="28"/>
          <w:szCs w:val="28"/>
        </w:rPr>
        <w:lastRenderedPageBreak/>
        <w:t>8.2 Запрос на выборку с параметром</w:t>
      </w:r>
      <w:bookmarkEnd w:id="19"/>
    </w:p>
    <w:p w14:paraId="36EB7CE1"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Запрос позволяет пользователю многократно запускать запрос, причем при запуске можно каждый раз вводить новый критерий отбора данных. Критерий отбора вводится в специальное окно для ввода параметров отбора, которое появляется после запуска запроса. </w:t>
      </w:r>
    </w:p>
    <w:p w14:paraId="03229EA1"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Запрос создается аналогично запросу на выборку. Строка «Условие отбора» для нужного поля имеет вид: [текст]. В квадратных скобках записывается произвольный текст, поясняющий критерий отбора (что вводить). </w:t>
      </w:r>
    </w:p>
    <w:p w14:paraId="622C46A0" w14:textId="56D984CB"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Пример</w:t>
      </w:r>
      <w:r w:rsidR="00E67A48">
        <w:rPr>
          <w:rFonts w:ascii="Times New Roman" w:eastAsia="Times New Roman" w:hAnsi="Times New Roman" w:cs="Times New Roman"/>
          <w:color w:val="000000"/>
          <w:sz w:val="28"/>
          <w:szCs w:val="28"/>
        </w:rPr>
        <w:t>: создать запрос на отображение всех автомобилей определённого цвета.</w:t>
      </w:r>
    </w:p>
    <w:p w14:paraId="579E548C" w14:textId="47D06F18"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Строка Условие отбора для нужных полей имеет вид: [Введите </w:t>
      </w:r>
      <w:r w:rsidR="009502E3">
        <w:rPr>
          <w:rFonts w:ascii="Times New Roman" w:eastAsia="Times New Roman" w:hAnsi="Times New Roman" w:cs="Times New Roman"/>
          <w:sz w:val="28"/>
          <w:szCs w:val="28"/>
        </w:rPr>
        <w:t>цвет автомобиля</w:t>
      </w:r>
      <w:r>
        <w:rPr>
          <w:rFonts w:ascii="Times New Roman" w:eastAsia="Times New Roman" w:hAnsi="Times New Roman" w:cs="Times New Roman"/>
          <w:sz w:val="28"/>
          <w:szCs w:val="28"/>
        </w:rPr>
        <w:t>].</w:t>
      </w:r>
    </w:p>
    <w:p w14:paraId="701E6954" w14:textId="647C5E45"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запуске такого запроса появляется диалоговое окно с полем, где следует ввести критерий отбора. Условий отбора может быть несколько</w:t>
      </w:r>
      <w:r w:rsidR="008D3E41">
        <w:rPr>
          <w:rFonts w:ascii="Times New Roman" w:eastAsia="Times New Roman" w:hAnsi="Times New Roman" w:cs="Times New Roman"/>
          <w:sz w:val="28"/>
          <w:szCs w:val="28"/>
        </w:rPr>
        <w:t xml:space="preserve"> (Рисунок 1</w:t>
      </w:r>
      <w:r w:rsidR="00AB04D3">
        <w:rPr>
          <w:rFonts w:ascii="Times New Roman" w:eastAsia="Times New Roman" w:hAnsi="Times New Roman" w:cs="Times New Roman"/>
          <w:sz w:val="28"/>
          <w:szCs w:val="28"/>
          <w:lang w:val="en-US"/>
        </w:rPr>
        <w:t>3</w:t>
      </w:r>
      <w:r w:rsidR="008D3E41">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59BBBFFD" w14:textId="6188D9E0" w:rsidR="001E57C9" w:rsidRDefault="00ED35D1">
      <w:pPr>
        <w:spacing w:before="120" w:after="120" w:line="240" w:lineRule="auto"/>
        <w:jc w:val="center"/>
        <w:rPr>
          <w:rFonts w:ascii="Times New Roman" w:eastAsia="Times New Roman" w:hAnsi="Times New Roman" w:cs="Times New Roman"/>
          <w:sz w:val="28"/>
          <w:szCs w:val="28"/>
        </w:rPr>
      </w:pPr>
      <w:r w:rsidRPr="00ED35D1">
        <w:rPr>
          <w:noProof/>
        </w:rPr>
        <w:drawing>
          <wp:inline distT="0" distB="0" distL="0" distR="0" wp14:anchorId="5A1B5963" wp14:editId="7947A932">
            <wp:extent cx="2727298" cy="1730309"/>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6047" cy="1754893"/>
                    </a:xfrm>
                    <a:prstGeom prst="rect">
                      <a:avLst/>
                    </a:prstGeom>
                  </pic:spPr>
                </pic:pic>
              </a:graphicData>
            </a:graphic>
          </wp:inline>
        </w:drawing>
      </w:r>
    </w:p>
    <w:p w14:paraId="12C12C26" w14:textId="6B926551" w:rsidR="001E57C9" w:rsidRDefault="00D843E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8D3E41">
        <w:rPr>
          <w:rFonts w:ascii="Times New Roman" w:eastAsia="Times New Roman" w:hAnsi="Times New Roman" w:cs="Times New Roman"/>
          <w:color w:val="000000"/>
          <w:sz w:val="28"/>
          <w:szCs w:val="28"/>
        </w:rPr>
        <w:t>1</w:t>
      </w:r>
      <w:r w:rsidR="00B74D07">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 Критерий отбора</w:t>
      </w:r>
    </w:p>
    <w:p w14:paraId="3BD8C404" w14:textId="77777777" w:rsidR="001E57C9" w:rsidRDefault="001E57C9" w:rsidP="005609AC">
      <w:pPr>
        <w:rPr>
          <w:rFonts w:ascii="Times New Roman" w:eastAsia="Times New Roman" w:hAnsi="Times New Roman" w:cs="Times New Roman"/>
          <w:sz w:val="28"/>
          <w:szCs w:val="28"/>
        </w:rPr>
      </w:pPr>
    </w:p>
    <w:p w14:paraId="05E4A619" w14:textId="3D0FB0B8" w:rsidR="001E57C9" w:rsidRDefault="00ED35D1">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 запроса представлен на </w:t>
      </w:r>
      <w:r w:rsidR="00F53DCD">
        <w:rPr>
          <w:rFonts w:ascii="Times New Roman" w:eastAsia="Times New Roman" w:hAnsi="Times New Roman" w:cs="Times New Roman"/>
          <w:sz w:val="28"/>
          <w:szCs w:val="28"/>
        </w:rPr>
        <w:t>Р</w:t>
      </w:r>
      <w:r>
        <w:rPr>
          <w:rFonts w:ascii="Times New Roman" w:eastAsia="Times New Roman" w:hAnsi="Times New Roman" w:cs="Times New Roman"/>
          <w:sz w:val="28"/>
          <w:szCs w:val="28"/>
        </w:rPr>
        <w:t>исунке</w:t>
      </w:r>
      <w:r w:rsidR="00F53DCD">
        <w:rPr>
          <w:rFonts w:ascii="Times New Roman" w:eastAsia="Times New Roman" w:hAnsi="Times New Roman" w:cs="Times New Roman"/>
          <w:sz w:val="28"/>
          <w:szCs w:val="28"/>
        </w:rPr>
        <w:t xml:space="preserve"> 1</w:t>
      </w:r>
      <w:r w:rsidR="00AB04D3" w:rsidRPr="00AB04D3">
        <w:rPr>
          <w:rFonts w:ascii="Times New Roman" w:eastAsia="Times New Roman" w:hAnsi="Times New Roman" w:cs="Times New Roman"/>
          <w:sz w:val="28"/>
          <w:szCs w:val="28"/>
        </w:rPr>
        <w:t>4</w:t>
      </w:r>
      <w:r w:rsidR="00D843EB">
        <w:rPr>
          <w:rFonts w:ascii="Times New Roman" w:eastAsia="Times New Roman" w:hAnsi="Times New Roman" w:cs="Times New Roman"/>
          <w:sz w:val="28"/>
          <w:szCs w:val="28"/>
        </w:rPr>
        <w:t>.</w:t>
      </w:r>
    </w:p>
    <w:p w14:paraId="2FC4BBFD" w14:textId="136B8C1B" w:rsidR="001E57C9" w:rsidRDefault="00ED35D1">
      <w:pPr>
        <w:spacing w:before="120" w:after="120" w:line="240" w:lineRule="auto"/>
        <w:jc w:val="center"/>
        <w:rPr>
          <w:rFonts w:ascii="Times New Roman" w:eastAsia="Times New Roman" w:hAnsi="Times New Roman" w:cs="Times New Roman"/>
          <w:color w:val="000000"/>
          <w:sz w:val="28"/>
          <w:szCs w:val="28"/>
        </w:rPr>
      </w:pPr>
      <w:r w:rsidRPr="00ED35D1">
        <w:rPr>
          <w:noProof/>
        </w:rPr>
        <w:drawing>
          <wp:inline distT="0" distB="0" distL="0" distR="0" wp14:anchorId="1FEAB630" wp14:editId="4F09637D">
            <wp:extent cx="5940425" cy="1285875"/>
            <wp:effectExtent l="0" t="0" r="317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656" cy="1288739"/>
                    </a:xfrm>
                    <a:prstGeom prst="rect">
                      <a:avLst/>
                    </a:prstGeom>
                  </pic:spPr>
                </pic:pic>
              </a:graphicData>
            </a:graphic>
          </wp:inline>
        </w:drawing>
      </w:r>
    </w:p>
    <w:p w14:paraId="296CA783" w14:textId="1123B708"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F53DCD">
        <w:rPr>
          <w:rFonts w:ascii="Times New Roman" w:eastAsia="Times New Roman" w:hAnsi="Times New Roman" w:cs="Times New Roman"/>
          <w:color w:val="000000"/>
          <w:sz w:val="28"/>
          <w:szCs w:val="28"/>
        </w:rPr>
        <w:t>1</w:t>
      </w:r>
      <w:r w:rsidR="00B74D07">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 </w:t>
      </w:r>
      <w:r w:rsidR="00ED35D1">
        <w:rPr>
          <w:rFonts w:ascii="Times New Roman" w:eastAsia="Times New Roman" w:hAnsi="Times New Roman" w:cs="Times New Roman"/>
          <w:color w:val="000000"/>
          <w:sz w:val="28"/>
          <w:szCs w:val="28"/>
        </w:rPr>
        <w:t>Результат запроса с параметром</w:t>
      </w:r>
    </w:p>
    <w:p w14:paraId="28E8AD6A" w14:textId="77777777" w:rsidR="00CA3926" w:rsidRDefault="00CA3926">
      <w:pPr>
        <w:keepNext/>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486314D2" w14:textId="23CA749F" w:rsidR="001E57C9" w:rsidRPr="00922DD0" w:rsidRDefault="00D843EB" w:rsidP="00922DD0">
      <w:pPr>
        <w:pStyle w:val="2"/>
        <w:rPr>
          <w:rFonts w:ascii="Times New Roman" w:eastAsia="Times New Roman" w:hAnsi="Times New Roman" w:cs="Times New Roman"/>
          <w:b w:val="0"/>
          <w:bCs/>
          <w:color w:val="000000"/>
          <w:sz w:val="28"/>
          <w:szCs w:val="28"/>
        </w:rPr>
      </w:pPr>
      <w:bookmarkStart w:id="20" w:name="_Toc91541227"/>
      <w:r w:rsidRPr="00922DD0">
        <w:rPr>
          <w:rFonts w:ascii="Times New Roman" w:eastAsia="Times New Roman" w:hAnsi="Times New Roman" w:cs="Times New Roman"/>
          <w:b w:val="0"/>
          <w:bCs/>
          <w:color w:val="000000"/>
          <w:sz w:val="28"/>
          <w:szCs w:val="28"/>
        </w:rPr>
        <w:t>8.3 Итоговые запросы</w:t>
      </w:r>
      <w:bookmarkEnd w:id="20"/>
    </w:p>
    <w:p w14:paraId="1C229A07"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Запросы позволяют производить математические вычисления по заданному полю с выдачей результатов.</w:t>
      </w:r>
    </w:p>
    <w:p w14:paraId="767BBAEF" w14:textId="723ABEB4"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Пример</w:t>
      </w:r>
      <w:r w:rsidR="00F7518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F75183">
        <w:rPr>
          <w:rFonts w:ascii="Times New Roman" w:eastAsia="Times New Roman" w:hAnsi="Times New Roman" w:cs="Times New Roman"/>
          <w:color w:val="000000"/>
          <w:sz w:val="28"/>
          <w:szCs w:val="28"/>
        </w:rPr>
        <w:t>определить общ</w:t>
      </w:r>
      <w:r w:rsidR="006A297A">
        <w:rPr>
          <w:rFonts w:ascii="Times New Roman" w:eastAsia="Times New Roman" w:hAnsi="Times New Roman" w:cs="Times New Roman"/>
          <w:color w:val="000000"/>
          <w:sz w:val="28"/>
          <w:szCs w:val="28"/>
        </w:rPr>
        <w:t>ее количество прокатов по каждому клиенту.</w:t>
      </w:r>
    </w:p>
    <w:p w14:paraId="03BF4C1A" w14:textId="0BE85CB5"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После выбора таблиц и полей используется кнопка Итоги (Работа с запросами </w:t>
      </w:r>
      <w:r w:rsidR="00CA3926">
        <w:rPr>
          <w:rFonts w:ascii="Times New Roman" w:eastAsia="Times New Roman" w:hAnsi="Times New Roman" w:cs="Times New Roman"/>
          <w:color w:val="000000"/>
          <w:sz w:val="28"/>
          <w:szCs w:val="28"/>
        </w:rPr>
        <w:t>– группа</w:t>
      </w:r>
      <w:r>
        <w:rPr>
          <w:rFonts w:ascii="Times New Roman" w:eastAsia="Times New Roman" w:hAnsi="Times New Roman" w:cs="Times New Roman"/>
          <w:color w:val="000000"/>
          <w:sz w:val="28"/>
          <w:szCs w:val="28"/>
        </w:rPr>
        <w:t xml:space="preserve"> «Показать или скрыть» – Итоги), в нижней части бланка запроса появляется новая строка Групповая операция. В этой строке в поле Количество из раскрывающегося списка выбирается нужная функция (</w:t>
      </w:r>
      <w:r w:rsidR="004F054F">
        <w:rPr>
          <w:rFonts w:ascii="Times New Roman" w:eastAsia="Times New Roman" w:hAnsi="Times New Roman" w:cs="Times New Roman"/>
          <w:color w:val="000000"/>
          <w:sz w:val="28"/>
          <w:szCs w:val="28"/>
          <w:lang w:val="en-US"/>
        </w:rPr>
        <w:t>Count</w:t>
      </w:r>
      <w:r>
        <w:rPr>
          <w:rFonts w:ascii="Times New Roman" w:eastAsia="Times New Roman" w:hAnsi="Times New Roman" w:cs="Times New Roman"/>
          <w:color w:val="000000"/>
          <w:sz w:val="28"/>
          <w:szCs w:val="28"/>
        </w:rPr>
        <w:t xml:space="preserve">). </w:t>
      </w:r>
    </w:p>
    <w:p w14:paraId="5CD73CDD" w14:textId="50DD0333"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Созданный запрос в режиме Конструктор</w:t>
      </w:r>
      <w:r w:rsidR="004F054F">
        <w:rPr>
          <w:rFonts w:ascii="Times New Roman" w:eastAsia="Times New Roman" w:hAnsi="Times New Roman" w:cs="Times New Roman"/>
          <w:color w:val="000000"/>
          <w:sz w:val="28"/>
          <w:szCs w:val="28"/>
          <w:lang w:val="en-US"/>
        </w:rPr>
        <w:t>f</w:t>
      </w:r>
      <w:r>
        <w:rPr>
          <w:rFonts w:ascii="Times New Roman" w:eastAsia="Times New Roman" w:hAnsi="Times New Roman" w:cs="Times New Roman"/>
          <w:color w:val="000000"/>
          <w:sz w:val="28"/>
          <w:szCs w:val="28"/>
        </w:rPr>
        <w:t xml:space="preserve"> представлен на </w:t>
      </w:r>
      <w:r w:rsidR="00F53DCD">
        <w:rPr>
          <w:rFonts w:ascii="Times New Roman" w:eastAsia="Times New Roman" w:hAnsi="Times New Roman" w:cs="Times New Roman"/>
          <w:color w:val="000000"/>
          <w:sz w:val="28"/>
          <w:szCs w:val="28"/>
        </w:rPr>
        <w:t>Р</w:t>
      </w:r>
      <w:r>
        <w:rPr>
          <w:rFonts w:ascii="Times New Roman" w:eastAsia="Times New Roman" w:hAnsi="Times New Roman" w:cs="Times New Roman"/>
          <w:color w:val="000000"/>
          <w:sz w:val="28"/>
          <w:szCs w:val="28"/>
        </w:rPr>
        <w:t xml:space="preserve">исунке </w:t>
      </w:r>
      <w:r w:rsidR="00F53DCD">
        <w:rPr>
          <w:rFonts w:ascii="Times New Roman" w:eastAsia="Times New Roman" w:hAnsi="Times New Roman" w:cs="Times New Roman"/>
          <w:color w:val="000000"/>
          <w:sz w:val="28"/>
          <w:szCs w:val="28"/>
        </w:rPr>
        <w:t>1</w:t>
      </w:r>
      <w:r w:rsidR="00AB04D3" w:rsidRPr="00AB04D3">
        <w:rPr>
          <w:rFonts w:ascii="Times New Roman" w:eastAsia="Times New Roman" w:hAnsi="Times New Roman" w:cs="Times New Roman"/>
          <w:color w:val="000000"/>
          <w:sz w:val="28"/>
          <w:szCs w:val="28"/>
        </w:rPr>
        <w:t>5</w:t>
      </w:r>
      <w:r w:rsidR="00F53DCD">
        <w:rPr>
          <w:rFonts w:ascii="Times New Roman" w:eastAsia="Times New Roman" w:hAnsi="Times New Roman" w:cs="Times New Roman"/>
          <w:color w:val="000000"/>
          <w:sz w:val="28"/>
          <w:szCs w:val="28"/>
        </w:rPr>
        <w:t>.</w:t>
      </w:r>
    </w:p>
    <w:p w14:paraId="4846C5B3" w14:textId="70999FEB" w:rsidR="001E57C9" w:rsidRDefault="004F054F">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sidRPr="004F054F">
        <w:rPr>
          <w:noProof/>
        </w:rPr>
        <w:drawing>
          <wp:inline distT="0" distB="0" distL="0" distR="0" wp14:anchorId="5098E73E" wp14:editId="07F2A9BB">
            <wp:extent cx="3983604" cy="3728108"/>
            <wp:effectExtent l="0" t="0" r="0"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6243" cy="3739936"/>
                    </a:xfrm>
                    <a:prstGeom prst="rect">
                      <a:avLst/>
                    </a:prstGeom>
                  </pic:spPr>
                </pic:pic>
              </a:graphicData>
            </a:graphic>
          </wp:inline>
        </w:drawing>
      </w:r>
    </w:p>
    <w:p w14:paraId="5E1B2E94" w14:textId="5E7CBB39"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AE6D4C">
        <w:rPr>
          <w:rFonts w:ascii="Times New Roman" w:eastAsia="Times New Roman" w:hAnsi="Times New Roman" w:cs="Times New Roman"/>
          <w:color w:val="000000"/>
          <w:sz w:val="28"/>
          <w:szCs w:val="28"/>
        </w:rPr>
        <w:t>1</w:t>
      </w:r>
      <w:r w:rsidR="00B74D07">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 Итоговый запрос в режиме Конструктора</w:t>
      </w:r>
    </w:p>
    <w:p w14:paraId="2C6C0799" w14:textId="77777777" w:rsidR="00CA3926" w:rsidRDefault="00CA3926">
      <w:pPr>
        <w:keepNext/>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53D6D9B4" w14:textId="01517116" w:rsidR="001E57C9" w:rsidRPr="00922DD0" w:rsidRDefault="00D843EB" w:rsidP="00922DD0">
      <w:pPr>
        <w:pStyle w:val="2"/>
        <w:rPr>
          <w:rFonts w:ascii="Times New Roman" w:eastAsia="Times New Roman" w:hAnsi="Times New Roman" w:cs="Times New Roman"/>
          <w:b w:val="0"/>
          <w:bCs/>
          <w:color w:val="000000"/>
          <w:sz w:val="28"/>
          <w:szCs w:val="28"/>
        </w:rPr>
      </w:pPr>
      <w:bookmarkStart w:id="21" w:name="_Toc91541228"/>
      <w:r w:rsidRPr="00922DD0">
        <w:rPr>
          <w:rFonts w:ascii="Times New Roman" w:eastAsia="Times New Roman" w:hAnsi="Times New Roman" w:cs="Times New Roman"/>
          <w:b w:val="0"/>
          <w:bCs/>
          <w:color w:val="000000"/>
          <w:sz w:val="28"/>
          <w:szCs w:val="28"/>
        </w:rPr>
        <w:t>8.4 Запрос на создание нового вычисляемого поля</w:t>
      </w:r>
      <w:bookmarkEnd w:id="21"/>
    </w:p>
    <w:p w14:paraId="746AA47B"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Запросы позволяют создавать новые поля, выполняющие специальные вычисления в таблице на основании данных других полей. После выбора полей, в новом поле вводится вычисляемое выражение.</w:t>
      </w:r>
    </w:p>
    <w:p w14:paraId="3A34F793" w14:textId="578522E9" w:rsidR="001E57C9" w:rsidRPr="004F054F"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Пример</w:t>
      </w:r>
      <w:r w:rsidR="004F054F">
        <w:rPr>
          <w:rFonts w:ascii="Times New Roman" w:eastAsia="Times New Roman" w:hAnsi="Times New Roman" w:cs="Times New Roman"/>
          <w:color w:val="000000"/>
          <w:sz w:val="28"/>
          <w:szCs w:val="28"/>
        </w:rPr>
        <w:t>: создать новое поле «Сумма проката» с помощью запроса.</w:t>
      </w:r>
    </w:p>
    <w:p w14:paraId="14BBC22A" w14:textId="63F05272" w:rsidR="00444302"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создания запроса выбрать таблицы, затем поля из них. В новом поле ввести выражение </w:t>
      </w:r>
      <w:r w:rsidR="00444302">
        <w:rPr>
          <w:rFonts w:ascii="Times New Roman" w:eastAsia="Times New Roman" w:hAnsi="Times New Roman" w:cs="Times New Roman"/>
          <w:color w:val="000000"/>
          <w:sz w:val="28"/>
          <w:szCs w:val="28"/>
        </w:rPr>
        <w:t xml:space="preserve">(Рисунок </w:t>
      </w:r>
      <w:r w:rsidR="00AE6D4C">
        <w:rPr>
          <w:rFonts w:ascii="Times New Roman" w:eastAsia="Times New Roman" w:hAnsi="Times New Roman" w:cs="Times New Roman"/>
          <w:color w:val="000000"/>
          <w:sz w:val="28"/>
          <w:szCs w:val="28"/>
        </w:rPr>
        <w:t>1</w:t>
      </w:r>
      <w:r w:rsidR="00AB04D3" w:rsidRPr="00AB04D3">
        <w:rPr>
          <w:rFonts w:ascii="Times New Roman" w:eastAsia="Times New Roman" w:hAnsi="Times New Roman" w:cs="Times New Roman"/>
          <w:color w:val="000000"/>
          <w:sz w:val="28"/>
          <w:szCs w:val="28"/>
        </w:rPr>
        <w:t>6</w:t>
      </w:r>
      <w:r w:rsidR="00444302">
        <w:rPr>
          <w:rFonts w:ascii="Times New Roman" w:eastAsia="Times New Roman" w:hAnsi="Times New Roman" w:cs="Times New Roman"/>
          <w:color w:val="000000"/>
          <w:sz w:val="28"/>
          <w:szCs w:val="28"/>
        </w:rPr>
        <w:t>).</w:t>
      </w:r>
    </w:p>
    <w:p w14:paraId="680C4316" w14:textId="13D65F9B" w:rsidR="00444302" w:rsidRDefault="00444302" w:rsidP="0044430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44302">
        <w:rPr>
          <w:noProof/>
        </w:rPr>
        <w:drawing>
          <wp:inline distT="0" distB="0" distL="0" distR="0" wp14:anchorId="221E8B89" wp14:editId="08DBD287">
            <wp:extent cx="5229225" cy="5524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9225" cy="552450"/>
                    </a:xfrm>
                    <a:prstGeom prst="rect">
                      <a:avLst/>
                    </a:prstGeom>
                  </pic:spPr>
                </pic:pic>
              </a:graphicData>
            </a:graphic>
          </wp:inline>
        </w:drawing>
      </w:r>
    </w:p>
    <w:p w14:paraId="496C8A99" w14:textId="6EC79976" w:rsidR="00444302" w:rsidRDefault="00444302" w:rsidP="0044430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w:t>
      </w:r>
      <w:r w:rsidR="00AE6D4C">
        <w:rPr>
          <w:rFonts w:ascii="Times New Roman" w:eastAsia="Times New Roman" w:hAnsi="Times New Roman" w:cs="Times New Roman"/>
          <w:color w:val="000000"/>
          <w:sz w:val="28"/>
          <w:szCs w:val="28"/>
        </w:rPr>
        <w:t xml:space="preserve"> 1</w:t>
      </w:r>
      <w:r w:rsidR="00B74D07">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xml:space="preserve"> – Выражение вычисляемого поля</w:t>
      </w:r>
    </w:p>
    <w:p w14:paraId="09C3A4E5" w14:textId="77777777" w:rsidR="00444302" w:rsidRDefault="00444302">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1D0A83AB" w14:textId="1E06E674"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создании запроса формирование вычисляемого выражения осуществлялось с использованием Построителя выражений (кнопка Построитель в группе Настройка запроса), с помощью которого можно выбирать «графически» поля из таблиц базы данных, функции.</w:t>
      </w:r>
    </w:p>
    <w:p w14:paraId="3769F29D" w14:textId="7AFDC983"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Созданный запрос в режиме Конструктор представлен на </w:t>
      </w:r>
      <w:r w:rsidR="00DB255F">
        <w:rPr>
          <w:rFonts w:ascii="Times New Roman" w:eastAsia="Times New Roman" w:hAnsi="Times New Roman" w:cs="Times New Roman"/>
          <w:color w:val="000000"/>
          <w:sz w:val="28"/>
          <w:szCs w:val="28"/>
        </w:rPr>
        <w:t>Р</w:t>
      </w:r>
      <w:r>
        <w:rPr>
          <w:rFonts w:ascii="Times New Roman" w:eastAsia="Times New Roman" w:hAnsi="Times New Roman" w:cs="Times New Roman"/>
          <w:color w:val="000000"/>
          <w:sz w:val="28"/>
          <w:szCs w:val="28"/>
        </w:rPr>
        <w:t xml:space="preserve">исунке </w:t>
      </w:r>
      <w:r w:rsidR="00DB255F">
        <w:rPr>
          <w:rFonts w:ascii="Times New Roman" w:eastAsia="Times New Roman" w:hAnsi="Times New Roman" w:cs="Times New Roman"/>
          <w:color w:val="000000"/>
          <w:sz w:val="28"/>
          <w:szCs w:val="28"/>
        </w:rPr>
        <w:t>1</w:t>
      </w:r>
      <w:r w:rsidR="00AB04D3" w:rsidRPr="00AB04D3">
        <w:rPr>
          <w:rFonts w:ascii="Times New Roman" w:eastAsia="Times New Roman" w:hAnsi="Times New Roman" w:cs="Times New Roman"/>
          <w:color w:val="000000"/>
          <w:sz w:val="28"/>
          <w:szCs w:val="28"/>
        </w:rPr>
        <w:t>7</w:t>
      </w:r>
      <w:r w:rsidR="00DB255F">
        <w:rPr>
          <w:rFonts w:ascii="Times New Roman" w:eastAsia="Times New Roman" w:hAnsi="Times New Roman" w:cs="Times New Roman"/>
          <w:color w:val="000000"/>
          <w:sz w:val="28"/>
          <w:szCs w:val="28"/>
        </w:rPr>
        <w:t>.</w:t>
      </w:r>
    </w:p>
    <w:p w14:paraId="768D536A" w14:textId="1CA80F9C" w:rsidR="001E57C9" w:rsidRDefault="00444302">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sidRPr="00444302">
        <w:rPr>
          <w:noProof/>
        </w:rPr>
        <w:lastRenderedPageBreak/>
        <w:drawing>
          <wp:inline distT="0" distB="0" distL="0" distR="0" wp14:anchorId="766B87BE" wp14:editId="61CD90B5">
            <wp:extent cx="4420926" cy="2983357"/>
            <wp:effectExtent l="0" t="0" r="0" b="762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8694" cy="2988599"/>
                    </a:xfrm>
                    <a:prstGeom prst="rect">
                      <a:avLst/>
                    </a:prstGeom>
                  </pic:spPr>
                </pic:pic>
              </a:graphicData>
            </a:graphic>
          </wp:inline>
        </w:drawing>
      </w:r>
    </w:p>
    <w:p w14:paraId="26C5F64E" w14:textId="7F76C852"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color w:val="000000"/>
          <w:sz w:val="28"/>
          <w:szCs w:val="28"/>
        </w:rPr>
        <w:t xml:space="preserve">Рисунок </w:t>
      </w:r>
      <w:r w:rsidR="000C42C1">
        <w:rPr>
          <w:rFonts w:ascii="Times New Roman" w:eastAsia="Times New Roman" w:hAnsi="Times New Roman" w:cs="Times New Roman"/>
          <w:color w:val="000000"/>
          <w:sz w:val="28"/>
          <w:szCs w:val="28"/>
        </w:rPr>
        <w:t>1</w:t>
      </w:r>
      <w:r w:rsidR="00B74D07">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 Запрос на создание</w:t>
      </w:r>
      <w:r w:rsidR="00444302">
        <w:rPr>
          <w:rFonts w:ascii="Times New Roman" w:eastAsia="Times New Roman" w:hAnsi="Times New Roman" w:cs="Times New Roman"/>
          <w:color w:val="000000"/>
          <w:sz w:val="28"/>
          <w:szCs w:val="28"/>
        </w:rPr>
        <w:t xml:space="preserve"> вычисляемого поля</w:t>
      </w:r>
      <w:r>
        <w:rPr>
          <w:rFonts w:ascii="Times New Roman" w:eastAsia="Times New Roman" w:hAnsi="Times New Roman" w:cs="Times New Roman"/>
          <w:color w:val="000000"/>
          <w:sz w:val="28"/>
          <w:szCs w:val="28"/>
        </w:rPr>
        <w:t xml:space="preserve"> в режиме Конструктора</w:t>
      </w:r>
    </w:p>
    <w:p w14:paraId="6943855B" w14:textId="77777777" w:rsidR="00CA3926" w:rsidRDefault="00CA3926">
      <w:pPr>
        <w:keepNext/>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1386DE4A" w14:textId="58EF23F6" w:rsidR="001E57C9" w:rsidRPr="00922DD0" w:rsidRDefault="00D843EB" w:rsidP="00922DD0">
      <w:pPr>
        <w:pStyle w:val="2"/>
        <w:rPr>
          <w:rFonts w:ascii="Times New Roman" w:eastAsia="Times New Roman" w:hAnsi="Times New Roman" w:cs="Times New Roman"/>
          <w:b w:val="0"/>
          <w:bCs/>
          <w:color w:val="000000"/>
          <w:sz w:val="28"/>
          <w:szCs w:val="28"/>
        </w:rPr>
      </w:pPr>
      <w:bookmarkStart w:id="22" w:name="_Toc91541229"/>
      <w:r w:rsidRPr="00922DD0">
        <w:rPr>
          <w:rFonts w:ascii="Times New Roman" w:eastAsia="Times New Roman" w:hAnsi="Times New Roman" w:cs="Times New Roman"/>
          <w:b w:val="0"/>
          <w:bCs/>
          <w:color w:val="000000"/>
          <w:sz w:val="28"/>
          <w:szCs w:val="28"/>
        </w:rPr>
        <w:t>8.5 Запрос на удаление записей</w:t>
      </w:r>
      <w:bookmarkEnd w:id="22"/>
    </w:p>
    <w:p w14:paraId="380A6917"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Запрос позволяет удалить записи из таблиц. Такой запрос может быть построен либо на основании запроса на выборку, либо на основании запроса с параметром.</w:t>
      </w:r>
    </w:p>
    <w:p w14:paraId="026E77A4" w14:textId="1C5B532A"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r w:rsidR="007509C9">
        <w:rPr>
          <w:rFonts w:ascii="Times New Roman" w:eastAsia="Times New Roman" w:hAnsi="Times New Roman" w:cs="Times New Roman"/>
          <w:sz w:val="28"/>
          <w:szCs w:val="28"/>
        </w:rPr>
        <w:t xml:space="preserve">: удалить записи автомобилей стоимость проката которых выше </w:t>
      </w:r>
      <w:r w:rsidR="00F93EEF">
        <w:rPr>
          <w:rFonts w:ascii="Times New Roman" w:eastAsia="Times New Roman" w:hAnsi="Times New Roman" w:cs="Times New Roman"/>
          <w:sz w:val="28"/>
          <w:szCs w:val="28"/>
        </w:rPr>
        <w:t>определённой суммы</w:t>
      </w:r>
      <w:r w:rsidR="007509C9">
        <w:rPr>
          <w:rFonts w:ascii="Times New Roman" w:eastAsia="Times New Roman" w:hAnsi="Times New Roman" w:cs="Times New Roman"/>
          <w:sz w:val="28"/>
          <w:szCs w:val="28"/>
        </w:rPr>
        <w:t xml:space="preserve"> в день.</w:t>
      </w:r>
    </w:p>
    <w:p w14:paraId="62F091B6" w14:textId="77E2B201"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выбора таблицы и нужного поля в строке Условие отбора ввести строку вида</w:t>
      </w:r>
      <w:r w:rsidR="005506EE">
        <w:rPr>
          <w:rFonts w:ascii="Times New Roman" w:eastAsia="Times New Roman" w:hAnsi="Times New Roman" w:cs="Times New Roman"/>
          <w:sz w:val="28"/>
          <w:szCs w:val="28"/>
        </w:rPr>
        <w:t>: &gt;</w:t>
      </w:r>
      <w:r>
        <w:rPr>
          <w:rFonts w:ascii="Times New Roman" w:eastAsia="Times New Roman" w:hAnsi="Times New Roman" w:cs="Times New Roman"/>
          <w:sz w:val="28"/>
          <w:szCs w:val="28"/>
        </w:rPr>
        <w:t xml:space="preserve">[Введите </w:t>
      </w:r>
      <w:r w:rsidR="000B02BF">
        <w:rPr>
          <w:rFonts w:ascii="Times New Roman" w:eastAsia="Times New Roman" w:hAnsi="Times New Roman" w:cs="Times New Roman"/>
          <w:sz w:val="28"/>
          <w:szCs w:val="28"/>
        </w:rPr>
        <w:t>стоимость</w:t>
      </w:r>
      <w:r>
        <w:rPr>
          <w:rFonts w:ascii="Times New Roman" w:eastAsia="Times New Roman" w:hAnsi="Times New Roman" w:cs="Times New Roman"/>
          <w:sz w:val="28"/>
          <w:szCs w:val="28"/>
        </w:rPr>
        <w:t>]. Запрос построен на основании запроса на выборку с параметром. Далее следует изменить тип запроса - Удаление (группа Тип запроса), после чего появляется новая строка Удаление с параметром Условие.</w:t>
      </w:r>
    </w:p>
    <w:p w14:paraId="4212E9BB" w14:textId="32267BD8"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Созданный запрос в режиме Конструктор представлен на </w:t>
      </w:r>
      <w:r w:rsidR="00BF36FD">
        <w:rPr>
          <w:rFonts w:ascii="Times New Roman" w:eastAsia="Times New Roman" w:hAnsi="Times New Roman" w:cs="Times New Roman"/>
          <w:color w:val="000000"/>
          <w:sz w:val="28"/>
          <w:szCs w:val="28"/>
        </w:rPr>
        <w:t>Р</w:t>
      </w:r>
      <w:r>
        <w:rPr>
          <w:rFonts w:ascii="Times New Roman" w:eastAsia="Times New Roman" w:hAnsi="Times New Roman" w:cs="Times New Roman"/>
          <w:color w:val="000000"/>
          <w:sz w:val="28"/>
          <w:szCs w:val="28"/>
        </w:rPr>
        <w:t xml:space="preserve">исунке </w:t>
      </w:r>
      <w:r w:rsidR="00BF36FD" w:rsidRPr="00BF36FD">
        <w:rPr>
          <w:rFonts w:ascii="Times New Roman" w:eastAsia="Times New Roman" w:hAnsi="Times New Roman" w:cs="Times New Roman"/>
          <w:color w:val="000000"/>
          <w:sz w:val="28"/>
          <w:szCs w:val="28"/>
        </w:rPr>
        <w:t>1</w:t>
      </w:r>
      <w:r w:rsidR="00AB04D3" w:rsidRPr="00AB04D3">
        <w:rPr>
          <w:rFonts w:ascii="Times New Roman" w:eastAsia="Times New Roman" w:hAnsi="Times New Roman" w:cs="Times New Roman"/>
          <w:color w:val="000000"/>
          <w:sz w:val="28"/>
          <w:szCs w:val="28"/>
        </w:rPr>
        <w:t>8</w:t>
      </w:r>
      <w:r w:rsidRPr="00BF36FD">
        <w:rPr>
          <w:rFonts w:ascii="Times New Roman" w:eastAsia="Times New Roman" w:hAnsi="Times New Roman" w:cs="Times New Roman"/>
          <w:color w:val="000000"/>
          <w:sz w:val="28"/>
          <w:szCs w:val="28"/>
        </w:rPr>
        <w:t>.</w:t>
      </w:r>
    </w:p>
    <w:p w14:paraId="6A9D8A04" w14:textId="46775D72" w:rsidR="001E57C9" w:rsidRDefault="00BC7B7A">
      <w:pPr>
        <w:jc w:val="center"/>
        <w:rPr>
          <w:rFonts w:ascii="Times New Roman" w:eastAsia="Times New Roman" w:hAnsi="Times New Roman" w:cs="Times New Roman"/>
          <w:sz w:val="28"/>
          <w:szCs w:val="28"/>
        </w:rPr>
      </w:pPr>
      <w:r w:rsidRPr="00BC7B7A">
        <w:rPr>
          <w:noProof/>
        </w:rPr>
        <w:drawing>
          <wp:inline distT="0" distB="0" distL="0" distR="0" wp14:anchorId="6C48AFEF" wp14:editId="397BFA16">
            <wp:extent cx="2346385" cy="2517852"/>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6829" cy="2529059"/>
                    </a:xfrm>
                    <a:prstGeom prst="rect">
                      <a:avLst/>
                    </a:prstGeom>
                  </pic:spPr>
                </pic:pic>
              </a:graphicData>
            </a:graphic>
          </wp:inline>
        </w:drawing>
      </w:r>
    </w:p>
    <w:p w14:paraId="38C4A88D" w14:textId="2F3810A5" w:rsidR="001E57C9" w:rsidRDefault="00D843EB">
      <w:pPr>
        <w:pBdr>
          <w:top w:val="nil"/>
          <w:left w:val="nil"/>
          <w:bottom w:val="nil"/>
          <w:right w:val="nil"/>
          <w:between w:val="nil"/>
        </w:pBdr>
        <w:spacing w:line="24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color w:val="000000"/>
          <w:sz w:val="28"/>
          <w:szCs w:val="28"/>
        </w:rPr>
        <w:t xml:space="preserve">Рисунок </w:t>
      </w:r>
      <w:r w:rsidR="00BF36FD">
        <w:rPr>
          <w:rFonts w:ascii="Times New Roman" w:eastAsia="Times New Roman" w:hAnsi="Times New Roman" w:cs="Times New Roman"/>
          <w:color w:val="000000"/>
          <w:sz w:val="28"/>
          <w:szCs w:val="28"/>
        </w:rPr>
        <w:t>1</w:t>
      </w:r>
      <w:r w:rsidR="00B74D07">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 xml:space="preserve"> – Запрос на удаление в режиме Конструктора</w:t>
      </w:r>
    </w:p>
    <w:p w14:paraId="6B82EEAE" w14:textId="5E5FF0F6" w:rsidR="001E57C9" w:rsidRPr="00922DD0" w:rsidRDefault="00D843EB" w:rsidP="00922DD0">
      <w:pPr>
        <w:pStyle w:val="2"/>
        <w:rPr>
          <w:rFonts w:ascii="Times New Roman" w:eastAsia="Times New Roman" w:hAnsi="Times New Roman" w:cs="Times New Roman"/>
          <w:b w:val="0"/>
          <w:bCs/>
          <w:color w:val="000000"/>
          <w:sz w:val="28"/>
          <w:szCs w:val="28"/>
        </w:rPr>
      </w:pPr>
      <w:bookmarkStart w:id="23" w:name="_Toc91541230"/>
      <w:r w:rsidRPr="00922DD0">
        <w:rPr>
          <w:rFonts w:ascii="Times New Roman" w:eastAsia="Times New Roman" w:hAnsi="Times New Roman" w:cs="Times New Roman"/>
          <w:b w:val="0"/>
          <w:bCs/>
          <w:color w:val="000000"/>
          <w:sz w:val="28"/>
          <w:szCs w:val="28"/>
        </w:rPr>
        <w:lastRenderedPageBreak/>
        <w:t>8.6 Запрос на обновление записей</w:t>
      </w:r>
      <w:bookmarkEnd w:id="23"/>
    </w:p>
    <w:p w14:paraId="190B71AA"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Запрос позволяет обновить информацию в группе записей. Такой запрос может быть построен либо на основании запроса на выборку, либо на основании запроса с параметром.</w:t>
      </w:r>
    </w:p>
    <w:p w14:paraId="67144253" w14:textId="55CC4F35"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r w:rsidR="00BC7B7A">
        <w:rPr>
          <w:rFonts w:ascii="Times New Roman" w:eastAsia="Times New Roman" w:hAnsi="Times New Roman" w:cs="Times New Roman"/>
          <w:sz w:val="28"/>
          <w:szCs w:val="28"/>
        </w:rPr>
        <w:t>: стоимость дня проката автомобилей после 2005-го года выпуска</w:t>
      </w:r>
      <w:r w:rsidR="00872F5E">
        <w:rPr>
          <w:rFonts w:ascii="Times New Roman" w:eastAsia="Times New Roman" w:hAnsi="Times New Roman" w:cs="Times New Roman"/>
          <w:sz w:val="28"/>
          <w:szCs w:val="28"/>
        </w:rPr>
        <w:t xml:space="preserve"> включительно</w:t>
      </w:r>
      <w:r w:rsidR="00BC7B7A">
        <w:rPr>
          <w:rFonts w:ascii="Times New Roman" w:eastAsia="Times New Roman" w:hAnsi="Times New Roman" w:cs="Times New Roman"/>
          <w:sz w:val="28"/>
          <w:szCs w:val="28"/>
        </w:rPr>
        <w:t xml:space="preserve"> увеличивается на 15%.</w:t>
      </w:r>
    </w:p>
    <w:p w14:paraId="0F415381" w14:textId="1592D805" w:rsidR="001E57C9" w:rsidRPr="005271F1"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Выбирается таблица, где находится поле для замены. Для построения запроса из таблицы выбрать поля Стоимость</w:t>
      </w:r>
      <w:r w:rsidR="004C5B9A">
        <w:rPr>
          <w:rFonts w:ascii="Times New Roman" w:eastAsia="Times New Roman" w:hAnsi="Times New Roman" w:cs="Times New Roman"/>
          <w:sz w:val="28"/>
          <w:szCs w:val="28"/>
        </w:rPr>
        <w:t xml:space="preserve"> одного дня проката</w:t>
      </w:r>
      <w:r>
        <w:rPr>
          <w:rFonts w:ascii="Times New Roman" w:eastAsia="Times New Roman" w:hAnsi="Times New Roman" w:cs="Times New Roman"/>
          <w:sz w:val="28"/>
          <w:szCs w:val="28"/>
        </w:rPr>
        <w:t xml:space="preserve">. Изменить тип запроса – Обновление (группа Тип запроса). В появившейся новой строке Обновление для поля </w:t>
      </w:r>
      <w:r w:rsidR="005271F1">
        <w:rPr>
          <w:rFonts w:ascii="Times New Roman" w:eastAsia="Times New Roman" w:hAnsi="Times New Roman" w:cs="Times New Roman"/>
          <w:sz w:val="28"/>
          <w:szCs w:val="28"/>
        </w:rPr>
        <w:t xml:space="preserve">Стоимость одного дня проката </w:t>
      </w:r>
      <w:r>
        <w:rPr>
          <w:rFonts w:ascii="Times New Roman" w:eastAsia="Times New Roman" w:hAnsi="Times New Roman" w:cs="Times New Roman"/>
          <w:sz w:val="28"/>
          <w:szCs w:val="28"/>
        </w:rPr>
        <w:t>ввести выражение: [</w:t>
      </w:r>
      <w:r w:rsidR="005271F1">
        <w:rPr>
          <w:rFonts w:ascii="Times New Roman" w:eastAsia="Times New Roman" w:hAnsi="Times New Roman" w:cs="Times New Roman"/>
          <w:sz w:val="28"/>
          <w:szCs w:val="28"/>
        </w:rPr>
        <w:t xml:space="preserve">Стоимость одного дня </w:t>
      </w:r>
      <w:r w:rsidR="00053221">
        <w:rPr>
          <w:rFonts w:ascii="Times New Roman" w:eastAsia="Times New Roman" w:hAnsi="Times New Roman" w:cs="Times New Roman"/>
          <w:sz w:val="28"/>
          <w:szCs w:val="28"/>
        </w:rPr>
        <w:t>проката] + [</w:t>
      </w:r>
      <w:r w:rsidR="00053221" w:rsidRPr="005271F1">
        <w:rPr>
          <w:rFonts w:ascii="Times New Roman" w:eastAsia="Times New Roman" w:hAnsi="Times New Roman" w:cs="Times New Roman"/>
          <w:sz w:val="28"/>
          <w:szCs w:val="28"/>
        </w:rPr>
        <w:t>Стоимость</w:t>
      </w:r>
      <w:r w:rsidR="005271F1">
        <w:rPr>
          <w:rFonts w:ascii="Times New Roman" w:eastAsia="Times New Roman" w:hAnsi="Times New Roman" w:cs="Times New Roman"/>
          <w:sz w:val="28"/>
          <w:szCs w:val="28"/>
        </w:rPr>
        <w:t xml:space="preserve"> одного дня </w:t>
      </w:r>
      <w:r w:rsidR="00053221">
        <w:rPr>
          <w:rFonts w:ascii="Times New Roman" w:eastAsia="Times New Roman" w:hAnsi="Times New Roman" w:cs="Times New Roman"/>
          <w:sz w:val="28"/>
          <w:szCs w:val="28"/>
        </w:rPr>
        <w:t>проката] *</w:t>
      </w:r>
      <w:r>
        <w:rPr>
          <w:rFonts w:ascii="Times New Roman" w:eastAsia="Times New Roman" w:hAnsi="Times New Roman" w:cs="Times New Roman"/>
          <w:sz w:val="28"/>
          <w:szCs w:val="28"/>
        </w:rPr>
        <w:t>0,</w:t>
      </w:r>
      <w:r w:rsidR="005271F1">
        <w:rPr>
          <w:rFonts w:ascii="Times New Roman" w:eastAsia="Times New Roman" w:hAnsi="Times New Roman" w:cs="Times New Roman"/>
          <w:sz w:val="28"/>
          <w:szCs w:val="28"/>
        </w:rPr>
        <w:t xml:space="preserve">15. В поле года выпуска поставить условие отбора: </w:t>
      </w:r>
      <w:r w:rsidR="005271F1" w:rsidRPr="005271F1">
        <w:rPr>
          <w:rFonts w:ascii="Times New Roman" w:eastAsia="Times New Roman" w:hAnsi="Times New Roman" w:cs="Times New Roman"/>
          <w:sz w:val="28"/>
          <w:szCs w:val="28"/>
        </w:rPr>
        <w:t>&gt;</w:t>
      </w:r>
      <w:r w:rsidR="005271F1" w:rsidRPr="00BF36FD">
        <w:rPr>
          <w:rFonts w:ascii="Times New Roman" w:eastAsia="Times New Roman" w:hAnsi="Times New Roman" w:cs="Times New Roman"/>
          <w:sz w:val="28"/>
          <w:szCs w:val="28"/>
        </w:rPr>
        <w:t>=2005</w:t>
      </w:r>
      <w:r w:rsidR="005271F1">
        <w:rPr>
          <w:rFonts w:ascii="Times New Roman" w:eastAsia="Times New Roman" w:hAnsi="Times New Roman" w:cs="Times New Roman"/>
          <w:sz w:val="28"/>
          <w:szCs w:val="28"/>
        </w:rPr>
        <w:t>.</w:t>
      </w:r>
    </w:p>
    <w:p w14:paraId="582D3E2C" w14:textId="30069206" w:rsidR="001E57C9" w:rsidRDefault="00D843EB">
      <w:pPr>
        <w:pBdr>
          <w:top w:val="nil"/>
          <w:left w:val="nil"/>
          <w:bottom w:val="nil"/>
          <w:right w:val="nil"/>
          <w:between w:val="nil"/>
        </w:pBdr>
        <w:spacing w:after="0" w:line="240" w:lineRule="auto"/>
        <w:ind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Созданный запрос в режиме Конструктор представлен на </w:t>
      </w:r>
      <w:r w:rsidR="006F5736">
        <w:rPr>
          <w:rFonts w:ascii="Times New Roman" w:eastAsia="Times New Roman" w:hAnsi="Times New Roman" w:cs="Times New Roman"/>
          <w:color w:val="000000"/>
          <w:sz w:val="28"/>
          <w:szCs w:val="28"/>
        </w:rPr>
        <w:t>Р</w:t>
      </w:r>
      <w:r>
        <w:rPr>
          <w:rFonts w:ascii="Times New Roman" w:eastAsia="Times New Roman" w:hAnsi="Times New Roman" w:cs="Times New Roman"/>
          <w:color w:val="000000"/>
          <w:sz w:val="28"/>
          <w:szCs w:val="28"/>
        </w:rPr>
        <w:t xml:space="preserve">исунке </w:t>
      </w:r>
      <w:r w:rsidR="00AB04D3" w:rsidRPr="00AB04D3">
        <w:rPr>
          <w:rFonts w:ascii="Times New Roman" w:eastAsia="Times New Roman" w:hAnsi="Times New Roman" w:cs="Times New Roman"/>
          <w:color w:val="000000"/>
          <w:sz w:val="28"/>
          <w:szCs w:val="28"/>
        </w:rPr>
        <w:t>19</w:t>
      </w:r>
      <w:r>
        <w:rPr>
          <w:rFonts w:ascii="Times New Roman" w:eastAsia="Times New Roman" w:hAnsi="Times New Roman" w:cs="Times New Roman"/>
          <w:color w:val="000000"/>
          <w:sz w:val="28"/>
          <w:szCs w:val="28"/>
        </w:rPr>
        <w:t>.</w:t>
      </w:r>
    </w:p>
    <w:p w14:paraId="5AB714AB" w14:textId="7D991AAC" w:rsidR="001E57C9" w:rsidRDefault="00053221">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Pr>
          <w:noProof/>
        </w:rPr>
        <w:drawing>
          <wp:inline distT="0" distB="0" distL="0" distR="0" wp14:anchorId="75A13982" wp14:editId="609FCAD6">
            <wp:extent cx="3283889" cy="2789287"/>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6455" cy="2799960"/>
                    </a:xfrm>
                    <a:prstGeom prst="rect">
                      <a:avLst/>
                    </a:prstGeom>
                  </pic:spPr>
                </pic:pic>
              </a:graphicData>
            </a:graphic>
          </wp:inline>
        </w:drawing>
      </w:r>
    </w:p>
    <w:p w14:paraId="3CA0D989" w14:textId="2A9E68D9" w:rsidR="001E57C9" w:rsidRDefault="00D843EB">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74D07">
        <w:rPr>
          <w:rFonts w:ascii="Times New Roman" w:eastAsia="Times New Roman" w:hAnsi="Times New Roman" w:cs="Times New Roman"/>
          <w:color w:val="000000"/>
          <w:sz w:val="28"/>
          <w:szCs w:val="28"/>
        </w:rPr>
        <w:t>19</w:t>
      </w:r>
      <w:r>
        <w:rPr>
          <w:rFonts w:ascii="Times New Roman" w:eastAsia="Times New Roman" w:hAnsi="Times New Roman" w:cs="Times New Roman"/>
          <w:color w:val="000000"/>
          <w:sz w:val="28"/>
          <w:szCs w:val="28"/>
        </w:rPr>
        <w:t xml:space="preserve"> – Запрос на обновление в режиме Конструктора</w:t>
      </w:r>
    </w:p>
    <w:p w14:paraId="01C62874" w14:textId="77777777" w:rsidR="001E57C9" w:rsidRPr="00922DD0" w:rsidRDefault="00D843EB" w:rsidP="00922DD0">
      <w:pPr>
        <w:pStyle w:val="2"/>
        <w:rPr>
          <w:rFonts w:ascii="Times New Roman" w:eastAsia="Times New Roman" w:hAnsi="Times New Roman" w:cs="Times New Roman"/>
          <w:b w:val="0"/>
          <w:bCs/>
          <w:color w:val="000000"/>
          <w:sz w:val="28"/>
          <w:szCs w:val="28"/>
        </w:rPr>
      </w:pPr>
      <w:bookmarkStart w:id="24" w:name="_Toc91541231"/>
      <w:r w:rsidRPr="00922DD0">
        <w:rPr>
          <w:rFonts w:ascii="Times New Roman" w:eastAsia="Times New Roman" w:hAnsi="Times New Roman" w:cs="Times New Roman"/>
          <w:b w:val="0"/>
          <w:bCs/>
          <w:color w:val="000000"/>
          <w:sz w:val="28"/>
          <w:szCs w:val="28"/>
        </w:rPr>
        <w:t>8.7 Перекрестный запрос</w:t>
      </w:r>
      <w:bookmarkEnd w:id="24"/>
    </w:p>
    <w:p w14:paraId="2A0A88CA" w14:textId="33806130"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Запрос позволяет получить сводную информацию из полей разных таблиц, отображает итоговые значения, получаемые из заданных полей (сумма, количество значений, среднее значение). Поля (от одного до трех) </w:t>
      </w:r>
      <w:r w:rsidR="00053221">
        <w:rPr>
          <w:rFonts w:ascii="Times New Roman" w:eastAsia="Times New Roman" w:hAnsi="Times New Roman" w:cs="Times New Roman"/>
          <w:sz w:val="28"/>
          <w:szCs w:val="28"/>
        </w:rPr>
        <w:t>используются для</w:t>
      </w:r>
      <w:r>
        <w:rPr>
          <w:rFonts w:ascii="Times New Roman" w:eastAsia="Times New Roman" w:hAnsi="Times New Roman" w:cs="Times New Roman"/>
          <w:sz w:val="28"/>
          <w:szCs w:val="28"/>
        </w:rPr>
        <w:t xml:space="preserve"> заголовков строк с левой стороны запроса, заголовков столбцов (одно поле) и значений внутри перекрестной таблицы (одно поле). Результатом работы запроса всегда является таблица. При формировании запроса можно использовать вычисляемые поля.</w:t>
      </w:r>
    </w:p>
    <w:p w14:paraId="712E6C06" w14:textId="40160B36"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Пример</w:t>
      </w:r>
      <w:r w:rsidR="00BF68A7">
        <w:rPr>
          <w:rFonts w:ascii="Times New Roman" w:eastAsia="Times New Roman" w:hAnsi="Times New Roman" w:cs="Times New Roman"/>
          <w:color w:val="000000"/>
          <w:sz w:val="28"/>
          <w:szCs w:val="28"/>
        </w:rPr>
        <w:t>: создать перекрёстный запрос с информацией по доходу с клиента за всё время.</w:t>
      </w:r>
    </w:p>
    <w:p w14:paraId="1CF30D54" w14:textId="7DE9C5D0"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После выбора нужных таблиц и полей следует изменить тип запроса </w:t>
      </w:r>
      <w:r w:rsidR="00053221">
        <w:rPr>
          <w:rFonts w:ascii="Times New Roman" w:eastAsia="Times New Roman" w:hAnsi="Times New Roman" w:cs="Times New Roman"/>
          <w:color w:val="000000"/>
          <w:sz w:val="28"/>
          <w:szCs w:val="28"/>
        </w:rPr>
        <w:t>- Перекрестный</w:t>
      </w:r>
      <w:r>
        <w:rPr>
          <w:rFonts w:ascii="Times New Roman" w:eastAsia="Times New Roman" w:hAnsi="Times New Roman" w:cs="Times New Roman"/>
          <w:color w:val="000000"/>
          <w:sz w:val="28"/>
          <w:szCs w:val="28"/>
        </w:rPr>
        <w:t xml:space="preserve"> (группа Тип запроса). Далее выбрать поля для заголовков строк (2 поля) для заголовков столбцов (1 поле) и одно поле для значений.</w:t>
      </w:r>
    </w:p>
    <w:p w14:paraId="33531FC4" w14:textId="7CFE8A6A"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sidRPr="002C5C65">
        <w:rPr>
          <w:rFonts w:ascii="Times New Roman" w:eastAsia="Times New Roman" w:hAnsi="Times New Roman" w:cs="Times New Roman"/>
          <w:color w:val="000000"/>
          <w:sz w:val="28"/>
          <w:szCs w:val="28"/>
        </w:rPr>
        <w:t xml:space="preserve">Созданный запрос в режиме Конструктор (Рисунок </w:t>
      </w:r>
      <w:r w:rsidR="002C5C65" w:rsidRPr="002C5C65">
        <w:rPr>
          <w:rFonts w:ascii="Times New Roman" w:eastAsia="Times New Roman" w:hAnsi="Times New Roman" w:cs="Times New Roman"/>
          <w:color w:val="000000"/>
          <w:sz w:val="28"/>
          <w:szCs w:val="28"/>
        </w:rPr>
        <w:t>2</w:t>
      </w:r>
      <w:r w:rsidR="00AB04D3" w:rsidRPr="00AB04D3">
        <w:rPr>
          <w:rFonts w:ascii="Times New Roman" w:eastAsia="Times New Roman" w:hAnsi="Times New Roman" w:cs="Times New Roman"/>
          <w:color w:val="000000"/>
          <w:sz w:val="28"/>
          <w:szCs w:val="28"/>
        </w:rPr>
        <w:t>0</w:t>
      </w:r>
      <w:r w:rsidRPr="002C5C65">
        <w:rPr>
          <w:rFonts w:ascii="Times New Roman" w:eastAsia="Times New Roman" w:hAnsi="Times New Roman" w:cs="Times New Roman"/>
          <w:color w:val="000000"/>
          <w:sz w:val="28"/>
          <w:szCs w:val="28"/>
        </w:rPr>
        <w:t>), а также результаты его работы (Рисунок 2</w:t>
      </w:r>
      <w:r w:rsidR="00AB04D3" w:rsidRPr="00AB04D3">
        <w:rPr>
          <w:rFonts w:ascii="Times New Roman" w:eastAsia="Times New Roman" w:hAnsi="Times New Roman" w:cs="Times New Roman"/>
          <w:color w:val="000000"/>
          <w:sz w:val="28"/>
          <w:szCs w:val="28"/>
        </w:rPr>
        <w:t>1</w:t>
      </w:r>
      <w:r w:rsidRPr="002C5C65">
        <w:rPr>
          <w:rFonts w:ascii="Times New Roman" w:eastAsia="Times New Roman" w:hAnsi="Times New Roman" w:cs="Times New Roman"/>
          <w:color w:val="000000"/>
          <w:sz w:val="28"/>
          <w:szCs w:val="28"/>
        </w:rPr>
        <w:t>) представлены ниже.</w:t>
      </w:r>
    </w:p>
    <w:p w14:paraId="16F66A49" w14:textId="6F5A1F43" w:rsidR="001E57C9" w:rsidRDefault="00C16D0F">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sidRPr="00C16D0F">
        <w:rPr>
          <w:noProof/>
        </w:rPr>
        <w:lastRenderedPageBreak/>
        <w:drawing>
          <wp:inline distT="0" distB="0" distL="0" distR="0" wp14:anchorId="6F6E5016" wp14:editId="3F36FE46">
            <wp:extent cx="5153004" cy="3916393"/>
            <wp:effectExtent l="0" t="0" r="0" b="825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3535" cy="3962398"/>
                    </a:xfrm>
                    <a:prstGeom prst="rect">
                      <a:avLst/>
                    </a:prstGeom>
                  </pic:spPr>
                </pic:pic>
              </a:graphicData>
            </a:graphic>
          </wp:inline>
        </w:drawing>
      </w:r>
    </w:p>
    <w:p w14:paraId="06584252" w14:textId="37786943"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2C5C65">
        <w:rPr>
          <w:rFonts w:ascii="Times New Roman" w:eastAsia="Times New Roman" w:hAnsi="Times New Roman" w:cs="Times New Roman"/>
          <w:color w:val="000000"/>
          <w:sz w:val="28"/>
          <w:szCs w:val="28"/>
        </w:rPr>
        <w:t>2</w:t>
      </w:r>
      <w:r w:rsidR="00B74D07">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 xml:space="preserve"> – Перекрестный запрос в режиме Конструктора</w:t>
      </w:r>
    </w:p>
    <w:p w14:paraId="1A7E1B1F" w14:textId="77777777" w:rsidR="00C16D0F" w:rsidRDefault="00C16D0F">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p>
    <w:p w14:paraId="02F5086D" w14:textId="74647097" w:rsidR="001E57C9" w:rsidRDefault="00C16D0F">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sidRPr="00C16D0F">
        <w:rPr>
          <w:noProof/>
        </w:rPr>
        <w:drawing>
          <wp:inline distT="0" distB="0" distL="0" distR="0" wp14:anchorId="4C404CDD" wp14:editId="4C9E5CF8">
            <wp:extent cx="5940425" cy="1473835"/>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473835"/>
                    </a:xfrm>
                    <a:prstGeom prst="rect">
                      <a:avLst/>
                    </a:prstGeom>
                  </pic:spPr>
                </pic:pic>
              </a:graphicData>
            </a:graphic>
          </wp:inline>
        </w:drawing>
      </w:r>
    </w:p>
    <w:p w14:paraId="0D50FFC3" w14:textId="1FCDD818" w:rsidR="001E57C9" w:rsidRDefault="00D843EB">
      <w:pPr>
        <w:pBdr>
          <w:top w:val="nil"/>
          <w:left w:val="nil"/>
          <w:bottom w:val="nil"/>
          <w:right w:val="nil"/>
          <w:between w:val="nil"/>
        </w:pBdr>
        <w:spacing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w:t>
      </w:r>
      <w:r w:rsidR="00B74D07">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 Перекрестный запрос в режиме Таблицы</w:t>
      </w:r>
    </w:p>
    <w:p w14:paraId="3673055B" w14:textId="77777777" w:rsidR="001E57C9" w:rsidRDefault="001E57C9">
      <w:pPr>
        <w:pBdr>
          <w:top w:val="nil"/>
          <w:left w:val="nil"/>
          <w:bottom w:val="nil"/>
          <w:right w:val="nil"/>
          <w:between w:val="nil"/>
        </w:pBdr>
        <w:jc w:val="both"/>
        <w:rPr>
          <w:rFonts w:ascii="Times New Roman" w:eastAsia="Times New Roman" w:hAnsi="Times New Roman" w:cs="Times New Roman"/>
          <w:color w:val="000000"/>
          <w:sz w:val="28"/>
          <w:szCs w:val="28"/>
        </w:rPr>
      </w:pPr>
    </w:p>
    <w:p w14:paraId="75A14D25" w14:textId="77777777" w:rsidR="001E57C9" w:rsidRPr="00922DD0" w:rsidRDefault="00D843EB" w:rsidP="00922DD0">
      <w:pPr>
        <w:pStyle w:val="2"/>
        <w:rPr>
          <w:rFonts w:ascii="Times New Roman" w:eastAsia="Times New Roman" w:hAnsi="Times New Roman" w:cs="Times New Roman"/>
          <w:b w:val="0"/>
          <w:bCs/>
          <w:color w:val="000000"/>
          <w:sz w:val="28"/>
          <w:szCs w:val="28"/>
        </w:rPr>
      </w:pPr>
      <w:bookmarkStart w:id="25" w:name="_Toc91541232"/>
      <w:r w:rsidRPr="00922DD0">
        <w:rPr>
          <w:rFonts w:ascii="Times New Roman" w:eastAsia="Times New Roman" w:hAnsi="Times New Roman" w:cs="Times New Roman"/>
          <w:b w:val="0"/>
          <w:bCs/>
          <w:color w:val="000000"/>
          <w:sz w:val="28"/>
          <w:szCs w:val="28"/>
        </w:rPr>
        <w:t>8.8 Запрос на создание новой таблицы</w:t>
      </w:r>
      <w:bookmarkEnd w:id="25"/>
    </w:p>
    <w:p w14:paraId="48198385" w14:textId="77777777" w:rsidR="001E57C9" w:rsidRDefault="00D843EB">
      <w:pPr>
        <w:tabs>
          <w:tab w:val="left" w:pos="709"/>
        </w:tabs>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Запрос создает новую таблицу для базы данных на основании данных, собираемых вместе согласно определенному критерию, из существующих таблиц базы. </w:t>
      </w:r>
    </w:p>
    <w:p w14:paraId="15D7618E" w14:textId="055FB621"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r w:rsidR="00C16D0F">
        <w:rPr>
          <w:rFonts w:ascii="Times New Roman" w:eastAsia="Times New Roman" w:hAnsi="Times New Roman" w:cs="Times New Roman"/>
          <w:sz w:val="28"/>
          <w:szCs w:val="28"/>
        </w:rPr>
        <w:t>: создать новую таблицу с данными по автомобилям до 2005-го года выпуска.</w:t>
      </w:r>
    </w:p>
    <w:p w14:paraId="02C64F12" w14:textId="41CB8124"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Запрос создается подобно запросу на выборку. После выбора таблиц и полей необходимо изменить тип запроса – Создание таблицы (группа Тип запроса). В диалоговом окне «Создание </w:t>
      </w:r>
      <w:r w:rsidR="00862DEC">
        <w:rPr>
          <w:rFonts w:ascii="Times New Roman" w:eastAsia="Times New Roman" w:hAnsi="Times New Roman" w:cs="Times New Roman"/>
          <w:sz w:val="28"/>
          <w:szCs w:val="28"/>
        </w:rPr>
        <w:t>таблицы» указать</w:t>
      </w:r>
      <w:r>
        <w:rPr>
          <w:rFonts w:ascii="Times New Roman" w:eastAsia="Times New Roman" w:hAnsi="Times New Roman" w:cs="Times New Roman"/>
          <w:sz w:val="28"/>
          <w:szCs w:val="28"/>
        </w:rPr>
        <w:t xml:space="preserve"> имя новой таблицы и режим ее создания в текущей базе данных.</w:t>
      </w:r>
    </w:p>
    <w:p w14:paraId="0CD407C9" w14:textId="43AC6EC3"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После запуска запроса и после подтверждения добавления записей новая таблица будет создана.</w:t>
      </w:r>
      <w:r w:rsidR="00862DE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Запрос представлен на </w:t>
      </w:r>
      <w:r w:rsidRPr="002C5C65">
        <w:rPr>
          <w:rFonts w:ascii="Times New Roman" w:eastAsia="Times New Roman" w:hAnsi="Times New Roman" w:cs="Times New Roman"/>
          <w:sz w:val="28"/>
          <w:szCs w:val="28"/>
        </w:rPr>
        <w:t>Рисунке 2</w:t>
      </w:r>
      <w:r w:rsidR="00AB04D3">
        <w:rPr>
          <w:rFonts w:ascii="Times New Roman" w:eastAsia="Times New Roman" w:hAnsi="Times New Roman" w:cs="Times New Roman"/>
          <w:sz w:val="28"/>
          <w:szCs w:val="28"/>
          <w:lang w:val="en-US"/>
        </w:rPr>
        <w:t>2</w:t>
      </w:r>
      <w:r w:rsidRPr="002C5C65">
        <w:rPr>
          <w:rFonts w:ascii="Times New Roman" w:eastAsia="Times New Roman" w:hAnsi="Times New Roman" w:cs="Times New Roman"/>
          <w:sz w:val="28"/>
          <w:szCs w:val="28"/>
        </w:rPr>
        <w:t>.</w:t>
      </w:r>
    </w:p>
    <w:p w14:paraId="3D3B5DDF" w14:textId="18FC9117" w:rsidR="001E57C9" w:rsidRDefault="002046B9">
      <w:pPr>
        <w:spacing w:before="120" w:after="120" w:line="240" w:lineRule="auto"/>
        <w:jc w:val="center"/>
        <w:rPr>
          <w:rFonts w:ascii="Times New Roman" w:eastAsia="Times New Roman" w:hAnsi="Times New Roman" w:cs="Times New Roman"/>
          <w:color w:val="000000"/>
          <w:sz w:val="28"/>
          <w:szCs w:val="28"/>
        </w:rPr>
      </w:pPr>
      <w:r w:rsidRPr="002046B9">
        <w:rPr>
          <w:noProof/>
        </w:rPr>
        <w:drawing>
          <wp:inline distT="0" distB="0" distL="0" distR="0" wp14:anchorId="2C56DF59" wp14:editId="7EA71DDC">
            <wp:extent cx="4834393" cy="3239121"/>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4423" cy="3245841"/>
                    </a:xfrm>
                    <a:prstGeom prst="rect">
                      <a:avLst/>
                    </a:prstGeom>
                  </pic:spPr>
                </pic:pic>
              </a:graphicData>
            </a:graphic>
          </wp:inline>
        </w:drawing>
      </w:r>
    </w:p>
    <w:p w14:paraId="298D1928" w14:textId="792CCC7B" w:rsidR="001E57C9" w:rsidRDefault="00D843EB">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sidRPr="002C5C65">
        <w:rPr>
          <w:rFonts w:ascii="Times New Roman" w:eastAsia="Times New Roman" w:hAnsi="Times New Roman" w:cs="Times New Roman"/>
          <w:color w:val="000000"/>
          <w:sz w:val="28"/>
          <w:szCs w:val="28"/>
        </w:rPr>
        <w:t>Рисунок 2</w:t>
      </w:r>
      <w:r w:rsidR="00B74D07">
        <w:rPr>
          <w:rFonts w:ascii="Times New Roman" w:eastAsia="Times New Roman" w:hAnsi="Times New Roman" w:cs="Times New Roman"/>
          <w:color w:val="000000"/>
          <w:sz w:val="28"/>
          <w:szCs w:val="28"/>
        </w:rPr>
        <w:t>2</w:t>
      </w:r>
      <w:r w:rsidRPr="002C5C65">
        <w:rPr>
          <w:rFonts w:ascii="Times New Roman" w:eastAsia="Times New Roman" w:hAnsi="Times New Roman" w:cs="Times New Roman"/>
          <w:color w:val="000000"/>
          <w:sz w:val="28"/>
          <w:szCs w:val="28"/>
        </w:rPr>
        <w:t xml:space="preserve"> – Запрос на создание новой таблицы</w:t>
      </w:r>
    </w:p>
    <w:p w14:paraId="250AE654" w14:textId="77777777" w:rsidR="001E57C9" w:rsidRDefault="001E57C9">
      <w:pPr>
        <w:jc w:val="both"/>
        <w:rPr>
          <w:rFonts w:ascii="Times New Roman" w:eastAsia="Times New Roman" w:hAnsi="Times New Roman" w:cs="Times New Roman"/>
          <w:sz w:val="28"/>
          <w:szCs w:val="28"/>
        </w:rPr>
      </w:pPr>
    </w:p>
    <w:p w14:paraId="2E32F357" w14:textId="77777777" w:rsidR="001E57C9" w:rsidRDefault="001E57C9">
      <w:pPr>
        <w:jc w:val="both"/>
        <w:rPr>
          <w:rFonts w:ascii="Times New Roman" w:eastAsia="Times New Roman" w:hAnsi="Times New Roman" w:cs="Times New Roman"/>
          <w:sz w:val="28"/>
          <w:szCs w:val="28"/>
        </w:rPr>
      </w:pPr>
    </w:p>
    <w:p w14:paraId="73AE2DBD" w14:textId="77777777" w:rsidR="001E57C9" w:rsidRDefault="001E57C9">
      <w:pPr>
        <w:jc w:val="both"/>
        <w:rPr>
          <w:rFonts w:ascii="Times New Roman" w:eastAsia="Times New Roman" w:hAnsi="Times New Roman" w:cs="Times New Roman"/>
          <w:sz w:val="28"/>
          <w:szCs w:val="28"/>
        </w:rPr>
      </w:pPr>
    </w:p>
    <w:p w14:paraId="7C1DA364" w14:textId="77777777" w:rsidR="001E57C9" w:rsidRDefault="001E57C9">
      <w:pPr>
        <w:jc w:val="both"/>
        <w:rPr>
          <w:rFonts w:ascii="Times New Roman" w:eastAsia="Times New Roman" w:hAnsi="Times New Roman" w:cs="Times New Roman"/>
          <w:sz w:val="28"/>
          <w:szCs w:val="28"/>
        </w:rPr>
      </w:pPr>
    </w:p>
    <w:p w14:paraId="18123DB9" w14:textId="77777777" w:rsidR="001E57C9" w:rsidRDefault="001E57C9">
      <w:pPr>
        <w:jc w:val="both"/>
        <w:rPr>
          <w:rFonts w:ascii="Times New Roman" w:eastAsia="Times New Roman" w:hAnsi="Times New Roman" w:cs="Times New Roman"/>
          <w:sz w:val="28"/>
          <w:szCs w:val="28"/>
        </w:rPr>
      </w:pPr>
    </w:p>
    <w:p w14:paraId="0ED6A891" w14:textId="77777777" w:rsidR="001E57C9" w:rsidRDefault="001E57C9">
      <w:pPr>
        <w:jc w:val="both"/>
        <w:rPr>
          <w:rFonts w:ascii="Times New Roman" w:eastAsia="Times New Roman" w:hAnsi="Times New Roman" w:cs="Times New Roman"/>
          <w:sz w:val="28"/>
          <w:szCs w:val="28"/>
        </w:rPr>
      </w:pPr>
    </w:p>
    <w:p w14:paraId="5C0D8BA8" w14:textId="77777777" w:rsidR="001E57C9" w:rsidRDefault="001E57C9">
      <w:pPr>
        <w:jc w:val="both"/>
        <w:rPr>
          <w:rFonts w:ascii="Times New Roman" w:eastAsia="Times New Roman" w:hAnsi="Times New Roman" w:cs="Times New Roman"/>
          <w:sz w:val="28"/>
          <w:szCs w:val="28"/>
        </w:rPr>
      </w:pPr>
    </w:p>
    <w:p w14:paraId="0EB382BA" w14:textId="77777777" w:rsidR="001E57C9" w:rsidRDefault="001E57C9">
      <w:pPr>
        <w:jc w:val="both"/>
        <w:rPr>
          <w:rFonts w:ascii="Times New Roman" w:eastAsia="Times New Roman" w:hAnsi="Times New Roman" w:cs="Times New Roman"/>
          <w:sz w:val="28"/>
          <w:szCs w:val="28"/>
        </w:rPr>
      </w:pPr>
    </w:p>
    <w:p w14:paraId="17AAD31E" w14:textId="77777777" w:rsidR="001E57C9" w:rsidRDefault="001E57C9">
      <w:pPr>
        <w:jc w:val="both"/>
        <w:rPr>
          <w:rFonts w:ascii="Times New Roman" w:eastAsia="Times New Roman" w:hAnsi="Times New Roman" w:cs="Times New Roman"/>
          <w:sz w:val="28"/>
          <w:szCs w:val="28"/>
        </w:rPr>
      </w:pPr>
    </w:p>
    <w:p w14:paraId="0F71EC8F" w14:textId="77777777" w:rsidR="001E57C9" w:rsidRDefault="001E57C9">
      <w:pPr>
        <w:jc w:val="both"/>
        <w:rPr>
          <w:rFonts w:ascii="Times New Roman" w:eastAsia="Times New Roman" w:hAnsi="Times New Roman" w:cs="Times New Roman"/>
          <w:sz w:val="28"/>
          <w:szCs w:val="28"/>
        </w:rPr>
      </w:pPr>
    </w:p>
    <w:p w14:paraId="208CE871" w14:textId="77777777" w:rsidR="001E57C9" w:rsidRDefault="001E57C9">
      <w:pPr>
        <w:jc w:val="both"/>
        <w:rPr>
          <w:rFonts w:ascii="Times New Roman" w:eastAsia="Times New Roman" w:hAnsi="Times New Roman" w:cs="Times New Roman"/>
          <w:sz w:val="28"/>
          <w:szCs w:val="28"/>
        </w:rPr>
      </w:pPr>
    </w:p>
    <w:p w14:paraId="58BDFD42" w14:textId="6C316DDE" w:rsidR="001E57C9" w:rsidRDefault="001E57C9">
      <w:pPr>
        <w:jc w:val="both"/>
        <w:rPr>
          <w:rFonts w:ascii="Times New Roman" w:eastAsia="Times New Roman" w:hAnsi="Times New Roman" w:cs="Times New Roman"/>
          <w:sz w:val="28"/>
          <w:szCs w:val="28"/>
        </w:rPr>
      </w:pPr>
    </w:p>
    <w:p w14:paraId="3F50BBAF" w14:textId="173D00EB" w:rsidR="002046B9" w:rsidRDefault="002046B9">
      <w:pPr>
        <w:jc w:val="both"/>
        <w:rPr>
          <w:rFonts w:ascii="Times New Roman" w:eastAsia="Times New Roman" w:hAnsi="Times New Roman" w:cs="Times New Roman"/>
          <w:sz w:val="28"/>
          <w:szCs w:val="28"/>
        </w:rPr>
      </w:pPr>
    </w:p>
    <w:p w14:paraId="27A8D39E" w14:textId="77777777" w:rsidR="002046B9" w:rsidRDefault="002046B9">
      <w:pPr>
        <w:jc w:val="both"/>
        <w:rPr>
          <w:rFonts w:ascii="Times New Roman" w:eastAsia="Times New Roman" w:hAnsi="Times New Roman" w:cs="Times New Roman"/>
          <w:sz w:val="28"/>
          <w:szCs w:val="28"/>
        </w:rPr>
      </w:pPr>
    </w:p>
    <w:p w14:paraId="0BA9AE63" w14:textId="77777777" w:rsidR="001E57C9" w:rsidRDefault="00D843EB" w:rsidP="00DF784A">
      <w:pPr>
        <w:pStyle w:val="1"/>
        <w:rPr>
          <w:rFonts w:ascii="Times New Roman" w:eastAsia="Times New Roman" w:hAnsi="Times New Roman" w:cs="Times New Roman"/>
          <w:color w:val="000000"/>
        </w:rPr>
      </w:pPr>
      <w:bookmarkStart w:id="26" w:name="_ihv636" w:colFirst="0" w:colLast="0"/>
      <w:bookmarkStart w:id="27" w:name="_Toc91541233"/>
      <w:bookmarkEnd w:id="26"/>
      <w:r w:rsidRPr="002046B9">
        <w:rPr>
          <w:rFonts w:ascii="Times New Roman" w:eastAsia="Times New Roman" w:hAnsi="Times New Roman" w:cs="Times New Roman"/>
          <w:color w:val="000000"/>
        </w:rPr>
        <w:lastRenderedPageBreak/>
        <w:t>9 Создание отчетов</w:t>
      </w:r>
      <w:bookmarkEnd w:id="27"/>
    </w:p>
    <w:p w14:paraId="0793C48A"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4AE79AEE"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создается для вывода данных на печать. Структура отчета может быть сформирована на основе таблиц и на основе запросов. В отчетах можно группировать информацию по нескольким уровням по любому выбранному полю, выполнять сортировку по нескольким полям, выполнять вычисления по заданному полю.</w:t>
      </w:r>
    </w:p>
    <w:p w14:paraId="322F6A2A" w14:textId="77777777"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Для автоматического создания отчета выбирается вкладка Создание – группа Отчеты – Отчет. В режиме Конструктор отчет можно редактировать, используя область заголовка отчета, раздел верхних и нижних колонтитулов, область данных и область примечаний отчета. В отчете для вывода текущей даты, времени и подсчета числа страниц отчета используются функции Date(), Time() и Page. В отчет можно помещать вычисления. Для этого используется элемент управления типа «Поле», выбираемый на панели элементов. Элемент «Поле» должен размещаться в области «Примечание отчета». Внутри поля вводится формула для вычисления вида: = имя функции ([имя поля]). Созданный отчет обычно представлен в режиме предварительного просмотра. </w:t>
      </w:r>
    </w:p>
    <w:p w14:paraId="60088E98" w14:textId="209F0456"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работе были созданы отчеты по основным запросам (на выборку, на выборку с параметром, итоговый, запрос на создание нового поля, создание новой </w:t>
      </w:r>
      <w:r w:rsidR="00B4117A">
        <w:rPr>
          <w:rFonts w:ascii="Times New Roman" w:eastAsia="Times New Roman" w:hAnsi="Times New Roman" w:cs="Times New Roman"/>
          <w:sz w:val="28"/>
          <w:szCs w:val="28"/>
        </w:rPr>
        <w:t>таблицы) и</w:t>
      </w:r>
      <w:r>
        <w:rPr>
          <w:rFonts w:ascii="Times New Roman" w:eastAsia="Times New Roman" w:hAnsi="Times New Roman" w:cs="Times New Roman"/>
          <w:sz w:val="28"/>
          <w:szCs w:val="28"/>
        </w:rPr>
        <w:t xml:space="preserve"> отчеты по основным таблицам базы данных.  </w:t>
      </w:r>
    </w:p>
    <w:p w14:paraId="4353460B" w14:textId="3116F6A6" w:rsidR="001E57C9" w:rsidRDefault="00B4117A">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представлен отчёт по прокату </w:t>
      </w:r>
      <w:r w:rsidR="00D843EB">
        <w:rPr>
          <w:rFonts w:ascii="Times New Roman" w:eastAsia="Times New Roman" w:hAnsi="Times New Roman" w:cs="Times New Roman"/>
          <w:sz w:val="28"/>
          <w:szCs w:val="28"/>
        </w:rPr>
        <w:t xml:space="preserve">в режиме Предварительного </w:t>
      </w:r>
      <w:r w:rsidR="00D843EB" w:rsidRPr="002C5C65">
        <w:rPr>
          <w:rFonts w:ascii="Times New Roman" w:eastAsia="Times New Roman" w:hAnsi="Times New Roman" w:cs="Times New Roman"/>
          <w:sz w:val="28"/>
          <w:szCs w:val="28"/>
        </w:rPr>
        <w:t>просмотра (Рисунок 2</w:t>
      </w:r>
      <w:r w:rsidR="00AB04D3" w:rsidRPr="00AB04D3">
        <w:rPr>
          <w:rFonts w:ascii="Times New Roman" w:eastAsia="Times New Roman" w:hAnsi="Times New Roman" w:cs="Times New Roman"/>
          <w:sz w:val="28"/>
          <w:szCs w:val="28"/>
        </w:rPr>
        <w:t>3</w:t>
      </w:r>
      <w:r w:rsidR="00D843EB" w:rsidRPr="002C5C65">
        <w:rPr>
          <w:rFonts w:ascii="Times New Roman" w:eastAsia="Times New Roman" w:hAnsi="Times New Roman" w:cs="Times New Roman"/>
          <w:sz w:val="28"/>
          <w:szCs w:val="28"/>
        </w:rPr>
        <w:t>) и режиме Конструктор</w:t>
      </w:r>
      <w:r w:rsidR="006C4A3B" w:rsidRPr="002C5C65">
        <w:rPr>
          <w:rFonts w:ascii="Times New Roman" w:eastAsia="Times New Roman" w:hAnsi="Times New Roman" w:cs="Times New Roman"/>
          <w:sz w:val="28"/>
          <w:szCs w:val="28"/>
        </w:rPr>
        <w:t>а</w:t>
      </w:r>
      <w:r w:rsidR="00D843EB" w:rsidRPr="002C5C65">
        <w:rPr>
          <w:rFonts w:ascii="Times New Roman" w:eastAsia="Times New Roman" w:hAnsi="Times New Roman" w:cs="Times New Roman"/>
          <w:sz w:val="28"/>
          <w:szCs w:val="28"/>
        </w:rPr>
        <w:t xml:space="preserve"> (Рисунок 2</w:t>
      </w:r>
      <w:r w:rsidR="00AB04D3" w:rsidRPr="00AB04D3">
        <w:rPr>
          <w:rFonts w:ascii="Times New Roman" w:eastAsia="Times New Roman" w:hAnsi="Times New Roman" w:cs="Times New Roman"/>
          <w:sz w:val="28"/>
          <w:szCs w:val="28"/>
        </w:rPr>
        <w:t>4</w:t>
      </w:r>
      <w:r w:rsidR="00D843EB" w:rsidRPr="002C5C65">
        <w:rPr>
          <w:rFonts w:ascii="Times New Roman" w:eastAsia="Times New Roman" w:hAnsi="Times New Roman" w:cs="Times New Roman"/>
          <w:sz w:val="28"/>
          <w:szCs w:val="28"/>
        </w:rPr>
        <w:t>).</w:t>
      </w:r>
    </w:p>
    <w:p w14:paraId="6CB2F241" w14:textId="2AB22A92" w:rsidR="001E57C9" w:rsidRDefault="006C4A3B">
      <w:pPr>
        <w:spacing w:before="120" w:after="120" w:line="240" w:lineRule="auto"/>
        <w:jc w:val="center"/>
        <w:rPr>
          <w:rFonts w:ascii="Times New Roman" w:eastAsia="Times New Roman" w:hAnsi="Times New Roman" w:cs="Times New Roman"/>
          <w:sz w:val="28"/>
          <w:szCs w:val="28"/>
        </w:rPr>
      </w:pPr>
      <w:r w:rsidRPr="006C4A3B">
        <w:rPr>
          <w:noProof/>
        </w:rPr>
        <w:drawing>
          <wp:inline distT="0" distB="0" distL="0" distR="0" wp14:anchorId="1017E19C" wp14:editId="06A11F33">
            <wp:extent cx="4081157" cy="4110824"/>
            <wp:effectExtent l="0" t="0" r="0" b="444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1713" cy="4121457"/>
                    </a:xfrm>
                    <a:prstGeom prst="rect">
                      <a:avLst/>
                    </a:prstGeom>
                  </pic:spPr>
                </pic:pic>
              </a:graphicData>
            </a:graphic>
          </wp:inline>
        </w:drawing>
      </w:r>
    </w:p>
    <w:p w14:paraId="280494C9" w14:textId="0AC73770" w:rsidR="001E57C9" w:rsidRDefault="00D843EB">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sidRPr="002C5C65">
        <w:rPr>
          <w:rFonts w:ascii="Times New Roman" w:eastAsia="Times New Roman" w:hAnsi="Times New Roman" w:cs="Times New Roman"/>
          <w:color w:val="000000"/>
          <w:sz w:val="28"/>
          <w:szCs w:val="28"/>
        </w:rPr>
        <w:t>Рисунок 2</w:t>
      </w:r>
      <w:r w:rsidR="00B74D07">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 </w:t>
      </w:r>
      <w:r w:rsidR="006C4A3B">
        <w:rPr>
          <w:rFonts w:ascii="Times New Roman" w:eastAsia="Times New Roman" w:hAnsi="Times New Roman" w:cs="Times New Roman"/>
          <w:color w:val="000000"/>
          <w:sz w:val="28"/>
          <w:szCs w:val="28"/>
        </w:rPr>
        <w:t>Отчёт по прокату</w:t>
      </w:r>
      <w:r>
        <w:rPr>
          <w:rFonts w:ascii="Times New Roman" w:eastAsia="Times New Roman" w:hAnsi="Times New Roman" w:cs="Times New Roman"/>
          <w:color w:val="000000"/>
          <w:sz w:val="28"/>
          <w:szCs w:val="28"/>
        </w:rPr>
        <w:t xml:space="preserve"> в режиме предварительного просмотра</w:t>
      </w:r>
    </w:p>
    <w:p w14:paraId="52CCAF85" w14:textId="0AEFB391" w:rsidR="001E57C9" w:rsidRDefault="005F0199" w:rsidP="005F0199">
      <w:pPr>
        <w:spacing w:before="120" w:after="120" w:line="240" w:lineRule="auto"/>
        <w:jc w:val="center"/>
        <w:rPr>
          <w:rFonts w:ascii="Times New Roman" w:eastAsia="Times New Roman" w:hAnsi="Times New Roman" w:cs="Times New Roman"/>
          <w:sz w:val="28"/>
          <w:szCs w:val="28"/>
        </w:rPr>
      </w:pPr>
      <w:r w:rsidRPr="005F0199">
        <w:rPr>
          <w:noProof/>
        </w:rPr>
        <w:lastRenderedPageBreak/>
        <w:drawing>
          <wp:inline distT="0" distB="0" distL="0" distR="0" wp14:anchorId="28C88ABC" wp14:editId="38022CBD">
            <wp:extent cx="5913982" cy="3427012"/>
            <wp:effectExtent l="0" t="0" r="0" b="254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67648" cy="3458110"/>
                    </a:xfrm>
                    <a:prstGeom prst="rect">
                      <a:avLst/>
                    </a:prstGeom>
                  </pic:spPr>
                </pic:pic>
              </a:graphicData>
            </a:graphic>
          </wp:inline>
        </w:drawing>
      </w:r>
    </w:p>
    <w:p w14:paraId="11766C9E" w14:textId="6B3B9524" w:rsidR="001E57C9" w:rsidRDefault="00D843EB">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w:t>
      </w:r>
      <w:r w:rsidR="00B74D07">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 </w:t>
      </w:r>
      <w:r w:rsidR="005F0199">
        <w:rPr>
          <w:rFonts w:ascii="Times New Roman" w:eastAsia="Times New Roman" w:hAnsi="Times New Roman" w:cs="Times New Roman"/>
          <w:color w:val="000000"/>
          <w:sz w:val="28"/>
          <w:szCs w:val="28"/>
        </w:rPr>
        <w:t>Отчёт по прокату</w:t>
      </w:r>
      <w:r>
        <w:rPr>
          <w:rFonts w:ascii="Times New Roman" w:eastAsia="Times New Roman" w:hAnsi="Times New Roman" w:cs="Times New Roman"/>
          <w:color w:val="000000"/>
          <w:sz w:val="28"/>
          <w:szCs w:val="28"/>
        </w:rPr>
        <w:t xml:space="preserve"> в режиме Конструктора</w:t>
      </w:r>
    </w:p>
    <w:p w14:paraId="458AED2F" w14:textId="77777777" w:rsidR="002F071E" w:rsidRDefault="002F071E">
      <w:pPr>
        <w:spacing w:after="0" w:line="240" w:lineRule="auto"/>
        <w:ind w:firstLine="851"/>
        <w:jc w:val="both"/>
        <w:rPr>
          <w:rFonts w:ascii="Times New Roman" w:eastAsia="Times New Roman" w:hAnsi="Times New Roman" w:cs="Times New Roman"/>
          <w:sz w:val="28"/>
          <w:szCs w:val="28"/>
        </w:rPr>
      </w:pPr>
    </w:p>
    <w:p w14:paraId="0731A113" w14:textId="3C528A28"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Отчет может быть создан с помощью Мастера отчетов, в этом случае он может быть создан на основе нескольких таблиц или запросов и соответственно в нем могут быть поля из нескольких таблиц или запросов.  Для создания отчета выбирается вкладка Создание – группа Отчеты – Мастер отчетов. В появившемся окне «Создание отчетов» выбираются из таблицы поля, которые войдут в будущий отчет. Затем в поле «Таблицы и запросы» можно выбрать другую таблицу, поля в ней. Далее последовательно при необходимости выбираются уровни группировки данных по заданному полю, порядок сортировки записей, вид макета для отчета, ориентация. На последнем шаге работы с Мастером отчетов задается имя отчета. </w:t>
      </w:r>
    </w:p>
    <w:p w14:paraId="15FD07CF" w14:textId="77777777" w:rsidR="001E57C9" w:rsidRDefault="001E57C9">
      <w:pPr>
        <w:spacing w:after="0" w:line="240" w:lineRule="auto"/>
        <w:ind w:firstLine="851"/>
        <w:jc w:val="both"/>
        <w:rPr>
          <w:rFonts w:ascii="Times New Roman" w:eastAsia="Times New Roman" w:hAnsi="Times New Roman" w:cs="Times New Roman"/>
          <w:sz w:val="28"/>
          <w:szCs w:val="28"/>
        </w:rPr>
      </w:pPr>
    </w:p>
    <w:p w14:paraId="272142A1" w14:textId="77777777" w:rsidR="001E57C9" w:rsidRDefault="001E57C9">
      <w:pPr>
        <w:jc w:val="center"/>
        <w:rPr>
          <w:rFonts w:ascii="Times New Roman" w:eastAsia="Times New Roman" w:hAnsi="Times New Roman" w:cs="Times New Roman"/>
          <w:sz w:val="28"/>
          <w:szCs w:val="28"/>
        </w:rPr>
      </w:pPr>
    </w:p>
    <w:p w14:paraId="4205D755" w14:textId="77777777" w:rsidR="001E57C9" w:rsidRDefault="001E57C9">
      <w:pPr>
        <w:jc w:val="center"/>
        <w:rPr>
          <w:rFonts w:ascii="Times New Roman" w:eastAsia="Times New Roman" w:hAnsi="Times New Roman" w:cs="Times New Roman"/>
          <w:sz w:val="28"/>
          <w:szCs w:val="28"/>
        </w:rPr>
      </w:pPr>
    </w:p>
    <w:p w14:paraId="75229E3C" w14:textId="77777777" w:rsidR="001E57C9" w:rsidRDefault="001E57C9">
      <w:pPr>
        <w:jc w:val="center"/>
        <w:rPr>
          <w:rFonts w:ascii="Times New Roman" w:eastAsia="Times New Roman" w:hAnsi="Times New Roman" w:cs="Times New Roman"/>
          <w:sz w:val="28"/>
          <w:szCs w:val="28"/>
        </w:rPr>
      </w:pPr>
    </w:p>
    <w:p w14:paraId="4C1D5324" w14:textId="77777777" w:rsidR="001E57C9" w:rsidRDefault="001E57C9">
      <w:pPr>
        <w:jc w:val="center"/>
        <w:rPr>
          <w:rFonts w:ascii="Times New Roman" w:eastAsia="Times New Roman" w:hAnsi="Times New Roman" w:cs="Times New Roman"/>
          <w:sz w:val="28"/>
          <w:szCs w:val="28"/>
        </w:rPr>
      </w:pPr>
    </w:p>
    <w:p w14:paraId="1C0B62EC" w14:textId="77777777" w:rsidR="001E57C9" w:rsidRDefault="001E57C9">
      <w:pPr>
        <w:jc w:val="center"/>
        <w:rPr>
          <w:rFonts w:ascii="Times New Roman" w:eastAsia="Times New Roman" w:hAnsi="Times New Roman" w:cs="Times New Roman"/>
          <w:sz w:val="28"/>
          <w:szCs w:val="28"/>
        </w:rPr>
      </w:pPr>
    </w:p>
    <w:p w14:paraId="7BDEBF36" w14:textId="77777777" w:rsidR="001E57C9" w:rsidRDefault="001E57C9">
      <w:pPr>
        <w:jc w:val="center"/>
        <w:rPr>
          <w:rFonts w:ascii="Times New Roman" w:eastAsia="Times New Roman" w:hAnsi="Times New Roman" w:cs="Times New Roman"/>
          <w:sz w:val="28"/>
          <w:szCs w:val="28"/>
        </w:rPr>
      </w:pPr>
    </w:p>
    <w:p w14:paraId="2B5A85C3" w14:textId="77777777" w:rsidR="001E57C9" w:rsidRDefault="001E57C9">
      <w:pPr>
        <w:jc w:val="center"/>
        <w:rPr>
          <w:rFonts w:ascii="Times New Roman" w:eastAsia="Times New Roman" w:hAnsi="Times New Roman" w:cs="Times New Roman"/>
          <w:sz w:val="28"/>
          <w:szCs w:val="28"/>
        </w:rPr>
      </w:pPr>
    </w:p>
    <w:p w14:paraId="4ACA4927" w14:textId="77777777" w:rsidR="001E57C9" w:rsidRDefault="001E57C9">
      <w:pPr>
        <w:jc w:val="center"/>
        <w:rPr>
          <w:rFonts w:ascii="Times New Roman" w:eastAsia="Times New Roman" w:hAnsi="Times New Roman" w:cs="Times New Roman"/>
          <w:sz w:val="28"/>
          <w:szCs w:val="28"/>
        </w:rPr>
      </w:pPr>
    </w:p>
    <w:p w14:paraId="0CC98037" w14:textId="77777777" w:rsidR="001E57C9" w:rsidRDefault="00D843EB" w:rsidP="00DF784A">
      <w:pPr>
        <w:pStyle w:val="1"/>
        <w:rPr>
          <w:rFonts w:ascii="Times New Roman" w:eastAsia="Times New Roman" w:hAnsi="Times New Roman" w:cs="Times New Roman"/>
          <w:color w:val="000000"/>
        </w:rPr>
      </w:pPr>
      <w:bookmarkStart w:id="28" w:name="_32hioqz" w:colFirst="0" w:colLast="0"/>
      <w:bookmarkStart w:id="29" w:name="_Toc91541234"/>
      <w:bookmarkEnd w:id="28"/>
      <w:r w:rsidRPr="00D00BF2">
        <w:rPr>
          <w:rFonts w:ascii="Times New Roman" w:eastAsia="Times New Roman" w:hAnsi="Times New Roman" w:cs="Times New Roman"/>
          <w:color w:val="000000"/>
        </w:rPr>
        <w:lastRenderedPageBreak/>
        <w:t>10 Проектирование кнопочной формы</w:t>
      </w:r>
      <w:bookmarkEnd w:id="29"/>
    </w:p>
    <w:p w14:paraId="29486D90" w14:textId="77777777" w:rsidR="001E57C9" w:rsidRDefault="001E57C9">
      <w:pPr>
        <w:spacing w:after="0" w:line="240" w:lineRule="auto"/>
      </w:pPr>
    </w:p>
    <w:p w14:paraId="5A9FEDE6"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 помощью кнопочной формы можно получить быстрый доступ к созданным ранее формам и отчетам. </w:t>
      </w:r>
    </w:p>
    <w:p w14:paraId="4476806C"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создания новой кнопочной формы или изменения существующей служит Диспетчер кнопочных форм. </w:t>
      </w:r>
    </w:p>
    <w:p w14:paraId="11299058" w14:textId="336DE10C"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Перед созданием кнопочной формы разрабатывается ее эскиз: определяется количество страниц кнопочной формы, элементы (или кнопки), которыми будут </w:t>
      </w:r>
      <w:r w:rsidR="00DA7F89">
        <w:rPr>
          <w:rFonts w:ascii="Times New Roman" w:eastAsia="Times New Roman" w:hAnsi="Times New Roman" w:cs="Times New Roman"/>
          <w:color w:val="000000"/>
          <w:sz w:val="28"/>
          <w:szCs w:val="28"/>
        </w:rPr>
        <w:t>наполнены эти</w:t>
      </w:r>
      <w:r>
        <w:rPr>
          <w:rFonts w:ascii="Times New Roman" w:eastAsia="Times New Roman" w:hAnsi="Times New Roman" w:cs="Times New Roman"/>
          <w:color w:val="000000"/>
          <w:sz w:val="28"/>
          <w:szCs w:val="28"/>
        </w:rPr>
        <w:t xml:space="preserve"> страницы, команды (действия), закрепленные за этими кнопками, подписи к кнопкам и т.д. По умолчанию создаваемая кнопочная форма уже имеет одну главную страницу (ее имя по умолчанию «Главная кнопочная форма»). Эта страница (форма) не содержит кнопок (элементов). Проектировщик базы данных сам определяет количество страниц (количество форм) в кнопочной форме, которые можно будет вызвать с главной страницы путем нажатия на соответствующие кнопки. </w:t>
      </w:r>
    </w:p>
    <w:p w14:paraId="7A18518B" w14:textId="7E73E82E" w:rsidR="000B78E6" w:rsidRDefault="00D843EB" w:rsidP="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Созданная кнопочная форма состоит их трех страниц. Первая (главная) страница существует по умолчанию и обеспечивает переход к другим страницам. Созданы новые две страницы. Страница «Формы» (вторая страница) содержит кнопки, дающие доступ к созданным ранее формам для просмотра и редактирования записей таблиц базы данных, а также кнопки только для добавления записей в таблицы базы данных. Страница «Отчеты» (третья страница) содержит кнопки, дающие доступ к созданным ранее отчетам. При создании кнопочной формы были выполнены следующие этапы: </w:t>
      </w:r>
    </w:p>
    <w:p w14:paraId="05AAA476" w14:textId="77777777" w:rsidR="000B78E6"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3DA724A4" w14:textId="12B00489" w:rsidR="001E57C9"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43EB">
        <w:rPr>
          <w:rFonts w:ascii="Times New Roman" w:eastAsia="Times New Roman" w:hAnsi="Times New Roman" w:cs="Times New Roman"/>
          <w:color w:val="000000"/>
          <w:sz w:val="28"/>
          <w:szCs w:val="28"/>
        </w:rPr>
        <w:t xml:space="preserve">1 этап. Создание страниц кнопочной формы. </w:t>
      </w:r>
    </w:p>
    <w:p w14:paraId="50358E01" w14:textId="3ADD2F36"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этого вызывается Диспетчер</w:t>
      </w:r>
      <w:r w:rsidR="00DA7F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кнопочных</w:t>
      </w:r>
      <w:r w:rsidR="00DA7F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форм и с помощью кнопки «Создать» в поле «Имя страницы кнопочной формы» вводится имя первой страницы (Формы). Аналогично создается и вторая страница («Отч</w:t>
      </w:r>
      <w:r w:rsidR="00F03A48">
        <w:rPr>
          <w:rFonts w:ascii="Times New Roman" w:eastAsia="Times New Roman" w:hAnsi="Times New Roman" w:cs="Times New Roman"/>
          <w:color w:val="000000"/>
          <w:sz w:val="28"/>
          <w:szCs w:val="28"/>
        </w:rPr>
        <w:t>ё</w:t>
      </w:r>
      <w:r>
        <w:rPr>
          <w:rFonts w:ascii="Times New Roman" w:eastAsia="Times New Roman" w:hAnsi="Times New Roman" w:cs="Times New Roman"/>
          <w:color w:val="000000"/>
          <w:sz w:val="28"/>
          <w:szCs w:val="28"/>
        </w:rPr>
        <w:t>ты»).</w:t>
      </w:r>
    </w:p>
    <w:p w14:paraId="3A7371B6" w14:textId="77777777" w:rsidR="000B78E6"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3195A1D1" w14:textId="5A69F071" w:rsidR="001E57C9"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43EB">
        <w:rPr>
          <w:rFonts w:ascii="Times New Roman" w:eastAsia="Times New Roman" w:hAnsi="Times New Roman" w:cs="Times New Roman"/>
          <w:color w:val="000000"/>
          <w:sz w:val="28"/>
          <w:szCs w:val="28"/>
        </w:rPr>
        <w:t xml:space="preserve">2 этап. Оформление элементами главной кнопочной формы. </w:t>
      </w:r>
    </w:p>
    <w:p w14:paraId="546DA684"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главной кнопочной форме предусмотрены четыре кнопки, с помощью которых можно будет перейти к другим страницам кнопочной формы, отредактировать кнопочную форму, выйти из приложения. Для этого выбрать главную страницу и кнопку «Изменить», при этом появится окно «Изменение страницы кнопочной формы», где выбрать кнопку «Создать» (появится окно «Изменения элемента кнопочной формы»). В соответствующих полях (путем ввода или выбора из раскрывающегося списка) вводится текст подписи к кнопке, выбирается из списка нужное действие (команда, кнопочная форма, форма, отчет). Например, для создания кнопки, осуществляющей переход к странице «Формы», поля в окне «Изменения элемента кнопочной формы» могут иметь вид:</w:t>
      </w:r>
    </w:p>
    <w:p w14:paraId="0D99FCC2"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Текст: Работа с формами</w:t>
      </w:r>
    </w:p>
    <w:p w14:paraId="67825A0B"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Команда: Переход к кнопочной форме</w:t>
      </w:r>
    </w:p>
    <w:p w14:paraId="0EC54159"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Кнопочная форма: Формы</w:t>
      </w:r>
    </w:p>
    <w:p w14:paraId="4068B5A5" w14:textId="233AD3B2" w:rsidR="001E57C9"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Согласно описанной выше технологии,</w:t>
      </w:r>
      <w:r w:rsidR="00D843EB">
        <w:rPr>
          <w:rFonts w:ascii="Times New Roman" w:eastAsia="Times New Roman" w:hAnsi="Times New Roman" w:cs="Times New Roman"/>
          <w:color w:val="000000"/>
          <w:sz w:val="28"/>
          <w:szCs w:val="28"/>
        </w:rPr>
        <w:t xml:space="preserve"> создается кнопка «</w:t>
      </w:r>
      <w:r w:rsidR="00FC65F4">
        <w:rPr>
          <w:rFonts w:ascii="Times New Roman" w:eastAsia="Times New Roman" w:hAnsi="Times New Roman" w:cs="Times New Roman"/>
          <w:color w:val="000000"/>
          <w:sz w:val="28"/>
          <w:szCs w:val="28"/>
        </w:rPr>
        <w:t>Отчёты</w:t>
      </w:r>
      <w:r w:rsidR="00D843EB">
        <w:rPr>
          <w:rFonts w:ascii="Times New Roman" w:eastAsia="Times New Roman" w:hAnsi="Times New Roman" w:cs="Times New Roman"/>
          <w:color w:val="000000"/>
          <w:sz w:val="28"/>
          <w:szCs w:val="28"/>
        </w:rPr>
        <w:t>». Кнопка «Редактирование кнопочной формы» будет содержать только два поля: текст подписи к кнопке и выбранную из списка команду «Конструктор приложения». Кнопка «</w:t>
      </w:r>
      <w:r w:rsidR="00FC65F4">
        <w:rPr>
          <w:rFonts w:ascii="Times New Roman" w:eastAsia="Times New Roman" w:hAnsi="Times New Roman" w:cs="Times New Roman"/>
          <w:color w:val="000000"/>
          <w:sz w:val="28"/>
          <w:szCs w:val="28"/>
        </w:rPr>
        <w:t>В</w:t>
      </w:r>
      <w:r w:rsidR="00B70396">
        <w:rPr>
          <w:rFonts w:ascii="Times New Roman" w:eastAsia="Times New Roman" w:hAnsi="Times New Roman" w:cs="Times New Roman"/>
          <w:color w:val="000000"/>
          <w:sz w:val="28"/>
          <w:szCs w:val="28"/>
        </w:rPr>
        <w:t>ыход из БД</w:t>
      </w:r>
      <w:r w:rsidR="00D843EB">
        <w:rPr>
          <w:rFonts w:ascii="Times New Roman" w:eastAsia="Times New Roman" w:hAnsi="Times New Roman" w:cs="Times New Roman"/>
          <w:color w:val="000000"/>
          <w:sz w:val="28"/>
          <w:szCs w:val="28"/>
        </w:rPr>
        <w:t>» содержит тоже два поля: текст подписи к кнопке и выбранную из списка команду «Выйти из приложения». После создания кнопок выбирается кнопка «Закрыть» и осуществляется переход назад к страницам кнопочной формы.</w:t>
      </w:r>
    </w:p>
    <w:p w14:paraId="2874E1CE" w14:textId="77777777" w:rsidR="000B78E6"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0C0D4B45" w14:textId="63880789" w:rsidR="001E57C9"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43EB">
        <w:rPr>
          <w:rFonts w:ascii="Times New Roman" w:eastAsia="Times New Roman" w:hAnsi="Times New Roman" w:cs="Times New Roman"/>
          <w:color w:val="000000"/>
          <w:sz w:val="28"/>
          <w:szCs w:val="28"/>
        </w:rPr>
        <w:t>3 этап. Оформление страницы «Формы».</w:t>
      </w:r>
    </w:p>
    <w:p w14:paraId="750D3EC0"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создания кнопок, дающих доступ к нужным формам для просмотра, редактирования записей или только добавления записей выбирается страницу «Формы», кнопка «Изменить», кнопка «Создать» и в соответствующих полях следует ввести или выбрать из списка:</w:t>
      </w:r>
    </w:p>
    <w:p w14:paraId="182D3DCB" w14:textId="1A1BA765"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Текст: </w:t>
      </w:r>
      <w:r w:rsidR="000B78E6">
        <w:rPr>
          <w:rFonts w:ascii="Times New Roman" w:eastAsia="Times New Roman" w:hAnsi="Times New Roman" w:cs="Times New Roman"/>
          <w:color w:val="000000"/>
          <w:sz w:val="28"/>
          <w:szCs w:val="28"/>
        </w:rPr>
        <w:t>&lt;любой</w:t>
      </w:r>
      <w:r>
        <w:rPr>
          <w:rFonts w:ascii="Times New Roman" w:eastAsia="Times New Roman" w:hAnsi="Times New Roman" w:cs="Times New Roman"/>
          <w:color w:val="000000"/>
          <w:sz w:val="28"/>
          <w:szCs w:val="28"/>
        </w:rPr>
        <w:t xml:space="preserve"> текст надписи к кнопке&gt;</w:t>
      </w:r>
    </w:p>
    <w:p w14:paraId="1AA859E8" w14:textId="29965528"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Команда: </w:t>
      </w:r>
      <w:r w:rsidR="00F54B9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Открыть</w:t>
      </w:r>
      <w:r w:rsidR="00F54B9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форму</w:t>
      </w:r>
      <w:r w:rsidR="00F54B9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для</w:t>
      </w:r>
      <w:r w:rsidR="00F54B9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изменения</w:t>
      </w:r>
      <w:r w:rsidR="00F54B9A">
        <w:rPr>
          <w:rFonts w:ascii="Times New Roman" w:eastAsia="Times New Roman" w:hAnsi="Times New Roman" w:cs="Times New Roman"/>
          <w:color w:val="000000"/>
          <w:sz w:val="28"/>
          <w:szCs w:val="28"/>
        </w:rPr>
        <w:t>»</w:t>
      </w:r>
    </w:p>
    <w:p w14:paraId="478DE5DC"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Форма: &lt;выбрать имя формы из списка&gt;</w:t>
      </w:r>
    </w:p>
    <w:p w14:paraId="29B7F4D3" w14:textId="1BA14184"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Подобным образом </w:t>
      </w:r>
      <w:r w:rsidR="000B78E6">
        <w:rPr>
          <w:rFonts w:ascii="Times New Roman" w:eastAsia="Times New Roman" w:hAnsi="Times New Roman" w:cs="Times New Roman"/>
          <w:color w:val="000000"/>
          <w:sz w:val="28"/>
          <w:szCs w:val="28"/>
        </w:rPr>
        <w:t>создаются кнопки</w:t>
      </w:r>
      <w:r>
        <w:rPr>
          <w:rFonts w:ascii="Times New Roman" w:eastAsia="Times New Roman" w:hAnsi="Times New Roman" w:cs="Times New Roman"/>
          <w:color w:val="000000"/>
          <w:sz w:val="28"/>
          <w:szCs w:val="28"/>
        </w:rPr>
        <w:t>, дающие доступ к другим формам. Для создания кнопки, позволяющей только добавлять записи в таблицы базы данных без просмотра существующих записей, вместо команды «Открыть форму для изменения» выбирается команда «Открыть форму для добавления». Для перехода со страницы «Формы» назад к главной (первой) странице создается кнопка «Переход на главную страницу», где в качестве команды из списка выбирается команда «Перейти к кнопочной форме» и в поле «Кнопочная форма» выбирается страница «Главная кнопочная форма». Оформление страницы заканчивается нажатием на кнопку «Закрыть».</w:t>
      </w:r>
    </w:p>
    <w:p w14:paraId="3A5D4369" w14:textId="77777777" w:rsidR="000B78E6"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11381C92" w14:textId="59867DB5" w:rsidR="001E57C9"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43EB">
        <w:rPr>
          <w:rFonts w:ascii="Times New Roman" w:eastAsia="Times New Roman" w:hAnsi="Times New Roman" w:cs="Times New Roman"/>
          <w:color w:val="000000"/>
          <w:sz w:val="28"/>
          <w:szCs w:val="28"/>
        </w:rPr>
        <w:t>4 этап. Работа со страницей «Отчеты».</w:t>
      </w:r>
    </w:p>
    <w:p w14:paraId="30ACBF51"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Кнопки создаются по аналогии с созданием кнопок для страницы «Формы». В качестве команды выбирается из списка команда «Открыть отчет», в поле «Отчёт» выбирается отчёт из списка существующих. Текст надписи к кнопке разъясняет ее назначение в соответствии с содержимым отчёта. Для перехода со страницы «Отчеты» к главной странице создается кнопка «Переход на главную страницу». </w:t>
      </w:r>
    </w:p>
    <w:p w14:paraId="6E345BB1" w14:textId="77777777"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Создание кнопочной формы (работа с диспетчером кнопочных форм) заканчивается кнопкой «Закрыть». Среди объектов «Формы» появляется новая форма Кнопочная форма. В режиме Конструктор кнопочную форму можно редактировать, используя инструменты группы Элементы управления. Кнопочную форму можно запускать и работать со страницами, просматривая данные таблиц базы данных через формы и отчеты, созданные на основании запросов или табличных данных. </w:t>
      </w:r>
    </w:p>
    <w:p w14:paraId="3F29F6C5" w14:textId="77777777" w:rsidR="000B78E6"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69AE8A43" w14:textId="6161827C" w:rsidR="001E57C9" w:rsidRDefault="000B78E6">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43EB">
        <w:rPr>
          <w:rFonts w:ascii="Times New Roman" w:eastAsia="Times New Roman" w:hAnsi="Times New Roman" w:cs="Times New Roman"/>
          <w:color w:val="000000"/>
          <w:sz w:val="28"/>
          <w:szCs w:val="28"/>
        </w:rPr>
        <w:t>5 этап. Автоматический запуск кнопочной формы.</w:t>
      </w:r>
    </w:p>
    <w:p w14:paraId="67FB1B02" w14:textId="1A6410FA" w:rsidR="001E57C9" w:rsidRDefault="00D843EB">
      <w:pPr>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автоматического запуска кнопочной формы при открытии базы </w:t>
      </w:r>
      <w:r w:rsidR="000B78E6">
        <w:rPr>
          <w:rFonts w:ascii="Times New Roman" w:eastAsia="Times New Roman" w:hAnsi="Times New Roman" w:cs="Times New Roman"/>
          <w:color w:val="000000"/>
          <w:sz w:val="28"/>
          <w:szCs w:val="28"/>
        </w:rPr>
        <w:t>данных выполняются</w:t>
      </w:r>
      <w:r>
        <w:rPr>
          <w:rFonts w:ascii="Times New Roman" w:eastAsia="Times New Roman" w:hAnsi="Times New Roman" w:cs="Times New Roman"/>
          <w:color w:val="000000"/>
          <w:sz w:val="28"/>
          <w:szCs w:val="28"/>
        </w:rPr>
        <w:t xml:space="preserve"> команды Файл - Параметры – Текущая база данных и в </w:t>
      </w:r>
      <w:r>
        <w:rPr>
          <w:rFonts w:ascii="Times New Roman" w:eastAsia="Times New Roman" w:hAnsi="Times New Roman" w:cs="Times New Roman"/>
          <w:color w:val="000000"/>
          <w:sz w:val="28"/>
          <w:szCs w:val="28"/>
        </w:rPr>
        <w:lastRenderedPageBreak/>
        <w:t xml:space="preserve">поле Форма просмотра вместо параметра «Отсутствует» задается параметр Кнопочная форма. После задания установки на автоматический запуск кнопочной формы при открытии базы данных появляется Главная кнопочная форма. Путем выбора нужных кнопок на этой странице осуществляется переход на другие страницы для получения быстрого доступа к нужным формам и отчётам. </w:t>
      </w:r>
      <w:r w:rsidR="00A221AB">
        <w:rPr>
          <w:rFonts w:ascii="Times New Roman" w:eastAsia="Times New Roman" w:hAnsi="Times New Roman" w:cs="Times New Roman"/>
          <w:color w:val="000000"/>
          <w:sz w:val="28"/>
          <w:szCs w:val="28"/>
        </w:rPr>
        <w:t xml:space="preserve">Кнопочная форма представлена на </w:t>
      </w:r>
      <w:r w:rsidR="002C5C65">
        <w:rPr>
          <w:rFonts w:ascii="Times New Roman" w:eastAsia="Times New Roman" w:hAnsi="Times New Roman" w:cs="Times New Roman"/>
          <w:color w:val="000000"/>
          <w:sz w:val="28"/>
          <w:szCs w:val="28"/>
        </w:rPr>
        <w:t>Р</w:t>
      </w:r>
      <w:r w:rsidR="00A221AB">
        <w:rPr>
          <w:rFonts w:ascii="Times New Roman" w:eastAsia="Times New Roman" w:hAnsi="Times New Roman" w:cs="Times New Roman"/>
          <w:color w:val="000000"/>
          <w:sz w:val="28"/>
          <w:szCs w:val="28"/>
        </w:rPr>
        <w:t xml:space="preserve">исунке </w:t>
      </w:r>
      <w:r w:rsidR="002C5C65">
        <w:rPr>
          <w:rFonts w:ascii="Times New Roman" w:eastAsia="Times New Roman" w:hAnsi="Times New Roman" w:cs="Times New Roman"/>
          <w:color w:val="000000"/>
          <w:sz w:val="28"/>
          <w:szCs w:val="28"/>
        </w:rPr>
        <w:t>2</w:t>
      </w:r>
      <w:r w:rsidR="00AB04D3">
        <w:rPr>
          <w:rFonts w:ascii="Times New Roman" w:eastAsia="Times New Roman" w:hAnsi="Times New Roman" w:cs="Times New Roman"/>
          <w:color w:val="000000"/>
          <w:sz w:val="28"/>
          <w:szCs w:val="28"/>
          <w:lang w:val="en-US"/>
        </w:rPr>
        <w:t>5</w:t>
      </w:r>
      <w:r w:rsidR="00A221AB">
        <w:rPr>
          <w:rFonts w:ascii="Times New Roman" w:eastAsia="Times New Roman" w:hAnsi="Times New Roman" w:cs="Times New Roman"/>
          <w:color w:val="000000"/>
          <w:sz w:val="28"/>
          <w:szCs w:val="28"/>
        </w:rPr>
        <w:t>.</w:t>
      </w:r>
    </w:p>
    <w:p w14:paraId="10455A99" w14:textId="5E36B853" w:rsidR="001E57C9" w:rsidRDefault="00386542">
      <w:pPr>
        <w:spacing w:before="120" w:after="120" w:line="240" w:lineRule="auto"/>
        <w:jc w:val="center"/>
        <w:rPr>
          <w:rFonts w:ascii="Times New Roman" w:eastAsia="Times New Roman" w:hAnsi="Times New Roman" w:cs="Times New Roman"/>
          <w:sz w:val="28"/>
          <w:szCs w:val="28"/>
        </w:rPr>
      </w:pPr>
      <w:r w:rsidRPr="00386542">
        <w:rPr>
          <w:noProof/>
        </w:rPr>
        <w:drawing>
          <wp:inline distT="0" distB="0" distL="0" distR="0" wp14:anchorId="744A2F67" wp14:editId="69C7ED11">
            <wp:extent cx="5940425" cy="48139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4813935"/>
                    </a:xfrm>
                    <a:prstGeom prst="rect">
                      <a:avLst/>
                    </a:prstGeom>
                  </pic:spPr>
                </pic:pic>
              </a:graphicData>
            </a:graphic>
          </wp:inline>
        </w:drawing>
      </w:r>
    </w:p>
    <w:p w14:paraId="5075A9E0" w14:textId="0054A61E" w:rsidR="001E57C9" w:rsidRPr="00C55C9C" w:rsidRDefault="00D843EB" w:rsidP="00C55C9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016493">
        <w:rPr>
          <w:rFonts w:ascii="Times New Roman" w:eastAsia="Times New Roman" w:hAnsi="Times New Roman" w:cs="Times New Roman"/>
          <w:color w:val="000000"/>
          <w:sz w:val="28"/>
          <w:szCs w:val="28"/>
        </w:rPr>
        <w:t>2</w:t>
      </w:r>
      <w:r w:rsidR="00B74D07">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 </w:t>
      </w:r>
      <w:r w:rsidR="00C55C9C">
        <w:rPr>
          <w:rFonts w:ascii="Times New Roman" w:eastAsia="Times New Roman" w:hAnsi="Times New Roman" w:cs="Times New Roman"/>
          <w:color w:val="000000"/>
          <w:sz w:val="28"/>
          <w:szCs w:val="28"/>
        </w:rPr>
        <w:t>Главная страница кнопочной формы</w:t>
      </w:r>
      <w:bookmarkStart w:id="30" w:name="_1hmsyys" w:colFirst="0" w:colLast="0"/>
      <w:bookmarkEnd w:id="30"/>
    </w:p>
    <w:p w14:paraId="35A6F133"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27E84D5C"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31338803"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0D19A0EA"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24B3D309"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0711ABE8"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338F6964"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49183209"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18675BD9"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0FC095A1"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27B866C8"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668CDED0" w14:textId="77777777" w:rsidR="00C55C9C" w:rsidRDefault="00C55C9C" w:rsidP="00386542">
      <w:pPr>
        <w:spacing w:after="0" w:line="240" w:lineRule="auto"/>
        <w:jc w:val="both"/>
        <w:rPr>
          <w:rFonts w:ascii="Times New Roman" w:eastAsia="Times New Roman" w:hAnsi="Times New Roman" w:cs="Times New Roman"/>
          <w:sz w:val="28"/>
          <w:szCs w:val="28"/>
        </w:rPr>
      </w:pPr>
    </w:p>
    <w:p w14:paraId="2977FEAB" w14:textId="564F2F59" w:rsidR="00C55C9C" w:rsidRDefault="00C55C9C" w:rsidP="00DF784A">
      <w:pPr>
        <w:pStyle w:val="1"/>
        <w:jc w:val="center"/>
        <w:rPr>
          <w:rFonts w:ascii="Times New Roman" w:eastAsia="Times New Roman" w:hAnsi="Times New Roman" w:cs="Times New Roman"/>
        </w:rPr>
      </w:pPr>
      <w:bookmarkStart w:id="31" w:name="_Toc91541235"/>
      <w:r>
        <w:rPr>
          <w:rFonts w:ascii="Times New Roman" w:eastAsia="Times New Roman" w:hAnsi="Times New Roman" w:cs="Times New Roman"/>
        </w:rPr>
        <w:lastRenderedPageBreak/>
        <w:t>Вывод</w:t>
      </w:r>
      <w:bookmarkEnd w:id="31"/>
    </w:p>
    <w:p w14:paraId="54C17ED7" w14:textId="77777777" w:rsidR="00C55C9C" w:rsidRDefault="00C55C9C">
      <w:pPr>
        <w:spacing w:after="0" w:line="240" w:lineRule="auto"/>
        <w:ind w:firstLine="851"/>
        <w:jc w:val="both"/>
        <w:rPr>
          <w:rFonts w:ascii="Times New Roman" w:eastAsia="Times New Roman" w:hAnsi="Times New Roman" w:cs="Times New Roman"/>
          <w:sz w:val="28"/>
          <w:szCs w:val="28"/>
        </w:rPr>
      </w:pPr>
    </w:p>
    <w:p w14:paraId="4D02E305" w14:textId="500F8821"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помощи СУБД MSAccess удалось поэтапно реализовать поставленную в данной работе задачу, а также решить комплекс задач, вытекающих из неё. Так же в соответствие с предметной областью была построена </w:t>
      </w:r>
      <w:r w:rsidRPr="00016493">
        <w:rPr>
          <w:rFonts w:ascii="Times New Roman" w:eastAsia="Times New Roman" w:hAnsi="Times New Roman" w:cs="Times New Roman"/>
          <w:sz w:val="28"/>
          <w:szCs w:val="28"/>
        </w:rPr>
        <w:t>концептуальная модель</w:t>
      </w:r>
      <w:r w:rsidR="0001649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База данных «</w:t>
      </w:r>
      <w:r w:rsidR="00016493">
        <w:rPr>
          <w:rFonts w:ascii="Times New Roman" w:eastAsia="Times New Roman" w:hAnsi="Times New Roman" w:cs="Times New Roman"/>
          <w:sz w:val="28"/>
          <w:szCs w:val="28"/>
        </w:rPr>
        <w:t>Прокат автомобилей</w:t>
      </w:r>
      <w:r>
        <w:rPr>
          <w:rFonts w:ascii="Times New Roman" w:eastAsia="Times New Roman" w:hAnsi="Times New Roman" w:cs="Times New Roman"/>
          <w:sz w:val="28"/>
          <w:szCs w:val="28"/>
        </w:rPr>
        <w:t xml:space="preserve">» состоит из всех необходимых элементов полноценной БД, а потому ее можно рассматривать как единое и отлаженное приложение, соответствующее всем предъявляемым требованиям. Созданная база данных обеспечивает хранение информации, отражающей основные параметры работы </w:t>
      </w:r>
      <w:r w:rsidR="00630F49">
        <w:rPr>
          <w:rFonts w:ascii="Times New Roman" w:eastAsia="Times New Roman" w:hAnsi="Times New Roman" w:cs="Times New Roman"/>
          <w:sz w:val="28"/>
          <w:szCs w:val="28"/>
        </w:rPr>
        <w:t>фирмы проката авто</w:t>
      </w:r>
      <w:r>
        <w:rPr>
          <w:rFonts w:ascii="Times New Roman" w:eastAsia="Times New Roman" w:hAnsi="Times New Roman" w:cs="Times New Roman"/>
          <w:sz w:val="28"/>
          <w:szCs w:val="28"/>
        </w:rPr>
        <w:t>, а также дополнительные сведения о деятельности.</w:t>
      </w:r>
    </w:p>
    <w:p w14:paraId="676710E6" w14:textId="77777777" w:rsidR="003B41D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программы MicrosoftAccess были созданы необходимые объекты базы данных: таблицы, запросы, формы, отчёты, а также главная кнопочная форма. Использование созданной базы данных позволит упростить работу с большими массивами данных для получения информации о деятельности </w:t>
      </w:r>
      <w:r w:rsidR="00DA6ADB">
        <w:rPr>
          <w:rFonts w:ascii="Times New Roman" w:eastAsia="Times New Roman" w:hAnsi="Times New Roman" w:cs="Times New Roman"/>
          <w:sz w:val="28"/>
          <w:szCs w:val="28"/>
        </w:rPr>
        <w:t>агентства проката автомобилей</w:t>
      </w:r>
      <w:r>
        <w:rPr>
          <w:rFonts w:ascii="Times New Roman" w:eastAsia="Times New Roman" w:hAnsi="Times New Roman" w:cs="Times New Roman"/>
          <w:sz w:val="28"/>
          <w:szCs w:val="28"/>
        </w:rPr>
        <w:t xml:space="preserve">. Созданные запросы позволят быстро находить нужную информацию согласно заданному условию поиска. Пользователь имеет возможность добавлять новые, изменять старые записи. </w:t>
      </w:r>
    </w:p>
    <w:p w14:paraId="02CC1F32" w14:textId="3B0A8EF7" w:rsidR="001E57C9" w:rsidRDefault="003B41D9">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Таблицы базы</w:t>
      </w:r>
      <w:r w:rsidR="00D843EB">
        <w:rPr>
          <w:rFonts w:ascii="Times New Roman" w:eastAsia="Times New Roman" w:hAnsi="Times New Roman" w:cs="Times New Roman"/>
          <w:sz w:val="28"/>
          <w:szCs w:val="28"/>
        </w:rPr>
        <w:t xml:space="preserve"> данных взаимосвязаны, что позволяет обеспечить её целостность и возможность обновления. Важным средством, облегчающим работу с MSAccess для начинающих проектировщиков, являются мастера – специальные программные надстройки, предназначенные для создания объектов базы данных в режиме последовательного диалога. Для опытных и продвинутых пользователей существуют возможности более гибкого управления ресурсами и возможностями объектов СУБД в режиме конструктора.</w:t>
      </w:r>
    </w:p>
    <w:p w14:paraId="6BD5759D" w14:textId="77CF2081" w:rsidR="001E57C9" w:rsidRDefault="00D843EB">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выполнения курсового проекта, на основании задачи, поставленной в работе, разработана база данных, которая может </w:t>
      </w:r>
      <w:r w:rsidR="003B41D9">
        <w:rPr>
          <w:rFonts w:ascii="Times New Roman" w:eastAsia="Times New Roman" w:hAnsi="Times New Roman" w:cs="Times New Roman"/>
          <w:sz w:val="28"/>
          <w:szCs w:val="28"/>
        </w:rPr>
        <w:t>быть использована</w:t>
      </w:r>
      <w:r>
        <w:rPr>
          <w:rFonts w:ascii="Times New Roman" w:eastAsia="Times New Roman" w:hAnsi="Times New Roman" w:cs="Times New Roman"/>
          <w:sz w:val="28"/>
          <w:szCs w:val="28"/>
        </w:rPr>
        <w:t xml:space="preserve"> на практике. Как и всякое другое программное приложение, она может быть дополнена и отредактирована в процессе эксплуатации.</w:t>
      </w:r>
    </w:p>
    <w:p w14:paraId="770DE791" w14:textId="77777777" w:rsidR="001E57C9" w:rsidRDefault="00D843EB">
      <w:pPr>
        <w:spacing w:after="0" w:line="240" w:lineRule="auto"/>
        <w:ind w:firstLine="851"/>
        <w:jc w:val="both"/>
        <w:rPr>
          <w:rFonts w:ascii="Times New Roman" w:eastAsia="Times New Roman" w:hAnsi="Times New Roman" w:cs="Times New Roman"/>
          <w:b/>
          <w:sz w:val="28"/>
          <w:szCs w:val="28"/>
        </w:rPr>
      </w:pPr>
      <w:r>
        <w:br w:type="page"/>
      </w:r>
    </w:p>
    <w:p w14:paraId="6B79AD38" w14:textId="77777777" w:rsidR="001E57C9" w:rsidRPr="003B41D9" w:rsidRDefault="00D843EB" w:rsidP="00DF784A">
      <w:pPr>
        <w:pStyle w:val="1"/>
        <w:jc w:val="center"/>
        <w:rPr>
          <w:rFonts w:ascii="Times New Roman" w:eastAsia="Times New Roman" w:hAnsi="Times New Roman" w:cs="Times New Roman"/>
          <w:color w:val="000000"/>
        </w:rPr>
      </w:pPr>
      <w:bookmarkStart w:id="32" w:name="_41mghml" w:colFirst="0" w:colLast="0"/>
      <w:bookmarkStart w:id="33" w:name="_Toc91541236"/>
      <w:bookmarkEnd w:id="32"/>
      <w:r w:rsidRPr="003B41D9">
        <w:rPr>
          <w:rFonts w:ascii="Times New Roman" w:eastAsia="Times New Roman" w:hAnsi="Times New Roman" w:cs="Times New Roman"/>
          <w:color w:val="000000"/>
        </w:rPr>
        <w:lastRenderedPageBreak/>
        <w:t>Библиографический список</w:t>
      </w:r>
      <w:bookmarkEnd w:id="33"/>
    </w:p>
    <w:p w14:paraId="35F72DD0" w14:textId="77777777" w:rsidR="001E57C9" w:rsidRPr="003B41D9" w:rsidRDefault="001E57C9">
      <w:pPr>
        <w:keepNext/>
        <w:pBdr>
          <w:top w:val="nil"/>
          <w:left w:val="nil"/>
          <w:bottom w:val="nil"/>
          <w:right w:val="nil"/>
          <w:between w:val="nil"/>
        </w:pBdr>
        <w:spacing w:after="0" w:line="240" w:lineRule="auto"/>
        <w:ind w:firstLine="851"/>
        <w:jc w:val="both"/>
        <w:rPr>
          <w:rFonts w:ascii="Times New Roman" w:eastAsia="Times New Roman" w:hAnsi="Times New Roman" w:cs="Times New Roman"/>
          <w:color w:val="000000"/>
          <w:sz w:val="28"/>
          <w:szCs w:val="28"/>
        </w:rPr>
      </w:pPr>
    </w:p>
    <w:p w14:paraId="6CEC5A6F" w14:textId="053FC509" w:rsidR="00994373" w:rsidRDefault="00994373" w:rsidP="00F2616C">
      <w:pPr>
        <w:numPr>
          <w:ilvl w:val="0"/>
          <w:numId w:val="3"/>
        </w:numPr>
        <w:tabs>
          <w:tab w:val="left" w:pos="1134"/>
        </w:tabs>
        <w:spacing w:after="0" w:line="240" w:lineRule="auto"/>
        <w:ind w:left="0" w:firstLine="851"/>
        <w:jc w:val="both"/>
        <w:rPr>
          <w:rFonts w:ascii="Times New Roman" w:eastAsia="Times New Roman" w:hAnsi="Times New Roman" w:cs="Times New Roman"/>
          <w:sz w:val="28"/>
          <w:szCs w:val="28"/>
        </w:rPr>
      </w:pPr>
      <w:r w:rsidRPr="00994373">
        <w:rPr>
          <w:rFonts w:ascii="Times New Roman" w:eastAsia="Times New Roman" w:hAnsi="Times New Roman" w:cs="Times New Roman"/>
          <w:sz w:val="28"/>
          <w:szCs w:val="28"/>
        </w:rPr>
        <w:t xml:space="preserve">Гагарина, Л.Г. Разработка и эксплуатация автоматизированных информационных систем: учеб. ИД Форум: Инфра </w:t>
      </w:r>
      <w:r w:rsidR="006E0CC6" w:rsidRPr="00B7510D">
        <w:rPr>
          <w:rFonts w:ascii="Times New Roman" w:eastAsia="Times New Roman" w:hAnsi="Times New Roman" w:cs="Times New Roman"/>
          <w:sz w:val="28"/>
          <w:szCs w:val="28"/>
        </w:rPr>
        <w:t xml:space="preserve">– </w:t>
      </w:r>
      <w:r w:rsidR="006E0CC6" w:rsidRPr="00994373">
        <w:rPr>
          <w:rFonts w:ascii="Times New Roman" w:eastAsia="Times New Roman" w:hAnsi="Times New Roman" w:cs="Times New Roman"/>
          <w:sz w:val="28"/>
          <w:szCs w:val="28"/>
        </w:rPr>
        <w:t>М</w:t>
      </w:r>
      <w:r w:rsidRPr="00994373">
        <w:rPr>
          <w:rFonts w:ascii="Times New Roman" w:eastAsia="Times New Roman" w:hAnsi="Times New Roman" w:cs="Times New Roman"/>
          <w:sz w:val="28"/>
          <w:szCs w:val="28"/>
        </w:rPr>
        <w:t>, 2007</w:t>
      </w:r>
      <w:r>
        <w:rPr>
          <w:rFonts w:ascii="Times New Roman" w:eastAsia="Times New Roman" w:hAnsi="Times New Roman" w:cs="Times New Roman"/>
          <w:sz w:val="28"/>
          <w:szCs w:val="28"/>
          <w:lang w:val="en-US"/>
        </w:rPr>
        <w:t>.</w:t>
      </w:r>
    </w:p>
    <w:p w14:paraId="66A550C3" w14:textId="320FC123" w:rsidR="001E57C9" w:rsidRDefault="00D843EB" w:rsidP="00F2616C">
      <w:pPr>
        <w:numPr>
          <w:ilvl w:val="0"/>
          <w:numId w:val="3"/>
        </w:numPr>
        <w:tabs>
          <w:tab w:val="left" w:pos="1134"/>
        </w:tabs>
        <w:spacing w:after="0" w:line="240" w:lineRule="auto"/>
        <w:ind w:left="0" w:firstLine="851"/>
        <w:jc w:val="both"/>
        <w:rPr>
          <w:rFonts w:ascii="Times New Roman" w:eastAsia="Times New Roman" w:hAnsi="Times New Roman" w:cs="Times New Roman"/>
          <w:sz w:val="28"/>
          <w:szCs w:val="28"/>
        </w:rPr>
      </w:pPr>
      <w:r w:rsidRPr="003B41D9">
        <w:rPr>
          <w:rFonts w:ascii="Times New Roman" w:eastAsia="Times New Roman" w:hAnsi="Times New Roman" w:cs="Times New Roman"/>
          <w:sz w:val="28"/>
          <w:szCs w:val="28"/>
        </w:rPr>
        <w:t xml:space="preserve">Белянин М.В. Создание баз данных в Access 2007. – М.: НТ Пресс, 2008. </w:t>
      </w:r>
    </w:p>
    <w:p w14:paraId="21712AFE" w14:textId="45B9864A" w:rsidR="004A217C" w:rsidRDefault="004A217C" w:rsidP="00F2616C">
      <w:pPr>
        <w:numPr>
          <w:ilvl w:val="0"/>
          <w:numId w:val="3"/>
        </w:numPr>
        <w:tabs>
          <w:tab w:val="left" w:pos="1134"/>
        </w:tabs>
        <w:spacing w:after="0" w:line="240" w:lineRule="auto"/>
        <w:ind w:left="0" w:firstLine="851"/>
        <w:jc w:val="both"/>
        <w:rPr>
          <w:rFonts w:ascii="Times New Roman" w:eastAsia="Times New Roman" w:hAnsi="Times New Roman" w:cs="Times New Roman"/>
          <w:sz w:val="28"/>
          <w:szCs w:val="28"/>
        </w:rPr>
      </w:pPr>
      <w:r w:rsidRPr="004A217C">
        <w:rPr>
          <w:rFonts w:ascii="Times New Roman" w:eastAsia="Times New Roman" w:hAnsi="Times New Roman" w:cs="Times New Roman"/>
          <w:sz w:val="28"/>
          <w:szCs w:val="28"/>
        </w:rPr>
        <w:t xml:space="preserve">Буч Г., Якобсон А., Рамбо Дж. UML. Классика CS / С. Орлов. </w:t>
      </w:r>
      <w:r w:rsidR="004A4F0D" w:rsidRPr="00B7510D">
        <w:rPr>
          <w:rFonts w:ascii="Times New Roman" w:eastAsia="Times New Roman" w:hAnsi="Times New Roman" w:cs="Times New Roman"/>
          <w:sz w:val="28"/>
          <w:szCs w:val="28"/>
        </w:rPr>
        <w:t xml:space="preserve">– </w:t>
      </w:r>
      <w:r w:rsidRPr="004A217C">
        <w:rPr>
          <w:rFonts w:ascii="Times New Roman" w:eastAsia="Times New Roman" w:hAnsi="Times New Roman" w:cs="Times New Roman"/>
          <w:sz w:val="28"/>
          <w:szCs w:val="28"/>
        </w:rPr>
        <w:t xml:space="preserve"> 2-е изд. </w:t>
      </w:r>
      <w:r w:rsidR="004A4F0D" w:rsidRPr="00B7510D">
        <w:rPr>
          <w:rFonts w:ascii="Times New Roman" w:eastAsia="Times New Roman" w:hAnsi="Times New Roman" w:cs="Times New Roman"/>
          <w:sz w:val="28"/>
          <w:szCs w:val="28"/>
        </w:rPr>
        <w:t xml:space="preserve">– </w:t>
      </w:r>
      <w:r w:rsidR="004A4F0D" w:rsidRPr="004A217C">
        <w:rPr>
          <w:rFonts w:ascii="Times New Roman" w:eastAsia="Times New Roman" w:hAnsi="Times New Roman" w:cs="Times New Roman"/>
          <w:sz w:val="28"/>
          <w:szCs w:val="28"/>
        </w:rPr>
        <w:t>СПб</w:t>
      </w:r>
      <w:r w:rsidRPr="004A217C">
        <w:rPr>
          <w:rFonts w:ascii="Times New Roman" w:eastAsia="Times New Roman" w:hAnsi="Times New Roman" w:cs="Times New Roman"/>
          <w:sz w:val="28"/>
          <w:szCs w:val="28"/>
        </w:rPr>
        <w:t>.: Питер, 2006.</w:t>
      </w:r>
    </w:p>
    <w:p w14:paraId="41B14436" w14:textId="738FB5DB" w:rsidR="00254C2B" w:rsidRPr="00254C2B" w:rsidRDefault="00254C2B" w:rsidP="00254C2B">
      <w:pPr>
        <w:numPr>
          <w:ilvl w:val="0"/>
          <w:numId w:val="3"/>
        </w:numPr>
        <w:tabs>
          <w:tab w:val="left" w:pos="1134"/>
        </w:tabs>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Национальная библиотека им. Н.Э. Баумана: </w:t>
      </w:r>
      <w:r w:rsidRPr="00B7510D">
        <w:rPr>
          <w:rFonts w:ascii="Times New Roman" w:eastAsia="Times New Roman" w:hAnsi="Times New Roman" w:cs="Times New Roman"/>
          <w:sz w:val="28"/>
          <w:szCs w:val="28"/>
        </w:rPr>
        <w:t xml:space="preserve">Erwin Data Modeler [Эл. ресурс]. – Режим доступа: </w:t>
      </w:r>
      <w:r w:rsidRPr="00642CB1">
        <w:rPr>
          <w:rFonts w:ascii="Times New Roman" w:eastAsia="Times New Roman" w:hAnsi="Times New Roman" w:cs="Times New Roman"/>
          <w:sz w:val="28"/>
          <w:szCs w:val="28"/>
        </w:rPr>
        <w:t>https://ru.bmstu.wiki/Erwin_Data_Modeler</w:t>
      </w:r>
    </w:p>
    <w:p w14:paraId="30BBA466" w14:textId="6E86C6DD" w:rsidR="001E57C9" w:rsidRDefault="00D843EB" w:rsidP="00F2616C">
      <w:pPr>
        <w:numPr>
          <w:ilvl w:val="0"/>
          <w:numId w:val="3"/>
        </w:numPr>
        <w:tabs>
          <w:tab w:val="left" w:pos="1134"/>
        </w:tabs>
        <w:spacing w:after="0" w:line="240" w:lineRule="auto"/>
        <w:ind w:left="0" w:firstLine="851"/>
        <w:jc w:val="both"/>
        <w:rPr>
          <w:rFonts w:ascii="Times New Roman" w:eastAsia="Times New Roman" w:hAnsi="Times New Roman" w:cs="Times New Roman"/>
          <w:sz w:val="28"/>
          <w:szCs w:val="28"/>
        </w:rPr>
      </w:pPr>
      <w:r w:rsidRPr="003B41D9">
        <w:rPr>
          <w:rFonts w:ascii="Times New Roman" w:eastAsia="Times New Roman" w:hAnsi="Times New Roman" w:cs="Times New Roman"/>
          <w:sz w:val="28"/>
          <w:szCs w:val="28"/>
        </w:rPr>
        <w:t>Сеннов А. Access 2010. Учебный курс. - СПб: Питер, 2010.</w:t>
      </w:r>
    </w:p>
    <w:p w14:paraId="5D4144BA" w14:textId="77777777" w:rsidR="003B41D9" w:rsidRPr="003B41D9" w:rsidRDefault="003B41D9" w:rsidP="00F2616C">
      <w:pPr>
        <w:numPr>
          <w:ilvl w:val="0"/>
          <w:numId w:val="3"/>
        </w:numPr>
        <w:tabs>
          <w:tab w:val="left" w:pos="1134"/>
        </w:tabs>
        <w:spacing w:after="0" w:line="240" w:lineRule="auto"/>
        <w:ind w:left="0" w:firstLine="851"/>
        <w:jc w:val="both"/>
        <w:rPr>
          <w:rFonts w:ascii="Times New Roman" w:eastAsia="Times New Roman" w:hAnsi="Times New Roman" w:cs="Times New Roman"/>
          <w:sz w:val="28"/>
          <w:szCs w:val="28"/>
        </w:rPr>
      </w:pPr>
      <w:r w:rsidRPr="003B41D9">
        <w:rPr>
          <w:rFonts w:ascii="Times New Roman" w:eastAsia="Times New Roman" w:hAnsi="Times New Roman" w:cs="Times New Roman"/>
          <w:sz w:val="28"/>
          <w:szCs w:val="28"/>
        </w:rPr>
        <w:t>Информатика. Базовый курс: Учебник для вузов. 3-е изд. Стандарт третьего поколения. / Под ред. С.В. Симонович. – СПб: Питер, 2013.</w:t>
      </w:r>
    </w:p>
    <w:p w14:paraId="3D46B958" w14:textId="2D149D82" w:rsidR="003B41D9" w:rsidRDefault="003B41D9" w:rsidP="00F2616C">
      <w:pPr>
        <w:numPr>
          <w:ilvl w:val="0"/>
          <w:numId w:val="3"/>
        </w:numPr>
        <w:tabs>
          <w:tab w:val="left" w:pos="1134"/>
        </w:tabs>
        <w:spacing w:after="0" w:line="240" w:lineRule="auto"/>
        <w:ind w:left="0" w:firstLine="851"/>
        <w:jc w:val="both"/>
        <w:rPr>
          <w:rFonts w:ascii="Times New Roman" w:eastAsia="Times New Roman" w:hAnsi="Times New Roman" w:cs="Times New Roman"/>
          <w:sz w:val="28"/>
          <w:szCs w:val="28"/>
        </w:rPr>
      </w:pPr>
      <w:r w:rsidRPr="003B41D9">
        <w:rPr>
          <w:rFonts w:ascii="Times New Roman" w:eastAsia="Times New Roman" w:hAnsi="Times New Roman" w:cs="Times New Roman"/>
          <w:sz w:val="28"/>
          <w:szCs w:val="28"/>
        </w:rPr>
        <w:t>Информатика и информационные технологии: учеб.пособие.  / Под ред. Ю.Д. Романовой. – М: Эксмо, 2014.</w:t>
      </w:r>
    </w:p>
    <w:p w14:paraId="299E9C39"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44DBEEE7"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4468F699"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09C92DE4"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05F2434C"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3A0C6851"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090ABDA0"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7C196090"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749A726A"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64244152"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5DEAC785"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12F52644"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61C9B639"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12609967"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1EE9BF17"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08549174"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2F5CB62E"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12C5CE8B"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49915714"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67C67706"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43D11C70"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p w14:paraId="483CC6CF" w14:textId="77777777" w:rsidR="001E57C9" w:rsidRDefault="001E57C9">
      <w:pPr>
        <w:tabs>
          <w:tab w:val="left" w:pos="993"/>
          <w:tab w:val="left" w:pos="1134"/>
        </w:tabs>
        <w:spacing w:after="0" w:line="240" w:lineRule="auto"/>
        <w:jc w:val="both"/>
        <w:rPr>
          <w:rFonts w:ascii="Times New Roman" w:eastAsia="Times New Roman" w:hAnsi="Times New Roman" w:cs="Times New Roman"/>
          <w:sz w:val="28"/>
          <w:szCs w:val="28"/>
        </w:rPr>
      </w:pPr>
    </w:p>
    <w:sectPr w:rsidR="001E57C9">
      <w:footerReference w:type="default" r:id="rId4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7D26" w14:textId="77777777" w:rsidR="005F7A85" w:rsidRDefault="005F7A85">
      <w:pPr>
        <w:spacing w:after="0" w:line="240" w:lineRule="auto"/>
      </w:pPr>
      <w:r>
        <w:separator/>
      </w:r>
    </w:p>
  </w:endnote>
  <w:endnote w:type="continuationSeparator" w:id="0">
    <w:p w14:paraId="0E15B36D" w14:textId="77777777" w:rsidR="005F7A85" w:rsidRDefault="005F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BCC2" w14:textId="77777777" w:rsidR="001E57C9" w:rsidRDefault="00D843EB">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83397D">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197F5158" w14:textId="77777777" w:rsidR="001E57C9" w:rsidRDefault="001E57C9">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CFEBF" w14:textId="77777777" w:rsidR="005F7A85" w:rsidRDefault="005F7A85">
      <w:pPr>
        <w:spacing w:after="0" w:line="240" w:lineRule="auto"/>
      </w:pPr>
      <w:r>
        <w:separator/>
      </w:r>
    </w:p>
  </w:footnote>
  <w:footnote w:type="continuationSeparator" w:id="0">
    <w:p w14:paraId="2D9A40E7" w14:textId="77777777" w:rsidR="005F7A85" w:rsidRDefault="005F7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3C5"/>
    <w:multiLevelType w:val="multilevel"/>
    <w:tmpl w:val="329A9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BC57B3"/>
    <w:multiLevelType w:val="multilevel"/>
    <w:tmpl w:val="892A8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644BF0"/>
    <w:multiLevelType w:val="multilevel"/>
    <w:tmpl w:val="F2EE2A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C258F"/>
    <w:multiLevelType w:val="multilevel"/>
    <w:tmpl w:val="2E8E73EE"/>
    <w:lvl w:ilvl="0">
      <w:start w:val="1"/>
      <w:numFmt w:val="bullet"/>
      <w:lvlText w:val="−"/>
      <w:lvlJc w:val="left"/>
      <w:pPr>
        <w:ind w:left="1211" w:hanging="360"/>
      </w:pPr>
      <w:rPr>
        <w:rFonts w:ascii="Noto Sans Symbols" w:eastAsia="Noto Sans Symbols" w:hAnsi="Noto Sans Symbols" w:cs="Noto Sans Symbols"/>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4" w15:restartNumberingAfterBreak="0">
    <w:nsid w:val="15FA4640"/>
    <w:multiLevelType w:val="multilevel"/>
    <w:tmpl w:val="8034A8D4"/>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2287580C"/>
    <w:multiLevelType w:val="multilevel"/>
    <w:tmpl w:val="062C0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243A34"/>
    <w:multiLevelType w:val="multilevel"/>
    <w:tmpl w:val="1EA8854C"/>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 w15:restartNumberingAfterBreak="0">
    <w:nsid w:val="253108C6"/>
    <w:multiLevelType w:val="multilevel"/>
    <w:tmpl w:val="A07AD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7255BC"/>
    <w:multiLevelType w:val="multilevel"/>
    <w:tmpl w:val="BB24CA4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2EAD6210"/>
    <w:multiLevelType w:val="multilevel"/>
    <w:tmpl w:val="8428556C"/>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0" w15:restartNumberingAfterBreak="0">
    <w:nsid w:val="34FE240D"/>
    <w:multiLevelType w:val="multilevel"/>
    <w:tmpl w:val="6D22414C"/>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1" w15:restartNumberingAfterBreak="0">
    <w:nsid w:val="3CAD68B5"/>
    <w:multiLevelType w:val="multilevel"/>
    <w:tmpl w:val="73D06C4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003697A"/>
    <w:multiLevelType w:val="multilevel"/>
    <w:tmpl w:val="905ECB9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571F0B2F"/>
    <w:multiLevelType w:val="multilevel"/>
    <w:tmpl w:val="9914FB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8575B02"/>
    <w:multiLevelType w:val="multilevel"/>
    <w:tmpl w:val="4EBE3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3C46BCC"/>
    <w:multiLevelType w:val="multilevel"/>
    <w:tmpl w:val="590A5E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BCC1492"/>
    <w:multiLevelType w:val="multilevel"/>
    <w:tmpl w:val="CA20A5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D4F1E42"/>
    <w:multiLevelType w:val="multilevel"/>
    <w:tmpl w:val="F1E46F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
  </w:num>
  <w:num w:numId="4">
    <w:abstractNumId w:val="6"/>
  </w:num>
  <w:num w:numId="5">
    <w:abstractNumId w:val="4"/>
  </w:num>
  <w:num w:numId="6">
    <w:abstractNumId w:val="8"/>
  </w:num>
  <w:num w:numId="7">
    <w:abstractNumId w:val="16"/>
  </w:num>
  <w:num w:numId="8">
    <w:abstractNumId w:val="13"/>
  </w:num>
  <w:num w:numId="9">
    <w:abstractNumId w:val="2"/>
  </w:num>
  <w:num w:numId="10">
    <w:abstractNumId w:val="3"/>
  </w:num>
  <w:num w:numId="11">
    <w:abstractNumId w:val="17"/>
  </w:num>
  <w:num w:numId="12">
    <w:abstractNumId w:val="10"/>
  </w:num>
  <w:num w:numId="13">
    <w:abstractNumId w:val="11"/>
  </w:num>
  <w:num w:numId="14">
    <w:abstractNumId w:val="5"/>
  </w:num>
  <w:num w:numId="15">
    <w:abstractNumId w:val="12"/>
  </w:num>
  <w:num w:numId="16">
    <w:abstractNumId w:val="15"/>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7C9"/>
    <w:rsid w:val="00016493"/>
    <w:rsid w:val="00027FD6"/>
    <w:rsid w:val="00041770"/>
    <w:rsid w:val="0005112F"/>
    <w:rsid w:val="00051CF0"/>
    <w:rsid w:val="00053221"/>
    <w:rsid w:val="00062845"/>
    <w:rsid w:val="000838D3"/>
    <w:rsid w:val="0008579C"/>
    <w:rsid w:val="000A4C84"/>
    <w:rsid w:val="000A5220"/>
    <w:rsid w:val="000B02BF"/>
    <w:rsid w:val="000B6510"/>
    <w:rsid w:val="000B705F"/>
    <w:rsid w:val="000B78E6"/>
    <w:rsid w:val="000C40C2"/>
    <w:rsid w:val="000C42C1"/>
    <w:rsid w:val="000D0AF9"/>
    <w:rsid w:val="000E3F6B"/>
    <w:rsid w:val="00112C86"/>
    <w:rsid w:val="00124F91"/>
    <w:rsid w:val="00180ED6"/>
    <w:rsid w:val="001B034C"/>
    <w:rsid w:val="001E2063"/>
    <w:rsid w:val="001E3457"/>
    <w:rsid w:val="001E57C9"/>
    <w:rsid w:val="001E6D25"/>
    <w:rsid w:val="001F503A"/>
    <w:rsid w:val="002046B9"/>
    <w:rsid w:val="00223F6C"/>
    <w:rsid w:val="002326CD"/>
    <w:rsid w:val="00236B1F"/>
    <w:rsid w:val="00254C2B"/>
    <w:rsid w:val="00274E97"/>
    <w:rsid w:val="00277523"/>
    <w:rsid w:val="002B4313"/>
    <w:rsid w:val="002B448A"/>
    <w:rsid w:val="002C5C65"/>
    <w:rsid w:val="002C6381"/>
    <w:rsid w:val="002D1D72"/>
    <w:rsid w:val="002F071E"/>
    <w:rsid w:val="002F1B5E"/>
    <w:rsid w:val="002F4C12"/>
    <w:rsid w:val="002F63FD"/>
    <w:rsid w:val="002F6888"/>
    <w:rsid w:val="00300B31"/>
    <w:rsid w:val="00305392"/>
    <w:rsid w:val="0031599D"/>
    <w:rsid w:val="003303E0"/>
    <w:rsid w:val="0034089C"/>
    <w:rsid w:val="00367A42"/>
    <w:rsid w:val="00380575"/>
    <w:rsid w:val="00386542"/>
    <w:rsid w:val="003966A3"/>
    <w:rsid w:val="00397097"/>
    <w:rsid w:val="003B41D9"/>
    <w:rsid w:val="003C1BFC"/>
    <w:rsid w:val="003D1004"/>
    <w:rsid w:val="003D5F29"/>
    <w:rsid w:val="003E0D26"/>
    <w:rsid w:val="003E57E7"/>
    <w:rsid w:val="004060A0"/>
    <w:rsid w:val="0042568B"/>
    <w:rsid w:val="00425799"/>
    <w:rsid w:val="00425EC1"/>
    <w:rsid w:val="004268F2"/>
    <w:rsid w:val="00444302"/>
    <w:rsid w:val="004A2155"/>
    <w:rsid w:val="004A217C"/>
    <w:rsid w:val="004A4E77"/>
    <w:rsid w:val="004A4F0D"/>
    <w:rsid w:val="004B7AE1"/>
    <w:rsid w:val="004C0BDB"/>
    <w:rsid w:val="004C5B9A"/>
    <w:rsid w:val="004D426D"/>
    <w:rsid w:val="004E33F8"/>
    <w:rsid w:val="004F0438"/>
    <w:rsid w:val="004F054F"/>
    <w:rsid w:val="004F5C39"/>
    <w:rsid w:val="00520C1F"/>
    <w:rsid w:val="005271F1"/>
    <w:rsid w:val="00533F5B"/>
    <w:rsid w:val="005352C4"/>
    <w:rsid w:val="00537A7C"/>
    <w:rsid w:val="005506EE"/>
    <w:rsid w:val="0055131B"/>
    <w:rsid w:val="00556F8F"/>
    <w:rsid w:val="00557A82"/>
    <w:rsid w:val="005609AC"/>
    <w:rsid w:val="0056583D"/>
    <w:rsid w:val="0056667E"/>
    <w:rsid w:val="00575135"/>
    <w:rsid w:val="00583C1F"/>
    <w:rsid w:val="005B52B8"/>
    <w:rsid w:val="005D4F09"/>
    <w:rsid w:val="005D5232"/>
    <w:rsid w:val="005F0199"/>
    <w:rsid w:val="005F7A85"/>
    <w:rsid w:val="0060594A"/>
    <w:rsid w:val="00611DB6"/>
    <w:rsid w:val="006273E5"/>
    <w:rsid w:val="00627E15"/>
    <w:rsid w:val="00630F49"/>
    <w:rsid w:val="00642CB1"/>
    <w:rsid w:val="00644AE6"/>
    <w:rsid w:val="00655545"/>
    <w:rsid w:val="006556B4"/>
    <w:rsid w:val="00657437"/>
    <w:rsid w:val="0068475A"/>
    <w:rsid w:val="00691C54"/>
    <w:rsid w:val="006A297A"/>
    <w:rsid w:val="006C4A3B"/>
    <w:rsid w:val="006D3502"/>
    <w:rsid w:val="006E0CC6"/>
    <w:rsid w:val="006E40DD"/>
    <w:rsid w:val="006E5525"/>
    <w:rsid w:val="006F1FDD"/>
    <w:rsid w:val="006F5736"/>
    <w:rsid w:val="00700464"/>
    <w:rsid w:val="00722E2E"/>
    <w:rsid w:val="00741FCE"/>
    <w:rsid w:val="007509C9"/>
    <w:rsid w:val="0076389B"/>
    <w:rsid w:val="00764458"/>
    <w:rsid w:val="00770A14"/>
    <w:rsid w:val="00780CEF"/>
    <w:rsid w:val="00783631"/>
    <w:rsid w:val="00784B6E"/>
    <w:rsid w:val="007B63C6"/>
    <w:rsid w:val="007D0781"/>
    <w:rsid w:val="007D1F2F"/>
    <w:rsid w:val="00810E9E"/>
    <w:rsid w:val="008254A4"/>
    <w:rsid w:val="00825828"/>
    <w:rsid w:val="0083397D"/>
    <w:rsid w:val="00835B5E"/>
    <w:rsid w:val="00835C90"/>
    <w:rsid w:val="00837049"/>
    <w:rsid w:val="008374EA"/>
    <w:rsid w:val="0084312F"/>
    <w:rsid w:val="00850164"/>
    <w:rsid w:val="00862DEC"/>
    <w:rsid w:val="00863E7A"/>
    <w:rsid w:val="008727BC"/>
    <w:rsid w:val="00872F5E"/>
    <w:rsid w:val="008746CF"/>
    <w:rsid w:val="00874F60"/>
    <w:rsid w:val="00886897"/>
    <w:rsid w:val="008A17E2"/>
    <w:rsid w:val="008D04AA"/>
    <w:rsid w:val="008D3E41"/>
    <w:rsid w:val="008F3BAF"/>
    <w:rsid w:val="008F596F"/>
    <w:rsid w:val="008F6F6C"/>
    <w:rsid w:val="00900387"/>
    <w:rsid w:val="009147F1"/>
    <w:rsid w:val="00922DD0"/>
    <w:rsid w:val="00932447"/>
    <w:rsid w:val="009502E3"/>
    <w:rsid w:val="00994373"/>
    <w:rsid w:val="00997359"/>
    <w:rsid w:val="009A0946"/>
    <w:rsid w:val="009A3F73"/>
    <w:rsid w:val="009A6B31"/>
    <w:rsid w:val="009A705C"/>
    <w:rsid w:val="009B03F2"/>
    <w:rsid w:val="009B4A77"/>
    <w:rsid w:val="009C149A"/>
    <w:rsid w:val="009F52E2"/>
    <w:rsid w:val="00A14F74"/>
    <w:rsid w:val="00A221AB"/>
    <w:rsid w:val="00A36A49"/>
    <w:rsid w:val="00A42D3F"/>
    <w:rsid w:val="00AB04D3"/>
    <w:rsid w:val="00AB1653"/>
    <w:rsid w:val="00AC35EC"/>
    <w:rsid w:val="00AC59BC"/>
    <w:rsid w:val="00AC7251"/>
    <w:rsid w:val="00AD7F40"/>
    <w:rsid w:val="00AE6D4C"/>
    <w:rsid w:val="00AF429F"/>
    <w:rsid w:val="00AF5FA6"/>
    <w:rsid w:val="00B12AAE"/>
    <w:rsid w:val="00B4117A"/>
    <w:rsid w:val="00B47BFB"/>
    <w:rsid w:val="00B54A30"/>
    <w:rsid w:val="00B63A5D"/>
    <w:rsid w:val="00B70396"/>
    <w:rsid w:val="00B74D07"/>
    <w:rsid w:val="00B7510D"/>
    <w:rsid w:val="00B93FA3"/>
    <w:rsid w:val="00BB31E3"/>
    <w:rsid w:val="00BB7D69"/>
    <w:rsid w:val="00BC7248"/>
    <w:rsid w:val="00BC7B7A"/>
    <w:rsid w:val="00BD0F70"/>
    <w:rsid w:val="00BD60FA"/>
    <w:rsid w:val="00BF36FD"/>
    <w:rsid w:val="00BF68A7"/>
    <w:rsid w:val="00C1258B"/>
    <w:rsid w:val="00C16D0F"/>
    <w:rsid w:val="00C26756"/>
    <w:rsid w:val="00C514F7"/>
    <w:rsid w:val="00C52A2D"/>
    <w:rsid w:val="00C55C9C"/>
    <w:rsid w:val="00C64A31"/>
    <w:rsid w:val="00CA3926"/>
    <w:rsid w:val="00CB1C0C"/>
    <w:rsid w:val="00CC3FDF"/>
    <w:rsid w:val="00CE0739"/>
    <w:rsid w:val="00CE63B3"/>
    <w:rsid w:val="00CF5112"/>
    <w:rsid w:val="00D00BF2"/>
    <w:rsid w:val="00D01BF1"/>
    <w:rsid w:val="00D430E8"/>
    <w:rsid w:val="00D54C2F"/>
    <w:rsid w:val="00D558D6"/>
    <w:rsid w:val="00D76599"/>
    <w:rsid w:val="00D843EB"/>
    <w:rsid w:val="00D86859"/>
    <w:rsid w:val="00DA6ADB"/>
    <w:rsid w:val="00DA7F89"/>
    <w:rsid w:val="00DB255F"/>
    <w:rsid w:val="00DC3B26"/>
    <w:rsid w:val="00DC7D90"/>
    <w:rsid w:val="00DD1F68"/>
    <w:rsid w:val="00DD3C65"/>
    <w:rsid w:val="00DE438E"/>
    <w:rsid w:val="00DF03D9"/>
    <w:rsid w:val="00DF784A"/>
    <w:rsid w:val="00E13DC9"/>
    <w:rsid w:val="00E1468F"/>
    <w:rsid w:val="00E1742C"/>
    <w:rsid w:val="00E446B3"/>
    <w:rsid w:val="00E46736"/>
    <w:rsid w:val="00E529FD"/>
    <w:rsid w:val="00E67A48"/>
    <w:rsid w:val="00E74BF2"/>
    <w:rsid w:val="00E94ECD"/>
    <w:rsid w:val="00E95B46"/>
    <w:rsid w:val="00EA3CE3"/>
    <w:rsid w:val="00EB0D24"/>
    <w:rsid w:val="00EC0F5B"/>
    <w:rsid w:val="00EC7F83"/>
    <w:rsid w:val="00ED35D1"/>
    <w:rsid w:val="00ED3AB8"/>
    <w:rsid w:val="00EF7868"/>
    <w:rsid w:val="00F03A48"/>
    <w:rsid w:val="00F245A5"/>
    <w:rsid w:val="00F2616C"/>
    <w:rsid w:val="00F3272B"/>
    <w:rsid w:val="00F4495E"/>
    <w:rsid w:val="00F53DCD"/>
    <w:rsid w:val="00F54B9A"/>
    <w:rsid w:val="00F65112"/>
    <w:rsid w:val="00F75183"/>
    <w:rsid w:val="00F86CA4"/>
    <w:rsid w:val="00F91B43"/>
    <w:rsid w:val="00F93608"/>
    <w:rsid w:val="00F93EEF"/>
    <w:rsid w:val="00F95CAF"/>
    <w:rsid w:val="00F97001"/>
    <w:rsid w:val="00FB2AA4"/>
    <w:rsid w:val="00FC65F4"/>
    <w:rsid w:val="00FD0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DD13"/>
  <w15:docId w15:val="{87FFA81D-B0DA-4AD9-B07C-22F6FDA8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line="240" w:lineRule="auto"/>
      <w:outlineLvl w:val="0"/>
    </w:pPr>
    <w:rPr>
      <w:rFonts w:ascii="Arial" w:eastAsia="Arial" w:hAnsi="Arial" w:cs="Arial"/>
      <w:sz w:val="28"/>
      <w:szCs w:val="28"/>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mbria" w:eastAsia="Cambria" w:hAnsi="Cambria" w:cs="Cambria"/>
      <w:b/>
      <w:color w:val="4F81BD"/>
    </w:rPr>
  </w:style>
  <w:style w:type="paragraph" w:styleId="4">
    <w:name w:val="heading 4"/>
    <w:basedOn w:val="a"/>
    <w:next w:val="a"/>
    <w:uiPriority w:val="9"/>
    <w:semiHidden/>
    <w:unhideWhenUsed/>
    <w:qFormat/>
    <w:pPr>
      <w:keepNext/>
      <w:keepLines/>
      <w:spacing w:before="200" w:after="0" w:line="240" w:lineRule="auto"/>
      <w:outlineLvl w:val="3"/>
    </w:pPr>
    <w:rPr>
      <w:rFonts w:ascii="Cambria" w:eastAsia="Cambria" w:hAnsi="Cambria" w:cs="Cambria"/>
      <w:b/>
      <w:i/>
      <w:color w:val="4F81BD"/>
      <w:sz w:val="28"/>
      <w:szCs w:val="28"/>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rPr>
      <w:rFonts w:ascii="Cambria" w:eastAsia="Cambria" w:hAnsi="Cambria" w:cs="Cambria"/>
      <w:i/>
      <w:color w:val="4F81BD"/>
      <w:sz w:val="24"/>
      <w:szCs w:val="24"/>
    </w:rPr>
  </w:style>
  <w:style w:type="table" w:customStyle="1" w:styleId="a5">
    <w:basedOn w:val="TableNormal"/>
    <w:tblPr>
      <w:tblStyleRowBandSize w:val="1"/>
      <w:tblStyleColBandSize w:val="1"/>
      <w:tblCellMar>
        <w:left w:w="115" w:type="dxa"/>
        <w:right w:w="115" w:type="dxa"/>
      </w:tblCellMar>
    </w:tblPr>
  </w:style>
  <w:style w:type="paragraph" w:styleId="a6">
    <w:name w:val="TOC Heading"/>
    <w:basedOn w:val="1"/>
    <w:next w:val="a"/>
    <w:uiPriority w:val="39"/>
    <w:unhideWhenUsed/>
    <w:qFormat/>
    <w:rsid w:val="00922DD0"/>
    <w:pPr>
      <w:keepLines/>
      <w:spacing w:after="0" w:line="259" w:lineRule="auto"/>
      <w:outlineLvl w:val="9"/>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rsid w:val="00922DD0"/>
    <w:pPr>
      <w:spacing w:after="100"/>
    </w:pPr>
  </w:style>
  <w:style w:type="character" w:styleId="a7">
    <w:name w:val="Hyperlink"/>
    <w:basedOn w:val="a0"/>
    <w:uiPriority w:val="99"/>
    <w:unhideWhenUsed/>
    <w:rsid w:val="00922DD0"/>
    <w:rPr>
      <w:color w:val="0000FF" w:themeColor="hyperlink"/>
      <w:u w:val="single"/>
    </w:rPr>
  </w:style>
  <w:style w:type="paragraph" w:styleId="20">
    <w:name w:val="toc 2"/>
    <w:basedOn w:val="a"/>
    <w:next w:val="a"/>
    <w:autoRedefine/>
    <w:uiPriority w:val="39"/>
    <w:unhideWhenUsed/>
    <w:rsid w:val="00922DD0"/>
    <w:pPr>
      <w:spacing w:after="100"/>
      <w:ind w:left="220"/>
    </w:pPr>
  </w:style>
  <w:style w:type="table" w:styleId="a8">
    <w:name w:val="Table Grid"/>
    <w:basedOn w:val="a1"/>
    <w:uiPriority w:val="39"/>
    <w:rsid w:val="0018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75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1%80%D0%B0%D0%BD%D0%B7%D0%B0%D0%BA%D1%86%D0%B8%D0%BE%D0%BD%D0%BD%D0%B0%D1%8F_%D1%81%D0%B8%D1%81%D1%82%D0%B5%D0%BC%D0%B0"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0%D0%BD%D0%BD%D1%8B%D0%B5"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ru.wikipedia.org/wiki/%D0%94%D1%80%D0%B5%D0%B2%D0%BE%D0%B2%D0%B8%D0%B4%D0%BD%D0%B0%D1%8F_%D1%81%D1%82%D1%80%D1%83%D0%BA%D1%82%D1%83%D1%80%D0%B0"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ru.wikipedia.org/wiki/%D0%91%D0%B0%D0%B7%D0%B0_%D0%B4%D0%B0%D0%BD%D0%BD%D1%8B%D1%85" TargetMode="External"/><Relationship Id="rId14" Type="http://schemas.openxmlformats.org/officeDocument/2006/relationships/hyperlink" Target="https://ru.wikipedia.org/wiki/%D0%96%D1%83%D1%80%D0%BD%D0%B0%D0%BB%D0%B8%D0%B7%D0%B0%D1%86%D0%B8%D1%8F_%D0%B8%D0%B7%D0%BC%D0%B5%D0%BD%D0%B5%D0%BD%D0%B8%D0%B9"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ru.wikipedia.org/wiki/%D0%9C%D0%BE%D0%B4%D0%B5%D0%BB%D1%8C_%D0%B4%D0%B0%D0%BD%D0%BD%D1%8B%D1%85" TargetMode="External"/><Relationship Id="rId3" Type="http://schemas.openxmlformats.org/officeDocument/2006/relationships/styles" Target="styles.xml"/><Relationship Id="rId12" Type="http://schemas.openxmlformats.org/officeDocument/2006/relationships/hyperlink" Target="https://ru.wikipedia.org/wiki/%D0%91%D0%B0%D0%B7%D0%B0_%D0%B4%D0%B0%D0%BD%D0%BD%D1%8B%D1%85"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130B-8296-4733-8386-C87AA1F02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39</Pages>
  <Words>8921</Words>
  <Characters>50854</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 Kolomiets</cp:lastModifiedBy>
  <cp:revision>209</cp:revision>
  <dcterms:created xsi:type="dcterms:W3CDTF">2021-12-15T15:52:00Z</dcterms:created>
  <dcterms:modified xsi:type="dcterms:W3CDTF">2022-01-14T05:22:00Z</dcterms:modified>
</cp:coreProperties>
</file>