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ABE22" w14:textId="512E7E27" w:rsidR="00D1401B" w:rsidRPr="00D1401B" w:rsidRDefault="00D1401B">
      <w:pPr>
        <w:rPr>
          <w:b/>
          <w:bCs/>
          <w:sz w:val="32"/>
          <w:szCs w:val="36"/>
        </w:rPr>
      </w:pPr>
      <w:r w:rsidRPr="00D1401B">
        <w:rPr>
          <w:rFonts w:hint="eastAsia"/>
          <w:b/>
          <w:bCs/>
          <w:sz w:val="32"/>
          <w:szCs w:val="36"/>
        </w:rPr>
        <w:t>前置知识</w:t>
      </w:r>
    </w:p>
    <w:p w14:paraId="3CB6305B" w14:textId="3CF0549C" w:rsidR="002F693A" w:rsidRDefault="002F693A">
      <w:r>
        <w:rPr>
          <w:rFonts w:hint="eastAsia"/>
        </w:rPr>
        <w:t>强化学习：只需提供奖励函数</w:t>
      </w:r>
    </w:p>
    <w:p w14:paraId="61652B09" w14:textId="6A78B20F" w:rsidR="002F693A" w:rsidRDefault="002F693A">
      <w:pPr>
        <w:rPr>
          <w:rFonts w:hint="eastAsia"/>
        </w:rPr>
      </w:pPr>
      <w:r>
        <w:rPr>
          <w:rFonts w:hint="eastAsia"/>
        </w:rPr>
        <w:t>监督学习：需要</w:t>
      </w:r>
      <w:r w:rsidRPr="002F693A">
        <w:rPr>
          <w:rFonts w:hint="eastAsia"/>
        </w:rPr>
        <w:t>提供有标签的行动样本</w:t>
      </w:r>
    </w:p>
    <w:p w14:paraId="5B0BCF42" w14:textId="77777777" w:rsidR="002F693A" w:rsidRDefault="002F693A"/>
    <w:p w14:paraId="42FA2EE4" w14:textId="643C8C56" w:rsidR="002F693A" w:rsidRDefault="002F693A">
      <w:pPr>
        <w:rPr>
          <w:rFonts w:hint="eastAsia"/>
        </w:rPr>
      </w:pPr>
      <w:r w:rsidRPr="002F693A">
        <w:drawing>
          <wp:inline distT="0" distB="0" distL="0" distR="0" wp14:anchorId="01E09D35" wp14:editId="3B810998">
            <wp:extent cx="3609869" cy="2780199"/>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4264" cy="2783584"/>
                    </a:xfrm>
                    <a:prstGeom prst="rect">
                      <a:avLst/>
                    </a:prstGeom>
                  </pic:spPr>
                </pic:pic>
              </a:graphicData>
            </a:graphic>
          </wp:inline>
        </w:drawing>
      </w:r>
    </w:p>
    <w:p w14:paraId="7702BA31" w14:textId="0487EF29" w:rsidR="002F693A" w:rsidRDefault="002F693A">
      <w:r w:rsidRPr="002F693A">
        <w:rPr>
          <w:rFonts w:hint="eastAsia"/>
        </w:rPr>
        <w:t>奖励信号R是一个标量信号</w:t>
      </w:r>
    </w:p>
    <w:p w14:paraId="2BF2BF79" w14:textId="413CF9F5" w:rsidR="002F693A" w:rsidRDefault="002F693A">
      <w:r w:rsidRPr="002F693A">
        <w:rPr>
          <w:rFonts w:hint="eastAsia"/>
        </w:rPr>
        <w:t>Agent的任务是最大化累积奖励信号</w:t>
      </w:r>
    </w:p>
    <w:p w14:paraId="4812EC3D" w14:textId="642BCDFC" w:rsidR="002F693A" w:rsidRDefault="002F693A" w:rsidP="002F693A">
      <w:pPr>
        <w:tabs>
          <w:tab w:val="left" w:pos="882"/>
        </w:tabs>
      </w:pPr>
      <w:r w:rsidRPr="002F693A">
        <w:drawing>
          <wp:inline distT="0" distB="0" distL="0" distR="0" wp14:anchorId="7F8A2A50" wp14:editId="7286433C">
            <wp:extent cx="3501510" cy="2035732"/>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8401" cy="2039738"/>
                    </a:xfrm>
                    <a:prstGeom prst="rect">
                      <a:avLst/>
                    </a:prstGeom>
                  </pic:spPr>
                </pic:pic>
              </a:graphicData>
            </a:graphic>
          </wp:inline>
        </w:drawing>
      </w:r>
    </w:p>
    <w:p w14:paraId="0788B6B5" w14:textId="77777777" w:rsidR="002F693A" w:rsidRDefault="002F693A">
      <w:pPr>
        <w:rPr>
          <w:rFonts w:hint="eastAsia"/>
        </w:rPr>
      </w:pPr>
    </w:p>
    <w:p w14:paraId="2DE91D4A" w14:textId="2721DDDA" w:rsidR="002F693A" w:rsidRDefault="002F693A">
      <w:pPr>
        <w:rPr>
          <w:b/>
          <w:bCs/>
          <w:sz w:val="28"/>
          <w:szCs w:val="32"/>
        </w:rPr>
      </w:pPr>
      <w:r w:rsidRPr="002F693A">
        <w:rPr>
          <w:rFonts w:hint="eastAsia"/>
          <w:b/>
          <w:bCs/>
          <w:sz w:val="28"/>
          <w:szCs w:val="32"/>
        </w:rPr>
        <w:t>策略</w:t>
      </w:r>
    </w:p>
    <w:p w14:paraId="0F7F481F" w14:textId="60381856" w:rsidR="002F693A" w:rsidRDefault="002F693A">
      <w:pPr>
        <w:rPr>
          <w:szCs w:val="21"/>
        </w:rPr>
      </w:pPr>
      <w:r w:rsidRPr="002F693A">
        <w:rPr>
          <w:rFonts w:hint="eastAsia"/>
          <w:szCs w:val="21"/>
        </w:rPr>
        <w:t>一个策略就是从环境感知的状态到在这些状态中可采取动作的一个映射，可能是一个查找</w:t>
      </w:r>
      <w:r w:rsidRPr="002F693A">
        <w:rPr>
          <w:rFonts w:hint="eastAsia"/>
          <w:szCs w:val="21"/>
        </w:rPr>
        <w:lastRenderedPageBreak/>
        <w:t>表，也可能是一个函数</w:t>
      </w:r>
    </w:p>
    <w:p w14:paraId="22A26FF8" w14:textId="59EA760B" w:rsidR="002F693A" w:rsidRDefault="002F693A">
      <w:pPr>
        <w:rPr>
          <w:szCs w:val="21"/>
        </w:rPr>
      </w:pPr>
      <w:r>
        <w:rPr>
          <w:rFonts w:hint="eastAsia"/>
          <w:szCs w:val="21"/>
        </w:rPr>
        <w:t>确定性策略：a=π(s)</w:t>
      </w:r>
    </w:p>
    <w:p w14:paraId="552A5DBC" w14:textId="3D9B05CF" w:rsidR="002F693A" w:rsidRDefault="002F693A">
      <w:pPr>
        <w:rPr>
          <w:rFonts w:hint="eastAsia"/>
          <w:szCs w:val="21"/>
        </w:rPr>
      </w:pPr>
      <w:r>
        <w:rPr>
          <w:rFonts w:hint="eastAsia"/>
          <w:szCs w:val="21"/>
        </w:rPr>
        <w:t>随机策略：π(</w:t>
      </w:r>
      <w:proofErr w:type="spellStart"/>
      <w:r>
        <w:rPr>
          <w:rFonts w:hint="eastAsia"/>
          <w:szCs w:val="21"/>
        </w:rPr>
        <w:t>a|s</w:t>
      </w:r>
      <w:proofErr w:type="spellEnd"/>
      <w:r>
        <w:rPr>
          <w:rFonts w:hint="eastAsia"/>
          <w:szCs w:val="21"/>
        </w:rPr>
        <w:t>) = P[At=a | St =s]</w:t>
      </w:r>
    </w:p>
    <w:p w14:paraId="56E26527" w14:textId="0518E0D7" w:rsidR="002F693A" w:rsidRPr="002F693A" w:rsidRDefault="002F693A">
      <w:pPr>
        <w:rPr>
          <w:b/>
          <w:bCs/>
          <w:sz w:val="28"/>
          <w:szCs w:val="32"/>
        </w:rPr>
      </w:pPr>
      <w:r w:rsidRPr="002F693A">
        <w:rPr>
          <w:rFonts w:hint="eastAsia"/>
          <w:b/>
          <w:bCs/>
          <w:sz w:val="28"/>
          <w:szCs w:val="32"/>
        </w:rPr>
        <w:t>奖励函数</w:t>
      </w:r>
    </w:p>
    <w:p w14:paraId="6DC15EF7" w14:textId="3317E3AD" w:rsidR="002F693A" w:rsidRDefault="002F693A">
      <w:pPr>
        <w:rPr>
          <w:szCs w:val="21"/>
        </w:rPr>
      </w:pPr>
      <w:r w:rsidRPr="002F693A">
        <w:rPr>
          <w:rFonts w:hint="eastAsia"/>
          <w:szCs w:val="21"/>
        </w:rPr>
        <w:t>是强化学习问题中的目标，它把环境中</w:t>
      </w:r>
      <w:r w:rsidRPr="002F693A">
        <w:rPr>
          <w:rFonts w:hint="eastAsia"/>
          <w:b/>
          <w:bCs/>
          <w:szCs w:val="21"/>
        </w:rPr>
        <w:t>感知到的状态</w:t>
      </w:r>
      <w:r w:rsidRPr="002F693A">
        <w:rPr>
          <w:rFonts w:hint="eastAsia"/>
          <w:szCs w:val="21"/>
        </w:rPr>
        <w:t>映射为单独的一个奖赏</w:t>
      </w:r>
    </w:p>
    <w:p w14:paraId="000BA275" w14:textId="63ACE4AC" w:rsidR="002F693A" w:rsidRDefault="002F693A">
      <w:pPr>
        <w:rPr>
          <w:szCs w:val="21"/>
        </w:rPr>
      </w:pPr>
      <w:r w:rsidRPr="002F693A">
        <w:rPr>
          <w:rFonts w:hint="eastAsia"/>
          <w:szCs w:val="21"/>
        </w:rPr>
        <w:t>可以作为改变策略的标准</w:t>
      </w:r>
    </w:p>
    <w:p w14:paraId="6E3C2068" w14:textId="62648184" w:rsidR="002F693A" w:rsidRPr="002F693A" w:rsidRDefault="002F693A">
      <w:pPr>
        <w:rPr>
          <w:b/>
          <w:bCs/>
          <w:sz w:val="28"/>
          <w:szCs w:val="32"/>
        </w:rPr>
      </w:pPr>
      <w:r w:rsidRPr="002F693A">
        <w:rPr>
          <w:rFonts w:hint="eastAsia"/>
          <w:b/>
          <w:bCs/>
          <w:sz w:val="28"/>
          <w:szCs w:val="32"/>
        </w:rPr>
        <w:t>效用函数</w:t>
      </w:r>
    </w:p>
    <w:p w14:paraId="20D59998" w14:textId="1621A2C1" w:rsidR="002F693A" w:rsidRDefault="002F693A">
      <w:pPr>
        <w:rPr>
          <w:szCs w:val="21"/>
        </w:rPr>
      </w:pPr>
      <w:r w:rsidRPr="002F693A">
        <w:rPr>
          <w:rFonts w:hint="eastAsia"/>
          <w:szCs w:val="21"/>
        </w:rPr>
        <w:t>从一个状态起agent所能积累的奖励的总和</w:t>
      </w:r>
    </w:p>
    <w:p w14:paraId="5C49ABE7" w14:textId="0D9BB4FF" w:rsidR="002F693A" w:rsidRDefault="002F693A">
      <w:pPr>
        <w:rPr>
          <w:rFonts w:hint="eastAsia"/>
          <w:szCs w:val="21"/>
        </w:rPr>
      </w:pPr>
      <w:r w:rsidRPr="002F693A">
        <w:rPr>
          <w:rFonts w:hint="eastAsia"/>
          <w:szCs w:val="21"/>
        </w:rPr>
        <w:t>在决策和评价决策中考虑最多的是效用函数</w:t>
      </w:r>
    </w:p>
    <w:p w14:paraId="79AA8BB5" w14:textId="3A0FFFFE" w:rsidR="002F693A" w:rsidRPr="002F693A" w:rsidRDefault="002F693A">
      <w:pPr>
        <w:rPr>
          <w:b/>
          <w:bCs/>
          <w:sz w:val="28"/>
          <w:szCs w:val="32"/>
        </w:rPr>
      </w:pPr>
      <w:r w:rsidRPr="002F693A">
        <w:rPr>
          <w:rFonts w:hint="eastAsia"/>
          <w:b/>
          <w:bCs/>
          <w:sz w:val="28"/>
          <w:szCs w:val="32"/>
        </w:rPr>
        <w:t>环境模型</w:t>
      </w:r>
    </w:p>
    <w:p w14:paraId="2FCED8B7" w14:textId="1BD636FF" w:rsidR="002F693A" w:rsidRDefault="002F693A">
      <w:pPr>
        <w:rPr>
          <w:szCs w:val="21"/>
        </w:rPr>
      </w:pPr>
      <w:r w:rsidRPr="002F693A">
        <w:rPr>
          <w:rFonts w:hint="eastAsia"/>
          <w:szCs w:val="21"/>
        </w:rPr>
        <w:t>环境模型模拟了环境的行为，即给定一个状态和动作，模型可以预测必定导致的下一个状态和下一个奖赏</w:t>
      </w:r>
      <w:r>
        <w:rPr>
          <w:rFonts w:hint="eastAsia"/>
          <w:szCs w:val="21"/>
        </w:rPr>
        <w:t>（</w:t>
      </w:r>
      <w:r w:rsidRPr="002F693A">
        <w:rPr>
          <w:rFonts w:hint="eastAsia"/>
          <w:b/>
          <w:bCs/>
          <w:szCs w:val="21"/>
        </w:rPr>
        <w:t>智能体心中的环境</w:t>
      </w:r>
      <w:r>
        <w:rPr>
          <w:rFonts w:hint="eastAsia"/>
          <w:szCs w:val="21"/>
        </w:rPr>
        <w:t>）</w:t>
      </w:r>
    </w:p>
    <w:p w14:paraId="597CC748" w14:textId="519F5E6B" w:rsidR="002F693A" w:rsidRDefault="002F693A">
      <w:pPr>
        <w:rPr>
          <w:szCs w:val="21"/>
        </w:rPr>
      </w:pPr>
      <w:r w:rsidRPr="002F693A">
        <w:rPr>
          <w:rFonts w:hint="eastAsia"/>
          <w:szCs w:val="21"/>
        </w:rPr>
        <w:t>模型一般用于规划，规划是算出来的</w:t>
      </w:r>
      <w:r>
        <w:rPr>
          <w:rFonts w:hint="eastAsia"/>
          <w:szCs w:val="21"/>
        </w:rPr>
        <w:t>。但</w:t>
      </w:r>
      <w:r w:rsidRPr="002F693A">
        <w:rPr>
          <w:rFonts w:hint="eastAsia"/>
          <w:szCs w:val="21"/>
        </w:rPr>
        <w:t>强化学习是试出来的</w:t>
      </w:r>
    </w:p>
    <w:p w14:paraId="587F9981" w14:textId="77777777" w:rsidR="002F693A" w:rsidRDefault="002F693A">
      <w:pPr>
        <w:rPr>
          <w:szCs w:val="21"/>
        </w:rPr>
      </w:pPr>
    </w:p>
    <w:p w14:paraId="168562E6" w14:textId="2204E2CA" w:rsidR="002F693A" w:rsidRPr="002F693A" w:rsidRDefault="002F693A">
      <w:pPr>
        <w:rPr>
          <w:b/>
          <w:bCs/>
          <w:sz w:val="28"/>
          <w:szCs w:val="28"/>
        </w:rPr>
      </w:pPr>
      <w:r w:rsidRPr="002F693A">
        <w:rPr>
          <w:rFonts w:hint="eastAsia"/>
          <w:b/>
          <w:bCs/>
          <w:sz w:val="28"/>
          <w:szCs w:val="28"/>
        </w:rPr>
        <w:t>马尔可夫奖励过程</w:t>
      </w:r>
    </w:p>
    <w:p w14:paraId="5922EBE0" w14:textId="20A8E548" w:rsidR="002F693A" w:rsidRDefault="002F693A">
      <w:pPr>
        <w:rPr>
          <w:szCs w:val="21"/>
        </w:rPr>
      </w:pPr>
      <w:r w:rsidRPr="002F693A">
        <w:rPr>
          <w:rFonts w:hint="eastAsia"/>
          <w:szCs w:val="21"/>
        </w:rPr>
        <w:t>马尔可夫奖励过程（MRP）是一种带有价值的马尔科夫链，由元组（S，P，R, γ ）来表示</w:t>
      </w:r>
    </w:p>
    <w:p w14:paraId="1CAD19B3" w14:textId="50905C92" w:rsidR="002F693A" w:rsidRPr="002F693A" w:rsidRDefault="00F93BE8" w:rsidP="002F693A">
      <w:pPr>
        <w:numPr>
          <w:ilvl w:val="0"/>
          <w:numId w:val="2"/>
        </w:numPr>
        <w:rPr>
          <w:szCs w:val="21"/>
        </w:rPr>
      </w:pPr>
      <w:r w:rsidRPr="00F93BE8">
        <w:drawing>
          <wp:anchor distT="0" distB="0" distL="114300" distR="114300" simplePos="0" relativeHeight="251658240" behindDoc="0" locked="0" layoutInCell="1" allowOverlap="1" wp14:anchorId="6560D0D8" wp14:editId="7D996FE5">
            <wp:simplePos x="0" y="0"/>
            <wp:positionH relativeFrom="column">
              <wp:posOffset>1732041</wp:posOffset>
            </wp:positionH>
            <wp:positionV relativeFrom="paragraph">
              <wp:posOffset>383018</wp:posOffset>
            </wp:positionV>
            <wp:extent cx="2026847" cy="363440"/>
            <wp:effectExtent l="0" t="0" r="0" b="0"/>
            <wp:wrapNone/>
            <wp:docPr id="297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6847" cy="36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93A" w:rsidRPr="002F693A">
        <w:rPr>
          <w:szCs w:val="21"/>
        </w:rPr>
        <w:t>S为有限的状态集</w:t>
      </w:r>
    </w:p>
    <w:p w14:paraId="37BF9BCE" w14:textId="09B31B13" w:rsidR="002F693A" w:rsidRPr="002F693A" w:rsidRDefault="002F693A" w:rsidP="002F693A">
      <w:pPr>
        <w:numPr>
          <w:ilvl w:val="0"/>
          <w:numId w:val="2"/>
        </w:numPr>
        <w:rPr>
          <w:szCs w:val="21"/>
        </w:rPr>
      </w:pPr>
      <w:r w:rsidRPr="002F693A">
        <w:rPr>
          <w:szCs w:val="21"/>
        </w:rPr>
        <w:t>P为状态转移概率</w:t>
      </w:r>
    </w:p>
    <w:p w14:paraId="2081C6DE" w14:textId="524091E6" w:rsidR="00F93BE8" w:rsidRDefault="002F693A" w:rsidP="00F93BE8">
      <w:pPr>
        <w:numPr>
          <w:ilvl w:val="0"/>
          <w:numId w:val="2"/>
        </w:numPr>
        <w:rPr>
          <w:szCs w:val="21"/>
        </w:rPr>
      </w:pPr>
      <w:r w:rsidRPr="002F693A">
        <w:rPr>
          <w:szCs w:val="21"/>
        </w:rPr>
        <w:t>R为奖励函数</w:t>
      </w:r>
      <w:r>
        <w:rPr>
          <w:rFonts w:hint="eastAsia"/>
          <w:szCs w:val="21"/>
        </w:rPr>
        <w:t xml:space="preserve"> Rs=E[R(S</w:t>
      </w:r>
      <w:r w:rsidRPr="002F693A">
        <w:rPr>
          <w:rFonts w:hint="eastAsia"/>
          <w:szCs w:val="21"/>
          <w:vertAlign w:val="subscript"/>
        </w:rPr>
        <w:t>t+1</w:t>
      </w:r>
      <w:r>
        <w:rPr>
          <w:rFonts w:hint="eastAsia"/>
          <w:szCs w:val="21"/>
        </w:rPr>
        <w:t>) | S</w:t>
      </w:r>
      <w:r w:rsidRPr="002F693A">
        <w:rPr>
          <w:rFonts w:hint="eastAsia"/>
          <w:szCs w:val="21"/>
          <w:vertAlign w:val="subscript"/>
        </w:rPr>
        <w:t>t</w:t>
      </w:r>
      <w:r>
        <w:rPr>
          <w:rFonts w:hint="eastAsia"/>
          <w:szCs w:val="21"/>
        </w:rPr>
        <w:t xml:space="preserve"> = s] </w:t>
      </w:r>
    </w:p>
    <w:p w14:paraId="4CC8F504" w14:textId="4003102D" w:rsidR="002F693A" w:rsidRPr="00F93BE8" w:rsidRDefault="002F693A" w:rsidP="00F93BE8">
      <w:pPr>
        <w:ind w:left="720"/>
        <w:rPr>
          <w:szCs w:val="21"/>
        </w:rPr>
      </w:pPr>
      <w:r w:rsidRPr="00F93BE8">
        <w:rPr>
          <w:rFonts w:hint="eastAsia"/>
          <w:szCs w:val="21"/>
        </w:rPr>
        <w:t>一个状态</w:t>
      </w:r>
      <w:r w:rsidR="00F93BE8" w:rsidRPr="00F93BE8">
        <w:rPr>
          <w:rFonts w:hint="eastAsia"/>
          <w:szCs w:val="21"/>
        </w:rPr>
        <w:t>的奖励取决于下一状态奖励的期望值</w:t>
      </w:r>
    </w:p>
    <w:p w14:paraId="7B834632" w14:textId="31F48F5E" w:rsidR="002F693A" w:rsidRPr="002F693A" w:rsidRDefault="002F693A" w:rsidP="002F693A">
      <w:pPr>
        <w:numPr>
          <w:ilvl w:val="0"/>
          <w:numId w:val="2"/>
        </w:numPr>
        <w:rPr>
          <w:rFonts w:hint="eastAsia"/>
          <w:szCs w:val="21"/>
        </w:rPr>
      </w:pPr>
      <w:r w:rsidRPr="002F693A">
        <w:rPr>
          <w:szCs w:val="21"/>
        </w:rPr>
        <w:t>γ 为折扣因子，</w:t>
      </w:r>
      <w:r w:rsidRPr="002F693A">
        <w:rPr>
          <w:rFonts w:hint="eastAsia"/>
          <w:szCs w:val="21"/>
          <w:lang w:val="el-GR"/>
        </w:rPr>
        <w:t>γ ∈ [</w:t>
      </w:r>
      <w:r w:rsidRPr="002F693A">
        <w:rPr>
          <w:rFonts w:hint="eastAsia"/>
          <w:szCs w:val="21"/>
        </w:rPr>
        <w:t>0,1]</w:t>
      </w:r>
    </w:p>
    <w:p w14:paraId="4ED8EA14" w14:textId="38F61D15" w:rsidR="002F693A" w:rsidRPr="00F93BE8" w:rsidRDefault="00F93BE8">
      <w:pPr>
        <w:rPr>
          <w:b/>
          <w:bCs/>
          <w:szCs w:val="21"/>
        </w:rPr>
      </w:pPr>
      <w:r w:rsidRPr="00F93BE8">
        <w:rPr>
          <w:rFonts w:hint="eastAsia"/>
          <w:b/>
          <w:bCs/>
          <w:szCs w:val="21"/>
        </w:rPr>
        <w:t>强化学习的最优策略</w:t>
      </w:r>
      <w:r w:rsidRPr="00F93BE8">
        <w:rPr>
          <w:rFonts w:hint="eastAsia"/>
          <w:b/>
          <w:bCs/>
          <w:szCs w:val="21"/>
        </w:rPr>
        <w:t>：</w:t>
      </w:r>
    </w:p>
    <w:p w14:paraId="1B4FAD83" w14:textId="0FD34141" w:rsidR="00F93BE8" w:rsidRDefault="00F93BE8">
      <w:pPr>
        <w:rPr>
          <w:szCs w:val="21"/>
        </w:rPr>
      </w:pPr>
      <w:r w:rsidRPr="00F93BE8">
        <w:rPr>
          <w:rFonts w:hint="eastAsia"/>
          <w:szCs w:val="21"/>
        </w:rPr>
        <w:lastRenderedPageBreak/>
        <w:t>强化学习是找到最优的策略，这里的最优是</w:t>
      </w:r>
      <w:proofErr w:type="gramStart"/>
      <w:r w:rsidRPr="00F93BE8">
        <w:rPr>
          <w:rFonts w:hint="eastAsia"/>
          <w:szCs w:val="21"/>
        </w:rPr>
        <w:t>指得到</w:t>
      </w:r>
      <w:proofErr w:type="gramEnd"/>
      <w:r w:rsidRPr="00F93BE8">
        <w:rPr>
          <w:rFonts w:hint="eastAsia"/>
          <w:szCs w:val="21"/>
        </w:rPr>
        <w:t>的总奖励最大</w:t>
      </w:r>
    </w:p>
    <w:p w14:paraId="3935A7F3" w14:textId="08CB0D1B" w:rsidR="00F93BE8" w:rsidRDefault="00F93BE8">
      <w:pPr>
        <w:rPr>
          <w:szCs w:val="21"/>
        </w:rPr>
      </w:pPr>
      <w:r w:rsidRPr="00F93BE8">
        <w:rPr>
          <w:rFonts w:hint="eastAsia"/>
          <w:szCs w:val="21"/>
        </w:rPr>
        <w:t>当给定一个策略时，我们就可以计算累积奖励</w:t>
      </w:r>
      <w:r>
        <w:rPr>
          <w:rFonts w:hint="eastAsia"/>
          <w:szCs w:val="21"/>
        </w:rPr>
        <w:t>：</w:t>
      </w:r>
    </w:p>
    <w:p w14:paraId="6B2CB292" w14:textId="4DF354DE" w:rsidR="00F93BE8" w:rsidRDefault="00F93BE8">
      <w:pPr>
        <w:rPr>
          <w:szCs w:val="21"/>
        </w:rPr>
      </w:pPr>
      <w:r w:rsidRPr="00F93BE8">
        <w:rPr>
          <w:szCs w:val="21"/>
        </w:rPr>
        <w:drawing>
          <wp:inline distT="0" distB="0" distL="0" distR="0" wp14:anchorId="0B0B9F7E" wp14:editId="003257CF">
            <wp:extent cx="3971856" cy="660621"/>
            <wp:effectExtent l="0" t="0" r="0" b="6350"/>
            <wp:docPr id="317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9"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6922" cy="663127"/>
                    </a:xfrm>
                    <a:prstGeom prst="rect">
                      <a:avLst/>
                    </a:prstGeom>
                    <a:noFill/>
                    <a:ln>
                      <a:noFill/>
                    </a:ln>
                  </pic:spPr>
                </pic:pic>
              </a:graphicData>
            </a:graphic>
          </wp:inline>
        </w:drawing>
      </w:r>
    </w:p>
    <w:p w14:paraId="782C8927" w14:textId="3A571A43" w:rsidR="00F93BE8" w:rsidRDefault="00F93BE8">
      <w:pPr>
        <w:rPr>
          <w:rFonts w:hint="eastAsia"/>
          <w:szCs w:val="21"/>
        </w:rPr>
      </w:pPr>
      <w:r w:rsidRPr="00F93BE8">
        <w:rPr>
          <w:rFonts w:hint="eastAsia"/>
          <w:szCs w:val="21"/>
        </w:rPr>
        <w:t>当智能体采用策略π时，累积奖励服从一个分布，累积奖励在状态s处的期望值定义为状态值函数</w:t>
      </w:r>
      <w:r>
        <w:rPr>
          <w:rFonts w:hint="eastAsia"/>
          <w:szCs w:val="21"/>
        </w:rPr>
        <w:t>：</w:t>
      </w:r>
      <w:r w:rsidRPr="00F93BE8">
        <w:rPr>
          <w:szCs w:val="21"/>
        </w:rPr>
        <w:drawing>
          <wp:inline distT="0" distB="0" distL="0" distR="0" wp14:anchorId="30DF6C04" wp14:editId="0C4C87D1">
            <wp:extent cx="1961982" cy="418744"/>
            <wp:effectExtent l="0" t="0" r="635" b="635"/>
            <wp:docPr id="337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6"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5012" cy="423659"/>
                    </a:xfrm>
                    <a:prstGeom prst="rect">
                      <a:avLst/>
                    </a:prstGeom>
                    <a:noFill/>
                    <a:ln>
                      <a:noFill/>
                    </a:ln>
                  </pic:spPr>
                </pic:pic>
              </a:graphicData>
            </a:graphic>
          </wp:inline>
        </w:drawing>
      </w:r>
    </w:p>
    <w:p w14:paraId="2F6AFF55" w14:textId="684B3DB0" w:rsidR="00F93BE8" w:rsidRDefault="00F93BE8">
      <w:pPr>
        <w:rPr>
          <w:szCs w:val="21"/>
        </w:rPr>
      </w:pPr>
      <w:r w:rsidRPr="00F93BE8">
        <w:rPr>
          <w:szCs w:val="21"/>
        </w:rPr>
        <w:drawing>
          <wp:inline distT="0" distB="0" distL="0" distR="0" wp14:anchorId="298A68B3" wp14:editId="1B12C688">
            <wp:extent cx="2796055" cy="2066240"/>
            <wp:effectExtent l="0" t="0" r="444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2803109" cy="2071452"/>
                    </a:xfrm>
                    <a:prstGeom prst="rect">
                      <a:avLst/>
                    </a:prstGeom>
                  </pic:spPr>
                </pic:pic>
              </a:graphicData>
            </a:graphic>
          </wp:inline>
        </w:drawing>
      </w:r>
    </w:p>
    <w:p w14:paraId="1FAC0407" w14:textId="6480BA92" w:rsidR="00F93BE8" w:rsidRDefault="00F93BE8">
      <w:pPr>
        <w:rPr>
          <w:szCs w:val="21"/>
        </w:rPr>
      </w:pPr>
      <w:r w:rsidRPr="00F93BE8">
        <w:rPr>
          <w:szCs w:val="21"/>
        </w:rPr>
        <w:drawing>
          <wp:inline distT="0" distB="0" distL="0" distR="0" wp14:anchorId="39824D07" wp14:editId="326E1A04">
            <wp:extent cx="4986911" cy="1962103"/>
            <wp:effectExtent l="0" t="0" r="4445" b="635"/>
            <wp:docPr id="1026"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0779" cy="1971494"/>
                    </a:xfrm>
                    <a:prstGeom prst="rect">
                      <a:avLst/>
                    </a:prstGeom>
                    <a:noFill/>
                  </pic:spPr>
                </pic:pic>
              </a:graphicData>
            </a:graphic>
          </wp:inline>
        </w:drawing>
      </w:r>
    </w:p>
    <w:p w14:paraId="566F345F" w14:textId="367AAC99" w:rsidR="00F93BE8" w:rsidRDefault="00F93BE8">
      <w:pPr>
        <w:rPr>
          <w:szCs w:val="21"/>
        </w:rPr>
      </w:pPr>
      <w:r w:rsidRPr="00F93BE8">
        <w:rPr>
          <w:szCs w:val="21"/>
        </w:rPr>
        <w:drawing>
          <wp:inline distT="0" distB="0" distL="0" distR="0" wp14:anchorId="1B3C491E" wp14:editId="13F6C969">
            <wp:extent cx="3285857" cy="205079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6320" cy="2057323"/>
                    </a:xfrm>
                    <a:prstGeom prst="rect">
                      <a:avLst/>
                    </a:prstGeom>
                  </pic:spPr>
                </pic:pic>
              </a:graphicData>
            </a:graphic>
          </wp:inline>
        </w:drawing>
      </w:r>
    </w:p>
    <w:p w14:paraId="1879E4FC" w14:textId="7777407D" w:rsidR="008A651B" w:rsidRDefault="008A651B">
      <w:pPr>
        <w:rPr>
          <w:szCs w:val="21"/>
        </w:rPr>
      </w:pPr>
      <w:r>
        <w:rPr>
          <w:rFonts w:hint="eastAsia"/>
          <w:szCs w:val="21"/>
        </w:rPr>
        <w:lastRenderedPageBreak/>
        <w:t>相邻状态价值间关系：</w:t>
      </w:r>
    </w:p>
    <w:p w14:paraId="3DB0BBD5" w14:textId="1B1BE702" w:rsidR="00F93BE8" w:rsidRDefault="008A651B">
      <w:pPr>
        <w:rPr>
          <w:szCs w:val="21"/>
        </w:rPr>
      </w:pPr>
      <w:r w:rsidRPr="008A651B">
        <w:rPr>
          <w:szCs w:val="21"/>
        </w:rPr>
        <w:drawing>
          <wp:inline distT="0" distB="0" distL="0" distR="0" wp14:anchorId="1BBF07DF" wp14:editId="51119A40">
            <wp:extent cx="3329228" cy="2358036"/>
            <wp:effectExtent l="0" t="0" r="5080" b="4445"/>
            <wp:docPr id="399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 name="图片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2384" cy="2367354"/>
                    </a:xfrm>
                    <a:prstGeom prst="rect">
                      <a:avLst/>
                    </a:prstGeom>
                    <a:noFill/>
                    <a:ln>
                      <a:noFill/>
                    </a:ln>
                  </pic:spPr>
                </pic:pic>
              </a:graphicData>
            </a:graphic>
          </wp:inline>
        </w:drawing>
      </w:r>
    </w:p>
    <w:p w14:paraId="15EA9FAB" w14:textId="77777777" w:rsidR="00F93BE8" w:rsidRDefault="00F93BE8">
      <w:pPr>
        <w:rPr>
          <w:szCs w:val="21"/>
        </w:rPr>
      </w:pPr>
    </w:p>
    <w:p w14:paraId="47F8113B" w14:textId="77777777" w:rsidR="00F93BE8" w:rsidRDefault="00F93BE8">
      <w:pPr>
        <w:rPr>
          <w:szCs w:val="21"/>
        </w:rPr>
      </w:pPr>
    </w:p>
    <w:p w14:paraId="6342D4F8" w14:textId="3D9EC430" w:rsidR="008A651B" w:rsidRPr="008A651B" w:rsidRDefault="008A651B">
      <w:pPr>
        <w:rPr>
          <w:b/>
          <w:bCs/>
          <w:sz w:val="28"/>
          <w:szCs w:val="28"/>
        </w:rPr>
      </w:pPr>
      <w:r w:rsidRPr="008A651B">
        <w:rPr>
          <w:rFonts w:hint="eastAsia"/>
          <w:b/>
          <w:bCs/>
          <w:sz w:val="28"/>
          <w:szCs w:val="28"/>
        </w:rPr>
        <w:t>马尔可夫决策过程</w:t>
      </w:r>
    </w:p>
    <w:p w14:paraId="5C009F87" w14:textId="4E8AC557" w:rsidR="008A651B" w:rsidRDefault="008A651B">
      <w:pPr>
        <w:rPr>
          <w:szCs w:val="21"/>
        </w:rPr>
      </w:pPr>
      <w:r w:rsidRPr="008A651B">
        <w:rPr>
          <w:rFonts w:hint="eastAsia"/>
          <w:szCs w:val="21"/>
        </w:rPr>
        <w:t>马尔可夫决策过程是一种带有决策作用的马尔科夫奖励过程，由元组（S，A，P，R, γ ）来表示</w:t>
      </w:r>
    </w:p>
    <w:p w14:paraId="3E1AFD98" w14:textId="77777777" w:rsidR="008A651B" w:rsidRPr="008A651B" w:rsidRDefault="008A651B" w:rsidP="008A651B">
      <w:pPr>
        <w:numPr>
          <w:ilvl w:val="0"/>
          <w:numId w:val="3"/>
        </w:numPr>
        <w:rPr>
          <w:szCs w:val="21"/>
        </w:rPr>
      </w:pPr>
      <w:r w:rsidRPr="008A651B">
        <w:rPr>
          <w:szCs w:val="21"/>
        </w:rPr>
        <w:t>S为有限的状态集</w:t>
      </w:r>
    </w:p>
    <w:p w14:paraId="2C7F8D0E" w14:textId="47DFEB0C" w:rsidR="008A651B" w:rsidRPr="008A651B" w:rsidRDefault="008A651B" w:rsidP="008A651B">
      <w:pPr>
        <w:numPr>
          <w:ilvl w:val="0"/>
          <w:numId w:val="3"/>
        </w:numPr>
        <w:rPr>
          <w:szCs w:val="21"/>
        </w:rPr>
      </w:pPr>
      <w:r w:rsidRPr="008A651B">
        <w:rPr>
          <w:szCs w:val="21"/>
        </w:rPr>
        <w:drawing>
          <wp:anchor distT="0" distB="0" distL="114300" distR="114300" simplePos="0" relativeHeight="251659264" behindDoc="0" locked="0" layoutInCell="1" allowOverlap="1" wp14:anchorId="72040783" wp14:editId="1703B40B">
            <wp:simplePos x="0" y="0"/>
            <wp:positionH relativeFrom="column">
              <wp:posOffset>1884941</wp:posOffset>
            </wp:positionH>
            <wp:positionV relativeFrom="paragraph">
              <wp:posOffset>371776</wp:posOffset>
            </wp:positionV>
            <wp:extent cx="3155472" cy="341912"/>
            <wp:effectExtent l="0" t="0" r="6985" b="1270"/>
            <wp:wrapNone/>
            <wp:docPr id="419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9"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5472" cy="341912"/>
                    </a:xfrm>
                    <a:prstGeom prst="rect">
                      <a:avLst/>
                    </a:prstGeom>
                    <a:noFill/>
                    <a:ln>
                      <a:noFill/>
                    </a:ln>
                  </pic:spPr>
                </pic:pic>
              </a:graphicData>
            </a:graphic>
          </wp:anchor>
        </w:drawing>
      </w:r>
      <w:r w:rsidRPr="008A651B">
        <w:rPr>
          <w:szCs w:val="21"/>
        </w:rPr>
        <w:t>A为有限的动作集</w:t>
      </w:r>
    </w:p>
    <w:p w14:paraId="34532DF3" w14:textId="4A29FD1C" w:rsidR="008A651B" w:rsidRPr="008A651B" w:rsidRDefault="008A651B" w:rsidP="008A651B">
      <w:pPr>
        <w:numPr>
          <w:ilvl w:val="0"/>
          <w:numId w:val="3"/>
        </w:numPr>
        <w:rPr>
          <w:szCs w:val="21"/>
        </w:rPr>
      </w:pPr>
      <w:r w:rsidRPr="008A651B">
        <w:rPr>
          <w:szCs w:val="21"/>
        </w:rPr>
        <w:t>P为状态转移概率</w:t>
      </w:r>
    </w:p>
    <w:p w14:paraId="76169146" w14:textId="3DD4B793" w:rsidR="008A651B" w:rsidRPr="008A651B" w:rsidRDefault="008A651B" w:rsidP="008A651B">
      <w:pPr>
        <w:numPr>
          <w:ilvl w:val="0"/>
          <w:numId w:val="3"/>
        </w:numPr>
        <w:rPr>
          <w:szCs w:val="21"/>
        </w:rPr>
      </w:pPr>
      <w:r w:rsidRPr="008A651B">
        <w:rPr>
          <w:szCs w:val="21"/>
        </w:rPr>
        <w:drawing>
          <wp:anchor distT="0" distB="0" distL="114300" distR="114300" simplePos="0" relativeHeight="251660288" behindDoc="1" locked="0" layoutInCell="1" allowOverlap="1" wp14:anchorId="054B1147" wp14:editId="4F7EE8B3">
            <wp:simplePos x="0" y="0"/>
            <wp:positionH relativeFrom="column">
              <wp:posOffset>1895445</wp:posOffset>
            </wp:positionH>
            <wp:positionV relativeFrom="paragraph">
              <wp:posOffset>54823</wp:posOffset>
            </wp:positionV>
            <wp:extent cx="3197645" cy="309524"/>
            <wp:effectExtent l="0" t="0" r="3175" b="0"/>
            <wp:wrapNone/>
            <wp:docPr id="419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0"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7645" cy="309524"/>
                    </a:xfrm>
                    <a:prstGeom prst="rect">
                      <a:avLst/>
                    </a:prstGeom>
                    <a:noFill/>
                    <a:ln>
                      <a:noFill/>
                    </a:ln>
                  </pic:spPr>
                </pic:pic>
              </a:graphicData>
            </a:graphic>
          </wp:anchor>
        </w:drawing>
      </w:r>
      <w:r w:rsidRPr="008A651B">
        <w:rPr>
          <w:szCs w:val="21"/>
        </w:rPr>
        <w:t>R为奖励函数</w:t>
      </w:r>
    </w:p>
    <w:p w14:paraId="5AD02E01" w14:textId="33B18F56" w:rsidR="008A651B" w:rsidRPr="008A651B" w:rsidRDefault="008A651B" w:rsidP="008A651B">
      <w:pPr>
        <w:numPr>
          <w:ilvl w:val="0"/>
          <w:numId w:val="3"/>
        </w:numPr>
        <w:rPr>
          <w:szCs w:val="21"/>
        </w:rPr>
      </w:pPr>
      <w:r w:rsidRPr="008A651B">
        <w:rPr>
          <w:szCs w:val="21"/>
        </w:rPr>
        <w:t>γ 为折扣因子，</w:t>
      </w:r>
      <w:r w:rsidRPr="008A651B">
        <w:rPr>
          <w:i/>
          <w:iCs/>
          <w:szCs w:val="21"/>
        </w:rPr>
        <w:t>γ</w:t>
      </w:r>
      <w:r w:rsidRPr="008A651B">
        <w:rPr>
          <w:szCs w:val="21"/>
        </w:rPr>
        <w:t xml:space="preserve"> ∈ [0,1 ]</w:t>
      </w:r>
    </w:p>
    <w:p w14:paraId="07E01B6E" w14:textId="3B6954FD" w:rsidR="008A651B" w:rsidRDefault="008A651B">
      <w:pPr>
        <w:rPr>
          <w:szCs w:val="21"/>
        </w:rPr>
      </w:pPr>
    </w:p>
    <w:p w14:paraId="10A74B19" w14:textId="154EB85B" w:rsidR="008A651B" w:rsidRDefault="008A651B">
      <w:pPr>
        <w:rPr>
          <w:szCs w:val="21"/>
        </w:rPr>
      </w:pPr>
      <w:r w:rsidRPr="008A651B">
        <w:rPr>
          <w:rFonts w:hint="eastAsia"/>
          <w:szCs w:val="21"/>
        </w:rPr>
        <w:t>策略</w:t>
      </w:r>
    </w:p>
    <w:p w14:paraId="6B33B2F5" w14:textId="3F3C972B" w:rsidR="008A651B" w:rsidRPr="008A651B" w:rsidRDefault="008A651B">
      <w:pPr>
        <w:rPr>
          <w:szCs w:val="21"/>
        </w:rPr>
      </w:pPr>
      <w:r w:rsidRPr="008A651B">
        <w:rPr>
          <w:rFonts w:hint="eastAsia"/>
          <w:szCs w:val="21"/>
        </w:rPr>
        <w:t>策略是</w:t>
      </w:r>
      <w:proofErr w:type="gramStart"/>
      <w:r w:rsidRPr="008A651B">
        <w:rPr>
          <w:rFonts w:hint="eastAsia"/>
          <w:szCs w:val="21"/>
        </w:rPr>
        <w:t>指状态</w:t>
      </w:r>
      <w:proofErr w:type="gramEnd"/>
      <w:r w:rsidRPr="008A651B">
        <w:rPr>
          <w:rFonts w:hint="eastAsia"/>
          <w:szCs w:val="21"/>
        </w:rPr>
        <w:t>到动作的映射，策略常用符号π表示，它是指给定状态s时，动作集上的一个分布，即</w:t>
      </w:r>
      <w:r w:rsidRPr="008A651B">
        <w:rPr>
          <w:szCs w:val="21"/>
        </w:rPr>
        <w:drawing>
          <wp:inline distT="0" distB="0" distL="0" distR="0" wp14:anchorId="128013E2" wp14:editId="288524A8">
            <wp:extent cx="2145933" cy="427329"/>
            <wp:effectExtent l="0" t="0" r="0" b="0"/>
            <wp:docPr id="440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 name="图片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1442" cy="430417"/>
                    </a:xfrm>
                    <a:prstGeom prst="rect">
                      <a:avLst/>
                    </a:prstGeom>
                    <a:noFill/>
                    <a:ln>
                      <a:noFill/>
                    </a:ln>
                  </pic:spPr>
                </pic:pic>
              </a:graphicData>
            </a:graphic>
          </wp:inline>
        </w:drawing>
      </w:r>
    </w:p>
    <w:p w14:paraId="7D04F166" w14:textId="50F625EA" w:rsidR="008A651B" w:rsidRDefault="008A651B">
      <w:pPr>
        <w:rPr>
          <w:szCs w:val="21"/>
        </w:rPr>
      </w:pPr>
      <w:r w:rsidRPr="008A651B">
        <w:rPr>
          <w:rFonts w:hint="eastAsia"/>
          <w:szCs w:val="21"/>
        </w:rPr>
        <w:t>策略决定于当前状态，与历史状态无关</w:t>
      </w:r>
      <w:r>
        <w:rPr>
          <w:rFonts w:hint="eastAsia"/>
          <w:szCs w:val="21"/>
        </w:rPr>
        <w:t>；</w:t>
      </w:r>
      <w:r w:rsidRPr="008A651B">
        <w:rPr>
          <w:rFonts w:hint="eastAsia"/>
          <w:szCs w:val="21"/>
        </w:rPr>
        <w:t>一般是固定的，不随时间变化</w:t>
      </w:r>
    </w:p>
    <w:p w14:paraId="462F4612" w14:textId="77E8F0D7" w:rsidR="008A651B" w:rsidRDefault="008A651B">
      <w:pPr>
        <w:rPr>
          <w:szCs w:val="21"/>
        </w:rPr>
      </w:pPr>
      <w:r w:rsidRPr="008A651B">
        <w:rPr>
          <w:rFonts w:hint="eastAsia"/>
          <w:szCs w:val="21"/>
        </w:rPr>
        <w:lastRenderedPageBreak/>
        <w:t>状态值函数</w:t>
      </w:r>
      <w:r>
        <w:rPr>
          <w:rFonts w:hint="eastAsia"/>
          <w:szCs w:val="21"/>
        </w:rPr>
        <w:t>：</w:t>
      </w:r>
      <w:r w:rsidRPr="008A651B">
        <w:rPr>
          <w:szCs w:val="21"/>
        </w:rPr>
        <w:drawing>
          <wp:inline distT="0" distB="0" distL="0" distR="0" wp14:anchorId="3E6C56C6" wp14:editId="7CCDBDF2">
            <wp:extent cx="1918654" cy="397716"/>
            <wp:effectExtent l="0" t="0" r="5715" b="2540"/>
            <wp:docPr id="450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2"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4915" cy="401087"/>
                    </a:xfrm>
                    <a:prstGeom prst="rect">
                      <a:avLst/>
                    </a:prstGeom>
                    <a:noFill/>
                    <a:ln>
                      <a:noFill/>
                    </a:ln>
                  </pic:spPr>
                </pic:pic>
              </a:graphicData>
            </a:graphic>
          </wp:inline>
        </w:drawing>
      </w:r>
    </w:p>
    <w:p w14:paraId="6C72694E" w14:textId="669F0032" w:rsidR="008A651B" w:rsidRDefault="008A651B">
      <w:pPr>
        <w:rPr>
          <w:rFonts w:hint="eastAsia"/>
          <w:szCs w:val="21"/>
        </w:rPr>
      </w:pPr>
      <w:proofErr w:type="gramStart"/>
      <w:r w:rsidRPr="008A651B">
        <w:rPr>
          <w:rFonts w:hint="eastAsia"/>
          <w:szCs w:val="21"/>
        </w:rPr>
        <w:t>状态行为值函数</w:t>
      </w:r>
      <w:proofErr w:type="gramEnd"/>
      <w:r>
        <w:rPr>
          <w:rFonts w:hint="eastAsia"/>
          <w:szCs w:val="21"/>
        </w:rPr>
        <w:t>：</w:t>
      </w:r>
      <w:r w:rsidRPr="008A651B">
        <w:rPr>
          <w:szCs w:val="21"/>
        </w:rPr>
        <w:drawing>
          <wp:inline distT="0" distB="0" distL="0" distR="0" wp14:anchorId="7CD77094" wp14:editId="2D543944">
            <wp:extent cx="3055047" cy="268756"/>
            <wp:effectExtent l="0" t="0" r="0" b="0"/>
            <wp:docPr id="450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5" name="图片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7508" cy="271612"/>
                    </a:xfrm>
                    <a:prstGeom prst="rect">
                      <a:avLst/>
                    </a:prstGeom>
                    <a:noFill/>
                    <a:ln>
                      <a:noFill/>
                    </a:ln>
                  </pic:spPr>
                </pic:pic>
              </a:graphicData>
            </a:graphic>
          </wp:inline>
        </w:drawing>
      </w:r>
    </w:p>
    <w:p w14:paraId="19643378" w14:textId="610F0DBD" w:rsidR="008A651B" w:rsidRDefault="00187992">
      <w:pPr>
        <w:rPr>
          <w:szCs w:val="21"/>
        </w:rPr>
      </w:pPr>
      <w:r w:rsidRPr="00187992">
        <w:rPr>
          <w:szCs w:val="21"/>
        </w:rPr>
        <w:drawing>
          <wp:inline distT="0" distB="0" distL="0" distR="0" wp14:anchorId="1FA0169B" wp14:editId="609B49FC">
            <wp:extent cx="4197879" cy="2679648"/>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4078" cy="2683605"/>
                    </a:xfrm>
                    <a:prstGeom prst="rect">
                      <a:avLst/>
                    </a:prstGeom>
                  </pic:spPr>
                </pic:pic>
              </a:graphicData>
            </a:graphic>
          </wp:inline>
        </w:drawing>
      </w:r>
      <w:r>
        <w:rPr>
          <w:rFonts w:hint="eastAsia"/>
          <w:szCs w:val="21"/>
        </w:rPr>
        <w:t>定义式</w:t>
      </w:r>
    </w:p>
    <w:p w14:paraId="4E388892" w14:textId="5C4608BE" w:rsidR="00187992" w:rsidRDefault="00187992">
      <w:pPr>
        <w:rPr>
          <w:szCs w:val="21"/>
        </w:rPr>
      </w:pPr>
      <w:r w:rsidRPr="00187992">
        <w:rPr>
          <w:szCs w:val="21"/>
        </w:rPr>
        <w:drawing>
          <wp:inline distT="0" distB="0" distL="0" distR="0" wp14:anchorId="40F0FBE9" wp14:editId="625A9D04">
            <wp:extent cx="3089310" cy="2431352"/>
            <wp:effectExtent l="0" t="0" r="0" b="7620"/>
            <wp:docPr id="481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6993" cy="2437398"/>
                    </a:xfrm>
                    <a:prstGeom prst="rect">
                      <a:avLst/>
                    </a:prstGeom>
                    <a:noFill/>
                    <a:ln>
                      <a:noFill/>
                    </a:ln>
                  </pic:spPr>
                </pic:pic>
              </a:graphicData>
            </a:graphic>
          </wp:inline>
        </w:drawing>
      </w:r>
      <w:r>
        <w:rPr>
          <w:rFonts w:hint="eastAsia"/>
          <w:szCs w:val="21"/>
        </w:rPr>
        <w:t>计算式1</w:t>
      </w:r>
    </w:p>
    <w:p w14:paraId="00978D3A" w14:textId="05CA3C37" w:rsidR="008A651B" w:rsidRDefault="00187992">
      <w:pPr>
        <w:rPr>
          <w:rFonts w:hint="eastAsia"/>
          <w:szCs w:val="21"/>
        </w:rPr>
      </w:pPr>
      <w:r w:rsidRPr="00187992">
        <w:rPr>
          <w:szCs w:val="21"/>
        </w:rPr>
        <w:drawing>
          <wp:inline distT="0" distB="0" distL="0" distR="0" wp14:anchorId="39352D95" wp14:editId="04750608">
            <wp:extent cx="3530746" cy="2300128"/>
            <wp:effectExtent l="0" t="0" r="0" b="5080"/>
            <wp:docPr id="491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0746" cy="2300128"/>
                    </a:xfrm>
                    <a:prstGeom prst="rect">
                      <a:avLst/>
                    </a:prstGeom>
                    <a:noFill/>
                    <a:ln>
                      <a:noFill/>
                    </a:ln>
                  </pic:spPr>
                </pic:pic>
              </a:graphicData>
            </a:graphic>
          </wp:inline>
        </w:drawing>
      </w:r>
      <w:r>
        <w:rPr>
          <w:rFonts w:hint="eastAsia"/>
          <w:szCs w:val="21"/>
        </w:rPr>
        <w:t>计算式1</w:t>
      </w:r>
    </w:p>
    <w:p w14:paraId="3CB4691A" w14:textId="1C234435" w:rsidR="00187992" w:rsidRDefault="00187992">
      <w:pPr>
        <w:rPr>
          <w:rFonts w:hint="eastAsia"/>
          <w:szCs w:val="21"/>
        </w:rPr>
      </w:pPr>
      <w:r w:rsidRPr="00187992">
        <w:rPr>
          <w:szCs w:val="21"/>
        </w:rPr>
        <w:lastRenderedPageBreak/>
        <w:drawing>
          <wp:inline distT="0" distB="0" distL="0" distR="0" wp14:anchorId="6E2A7269" wp14:editId="0FE92711">
            <wp:extent cx="3895854" cy="2595204"/>
            <wp:effectExtent l="0" t="0" r="0" b="0"/>
            <wp:docPr id="50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9"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9326" cy="2604178"/>
                    </a:xfrm>
                    <a:prstGeom prst="rect">
                      <a:avLst/>
                    </a:prstGeom>
                    <a:noFill/>
                    <a:ln>
                      <a:noFill/>
                    </a:ln>
                  </pic:spPr>
                </pic:pic>
              </a:graphicData>
            </a:graphic>
          </wp:inline>
        </w:drawing>
      </w:r>
      <w:r>
        <w:rPr>
          <w:rFonts w:hint="eastAsia"/>
          <w:szCs w:val="21"/>
        </w:rPr>
        <w:t>计算式2</w:t>
      </w:r>
    </w:p>
    <w:p w14:paraId="1D0EE913" w14:textId="1775C56A" w:rsidR="00187992" w:rsidRDefault="00187992">
      <w:pPr>
        <w:rPr>
          <w:szCs w:val="21"/>
        </w:rPr>
      </w:pPr>
      <w:r w:rsidRPr="00187992">
        <w:rPr>
          <w:szCs w:val="21"/>
        </w:rPr>
        <w:drawing>
          <wp:inline distT="0" distB="0" distL="0" distR="0" wp14:anchorId="76C96397" wp14:editId="668564DF">
            <wp:extent cx="3758956" cy="2521207"/>
            <wp:effectExtent l="0" t="0" r="0" b="0"/>
            <wp:docPr id="512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 name="图片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0318" cy="2522121"/>
                    </a:xfrm>
                    <a:prstGeom prst="rect">
                      <a:avLst/>
                    </a:prstGeom>
                    <a:noFill/>
                    <a:ln>
                      <a:noFill/>
                    </a:ln>
                  </pic:spPr>
                </pic:pic>
              </a:graphicData>
            </a:graphic>
          </wp:inline>
        </w:drawing>
      </w:r>
      <w:r>
        <w:rPr>
          <w:rFonts w:hint="eastAsia"/>
          <w:szCs w:val="21"/>
        </w:rPr>
        <w:t>计算式2</w:t>
      </w:r>
    </w:p>
    <w:p w14:paraId="6C1FFB6B" w14:textId="77777777" w:rsidR="00187992" w:rsidRDefault="00187992">
      <w:pPr>
        <w:rPr>
          <w:szCs w:val="21"/>
        </w:rPr>
      </w:pPr>
    </w:p>
    <w:p w14:paraId="0A90C053" w14:textId="081B8D14" w:rsidR="00187992" w:rsidRPr="00187992" w:rsidRDefault="00187992">
      <w:pPr>
        <w:rPr>
          <w:color w:val="FF0000"/>
          <w:szCs w:val="21"/>
        </w:rPr>
      </w:pPr>
      <w:r w:rsidRPr="00187992">
        <w:rPr>
          <w:szCs w:val="21"/>
        </w:rPr>
        <w:lastRenderedPageBreak/>
        <w:drawing>
          <wp:inline distT="0" distB="0" distL="0" distR="0" wp14:anchorId="00C68868" wp14:editId="518A4D41">
            <wp:extent cx="4214623" cy="3324611"/>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0310" cy="3336985"/>
                    </a:xfrm>
                    <a:prstGeom prst="rect">
                      <a:avLst/>
                    </a:prstGeom>
                  </pic:spPr>
                </pic:pic>
              </a:graphicData>
            </a:graphic>
          </wp:inline>
        </w:drawing>
      </w:r>
      <w:r w:rsidRPr="00187992">
        <w:rPr>
          <w:rFonts w:hint="eastAsia"/>
          <w:b/>
          <w:bCs/>
          <w:color w:val="FF0000"/>
          <w:sz w:val="32"/>
          <w:szCs w:val="32"/>
        </w:rPr>
        <w:t>！！！！</w:t>
      </w:r>
    </w:p>
    <w:p w14:paraId="627F8617" w14:textId="77777777" w:rsidR="00187992" w:rsidRDefault="00187992">
      <w:pPr>
        <w:rPr>
          <w:szCs w:val="21"/>
        </w:rPr>
      </w:pPr>
    </w:p>
    <w:p w14:paraId="543EA057" w14:textId="77777777" w:rsidR="00187992" w:rsidRDefault="00187992">
      <w:pPr>
        <w:rPr>
          <w:szCs w:val="21"/>
        </w:rPr>
      </w:pPr>
    </w:p>
    <w:p w14:paraId="7FAA760E" w14:textId="77777777" w:rsidR="00D1401B" w:rsidRPr="002F693A" w:rsidRDefault="00D1401B" w:rsidP="00D1401B">
      <w:pPr>
        <w:rPr>
          <w:b/>
          <w:bCs/>
          <w:sz w:val="32"/>
          <w:szCs w:val="36"/>
        </w:rPr>
      </w:pPr>
      <w:r w:rsidRPr="002F693A">
        <w:rPr>
          <w:rFonts w:hint="eastAsia"/>
          <w:b/>
          <w:bCs/>
          <w:sz w:val="32"/>
          <w:szCs w:val="36"/>
        </w:rPr>
        <w:t>22.1 从奖励中学习</w:t>
      </w:r>
    </w:p>
    <w:p w14:paraId="2A6B930E" w14:textId="6DEFEB04" w:rsidR="00187992" w:rsidRDefault="00D1401B">
      <w:pPr>
        <w:rPr>
          <w:szCs w:val="21"/>
        </w:rPr>
      </w:pPr>
      <w:r w:rsidRPr="00D1401B">
        <w:rPr>
          <w:szCs w:val="21"/>
        </w:rPr>
        <w:drawing>
          <wp:inline distT="0" distB="0" distL="0" distR="0" wp14:anchorId="2817FC54" wp14:editId="6EBB2102">
            <wp:extent cx="5274310" cy="32880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88030"/>
                    </a:xfrm>
                    <a:prstGeom prst="rect">
                      <a:avLst/>
                    </a:prstGeom>
                  </pic:spPr>
                </pic:pic>
              </a:graphicData>
            </a:graphic>
          </wp:inline>
        </w:drawing>
      </w:r>
    </w:p>
    <w:p w14:paraId="0C4754B4" w14:textId="77777777" w:rsidR="00187992" w:rsidRDefault="00187992">
      <w:pPr>
        <w:rPr>
          <w:rFonts w:hint="eastAsia"/>
          <w:szCs w:val="21"/>
        </w:rPr>
      </w:pPr>
    </w:p>
    <w:p w14:paraId="750E9157" w14:textId="77777777" w:rsidR="000A3B52" w:rsidRPr="000A3B52" w:rsidRDefault="000A3B52" w:rsidP="000A3B52">
      <w:pPr>
        <w:rPr>
          <w:rFonts w:hint="eastAsia"/>
          <w:b/>
          <w:bCs/>
          <w:sz w:val="24"/>
          <w:szCs w:val="24"/>
        </w:rPr>
      </w:pPr>
      <w:r w:rsidRPr="000A3B52">
        <w:rPr>
          <w:rFonts w:hint="eastAsia"/>
          <w:b/>
          <w:bCs/>
          <w:sz w:val="24"/>
          <w:szCs w:val="24"/>
        </w:rPr>
        <w:t>时序差分学习</w:t>
      </w:r>
    </w:p>
    <w:p w14:paraId="4AEAA640" w14:textId="77777777" w:rsidR="000A3B52" w:rsidRPr="000A3B52" w:rsidRDefault="000A3B52" w:rsidP="000A3B52">
      <w:pPr>
        <w:rPr>
          <w:rFonts w:hint="eastAsia"/>
          <w:szCs w:val="21"/>
        </w:rPr>
      </w:pPr>
      <w:r w:rsidRPr="000A3B52">
        <w:rPr>
          <w:rFonts w:hint="eastAsia"/>
          <w:szCs w:val="21"/>
        </w:rPr>
        <w:lastRenderedPageBreak/>
        <w:t>使用</w:t>
      </w:r>
      <w:r w:rsidRPr="000A3B52">
        <w:rPr>
          <w:rFonts w:hint="eastAsia"/>
          <w:b/>
          <w:bCs/>
          <w:szCs w:val="21"/>
        </w:rPr>
        <w:t>观察到的转换</w:t>
      </w:r>
      <w:r w:rsidRPr="000A3B52">
        <w:rPr>
          <w:rFonts w:hint="eastAsia"/>
          <w:szCs w:val="21"/>
        </w:rPr>
        <w:t>来调整</w:t>
      </w:r>
      <w:r w:rsidRPr="000A3B52">
        <w:rPr>
          <w:rFonts w:hint="eastAsia"/>
          <w:b/>
          <w:bCs/>
          <w:szCs w:val="21"/>
        </w:rPr>
        <w:t>观察到的状态的效用值</w:t>
      </w:r>
      <w:r w:rsidRPr="000A3B52">
        <w:rPr>
          <w:rFonts w:hint="eastAsia"/>
          <w:szCs w:val="21"/>
        </w:rPr>
        <w:t>，以便它们与约束方程相一致</w:t>
      </w:r>
    </w:p>
    <w:p w14:paraId="193B3984" w14:textId="26F8B19B" w:rsidR="00187992" w:rsidRDefault="000A3B52" w:rsidP="000A3B52">
      <w:pPr>
        <w:rPr>
          <w:szCs w:val="21"/>
        </w:rPr>
      </w:pPr>
      <w:r w:rsidRPr="000A3B52">
        <w:rPr>
          <w:rFonts w:hint="eastAsia"/>
          <w:szCs w:val="21"/>
        </w:rPr>
        <w:t>时序差分（TD）方程</w:t>
      </w:r>
    </w:p>
    <w:p w14:paraId="1CBA021D" w14:textId="588A6B06" w:rsidR="00D1401B" w:rsidRDefault="000A3B52">
      <w:pPr>
        <w:rPr>
          <w:szCs w:val="21"/>
        </w:rPr>
      </w:pPr>
      <w:r w:rsidRPr="000A3B52">
        <w:rPr>
          <w:szCs w:val="21"/>
        </w:rPr>
        <w:drawing>
          <wp:inline distT="0" distB="0" distL="0" distR="0" wp14:anchorId="5138B3D9" wp14:editId="46E50F1B">
            <wp:extent cx="5010700" cy="434349"/>
            <wp:effectExtent l="0" t="0" r="0" b="381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tretch>
                      <a:fillRect/>
                    </a:stretch>
                  </pic:blipFill>
                  <pic:spPr>
                    <a:xfrm>
                      <a:off x="0" y="0"/>
                      <a:ext cx="5018460" cy="435022"/>
                    </a:xfrm>
                    <a:prstGeom prst="rect">
                      <a:avLst/>
                    </a:prstGeom>
                  </pic:spPr>
                </pic:pic>
              </a:graphicData>
            </a:graphic>
          </wp:inline>
        </w:drawing>
      </w:r>
    </w:p>
    <w:p w14:paraId="3FCFB584" w14:textId="77777777" w:rsidR="000A3B52" w:rsidRPr="000A3B52" w:rsidRDefault="000A3B52" w:rsidP="000A3B52">
      <w:pPr>
        <w:numPr>
          <w:ilvl w:val="1"/>
          <w:numId w:val="4"/>
        </w:numPr>
        <w:rPr>
          <w:szCs w:val="21"/>
        </w:rPr>
      </w:pPr>
      <w:r w:rsidRPr="000A3B52">
        <w:rPr>
          <w:szCs w:val="21"/>
        </w:rPr>
        <w:t>α</w:t>
      </w:r>
      <w:r w:rsidRPr="000A3B52">
        <w:rPr>
          <w:rFonts w:hint="eastAsia"/>
          <w:szCs w:val="21"/>
        </w:rPr>
        <w:t>是学习率参数</w:t>
      </w:r>
    </w:p>
    <w:p w14:paraId="1E736617" w14:textId="77777777" w:rsidR="000A3B52" w:rsidRPr="000A3B52" w:rsidRDefault="000A3B52" w:rsidP="000A3B52">
      <w:pPr>
        <w:numPr>
          <w:ilvl w:val="1"/>
          <w:numId w:val="4"/>
        </w:numPr>
        <w:rPr>
          <w:szCs w:val="21"/>
        </w:rPr>
      </w:pPr>
      <w:r w:rsidRPr="000A3B52">
        <w:rPr>
          <w:rFonts w:hint="eastAsia"/>
          <w:szCs w:val="21"/>
        </w:rPr>
        <w:t>使用连续状态（因此时间连续）之间的效用值差异</w:t>
      </w:r>
    </w:p>
    <w:p w14:paraId="4C2051BA" w14:textId="77777777" w:rsidR="000A3B52" w:rsidRPr="000A3B52" w:rsidRDefault="000A3B52" w:rsidP="000A3B52">
      <w:pPr>
        <w:numPr>
          <w:ilvl w:val="1"/>
          <w:numId w:val="4"/>
        </w:numPr>
        <w:rPr>
          <w:szCs w:val="21"/>
        </w:rPr>
      </w:pPr>
      <w:r w:rsidRPr="000A3B52">
        <w:rPr>
          <w:rFonts w:hint="eastAsia"/>
          <w:szCs w:val="21"/>
        </w:rPr>
        <w:t>调整效用值估计，当效用值估计正确时在本地保持的理想平衡</w:t>
      </w:r>
    </w:p>
    <w:p w14:paraId="0EEC3074" w14:textId="77777777" w:rsidR="000A3B52" w:rsidRPr="000A3B52" w:rsidRDefault="000A3B52" w:rsidP="000A3B52">
      <w:pPr>
        <w:numPr>
          <w:ilvl w:val="1"/>
          <w:numId w:val="4"/>
        </w:numPr>
        <w:rPr>
          <w:szCs w:val="21"/>
        </w:rPr>
      </w:pPr>
      <w:r w:rsidRPr="000A3B52">
        <w:rPr>
          <w:rFonts w:hint="eastAsia"/>
          <w:szCs w:val="21"/>
        </w:rPr>
        <w:t>不需要转换模型来执行更新</w:t>
      </w:r>
    </w:p>
    <w:p w14:paraId="59BCB98B" w14:textId="77777777" w:rsidR="00D1401B" w:rsidRDefault="00D1401B">
      <w:pPr>
        <w:rPr>
          <w:szCs w:val="21"/>
        </w:rPr>
      </w:pPr>
    </w:p>
    <w:p w14:paraId="0204EC9B" w14:textId="3F5A1C53" w:rsidR="000A3B52" w:rsidRPr="000A3B52" w:rsidRDefault="000A3B52">
      <w:pPr>
        <w:rPr>
          <w:b/>
          <w:bCs/>
          <w:sz w:val="24"/>
          <w:szCs w:val="24"/>
        </w:rPr>
      </w:pPr>
      <w:r w:rsidRPr="000A3B52">
        <w:rPr>
          <w:rFonts w:hint="eastAsia"/>
          <w:b/>
          <w:bCs/>
          <w:sz w:val="24"/>
          <w:szCs w:val="24"/>
        </w:rPr>
        <w:t>自适应动态编程（ADP）</w:t>
      </w:r>
    </w:p>
    <w:p w14:paraId="014B1235" w14:textId="77447EF5" w:rsidR="000A3B52" w:rsidRDefault="000A3B52">
      <w:pPr>
        <w:rPr>
          <w:rFonts w:hint="eastAsia"/>
          <w:szCs w:val="21"/>
        </w:rPr>
      </w:pPr>
      <w:r w:rsidRPr="000A3B52">
        <w:rPr>
          <w:szCs w:val="21"/>
        </w:rPr>
        <w:drawing>
          <wp:inline distT="0" distB="0" distL="0" distR="0" wp14:anchorId="19C764DB" wp14:editId="10C7980E">
            <wp:extent cx="5274310" cy="34410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1065"/>
                    </a:xfrm>
                    <a:prstGeom prst="rect">
                      <a:avLst/>
                    </a:prstGeom>
                  </pic:spPr>
                </pic:pic>
              </a:graphicData>
            </a:graphic>
          </wp:inline>
        </w:drawing>
      </w:r>
    </w:p>
    <w:p w14:paraId="17C19E3B" w14:textId="77777777" w:rsidR="000A3B52" w:rsidRPr="000A3B52" w:rsidRDefault="000A3B52">
      <w:pPr>
        <w:rPr>
          <w:rFonts w:hint="eastAsia"/>
          <w:szCs w:val="21"/>
        </w:rPr>
      </w:pPr>
    </w:p>
    <w:p w14:paraId="47288933" w14:textId="77777777" w:rsidR="00D1401B" w:rsidRPr="00F93BE8" w:rsidRDefault="00D1401B">
      <w:pPr>
        <w:rPr>
          <w:rFonts w:hint="eastAsia"/>
          <w:szCs w:val="21"/>
        </w:rPr>
      </w:pPr>
    </w:p>
    <w:p w14:paraId="4667C85C" w14:textId="38A8CA48" w:rsidR="002F693A" w:rsidRPr="002F693A" w:rsidRDefault="002F693A">
      <w:pPr>
        <w:rPr>
          <w:b/>
          <w:bCs/>
          <w:sz w:val="32"/>
          <w:szCs w:val="36"/>
        </w:rPr>
      </w:pPr>
      <w:r w:rsidRPr="002F693A">
        <w:rPr>
          <w:rFonts w:hint="eastAsia"/>
          <w:b/>
          <w:bCs/>
          <w:sz w:val="32"/>
          <w:szCs w:val="36"/>
        </w:rPr>
        <w:t>22.2 被动强化学习</w:t>
      </w:r>
    </w:p>
    <w:p w14:paraId="03DE14C0" w14:textId="4666D3BF" w:rsidR="002F693A" w:rsidRPr="00D1401B" w:rsidRDefault="00D1401B">
      <w:pPr>
        <w:rPr>
          <w:b/>
          <w:bCs/>
          <w:sz w:val="24"/>
          <w:szCs w:val="28"/>
        </w:rPr>
      </w:pPr>
      <w:r w:rsidRPr="00D1401B">
        <w:rPr>
          <w:rFonts w:hint="eastAsia"/>
          <w:b/>
          <w:bCs/>
          <w:sz w:val="24"/>
          <w:szCs w:val="28"/>
        </w:rPr>
        <w:t>直接效用估计</w:t>
      </w:r>
    </w:p>
    <w:p w14:paraId="2AA791C8" w14:textId="77777777" w:rsidR="00D1401B" w:rsidRPr="00D1401B" w:rsidRDefault="00D1401B" w:rsidP="00D1401B">
      <w:pPr>
        <w:rPr>
          <w:rFonts w:hint="eastAsia"/>
        </w:rPr>
      </w:pPr>
      <w:r w:rsidRPr="00D1401B">
        <w:rPr>
          <w:rFonts w:hint="eastAsia"/>
        </w:rPr>
        <w:lastRenderedPageBreak/>
        <w:t>在每个序列的末尾，算法计算每个状态的观察到的奖励，并更新估计的效用值</w:t>
      </w:r>
    </w:p>
    <w:p w14:paraId="21701BA5" w14:textId="595A9AB0" w:rsidR="00D1401B" w:rsidRDefault="00D1401B" w:rsidP="00D1401B">
      <w:r w:rsidRPr="00D1401B">
        <w:rPr>
          <w:rFonts w:hint="eastAsia"/>
        </w:rPr>
        <w:t>将强化学习简化为到一个标准的监督学习问题，其中每个样本都是</w:t>
      </w:r>
      <w:r>
        <w:rPr>
          <w:rFonts w:hint="eastAsia"/>
        </w:rPr>
        <w:t>(</w:t>
      </w:r>
      <w:r w:rsidRPr="00D1401B">
        <w:rPr>
          <w:rFonts w:hint="eastAsia"/>
        </w:rPr>
        <w:t>state, reward-to-go</w:t>
      </w:r>
      <w:r>
        <w:rPr>
          <w:rFonts w:hint="eastAsia"/>
        </w:rPr>
        <w:t>)</w:t>
      </w:r>
      <w:r w:rsidRPr="00D1401B">
        <w:rPr>
          <w:rFonts w:hint="eastAsia"/>
        </w:rPr>
        <w:t>对</w:t>
      </w:r>
    </w:p>
    <w:p w14:paraId="5D699506" w14:textId="04B7FCF6" w:rsidR="00D1401B" w:rsidRDefault="00D1401B">
      <w:pPr>
        <w:rPr>
          <w:rFonts w:hint="eastAsia"/>
        </w:rPr>
      </w:pPr>
      <w:r w:rsidRPr="00D1401B">
        <w:rPr>
          <w:rFonts w:hint="eastAsia"/>
        </w:rPr>
        <w:t>一个状态的效用取决于后继状态的奖励和预期效用</w:t>
      </w:r>
    </w:p>
    <w:p w14:paraId="0D57B390" w14:textId="78015BC0" w:rsidR="002F693A" w:rsidRDefault="00D1401B">
      <w:r w:rsidRPr="00D1401B">
        <w:drawing>
          <wp:inline distT="0" distB="0" distL="0" distR="0" wp14:anchorId="6729D553" wp14:editId="60B204BA">
            <wp:extent cx="4444330" cy="53775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stretch>
                      <a:fillRect/>
                    </a:stretch>
                  </pic:blipFill>
                  <pic:spPr>
                    <a:xfrm>
                      <a:off x="0" y="0"/>
                      <a:ext cx="4459759" cy="539617"/>
                    </a:xfrm>
                    <a:prstGeom prst="rect">
                      <a:avLst/>
                    </a:prstGeom>
                  </pic:spPr>
                </pic:pic>
              </a:graphicData>
            </a:graphic>
          </wp:inline>
        </w:drawing>
      </w:r>
    </w:p>
    <w:p w14:paraId="529BB385" w14:textId="77777777" w:rsidR="002F693A" w:rsidRDefault="002F693A"/>
    <w:p w14:paraId="3222EB69" w14:textId="77777777" w:rsidR="002F693A" w:rsidRDefault="002F693A"/>
    <w:p w14:paraId="28242CB1" w14:textId="38BE3B25" w:rsidR="002F693A" w:rsidRPr="002F693A" w:rsidRDefault="002F693A">
      <w:pPr>
        <w:rPr>
          <w:b/>
          <w:bCs/>
          <w:sz w:val="32"/>
          <w:szCs w:val="36"/>
        </w:rPr>
      </w:pPr>
      <w:r w:rsidRPr="002F693A">
        <w:rPr>
          <w:rFonts w:hint="eastAsia"/>
          <w:b/>
          <w:bCs/>
          <w:sz w:val="32"/>
          <w:szCs w:val="36"/>
        </w:rPr>
        <w:t>22.3 主动强化学习</w:t>
      </w:r>
    </w:p>
    <w:p w14:paraId="5C073F52" w14:textId="0E91F7BB" w:rsidR="002F693A" w:rsidRDefault="000A3B52" w:rsidP="000A3B52">
      <w:pPr>
        <w:rPr>
          <w:rFonts w:hint="eastAsia"/>
        </w:rPr>
      </w:pPr>
      <w:r>
        <w:rPr>
          <w:rFonts w:hint="eastAsia"/>
        </w:rPr>
        <w:t>区别：</w:t>
      </w:r>
      <w:r w:rsidRPr="000A3B52">
        <w:rPr>
          <w:rFonts w:hint="eastAsia"/>
        </w:rPr>
        <w:t>被动智能体有一个固定的策略来决定其行为</w:t>
      </w:r>
      <w:r>
        <w:rPr>
          <w:rFonts w:hint="eastAsia"/>
        </w:rPr>
        <w:t>，而</w:t>
      </w:r>
      <w:r w:rsidRPr="000A3B52">
        <w:rPr>
          <w:rFonts w:hint="eastAsia"/>
        </w:rPr>
        <w:t>主动学习智能体可以做决定</w:t>
      </w:r>
    </w:p>
    <w:p w14:paraId="36CA3CFB" w14:textId="77777777" w:rsidR="000A3B52" w:rsidRPr="000A3B52" w:rsidRDefault="000A3B52" w:rsidP="000A3B52">
      <w:pPr>
        <w:rPr>
          <w:b/>
          <w:bCs/>
        </w:rPr>
      </w:pPr>
      <w:r w:rsidRPr="000A3B52">
        <w:rPr>
          <w:rFonts w:hint="eastAsia"/>
          <w:b/>
          <w:bCs/>
        </w:rPr>
        <w:t>探索</w:t>
      </w:r>
    </w:p>
    <w:p w14:paraId="0792474C" w14:textId="77777777" w:rsidR="000A3B52" w:rsidRPr="000A3B52" w:rsidRDefault="000A3B52" w:rsidP="000A3B52">
      <w:pPr>
        <w:numPr>
          <w:ilvl w:val="0"/>
          <w:numId w:val="5"/>
        </w:numPr>
      </w:pPr>
      <w:r w:rsidRPr="000A3B52">
        <w:t>ADP</w:t>
      </w:r>
      <w:r w:rsidRPr="000A3B52">
        <w:rPr>
          <w:rFonts w:hint="eastAsia"/>
        </w:rPr>
        <w:t>固定策略：从不学习其他状态的效用，从不找到最佳路线</w:t>
      </w:r>
    </w:p>
    <w:p w14:paraId="11C5E77C" w14:textId="77777777" w:rsidR="000A3B52" w:rsidRPr="000A3B52" w:rsidRDefault="000A3B52" w:rsidP="000A3B52">
      <w:pPr>
        <w:numPr>
          <w:ilvl w:val="0"/>
          <w:numId w:val="5"/>
        </w:numPr>
      </w:pPr>
      <w:r w:rsidRPr="000A3B52">
        <w:rPr>
          <w:rFonts w:hint="eastAsia"/>
        </w:rPr>
        <w:t>也被称为贪婪的智能体：贪婪地采取它认为的行动</w:t>
      </w:r>
    </w:p>
    <w:p w14:paraId="704E2E5A" w14:textId="77777777" w:rsidR="000A3B52" w:rsidRPr="000A3B52" w:rsidRDefault="000A3B52" w:rsidP="000A3B52">
      <w:pPr>
        <w:numPr>
          <w:ilvl w:val="0"/>
          <w:numId w:val="5"/>
        </w:numPr>
      </w:pPr>
      <w:r w:rsidRPr="000A3B52">
        <w:rPr>
          <w:rFonts w:hint="eastAsia"/>
        </w:rPr>
        <w:t>有时这种方法会得到回报，有时它不会</w:t>
      </w:r>
    </w:p>
    <w:p w14:paraId="02551647" w14:textId="77777777" w:rsidR="000A3B52" w:rsidRPr="000A3B52" w:rsidRDefault="000A3B52" w:rsidP="000A3B52">
      <w:pPr>
        <w:numPr>
          <w:ilvl w:val="0"/>
          <w:numId w:val="5"/>
        </w:numPr>
      </w:pPr>
      <w:r w:rsidRPr="000A3B52">
        <w:rPr>
          <w:rFonts w:hint="eastAsia"/>
        </w:rPr>
        <w:t>忽略行动不仅仅是提供奖励</w:t>
      </w:r>
    </w:p>
    <w:p w14:paraId="154464B5" w14:textId="77777777" w:rsidR="000A3B52" w:rsidRPr="000A3B52" w:rsidRDefault="000A3B52" w:rsidP="000A3B52">
      <w:pPr>
        <w:numPr>
          <w:ilvl w:val="1"/>
          <w:numId w:val="5"/>
        </w:numPr>
      </w:pPr>
      <w:r w:rsidRPr="000A3B52">
        <w:rPr>
          <w:rFonts w:hint="eastAsia"/>
        </w:rPr>
        <w:t>行动以所产生状态中的感知形式提供信息</w:t>
      </w:r>
    </w:p>
    <w:p w14:paraId="7BD82F19" w14:textId="77777777" w:rsidR="000A3B52" w:rsidRPr="000A3B52" w:rsidRDefault="000A3B52" w:rsidP="000A3B52">
      <w:pPr>
        <w:numPr>
          <w:ilvl w:val="0"/>
          <w:numId w:val="5"/>
        </w:numPr>
      </w:pPr>
      <w:r w:rsidRPr="000A3B52">
        <w:rPr>
          <w:rFonts w:hint="eastAsia"/>
        </w:rPr>
        <w:t>不在下一步行动中贪婪，但在无限探索的极限中贪婪</w:t>
      </w:r>
      <w:r w:rsidRPr="000A3B52">
        <w:rPr>
          <w:b/>
          <w:bCs/>
        </w:rPr>
        <w:t>Greedy in Limit of infinite exploration (GLIE)</w:t>
      </w:r>
    </w:p>
    <w:p w14:paraId="2F93BD88" w14:textId="77777777" w:rsidR="000A3B52" w:rsidRPr="000A3B52" w:rsidRDefault="000A3B52" w:rsidP="000A3B52">
      <w:pPr>
        <w:numPr>
          <w:ilvl w:val="1"/>
          <w:numId w:val="5"/>
        </w:numPr>
      </w:pPr>
      <w:r w:rsidRPr="000A3B52">
        <w:t xml:space="preserve">GLIE </w:t>
      </w:r>
      <w:r w:rsidRPr="000A3B52">
        <w:rPr>
          <w:rFonts w:hint="eastAsia"/>
        </w:rPr>
        <w:t>方案必须在每个状态下无限次尝试每个动作</w:t>
      </w:r>
    </w:p>
    <w:p w14:paraId="51DAD02A" w14:textId="77777777" w:rsidR="000A3B52" w:rsidRPr="000A3B52" w:rsidRDefault="000A3B52" w:rsidP="000A3B52">
      <w:pPr>
        <w:numPr>
          <w:ilvl w:val="1"/>
          <w:numId w:val="5"/>
        </w:numPr>
      </w:pPr>
      <w:r w:rsidRPr="000A3B52">
        <w:rPr>
          <w:rFonts w:hint="eastAsia"/>
        </w:rPr>
        <w:t>避免错过最佳操作的有限概率</w:t>
      </w:r>
    </w:p>
    <w:p w14:paraId="4DD54BCB" w14:textId="77777777" w:rsidR="002F693A" w:rsidRPr="000A3B52" w:rsidRDefault="002F693A"/>
    <w:p w14:paraId="337D9754" w14:textId="77777777" w:rsidR="000A3B52" w:rsidRPr="000A3B52" w:rsidRDefault="000A3B52" w:rsidP="000A3B52">
      <w:r w:rsidRPr="000A3B52">
        <w:rPr>
          <w:lang w:val="en-MY"/>
        </w:rPr>
        <w:t>安全探索</w:t>
      </w:r>
    </w:p>
    <w:p w14:paraId="74234A4E" w14:textId="77777777" w:rsidR="000A3B52" w:rsidRPr="000A3B52" w:rsidRDefault="000A3B52" w:rsidP="000A3B52">
      <w:pPr>
        <w:numPr>
          <w:ilvl w:val="0"/>
          <w:numId w:val="6"/>
        </w:numPr>
      </w:pPr>
      <w:r w:rsidRPr="000A3B52">
        <w:rPr>
          <w:rFonts w:hint="eastAsia"/>
        </w:rPr>
        <w:t>许多行为是不可逆转的。</w:t>
      </w:r>
    </w:p>
    <w:p w14:paraId="08E6758B" w14:textId="77777777" w:rsidR="000A3B52" w:rsidRPr="000A3B52" w:rsidRDefault="000A3B52" w:rsidP="000A3B52">
      <w:pPr>
        <w:numPr>
          <w:ilvl w:val="1"/>
          <w:numId w:val="6"/>
        </w:numPr>
      </w:pPr>
      <w:r w:rsidRPr="000A3B52">
        <w:rPr>
          <w:rFonts w:hint="eastAsia"/>
        </w:rPr>
        <w:t>任何后续的行动序列都无法将状态恢复到不可逆转的行动之前的状态。</w:t>
      </w:r>
    </w:p>
    <w:p w14:paraId="2AE7AA34" w14:textId="77777777" w:rsidR="000A3B52" w:rsidRDefault="000A3B52" w:rsidP="000A3B52">
      <w:pPr>
        <w:numPr>
          <w:ilvl w:val="1"/>
          <w:numId w:val="6"/>
        </w:numPr>
      </w:pPr>
      <w:r w:rsidRPr="000A3B52">
        <w:rPr>
          <w:rFonts w:hint="eastAsia"/>
        </w:rPr>
        <w:lastRenderedPageBreak/>
        <w:t>最坏情况：智能体进入吸收状态（没有行动具有任何效果</w:t>
      </w:r>
      <w:r w:rsidRPr="000A3B52">
        <w:t>/</w:t>
      </w:r>
      <w:r w:rsidRPr="000A3B52">
        <w:rPr>
          <w:rFonts w:hint="eastAsia"/>
        </w:rPr>
        <w:t>奖励）</w:t>
      </w:r>
    </w:p>
    <w:p w14:paraId="5F91698A" w14:textId="570D0E3A" w:rsidR="000A3B52" w:rsidRPr="000A3B52" w:rsidRDefault="000A3B52" w:rsidP="000A3B52">
      <w:pPr>
        <w:ind w:left="1080"/>
      </w:pPr>
      <w:r>
        <w:rPr>
          <w:rFonts w:hint="eastAsia"/>
        </w:rPr>
        <w:t>更好的行动方式：</w:t>
      </w:r>
      <w:r w:rsidRPr="000A3B52">
        <w:rPr>
          <w:rFonts w:hint="eastAsia"/>
        </w:rPr>
        <w:t>选择一个对具有合理机会成为真实模型的全体模型合理有效的策略</w:t>
      </w:r>
    </w:p>
    <w:p w14:paraId="688AA9D3" w14:textId="77777777" w:rsidR="000A3B52" w:rsidRPr="000A3B52" w:rsidRDefault="000A3B52" w:rsidP="000A3B52">
      <w:pPr>
        <w:numPr>
          <w:ilvl w:val="1"/>
          <w:numId w:val="6"/>
        </w:numPr>
      </w:pPr>
      <w:r w:rsidRPr="000A3B52">
        <w:rPr>
          <w:rFonts w:hint="eastAsia"/>
        </w:rPr>
        <w:t>即使该策略对于最大概率模型来说是次佳的。</w:t>
      </w:r>
    </w:p>
    <w:p w14:paraId="2AA1E390" w14:textId="77777777" w:rsidR="000A3B52" w:rsidRPr="000A3B52" w:rsidRDefault="000A3B52" w:rsidP="000A3B52">
      <w:pPr>
        <w:numPr>
          <w:ilvl w:val="1"/>
          <w:numId w:val="6"/>
        </w:numPr>
      </w:pPr>
      <w:r w:rsidRPr="000A3B52">
        <w:rPr>
          <w:rFonts w:hint="eastAsia"/>
        </w:rPr>
        <w:t>三种数学方法：</w:t>
      </w:r>
    </w:p>
    <w:p w14:paraId="1FA3D1F9" w14:textId="77777777" w:rsidR="000A3B52" w:rsidRPr="000A3B52" w:rsidRDefault="000A3B52" w:rsidP="000A3B52">
      <w:pPr>
        <w:numPr>
          <w:ilvl w:val="2"/>
          <w:numId w:val="6"/>
        </w:numPr>
      </w:pPr>
      <w:r w:rsidRPr="000A3B52">
        <w:rPr>
          <w:rFonts w:hint="eastAsia"/>
        </w:rPr>
        <w:t>贝叶斯强化学习</w:t>
      </w:r>
    </w:p>
    <w:p w14:paraId="6ABAFBF2" w14:textId="77777777" w:rsidR="000A3B52" w:rsidRPr="000A3B52" w:rsidRDefault="000A3B52" w:rsidP="000A3B52">
      <w:pPr>
        <w:numPr>
          <w:ilvl w:val="2"/>
          <w:numId w:val="6"/>
        </w:numPr>
      </w:pPr>
      <w:r w:rsidRPr="000A3B52">
        <w:rPr>
          <w:rFonts w:hint="eastAsia"/>
        </w:rPr>
        <w:t>探索</w:t>
      </w:r>
      <w:r w:rsidRPr="000A3B52">
        <w:t xml:space="preserve"> POMDP</w:t>
      </w:r>
    </w:p>
    <w:p w14:paraId="22605F7D" w14:textId="77777777" w:rsidR="000A3B52" w:rsidRPr="000A3B52" w:rsidRDefault="000A3B52" w:rsidP="000A3B52">
      <w:pPr>
        <w:numPr>
          <w:ilvl w:val="2"/>
          <w:numId w:val="6"/>
        </w:numPr>
      </w:pPr>
      <w:r w:rsidRPr="000A3B52">
        <w:rPr>
          <w:rFonts w:hint="eastAsia"/>
        </w:rPr>
        <w:t>强大的控制理论</w:t>
      </w:r>
    </w:p>
    <w:p w14:paraId="230F5F71" w14:textId="77777777" w:rsidR="000A3B52" w:rsidRPr="000A3B52" w:rsidRDefault="000A3B52"/>
    <w:p w14:paraId="20418E62" w14:textId="6C8834C7" w:rsidR="000A3B52" w:rsidRPr="005E61BC" w:rsidRDefault="005E61BC">
      <w:pPr>
        <w:rPr>
          <w:b/>
          <w:bCs/>
          <w:sz w:val="24"/>
          <w:szCs w:val="28"/>
        </w:rPr>
      </w:pPr>
      <w:r w:rsidRPr="005E61BC">
        <w:rPr>
          <w:rFonts w:hint="eastAsia"/>
          <w:b/>
          <w:bCs/>
          <w:sz w:val="24"/>
          <w:szCs w:val="28"/>
        </w:rPr>
        <w:t>时序差分Q学习</w:t>
      </w:r>
      <w:r w:rsidRPr="005E61BC">
        <w:rPr>
          <w:rFonts w:hint="eastAsia"/>
          <w:b/>
          <w:bCs/>
          <w:sz w:val="24"/>
          <w:szCs w:val="28"/>
        </w:rPr>
        <w:t>（</w:t>
      </w:r>
      <w:r>
        <w:rPr>
          <w:rFonts w:hint="eastAsia"/>
          <w:b/>
          <w:bCs/>
          <w:sz w:val="24"/>
          <w:szCs w:val="28"/>
        </w:rPr>
        <w:t>无模型学习</w:t>
      </w:r>
      <w:r w:rsidRPr="005E61BC">
        <w:rPr>
          <w:rFonts w:hint="eastAsia"/>
          <w:b/>
          <w:bCs/>
          <w:sz w:val="24"/>
          <w:szCs w:val="28"/>
        </w:rPr>
        <w:t>）</w:t>
      </w:r>
    </w:p>
    <w:p w14:paraId="33E01973" w14:textId="48CA9109" w:rsidR="000A3B52" w:rsidRDefault="005E61BC">
      <w:r>
        <w:rPr>
          <w:noProof/>
        </w:rPr>
        <mc:AlternateContent>
          <mc:Choice Requires="wps">
            <w:drawing>
              <wp:anchor distT="0" distB="0" distL="114300" distR="114300" simplePos="0" relativeHeight="251661312" behindDoc="0" locked="0" layoutInCell="1" allowOverlap="1" wp14:anchorId="1E2AEE59" wp14:editId="55876014">
                <wp:simplePos x="0" y="0"/>
                <wp:positionH relativeFrom="margin">
                  <wp:posOffset>46250</wp:posOffset>
                </wp:positionH>
                <wp:positionV relativeFrom="paragraph">
                  <wp:posOffset>1243866</wp:posOffset>
                </wp:positionV>
                <wp:extent cx="4170298" cy="36624"/>
                <wp:effectExtent l="0" t="0" r="20955" b="20955"/>
                <wp:wrapNone/>
                <wp:docPr id="14" name="直接连接符 14"/>
                <wp:cNvGraphicFramePr/>
                <a:graphic xmlns:a="http://schemas.openxmlformats.org/drawingml/2006/main">
                  <a:graphicData uri="http://schemas.microsoft.com/office/word/2010/wordprocessingShape">
                    <wps:wsp>
                      <wps:cNvCnPr/>
                      <wps:spPr>
                        <a:xfrm flipV="1">
                          <a:off x="0" y="0"/>
                          <a:ext cx="4170298" cy="3662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ED7A98" id="直接连接符 14"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5pt,97.95pt" to="332pt,1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1FqgEAAKIDAAAOAAAAZHJzL2Uyb0RvYy54bWysU01r3DAQvRf6H4TuXXudsG3NenNIaC8h&#10;Df26K/JoLZA0QlLX3n+fkew4pSkESi9CH/PezHsz2l9N1rAThKjRdXy7qTkDJ7HX7tjxH98/vfvA&#10;WUzC9cKgg46fIfKrw9s3+9G30OCApofAiMTFdvQdH1LybVVFOYAVcYMeHD0qDFYkOoZj1QcxErs1&#10;VVPXu2rE0PuAEmKk25v5kR8Kv1Ig0xelIiRmOk61pbKGsj7ktTrsRXsMwg9aLmWIf6jCCu0o6Up1&#10;I5Jgv4J+QWW1DBhRpY1EW6FSWkLRQGq29R9qvg3CQ9FC5kS/2hT/H628O127+0A2jD620d+HrGJS&#10;wTJltP9JPS26qFI2FdvOq20wJSbp8nL7vm4+UqMlvV3sds1ltrWaaTKdDzF9BrQsbzputMuqRCtO&#10;tzHNoU8hhHsupOzS2UAONu4rKKZ7SnhR0GVG4NoEdhLUXSEluNQsqUt0hiltzAqsXwcu8RkKZX5W&#10;cPM6eEWUzOjSCrbaYfgbQZq2S8lqjn9yYNadLXjA/lxaVKyhQSjmLkObJ+33c4E/f63DIwAAAP//&#10;AwBQSwMEFAAGAAgAAAAhAK3eqtfeAAAACQEAAA8AAABkcnMvZG93bnJldi54bWxMj81OwzAQhO9I&#10;vIO1SNyo07+EhDgVQiCQeoHCA2xjNw6N11HstIGnZznBcXdGM9+Um8l14mSG0HpSMJ8lIAzVXrfU&#10;KPh4f7q5BREiksbOk1HwZQJsqsuLEgvtz/RmTrvYCA6hUKACG2NfSBlqaxyGme8NsXbwg8PI59BI&#10;PeCZw10nF0mSSoctcYPF3jxYUx93o+PeF1zSdjy2WX6wz6vXx++1k59KXV9N93cgopninxl+8Rkd&#10;Kmba+5F0EJ2CbMlGfufrHATrabribXsFi2SegaxK+X9B9QMAAP//AwBQSwECLQAUAAYACAAAACEA&#10;toM4kv4AAADhAQAAEwAAAAAAAAAAAAAAAAAAAAAAW0NvbnRlbnRfVHlwZXNdLnhtbFBLAQItABQA&#10;BgAIAAAAIQA4/SH/1gAAAJQBAAALAAAAAAAAAAAAAAAAAC8BAABfcmVscy8ucmVsc1BLAQItABQA&#10;BgAIAAAAIQALOt1FqgEAAKIDAAAOAAAAAAAAAAAAAAAAAC4CAABkcnMvZTJvRG9jLnhtbFBLAQIt&#10;ABQABgAIAAAAIQCt3qrX3gAAAAkBAAAPAAAAAAAAAAAAAAAAAAQEAABkcnMvZG93bnJldi54bWxQ&#10;SwUGAAAAAAQABADzAAAADwUAAAAA&#10;" strokecolor="#e97132 [3205]" strokeweight="1.5pt">
                <v:stroke joinstyle="miter"/>
                <w10:wrap anchorx="margin"/>
              </v:line>
            </w:pict>
          </mc:Fallback>
        </mc:AlternateContent>
      </w:r>
      <w:r w:rsidRPr="005E61BC">
        <w:drawing>
          <wp:inline distT="0" distB="0" distL="0" distR="0" wp14:anchorId="7728AD61" wp14:editId="5A6A1F05">
            <wp:extent cx="4268476" cy="252120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3733" cy="2524312"/>
                    </a:xfrm>
                    <a:prstGeom prst="rect">
                      <a:avLst/>
                    </a:prstGeom>
                  </pic:spPr>
                </pic:pic>
              </a:graphicData>
            </a:graphic>
          </wp:inline>
        </w:drawing>
      </w:r>
    </w:p>
    <w:p w14:paraId="40CC7EBE" w14:textId="28A5CD05" w:rsidR="000A3B52" w:rsidRDefault="005E61BC">
      <w:r w:rsidRPr="005E61BC">
        <w:lastRenderedPageBreak/>
        <w:drawing>
          <wp:inline distT="0" distB="0" distL="0" distR="0" wp14:anchorId="7BB70E75" wp14:editId="45A801BC">
            <wp:extent cx="3915212" cy="2584530"/>
            <wp:effectExtent l="0" t="0" r="952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7017" cy="2592323"/>
                    </a:xfrm>
                    <a:prstGeom prst="rect">
                      <a:avLst/>
                    </a:prstGeom>
                  </pic:spPr>
                </pic:pic>
              </a:graphicData>
            </a:graphic>
          </wp:inline>
        </w:drawing>
      </w:r>
    </w:p>
    <w:p w14:paraId="0983AB29" w14:textId="77777777" w:rsidR="005E61BC" w:rsidRDefault="005E61BC"/>
    <w:p w14:paraId="3CD7F15F" w14:textId="77777777" w:rsidR="005E61BC" w:rsidRDefault="005E61BC"/>
    <w:p w14:paraId="773C0D11" w14:textId="0C6C64DD" w:rsidR="005E61BC" w:rsidRPr="005E61BC" w:rsidRDefault="005E61BC">
      <w:pPr>
        <w:rPr>
          <w:rFonts w:hint="eastAsia"/>
          <w:b/>
          <w:bCs/>
          <w:sz w:val="32"/>
          <w:szCs w:val="36"/>
        </w:rPr>
      </w:pPr>
      <w:r w:rsidRPr="002F693A">
        <w:rPr>
          <w:rFonts w:hint="eastAsia"/>
          <w:b/>
          <w:bCs/>
          <w:sz w:val="32"/>
          <w:szCs w:val="36"/>
        </w:rPr>
        <w:t>22.4 强化学习中的泛化</w:t>
      </w:r>
    </w:p>
    <w:p w14:paraId="00B4DCE7" w14:textId="12DADB1B" w:rsidR="005E61BC" w:rsidRPr="005E61BC" w:rsidRDefault="005E61BC">
      <w:pPr>
        <w:rPr>
          <w:rFonts w:hint="eastAsia"/>
          <w:b/>
          <w:bCs/>
          <w:sz w:val="28"/>
          <w:szCs w:val="32"/>
        </w:rPr>
      </w:pPr>
      <w:r w:rsidRPr="005E61BC">
        <w:rPr>
          <w:rFonts w:hint="eastAsia"/>
          <w:b/>
          <w:bCs/>
          <w:sz w:val="28"/>
          <w:szCs w:val="32"/>
        </w:rPr>
        <w:t>强化学习的推广</w:t>
      </w:r>
    </w:p>
    <w:p w14:paraId="4B7167B8" w14:textId="1D445D99" w:rsidR="005E61BC" w:rsidRPr="005E61BC" w:rsidRDefault="005E61BC" w:rsidP="005E61BC">
      <w:pPr>
        <w:rPr>
          <w:b/>
          <w:bCs/>
          <w:sz w:val="24"/>
          <w:szCs w:val="28"/>
        </w:rPr>
      </w:pPr>
      <w:r w:rsidRPr="005E61BC">
        <w:rPr>
          <w:rFonts w:hint="eastAsia"/>
          <w:b/>
          <w:bCs/>
          <w:sz w:val="24"/>
          <w:szCs w:val="28"/>
        </w:rPr>
        <w:t>近似直接效用估计</w:t>
      </w:r>
    </w:p>
    <w:p w14:paraId="7E62CCAF" w14:textId="6664E788" w:rsidR="005E61BC" w:rsidRDefault="005E61BC">
      <w:r w:rsidRPr="005E61BC">
        <w:drawing>
          <wp:inline distT="0" distB="0" distL="0" distR="0" wp14:anchorId="48134A49" wp14:editId="36584DDA">
            <wp:extent cx="4077739" cy="26117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3188" cy="2615285"/>
                    </a:xfrm>
                    <a:prstGeom prst="rect">
                      <a:avLst/>
                    </a:prstGeom>
                  </pic:spPr>
                </pic:pic>
              </a:graphicData>
            </a:graphic>
          </wp:inline>
        </w:drawing>
      </w:r>
    </w:p>
    <w:p w14:paraId="1CBD0B74" w14:textId="77777777" w:rsidR="005E61BC" w:rsidRPr="005E61BC" w:rsidRDefault="005E61BC" w:rsidP="005E61BC">
      <w:pPr>
        <w:numPr>
          <w:ilvl w:val="0"/>
          <w:numId w:val="7"/>
        </w:numPr>
      </w:pPr>
      <w:r w:rsidRPr="005E61BC">
        <w:rPr>
          <w:rFonts w:hint="eastAsia"/>
        </w:rPr>
        <w:t>灾难性遗忘</w:t>
      </w:r>
    </w:p>
    <w:p w14:paraId="1B6D22C8" w14:textId="77777777" w:rsidR="005E61BC" w:rsidRPr="005E61BC" w:rsidRDefault="005E61BC" w:rsidP="005E61BC">
      <w:pPr>
        <w:numPr>
          <w:ilvl w:val="1"/>
          <w:numId w:val="7"/>
        </w:numPr>
      </w:pPr>
      <w:r w:rsidRPr="005E61BC">
        <w:rPr>
          <w:rFonts w:hint="eastAsia"/>
        </w:rPr>
        <w:t>学得太好：忘记了以前的训练</w:t>
      </w:r>
    </w:p>
    <w:p w14:paraId="44DC0AA1" w14:textId="77777777" w:rsidR="005E61BC" w:rsidRPr="005E61BC" w:rsidRDefault="005E61BC" w:rsidP="005E61BC">
      <w:pPr>
        <w:numPr>
          <w:ilvl w:val="1"/>
          <w:numId w:val="7"/>
        </w:numPr>
      </w:pPr>
      <w:r w:rsidRPr="005E61BC">
        <w:rPr>
          <w:rFonts w:hint="eastAsia"/>
        </w:rPr>
        <w:t>平方特征获得零权重</w:t>
      </w:r>
    </w:p>
    <w:p w14:paraId="48909043" w14:textId="77777777" w:rsidR="005E61BC" w:rsidRPr="005E61BC" w:rsidRDefault="005E61BC" w:rsidP="005E61BC">
      <w:pPr>
        <w:numPr>
          <w:ilvl w:val="0"/>
          <w:numId w:val="7"/>
        </w:numPr>
      </w:pPr>
      <w:r w:rsidRPr="005E61BC">
        <w:rPr>
          <w:rFonts w:hint="eastAsia"/>
        </w:rPr>
        <w:lastRenderedPageBreak/>
        <w:t>重复实验</w:t>
      </w:r>
    </w:p>
    <w:p w14:paraId="6CFB4902" w14:textId="77777777" w:rsidR="005E61BC" w:rsidRPr="005E61BC" w:rsidRDefault="005E61BC" w:rsidP="005E61BC">
      <w:pPr>
        <w:numPr>
          <w:ilvl w:val="0"/>
          <w:numId w:val="7"/>
        </w:numPr>
      </w:pPr>
      <w:r w:rsidRPr="005E61BC">
        <w:rPr>
          <w:rFonts w:hint="eastAsia"/>
        </w:rPr>
        <w:t>保留整个学习过程的轨迹和重播轨迹，以确保</w:t>
      </w:r>
      <w:r w:rsidRPr="005E61BC">
        <w:t>Q</w:t>
      </w:r>
      <w:r w:rsidRPr="005E61BC">
        <w:rPr>
          <w:rFonts w:hint="eastAsia"/>
        </w:rPr>
        <w:t>值函数是准确的</w:t>
      </w:r>
    </w:p>
    <w:p w14:paraId="27992CE0" w14:textId="057A5E2C" w:rsidR="005E61BC" w:rsidRPr="005E61BC" w:rsidRDefault="005E61BC">
      <w:pPr>
        <w:rPr>
          <w:b/>
          <w:bCs/>
          <w:sz w:val="24"/>
          <w:szCs w:val="28"/>
        </w:rPr>
      </w:pPr>
      <w:r w:rsidRPr="005E61BC">
        <w:rPr>
          <w:rFonts w:hint="eastAsia"/>
          <w:b/>
          <w:bCs/>
          <w:sz w:val="24"/>
          <w:szCs w:val="28"/>
        </w:rPr>
        <w:t>深度强化学习（Deep RL）</w:t>
      </w:r>
    </w:p>
    <w:p w14:paraId="517535FC" w14:textId="77777777" w:rsidR="005E61BC" w:rsidRPr="005E61BC" w:rsidRDefault="005E61BC" w:rsidP="005E61BC">
      <w:pPr>
        <w:numPr>
          <w:ilvl w:val="0"/>
          <w:numId w:val="8"/>
        </w:numPr>
      </w:pPr>
      <w:r w:rsidRPr="005E61BC">
        <w:rPr>
          <w:rFonts w:hint="eastAsia"/>
        </w:rPr>
        <w:t>超越线性函数近似器</w:t>
      </w:r>
    </w:p>
    <w:p w14:paraId="18A4E2CF" w14:textId="77777777" w:rsidR="005E61BC" w:rsidRPr="005E61BC" w:rsidRDefault="005E61BC" w:rsidP="005E61BC">
      <w:pPr>
        <w:numPr>
          <w:ilvl w:val="1"/>
          <w:numId w:val="8"/>
        </w:numPr>
      </w:pPr>
      <w:r w:rsidRPr="005E61BC">
        <w:rPr>
          <w:rFonts w:hint="eastAsia"/>
        </w:rPr>
        <w:t>没有接近效用函数或</w:t>
      </w:r>
      <w:r w:rsidRPr="005E61BC">
        <w:t>Q</w:t>
      </w:r>
      <w:r w:rsidRPr="005E61BC">
        <w:rPr>
          <w:rFonts w:hint="eastAsia"/>
        </w:rPr>
        <w:t>函数的良好线性函数</w:t>
      </w:r>
    </w:p>
    <w:p w14:paraId="089DE603" w14:textId="77777777" w:rsidR="005E61BC" w:rsidRPr="005E61BC" w:rsidRDefault="005E61BC" w:rsidP="005E61BC">
      <w:pPr>
        <w:numPr>
          <w:ilvl w:val="1"/>
          <w:numId w:val="8"/>
        </w:numPr>
      </w:pPr>
      <w:r w:rsidRPr="005E61BC">
        <w:rPr>
          <w:rFonts w:hint="eastAsia"/>
        </w:rPr>
        <w:t>无法发现必要的特征（新域）</w:t>
      </w:r>
    </w:p>
    <w:p w14:paraId="2C8DA728" w14:textId="77777777" w:rsidR="005E61BC" w:rsidRPr="005E61BC" w:rsidRDefault="005E61BC" w:rsidP="005E61BC">
      <w:pPr>
        <w:numPr>
          <w:ilvl w:val="0"/>
          <w:numId w:val="8"/>
        </w:numPr>
      </w:pPr>
      <w:r w:rsidRPr="005E61BC">
        <w:rPr>
          <w:rFonts w:hint="eastAsia"/>
        </w:rPr>
        <w:t>需要更复杂的非线性函数近似器</w:t>
      </w:r>
    </w:p>
    <w:p w14:paraId="5152677F" w14:textId="77777777" w:rsidR="005E61BC" w:rsidRPr="005E61BC" w:rsidRDefault="005E61BC" w:rsidP="005E61BC">
      <w:pPr>
        <w:numPr>
          <w:ilvl w:val="0"/>
          <w:numId w:val="8"/>
        </w:numPr>
      </w:pPr>
      <w:r w:rsidRPr="005E61BC">
        <w:rPr>
          <w:rFonts w:hint="eastAsia"/>
        </w:rPr>
        <w:t>然而，如果环境与训练数据甚至略有不同，那么深度学习很难获得良好的性能，则训练的系统的行为可能非常不可预测</w:t>
      </w:r>
    </w:p>
    <w:p w14:paraId="089A7271" w14:textId="77777777" w:rsidR="005E61BC" w:rsidRPr="005E61BC" w:rsidRDefault="005E61BC"/>
    <w:p w14:paraId="2F4A7522" w14:textId="58EE38CB" w:rsidR="005E61BC" w:rsidRPr="005E61BC" w:rsidRDefault="005E61BC">
      <w:pPr>
        <w:rPr>
          <w:b/>
          <w:bCs/>
          <w:sz w:val="24"/>
          <w:szCs w:val="28"/>
        </w:rPr>
      </w:pPr>
      <w:r w:rsidRPr="005E61BC">
        <w:rPr>
          <w:rFonts w:hint="eastAsia"/>
          <w:b/>
          <w:bCs/>
          <w:sz w:val="24"/>
          <w:szCs w:val="28"/>
        </w:rPr>
        <w:t>层次强化学习</w:t>
      </w:r>
      <w:r>
        <w:rPr>
          <w:rFonts w:hint="eastAsia"/>
          <w:b/>
          <w:bCs/>
          <w:sz w:val="24"/>
          <w:szCs w:val="28"/>
        </w:rPr>
        <w:t>？</w:t>
      </w:r>
    </w:p>
    <w:p w14:paraId="3AC1FFFF" w14:textId="77777777" w:rsidR="005E61BC" w:rsidRPr="005E61BC" w:rsidRDefault="005E61BC" w:rsidP="005E61BC">
      <w:pPr>
        <w:numPr>
          <w:ilvl w:val="0"/>
          <w:numId w:val="9"/>
        </w:numPr>
      </w:pPr>
      <w:r w:rsidRPr="005E61BC">
        <w:rPr>
          <w:rFonts w:hint="eastAsia"/>
        </w:rPr>
        <w:t>层次强化学习（</w:t>
      </w:r>
      <w:r w:rsidRPr="005E61BC">
        <w:t>HRL</w:t>
      </w:r>
      <w:r w:rsidRPr="005E61BC">
        <w:rPr>
          <w:rFonts w:hint="eastAsia"/>
        </w:rPr>
        <w:t>）与</w:t>
      </w:r>
      <w:r w:rsidRPr="005E61BC">
        <w:t>HTN(</w:t>
      </w:r>
      <w:r w:rsidRPr="005E61BC">
        <w:rPr>
          <w:rFonts w:hint="eastAsia"/>
        </w:rPr>
        <w:t>分层任务网）规划非常相似</w:t>
      </w:r>
    </w:p>
    <w:p w14:paraId="3F86AA7C" w14:textId="77777777" w:rsidR="005E61BC" w:rsidRPr="005E61BC" w:rsidRDefault="005E61BC" w:rsidP="005E61BC">
      <w:pPr>
        <w:numPr>
          <w:ilvl w:val="0"/>
          <w:numId w:val="9"/>
        </w:numPr>
      </w:pPr>
      <w:r w:rsidRPr="005E61BC">
        <w:rPr>
          <w:rFonts w:hint="eastAsia"/>
        </w:rPr>
        <w:t>从一部分程序开始，该程序概述了智能</w:t>
      </w:r>
      <w:proofErr w:type="gramStart"/>
      <w:r w:rsidRPr="005E61BC">
        <w:rPr>
          <w:rFonts w:hint="eastAsia"/>
        </w:rPr>
        <w:t>体行为</w:t>
      </w:r>
      <w:proofErr w:type="gramEnd"/>
      <w:r w:rsidRPr="005E61BC">
        <w:rPr>
          <w:rFonts w:hint="eastAsia"/>
        </w:rPr>
        <w:t>的层次结构</w:t>
      </w:r>
    </w:p>
    <w:p w14:paraId="2C473083" w14:textId="77777777" w:rsidR="005E61BC" w:rsidRPr="005E61BC" w:rsidRDefault="005E61BC" w:rsidP="005E61BC">
      <w:pPr>
        <w:numPr>
          <w:ilvl w:val="0"/>
          <w:numId w:val="9"/>
        </w:numPr>
      </w:pPr>
      <w:r w:rsidRPr="005E61BC">
        <w:rPr>
          <w:rFonts w:hint="eastAsia"/>
        </w:rPr>
        <w:t>为必须通过学习填写的</w:t>
      </w:r>
      <w:r w:rsidRPr="005E61BC">
        <w:t>,</w:t>
      </w:r>
      <w:r w:rsidRPr="005E61BC">
        <w:rPr>
          <w:rFonts w:hint="eastAsia"/>
        </w:rPr>
        <w:t>未指定的选择添加原始值</w:t>
      </w:r>
    </w:p>
    <w:p w14:paraId="421CE6C9" w14:textId="77777777" w:rsidR="005E61BC" w:rsidRPr="005E61BC" w:rsidRDefault="005E61BC" w:rsidP="005E61BC">
      <w:pPr>
        <w:numPr>
          <w:ilvl w:val="0"/>
          <w:numId w:val="9"/>
        </w:numPr>
      </w:pPr>
      <w:r w:rsidRPr="005E61BC">
        <w:rPr>
          <w:rFonts w:hint="eastAsia"/>
        </w:rPr>
        <w:t>基于联合状态空间的概念，其中每个状态</w:t>
      </w:r>
      <w:r w:rsidRPr="005E61BC">
        <w:t>(</w:t>
      </w:r>
      <w:r w:rsidRPr="005E61BC">
        <w:rPr>
          <w:i/>
          <w:iCs/>
        </w:rPr>
        <w:t>s, m</w:t>
      </w:r>
      <w:r w:rsidRPr="005E61BC">
        <w:t xml:space="preserve">) </w:t>
      </w:r>
      <w:r w:rsidRPr="005E61BC">
        <w:rPr>
          <w:rFonts w:hint="eastAsia"/>
        </w:rPr>
        <w:t>由物理状态</w:t>
      </w:r>
      <w:r w:rsidRPr="005E61BC">
        <w:t>s</w:t>
      </w:r>
      <w:r w:rsidRPr="005E61BC">
        <w:rPr>
          <w:rFonts w:hint="eastAsia"/>
        </w:rPr>
        <w:t>和机器状态</w:t>
      </w:r>
      <w:r w:rsidRPr="005E61BC">
        <w:rPr>
          <w:i/>
          <w:iCs/>
        </w:rPr>
        <w:t>m</w:t>
      </w:r>
      <w:r w:rsidRPr="005E61BC">
        <w:rPr>
          <w:rFonts w:hint="eastAsia"/>
        </w:rPr>
        <w:t>组成</w:t>
      </w:r>
    </w:p>
    <w:p w14:paraId="69CE74A6" w14:textId="77777777" w:rsidR="005E61BC" w:rsidRPr="005E61BC" w:rsidRDefault="005E61BC" w:rsidP="005E61BC">
      <w:pPr>
        <w:numPr>
          <w:ilvl w:val="0"/>
          <w:numId w:val="9"/>
        </w:numPr>
      </w:pPr>
      <w:r w:rsidRPr="005E61BC">
        <w:rPr>
          <w:rFonts w:hint="eastAsia"/>
        </w:rPr>
        <w:t>选择状态</w:t>
      </w:r>
      <w:r w:rsidRPr="005E61BC">
        <w:rPr>
          <w:b/>
          <w:bCs/>
        </w:rPr>
        <w:t xml:space="preserve"> </w:t>
      </w:r>
      <w:r w:rsidRPr="005E61BC">
        <w:rPr>
          <w:i/>
          <w:iCs/>
        </w:rPr>
        <w:t xml:space="preserve">σ </w:t>
      </w:r>
      <w:r w:rsidRPr="005E61BC">
        <w:t>=(</w:t>
      </w:r>
      <w:r w:rsidRPr="005E61BC">
        <w:rPr>
          <w:i/>
          <w:iCs/>
        </w:rPr>
        <w:t>s, m</w:t>
      </w:r>
      <w:r w:rsidRPr="005E61BC">
        <w:t xml:space="preserve">) </w:t>
      </w:r>
      <w:r w:rsidRPr="005E61BC">
        <w:rPr>
          <w:rFonts w:hint="eastAsia"/>
        </w:rPr>
        <w:t>是指</w:t>
      </w:r>
      <w:r w:rsidRPr="005E61BC">
        <w:t xml:space="preserve"> </w:t>
      </w:r>
      <w:r w:rsidRPr="005E61BC">
        <w:rPr>
          <w:i/>
          <w:iCs/>
        </w:rPr>
        <w:t>m</w:t>
      </w:r>
      <w:r w:rsidRPr="005E61BC">
        <w:rPr>
          <w:rFonts w:hint="eastAsia"/>
        </w:rPr>
        <w:t>的程序计数器在智能</w:t>
      </w:r>
      <w:proofErr w:type="gramStart"/>
      <w:r w:rsidRPr="005E61BC">
        <w:rPr>
          <w:rFonts w:hint="eastAsia"/>
        </w:rPr>
        <w:t>体程序</w:t>
      </w:r>
      <w:proofErr w:type="gramEnd"/>
      <w:r w:rsidRPr="005E61BC">
        <w:rPr>
          <w:rFonts w:hint="eastAsia"/>
        </w:rPr>
        <w:t>中的选择指针</w:t>
      </w:r>
    </w:p>
    <w:p w14:paraId="5B4C4BED" w14:textId="77777777" w:rsidR="005E61BC" w:rsidRDefault="005E61BC"/>
    <w:p w14:paraId="1CB22CE3" w14:textId="77777777" w:rsidR="005E61BC" w:rsidRDefault="005E61BC"/>
    <w:p w14:paraId="53321983" w14:textId="77777777" w:rsidR="005E61BC" w:rsidRPr="005E61BC" w:rsidRDefault="005E61BC">
      <w:pPr>
        <w:rPr>
          <w:rFonts w:hint="eastAsia"/>
        </w:rPr>
      </w:pPr>
    </w:p>
    <w:p w14:paraId="6F048AC4" w14:textId="77777777" w:rsidR="002F693A" w:rsidRDefault="002F693A"/>
    <w:p w14:paraId="48C2D76F" w14:textId="77777777" w:rsidR="002F693A" w:rsidRDefault="002F693A"/>
    <w:p w14:paraId="38FDCB63" w14:textId="77777777" w:rsidR="002F693A" w:rsidRDefault="002F693A"/>
    <w:p w14:paraId="20DF42F6" w14:textId="084B7AE8" w:rsidR="002F693A" w:rsidRPr="002F693A" w:rsidRDefault="002F693A">
      <w:pPr>
        <w:rPr>
          <w:b/>
          <w:bCs/>
          <w:sz w:val="32"/>
          <w:szCs w:val="36"/>
        </w:rPr>
      </w:pPr>
      <w:r w:rsidRPr="002F693A">
        <w:rPr>
          <w:rFonts w:hint="eastAsia"/>
          <w:b/>
          <w:bCs/>
          <w:sz w:val="32"/>
          <w:szCs w:val="36"/>
        </w:rPr>
        <w:lastRenderedPageBreak/>
        <w:t>22.5 策略搜索</w:t>
      </w:r>
    </w:p>
    <w:p w14:paraId="3C2B28C2" w14:textId="06DE81B3" w:rsidR="002F693A" w:rsidRDefault="005E61BC">
      <w:r w:rsidRPr="005E61BC">
        <w:rPr>
          <w:rFonts w:hint="eastAsia"/>
        </w:rPr>
        <w:t>只要继续改变策略，策略的表现有所改善就继续，否则停止</w:t>
      </w:r>
    </w:p>
    <w:p w14:paraId="228CF2B5" w14:textId="3476CCE4" w:rsidR="002F693A" w:rsidRDefault="005E61BC">
      <w:r w:rsidRPr="005E61BC">
        <w:rPr>
          <w:rFonts w:hint="eastAsia"/>
        </w:rPr>
        <w:t>主要感兴趣的是 π 的参数化表示，其参数远远少于状态空间中的状态</w:t>
      </w:r>
    </w:p>
    <w:p w14:paraId="20AEC109" w14:textId="3458687D" w:rsidR="002F693A" w:rsidRDefault="00FD6C75">
      <w:r w:rsidRPr="00FD6C75">
        <w:drawing>
          <wp:inline distT="0" distB="0" distL="0" distR="0" wp14:anchorId="3EAD5FCC" wp14:editId="35BECA7F">
            <wp:extent cx="5274310" cy="23895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89505"/>
                    </a:xfrm>
                    <a:prstGeom prst="rect">
                      <a:avLst/>
                    </a:prstGeom>
                  </pic:spPr>
                </pic:pic>
              </a:graphicData>
            </a:graphic>
          </wp:inline>
        </w:drawing>
      </w:r>
    </w:p>
    <w:p w14:paraId="36646085" w14:textId="77777777" w:rsidR="002F693A" w:rsidRDefault="002F693A"/>
    <w:p w14:paraId="4091F847" w14:textId="77777777" w:rsidR="002F693A" w:rsidRDefault="002F693A"/>
    <w:p w14:paraId="6BCD1218" w14:textId="6A920A6D" w:rsidR="002F693A" w:rsidRPr="00FD6C75" w:rsidRDefault="00FD6C75">
      <w:pPr>
        <w:rPr>
          <w:b/>
          <w:bCs/>
          <w:sz w:val="32"/>
          <w:szCs w:val="36"/>
        </w:rPr>
      </w:pPr>
      <w:r w:rsidRPr="00FD6C75">
        <w:rPr>
          <w:rFonts w:hint="eastAsia"/>
          <w:b/>
          <w:bCs/>
          <w:sz w:val="32"/>
          <w:szCs w:val="36"/>
        </w:rPr>
        <w:t>22.6 学徒学习与逆强化学习</w:t>
      </w:r>
    </w:p>
    <w:p w14:paraId="5B9F3150" w14:textId="3BCE2643" w:rsidR="002F693A" w:rsidRDefault="00FD6C75">
      <w:r w:rsidRPr="00FD6C75">
        <w:drawing>
          <wp:inline distT="0" distB="0" distL="0" distR="0" wp14:anchorId="6E9E9986" wp14:editId="73181FD3">
            <wp:extent cx="4825706" cy="27852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8250" cy="2786736"/>
                    </a:xfrm>
                    <a:prstGeom prst="rect">
                      <a:avLst/>
                    </a:prstGeom>
                  </pic:spPr>
                </pic:pic>
              </a:graphicData>
            </a:graphic>
          </wp:inline>
        </w:drawing>
      </w:r>
    </w:p>
    <w:p w14:paraId="2A9C35A6" w14:textId="77777777" w:rsidR="002F693A" w:rsidRDefault="002F693A"/>
    <w:p w14:paraId="63ADF1AC" w14:textId="77777777" w:rsidR="002F693A" w:rsidRDefault="002F693A"/>
    <w:p w14:paraId="34DE929B" w14:textId="77777777" w:rsidR="002F693A" w:rsidRDefault="002F693A"/>
    <w:p w14:paraId="12466549" w14:textId="77777777" w:rsidR="002F693A" w:rsidRDefault="002F693A"/>
    <w:p w14:paraId="224D26C0" w14:textId="77777777" w:rsidR="002F693A" w:rsidRDefault="002F693A"/>
    <w:p w14:paraId="60DC954C" w14:textId="77777777" w:rsidR="002F693A" w:rsidRDefault="002F693A"/>
    <w:p w14:paraId="221D260F" w14:textId="77777777" w:rsidR="002F693A" w:rsidRDefault="002F693A"/>
    <w:p w14:paraId="511BE304" w14:textId="77777777" w:rsidR="002F693A" w:rsidRDefault="002F693A"/>
    <w:p w14:paraId="12E795A2" w14:textId="77777777" w:rsidR="002F693A" w:rsidRDefault="002F693A"/>
    <w:p w14:paraId="725381D9" w14:textId="77777777" w:rsidR="002F693A" w:rsidRDefault="002F693A"/>
    <w:p w14:paraId="60E715D8" w14:textId="77777777" w:rsidR="002F693A" w:rsidRDefault="002F693A"/>
    <w:p w14:paraId="10A8E51E" w14:textId="77777777" w:rsidR="002F693A" w:rsidRDefault="002F693A"/>
    <w:p w14:paraId="1FF17A59" w14:textId="77777777" w:rsidR="002F693A" w:rsidRDefault="002F693A"/>
    <w:p w14:paraId="36A9D772" w14:textId="77777777" w:rsidR="002F693A" w:rsidRDefault="002F693A">
      <w:pPr>
        <w:rPr>
          <w:rFonts w:hint="eastAsia"/>
        </w:rPr>
      </w:pPr>
    </w:p>
    <w:sectPr w:rsidR="002F69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4078D" w14:textId="77777777" w:rsidR="002E1EE0" w:rsidRDefault="002E1EE0" w:rsidP="002F693A">
      <w:pPr>
        <w:rPr>
          <w:rFonts w:hint="eastAsia"/>
        </w:rPr>
      </w:pPr>
      <w:r>
        <w:separator/>
      </w:r>
    </w:p>
  </w:endnote>
  <w:endnote w:type="continuationSeparator" w:id="0">
    <w:p w14:paraId="5ED5C16A" w14:textId="77777777" w:rsidR="002E1EE0" w:rsidRDefault="002E1EE0" w:rsidP="002F693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EB40C" w14:textId="77777777" w:rsidR="002E1EE0" w:rsidRDefault="002E1EE0" w:rsidP="002F693A">
      <w:pPr>
        <w:rPr>
          <w:rFonts w:hint="eastAsia"/>
        </w:rPr>
      </w:pPr>
      <w:r>
        <w:separator/>
      </w:r>
    </w:p>
  </w:footnote>
  <w:footnote w:type="continuationSeparator" w:id="0">
    <w:p w14:paraId="17F49EED" w14:textId="77777777" w:rsidR="002E1EE0" w:rsidRDefault="002E1EE0" w:rsidP="002F693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2216A"/>
    <w:multiLevelType w:val="hybridMultilevel"/>
    <w:tmpl w:val="2F4E2D6E"/>
    <w:lvl w:ilvl="0" w:tplc="1CB80F2A">
      <w:start w:val="1"/>
      <w:numFmt w:val="bullet"/>
      <w:lvlText w:val="♦"/>
      <w:lvlJc w:val="left"/>
      <w:pPr>
        <w:tabs>
          <w:tab w:val="num" w:pos="720"/>
        </w:tabs>
        <w:ind w:left="720" w:hanging="360"/>
      </w:pPr>
      <w:rPr>
        <w:rFonts w:ascii="Cambria" w:hAnsi="Cambria" w:hint="default"/>
      </w:rPr>
    </w:lvl>
    <w:lvl w:ilvl="1" w:tplc="42E24A20" w:tentative="1">
      <w:start w:val="1"/>
      <w:numFmt w:val="bullet"/>
      <w:lvlText w:val="♦"/>
      <w:lvlJc w:val="left"/>
      <w:pPr>
        <w:tabs>
          <w:tab w:val="num" w:pos="1440"/>
        </w:tabs>
        <w:ind w:left="1440" w:hanging="360"/>
      </w:pPr>
      <w:rPr>
        <w:rFonts w:ascii="Cambria" w:hAnsi="Cambria" w:hint="default"/>
      </w:rPr>
    </w:lvl>
    <w:lvl w:ilvl="2" w:tplc="2004BC12" w:tentative="1">
      <w:start w:val="1"/>
      <w:numFmt w:val="bullet"/>
      <w:lvlText w:val="♦"/>
      <w:lvlJc w:val="left"/>
      <w:pPr>
        <w:tabs>
          <w:tab w:val="num" w:pos="2160"/>
        </w:tabs>
        <w:ind w:left="2160" w:hanging="360"/>
      </w:pPr>
      <w:rPr>
        <w:rFonts w:ascii="Cambria" w:hAnsi="Cambria" w:hint="default"/>
      </w:rPr>
    </w:lvl>
    <w:lvl w:ilvl="3" w:tplc="B21EC032" w:tentative="1">
      <w:start w:val="1"/>
      <w:numFmt w:val="bullet"/>
      <w:lvlText w:val="♦"/>
      <w:lvlJc w:val="left"/>
      <w:pPr>
        <w:tabs>
          <w:tab w:val="num" w:pos="2880"/>
        </w:tabs>
        <w:ind w:left="2880" w:hanging="360"/>
      </w:pPr>
      <w:rPr>
        <w:rFonts w:ascii="Cambria" w:hAnsi="Cambria" w:hint="default"/>
      </w:rPr>
    </w:lvl>
    <w:lvl w:ilvl="4" w:tplc="D1843A40" w:tentative="1">
      <w:start w:val="1"/>
      <w:numFmt w:val="bullet"/>
      <w:lvlText w:val="♦"/>
      <w:lvlJc w:val="left"/>
      <w:pPr>
        <w:tabs>
          <w:tab w:val="num" w:pos="3600"/>
        </w:tabs>
        <w:ind w:left="3600" w:hanging="360"/>
      </w:pPr>
      <w:rPr>
        <w:rFonts w:ascii="Cambria" w:hAnsi="Cambria" w:hint="default"/>
      </w:rPr>
    </w:lvl>
    <w:lvl w:ilvl="5" w:tplc="33D4B5BE" w:tentative="1">
      <w:start w:val="1"/>
      <w:numFmt w:val="bullet"/>
      <w:lvlText w:val="♦"/>
      <w:lvlJc w:val="left"/>
      <w:pPr>
        <w:tabs>
          <w:tab w:val="num" w:pos="4320"/>
        </w:tabs>
        <w:ind w:left="4320" w:hanging="360"/>
      </w:pPr>
      <w:rPr>
        <w:rFonts w:ascii="Cambria" w:hAnsi="Cambria" w:hint="default"/>
      </w:rPr>
    </w:lvl>
    <w:lvl w:ilvl="6" w:tplc="AABEC112" w:tentative="1">
      <w:start w:val="1"/>
      <w:numFmt w:val="bullet"/>
      <w:lvlText w:val="♦"/>
      <w:lvlJc w:val="left"/>
      <w:pPr>
        <w:tabs>
          <w:tab w:val="num" w:pos="5040"/>
        </w:tabs>
        <w:ind w:left="5040" w:hanging="360"/>
      </w:pPr>
      <w:rPr>
        <w:rFonts w:ascii="Cambria" w:hAnsi="Cambria" w:hint="default"/>
      </w:rPr>
    </w:lvl>
    <w:lvl w:ilvl="7" w:tplc="4C56F1BE" w:tentative="1">
      <w:start w:val="1"/>
      <w:numFmt w:val="bullet"/>
      <w:lvlText w:val="♦"/>
      <w:lvlJc w:val="left"/>
      <w:pPr>
        <w:tabs>
          <w:tab w:val="num" w:pos="5760"/>
        </w:tabs>
        <w:ind w:left="5760" w:hanging="360"/>
      </w:pPr>
      <w:rPr>
        <w:rFonts w:ascii="Cambria" w:hAnsi="Cambria" w:hint="default"/>
      </w:rPr>
    </w:lvl>
    <w:lvl w:ilvl="8" w:tplc="C042547C" w:tentative="1">
      <w:start w:val="1"/>
      <w:numFmt w:val="bullet"/>
      <w:lvlText w:val="♦"/>
      <w:lvlJc w:val="left"/>
      <w:pPr>
        <w:tabs>
          <w:tab w:val="num" w:pos="6480"/>
        </w:tabs>
        <w:ind w:left="6480" w:hanging="360"/>
      </w:pPr>
      <w:rPr>
        <w:rFonts w:ascii="Cambria" w:hAnsi="Cambria" w:hint="default"/>
      </w:rPr>
    </w:lvl>
  </w:abstractNum>
  <w:abstractNum w:abstractNumId="1" w15:restartNumberingAfterBreak="0">
    <w:nsid w:val="26821539"/>
    <w:multiLevelType w:val="hybridMultilevel"/>
    <w:tmpl w:val="C77A1346"/>
    <w:lvl w:ilvl="0" w:tplc="B0F2D566">
      <w:start w:val="1"/>
      <w:numFmt w:val="bullet"/>
      <w:lvlText w:val="♦"/>
      <w:lvlJc w:val="left"/>
      <w:pPr>
        <w:tabs>
          <w:tab w:val="num" w:pos="720"/>
        </w:tabs>
        <w:ind w:left="720" w:hanging="360"/>
      </w:pPr>
      <w:rPr>
        <w:rFonts w:ascii="Cambria" w:hAnsi="Cambria" w:hint="default"/>
      </w:rPr>
    </w:lvl>
    <w:lvl w:ilvl="1" w:tplc="58565C6C" w:tentative="1">
      <w:start w:val="1"/>
      <w:numFmt w:val="bullet"/>
      <w:lvlText w:val="♦"/>
      <w:lvlJc w:val="left"/>
      <w:pPr>
        <w:tabs>
          <w:tab w:val="num" w:pos="1440"/>
        </w:tabs>
        <w:ind w:left="1440" w:hanging="360"/>
      </w:pPr>
      <w:rPr>
        <w:rFonts w:ascii="Cambria" w:hAnsi="Cambria" w:hint="default"/>
      </w:rPr>
    </w:lvl>
    <w:lvl w:ilvl="2" w:tplc="194A9FAC" w:tentative="1">
      <w:start w:val="1"/>
      <w:numFmt w:val="bullet"/>
      <w:lvlText w:val="♦"/>
      <w:lvlJc w:val="left"/>
      <w:pPr>
        <w:tabs>
          <w:tab w:val="num" w:pos="2160"/>
        </w:tabs>
        <w:ind w:left="2160" w:hanging="360"/>
      </w:pPr>
      <w:rPr>
        <w:rFonts w:ascii="Cambria" w:hAnsi="Cambria" w:hint="default"/>
      </w:rPr>
    </w:lvl>
    <w:lvl w:ilvl="3" w:tplc="37203D24" w:tentative="1">
      <w:start w:val="1"/>
      <w:numFmt w:val="bullet"/>
      <w:lvlText w:val="♦"/>
      <w:lvlJc w:val="left"/>
      <w:pPr>
        <w:tabs>
          <w:tab w:val="num" w:pos="2880"/>
        </w:tabs>
        <w:ind w:left="2880" w:hanging="360"/>
      </w:pPr>
      <w:rPr>
        <w:rFonts w:ascii="Cambria" w:hAnsi="Cambria" w:hint="default"/>
      </w:rPr>
    </w:lvl>
    <w:lvl w:ilvl="4" w:tplc="20F6F250" w:tentative="1">
      <w:start w:val="1"/>
      <w:numFmt w:val="bullet"/>
      <w:lvlText w:val="♦"/>
      <w:lvlJc w:val="left"/>
      <w:pPr>
        <w:tabs>
          <w:tab w:val="num" w:pos="3600"/>
        </w:tabs>
        <w:ind w:left="3600" w:hanging="360"/>
      </w:pPr>
      <w:rPr>
        <w:rFonts w:ascii="Cambria" w:hAnsi="Cambria" w:hint="default"/>
      </w:rPr>
    </w:lvl>
    <w:lvl w:ilvl="5" w:tplc="92705128" w:tentative="1">
      <w:start w:val="1"/>
      <w:numFmt w:val="bullet"/>
      <w:lvlText w:val="♦"/>
      <w:lvlJc w:val="left"/>
      <w:pPr>
        <w:tabs>
          <w:tab w:val="num" w:pos="4320"/>
        </w:tabs>
        <w:ind w:left="4320" w:hanging="360"/>
      </w:pPr>
      <w:rPr>
        <w:rFonts w:ascii="Cambria" w:hAnsi="Cambria" w:hint="default"/>
      </w:rPr>
    </w:lvl>
    <w:lvl w:ilvl="6" w:tplc="F3ACACE4" w:tentative="1">
      <w:start w:val="1"/>
      <w:numFmt w:val="bullet"/>
      <w:lvlText w:val="♦"/>
      <w:lvlJc w:val="left"/>
      <w:pPr>
        <w:tabs>
          <w:tab w:val="num" w:pos="5040"/>
        </w:tabs>
        <w:ind w:left="5040" w:hanging="360"/>
      </w:pPr>
      <w:rPr>
        <w:rFonts w:ascii="Cambria" w:hAnsi="Cambria" w:hint="default"/>
      </w:rPr>
    </w:lvl>
    <w:lvl w:ilvl="7" w:tplc="1206F14A" w:tentative="1">
      <w:start w:val="1"/>
      <w:numFmt w:val="bullet"/>
      <w:lvlText w:val="♦"/>
      <w:lvlJc w:val="left"/>
      <w:pPr>
        <w:tabs>
          <w:tab w:val="num" w:pos="5760"/>
        </w:tabs>
        <w:ind w:left="5760" w:hanging="360"/>
      </w:pPr>
      <w:rPr>
        <w:rFonts w:ascii="Cambria" w:hAnsi="Cambria" w:hint="default"/>
      </w:rPr>
    </w:lvl>
    <w:lvl w:ilvl="8" w:tplc="64F0ADDA" w:tentative="1">
      <w:start w:val="1"/>
      <w:numFmt w:val="bullet"/>
      <w:lvlText w:val="♦"/>
      <w:lvlJc w:val="left"/>
      <w:pPr>
        <w:tabs>
          <w:tab w:val="num" w:pos="6480"/>
        </w:tabs>
        <w:ind w:left="6480" w:hanging="360"/>
      </w:pPr>
      <w:rPr>
        <w:rFonts w:ascii="Cambria" w:hAnsi="Cambria" w:hint="default"/>
      </w:rPr>
    </w:lvl>
  </w:abstractNum>
  <w:abstractNum w:abstractNumId="2" w15:restartNumberingAfterBreak="0">
    <w:nsid w:val="45883DA4"/>
    <w:multiLevelType w:val="hybridMultilevel"/>
    <w:tmpl w:val="1332C854"/>
    <w:lvl w:ilvl="0" w:tplc="CE24CBEC">
      <w:start w:val="1"/>
      <w:numFmt w:val="bullet"/>
      <w:lvlText w:val=""/>
      <w:lvlJc w:val="left"/>
      <w:pPr>
        <w:tabs>
          <w:tab w:val="num" w:pos="720"/>
        </w:tabs>
        <w:ind w:left="720" w:hanging="360"/>
      </w:pPr>
      <w:rPr>
        <w:rFonts w:ascii="Wingdings" w:hAnsi="Wingdings" w:hint="default"/>
      </w:rPr>
    </w:lvl>
    <w:lvl w:ilvl="1" w:tplc="D0BC4FFE">
      <w:numFmt w:val="bullet"/>
      <w:lvlText w:val=""/>
      <w:lvlJc w:val="left"/>
      <w:pPr>
        <w:tabs>
          <w:tab w:val="num" w:pos="1440"/>
        </w:tabs>
        <w:ind w:left="1440" w:hanging="360"/>
      </w:pPr>
      <w:rPr>
        <w:rFonts w:ascii="Wingdings" w:hAnsi="Wingdings" w:hint="default"/>
      </w:rPr>
    </w:lvl>
    <w:lvl w:ilvl="2" w:tplc="4D368DE8" w:tentative="1">
      <w:start w:val="1"/>
      <w:numFmt w:val="bullet"/>
      <w:lvlText w:val=""/>
      <w:lvlJc w:val="left"/>
      <w:pPr>
        <w:tabs>
          <w:tab w:val="num" w:pos="2160"/>
        </w:tabs>
        <w:ind w:left="2160" w:hanging="360"/>
      </w:pPr>
      <w:rPr>
        <w:rFonts w:ascii="Wingdings" w:hAnsi="Wingdings" w:hint="default"/>
      </w:rPr>
    </w:lvl>
    <w:lvl w:ilvl="3" w:tplc="8834A728" w:tentative="1">
      <w:start w:val="1"/>
      <w:numFmt w:val="bullet"/>
      <w:lvlText w:val=""/>
      <w:lvlJc w:val="left"/>
      <w:pPr>
        <w:tabs>
          <w:tab w:val="num" w:pos="2880"/>
        </w:tabs>
        <w:ind w:left="2880" w:hanging="360"/>
      </w:pPr>
      <w:rPr>
        <w:rFonts w:ascii="Wingdings" w:hAnsi="Wingdings" w:hint="default"/>
      </w:rPr>
    </w:lvl>
    <w:lvl w:ilvl="4" w:tplc="591637D4" w:tentative="1">
      <w:start w:val="1"/>
      <w:numFmt w:val="bullet"/>
      <w:lvlText w:val=""/>
      <w:lvlJc w:val="left"/>
      <w:pPr>
        <w:tabs>
          <w:tab w:val="num" w:pos="3600"/>
        </w:tabs>
        <w:ind w:left="3600" w:hanging="360"/>
      </w:pPr>
      <w:rPr>
        <w:rFonts w:ascii="Wingdings" w:hAnsi="Wingdings" w:hint="default"/>
      </w:rPr>
    </w:lvl>
    <w:lvl w:ilvl="5" w:tplc="120239D0" w:tentative="1">
      <w:start w:val="1"/>
      <w:numFmt w:val="bullet"/>
      <w:lvlText w:val=""/>
      <w:lvlJc w:val="left"/>
      <w:pPr>
        <w:tabs>
          <w:tab w:val="num" w:pos="4320"/>
        </w:tabs>
        <w:ind w:left="4320" w:hanging="360"/>
      </w:pPr>
      <w:rPr>
        <w:rFonts w:ascii="Wingdings" w:hAnsi="Wingdings" w:hint="default"/>
      </w:rPr>
    </w:lvl>
    <w:lvl w:ilvl="6" w:tplc="53DA34D2" w:tentative="1">
      <w:start w:val="1"/>
      <w:numFmt w:val="bullet"/>
      <w:lvlText w:val=""/>
      <w:lvlJc w:val="left"/>
      <w:pPr>
        <w:tabs>
          <w:tab w:val="num" w:pos="5040"/>
        </w:tabs>
        <w:ind w:left="5040" w:hanging="360"/>
      </w:pPr>
      <w:rPr>
        <w:rFonts w:ascii="Wingdings" w:hAnsi="Wingdings" w:hint="default"/>
      </w:rPr>
    </w:lvl>
    <w:lvl w:ilvl="7" w:tplc="AE7660B4" w:tentative="1">
      <w:start w:val="1"/>
      <w:numFmt w:val="bullet"/>
      <w:lvlText w:val=""/>
      <w:lvlJc w:val="left"/>
      <w:pPr>
        <w:tabs>
          <w:tab w:val="num" w:pos="5760"/>
        </w:tabs>
        <w:ind w:left="5760" w:hanging="360"/>
      </w:pPr>
      <w:rPr>
        <w:rFonts w:ascii="Wingdings" w:hAnsi="Wingdings" w:hint="default"/>
      </w:rPr>
    </w:lvl>
    <w:lvl w:ilvl="8" w:tplc="5F801D9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CC20365"/>
    <w:multiLevelType w:val="hybridMultilevel"/>
    <w:tmpl w:val="C5B439F6"/>
    <w:lvl w:ilvl="0" w:tplc="FEF24EDE">
      <w:start w:val="1"/>
      <w:numFmt w:val="bullet"/>
      <w:lvlText w:val="♦"/>
      <w:lvlJc w:val="left"/>
      <w:pPr>
        <w:tabs>
          <w:tab w:val="num" w:pos="720"/>
        </w:tabs>
        <w:ind w:left="720" w:hanging="360"/>
      </w:pPr>
      <w:rPr>
        <w:rFonts w:ascii="Cambria" w:hAnsi="Cambria" w:hint="default"/>
      </w:rPr>
    </w:lvl>
    <w:lvl w:ilvl="1" w:tplc="167CDA06" w:tentative="1">
      <w:start w:val="1"/>
      <w:numFmt w:val="bullet"/>
      <w:lvlText w:val="♦"/>
      <w:lvlJc w:val="left"/>
      <w:pPr>
        <w:tabs>
          <w:tab w:val="num" w:pos="1440"/>
        </w:tabs>
        <w:ind w:left="1440" w:hanging="360"/>
      </w:pPr>
      <w:rPr>
        <w:rFonts w:ascii="Cambria" w:hAnsi="Cambria" w:hint="default"/>
      </w:rPr>
    </w:lvl>
    <w:lvl w:ilvl="2" w:tplc="C1461D56" w:tentative="1">
      <w:start w:val="1"/>
      <w:numFmt w:val="bullet"/>
      <w:lvlText w:val="♦"/>
      <w:lvlJc w:val="left"/>
      <w:pPr>
        <w:tabs>
          <w:tab w:val="num" w:pos="2160"/>
        </w:tabs>
        <w:ind w:left="2160" w:hanging="360"/>
      </w:pPr>
      <w:rPr>
        <w:rFonts w:ascii="Cambria" w:hAnsi="Cambria" w:hint="default"/>
      </w:rPr>
    </w:lvl>
    <w:lvl w:ilvl="3" w:tplc="B27A6130" w:tentative="1">
      <w:start w:val="1"/>
      <w:numFmt w:val="bullet"/>
      <w:lvlText w:val="♦"/>
      <w:lvlJc w:val="left"/>
      <w:pPr>
        <w:tabs>
          <w:tab w:val="num" w:pos="2880"/>
        </w:tabs>
        <w:ind w:left="2880" w:hanging="360"/>
      </w:pPr>
      <w:rPr>
        <w:rFonts w:ascii="Cambria" w:hAnsi="Cambria" w:hint="default"/>
      </w:rPr>
    </w:lvl>
    <w:lvl w:ilvl="4" w:tplc="CD3C0278" w:tentative="1">
      <w:start w:val="1"/>
      <w:numFmt w:val="bullet"/>
      <w:lvlText w:val="♦"/>
      <w:lvlJc w:val="left"/>
      <w:pPr>
        <w:tabs>
          <w:tab w:val="num" w:pos="3600"/>
        </w:tabs>
        <w:ind w:left="3600" w:hanging="360"/>
      </w:pPr>
      <w:rPr>
        <w:rFonts w:ascii="Cambria" w:hAnsi="Cambria" w:hint="default"/>
      </w:rPr>
    </w:lvl>
    <w:lvl w:ilvl="5" w:tplc="F39C6C50" w:tentative="1">
      <w:start w:val="1"/>
      <w:numFmt w:val="bullet"/>
      <w:lvlText w:val="♦"/>
      <w:lvlJc w:val="left"/>
      <w:pPr>
        <w:tabs>
          <w:tab w:val="num" w:pos="4320"/>
        </w:tabs>
        <w:ind w:left="4320" w:hanging="360"/>
      </w:pPr>
      <w:rPr>
        <w:rFonts w:ascii="Cambria" w:hAnsi="Cambria" w:hint="default"/>
      </w:rPr>
    </w:lvl>
    <w:lvl w:ilvl="6" w:tplc="B038F6A0" w:tentative="1">
      <w:start w:val="1"/>
      <w:numFmt w:val="bullet"/>
      <w:lvlText w:val="♦"/>
      <w:lvlJc w:val="left"/>
      <w:pPr>
        <w:tabs>
          <w:tab w:val="num" w:pos="5040"/>
        </w:tabs>
        <w:ind w:left="5040" w:hanging="360"/>
      </w:pPr>
      <w:rPr>
        <w:rFonts w:ascii="Cambria" w:hAnsi="Cambria" w:hint="default"/>
      </w:rPr>
    </w:lvl>
    <w:lvl w:ilvl="7" w:tplc="E004B8EE" w:tentative="1">
      <w:start w:val="1"/>
      <w:numFmt w:val="bullet"/>
      <w:lvlText w:val="♦"/>
      <w:lvlJc w:val="left"/>
      <w:pPr>
        <w:tabs>
          <w:tab w:val="num" w:pos="5760"/>
        </w:tabs>
        <w:ind w:left="5760" w:hanging="360"/>
      </w:pPr>
      <w:rPr>
        <w:rFonts w:ascii="Cambria" w:hAnsi="Cambria" w:hint="default"/>
      </w:rPr>
    </w:lvl>
    <w:lvl w:ilvl="8" w:tplc="0B40E74E" w:tentative="1">
      <w:start w:val="1"/>
      <w:numFmt w:val="bullet"/>
      <w:lvlText w:val="♦"/>
      <w:lvlJc w:val="left"/>
      <w:pPr>
        <w:tabs>
          <w:tab w:val="num" w:pos="6480"/>
        </w:tabs>
        <w:ind w:left="6480" w:hanging="360"/>
      </w:pPr>
      <w:rPr>
        <w:rFonts w:ascii="Cambria" w:hAnsi="Cambria" w:hint="default"/>
      </w:rPr>
    </w:lvl>
  </w:abstractNum>
  <w:abstractNum w:abstractNumId="4" w15:restartNumberingAfterBreak="0">
    <w:nsid w:val="4FEA061E"/>
    <w:multiLevelType w:val="hybridMultilevel"/>
    <w:tmpl w:val="B2B2CE30"/>
    <w:lvl w:ilvl="0" w:tplc="AB7682F4">
      <w:start w:val="1"/>
      <w:numFmt w:val="bullet"/>
      <w:lvlText w:val=""/>
      <w:lvlJc w:val="left"/>
      <w:pPr>
        <w:tabs>
          <w:tab w:val="num" w:pos="720"/>
        </w:tabs>
        <w:ind w:left="720" w:hanging="360"/>
      </w:pPr>
      <w:rPr>
        <w:rFonts w:ascii="Wingdings" w:hAnsi="Wingdings" w:hint="default"/>
      </w:rPr>
    </w:lvl>
    <w:lvl w:ilvl="1" w:tplc="30DA9A62">
      <w:numFmt w:val="bullet"/>
      <w:lvlText w:val=""/>
      <w:lvlJc w:val="left"/>
      <w:pPr>
        <w:tabs>
          <w:tab w:val="num" w:pos="1440"/>
        </w:tabs>
        <w:ind w:left="1440" w:hanging="360"/>
      </w:pPr>
      <w:rPr>
        <w:rFonts w:ascii="Wingdings" w:hAnsi="Wingdings" w:hint="default"/>
      </w:rPr>
    </w:lvl>
    <w:lvl w:ilvl="2" w:tplc="0AB04D80" w:tentative="1">
      <w:start w:val="1"/>
      <w:numFmt w:val="bullet"/>
      <w:lvlText w:val=""/>
      <w:lvlJc w:val="left"/>
      <w:pPr>
        <w:tabs>
          <w:tab w:val="num" w:pos="2160"/>
        </w:tabs>
        <w:ind w:left="2160" w:hanging="360"/>
      </w:pPr>
      <w:rPr>
        <w:rFonts w:ascii="Wingdings" w:hAnsi="Wingdings" w:hint="default"/>
      </w:rPr>
    </w:lvl>
    <w:lvl w:ilvl="3" w:tplc="7D06C63E" w:tentative="1">
      <w:start w:val="1"/>
      <w:numFmt w:val="bullet"/>
      <w:lvlText w:val=""/>
      <w:lvlJc w:val="left"/>
      <w:pPr>
        <w:tabs>
          <w:tab w:val="num" w:pos="2880"/>
        </w:tabs>
        <w:ind w:left="2880" w:hanging="360"/>
      </w:pPr>
      <w:rPr>
        <w:rFonts w:ascii="Wingdings" w:hAnsi="Wingdings" w:hint="default"/>
      </w:rPr>
    </w:lvl>
    <w:lvl w:ilvl="4" w:tplc="C0F62896" w:tentative="1">
      <w:start w:val="1"/>
      <w:numFmt w:val="bullet"/>
      <w:lvlText w:val=""/>
      <w:lvlJc w:val="left"/>
      <w:pPr>
        <w:tabs>
          <w:tab w:val="num" w:pos="3600"/>
        </w:tabs>
        <w:ind w:left="3600" w:hanging="360"/>
      </w:pPr>
      <w:rPr>
        <w:rFonts w:ascii="Wingdings" w:hAnsi="Wingdings" w:hint="default"/>
      </w:rPr>
    </w:lvl>
    <w:lvl w:ilvl="5" w:tplc="89CA7F2E" w:tentative="1">
      <w:start w:val="1"/>
      <w:numFmt w:val="bullet"/>
      <w:lvlText w:val=""/>
      <w:lvlJc w:val="left"/>
      <w:pPr>
        <w:tabs>
          <w:tab w:val="num" w:pos="4320"/>
        </w:tabs>
        <w:ind w:left="4320" w:hanging="360"/>
      </w:pPr>
      <w:rPr>
        <w:rFonts w:ascii="Wingdings" w:hAnsi="Wingdings" w:hint="default"/>
      </w:rPr>
    </w:lvl>
    <w:lvl w:ilvl="6" w:tplc="A22A945A" w:tentative="1">
      <w:start w:val="1"/>
      <w:numFmt w:val="bullet"/>
      <w:lvlText w:val=""/>
      <w:lvlJc w:val="left"/>
      <w:pPr>
        <w:tabs>
          <w:tab w:val="num" w:pos="5040"/>
        </w:tabs>
        <w:ind w:left="5040" w:hanging="360"/>
      </w:pPr>
      <w:rPr>
        <w:rFonts w:ascii="Wingdings" w:hAnsi="Wingdings" w:hint="default"/>
      </w:rPr>
    </w:lvl>
    <w:lvl w:ilvl="7" w:tplc="C708FABC" w:tentative="1">
      <w:start w:val="1"/>
      <w:numFmt w:val="bullet"/>
      <w:lvlText w:val=""/>
      <w:lvlJc w:val="left"/>
      <w:pPr>
        <w:tabs>
          <w:tab w:val="num" w:pos="5760"/>
        </w:tabs>
        <w:ind w:left="5760" w:hanging="360"/>
      </w:pPr>
      <w:rPr>
        <w:rFonts w:ascii="Wingdings" w:hAnsi="Wingdings" w:hint="default"/>
      </w:rPr>
    </w:lvl>
    <w:lvl w:ilvl="8" w:tplc="C810858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4E81FA9"/>
    <w:multiLevelType w:val="hybridMultilevel"/>
    <w:tmpl w:val="77184440"/>
    <w:lvl w:ilvl="0" w:tplc="C470803E">
      <w:start w:val="1"/>
      <w:numFmt w:val="bullet"/>
      <w:lvlText w:val=""/>
      <w:lvlJc w:val="left"/>
      <w:pPr>
        <w:tabs>
          <w:tab w:val="num" w:pos="720"/>
        </w:tabs>
        <w:ind w:left="720" w:hanging="360"/>
      </w:pPr>
      <w:rPr>
        <w:rFonts w:ascii="Wingdings" w:hAnsi="Wingdings" w:hint="default"/>
      </w:rPr>
    </w:lvl>
    <w:lvl w:ilvl="1" w:tplc="73980822">
      <w:start w:val="1"/>
      <w:numFmt w:val="bullet"/>
      <w:lvlText w:val=""/>
      <w:lvlJc w:val="left"/>
      <w:pPr>
        <w:tabs>
          <w:tab w:val="num" w:pos="1440"/>
        </w:tabs>
        <w:ind w:left="1440" w:hanging="360"/>
      </w:pPr>
      <w:rPr>
        <w:rFonts w:ascii="Wingdings" w:hAnsi="Wingdings" w:hint="default"/>
      </w:rPr>
    </w:lvl>
    <w:lvl w:ilvl="2" w:tplc="76EA56DA" w:tentative="1">
      <w:start w:val="1"/>
      <w:numFmt w:val="bullet"/>
      <w:lvlText w:val=""/>
      <w:lvlJc w:val="left"/>
      <w:pPr>
        <w:tabs>
          <w:tab w:val="num" w:pos="2160"/>
        </w:tabs>
        <w:ind w:left="2160" w:hanging="360"/>
      </w:pPr>
      <w:rPr>
        <w:rFonts w:ascii="Wingdings" w:hAnsi="Wingdings" w:hint="default"/>
      </w:rPr>
    </w:lvl>
    <w:lvl w:ilvl="3" w:tplc="49FCD436" w:tentative="1">
      <w:start w:val="1"/>
      <w:numFmt w:val="bullet"/>
      <w:lvlText w:val=""/>
      <w:lvlJc w:val="left"/>
      <w:pPr>
        <w:tabs>
          <w:tab w:val="num" w:pos="2880"/>
        </w:tabs>
        <w:ind w:left="2880" w:hanging="360"/>
      </w:pPr>
      <w:rPr>
        <w:rFonts w:ascii="Wingdings" w:hAnsi="Wingdings" w:hint="default"/>
      </w:rPr>
    </w:lvl>
    <w:lvl w:ilvl="4" w:tplc="92E6EB1E" w:tentative="1">
      <w:start w:val="1"/>
      <w:numFmt w:val="bullet"/>
      <w:lvlText w:val=""/>
      <w:lvlJc w:val="left"/>
      <w:pPr>
        <w:tabs>
          <w:tab w:val="num" w:pos="3600"/>
        </w:tabs>
        <w:ind w:left="3600" w:hanging="360"/>
      </w:pPr>
      <w:rPr>
        <w:rFonts w:ascii="Wingdings" w:hAnsi="Wingdings" w:hint="default"/>
      </w:rPr>
    </w:lvl>
    <w:lvl w:ilvl="5" w:tplc="72128B72" w:tentative="1">
      <w:start w:val="1"/>
      <w:numFmt w:val="bullet"/>
      <w:lvlText w:val=""/>
      <w:lvlJc w:val="left"/>
      <w:pPr>
        <w:tabs>
          <w:tab w:val="num" w:pos="4320"/>
        </w:tabs>
        <w:ind w:left="4320" w:hanging="360"/>
      </w:pPr>
      <w:rPr>
        <w:rFonts w:ascii="Wingdings" w:hAnsi="Wingdings" w:hint="default"/>
      </w:rPr>
    </w:lvl>
    <w:lvl w:ilvl="6" w:tplc="20DE6444" w:tentative="1">
      <w:start w:val="1"/>
      <w:numFmt w:val="bullet"/>
      <w:lvlText w:val=""/>
      <w:lvlJc w:val="left"/>
      <w:pPr>
        <w:tabs>
          <w:tab w:val="num" w:pos="5040"/>
        </w:tabs>
        <w:ind w:left="5040" w:hanging="360"/>
      </w:pPr>
      <w:rPr>
        <w:rFonts w:ascii="Wingdings" w:hAnsi="Wingdings" w:hint="default"/>
      </w:rPr>
    </w:lvl>
    <w:lvl w:ilvl="7" w:tplc="13A050AC" w:tentative="1">
      <w:start w:val="1"/>
      <w:numFmt w:val="bullet"/>
      <w:lvlText w:val=""/>
      <w:lvlJc w:val="left"/>
      <w:pPr>
        <w:tabs>
          <w:tab w:val="num" w:pos="5760"/>
        </w:tabs>
        <w:ind w:left="5760" w:hanging="360"/>
      </w:pPr>
      <w:rPr>
        <w:rFonts w:ascii="Wingdings" w:hAnsi="Wingdings" w:hint="default"/>
      </w:rPr>
    </w:lvl>
    <w:lvl w:ilvl="8" w:tplc="4E2AF59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61B0574"/>
    <w:multiLevelType w:val="hybridMultilevel"/>
    <w:tmpl w:val="CBD64750"/>
    <w:lvl w:ilvl="0" w:tplc="51F0C5A0">
      <w:start w:val="1"/>
      <w:numFmt w:val="bullet"/>
      <w:lvlText w:val=""/>
      <w:lvlJc w:val="left"/>
      <w:pPr>
        <w:tabs>
          <w:tab w:val="num" w:pos="720"/>
        </w:tabs>
        <w:ind w:left="720" w:hanging="360"/>
      </w:pPr>
      <w:rPr>
        <w:rFonts w:ascii="Wingdings" w:hAnsi="Wingdings" w:hint="default"/>
      </w:rPr>
    </w:lvl>
    <w:lvl w:ilvl="1" w:tplc="1A9C55F4" w:tentative="1">
      <w:start w:val="1"/>
      <w:numFmt w:val="bullet"/>
      <w:lvlText w:val=""/>
      <w:lvlJc w:val="left"/>
      <w:pPr>
        <w:tabs>
          <w:tab w:val="num" w:pos="1440"/>
        </w:tabs>
        <w:ind w:left="1440" w:hanging="360"/>
      </w:pPr>
      <w:rPr>
        <w:rFonts w:ascii="Wingdings" w:hAnsi="Wingdings" w:hint="default"/>
      </w:rPr>
    </w:lvl>
    <w:lvl w:ilvl="2" w:tplc="EBF48362" w:tentative="1">
      <w:start w:val="1"/>
      <w:numFmt w:val="bullet"/>
      <w:lvlText w:val=""/>
      <w:lvlJc w:val="left"/>
      <w:pPr>
        <w:tabs>
          <w:tab w:val="num" w:pos="2160"/>
        </w:tabs>
        <w:ind w:left="2160" w:hanging="360"/>
      </w:pPr>
      <w:rPr>
        <w:rFonts w:ascii="Wingdings" w:hAnsi="Wingdings" w:hint="default"/>
      </w:rPr>
    </w:lvl>
    <w:lvl w:ilvl="3" w:tplc="B3A44B38" w:tentative="1">
      <w:start w:val="1"/>
      <w:numFmt w:val="bullet"/>
      <w:lvlText w:val=""/>
      <w:lvlJc w:val="left"/>
      <w:pPr>
        <w:tabs>
          <w:tab w:val="num" w:pos="2880"/>
        </w:tabs>
        <w:ind w:left="2880" w:hanging="360"/>
      </w:pPr>
      <w:rPr>
        <w:rFonts w:ascii="Wingdings" w:hAnsi="Wingdings" w:hint="default"/>
      </w:rPr>
    </w:lvl>
    <w:lvl w:ilvl="4" w:tplc="3238EB20" w:tentative="1">
      <w:start w:val="1"/>
      <w:numFmt w:val="bullet"/>
      <w:lvlText w:val=""/>
      <w:lvlJc w:val="left"/>
      <w:pPr>
        <w:tabs>
          <w:tab w:val="num" w:pos="3600"/>
        </w:tabs>
        <w:ind w:left="3600" w:hanging="360"/>
      </w:pPr>
      <w:rPr>
        <w:rFonts w:ascii="Wingdings" w:hAnsi="Wingdings" w:hint="default"/>
      </w:rPr>
    </w:lvl>
    <w:lvl w:ilvl="5" w:tplc="D466F4EA" w:tentative="1">
      <w:start w:val="1"/>
      <w:numFmt w:val="bullet"/>
      <w:lvlText w:val=""/>
      <w:lvlJc w:val="left"/>
      <w:pPr>
        <w:tabs>
          <w:tab w:val="num" w:pos="4320"/>
        </w:tabs>
        <w:ind w:left="4320" w:hanging="360"/>
      </w:pPr>
      <w:rPr>
        <w:rFonts w:ascii="Wingdings" w:hAnsi="Wingdings" w:hint="default"/>
      </w:rPr>
    </w:lvl>
    <w:lvl w:ilvl="6" w:tplc="35541EEA" w:tentative="1">
      <w:start w:val="1"/>
      <w:numFmt w:val="bullet"/>
      <w:lvlText w:val=""/>
      <w:lvlJc w:val="left"/>
      <w:pPr>
        <w:tabs>
          <w:tab w:val="num" w:pos="5040"/>
        </w:tabs>
        <w:ind w:left="5040" w:hanging="360"/>
      </w:pPr>
      <w:rPr>
        <w:rFonts w:ascii="Wingdings" w:hAnsi="Wingdings" w:hint="default"/>
      </w:rPr>
    </w:lvl>
    <w:lvl w:ilvl="7" w:tplc="4B52EB58" w:tentative="1">
      <w:start w:val="1"/>
      <w:numFmt w:val="bullet"/>
      <w:lvlText w:val=""/>
      <w:lvlJc w:val="left"/>
      <w:pPr>
        <w:tabs>
          <w:tab w:val="num" w:pos="5760"/>
        </w:tabs>
        <w:ind w:left="5760" w:hanging="360"/>
      </w:pPr>
      <w:rPr>
        <w:rFonts w:ascii="Wingdings" w:hAnsi="Wingdings" w:hint="default"/>
      </w:rPr>
    </w:lvl>
    <w:lvl w:ilvl="8" w:tplc="503A0FA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2C61081"/>
    <w:multiLevelType w:val="hybridMultilevel"/>
    <w:tmpl w:val="A8B0F328"/>
    <w:lvl w:ilvl="0" w:tplc="0150B76A">
      <w:start w:val="1"/>
      <w:numFmt w:val="bullet"/>
      <w:lvlText w:val=""/>
      <w:lvlJc w:val="left"/>
      <w:pPr>
        <w:tabs>
          <w:tab w:val="num" w:pos="720"/>
        </w:tabs>
        <w:ind w:left="720" w:hanging="360"/>
      </w:pPr>
      <w:rPr>
        <w:rFonts w:ascii="Wingdings" w:hAnsi="Wingdings" w:hint="default"/>
      </w:rPr>
    </w:lvl>
    <w:lvl w:ilvl="1" w:tplc="DE5894B6">
      <w:numFmt w:val="bullet"/>
      <w:lvlText w:val=""/>
      <w:lvlJc w:val="left"/>
      <w:pPr>
        <w:tabs>
          <w:tab w:val="num" w:pos="1440"/>
        </w:tabs>
        <w:ind w:left="1440" w:hanging="360"/>
      </w:pPr>
      <w:rPr>
        <w:rFonts w:ascii="Wingdings" w:hAnsi="Wingdings" w:hint="default"/>
      </w:rPr>
    </w:lvl>
    <w:lvl w:ilvl="2" w:tplc="6D4C7148">
      <w:numFmt w:val="bullet"/>
      <w:lvlText w:val=""/>
      <w:lvlJc w:val="left"/>
      <w:pPr>
        <w:tabs>
          <w:tab w:val="num" w:pos="2160"/>
        </w:tabs>
        <w:ind w:left="2160" w:hanging="360"/>
      </w:pPr>
      <w:rPr>
        <w:rFonts w:ascii="Wingdings" w:hAnsi="Wingdings" w:hint="default"/>
      </w:rPr>
    </w:lvl>
    <w:lvl w:ilvl="3" w:tplc="6A42CDE2" w:tentative="1">
      <w:start w:val="1"/>
      <w:numFmt w:val="bullet"/>
      <w:lvlText w:val=""/>
      <w:lvlJc w:val="left"/>
      <w:pPr>
        <w:tabs>
          <w:tab w:val="num" w:pos="2880"/>
        </w:tabs>
        <w:ind w:left="2880" w:hanging="360"/>
      </w:pPr>
      <w:rPr>
        <w:rFonts w:ascii="Wingdings" w:hAnsi="Wingdings" w:hint="default"/>
      </w:rPr>
    </w:lvl>
    <w:lvl w:ilvl="4" w:tplc="D9785766" w:tentative="1">
      <w:start w:val="1"/>
      <w:numFmt w:val="bullet"/>
      <w:lvlText w:val=""/>
      <w:lvlJc w:val="left"/>
      <w:pPr>
        <w:tabs>
          <w:tab w:val="num" w:pos="3600"/>
        </w:tabs>
        <w:ind w:left="3600" w:hanging="360"/>
      </w:pPr>
      <w:rPr>
        <w:rFonts w:ascii="Wingdings" w:hAnsi="Wingdings" w:hint="default"/>
      </w:rPr>
    </w:lvl>
    <w:lvl w:ilvl="5" w:tplc="70ECA41A" w:tentative="1">
      <w:start w:val="1"/>
      <w:numFmt w:val="bullet"/>
      <w:lvlText w:val=""/>
      <w:lvlJc w:val="left"/>
      <w:pPr>
        <w:tabs>
          <w:tab w:val="num" w:pos="4320"/>
        </w:tabs>
        <w:ind w:left="4320" w:hanging="360"/>
      </w:pPr>
      <w:rPr>
        <w:rFonts w:ascii="Wingdings" w:hAnsi="Wingdings" w:hint="default"/>
      </w:rPr>
    </w:lvl>
    <w:lvl w:ilvl="6" w:tplc="25F0E048" w:tentative="1">
      <w:start w:val="1"/>
      <w:numFmt w:val="bullet"/>
      <w:lvlText w:val=""/>
      <w:lvlJc w:val="left"/>
      <w:pPr>
        <w:tabs>
          <w:tab w:val="num" w:pos="5040"/>
        </w:tabs>
        <w:ind w:left="5040" w:hanging="360"/>
      </w:pPr>
      <w:rPr>
        <w:rFonts w:ascii="Wingdings" w:hAnsi="Wingdings" w:hint="default"/>
      </w:rPr>
    </w:lvl>
    <w:lvl w:ilvl="7" w:tplc="B81CB592" w:tentative="1">
      <w:start w:val="1"/>
      <w:numFmt w:val="bullet"/>
      <w:lvlText w:val=""/>
      <w:lvlJc w:val="left"/>
      <w:pPr>
        <w:tabs>
          <w:tab w:val="num" w:pos="5760"/>
        </w:tabs>
        <w:ind w:left="5760" w:hanging="360"/>
      </w:pPr>
      <w:rPr>
        <w:rFonts w:ascii="Wingdings" w:hAnsi="Wingdings" w:hint="default"/>
      </w:rPr>
    </w:lvl>
    <w:lvl w:ilvl="8" w:tplc="5744346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DB670DF"/>
    <w:multiLevelType w:val="hybridMultilevel"/>
    <w:tmpl w:val="BF827078"/>
    <w:lvl w:ilvl="0" w:tplc="0778D968">
      <w:start w:val="1"/>
      <w:numFmt w:val="bullet"/>
      <w:lvlText w:val=""/>
      <w:lvlJc w:val="left"/>
      <w:pPr>
        <w:tabs>
          <w:tab w:val="num" w:pos="720"/>
        </w:tabs>
        <w:ind w:left="720" w:hanging="360"/>
      </w:pPr>
      <w:rPr>
        <w:rFonts w:ascii="Wingdings" w:hAnsi="Wingdings" w:hint="default"/>
      </w:rPr>
    </w:lvl>
    <w:lvl w:ilvl="1" w:tplc="0CA21E78">
      <w:numFmt w:val="bullet"/>
      <w:lvlText w:val=""/>
      <w:lvlJc w:val="left"/>
      <w:pPr>
        <w:tabs>
          <w:tab w:val="num" w:pos="1440"/>
        </w:tabs>
        <w:ind w:left="1440" w:hanging="360"/>
      </w:pPr>
      <w:rPr>
        <w:rFonts w:ascii="Wingdings" w:hAnsi="Wingdings" w:hint="default"/>
      </w:rPr>
    </w:lvl>
    <w:lvl w:ilvl="2" w:tplc="3DCC0C04" w:tentative="1">
      <w:start w:val="1"/>
      <w:numFmt w:val="bullet"/>
      <w:lvlText w:val=""/>
      <w:lvlJc w:val="left"/>
      <w:pPr>
        <w:tabs>
          <w:tab w:val="num" w:pos="2160"/>
        </w:tabs>
        <w:ind w:left="2160" w:hanging="360"/>
      </w:pPr>
      <w:rPr>
        <w:rFonts w:ascii="Wingdings" w:hAnsi="Wingdings" w:hint="default"/>
      </w:rPr>
    </w:lvl>
    <w:lvl w:ilvl="3" w:tplc="4E82625A" w:tentative="1">
      <w:start w:val="1"/>
      <w:numFmt w:val="bullet"/>
      <w:lvlText w:val=""/>
      <w:lvlJc w:val="left"/>
      <w:pPr>
        <w:tabs>
          <w:tab w:val="num" w:pos="2880"/>
        </w:tabs>
        <w:ind w:left="2880" w:hanging="360"/>
      </w:pPr>
      <w:rPr>
        <w:rFonts w:ascii="Wingdings" w:hAnsi="Wingdings" w:hint="default"/>
      </w:rPr>
    </w:lvl>
    <w:lvl w:ilvl="4" w:tplc="B360D844" w:tentative="1">
      <w:start w:val="1"/>
      <w:numFmt w:val="bullet"/>
      <w:lvlText w:val=""/>
      <w:lvlJc w:val="left"/>
      <w:pPr>
        <w:tabs>
          <w:tab w:val="num" w:pos="3600"/>
        </w:tabs>
        <w:ind w:left="3600" w:hanging="360"/>
      </w:pPr>
      <w:rPr>
        <w:rFonts w:ascii="Wingdings" w:hAnsi="Wingdings" w:hint="default"/>
      </w:rPr>
    </w:lvl>
    <w:lvl w:ilvl="5" w:tplc="5D9EE342" w:tentative="1">
      <w:start w:val="1"/>
      <w:numFmt w:val="bullet"/>
      <w:lvlText w:val=""/>
      <w:lvlJc w:val="left"/>
      <w:pPr>
        <w:tabs>
          <w:tab w:val="num" w:pos="4320"/>
        </w:tabs>
        <w:ind w:left="4320" w:hanging="360"/>
      </w:pPr>
      <w:rPr>
        <w:rFonts w:ascii="Wingdings" w:hAnsi="Wingdings" w:hint="default"/>
      </w:rPr>
    </w:lvl>
    <w:lvl w:ilvl="6" w:tplc="FC7A6626" w:tentative="1">
      <w:start w:val="1"/>
      <w:numFmt w:val="bullet"/>
      <w:lvlText w:val=""/>
      <w:lvlJc w:val="left"/>
      <w:pPr>
        <w:tabs>
          <w:tab w:val="num" w:pos="5040"/>
        </w:tabs>
        <w:ind w:left="5040" w:hanging="360"/>
      </w:pPr>
      <w:rPr>
        <w:rFonts w:ascii="Wingdings" w:hAnsi="Wingdings" w:hint="default"/>
      </w:rPr>
    </w:lvl>
    <w:lvl w:ilvl="7" w:tplc="15EC8028" w:tentative="1">
      <w:start w:val="1"/>
      <w:numFmt w:val="bullet"/>
      <w:lvlText w:val=""/>
      <w:lvlJc w:val="left"/>
      <w:pPr>
        <w:tabs>
          <w:tab w:val="num" w:pos="5760"/>
        </w:tabs>
        <w:ind w:left="5760" w:hanging="360"/>
      </w:pPr>
      <w:rPr>
        <w:rFonts w:ascii="Wingdings" w:hAnsi="Wingdings" w:hint="default"/>
      </w:rPr>
    </w:lvl>
    <w:lvl w:ilvl="8" w:tplc="179280D2" w:tentative="1">
      <w:start w:val="1"/>
      <w:numFmt w:val="bullet"/>
      <w:lvlText w:val=""/>
      <w:lvlJc w:val="left"/>
      <w:pPr>
        <w:tabs>
          <w:tab w:val="num" w:pos="6480"/>
        </w:tabs>
        <w:ind w:left="6480" w:hanging="360"/>
      </w:pPr>
      <w:rPr>
        <w:rFonts w:ascii="Wingdings" w:hAnsi="Wingdings" w:hint="default"/>
      </w:rPr>
    </w:lvl>
  </w:abstractNum>
  <w:num w:numId="1" w16cid:durableId="1211385724">
    <w:abstractNumId w:val="0"/>
  </w:num>
  <w:num w:numId="2" w16cid:durableId="417871826">
    <w:abstractNumId w:val="1"/>
  </w:num>
  <w:num w:numId="3" w16cid:durableId="299309864">
    <w:abstractNumId w:val="3"/>
  </w:num>
  <w:num w:numId="4" w16cid:durableId="20085941">
    <w:abstractNumId w:val="5"/>
  </w:num>
  <w:num w:numId="5" w16cid:durableId="728915972">
    <w:abstractNumId w:val="8"/>
  </w:num>
  <w:num w:numId="6" w16cid:durableId="641269847">
    <w:abstractNumId w:val="7"/>
  </w:num>
  <w:num w:numId="7" w16cid:durableId="912928460">
    <w:abstractNumId w:val="4"/>
  </w:num>
  <w:num w:numId="8" w16cid:durableId="1596666163">
    <w:abstractNumId w:val="2"/>
  </w:num>
  <w:num w:numId="9" w16cid:durableId="18016558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A8C"/>
    <w:rsid w:val="000A3B52"/>
    <w:rsid w:val="00105746"/>
    <w:rsid w:val="001133E1"/>
    <w:rsid w:val="00187992"/>
    <w:rsid w:val="001B5C1A"/>
    <w:rsid w:val="002E0A76"/>
    <w:rsid w:val="002E1EE0"/>
    <w:rsid w:val="002F4CC2"/>
    <w:rsid w:val="002F693A"/>
    <w:rsid w:val="005E61BC"/>
    <w:rsid w:val="008A651B"/>
    <w:rsid w:val="009D2255"/>
    <w:rsid w:val="00A96A8C"/>
    <w:rsid w:val="00B2578A"/>
    <w:rsid w:val="00D07A0A"/>
    <w:rsid w:val="00D1401B"/>
    <w:rsid w:val="00F93BE8"/>
    <w:rsid w:val="00FD6C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58746"/>
  <w15:chartTrackingRefBased/>
  <w15:docId w15:val="{02B7BA5D-77CC-41B5-89BF-97D33E4EA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微软雅黑" w:eastAsia="微软雅黑" w:hAnsi="微软雅黑"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96A8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96A8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96A8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96A8C"/>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A96A8C"/>
    <w:pPr>
      <w:keepNext/>
      <w:keepLines/>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
    <w:next w:val="a"/>
    <w:link w:val="60"/>
    <w:uiPriority w:val="9"/>
    <w:semiHidden/>
    <w:unhideWhenUsed/>
    <w:qFormat/>
    <w:rsid w:val="00A96A8C"/>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A96A8C"/>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A96A8C"/>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A96A8C"/>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96A8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96A8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96A8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96A8C"/>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semiHidden/>
    <w:rsid w:val="00A96A8C"/>
    <w:rPr>
      <w:rFonts w:asciiTheme="minorHAnsi" w:eastAsiaTheme="minorEastAsia" w:hAnsiTheme="minorHAnsi" w:cstheme="majorBidi"/>
      <w:color w:val="0F4761" w:themeColor="accent1" w:themeShade="BF"/>
      <w:sz w:val="24"/>
      <w:szCs w:val="24"/>
    </w:rPr>
  </w:style>
  <w:style w:type="character" w:customStyle="1" w:styleId="60">
    <w:name w:val="标题 6 字符"/>
    <w:basedOn w:val="a0"/>
    <w:link w:val="6"/>
    <w:uiPriority w:val="9"/>
    <w:semiHidden/>
    <w:rsid w:val="00A96A8C"/>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A96A8C"/>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A96A8C"/>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A96A8C"/>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A96A8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96A8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96A8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96A8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96A8C"/>
    <w:pPr>
      <w:spacing w:before="160" w:after="160"/>
      <w:jc w:val="center"/>
    </w:pPr>
    <w:rPr>
      <w:i/>
      <w:iCs/>
      <w:color w:val="404040" w:themeColor="text1" w:themeTint="BF"/>
    </w:rPr>
  </w:style>
  <w:style w:type="character" w:customStyle="1" w:styleId="a8">
    <w:name w:val="引用 字符"/>
    <w:basedOn w:val="a0"/>
    <w:link w:val="a7"/>
    <w:uiPriority w:val="29"/>
    <w:rsid w:val="00A96A8C"/>
    <w:rPr>
      <w:i/>
      <w:iCs/>
      <w:color w:val="404040" w:themeColor="text1" w:themeTint="BF"/>
    </w:rPr>
  </w:style>
  <w:style w:type="paragraph" w:styleId="a9">
    <w:name w:val="List Paragraph"/>
    <w:basedOn w:val="a"/>
    <w:uiPriority w:val="34"/>
    <w:qFormat/>
    <w:rsid w:val="00A96A8C"/>
    <w:pPr>
      <w:ind w:left="720"/>
      <w:contextualSpacing/>
    </w:pPr>
  </w:style>
  <w:style w:type="character" w:styleId="aa">
    <w:name w:val="Intense Emphasis"/>
    <w:basedOn w:val="a0"/>
    <w:uiPriority w:val="21"/>
    <w:qFormat/>
    <w:rsid w:val="00A96A8C"/>
    <w:rPr>
      <w:i/>
      <w:iCs/>
      <w:color w:val="0F4761" w:themeColor="accent1" w:themeShade="BF"/>
    </w:rPr>
  </w:style>
  <w:style w:type="paragraph" w:styleId="ab">
    <w:name w:val="Intense Quote"/>
    <w:basedOn w:val="a"/>
    <w:next w:val="a"/>
    <w:link w:val="ac"/>
    <w:uiPriority w:val="30"/>
    <w:qFormat/>
    <w:rsid w:val="00A96A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96A8C"/>
    <w:rPr>
      <w:i/>
      <w:iCs/>
      <w:color w:val="0F4761" w:themeColor="accent1" w:themeShade="BF"/>
    </w:rPr>
  </w:style>
  <w:style w:type="character" w:styleId="ad">
    <w:name w:val="Intense Reference"/>
    <w:basedOn w:val="a0"/>
    <w:uiPriority w:val="32"/>
    <w:qFormat/>
    <w:rsid w:val="00A96A8C"/>
    <w:rPr>
      <w:b/>
      <w:bCs/>
      <w:smallCaps/>
      <w:color w:val="0F4761" w:themeColor="accent1" w:themeShade="BF"/>
      <w:spacing w:val="5"/>
    </w:rPr>
  </w:style>
  <w:style w:type="paragraph" w:styleId="ae">
    <w:name w:val="header"/>
    <w:basedOn w:val="a"/>
    <w:link w:val="af"/>
    <w:uiPriority w:val="99"/>
    <w:unhideWhenUsed/>
    <w:rsid w:val="002F693A"/>
    <w:pPr>
      <w:tabs>
        <w:tab w:val="center" w:pos="4153"/>
        <w:tab w:val="right" w:pos="8306"/>
      </w:tabs>
      <w:snapToGrid w:val="0"/>
      <w:jc w:val="center"/>
    </w:pPr>
    <w:rPr>
      <w:sz w:val="18"/>
      <w:szCs w:val="18"/>
    </w:rPr>
  </w:style>
  <w:style w:type="character" w:customStyle="1" w:styleId="af">
    <w:name w:val="页眉 字符"/>
    <w:basedOn w:val="a0"/>
    <w:link w:val="ae"/>
    <w:uiPriority w:val="99"/>
    <w:rsid w:val="002F693A"/>
    <w:rPr>
      <w:sz w:val="18"/>
      <w:szCs w:val="18"/>
    </w:rPr>
  </w:style>
  <w:style w:type="paragraph" w:styleId="af0">
    <w:name w:val="footer"/>
    <w:basedOn w:val="a"/>
    <w:link w:val="af1"/>
    <w:uiPriority w:val="99"/>
    <w:unhideWhenUsed/>
    <w:rsid w:val="002F693A"/>
    <w:pPr>
      <w:tabs>
        <w:tab w:val="center" w:pos="4153"/>
        <w:tab w:val="right" w:pos="8306"/>
      </w:tabs>
      <w:snapToGrid w:val="0"/>
      <w:jc w:val="left"/>
    </w:pPr>
    <w:rPr>
      <w:sz w:val="18"/>
      <w:szCs w:val="18"/>
    </w:rPr>
  </w:style>
  <w:style w:type="character" w:customStyle="1" w:styleId="af1">
    <w:name w:val="页脚 字符"/>
    <w:basedOn w:val="a0"/>
    <w:link w:val="af0"/>
    <w:uiPriority w:val="99"/>
    <w:rsid w:val="002F693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4343">
      <w:bodyDiv w:val="1"/>
      <w:marLeft w:val="0"/>
      <w:marRight w:val="0"/>
      <w:marTop w:val="0"/>
      <w:marBottom w:val="0"/>
      <w:divBdr>
        <w:top w:val="none" w:sz="0" w:space="0" w:color="auto"/>
        <w:left w:val="none" w:sz="0" w:space="0" w:color="auto"/>
        <w:bottom w:val="none" w:sz="0" w:space="0" w:color="auto"/>
        <w:right w:val="none" w:sz="0" w:space="0" w:color="auto"/>
      </w:divBdr>
      <w:divsChild>
        <w:div w:id="1061445131">
          <w:marLeft w:val="605"/>
          <w:marRight w:val="0"/>
          <w:marTop w:val="20"/>
          <w:marBottom w:val="0"/>
          <w:divBdr>
            <w:top w:val="none" w:sz="0" w:space="0" w:color="auto"/>
            <w:left w:val="none" w:sz="0" w:space="0" w:color="auto"/>
            <w:bottom w:val="none" w:sz="0" w:space="0" w:color="auto"/>
            <w:right w:val="none" w:sz="0" w:space="0" w:color="auto"/>
          </w:divBdr>
        </w:div>
      </w:divsChild>
    </w:div>
    <w:div w:id="33383089">
      <w:bodyDiv w:val="1"/>
      <w:marLeft w:val="0"/>
      <w:marRight w:val="0"/>
      <w:marTop w:val="0"/>
      <w:marBottom w:val="0"/>
      <w:divBdr>
        <w:top w:val="none" w:sz="0" w:space="0" w:color="auto"/>
        <w:left w:val="none" w:sz="0" w:space="0" w:color="auto"/>
        <w:bottom w:val="none" w:sz="0" w:space="0" w:color="auto"/>
        <w:right w:val="none" w:sz="0" w:space="0" w:color="auto"/>
      </w:divBdr>
      <w:divsChild>
        <w:div w:id="455761902">
          <w:marLeft w:val="547"/>
          <w:marRight w:val="0"/>
          <w:marTop w:val="0"/>
          <w:marBottom w:val="0"/>
          <w:divBdr>
            <w:top w:val="none" w:sz="0" w:space="0" w:color="auto"/>
            <w:left w:val="none" w:sz="0" w:space="0" w:color="auto"/>
            <w:bottom w:val="none" w:sz="0" w:space="0" w:color="auto"/>
            <w:right w:val="none" w:sz="0" w:space="0" w:color="auto"/>
          </w:divBdr>
        </w:div>
        <w:div w:id="2033483690">
          <w:marLeft w:val="1267"/>
          <w:marRight w:val="0"/>
          <w:marTop w:val="0"/>
          <w:marBottom w:val="0"/>
          <w:divBdr>
            <w:top w:val="none" w:sz="0" w:space="0" w:color="auto"/>
            <w:left w:val="none" w:sz="0" w:space="0" w:color="auto"/>
            <w:bottom w:val="none" w:sz="0" w:space="0" w:color="auto"/>
            <w:right w:val="none" w:sz="0" w:space="0" w:color="auto"/>
          </w:divBdr>
        </w:div>
        <w:div w:id="774590824">
          <w:marLeft w:val="1267"/>
          <w:marRight w:val="0"/>
          <w:marTop w:val="0"/>
          <w:marBottom w:val="0"/>
          <w:divBdr>
            <w:top w:val="none" w:sz="0" w:space="0" w:color="auto"/>
            <w:left w:val="none" w:sz="0" w:space="0" w:color="auto"/>
            <w:bottom w:val="none" w:sz="0" w:space="0" w:color="auto"/>
            <w:right w:val="none" w:sz="0" w:space="0" w:color="auto"/>
          </w:divBdr>
        </w:div>
        <w:div w:id="816339459">
          <w:marLeft w:val="547"/>
          <w:marRight w:val="0"/>
          <w:marTop w:val="0"/>
          <w:marBottom w:val="0"/>
          <w:divBdr>
            <w:top w:val="none" w:sz="0" w:space="0" w:color="auto"/>
            <w:left w:val="none" w:sz="0" w:space="0" w:color="auto"/>
            <w:bottom w:val="none" w:sz="0" w:space="0" w:color="auto"/>
            <w:right w:val="none" w:sz="0" w:space="0" w:color="auto"/>
          </w:divBdr>
        </w:div>
        <w:div w:id="731735294">
          <w:marLeft w:val="547"/>
          <w:marRight w:val="0"/>
          <w:marTop w:val="0"/>
          <w:marBottom w:val="0"/>
          <w:divBdr>
            <w:top w:val="none" w:sz="0" w:space="0" w:color="auto"/>
            <w:left w:val="none" w:sz="0" w:space="0" w:color="auto"/>
            <w:bottom w:val="none" w:sz="0" w:space="0" w:color="auto"/>
            <w:right w:val="none" w:sz="0" w:space="0" w:color="auto"/>
          </w:divBdr>
        </w:div>
      </w:divsChild>
    </w:div>
    <w:div w:id="65423684">
      <w:bodyDiv w:val="1"/>
      <w:marLeft w:val="0"/>
      <w:marRight w:val="0"/>
      <w:marTop w:val="0"/>
      <w:marBottom w:val="0"/>
      <w:divBdr>
        <w:top w:val="none" w:sz="0" w:space="0" w:color="auto"/>
        <w:left w:val="none" w:sz="0" w:space="0" w:color="auto"/>
        <w:bottom w:val="none" w:sz="0" w:space="0" w:color="auto"/>
        <w:right w:val="none" w:sz="0" w:space="0" w:color="auto"/>
      </w:divBdr>
      <w:divsChild>
        <w:div w:id="1455293172">
          <w:marLeft w:val="605"/>
          <w:marRight w:val="0"/>
          <w:marTop w:val="20"/>
          <w:marBottom w:val="0"/>
          <w:divBdr>
            <w:top w:val="none" w:sz="0" w:space="0" w:color="auto"/>
            <w:left w:val="none" w:sz="0" w:space="0" w:color="auto"/>
            <w:bottom w:val="none" w:sz="0" w:space="0" w:color="auto"/>
            <w:right w:val="none" w:sz="0" w:space="0" w:color="auto"/>
          </w:divBdr>
        </w:div>
        <w:div w:id="1555311307">
          <w:marLeft w:val="605"/>
          <w:marRight w:val="0"/>
          <w:marTop w:val="20"/>
          <w:marBottom w:val="0"/>
          <w:divBdr>
            <w:top w:val="none" w:sz="0" w:space="0" w:color="auto"/>
            <w:left w:val="none" w:sz="0" w:space="0" w:color="auto"/>
            <w:bottom w:val="none" w:sz="0" w:space="0" w:color="auto"/>
            <w:right w:val="none" w:sz="0" w:space="0" w:color="auto"/>
          </w:divBdr>
        </w:div>
        <w:div w:id="193659521">
          <w:marLeft w:val="605"/>
          <w:marRight w:val="0"/>
          <w:marTop w:val="20"/>
          <w:marBottom w:val="0"/>
          <w:divBdr>
            <w:top w:val="none" w:sz="0" w:space="0" w:color="auto"/>
            <w:left w:val="none" w:sz="0" w:space="0" w:color="auto"/>
            <w:bottom w:val="none" w:sz="0" w:space="0" w:color="auto"/>
            <w:right w:val="none" w:sz="0" w:space="0" w:color="auto"/>
          </w:divBdr>
        </w:div>
        <w:div w:id="1138107955">
          <w:marLeft w:val="605"/>
          <w:marRight w:val="0"/>
          <w:marTop w:val="20"/>
          <w:marBottom w:val="0"/>
          <w:divBdr>
            <w:top w:val="none" w:sz="0" w:space="0" w:color="auto"/>
            <w:left w:val="none" w:sz="0" w:space="0" w:color="auto"/>
            <w:bottom w:val="none" w:sz="0" w:space="0" w:color="auto"/>
            <w:right w:val="none" w:sz="0" w:space="0" w:color="auto"/>
          </w:divBdr>
        </w:div>
        <w:div w:id="418522898">
          <w:marLeft w:val="605"/>
          <w:marRight w:val="0"/>
          <w:marTop w:val="20"/>
          <w:marBottom w:val="0"/>
          <w:divBdr>
            <w:top w:val="none" w:sz="0" w:space="0" w:color="auto"/>
            <w:left w:val="none" w:sz="0" w:space="0" w:color="auto"/>
            <w:bottom w:val="none" w:sz="0" w:space="0" w:color="auto"/>
            <w:right w:val="none" w:sz="0" w:space="0" w:color="auto"/>
          </w:divBdr>
        </w:div>
      </w:divsChild>
    </w:div>
    <w:div w:id="175655560">
      <w:bodyDiv w:val="1"/>
      <w:marLeft w:val="0"/>
      <w:marRight w:val="0"/>
      <w:marTop w:val="0"/>
      <w:marBottom w:val="0"/>
      <w:divBdr>
        <w:top w:val="none" w:sz="0" w:space="0" w:color="auto"/>
        <w:left w:val="none" w:sz="0" w:space="0" w:color="auto"/>
        <w:bottom w:val="none" w:sz="0" w:space="0" w:color="auto"/>
        <w:right w:val="none" w:sz="0" w:space="0" w:color="auto"/>
      </w:divBdr>
    </w:div>
    <w:div w:id="257250861">
      <w:bodyDiv w:val="1"/>
      <w:marLeft w:val="0"/>
      <w:marRight w:val="0"/>
      <w:marTop w:val="0"/>
      <w:marBottom w:val="0"/>
      <w:divBdr>
        <w:top w:val="none" w:sz="0" w:space="0" w:color="auto"/>
        <w:left w:val="none" w:sz="0" w:space="0" w:color="auto"/>
        <w:bottom w:val="none" w:sz="0" w:space="0" w:color="auto"/>
        <w:right w:val="none" w:sz="0" w:space="0" w:color="auto"/>
      </w:divBdr>
    </w:div>
    <w:div w:id="296302144">
      <w:bodyDiv w:val="1"/>
      <w:marLeft w:val="0"/>
      <w:marRight w:val="0"/>
      <w:marTop w:val="0"/>
      <w:marBottom w:val="0"/>
      <w:divBdr>
        <w:top w:val="none" w:sz="0" w:space="0" w:color="auto"/>
        <w:left w:val="none" w:sz="0" w:space="0" w:color="auto"/>
        <w:bottom w:val="none" w:sz="0" w:space="0" w:color="auto"/>
        <w:right w:val="none" w:sz="0" w:space="0" w:color="auto"/>
      </w:divBdr>
      <w:divsChild>
        <w:div w:id="267782166">
          <w:marLeft w:val="0"/>
          <w:marRight w:val="0"/>
          <w:marTop w:val="0"/>
          <w:marBottom w:val="0"/>
          <w:divBdr>
            <w:top w:val="none" w:sz="0" w:space="0" w:color="auto"/>
            <w:left w:val="none" w:sz="0" w:space="0" w:color="auto"/>
            <w:bottom w:val="none" w:sz="0" w:space="0" w:color="auto"/>
            <w:right w:val="none" w:sz="0" w:space="0" w:color="auto"/>
          </w:divBdr>
        </w:div>
      </w:divsChild>
    </w:div>
    <w:div w:id="302387968">
      <w:bodyDiv w:val="1"/>
      <w:marLeft w:val="0"/>
      <w:marRight w:val="0"/>
      <w:marTop w:val="0"/>
      <w:marBottom w:val="0"/>
      <w:divBdr>
        <w:top w:val="none" w:sz="0" w:space="0" w:color="auto"/>
        <w:left w:val="none" w:sz="0" w:space="0" w:color="auto"/>
        <w:bottom w:val="none" w:sz="0" w:space="0" w:color="auto"/>
        <w:right w:val="none" w:sz="0" w:space="0" w:color="auto"/>
      </w:divBdr>
      <w:divsChild>
        <w:div w:id="711616066">
          <w:marLeft w:val="605"/>
          <w:marRight w:val="0"/>
          <w:marTop w:val="20"/>
          <w:marBottom w:val="0"/>
          <w:divBdr>
            <w:top w:val="none" w:sz="0" w:space="0" w:color="auto"/>
            <w:left w:val="none" w:sz="0" w:space="0" w:color="auto"/>
            <w:bottom w:val="none" w:sz="0" w:space="0" w:color="auto"/>
            <w:right w:val="none" w:sz="0" w:space="0" w:color="auto"/>
          </w:divBdr>
        </w:div>
      </w:divsChild>
    </w:div>
    <w:div w:id="339700879">
      <w:bodyDiv w:val="1"/>
      <w:marLeft w:val="0"/>
      <w:marRight w:val="0"/>
      <w:marTop w:val="0"/>
      <w:marBottom w:val="0"/>
      <w:divBdr>
        <w:top w:val="none" w:sz="0" w:space="0" w:color="auto"/>
        <w:left w:val="none" w:sz="0" w:space="0" w:color="auto"/>
        <w:bottom w:val="none" w:sz="0" w:space="0" w:color="auto"/>
        <w:right w:val="none" w:sz="0" w:space="0" w:color="auto"/>
      </w:divBdr>
      <w:divsChild>
        <w:div w:id="1683359156">
          <w:marLeft w:val="0"/>
          <w:marRight w:val="0"/>
          <w:marTop w:val="0"/>
          <w:marBottom w:val="0"/>
          <w:divBdr>
            <w:top w:val="none" w:sz="0" w:space="0" w:color="auto"/>
            <w:left w:val="none" w:sz="0" w:space="0" w:color="auto"/>
            <w:bottom w:val="none" w:sz="0" w:space="0" w:color="auto"/>
            <w:right w:val="none" w:sz="0" w:space="0" w:color="auto"/>
          </w:divBdr>
        </w:div>
      </w:divsChild>
    </w:div>
    <w:div w:id="366687771">
      <w:bodyDiv w:val="1"/>
      <w:marLeft w:val="0"/>
      <w:marRight w:val="0"/>
      <w:marTop w:val="0"/>
      <w:marBottom w:val="0"/>
      <w:divBdr>
        <w:top w:val="none" w:sz="0" w:space="0" w:color="auto"/>
        <w:left w:val="none" w:sz="0" w:space="0" w:color="auto"/>
        <w:bottom w:val="none" w:sz="0" w:space="0" w:color="auto"/>
        <w:right w:val="none" w:sz="0" w:space="0" w:color="auto"/>
      </w:divBdr>
      <w:divsChild>
        <w:div w:id="1393233081">
          <w:marLeft w:val="605"/>
          <w:marRight w:val="0"/>
          <w:marTop w:val="20"/>
          <w:marBottom w:val="0"/>
          <w:divBdr>
            <w:top w:val="none" w:sz="0" w:space="0" w:color="auto"/>
            <w:left w:val="none" w:sz="0" w:space="0" w:color="auto"/>
            <w:bottom w:val="none" w:sz="0" w:space="0" w:color="auto"/>
            <w:right w:val="none" w:sz="0" w:space="0" w:color="auto"/>
          </w:divBdr>
        </w:div>
      </w:divsChild>
    </w:div>
    <w:div w:id="464008385">
      <w:bodyDiv w:val="1"/>
      <w:marLeft w:val="0"/>
      <w:marRight w:val="0"/>
      <w:marTop w:val="0"/>
      <w:marBottom w:val="0"/>
      <w:divBdr>
        <w:top w:val="none" w:sz="0" w:space="0" w:color="auto"/>
        <w:left w:val="none" w:sz="0" w:space="0" w:color="auto"/>
        <w:bottom w:val="none" w:sz="0" w:space="0" w:color="auto"/>
        <w:right w:val="none" w:sz="0" w:space="0" w:color="auto"/>
      </w:divBdr>
    </w:div>
    <w:div w:id="465514782">
      <w:bodyDiv w:val="1"/>
      <w:marLeft w:val="0"/>
      <w:marRight w:val="0"/>
      <w:marTop w:val="0"/>
      <w:marBottom w:val="0"/>
      <w:divBdr>
        <w:top w:val="none" w:sz="0" w:space="0" w:color="auto"/>
        <w:left w:val="none" w:sz="0" w:space="0" w:color="auto"/>
        <w:bottom w:val="none" w:sz="0" w:space="0" w:color="auto"/>
        <w:right w:val="none" w:sz="0" w:space="0" w:color="auto"/>
      </w:divBdr>
    </w:div>
    <w:div w:id="486554427">
      <w:bodyDiv w:val="1"/>
      <w:marLeft w:val="0"/>
      <w:marRight w:val="0"/>
      <w:marTop w:val="0"/>
      <w:marBottom w:val="0"/>
      <w:divBdr>
        <w:top w:val="none" w:sz="0" w:space="0" w:color="auto"/>
        <w:left w:val="none" w:sz="0" w:space="0" w:color="auto"/>
        <w:bottom w:val="none" w:sz="0" w:space="0" w:color="auto"/>
        <w:right w:val="none" w:sz="0" w:space="0" w:color="auto"/>
      </w:divBdr>
      <w:divsChild>
        <w:div w:id="489561741">
          <w:marLeft w:val="547"/>
          <w:marRight w:val="58"/>
          <w:marTop w:val="0"/>
          <w:marBottom w:val="0"/>
          <w:divBdr>
            <w:top w:val="none" w:sz="0" w:space="0" w:color="auto"/>
            <w:left w:val="none" w:sz="0" w:space="0" w:color="auto"/>
            <w:bottom w:val="none" w:sz="0" w:space="0" w:color="auto"/>
            <w:right w:val="none" w:sz="0" w:space="0" w:color="auto"/>
          </w:divBdr>
        </w:div>
        <w:div w:id="860048099">
          <w:marLeft w:val="1267"/>
          <w:marRight w:val="58"/>
          <w:marTop w:val="0"/>
          <w:marBottom w:val="0"/>
          <w:divBdr>
            <w:top w:val="none" w:sz="0" w:space="0" w:color="auto"/>
            <w:left w:val="none" w:sz="0" w:space="0" w:color="auto"/>
            <w:bottom w:val="none" w:sz="0" w:space="0" w:color="auto"/>
            <w:right w:val="none" w:sz="0" w:space="0" w:color="auto"/>
          </w:divBdr>
        </w:div>
        <w:div w:id="497382745">
          <w:marLeft w:val="1267"/>
          <w:marRight w:val="58"/>
          <w:marTop w:val="0"/>
          <w:marBottom w:val="0"/>
          <w:divBdr>
            <w:top w:val="none" w:sz="0" w:space="0" w:color="auto"/>
            <w:left w:val="none" w:sz="0" w:space="0" w:color="auto"/>
            <w:bottom w:val="none" w:sz="0" w:space="0" w:color="auto"/>
            <w:right w:val="none" w:sz="0" w:space="0" w:color="auto"/>
          </w:divBdr>
        </w:div>
        <w:div w:id="308051827">
          <w:marLeft w:val="547"/>
          <w:marRight w:val="58"/>
          <w:marTop w:val="0"/>
          <w:marBottom w:val="0"/>
          <w:divBdr>
            <w:top w:val="none" w:sz="0" w:space="0" w:color="auto"/>
            <w:left w:val="none" w:sz="0" w:space="0" w:color="auto"/>
            <w:bottom w:val="none" w:sz="0" w:space="0" w:color="auto"/>
            <w:right w:val="none" w:sz="0" w:space="0" w:color="auto"/>
          </w:divBdr>
        </w:div>
        <w:div w:id="632489719">
          <w:marLeft w:val="1267"/>
          <w:marRight w:val="58"/>
          <w:marTop w:val="0"/>
          <w:marBottom w:val="0"/>
          <w:divBdr>
            <w:top w:val="none" w:sz="0" w:space="0" w:color="auto"/>
            <w:left w:val="none" w:sz="0" w:space="0" w:color="auto"/>
            <w:bottom w:val="none" w:sz="0" w:space="0" w:color="auto"/>
            <w:right w:val="none" w:sz="0" w:space="0" w:color="auto"/>
          </w:divBdr>
        </w:div>
        <w:div w:id="47456792">
          <w:marLeft w:val="1267"/>
          <w:marRight w:val="58"/>
          <w:marTop w:val="0"/>
          <w:marBottom w:val="0"/>
          <w:divBdr>
            <w:top w:val="none" w:sz="0" w:space="0" w:color="auto"/>
            <w:left w:val="none" w:sz="0" w:space="0" w:color="auto"/>
            <w:bottom w:val="none" w:sz="0" w:space="0" w:color="auto"/>
            <w:right w:val="none" w:sz="0" w:space="0" w:color="auto"/>
          </w:divBdr>
        </w:div>
        <w:div w:id="633952139">
          <w:marLeft w:val="1987"/>
          <w:marRight w:val="58"/>
          <w:marTop w:val="0"/>
          <w:marBottom w:val="0"/>
          <w:divBdr>
            <w:top w:val="none" w:sz="0" w:space="0" w:color="auto"/>
            <w:left w:val="none" w:sz="0" w:space="0" w:color="auto"/>
            <w:bottom w:val="none" w:sz="0" w:space="0" w:color="auto"/>
            <w:right w:val="none" w:sz="0" w:space="0" w:color="auto"/>
          </w:divBdr>
        </w:div>
        <w:div w:id="1185747118">
          <w:marLeft w:val="1987"/>
          <w:marRight w:val="58"/>
          <w:marTop w:val="0"/>
          <w:marBottom w:val="0"/>
          <w:divBdr>
            <w:top w:val="none" w:sz="0" w:space="0" w:color="auto"/>
            <w:left w:val="none" w:sz="0" w:space="0" w:color="auto"/>
            <w:bottom w:val="none" w:sz="0" w:space="0" w:color="auto"/>
            <w:right w:val="none" w:sz="0" w:space="0" w:color="auto"/>
          </w:divBdr>
        </w:div>
        <w:div w:id="1347055678">
          <w:marLeft w:val="1987"/>
          <w:marRight w:val="58"/>
          <w:marTop w:val="0"/>
          <w:marBottom w:val="0"/>
          <w:divBdr>
            <w:top w:val="none" w:sz="0" w:space="0" w:color="auto"/>
            <w:left w:val="none" w:sz="0" w:space="0" w:color="auto"/>
            <w:bottom w:val="none" w:sz="0" w:space="0" w:color="auto"/>
            <w:right w:val="none" w:sz="0" w:space="0" w:color="auto"/>
          </w:divBdr>
        </w:div>
      </w:divsChild>
    </w:div>
    <w:div w:id="486672050">
      <w:bodyDiv w:val="1"/>
      <w:marLeft w:val="0"/>
      <w:marRight w:val="0"/>
      <w:marTop w:val="0"/>
      <w:marBottom w:val="0"/>
      <w:divBdr>
        <w:top w:val="none" w:sz="0" w:space="0" w:color="auto"/>
        <w:left w:val="none" w:sz="0" w:space="0" w:color="auto"/>
        <w:bottom w:val="none" w:sz="0" w:space="0" w:color="auto"/>
        <w:right w:val="none" w:sz="0" w:space="0" w:color="auto"/>
      </w:divBdr>
      <w:divsChild>
        <w:div w:id="1751193726">
          <w:marLeft w:val="605"/>
          <w:marRight w:val="0"/>
          <w:marTop w:val="20"/>
          <w:marBottom w:val="0"/>
          <w:divBdr>
            <w:top w:val="none" w:sz="0" w:space="0" w:color="auto"/>
            <w:left w:val="none" w:sz="0" w:space="0" w:color="auto"/>
            <w:bottom w:val="none" w:sz="0" w:space="0" w:color="auto"/>
            <w:right w:val="none" w:sz="0" w:space="0" w:color="auto"/>
          </w:divBdr>
        </w:div>
      </w:divsChild>
    </w:div>
    <w:div w:id="676155893">
      <w:bodyDiv w:val="1"/>
      <w:marLeft w:val="0"/>
      <w:marRight w:val="0"/>
      <w:marTop w:val="0"/>
      <w:marBottom w:val="0"/>
      <w:divBdr>
        <w:top w:val="none" w:sz="0" w:space="0" w:color="auto"/>
        <w:left w:val="none" w:sz="0" w:space="0" w:color="auto"/>
        <w:bottom w:val="none" w:sz="0" w:space="0" w:color="auto"/>
        <w:right w:val="none" w:sz="0" w:space="0" w:color="auto"/>
      </w:divBdr>
      <w:divsChild>
        <w:div w:id="1029143255">
          <w:marLeft w:val="547"/>
          <w:marRight w:val="0"/>
          <w:marTop w:val="0"/>
          <w:marBottom w:val="0"/>
          <w:divBdr>
            <w:top w:val="none" w:sz="0" w:space="0" w:color="auto"/>
            <w:left w:val="none" w:sz="0" w:space="0" w:color="auto"/>
            <w:bottom w:val="none" w:sz="0" w:space="0" w:color="auto"/>
            <w:right w:val="none" w:sz="0" w:space="0" w:color="auto"/>
          </w:divBdr>
        </w:div>
        <w:div w:id="49696269">
          <w:marLeft w:val="1267"/>
          <w:marRight w:val="0"/>
          <w:marTop w:val="0"/>
          <w:marBottom w:val="0"/>
          <w:divBdr>
            <w:top w:val="none" w:sz="0" w:space="0" w:color="auto"/>
            <w:left w:val="none" w:sz="0" w:space="0" w:color="auto"/>
            <w:bottom w:val="none" w:sz="0" w:space="0" w:color="auto"/>
            <w:right w:val="none" w:sz="0" w:space="0" w:color="auto"/>
          </w:divBdr>
        </w:div>
        <w:div w:id="1331328552">
          <w:marLeft w:val="1267"/>
          <w:marRight w:val="0"/>
          <w:marTop w:val="0"/>
          <w:marBottom w:val="0"/>
          <w:divBdr>
            <w:top w:val="none" w:sz="0" w:space="0" w:color="auto"/>
            <w:left w:val="none" w:sz="0" w:space="0" w:color="auto"/>
            <w:bottom w:val="none" w:sz="0" w:space="0" w:color="auto"/>
            <w:right w:val="none" w:sz="0" w:space="0" w:color="auto"/>
          </w:divBdr>
        </w:div>
        <w:div w:id="1548443735">
          <w:marLeft w:val="547"/>
          <w:marRight w:val="0"/>
          <w:marTop w:val="0"/>
          <w:marBottom w:val="0"/>
          <w:divBdr>
            <w:top w:val="none" w:sz="0" w:space="0" w:color="auto"/>
            <w:left w:val="none" w:sz="0" w:space="0" w:color="auto"/>
            <w:bottom w:val="none" w:sz="0" w:space="0" w:color="auto"/>
            <w:right w:val="none" w:sz="0" w:space="0" w:color="auto"/>
          </w:divBdr>
        </w:div>
        <w:div w:id="598413104">
          <w:marLeft w:val="547"/>
          <w:marRight w:val="0"/>
          <w:marTop w:val="0"/>
          <w:marBottom w:val="0"/>
          <w:divBdr>
            <w:top w:val="none" w:sz="0" w:space="0" w:color="auto"/>
            <w:left w:val="none" w:sz="0" w:space="0" w:color="auto"/>
            <w:bottom w:val="none" w:sz="0" w:space="0" w:color="auto"/>
            <w:right w:val="none" w:sz="0" w:space="0" w:color="auto"/>
          </w:divBdr>
        </w:div>
      </w:divsChild>
    </w:div>
    <w:div w:id="763842026">
      <w:bodyDiv w:val="1"/>
      <w:marLeft w:val="0"/>
      <w:marRight w:val="0"/>
      <w:marTop w:val="0"/>
      <w:marBottom w:val="0"/>
      <w:divBdr>
        <w:top w:val="none" w:sz="0" w:space="0" w:color="auto"/>
        <w:left w:val="none" w:sz="0" w:space="0" w:color="auto"/>
        <w:bottom w:val="none" w:sz="0" w:space="0" w:color="auto"/>
        <w:right w:val="none" w:sz="0" w:space="0" w:color="auto"/>
      </w:divBdr>
    </w:div>
    <w:div w:id="818305454">
      <w:bodyDiv w:val="1"/>
      <w:marLeft w:val="0"/>
      <w:marRight w:val="0"/>
      <w:marTop w:val="0"/>
      <w:marBottom w:val="0"/>
      <w:divBdr>
        <w:top w:val="none" w:sz="0" w:space="0" w:color="auto"/>
        <w:left w:val="none" w:sz="0" w:space="0" w:color="auto"/>
        <w:bottom w:val="none" w:sz="0" w:space="0" w:color="auto"/>
        <w:right w:val="none" w:sz="0" w:space="0" w:color="auto"/>
      </w:divBdr>
      <w:divsChild>
        <w:div w:id="535312524">
          <w:marLeft w:val="605"/>
          <w:marRight w:val="0"/>
          <w:marTop w:val="20"/>
          <w:marBottom w:val="0"/>
          <w:divBdr>
            <w:top w:val="none" w:sz="0" w:space="0" w:color="auto"/>
            <w:left w:val="none" w:sz="0" w:space="0" w:color="auto"/>
            <w:bottom w:val="none" w:sz="0" w:space="0" w:color="auto"/>
            <w:right w:val="none" w:sz="0" w:space="0" w:color="auto"/>
          </w:divBdr>
        </w:div>
        <w:div w:id="1896768519">
          <w:marLeft w:val="605"/>
          <w:marRight w:val="0"/>
          <w:marTop w:val="20"/>
          <w:marBottom w:val="0"/>
          <w:divBdr>
            <w:top w:val="none" w:sz="0" w:space="0" w:color="auto"/>
            <w:left w:val="none" w:sz="0" w:space="0" w:color="auto"/>
            <w:bottom w:val="none" w:sz="0" w:space="0" w:color="auto"/>
            <w:right w:val="none" w:sz="0" w:space="0" w:color="auto"/>
          </w:divBdr>
        </w:div>
        <w:div w:id="1495799958">
          <w:marLeft w:val="605"/>
          <w:marRight w:val="0"/>
          <w:marTop w:val="20"/>
          <w:marBottom w:val="0"/>
          <w:divBdr>
            <w:top w:val="none" w:sz="0" w:space="0" w:color="auto"/>
            <w:left w:val="none" w:sz="0" w:space="0" w:color="auto"/>
            <w:bottom w:val="none" w:sz="0" w:space="0" w:color="auto"/>
            <w:right w:val="none" w:sz="0" w:space="0" w:color="auto"/>
          </w:divBdr>
        </w:div>
      </w:divsChild>
    </w:div>
    <w:div w:id="905261053">
      <w:bodyDiv w:val="1"/>
      <w:marLeft w:val="0"/>
      <w:marRight w:val="0"/>
      <w:marTop w:val="0"/>
      <w:marBottom w:val="0"/>
      <w:divBdr>
        <w:top w:val="none" w:sz="0" w:space="0" w:color="auto"/>
        <w:left w:val="none" w:sz="0" w:space="0" w:color="auto"/>
        <w:bottom w:val="none" w:sz="0" w:space="0" w:color="auto"/>
        <w:right w:val="none" w:sz="0" w:space="0" w:color="auto"/>
      </w:divBdr>
      <w:divsChild>
        <w:div w:id="1271280925">
          <w:marLeft w:val="446"/>
          <w:marRight w:val="58"/>
          <w:marTop w:val="0"/>
          <w:marBottom w:val="0"/>
          <w:divBdr>
            <w:top w:val="none" w:sz="0" w:space="0" w:color="auto"/>
            <w:left w:val="none" w:sz="0" w:space="0" w:color="auto"/>
            <w:bottom w:val="none" w:sz="0" w:space="0" w:color="auto"/>
            <w:right w:val="none" w:sz="0" w:space="0" w:color="auto"/>
          </w:divBdr>
        </w:div>
      </w:divsChild>
    </w:div>
    <w:div w:id="954485513">
      <w:bodyDiv w:val="1"/>
      <w:marLeft w:val="0"/>
      <w:marRight w:val="0"/>
      <w:marTop w:val="0"/>
      <w:marBottom w:val="0"/>
      <w:divBdr>
        <w:top w:val="none" w:sz="0" w:space="0" w:color="auto"/>
        <w:left w:val="none" w:sz="0" w:space="0" w:color="auto"/>
        <w:bottom w:val="none" w:sz="0" w:space="0" w:color="auto"/>
        <w:right w:val="none" w:sz="0" w:space="0" w:color="auto"/>
      </w:divBdr>
      <w:divsChild>
        <w:div w:id="2012677829">
          <w:marLeft w:val="605"/>
          <w:marRight w:val="0"/>
          <w:marTop w:val="20"/>
          <w:marBottom w:val="0"/>
          <w:divBdr>
            <w:top w:val="none" w:sz="0" w:space="0" w:color="auto"/>
            <w:left w:val="none" w:sz="0" w:space="0" w:color="auto"/>
            <w:bottom w:val="none" w:sz="0" w:space="0" w:color="auto"/>
            <w:right w:val="none" w:sz="0" w:space="0" w:color="auto"/>
          </w:divBdr>
        </w:div>
      </w:divsChild>
    </w:div>
    <w:div w:id="976305241">
      <w:bodyDiv w:val="1"/>
      <w:marLeft w:val="0"/>
      <w:marRight w:val="0"/>
      <w:marTop w:val="0"/>
      <w:marBottom w:val="0"/>
      <w:divBdr>
        <w:top w:val="none" w:sz="0" w:space="0" w:color="auto"/>
        <w:left w:val="none" w:sz="0" w:space="0" w:color="auto"/>
        <w:bottom w:val="none" w:sz="0" w:space="0" w:color="auto"/>
        <w:right w:val="none" w:sz="0" w:space="0" w:color="auto"/>
      </w:divBdr>
      <w:divsChild>
        <w:div w:id="73212331">
          <w:marLeft w:val="547"/>
          <w:marRight w:val="0"/>
          <w:marTop w:val="0"/>
          <w:marBottom w:val="0"/>
          <w:divBdr>
            <w:top w:val="none" w:sz="0" w:space="0" w:color="auto"/>
            <w:left w:val="none" w:sz="0" w:space="0" w:color="auto"/>
            <w:bottom w:val="none" w:sz="0" w:space="0" w:color="auto"/>
            <w:right w:val="none" w:sz="0" w:space="0" w:color="auto"/>
          </w:divBdr>
        </w:div>
      </w:divsChild>
    </w:div>
    <w:div w:id="1021205451">
      <w:bodyDiv w:val="1"/>
      <w:marLeft w:val="0"/>
      <w:marRight w:val="0"/>
      <w:marTop w:val="0"/>
      <w:marBottom w:val="0"/>
      <w:divBdr>
        <w:top w:val="none" w:sz="0" w:space="0" w:color="auto"/>
        <w:left w:val="none" w:sz="0" w:space="0" w:color="auto"/>
        <w:bottom w:val="none" w:sz="0" w:space="0" w:color="auto"/>
        <w:right w:val="none" w:sz="0" w:space="0" w:color="auto"/>
      </w:divBdr>
      <w:divsChild>
        <w:div w:id="1131359587">
          <w:marLeft w:val="0"/>
          <w:marRight w:val="0"/>
          <w:marTop w:val="0"/>
          <w:marBottom w:val="0"/>
          <w:divBdr>
            <w:top w:val="none" w:sz="0" w:space="0" w:color="auto"/>
            <w:left w:val="none" w:sz="0" w:space="0" w:color="auto"/>
            <w:bottom w:val="none" w:sz="0" w:space="0" w:color="auto"/>
            <w:right w:val="none" w:sz="0" w:space="0" w:color="auto"/>
          </w:divBdr>
        </w:div>
      </w:divsChild>
    </w:div>
    <w:div w:id="1069617998">
      <w:bodyDiv w:val="1"/>
      <w:marLeft w:val="0"/>
      <w:marRight w:val="0"/>
      <w:marTop w:val="0"/>
      <w:marBottom w:val="0"/>
      <w:divBdr>
        <w:top w:val="none" w:sz="0" w:space="0" w:color="auto"/>
        <w:left w:val="none" w:sz="0" w:space="0" w:color="auto"/>
        <w:bottom w:val="none" w:sz="0" w:space="0" w:color="auto"/>
        <w:right w:val="none" w:sz="0" w:space="0" w:color="auto"/>
      </w:divBdr>
    </w:div>
    <w:div w:id="1090734580">
      <w:bodyDiv w:val="1"/>
      <w:marLeft w:val="0"/>
      <w:marRight w:val="0"/>
      <w:marTop w:val="0"/>
      <w:marBottom w:val="0"/>
      <w:divBdr>
        <w:top w:val="none" w:sz="0" w:space="0" w:color="auto"/>
        <w:left w:val="none" w:sz="0" w:space="0" w:color="auto"/>
        <w:bottom w:val="none" w:sz="0" w:space="0" w:color="auto"/>
        <w:right w:val="none" w:sz="0" w:space="0" w:color="auto"/>
      </w:divBdr>
      <w:divsChild>
        <w:div w:id="1318610475">
          <w:marLeft w:val="547"/>
          <w:marRight w:val="0"/>
          <w:marTop w:val="0"/>
          <w:marBottom w:val="0"/>
          <w:divBdr>
            <w:top w:val="none" w:sz="0" w:space="0" w:color="auto"/>
            <w:left w:val="none" w:sz="0" w:space="0" w:color="auto"/>
            <w:bottom w:val="none" w:sz="0" w:space="0" w:color="auto"/>
            <w:right w:val="none" w:sz="0" w:space="0" w:color="auto"/>
          </w:divBdr>
        </w:div>
        <w:div w:id="1984852682">
          <w:marLeft w:val="547"/>
          <w:marRight w:val="0"/>
          <w:marTop w:val="0"/>
          <w:marBottom w:val="0"/>
          <w:divBdr>
            <w:top w:val="none" w:sz="0" w:space="0" w:color="auto"/>
            <w:left w:val="none" w:sz="0" w:space="0" w:color="auto"/>
            <w:bottom w:val="none" w:sz="0" w:space="0" w:color="auto"/>
            <w:right w:val="none" w:sz="0" w:space="0" w:color="auto"/>
          </w:divBdr>
        </w:div>
        <w:div w:id="482967431">
          <w:marLeft w:val="547"/>
          <w:marRight w:val="0"/>
          <w:marTop w:val="0"/>
          <w:marBottom w:val="0"/>
          <w:divBdr>
            <w:top w:val="none" w:sz="0" w:space="0" w:color="auto"/>
            <w:left w:val="none" w:sz="0" w:space="0" w:color="auto"/>
            <w:bottom w:val="none" w:sz="0" w:space="0" w:color="auto"/>
            <w:right w:val="none" w:sz="0" w:space="0" w:color="auto"/>
          </w:divBdr>
        </w:div>
        <w:div w:id="1834252394">
          <w:marLeft w:val="547"/>
          <w:marRight w:val="0"/>
          <w:marTop w:val="0"/>
          <w:marBottom w:val="0"/>
          <w:divBdr>
            <w:top w:val="none" w:sz="0" w:space="0" w:color="auto"/>
            <w:left w:val="none" w:sz="0" w:space="0" w:color="auto"/>
            <w:bottom w:val="none" w:sz="0" w:space="0" w:color="auto"/>
            <w:right w:val="none" w:sz="0" w:space="0" w:color="auto"/>
          </w:divBdr>
        </w:div>
        <w:div w:id="294986869">
          <w:marLeft w:val="547"/>
          <w:marRight w:val="0"/>
          <w:marTop w:val="0"/>
          <w:marBottom w:val="0"/>
          <w:divBdr>
            <w:top w:val="none" w:sz="0" w:space="0" w:color="auto"/>
            <w:left w:val="none" w:sz="0" w:space="0" w:color="auto"/>
            <w:bottom w:val="none" w:sz="0" w:space="0" w:color="auto"/>
            <w:right w:val="none" w:sz="0" w:space="0" w:color="auto"/>
          </w:divBdr>
        </w:div>
      </w:divsChild>
    </w:div>
    <w:div w:id="1105883136">
      <w:bodyDiv w:val="1"/>
      <w:marLeft w:val="0"/>
      <w:marRight w:val="0"/>
      <w:marTop w:val="0"/>
      <w:marBottom w:val="0"/>
      <w:divBdr>
        <w:top w:val="none" w:sz="0" w:space="0" w:color="auto"/>
        <w:left w:val="none" w:sz="0" w:space="0" w:color="auto"/>
        <w:bottom w:val="none" w:sz="0" w:space="0" w:color="auto"/>
        <w:right w:val="none" w:sz="0" w:space="0" w:color="auto"/>
      </w:divBdr>
      <w:divsChild>
        <w:div w:id="1448499387">
          <w:marLeft w:val="446"/>
          <w:marRight w:val="58"/>
          <w:marTop w:val="0"/>
          <w:marBottom w:val="0"/>
          <w:divBdr>
            <w:top w:val="none" w:sz="0" w:space="0" w:color="auto"/>
            <w:left w:val="none" w:sz="0" w:space="0" w:color="auto"/>
            <w:bottom w:val="none" w:sz="0" w:space="0" w:color="auto"/>
            <w:right w:val="none" w:sz="0" w:space="0" w:color="auto"/>
          </w:divBdr>
        </w:div>
        <w:div w:id="636373225">
          <w:marLeft w:val="446"/>
          <w:marRight w:val="58"/>
          <w:marTop w:val="0"/>
          <w:marBottom w:val="0"/>
          <w:divBdr>
            <w:top w:val="none" w:sz="0" w:space="0" w:color="auto"/>
            <w:left w:val="none" w:sz="0" w:space="0" w:color="auto"/>
            <w:bottom w:val="none" w:sz="0" w:space="0" w:color="auto"/>
            <w:right w:val="none" w:sz="0" w:space="0" w:color="auto"/>
          </w:divBdr>
        </w:div>
      </w:divsChild>
    </w:div>
    <w:div w:id="1147552062">
      <w:bodyDiv w:val="1"/>
      <w:marLeft w:val="0"/>
      <w:marRight w:val="0"/>
      <w:marTop w:val="0"/>
      <w:marBottom w:val="0"/>
      <w:divBdr>
        <w:top w:val="none" w:sz="0" w:space="0" w:color="auto"/>
        <w:left w:val="none" w:sz="0" w:space="0" w:color="auto"/>
        <w:bottom w:val="none" w:sz="0" w:space="0" w:color="auto"/>
        <w:right w:val="none" w:sz="0" w:space="0" w:color="auto"/>
      </w:divBdr>
    </w:div>
    <w:div w:id="1162544937">
      <w:bodyDiv w:val="1"/>
      <w:marLeft w:val="0"/>
      <w:marRight w:val="0"/>
      <w:marTop w:val="0"/>
      <w:marBottom w:val="0"/>
      <w:divBdr>
        <w:top w:val="none" w:sz="0" w:space="0" w:color="auto"/>
        <w:left w:val="none" w:sz="0" w:space="0" w:color="auto"/>
        <w:bottom w:val="none" w:sz="0" w:space="0" w:color="auto"/>
        <w:right w:val="none" w:sz="0" w:space="0" w:color="auto"/>
      </w:divBdr>
    </w:div>
    <w:div w:id="1217399603">
      <w:bodyDiv w:val="1"/>
      <w:marLeft w:val="0"/>
      <w:marRight w:val="0"/>
      <w:marTop w:val="0"/>
      <w:marBottom w:val="0"/>
      <w:divBdr>
        <w:top w:val="none" w:sz="0" w:space="0" w:color="auto"/>
        <w:left w:val="none" w:sz="0" w:space="0" w:color="auto"/>
        <w:bottom w:val="none" w:sz="0" w:space="0" w:color="auto"/>
        <w:right w:val="none" w:sz="0" w:space="0" w:color="auto"/>
      </w:divBdr>
      <w:divsChild>
        <w:div w:id="976570818">
          <w:marLeft w:val="0"/>
          <w:marRight w:val="0"/>
          <w:marTop w:val="0"/>
          <w:marBottom w:val="0"/>
          <w:divBdr>
            <w:top w:val="none" w:sz="0" w:space="0" w:color="auto"/>
            <w:left w:val="none" w:sz="0" w:space="0" w:color="auto"/>
            <w:bottom w:val="none" w:sz="0" w:space="0" w:color="auto"/>
            <w:right w:val="none" w:sz="0" w:space="0" w:color="auto"/>
          </w:divBdr>
        </w:div>
      </w:divsChild>
    </w:div>
    <w:div w:id="1217744653">
      <w:bodyDiv w:val="1"/>
      <w:marLeft w:val="0"/>
      <w:marRight w:val="0"/>
      <w:marTop w:val="0"/>
      <w:marBottom w:val="0"/>
      <w:divBdr>
        <w:top w:val="none" w:sz="0" w:space="0" w:color="auto"/>
        <w:left w:val="none" w:sz="0" w:space="0" w:color="auto"/>
        <w:bottom w:val="none" w:sz="0" w:space="0" w:color="auto"/>
        <w:right w:val="none" w:sz="0" w:space="0" w:color="auto"/>
      </w:divBdr>
      <w:divsChild>
        <w:div w:id="929578317">
          <w:marLeft w:val="547"/>
          <w:marRight w:val="0"/>
          <w:marTop w:val="0"/>
          <w:marBottom w:val="0"/>
          <w:divBdr>
            <w:top w:val="none" w:sz="0" w:space="0" w:color="auto"/>
            <w:left w:val="none" w:sz="0" w:space="0" w:color="auto"/>
            <w:bottom w:val="none" w:sz="0" w:space="0" w:color="auto"/>
            <w:right w:val="none" w:sz="0" w:space="0" w:color="auto"/>
          </w:divBdr>
        </w:div>
      </w:divsChild>
    </w:div>
    <w:div w:id="1278638376">
      <w:bodyDiv w:val="1"/>
      <w:marLeft w:val="0"/>
      <w:marRight w:val="0"/>
      <w:marTop w:val="0"/>
      <w:marBottom w:val="0"/>
      <w:divBdr>
        <w:top w:val="none" w:sz="0" w:space="0" w:color="auto"/>
        <w:left w:val="none" w:sz="0" w:space="0" w:color="auto"/>
        <w:bottom w:val="none" w:sz="0" w:space="0" w:color="auto"/>
        <w:right w:val="none" w:sz="0" w:space="0" w:color="auto"/>
      </w:divBdr>
      <w:divsChild>
        <w:div w:id="1696349435">
          <w:marLeft w:val="1166"/>
          <w:marRight w:val="0"/>
          <w:marTop w:val="0"/>
          <w:marBottom w:val="0"/>
          <w:divBdr>
            <w:top w:val="none" w:sz="0" w:space="0" w:color="auto"/>
            <w:left w:val="none" w:sz="0" w:space="0" w:color="auto"/>
            <w:bottom w:val="none" w:sz="0" w:space="0" w:color="auto"/>
            <w:right w:val="none" w:sz="0" w:space="0" w:color="auto"/>
          </w:divBdr>
        </w:div>
        <w:div w:id="1485389685">
          <w:marLeft w:val="1166"/>
          <w:marRight w:val="0"/>
          <w:marTop w:val="0"/>
          <w:marBottom w:val="0"/>
          <w:divBdr>
            <w:top w:val="none" w:sz="0" w:space="0" w:color="auto"/>
            <w:left w:val="none" w:sz="0" w:space="0" w:color="auto"/>
            <w:bottom w:val="none" w:sz="0" w:space="0" w:color="auto"/>
            <w:right w:val="none" w:sz="0" w:space="0" w:color="auto"/>
          </w:divBdr>
        </w:div>
        <w:div w:id="1569220885">
          <w:marLeft w:val="1166"/>
          <w:marRight w:val="0"/>
          <w:marTop w:val="0"/>
          <w:marBottom w:val="0"/>
          <w:divBdr>
            <w:top w:val="none" w:sz="0" w:space="0" w:color="auto"/>
            <w:left w:val="none" w:sz="0" w:space="0" w:color="auto"/>
            <w:bottom w:val="none" w:sz="0" w:space="0" w:color="auto"/>
            <w:right w:val="none" w:sz="0" w:space="0" w:color="auto"/>
          </w:divBdr>
        </w:div>
        <w:div w:id="428349921">
          <w:marLeft w:val="1166"/>
          <w:marRight w:val="0"/>
          <w:marTop w:val="0"/>
          <w:marBottom w:val="0"/>
          <w:divBdr>
            <w:top w:val="none" w:sz="0" w:space="0" w:color="auto"/>
            <w:left w:val="none" w:sz="0" w:space="0" w:color="auto"/>
            <w:bottom w:val="none" w:sz="0" w:space="0" w:color="auto"/>
            <w:right w:val="none" w:sz="0" w:space="0" w:color="auto"/>
          </w:divBdr>
        </w:div>
      </w:divsChild>
    </w:div>
    <w:div w:id="1316488660">
      <w:bodyDiv w:val="1"/>
      <w:marLeft w:val="0"/>
      <w:marRight w:val="0"/>
      <w:marTop w:val="0"/>
      <w:marBottom w:val="0"/>
      <w:divBdr>
        <w:top w:val="none" w:sz="0" w:space="0" w:color="auto"/>
        <w:left w:val="none" w:sz="0" w:space="0" w:color="auto"/>
        <w:bottom w:val="none" w:sz="0" w:space="0" w:color="auto"/>
        <w:right w:val="none" w:sz="0" w:space="0" w:color="auto"/>
      </w:divBdr>
      <w:divsChild>
        <w:div w:id="1086415304">
          <w:marLeft w:val="605"/>
          <w:marRight w:val="0"/>
          <w:marTop w:val="20"/>
          <w:marBottom w:val="0"/>
          <w:divBdr>
            <w:top w:val="none" w:sz="0" w:space="0" w:color="auto"/>
            <w:left w:val="none" w:sz="0" w:space="0" w:color="auto"/>
            <w:bottom w:val="none" w:sz="0" w:space="0" w:color="auto"/>
            <w:right w:val="none" w:sz="0" w:space="0" w:color="auto"/>
          </w:divBdr>
        </w:div>
      </w:divsChild>
    </w:div>
    <w:div w:id="1316762410">
      <w:bodyDiv w:val="1"/>
      <w:marLeft w:val="0"/>
      <w:marRight w:val="0"/>
      <w:marTop w:val="0"/>
      <w:marBottom w:val="0"/>
      <w:divBdr>
        <w:top w:val="none" w:sz="0" w:space="0" w:color="auto"/>
        <w:left w:val="none" w:sz="0" w:space="0" w:color="auto"/>
        <w:bottom w:val="none" w:sz="0" w:space="0" w:color="auto"/>
        <w:right w:val="none" w:sz="0" w:space="0" w:color="auto"/>
      </w:divBdr>
    </w:div>
    <w:div w:id="1339843774">
      <w:bodyDiv w:val="1"/>
      <w:marLeft w:val="0"/>
      <w:marRight w:val="0"/>
      <w:marTop w:val="0"/>
      <w:marBottom w:val="0"/>
      <w:divBdr>
        <w:top w:val="none" w:sz="0" w:space="0" w:color="auto"/>
        <w:left w:val="none" w:sz="0" w:space="0" w:color="auto"/>
        <w:bottom w:val="none" w:sz="0" w:space="0" w:color="auto"/>
        <w:right w:val="none" w:sz="0" w:space="0" w:color="auto"/>
      </w:divBdr>
      <w:divsChild>
        <w:div w:id="341248122">
          <w:marLeft w:val="1166"/>
          <w:marRight w:val="0"/>
          <w:marTop w:val="0"/>
          <w:marBottom w:val="0"/>
          <w:divBdr>
            <w:top w:val="none" w:sz="0" w:space="0" w:color="auto"/>
            <w:left w:val="none" w:sz="0" w:space="0" w:color="auto"/>
            <w:bottom w:val="none" w:sz="0" w:space="0" w:color="auto"/>
            <w:right w:val="none" w:sz="0" w:space="0" w:color="auto"/>
          </w:divBdr>
        </w:div>
        <w:div w:id="691498040">
          <w:marLeft w:val="1166"/>
          <w:marRight w:val="0"/>
          <w:marTop w:val="0"/>
          <w:marBottom w:val="0"/>
          <w:divBdr>
            <w:top w:val="none" w:sz="0" w:space="0" w:color="auto"/>
            <w:left w:val="none" w:sz="0" w:space="0" w:color="auto"/>
            <w:bottom w:val="none" w:sz="0" w:space="0" w:color="auto"/>
            <w:right w:val="none" w:sz="0" w:space="0" w:color="auto"/>
          </w:divBdr>
        </w:div>
        <w:div w:id="1281767320">
          <w:marLeft w:val="1166"/>
          <w:marRight w:val="0"/>
          <w:marTop w:val="0"/>
          <w:marBottom w:val="0"/>
          <w:divBdr>
            <w:top w:val="none" w:sz="0" w:space="0" w:color="auto"/>
            <w:left w:val="none" w:sz="0" w:space="0" w:color="auto"/>
            <w:bottom w:val="none" w:sz="0" w:space="0" w:color="auto"/>
            <w:right w:val="none" w:sz="0" w:space="0" w:color="auto"/>
          </w:divBdr>
        </w:div>
        <w:div w:id="33039498">
          <w:marLeft w:val="1166"/>
          <w:marRight w:val="0"/>
          <w:marTop w:val="0"/>
          <w:marBottom w:val="0"/>
          <w:divBdr>
            <w:top w:val="none" w:sz="0" w:space="0" w:color="auto"/>
            <w:left w:val="none" w:sz="0" w:space="0" w:color="auto"/>
            <w:bottom w:val="none" w:sz="0" w:space="0" w:color="auto"/>
            <w:right w:val="none" w:sz="0" w:space="0" w:color="auto"/>
          </w:divBdr>
        </w:div>
      </w:divsChild>
    </w:div>
    <w:div w:id="1355107469">
      <w:bodyDiv w:val="1"/>
      <w:marLeft w:val="0"/>
      <w:marRight w:val="0"/>
      <w:marTop w:val="0"/>
      <w:marBottom w:val="0"/>
      <w:divBdr>
        <w:top w:val="none" w:sz="0" w:space="0" w:color="auto"/>
        <w:left w:val="none" w:sz="0" w:space="0" w:color="auto"/>
        <w:bottom w:val="none" w:sz="0" w:space="0" w:color="auto"/>
        <w:right w:val="none" w:sz="0" w:space="0" w:color="auto"/>
      </w:divBdr>
      <w:divsChild>
        <w:div w:id="1313826915">
          <w:marLeft w:val="446"/>
          <w:marRight w:val="58"/>
          <w:marTop w:val="0"/>
          <w:marBottom w:val="0"/>
          <w:divBdr>
            <w:top w:val="none" w:sz="0" w:space="0" w:color="auto"/>
            <w:left w:val="none" w:sz="0" w:space="0" w:color="auto"/>
            <w:bottom w:val="none" w:sz="0" w:space="0" w:color="auto"/>
            <w:right w:val="none" w:sz="0" w:space="0" w:color="auto"/>
          </w:divBdr>
        </w:div>
      </w:divsChild>
    </w:div>
    <w:div w:id="1391610607">
      <w:bodyDiv w:val="1"/>
      <w:marLeft w:val="0"/>
      <w:marRight w:val="0"/>
      <w:marTop w:val="0"/>
      <w:marBottom w:val="0"/>
      <w:divBdr>
        <w:top w:val="none" w:sz="0" w:space="0" w:color="auto"/>
        <w:left w:val="none" w:sz="0" w:space="0" w:color="auto"/>
        <w:bottom w:val="none" w:sz="0" w:space="0" w:color="auto"/>
        <w:right w:val="none" w:sz="0" w:space="0" w:color="auto"/>
      </w:divBdr>
      <w:divsChild>
        <w:div w:id="982271915">
          <w:marLeft w:val="547"/>
          <w:marRight w:val="0"/>
          <w:marTop w:val="0"/>
          <w:marBottom w:val="0"/>
          <w:divBdr>
            <w:top w:val="none" w:sz="0" w:space="0" w:color="auto"/>
            <w:left w:val="none" w:sz="0" w:space="0" w:color="auto"/>
            <w:bottom w:val="none" w:sz="0" w:space="0" w:color="auto"/>
            <w:right w:val="none" w:sz="0" w:space="0" w:color="auto"/>
          </w:divBdr>
        </w:div>
        <w:div w:id="1567031400">
          <w:marLeft w:val="547"/>
          <w:marRight w:val="0"/>
          <w:marTop w:val="0"/>
          <w:marBottom w:val="0"/>
          <w:divBdr>
            <w:top w:val="none" w:sz="0" w:space="0" w:color="auto"/>
            <w:left w:val="none" w:sz="0" w:space="0" w:color="auto"/>
            <w:bottom w:val="none" w:sz="0" w:space="0" w:color="auto"/>
            <w:right w:val="none" w:sz="0" w:space="0" w:color="auto"/>
          </w:divBdr>
        </w:div>
        <w:div w:id="1575047578">
          <w:marLeft w:val="547"/>
          <w:marRight w:val="0"/>
          <w:marTop w:val="0"/>
          <w:marBottom w:val="0"/>
          <w:divBdr>
            <w:top w:val="none" w:sz="0" w:space="0" w:color="auto"/>
            <w:left w:val="none" w:sz="0" w:space="0" w:color="auto"/>
            <w:bottom w:val="none" w:sz="0" w:space="0" w:color="auto"/>
            <w:right w:val="none" w:sz="0" w:space="0" w:color="auto"/>
          </w:divBdr>
        </w:div>
        <w:div w:id="1993366056">
          <w:marLeft w:val="547"/>
          <w:marRight w:val="0"/>
          <w:marTop w:val="0"/>
          <w:marBottom w:val="0"/>
          <w:divBdr>
            <w:top w:val="none" w:sz="0" w:space="0" w:color="auto"/>
            <w:left w:val="none" w:sz="0" w:space="0" w:color="auto"/>
            <w:bottom w:val="none" w:sz="0" w:space="0" w:color="auto"/>
            <w:right w:val="none" w:sz="0" w:space="0" w:color="auto"/>
          </w:divBdr>
        </w:div>
        <w:div w:id="99379957">
          <w:marLeft w:val="547"/>
          <w:marRight w:val="0"/>
          <w:marTop w:val="0"/>
          <w:marBottom w:val="0"/>
          <w:divBdr>
            <w:top w:val="none" w:sz="0" w:space="0" w:color="auto"/>
            <w:left w:val="none" w:sz="0" w:space="0" w:color="auto"/>
            <w:bottom w:val="none" w:sz="0" w:space="0" w:color="auto"/>
            <w:right w:val="none" w:sz="0" w:space="0" w:color="auto"/>
          </w:divBdr>
        </w:div>
      </w:divsChild>
    </w:div>
    <w:div w:id="1400205786">
      <w:bodyDiv w:val="1"/>
      <w:marLeft w:val="0"/>
      <w:marRight w:val="0"/>
      <w:marTop w:val="0"/>
      <w:marBottom w:val="0"/>
      <w:divBdr>
        <w:top w:val="none" w:sz="0" w:space="0" w:color="auto"/>
        <w:left w:val="none" w:sz="0" w:space="0" w:color="auto"/>
        <w:bottom w:val="none" w:sz="0" w:space="0" w:color="auto"/>
        <w:right w:val="none" w:sz="0" w:space="0" w:color="auto"/>
      </w:divBdr>
      <w:divsChild>
        <w:div w:id="868881211">
          <w:marLeft w:val="605"/>
          <w:marRight w:val="0"/>
          <w:marTop w:val="20"/>
          <w:marBottom w:val="0"/>
          <w:divBdr>
            <w:top w:val="none" w:sz="0" w:space="0" w:color="auto"/>
            <w:left w:val="none" w:sz="0" w:space="0" w:color="auto"/>
            <w:bottom w:val="none" w:sz="0" w:space="0" w:color="auto"/>
            <w:right w:val="none" w:sz="0" w:space="0" w:color="auto"/>
          </w:divBdr>
        </w:div>
      </w:divsChild>
    </w:div>
    <w:div w:id="1433237173">
      <w:bodyDiv w:val="1"/>
      <w:marLeft w:val="0"/>
      <w:marRight w:val="0"/>
      <w:marTop w:val="0"/>
      <w:marBottom w:val="0"/>
      <w:divBdr>
        <w:top w:val="none" w:sz="0" w:space="0" w:color="auto"/>
        <w:left w:val="none" w:sz="0" w:space="0" w:color="auto"/>
        <w:bottom w:val="none" w:sz="0" w:space="0" w:color="auto"/>
        <w:right w:val="none" w:sz="0" w:space="0" w:color="auto"/>
      </w:divBdr>
      <w:divsChild>
        <w:div w:id="457651576">
          <w:marLeft w:val="605"/>
          <w:marRight w:val="0"/>
          <w:marTop w:val="20"/>
          <w:marBottom w:val="0"/>
          <w:divBdr>
            <w:top w:val="none" w:sz="0" w:space="0" w:color="auto"/>
            <w:left w:val="none" w:sz="0" w:space="0" w:color="auto"/>
            <w:bottom w:val="none" w:sz="0" w:space="0" w:color="auto"/>
            <w:right w:val="none" w:sz="0" w:space="0" w:color="auto"/>
          </w:divBdr>
        </w:div>
      </w:divsChild>
    </w:div>
    <w:div w:id="1457870022">
      <w:bodyDiv w:val="1"/>
      <w:marLeft w:val="0"/>
      <w:marRight w:val="0"/>
      <w:marTop w:val="0"/>
      <w:marBottom w:val="0"/>
      <w:divBdr>
        <w:top w:val="none" w:sz="0" w:space="0" w:color="auto"/>
        <w:left w:val="none" w:sz="0" w:space="0" w:color="auto"/>
        <w:bottom w:val="none" w:sz="0" w:space="0" w:color="auto"/>
        <w:right w:val="none" w:sz="0" w:space="0" w:color="auto"/>
      </w:divBdr>
      <w:divsChild>
        <w:div w:id="25179309">
          <w:marLeft w:val="605"/>
          <w:marRight w:val="0"/>
          <w:marTop w:val="20"/>
          <w:marBottom w:val="0"/>
          <w:divBdr>
            <w:top w:val="none" w:sz="0" w:space="0" w:color="auto"/>
            <w:left w:val="none" w:sz="0" w:space="0" w:color="auto"/>
            <w:bottom w:val="none" w:sz="0" w:space="0" w:color="auto"/>
            <w:right w:val="none" w:sz="0" w:space="0" w:color="auto"/>
          </w:divBdr>
        </w:div>
      </w:divsChild>
    </w:div>
    <w:div w:id="1473911401">
      <w:bodyDiv w:val="1"/>
      <w:marLeft w:val="0"/>
      <w:marRight w:val="0"/>
      <w:marTop w:val="0"/>
      <w:marBottom w:val="0"/>
      <w:divBdr>
        <w:top w:val="none" w:sz="0" w:space="0" w:color="auto"/>
        <w:left w:val="none" w:sz="0" w:space="0" w:color="auto"/>
        <w:bottom w:val="none" w:sz="0" w:space="0" w:color="auto"/>
        <w:right w:val="none" w:sz="0" w:space="0" w:color="auto"/>
      </w:divBdr>
      <w:divsChild>
        <w:div w:id="1304429581">
          <w:marLeft w:val="605"/>
          <w:marRight w:val="0"/>
          <w:marTop w:val="20"/>
          <w:marBottom w:val="0"/>
          <w:divBdr>
            <w:top w:val="none" w:sz="0" w:space="0" w:color="auto"/>
            <w:left w:val="none" w:sz="0" w:space="0" w:color="auto"/>
            <w:bottom w:val="none" w:sz="0" w:space="0" w:color="auto"/>
            <w:right w:val="none" w:sz="0" w:space="0" w:color="auto"/>
          </w:divBdr>
        </w:div>
        <w:div w:id="1215506343">
          <w:marLeft w:val="605"/>
          <w:marRight w:val="0"/>
          <w:marTop w:val="20"/>
          <w:marBottom w:val="0"/>
          <w:divBdr>
            <w:top w:val="none" w:sz="0" w:space="0" w:color="auto"/>
            <w:left w:val="none" w:sz="0" w:space="0" w:color="auto"/>
            <w:bottom w:val="none" w:sz="0" w:space="0" w:color="auto"/>
            <w:right w:val="none" w:sz="0" w:space="0" w:color="auto"/>
          </w:divBdr>
        </w:div>
        <w:div w:id="1193297684">
          <w:marLeft w:val="605"/>
          <w:marRight w:val="0"/>
          <w:marTop w:val="20"/>
          <w:marBottom w:val="0"/>
          <w:divBdr>
            <w:top w:val="none" w:sz="0" w:space="0" w:color="auto"/>
            <w:left w:val="none" w:sz="0" w:space="0" w:color="auto"/>
            <w:bottom w:val="none" w:sz="0" w:space="0" w:color="auto"/>
            <w:right w:val="none" w:sz="0" w:space="0" w:color="auto"/>
          </w:divBdr>
        </w:div>
      </w:divsChild>
    </w:div>
    <w:div w:id="1484349943">
      <w:bodyDiv w:val="1"/>
      <w:marLeft w:val="0"/>
      <w:marRight w:val="0"/>
      <w:marTop w:val="0"/>
      <w:marBottom w:val="0"/>
      <w:divBdr>
        <w:top w:val="none" w:sz="0" w:space="0" w:color="auto"/>
        <w:left w:val="none" w:sz="0" w:space="0" w:color="auto"/>
        <w:bottom w:val="none" w:sz="0" w:space="0" w:color="auto"/>
        <w:right w:val="none" w:sz="0" w:space="0" w:color="auto"/>
      </w:divBdr>
    </w:div>
    <w:div w:id="1510094232">
      <w:bodyDiv w:val="1"/>
      <w:marLeft w:val="0"/>
      <w:marRight w:val="0"/>
      <w:marTop w:val="0"/>
      <w:marBottom w:val="0"/>
      <w:divBdr>
        <w:top w:val="none" w:sz="0" w:space="0" w:color="auto"/>
        <w:left w:val="none" w:sz="0" w:space="0" w:color="auto"/>
        <w:bottom w:val="none" w:sz="0" w:space="0" w:color="auto"/>
        <w:right w:val="none" w:sz="0" w:space="0" w:color="auto"/>
      </w:divBdr>
      <w:divsChild>
        <w:div w:id="491139536">
          <w:marLeft w:val="547"/>
          <w:marRight w:val="0"/>
          <w:marTop w:val="0"/>
          <w:marBottom w:val="0"/>
          <w:divBdr>
            <w:top w:val="none" w:sz="0" w:space="0" w:color="auto"/>
            <w:left w:val="none" w:sz="0" w:space="0" w:color="auto"/>
            <w:bottom w:val="none" w:sz="0" w:space="0" w:color="auto"/>
            <w:right w:val="none" w:sz="0" w:space="0" w:color="auto"/>
          </w:divBdr>
        </w:div>
        <w:div w:id="661352479">
          <w:marLeft w:val="547"/>
          <w:marRight w:val="0"/>
          <w:marTop w:val="0"/>
          <w:marBottom w:val="0"/>
          <w:divBdr>
            <w:top w:val="none" w:sz="0" w:space="0" w:color="auto"/>
            <w:left w:val="none" w:sz="0" w:space="0" w:color="auto"/>
            <w:bottom w:val="none" w:sz="0" w:space="0" w:color="auto"/>
            <w:right w:val="none" w:sz="0" w:space="0" w:color="auto"/>
          </w:divBdr>
        </w:div>
        <w:div w:id="532964649">
          <w:marLeft w:val="547"/>
          <w:marRight w:val="0"/>
          <w:marTop w:val="0"/>
          <w:marBottom w:val="0"/>
          <w:divBdr>
            <w:top w:val="none" w:sz="0" w:space="0" w:color="auto"/>
            <w:left w:val="none" w:sz="0" w:space="0" w:color="auto"/>
            <w:bottom w:val="none" w:sz="0" w:space="0" w:color="auto"/>
            <w:right w:val="none" w:sz="0" w:space="0" w:color="auto"/>
          </w:divBdr>
        </w:div>
        <w:div w:id="1742870660">
          <w:marLeft w:val="547"/>
          <w:marRight w:val="0"/>
          <w:marTop w:val="0"/>
          <w:marBottom w:val="0"/>
          <w:divBdr>
            <w:top w:val="none" w:sz="0" w:space="0" w:color="auto"/>
            <w:left w:val="none" w:sz="0" w:space="0" w:color="auto"/>
            <w:bottom w:val="none" w:sz="0" w:space="0" w:color="auto"/>
            <w:right w:val="none" w:sz="0" w:space="0" w:color="auto"/>
          </w:divBdr>
        </w:div>
        <w:div w:id="1699306421">
          <w:marLeft w:val="547"/>
          <w:marRight w:val="0"/>
          <w:marTop w:val="0"/>
          <w:marBottom w:val="0"/>
          <w:divBdr>
            <w:top w:val="none" w:sz="0" w:space="0" w:color="auto"/>
            <w:left w:val="none" w:sz="0" w:space="0" w:color="auto"/>
            <w:bottom w:val="none" w:sz="0" w:space="0" w:color="auto"/>
            <w:right w:val="none" w:sz="0" w:space="0" w:color="auto"/>
          </w:divBdr>
        </w:div>
      </w:divsChild>
    </w:div>
    <w:div w:id="1543639106">
      <w:bodyDiv w:val="1"/>
      <w:marLeft w:val="0"/>
      <w:marRight w:val="0"/>
      <w:marTop w:val="0"/>
      <w:marBottom w:val="0"/>
      <w:divBdr>
        <w:top w:val="none" w:sz="0" w:space="0" w:color="auto"/>
        <w:left w:val="none" w:sz="0" w:space="0" w:color="auto"/>
        <w:bottom w:val="none" w:sz="0" w:space="0" w:color="auto"/>
        <w:right w:val="none" w:sz="0" w:space="0" w:color="auto"/>
      </w:divBdr>
      <w:divsChild>
        <w:div w:id="1840655571">
          <w:marLeft w:val="605"/>
          <w:marRight w:val="0"/>
          <w:marTop w:val="20"/>
          <w:marBottom w:val="0"/>
          <w:divBdr>
            <w:top w:val="none" w:sz="0" w:space="0" w:color="auto"/>
            <w:left w:val="none" w:sz="0" w:space="0" w:color="auto"/>
            <w:bottom w:val="none" w:sz="0" w:space="0" w:color="auto"/>
            <w:right w:val="none" w:sz="0" w:space="0" w:color="auto"/>
          </w:divBdr>
        </w:div>
        <w:div w:id="25523994">
          <w:marLeft w:val="605"/>
          <w:marRight w:val="0"/>
          <w:marTop w:val="20"/>
          <w:marBottom w:val="0"/>
          <w:divBdr>
            <w:top w:val="none" w:sz="0" w:space="0" w:color="auto"/>
            <w:left w:val="none" w:sz="0" w:space="0" w:color="auto"/>
            <w:bottom w:val="none" w:sz="0" w:space="0" w:color="auto"/>
            <w:right w:val="none" w:sz="0" w:space="0" w:color="auto"/>
          </w:divBdr>
        </w:div>
        <w:div w:id="1050568653">
          <w:marLeft w:val="605"/>
          <w:marRight w:val="0"/>
          <w:marTop w:val="20"/>
          <w:marBottom w:val="0"/>
          <w:divBdr>
            <w:top w:val="none" w:sz="0" w:space="0" w:color="auto"/>
            <w:left w:val="none" w:sz="0" w:space="0" w:color="auto"/>
            <w:bottom w:val="none" w:sz="0" w:space="0" w:color="auto"/>
            <w:right w:val="none" w:sz="0" w:space="0" w:color="auto"/>
          </w:divBdr>
        </w:div>
      </w:divsChild>
    </w:div>
    <w:div w:id="1554539234">
      <w:bodyDiv w:val="1"/>
      <w:marLeft w:val="0"/>
      <w:marRight w:val="0"/>
      <w:marTop w:val="0"/>
      <w:marBottom w:val="0"/>
      <w:divBdr>
        <w:top w:val="none" w:sz="0" w:space="0" w:color="auto"/>
        <w:left w:val="none" w:sz="0" w:space="0" w:color="auto"/>
        <w:bottom w:val="none" w:sz="0" w:space="0" w:color="auto"/>
        <w:right w:val="none" w:sz="0" w:space="0" w:color="auto"/>
      </w:divBdr>
      <w:divsChild>
        <w:div w:id="1815292580">
          <w:marLeft w:val="605"/>
          <w:marRight w:val="0"/>
          <w:marTop w:val="20"/>
          <w:marBottom w:val="0"/>
          <w:divBdr>
            <w:top w:val="none" w:sz="0" w:space="0" w:color="auto"/>
            <w:left w:val="none" w:sz="0" w:space="0" w:color="auto"/>
            <w:bottom w:val="none" w:sz="0" w:space="0" w:color="auto"/>
            <w:right w:val="none" w:sz="0" w:space="0" w:color="auto"/>
          </w:divBdr>
        </w:div>
      </w:divsChild>
    </w:div>
    <w:div w:id="1562138418">
      <w:bodyDiv w:val="1"/>
      <w:marLeft w:val="0"/>
      <w:marRight w:val="0"/>
      <w:marTop w:val="0"/>
      <w:marBottom w:val="0"/>
      <w:divBdr>
        <w:top w:val="none" w:sz="0" w:space="0" w:color="auto"/>
        <w:left w:val="none" w:sz="0" w:space="0" w:color="auto"/>
        <w:bottom w:val="none" w:sz="0" w:space="0" w:color="auto"/>
        <w:right w:val="none" w:sz="0" w:space="0" w:color="auto"/>
      </w:divBdr>
      <w:divsChild>
        <w:div w:id="1007559477">
          <w:marLeft w:val="547"/>
          <w:marRight w:val="0"/>
          <w:marTop w:val="0"/>
          <w:marBottom w:val="0"/>
          <w:divBdr>
            <w:top w:val="none" w:sz="0" w:space="0" w:color="auto"/>
            <w:left w:val="none" w:sz="0" w:space="0" w:color="auto"/>
            <w:bottom w:val="none" w:sz="0" w:space="0" w:color="auto"/>
            <w:right w:val="none" w:sz="0" w:space="0" w:color="auto"/>
          </w:divBdr>
        </w:div>
        <w:div w:id="1044134941">
          <w:marLeft w:val="1267"/>
          <w:marRight w:val="0"/>
          <w:marTop w:val="0"/>
          <w:marBottom w:val="0"/>
          <w:divBdr>
            <w:top w:val="none" w:sz="0" w:space="0" w:color="auto"/>
            <w:left w:val="none" w:sz="0" w:space="0" w:color="auto"/>
            <w:bottom w:val="none" w:sz="0" w:space="0" w:color="auto"/>
            <w:right w:val="none" w:sz="0" w:space="0" w:color="auto"/>
          </w:divBdr>
        </w:div>
        <w:div w:id="2140873923">
          <w:marLeft w:val="1267"/>
          <w:marRight w:val="0"/>
          <w:marTop w:val="0"/>
          <w:marBottom w:val="0"/>
          <w:divBdr>
            <w:top w:val="none" w:sz="0" w:space="0" w:color="auto"/>
            <w:left w:val="none" w:sz="0" w:space="0" w:color="auto"/>
            <w:bottom w:val="none" w:sz="0" w:space="0" w:color="auto"/>
            <w:right w:val="none" w:sz="0" w:space="0" w:color="auto"/>
          </w:divBdr>
        </w:div>
        <w:div w:id="1024818700">
          <w:marLeft w:val="547"/>
          <w:marRight w:val="0"/>
          <w:marTop w:val="0"/>
          <w:marBottom w:val="0"/>
          <w:divBdr>
            <w:top w:val="none" w:sz="0" w:space="0" w:color="auto"/>
            <w:left w:val="none" w:sz="0" w:space="0" w:color="auto"/>
            <w:bottom w:val="none" w:sz="0" w:space="0" w:color="auto"/>
            <w:right w:val="none" w:sz="0" w:space="0" w:color="auto"/>
          </w:divBdr>
        </w:div>
        <w:div w:id="1977251984">
          <w:marLeft w:val="547"/>
          <w:marRight w:val="0"/>
          <w:marTop w:val="0"/>
          <w:marBottom w:val="0"/>
          <w:divBdr>
            <w:top w:val="none" w:sz="0" w:space="0" w:color="auto"/>
            <w:left w:val="none" w:sz="0" w:space="0" w:color="auto"/>
            <w:bottom w:val="none" w:sz="0" w:space="0" w:color="auto"/>
            <w:right w:val="none" w:sz="0" w:space="0" w:color="auto"/>
          </w:divBdr>
        </w:div>
      </w:divsChild>
    </w:div>
    <w:div w:id="1608656889">
      <w:bodyDiv w:val="1"/>
      <w:marLeft w:val="0"/>
      <w:marRight w:val="0"/>
      <w:marTop w:val="0"/>
      <w:marBottom w:val="0"/>
      <w:divBdr>
        <w:top w:val="none" w:sz="0" w:space="0" w:color="auto"/>
        <w:left w:val="none" w:sz="0" w:space="0" w:color="auto"/>
        <w:bottom w:val="none" w:sz="0" w:space="0" w:color="auto"/>
        <w:right w:val="none" w:sz="0" w:space="0" w:color="auto"/>
      </w:divBdr>
      <w:divsChild>
        <w:div w:id="190076303">
          <w:marLeft w:val="605"/>
          <w:marRight w:val="0"/>
          <w:marTop w:val="20"/>
          <w:marBottom w:val="0"/>
          <w:divBdr>
            <w:top w:val="none" w:sz="0" w:space="0" w:color="auto"/>
            <w:left w:val="none" w:sz="0" w:space="0" w:color="auto"/>
            <w:bottom w:val="none" w:sz="0" w:space="0" w:color="auto"/>
            <w:right w:val="none" w:sz="0" w:space="0" w:color="auto"/>
          </w:divBdr>
        </w:div>
      </w:divsChild>
    </w:div>
    <w:div w:id="1647467695">
      <w:bodyDiv w:val="1"/>
      <w:marLeft w:val="0"/>
      <w:marRight w:val="0"/>
      <w:marTop w:val="0"/>
      <w:marBottom w:val="0"/>
      <w:divBdr>
        <w:top w:val="none" w:sz="0" w:space="0" w:color="auto"/>
        <w:left w:val="none" w:sz="0" w:space="0" w:color="auto"/>
        <w:bottom w:val="none" w:sz="0" w:space="0" w:color="auto"/>
        <w:right w:val="none" w:sz="0" w:space="0" w:color="auto"/>
      </w:divBdr>
      <w:divsChild>
        <w:div w:id="898900194">
          <w:marLeft w:val="0"/>
          <w:marRight w:val="0"/>
          <w:marTop w:val="0"/>
          <w:marBottom w:val="0"/>
          <w:divBdr>
            <w:top w:val="none" w:sz="0" w:space="0" w:color="auto"/>
            <w:left w:val="none" w:sz="0" w:space="0" w:color="auto"/>
            <w:bottom w:val="none" w:sz="0" w:space="0" w:color="auto"/>
            <w:right w:val="none" w:sz="0" w:space="0" w:color="auto"/>
          </w:divBdr>
        </w:div>
      </w:divsChild>
    </w:div>
    <w:div w:id="1652979126">
      <w:bodyDiv w:val="1"/>
      <w:marLeft w:val="0"/>
      <w:marRight w:val="0"/>
      <w:marTop w:val="0"/>
      <w:marBottom w:val="0"/>
      <w:divBdr>
        <w:top w:val="none" w:sz="0" w:space="0" w:color="auto"/>
        <w:left w:val="none" w:sz="0" w:space="0" w:color="auto"/>
        <w:bottom w:val="none" w:sz="0" w:space="0" w:color="auto"/>
        <w:right w:val="none" w:sz="0" w:space="0" w:color="auto"/>
      </w:divBdr>
      <w:divsChild>
        <w:div w:id="599030897">
          <w:marLeft w:val="547"/>
          <w:marRight w:val="58"/>
          <w:marTop w:val="0"/>
          <w:marBottom w:val="0"/>
          <w:divBdr>
            <w:top w:val="none" w:sz="0" w:space="0" w:color="auto"/>
            <w:left w:val="none" w:sz="0" w:space="0" w:color="auto"/>
            <w:bottom w:val="none" w:sz="0" w:space="0" w:color="auto"/>
            <w:right w:val="none" w:sz="0" w:space="0" w:color="auto"/>
          </w:divBdr>
        </w:div>
        <w:div w:id="1036155174">
          <w:marLeft w:val="547"/>
          <w:marRight w:val="58"/>
          <w:marTop w:val="0"/>
          <w:marBottom w:val="0"/>
          <w:divBdr>
            <w:top w:val="none" w:sz="0" w:space="0" w:color="auto"/>
            <w:left w:val="none" w:sz="0" w:space="0" w:color="auto"/>
            <w:bottom w:val="none" w:sz="0" w:space="0" w:color="auto"/>
            <w:right w:val="none" w:sz="0" w:space="0" w:color="auto"/>
          </w:divBdr>
        </w:div>
      </w:divsChild>
    </w:div>
    <w:div w:id="1701198789">
      <w:bodyDiv w:val="1"/>
      <w:marLeft w:val="0"/>
      <w:marRight w:val="0"/>
      <w:marTop w:val="0"/>
      <w:marBottom w:val="0"/>
      <w:divBdr>
        <w:top w:val="none" w:sz="0" w:space="0" w:color="auto"/>
        <w:left w:val="none" w:sz="0" w:space="0" w:color="auto"/>
        <w:bottom w:val="none" w:sz="0" w:space="0" w:color="auto"/>
        <w:right w:val="none" w:sz="0" w:space="0" w:color="auto"/>
      </w:divBdr>
    </w:div>
    <w:div w:id="1709404860">
      <w:bodyDiv w:val="1"/>
      <w:marLeft w:val="0"/>
      <w:marRight w:val="0"/>
      <w:marTop w:val="0"/>
      <w:marBottom w:val="0"/>
      <w:divBdr>
        <w:top w:val="none" w:sz="0" w:space="0" w:color="auto"/>
        <w:left w:val="none" w:sz="0" w:space="0" w:color="auto"/>
        <w:bottom w:val="none" w:sz="0" w:space="0" w:color="auto"/>
        <w:right w:val="none" w:sz="0" w:space="0" w:color="auto"/>
      </w:divBdr>
      <w:divsChild>
        <w:div w:id="380179702">
          <w:marLeft w:val="605"/>
          <w:marRight w:val="0"/>
          <w:marTop w:val="20"/>
          <w:marBottom w:val="0"/>
          <w:divBdr>
            <w:top w:val="none" w:sz="0" w:space="0" w:color="auto"/>
            <w:left w:val="none" w:sz="0" w:space="0" w:color="auto"/>
            <w:bottom w:val="none" w:sz="0" w:space="0" w:color="auto"/>
            <w:right w:val="none" w:sz="0" w:space="0" w:color="auto"/>
          </w:divBdr>
        </w:div>
        <w:div w:id="2108773335">
          <w:marLeft w:val="605"/>
          <w:marRight w:val="0"/>
          <w:marTop w:val="20"/>
          <w:marBottom w:val="0"/>
          <w:divBdr>
            <w:top w:val="none" w:sz="0" w:space="0" w:color="auto"/>
            <w:left w:val="none" w:sz="0" w:space="0" w:color="auto"/>
            <w:bottom w:val="none" w:sz="0" w:space="0" w:color="auto"/>
            <w:right w:val="none" w:sz="0" w:space="0" w:color="auto"/>
          </w:divBdr>
        </w:div>
        <w:div w:id="2063283102">
          <w:marLeft w:val="605"/>
          <w:marRight w:val="0"/>
          <w:marTop w:val="20"/>
          <w:marBottom w:val="0"/>
          <w:divBdr>
            <w:top w:val="none" w:sz="0" w:space="0" w:color="auto"/>
            <w:left w:val="none" w:sz="0" w:space="0" w:color="auto"/>
            <w:bottom w:val="none" w:sz="0" w:space="0" w:color="auto"/>
            <w:right w:val="none" w:sz="0" w:space="0" w:color="auto"/>
          </w:divBdr>
        </w:div>
        <w:div w:id="1177647838">
          <w:marLeft w:val="605"/>
          <w:marRight w:val="0"/>
          <w:marTop w:val="20"/>
          <w:marBottom w:val="0"/>
          <w:divBdr>
            <w:top w:val="none" w:sz="0" w:space="0" w:color="auto"/>
            <w:left w:val="none" w:sz="0" w:space="0" w:color="auto"/>
            <w:bottom w:val="none" w:sz="0" w:space="0" w:color="auto"/>
            <w:right w:val="none" w:sz="0" w:space="0" w:color="auto"/>
          </w:divBdr>
        </w:div>
        <w:div w:id="1039818234">
          <w:marLeft w:val="605"/>
          <w:marRight w:val="0"/>
          <w:marTop w:val="20"/>
          <w:marBottom w:val="0"/>
          <w:divBdr>
            <w:top w:val="none" w:sz="0" w:space="0" w:color="auto"/>
            <w:left w:val="none" w:sz="0" w:space="0" w:color="auto"/>
            <w:bottom w:val="none" w:sz="0" w:space="0" w:color="auto"/>
            <w:right w:val="none" w:sz="0" w:space="0" w:color="auto"/>
          </w:divBdr>
        </w:div>
      </w:divsChild>
    </w:div>
    <w:div w:id="1751073840">
      <w:bodyDiv w:val="1"/>
      <w:marLeft w:val="0"/>
      <w:marRight w:val="0"/>
      <w:marTop w:val="0"/>
      <w:marBottom w:val="0"/>
      <w:divBdr>
        <w:top w:val="none" w:sz="0" w:space="0" w:color="auto"/>
        <w:left w:val="none" w:sz="0" w:space="0" w:color="auto"/>
        <w:bottom w:val="none" w:sz="0" w:space="0" w:color="auto"/>
        <w:right w:val="none" w:sz="0" w:space="0" w:color="auto"/>
      </w:divBdr>
    </w:div>
    <w:div w:id="1759055952">
      <w:bodyDiv w:val="1"/>
      <w:marLeft w:val="0"/>
      <w:marRight w:val="0"/>
      <w:marTop w:val="0"/>
      <w:marBottom w:val="0"/>
      <w:divBdr>
        <w:top w:val="none" w:sz="0" w:space="0" w:color="auto"/>
        <w:left w:val="none" w:sz="0" w:space="0" w:color="auto"/>
        <w:bottom w:val="none" w:sz="0" w:space="0" w:color="auto"/>
        <w:right w:val="none" w:sz="0" w:space="0" w:color="auto"/>
      </w:divBdr>
      <w:divsChild>
        <w:div w:id="1344742272">
          <w:marLeft w:val="446"/>
          <w:marRight w:val="58"/>
          <w:marTop w:val="0"/>
          <w:marBottom w:val="0"/>
          <w:divBdr>
            <w:top w:val="none" w:sz="0" w:space="0" w:color="auto"/>
            <w:left w:val="none" w:sz="0" w:space="0" w:color="auto"/>
            <w:bottom w:val="none" w:sz="0" w:space="0" w:color="auto"/>
            <w:right w:val="none" w:sz="0" w:space="0" w:color="auto"/>
          </w:divBdr>
        </w:div>
      </w:divsChild>
    </w:div>
    <w:div w:id="1776363897">
      <w:bodyDiv w:val="1"/>
      <w:marLeft w:val="0"/>
      <w:marRight w:val="0"/>
      <w:marTop w:val="0"/>
      <w:marBottom w:val="0"/>
      <w:divBdr>
        <w:top w:val="none" w:sz="0" w:space="0" w:color="auto"/>
        <w:left w:val="none" w:sz="0" w:space="0" w:color="auto"/>
        <w:bottom w:val="none" w:sz="0" w:space="0" w:color="auto"/>
        <w:right w:val="none" w:sz="0" w:space="0" w:color="auto"/>
      </w:divBdr>
      <w:divsChild>
        <w:div w:id="703404140">
          <w:marLeft w:val="605"/>
          <w:marRight w:val="0"/>
          <w:marTop w:val="20"/>
          <w:marBottom w:val="0"/>
          <w:divBdr>
            <w:top w:val="none" w:sz="0" w:space="0" w:color="auto"/>
            <w:left w:val="none" w:sz="0" w:space="0" w:color="auto"/>
            <w:bottom w:val="none" w:sz="0" w:space="0" w:color="auto"/>
            <w:right w:val="none" w:sz="0" w:space="0" w:color="auto"/>
          </w:divBdr>
        </w:div>
      </w:divsChild>
    </w:div>
    <w:div w:id="1807043699">
      <w:bodyDiv w:val="1"/>
      <w:marLeft w:val="0"/>
      <w:marRight w:val="0"/>
      <w:marTop w:val="0"/>
      <w:marBottom w:val="0"/>
      <w:divBdr>
        <w:top w:val="none" w:sz="0" w:space="0" w:color="auto"/>
        <w:left w:val="none" w:sz="0" w:space="0" w:color="auto"/>
        <w:bottom w:val="none" w:sz="0" w:space="0" w:color="auto"/>
        <w:right w:val="none" w:sz="0" w:space="0" w:color="auto"/>
      </w:divBdr>
      <w:divsChild>
        <w:div w:id="279993735">
          <w:marLeft w:val="547"/>
          <w:marRight w:val="58"/>
          <w:marTop w:val="0"/>
          <w:marBottom w:val="0"/>
          <w:divBdr>
            <w:top w:val="none" w:sz="0" w:space="0" w:color="auto"/>
            <w:left w:val="none" w:sz="0" w:space="0" w:color="auto"/>
            <w:bottom w:val="none" w:sz="0" w:space="0" w:color="auto"/>
            <w:right w:val="none" w:sz="0" w:space="0" w:color="auto"/>
          </w:divBdr>
        </w:div>
        <w:div w:id="2101217843">
          <w:marLeft w:val="547"/>
          <w:marRight w:val="58"/>
          <w:marTop w:val="0"/>
          <w:marBottom w:val="0"/>
          <w:divBdr>
            <w:top w:val="none" w:sz="0" w:space="0" w:color="auto"/>
            <w:left w:val="none" w:sz="0" w:space="0" w:color="auto"/>
            <w:bottom w:val="none" w:sz="0" w:space="0" w:color="auto"/>
            <w:right w:val="none" w:sz="0" w:space="0" w:color="auto"/>
          </w:divBdr>
        </w:div>
        <w:div w:id="721249609">
          <w:marLeft w:val="547"/>
          <w:marRight w:val="58"/>
          <w:marTop w:val="0"/>
          <w:marBottom w:val="0"/>
          <w:divBdr>
            <w:top w:val="none" w:sz="0" w:space="0" w:color="auto"/>
            <w:left w:val="none" w:sz="0" w:space="0" w:color="auto"/>
            <w:bottom w:val="none" w:sz="0" w:space="0" w:color="auto"/>
            <w:right w:val="none" w:sz="0" w:space="0" w:color="auto"/>
          </w:divBdr>
        </w:div>
        <w:div w:id="595290361">
          <w:marLeft w:val="547"/>
          <w:marRight w:val="58"/>
          <w:marTop w:val="0"/>
          <w:marBottom w:val="0"/>
          <w:divBdr>
            <w:top w:val="none" w:sz="0" w:space="0" w:color="auto"/>
            <w:left w:val="none" w:sz="0" w:space="0" w:color="auto"/>
            <w:bottom w:val="none" w:sz="0" w:space="0" w:color="auto"/>
            <w:right w:val="none" w:sz="0" w:space="0" w:color="auto"/>
          </w:divBdr>
        </w:div>
        <w:div w:id="997224395">
          <w:marLeft w:val="1267"/>
          <w:marRight w:val="58"/>
          <w:marTop w:val="0"/>
          <w:marBottom w:val="0"/>
          <w:divBdr>
            <w:top w:val="none" w:sz="0" w:space="0" w:color="auto"/>
            <w:left w:val="none" w:sz="0" w:space="0" w:color="auto"/>
            <w:bottom w:val="none" w:sz="0" w:space="0" w:color="auto"/>
            <w:right w:val="none" w:sz="0" w:space="0" w:color="auto"/>
          </w:divBdr>
        </w:div>
        <w:div w:id="1958025831">
          <w:marLeft w:val="547"/>
          <w:marRight w:val="58"/>
          <w:marTop w:val="0"/>
          <w:marBottom w:val="0"/>
          <w:divBdr>
            <w:top w:val="none" w:sz="0" w:space="0" w:color="auto"/>
            <w:left w:val="none" w:sz="0" w:space="0" w:color="auto"/>
            <w:bottom w:val="none" w:sz="0" w:space="0" w:color="auto"/>
            <w:right w:val="none" w:sz="0" w:space="0" w:color="auto"/>
          </w:divBdr>
        </w:div>
        <w:div w:id="1083842304">
          <w:marLeft w:val="1267"/>
          <w:marRight w:val="58"/>
          <w:marTop w:val="0"/>
          <w:marBottom w:val="0"/>
          <w:divBdr>
            <w:top w:val="none" w:sz="0" w:space="0" w:color="auto"/>
            <w:left w:val="none" w:sz="0" w:space="0" w:color="auto"/>
            <w:bottom w:val="none" w:sz="0" w:space="0" w:color="auto"/>
            <w:right w:val="none" w:sz="0" w:space="0" w:color="auto"/>
          </w:divBdr>
        </w:div>
        <w:div w:id="1764649327">
          <w:marLeft w:val="1267"/>
          <w:marRight w:val="58"/>
          <w:marTop w:val="0"/>
          <w:marBottom w:val="0"/>
          <w:divBdr>
            <w:top w:val="none" w:sz="0" w:space="0" w:color="auto"/>
            <w:left w:val="none" w:sz="0" w:space="0" w:color="auto"/>
            <w:bottom w:val="none" w:sz="0" w:space="0" w:color="auto"/>
            <w:right w:val="none" w:sz="0" w:space="0" w:color="auto"/>
          </w:divBdr>
        </w:div>
      </w:divsChild>
    </w:div>
    <w:div w:id="1828938232">
      <w:bodyDiv w:val="1"/>
      <w:marLeft w:val="0"/>
      <w:marRight w:val="0"/>
      <w:marTop w:val="0"/>
      <w:marBottom w:val="0"/>
      <w:divBdr>
        <w:top w:val="none" w:sz="0" w:space="0" w:color="auto"/>
        <w:left w:val="none" w:sz="0" w:space="0" w:color="auto"/>
        <w:bottom w:val="none" w:sz="0" w:space="0" w:color="auto"/>
        <w:right w:val="none" w:sz="0" w:space="0" w:color="auto"/>
      </w:divBdr>
      <w:divsChild>
        <w:div w:id="343243744">
          <w:marLeft w:val="0"/>
          <w:marRight w:val="0"/>
          <w:marTop w:val="0"/>
          <w:marBottom w:val="0"/>
          <w:divBdr>
            <w:top w:val="none" w:sz="0" w:space="0" w:color="auto"/>
            <w:left w:val="none" w:sz="0" w:space="0" w:color="auto"/>
            <w:bottom w:val="none" w:sz="0" w:space="0" w:color="auto"/>
            <w:right w:val="none" w:sz="0" w:space="0" w:color="auto"/>
          </w:divBdr>
        </w:div>
      </w:divsChild>
    </w:div>
    <w:div w:id="1891766020">
      <w:bodyDiv w:val="1"/>
      <w:marLeft w:val="0"/>
      <w:marRight w:val="0"/>
      <w:marTop w:val="0"/>
      <w:marBottom w:val="0"/>
      <w:divBdr>
        <w:top w:val="none" w:sz="0" w:space="0" w:color="auto"/>
        <w:left w:val="none" w:sz="0" w:space="0" w:color="auto"/>
        <w:bottom w:val="none" w:sz="0" w:space="0" w:color="auto"/>
        <w:right w:val="none" w:sz="0" w:space="0" w:color="auto"/>
      </w:divBdr>
      <w:divsChild>
        <w:div w:id="575214960">
          <w:marLeft w:val="605"/>
          <w:marRight w:val="0"/>
          <w:marTop w:val="20"/>
          <w:marBottom w:val="0"/>
          <w:divBdr>
            <w:top w:val="none" w:sz="0" w:space="0" w:color="auto"/>
            <w:left w:val="none" w:sz="0" w:space="0" w:color="auto"/>
            <w:bottom w:val="none" w:sz="0" w:space="0" w:color="auto"/>
            <w:right w:val="none" w:sz="0" w:space="0" w:color="auto"/>
          </w:divBdr>
        </w:div>
      </w:divsChild>
    </w:div>
    <w:div w:id="1942563589">
      <w:bodyDiv w:val="1"/>
      <w:marLeft w:val="0"/>
      <w:marRight w:val="0"/>
      <w:marTop w:val="0"/>
      <w:marBottom w:val="0"/>
      <w:divBdr>
        <w:top w:val="none" w:sz="0" w:space="0" w:color="auto"/>
        <w:left w:val="none" w:sz="0" w:space="0" w:color="auto"/>
        <w:bottom w:val="none" w:sz="0" w:space="0" w:color="auto"/>
        <w:right w:val="none" w:sz="0" w:space="0" w:color="auto"/>
      </w:divBdr>
      <w:divsChild>
        <w:div w:id="943540828">
          <w:marLeft w:val="547"/>
          <w:marRight w:val="0"/>
          <w:marTop w:val="0"/>
          <w:marBottom w:val="0"/>
          <w:divBdr>
            <w:top w:val="none" w:sz="0" w:space="0" w:color="auto"/>
            <w:left w:val="none" w:sz="0" w:space="0" w:color="auto"/>
            <w:bottom w:val="none" w:sz="0" w:space="0" w:color="auto"/>
            <w:right w:val="none" w:sz="0" w:space="0" w:color="auto"/>
          </w:divBdr>
        </w:div>
        <w:div w:id="382099788">
          <w:marLeft w:val="1267"/>
          <w:marRight w:val="0"/>
          <w:marTop w:val="0"/>
          <w:marBottom w:val="0"/>
          <w:divBdr>
            <w:top w:val="none" w:sz="0" w:space="0" w:color="auto"/>
            <w:left w:val="none" w:sz="0" w:space="0" w:color="auto"/>
            <w:bottom w:val="none" w:sz="0" w:space="0" w:color="auto"/>
            <w:right w:val="none" w:sz="0" w:space="0" w:color="auto"/>
          </w:divBdr>
        </w:div>
        <w:div w:id="228854793">
          <w:marLeft w:val="1267"/>
          <w:marRight w:val="0"/>
          <w:marTop w:val="0"/>
          <w:marBottom w:val="0"/>
          <w:divBdr>
            <w:top w:val="none" w:sz="0" w:space="0" w:color="auto"/>
            <w:left w:val="none" w:sz="0" w:space="0" w:color="auto"/>
            <w:bottom w:val="none" w:sz="0" w:space="0" w:color="auto"/>
            <w:right w:val="none" w:sz="0" w:space="0" w:color="auto"/>
          </w:divBdr>
        </w:div>
        <w:div w:id="2002271752">
          <w:marLeft w:val="547"/>
          <w:marRight w:val="0"/>
          <w:marTop w:val="0"/>
          <w:marBottom w:val="0"/>
          <w:divBdr>
            <w:top w:val="none" w:sz="0" w:space="0" w:color="auto"/>
            <w:left w:val="none" w:sz="0" w:space="0" w:color="auto"/>
            <w:bottom w:val="none" w:sz="0" w:space="0" w:color="auto"/>
            <w:right w:val="none" w:sz="0" w:space="0" w:color="auto"/>
          </w:divBdr>
        </w:div>
        <w:div w:id="1681544057">
          <w:marLeft w:val="547"/>
          <w:marRight w:val="0"/>
          <w:marTop w:val="0"/>
          <w:marBottom w:val="0"/>
          <w:divBdr>
            <w:top w:val="none" w:sz="0" w:space="0" w:color="auto"/>
            <w:left w:val="none" w:sz="0" w:space="0" w:color="auto"/>
            <w:bottom w:val="none" w:sz="0" w:space="0" w:color="auto"/>
            <w:right w:val="none" w:sz="0" w:space="0" w:color="auto"/>
          </w:divBdr>
        </w:div>
      </w:divsChild>
    </w:div>
    <w:div w:id="1952854391">
      <w:bodyDiv w:val="1"/>
      <w:marLeft w:val="0"/>
      <w:marRight w:val="0"/>
      <w:marTop w:val="0"/>
      <w:marBottom w:val="0"/>
      <w:divBdr>
        <w:top w:val="none" w:sz="0" w:space="0" w:color="auto"/>
        <w:left w:val="none" w:sz="0" w:space="0" w:color="auto"/>
        <w:bottom w:val="none" w:sz="0" w:space="0" w:color="auto"/>
        <w:right w:val="none" w:sz="0" w:space="0" w:color="auto"/>
      </w:divBdr>
    </w:div>
    <w:div w:id="1993632576">
      <w:bodyDiv w:val="1"/>
      <w:marLeft w:val="0"/>
      <w:marRight w:val="0"/>
      <w:marTop w:val="0"/>
      <w:marBottom w:val="0"/>
      <w:divBdr>
        <w:top w:val="none" w:sz="0" w:space="0" w:color="auto"/>
        <w:left w:val="none" w:sz="0" w:space="0" w:color="auto"/>
        <w:bottom w:val="none" w:sz="0" w:space="0" w:color="auto"/>
        <w:right w:val="none" w:sz="0" w:space="0" w:color="auto"/>
      </w:divBdr>
      <w:divsChild>
        <w:div w:id="916208821">
          <w:marLeft w:val="547"/>
          <w:marRight w:val="58"/>
          <w:marTop w:val="0"/>
          <w:marBottom w:val="0"/>
          <w:divBdr>
            <w:top w:val="none" w:sz="0" w:space="0" w:color="auto"/>
            <w:left w:val="none" w:sz="0" w:space="0" w:color="auto"/>
            <w:bottom w:val="none" w:sz="0" w:space="0" w:color="auto"/>
            <w:right w:val="none" w:sz="0" w:space="0" w:color="auto"/>
          </w:divBdr>
        </w:div>
        <w:div w:id="2061439019">
          <w:marLeft w:val="547"/>
          <w:marRight w:val="58"/>
          <w:marTop w:val="0"/>
          <w:marBottom w:val="0"/>
          <w:divBdr>
            <w:top w:val="none" w:sz="0" w:space="0" w:color="auto"/>
            <w:left w:val="none" w:sz="0" w:space="0" w:color="auto"/>
            <w:bottom w:val="none" w:sz="0" w:space="0" w:color="auto"/>
            <w:right w:val="none" w:sz="0" w:space="0" w:color="auto"/>
          </w:divBdr>
        </w:div>
        <w:div w:id="924533159">
          <w:marLeft w:val="547"/>
          <w:marRight w:val="58"/>
          <w:marTop w:val="0"/>
          <w:marBottom w:val="0"/>
          <w:divBdr>
            <w:top w:val="none" w:sz="0" w:space="0" w:color="auto"/>
            <w:left w:val="none" w:sz="0" w:space="0" w:color="auto"/>
            <w:bottom w:val="none" w:sz="0" w:space="0" w:color="auto"/>
            <w:right w:val="none" w:sz="0" w:space="0" w:color="auto"/>
          </w:divBdr>
        </w:div>
        <w:div w:id="1031295921">
          <w:marLeft w:val="547"/>
          <w:marRight w:val="58"/>
          <w:marTop w:val="0"/>
          <w:marBottom w:val="0"/>
          <w:divBdr>
            <w:top w:val="none" w:sz="0" w:space="0" w:color="auto"/>
            <w:left w:val="none" w:sz="0" w:space="0" w:color="auto"/>
            <w:bottom w:val="none" w:sz="0" w:space="0" w:color="auto"/>
            <w:right w:val="none" w:sz="0" w:space="0" w:color="auto"/>
          </w:divBdr>
        </w:div>
        <w:div w:id="939066018">
          <w:marLeft w:val="1267"/>
          <w:marRight w:val="58"/>
          <w:marTop w:val="0"/>
          <w:marBottom w:val="0"/>
          <w:divBdr>
            <w:top w:val="none" w:sz="0" w:space="0" w:color="auto"/>
            <w:left w:val="none" w:sz="0" w:space="0" w:color="auto"/>
            <w:bottom w:val="none" w:sz="0" w:space="0" w:color="auto"/>
            <w:right w:val="none" w:sz="0" w:space="0" w:color="auto"/>
          </w:divBdr>
        </w:div>
        <w:div w:id="327098971">
          <w:marLeft w:val="547"/>
          <w:marRight w:val="58"/>
          <w:marTop w:val="0"/>
          <w:marBottom w:val="0"/>
          <w:divBdr>
            <w:top w:val="none" w:sz="0" w:space="0" w:color="auto"/>
            <w:left w:val="none" w:sz="0" w:space="0" w:color="auto"/>
            <w:bottom w:val="none" w:sz="0" w:space="0" w:color="auto"/>
            <w:right w:val="none" w:sz="0" w:space="0" w:color="auto"/>
          </w:divBdr>
        </w:div>
        <w:div w:id="619991092">
          <w:marLeft w:val="1267"/>
          <w:marRight w:val="58"/>
          <w:marTop w:val="0"/>
          <w:marBottom w:val="0"/>
          <w:divBdr>
            <w:top w:val="none" w:sz="0" w:space="0" w:color="auto"/>
            <w:left w:val="none" w:sz="0" w:space="0" w:color="auto"/>
            <w:bottom w:val="none" w:sz="0" w:space="0" w:color="auto"/>
            <w:right w:val="none" w:sz="0" w:space="0" w:color="auto"/>
          </w:divBdr>
        </w:div>
        <w:div w:id="1290092621">
          <w:marLeft w:val="1267"/>
          <w:marRight w:val="58"/>
          <w:marTop w:val="0"/>
          <w:marBottom w:val="0"/>
          <w:divBdr>
            <w:top w:val="none" w:sz="0" w:space="0" w:color="auto"/>
            <w:left w:val="none" w:sz="0" w:space="0" w:color="auto"/>
            <w:bottom w:val="none" w:sz="0" w:space="0" w:color="auto"/>
            <w:right w:val="none" w:sz="0" w:space="0" w:color="auto"/>
          </w:divBdr>
        </w:div>
      </w:divsChild>
    </w:div>
    <w:div w:id="2014600053">
      <w:bodyDiv w:val="1"/>
      <w:marLeft w:val="0"/>
      <w:marRight w:val="0"/>
      <w:marTop w:val="0"/>
      <w:marBottom w:val="0"/>
      <w:divBdr>
        <w:top w:val="none" w:sz="0" w:space="0" w:color="auto"/>
        <w:left w:val="none" w:sz="0" w:space="0" w:color="auto"/>
        <w:bottom w:val="none" w:sz="0" w:space="0" w:color="auto"/>
        <w:right w:val="none" w:sz="0" w:space="0" w:color="auto"/>
      </w:divBdr>
    </w:div>
    <w:div w:id="2039428524">
      <w:bodyDiv w:val="1"/>
      <w:marLeft w:val="0"/>
      <w:marRight w:val="0"/>
      <w:marTop w:val="0"/>
      <w:marBottom w:val="0"/>
      <w:divBdr>
        <w:top w:val="none" w:sz="0" w:space="0" w:color="auto"/>
        <w:left w:val="none" w:sz="0" w:space="0" w:color="auto"/>
        <w:bottom w:val="none" w:sz="0" w:space="0" w:color="auto"/>
        <w:right w:val="none" w:sz="0" w:space="0" w:color="auto"/>
      </w:divBdr>
      <w:divsChild>
        <w:div w:id="1035228844">
          <w:marLeft w:val="547"/>
          <w:marRight w:val="58"/>
          <w:marTop w:val="0"/>
          <w:marBottom w:val="0"/>
          <w:divBdr>
            <w:top w:val="none" w:sz="0" w:space="0" w:color="auto"/>
            <w:left w:val="none" w:sz="0" w:space="0" w:color="auto"/>
            <w:bottom w:val="none" w:sz="0" w:space="0" w:color="auto"/>
            <w:right w:val="none" w:sz="0" w:space="0" w:color="auto"/>
          </w:divBdr>
        </w:div>
        <w:div w:id="863714319">
          <w:marLeft w:val="1267"/>
          <w:marRight w:val="58"/>
          <w:marTop w:val="0"/>
          <w:marBottom w:val="0"/>
          <w:divBdr>
            <w:top w:val="none" w:sz="0" w:space="0" w:color="auto"/>
            <w:left w:val="none" w:sz="0" w:space="0" w:color="auto"/>
            <w:bottom w:val="none" w:sz="0" w:space="0" w:color="auto"/>
            <w:right w:val="none" w:sz="0" w:space="0" w:color="auto"/>
          </w:divBdr>
        </w:div>
        <w:div w:id="2032487279">
          <w:marLeft w:val="1267"/>
          <w:marRight w:val="58"/>
          <w:marTop w:val="0"/>
          <w:marBottom w:val="0"/>
          <w:divBdr>
            <w:top w:val="none" w:sz="0" w:space="0" w:color="auto"/>
            <w:left w:val="none" w:sz="0" w:space="0" w:color="auto"/>
            <w:bottom w:val="none" w:sz="0" w:space="0" w:color="auto"/>
            <w:right w:val="none" w:sz="0" w:space="0" w:color="auto"/>
          </w:divBdr>
        </w:div>
        <w:div w:id="1128358994">
          <w:marLeft w:val="547"/>
          <w:marRight w:val="58"/>
          <w:marTop w:val="0"/>
          <w:marBottom w:val="0"/>
          <w:divBdr>
            <w:top w:val="none" w:sz="0" w:space="0" w:color="auto"/>
            <w:left w:val="none" w:sz="0" w:space="0" w:color="auto"/>
            <w:bottom w:val="none" w:sz="0" w:space="0" w:color="auto"/>
            <w:right w:val="none" w:sz="0" w:space="0" w:color="auto"/>
          </w:divBdr>
        </w:div>
        <w:div w:id="1038316812">
          <w:marLeft w:val="1267"/>
          <w:marRight w:val="58"/>
          <w:marTop w:val="0"/>
          <w:marBottom w:val="0"/>
          <w:divBdr>
            <w:top w:val="none" w:sz="0" w:space="0" w:color="auto"/>
            <w:left w:val="none" w:sz="0" w:space="0" w:color="auto"/>
            <w:bottom w:val="none" w:sz="0" w:space="0" w:color="auto"/>
            <w:right w:val="none" w:sz="0" w:space="0" w:color="auto"/>
          </w:divBdr>
        </w:div>
        <w:div w:id="126632303">
          <w:marLeft w:val="1267"/>
          <w:marRight w:val="58"/>
          <w:marTop w:val="0"/>
          <w:marBottom w:val="0"/>
          <w:divBdr>
            <w:top w:val="none" w:sz="0" w:space="0" w:color="auto"/>
            <w:left w:val="none" w:sz="0" w:space="0" w:color="auto"/>
            <w:bottom w:val="none" w:sz="0" w:space="0" w:color="auto"/>
            <w:right w:val="none" w:sz="0" w:space="0" w:color="auto"/>
          </w:divBdr>
        </w:div>
        <w:div w:id="131364664">
          <w:marLeft w:val="1987"/>
          <w:marRight w:val="58"/>
          <w:marTop w:val="0"/>
          <w:marBottom w:val="0"/>
          <w:divBdr>
            <w:top w:val="none" w:sz="0" w:space="0" w:color="auto"/>
            <w:left w:val="none" w:sz="0" w:space="0" w:color="auto"/>
            <w:bottom w:val="none" w:sz="0" w:space="0" w:color="auto"/>
            <w:right w:val="none" w:sz="0" w:space="0" w:color="auto"/>
          </w:divBdr>
        </w:div>
        <w:div w:id="985623779">
          <w:marLeft w:val="1987"/>
          <w:marRight w:val="58"/>
          <w:marTop w:val="0"/>
          <w:marBottom w:val="0"/>
          <w:divBdr>
            <w:top w:val="none" w:sz="0" w:space="0" w:color="auto"/>
            <w:left w:val="none" w:sz="0" w:space="0" w:color="auto"/>
            <w:bottom w:val="none" w:sz="0" w:space="0" w:color="auto"/>
            <w:right w:val="none" w:sz="0" w:space="0" w:color="auto"/>
          </w:divBdr>
        </w:div>
        <w:div w:id="92482012">
          <w:marLeft w:val="1987"/>
          <w:marRight w:val="58"/>
          <w:marTop w:val="0"/>
          <w:marBottom w:val="0"/>
          <w:divBdr>
            <w:top w:val="none" w:sz="0" w:space="0" w:color="auto"/>
            <w:left w:val="none" w:sz="0" w:space="0" w:color="auto"/>
            <w:bottom w:val="none" w:sz="0" w:space="0" w:color="auto"/>
            <w:right w:val="none" w:sz="0" w:space="0" w:color="auto"/>
          </w:divBdr>
        </w:div>
      </w:divsChild>
    </w:div>
    <w:div w:id="2055539365">
      <w:bodyDiv w:val="1"/>
      <w:marLeft w:val="0"/>
      <w:marRight w:val="0"/>
      <w:marTop w:val="0"/>
      <w:marBottom w:val="0"/>
      <w:divBdr>
        <w:top w:val="none" w:sz="0" w:space="0" w:color="auto"/>
        <w:left w:val="none" w:sz="0" w:space="0" w:color="auto"/>
        <w:bottom w:val="none" w:sz="0" w:space="0" w:color="auto"/>
        <w:right w:val="none" w:sz="0" w:space="0" w:color="auto"/>
      </w:divBdr>
      <w:divsChild>
        <w:div w:id="1906720168">
          <w:marLeft w:val="605"/>
          <w:marRight w:val="0"/>
          <w:marTop w:val="20"/>
          <w:marBottom w:val="0"/>
          <w:divBdr>
            <w:top w:val="none" w:sz="0" w:space="0" w:color="auto"/>
            <w:left w:val="none" w:sz="0" w:space="0" w:color="auto"/>
            <w:bottom w:val="none" w:sz="0" w:space="0" w:color="auto"/>
            <w:right w:val="none" w:sz="0" w:space="0" w:color="auto"/>
          </w:divBdr>
        </w:div>
      </w:divsChild>
    </w:div>
    <w:div w:id="2058233759">
      <w:bodyDiv w:val="1"/>
      <w:marLeft w:val="0"/>
      <w:marRight w:val="0"/>
      <w:marTop w:val="0"/>
      <w:marBottom w:val="0"/>
      <w:divBdr>
        <w:top w:val="none" w:sz="0" w:space="0" w:color="auto"/>
        <w:left w:val="none" w:sz="0" w:space="0" w:color="auto"/>
        <w:bottom w:val="none" w:sz="0" w:space="0" w:color="auto"/>
        <w:right w:val="none" w:sz="0" w:space="0" w:color="auto"/>
      </w:divBdr>
      <w:divsChild>
        <w:div w:id="615411813">
          <w:marLeft w:val="605"/>
          <w:marRight w:val="0"/>
          <w:marTop w:val="20"/>
          <w:marBottom w:val="0"/>
          <w:divBdr>
            <w:top w:val="none" w:sz="0" w:space="0" w:color="auto"/>
            <w:left w:val="none" w:sz="0" w:space="0" w:color="auto"/>
            <w:bottom w:val="none" w:sz="0" w:space="0" w:color="auto"/>
            <w:right w:val="none" w:sz="0" w:space="0" w:color="auto"/>
          </w:divBdr>
        </w:div>
      </w:divsChild>
    </w:div>
    <w:div w:id="2117627623">
      <w:bodyDiv w:val="1"/>
      <w:marLeft w:val="0"/>
      <w:marRight w:val="0"/>
      <w:marTop w:val="0"/>
      <w:marBottom w:val="0"/>
      <w:divBdr>
        <w:top w:val="none" w:sz="0" w:space="0" w:color="auto"/>
        <w:left w:val="none" w:sz="0" w:space="0" w:color="auto"/>
        <w:bottom w:val="none" w:sz="0" w:space="0" w:color="auto"/>
        <w:right w:val="none" w:sz="0" w:space="0" w:color="auto"/>
      </w:divBdr>
      <w:divsChild>
        <w:div w:id="882597497">
          <w:marLeft w:val="605"/>
          <w:marRight w:val="0"/>
          <w:marTop w:val="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14</Pages>
  <Words>318</Words>
  <Characters>1818</Characters>
  <Application>Microsoft Office Word</Application>
  <DocSecurity>0</DocSecurity>
  <Lines>15</Lines>
  <Paragraphs>4</Paragraphs>
  <ScaleCrop>false</ScaleCrop>
  <Company/>
  <LinksUpToDate>false</LinksUpToDate>
  <CharactersWithSpaces>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首赫 朱</dc:creator>
  <cp:keywords/>
  <dc:description/>
  <cp:lastModifiedBy>首赫 朱</cp:lastModifiedBy>
  <cp:revision>2</cp:revision>
  <dcterms:created xsi:type="dcterms:W3CDTF">2025-06-10T05:31:00Z</dcterms:created>
  <dcterms:modified xsi:type="dcterms:W3CDTF">2025-06-10T06:57:00Z</dcterms:modified>
</cp:coreProperties>
</file>