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393D" w14:textId="22B1E9C3" w:rsidR="00140607" w:rsidRPr="00E81F9B" w:rsidRDefault="00E81F9B" w:rsidP="00E81F9B">
      <w:pPr>
        <w:rPr>
          <w:rFonts w:ascii="微软雅黑" w:eastAsia="微软雅黑" w:hAnsi="微软雅黑"/>
          <w:b/>
          <w:bCs/>
          <w:sz w:val="32"/>
          <w:szCs w:val="36"/>
        </w:rPr>
      </w:pPr>
      <w:r w:rsidRPr="00E81F9B">
        <w:rPr>
          <w:rFonts w:ascii="微软雅黑" w:eastAsia="微软雅黑" w:hAnsi="微软雅黑" w:hint="eastAsia"/>
          <w:b/>
          <w:bCs/>
          <w:sz w:val="32"/>
          <w:szCs w:val="36"/>
        </w:rPr>
        <w:t>7.12</w:t>
      </w:r>
    </w:p>
    <w:p w14:paraId="222D09C9" w14:textId="273F1903" w:rsidR="00E81F9B" w:rsidRDefault="00E81F9B" w:rsidP="00E81F9B">
      <w:pPr>
        <w:rPr>
          <w:rFonts w:ascii="微软雅黑" w:eastAsia="微软雅黑" w:hAnsi="微软雅黑"/>
        </w:rPr>
      </w:pPr>
      <w:r w:rsidRPr="00E81F9B">
        <w:rPr>
          <w:rFonts w:ascii="微软雅黑" w:eastAsia="微软雅黑" w:hAnsi="微软雅黑"/>
        </w:rPr>
        <w:t>画出“SUB @Rl”指令对操作数的寻址及减法过程的流程图。设被减数和结果存于 ACC中，＠表示间接寻址，R</w:t>
      </w:r>
      <w:r>
        <w:rPr>
          <w:rFonts w:ascii="微软雅黑" w:eastAsia="微软雅黑" w:hAnsi="微软雅黑" w:hint="eastAsia"/>
        </w:rPr>
        <w:t>1</w:t>
      </w:r>
      <w:r w:rsidRPr="00E81F9B">
        <w:rPr>
          <w:rFonts w:ascii="微软雅黑" w:eastAsia="微软雅黑" w:hAnsi="微软雅黑"/>
        </w:rPr>
        <w:t>寄存器的内容为2074H</w:t>
      </w:r>
    </w:p>
    <w:p w14:paraId="079CAA2E" w14:textId="00249D02" w:rsidR="00E81F9B" w:rsidRPr="00E81F9B" w:rsidRDefault="003334B5" w:rsidP="00E81F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C4AD73B" wp14:editId="5CC2B5BC">
            <wp:extent cx="5270500" cy="24257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D214" w14:textId="77777777" w:rsidR="00E81F9B" w:rsidRDefault="00E81F9B" w:rsidP="00E81F9B">
      <w:pPr>
        <w:rPr>
          <w:rFonts w:ascii="微软雅黑" w:eastAsia="微软雅黑" w:hAnsi="微软雅黑"/>
        </w:rPr>
      </w:pPr>
    </w:p>
    <w:p w14:paraId="18540D42" w14:textId="45174CA0" w:rsidR="004765B7" w:rsidRPr="00E81F9B" w:rsidRDefault="004765B7" w:rsidP="004765B7">
      <w:pPr>
        <w:rPr>
          <w:rFonts w:ascii="微软雅黑" w:eastAsia="微软雅黑" w:hAnsi="微软雅黑"/>
          <w:b/>
          <w:bCs/>
          <w:sz w:val="32"/>
          <w:szCs w:val="36"/>
        </w:rPr>
      </w:pPr>
      <w:r w:rsidRPr="00E81F9B">
        <w:rPr>
          <w:rFonts w:ascii="微软雅黑" w:eastAsia="微软雅黑" w:hAnsi="微软雅黑" w:hint="eastAsia"/>
          <w:b/>
          <w:bCs/>
          <w:sz w:val="32"/>
          <w:szCs w:val="36"/>
        </w:rPr>
        <w:t>7.1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>3</w:t>
      </w:r>
    </w:p>
    <w:p w14:paraId="788B511D" w14:textId="173C7208" w:rsidR="00E81F9B" w:rsidRDefault="004765B7" w:rsidP="004765B7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>画出执行“ADD *-5”指令（*为相对寻址特征）的信息流程图。设另一个操作数和结果存于ACC中，并假设（PC）=4000H。</w:t>
      </w:r>
    </w:p>
    <w:p w14:paraId="566484DA" w14:textId="0EB7F9ED" w:rsidR="004765B7" w:rsidRDefault="003334B5" w:rsidP="00E81F9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注：图中画出了两个alu，实际上只有一个</w:t>
      </w:r>
    </w:p>
    <w:p w14:paraId="76EB9399" w14:textId="759C7817" w:rsidR="003334B5" w:rsidRDefault="003334B5" w:rsidP="00E81F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B9A7BAF" wp14:editId="5EFE4C51">
            <wp:extent cx="5266055" cy="20872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764B" w14:textId="77777777" w:rsidR="003334B5" w:rsidRDefault="003334B5" w:rsidP="00E81F9B">
      <w:pPr>
        <w:rPr>
          <w:rFonts w:ascii="微软雅黑" w:eastAsia="微软雅黑" w:hAnsi="微软雅黑"/>
        </w:rPr>
      </w:pPr>
    </w:p>
    <w:p w14:paraId="21487D29" w14:textId="77777777" w:rsidR="003334B5" w:rsidRPr="003334B5" w:rsidRDefault="003334B5" w:rsidP="00E81F9B">
      <w:pPr>
        <w:rPr>
          <w:rFonts w:ascii="微软雅黑" w:eastAsia="微软雅黑" w:hAnsi="微软雅黑" w:hint="eastAsia"/>
        </w:rPr>
      </w:pPr>
    </w:p>
    <w:p w14:paraId="7220A32F" w14:textId="3A5A822A" w:rsidR="004765B7" w:rsidRPr="00E81F9B" w:rsidRDefault="004765B7" w:rsidP="004765B7">
      <w:pPr>
        <w:rPr>
          <w:rFonts w:ascii="微软雅黑" w:eastAsia="微软雅黑" w:hAnsi="微软雅黑"/>
          <w:b/>
          <w:bCs/>
          <w:sz w:val="32"/>
          <w:szCs w:val="36"/>
        </w:rPr>
      </w:pPr>
      <w:r w:rsidRPr="00E81F9B">
        <w:rPr>
          <w:rFonts w:ascii="微软雅黑" w:eastAsia="微软雅黑" w:hAnsi="微软雅黑" w:hint="eastAsia"/>
          <w:b/>
          <w:bCs/>
          <w:sz w:val="32"/>
          <w:szCs w:val="36"/>
        </w:rPr>
        <w:lastRenderedPageBreak/>
        <w:t>7.1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>5</w:t>
      </w:r>
    </w:p>
    <w:p w14:paraId="3A087E9C" w14:textId="42C15823" w:rsidR="00E81F9B" w:rsidRDefault="004765B7" w:rsidP="004765B7">
      <w:pPr>
        <w:rPr>
          <w:rFonts w:ascii="微软雅黑" w:eastAsia="微软雅黑" w:hAnsi="微软雅黑"/>
        </w:rPr>
      </w:pPr>
      <w:proofErr w:type="gramStart"/>
      <w:r w:rsidRPr="004765B7">
        <w:rPr>
          <w:rFonts w:ascii="微软雅黑" w:eastAsia="微软雅黑" w:hAnsi="微软雅黑" w:hint="eastAsia"/>
        </w:rPr>
        <w:t>一</w:t>
      </w:r>
      <w:proofErr w:type="gramEnd"/>
      <w:r w:rsidRPr="004765B7">
        <w:rPr>
          <w:rFonts w:ascii="微软雅黑" w:eastAsia="微软雅黑" w:hAnsi="微软雅黑" w:hint="eastAsia"/>
        </w:rPr>
        <w:t>相对寻址的转移指令占3个字节，第一字节是操作码，第二、三字节为相对位移量，而且数据在存储器中采用以高字节地址为字地址的存放方式。假设PC当前值是4000H。试问当结果为0，执行“JZ*+35”和“JZ*-17”指令时，该指令的第二、第三字节的机器代码各为多少？</w:t>
      </w:r>
    </w:p>
    <w:p w14:paraId="1FE75C86" w14:textId="77777777" w:rsidR="003334B5" w:rsidRDefault="003334B5" w:rsidP="00E81F9B">
      <w:pPr>
        <w:rPr>
          <w:rFonts w:ascii="微软雅黑" w:eastAsia="微软雅黑" w:hAnsi="微软雅黑"/>
        </w:rPr>
      </w:pPr>
      <w:r w:rsidRPr="003334B5">
        <w:rPr>
          <w:rFonts w:ascii="微软雅黑" w:eastAsia="微软雅黑" w:hAnsi="微软雅黑"/>
        </w:rPr>
        <w:t xml:space="preserve">PC 当前值为 4000H，取出三个字节的转移指令后，PC </w:t>
      </w:r>
      <w:proofErr w:type="gramStart"/>
      <w:r w:rsidRPr="003334B5">
        <w:rPr>
          <w:rFonts w:ascii="微软雅黑" w:eastAsia="微软雅黑" w:hAnsi="微软雅黑"/>
        </w:rPr>
        <w:t>值修改</w:t>
      </w:r>
      <w:proofErr w:type="gramEnd"/>
      <w:r w:rsidRPr="003334B5">
        <w:rPr>
          <w:rFonts w:ascii="微软雅黑" w:eastAsia="微软雅黑" w:hAnsi="微软雅黑"/>
        </w:rPr>
        <w:t>为 4003H。</w:t>
      </w:r>
    </w:p>
    <w:p w14:paraId="05895DD9" w14:textId="5710083B" w:rsidR="004765B7" w:rsidRDefault="003334B5" w:rsidP="00E81F9B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>JZ*+35</w:t>
      </w:r>
      <w:r w:rsidRPr="003334B5">
        <w:rPr>
          <w:rFonts w:ascii="微软雅黑" w:eastAsia="微软雅黑" w:hAnsi="微软雅黑"/>
        </w:rPr>
        <w:t>的相对位移量为 35-3=32 (十进制)，该指令的第二字节是 00H，第三字节是 20H。</w:t>
      </w:r>
    </w:p>
    <w:p w14:paraId="15FE04D1" w14:textId="4C3D193E" w:rsidR="003334B5" w:rsidRDefault="003334B5" w:rsidP="003334B5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>JZ*</w:t>
      </w:r>
      <w:r>
        <w:rPr>
          <w:rFonts w:ascii="微软雅黑" w:eastAsia="微软雅黑" w:hAnsi="微软雅黑" w:hint="eastAsia"/>
        </w:rPr>
        <w:t>-17</w:t>
      </w:r>
      <w:r w:rsidRPr="003334B5">
        <w:rPr>
          <w:rFonts w:ascii="微软雅黑" w:eastAsia="微软雅黑" w:hAnsi="微软雅黑"/>
        </w:rPr>
        <w:t xml:space="preserve">的相对位移量为 </w:t>
      </w:r>
      <w:r>
        <w:rPr>
          <w:rFonts w:ascii="微软雅黑" w:eastAsia="微软雅黑" w:hAnsi="微软雅黑" w:hint="eastAsia"/>
        </w:rPr>
        <w:t>-17</w:t>
      </w:r>
      <w:r w:rsidRPr="003334B5">
        <w:rPr>
          <w:rFonts w:ascii="微软雅黑" w:eastAsia="微软雅黑" w:hAnsi="微软雅黑"/>
        </w:rPr>
        <w:t>-3=</w:t>
      </w:r>
      <w:r>
        <w:rPr>
          <w:rFonts w:ascii="微软雅黑" w:eastAsia="微软雅黑" w:hAnsi="微软雅黑" w:hint="eastAsia"/>
        </w:rPr>
        <w:t>-20</w:t>
      </w:r>
      <w:r w:rsidRPr="003334B5">
        <w:rPr>
          <w:rFonts w:ascii="微软雅黑" w:eastAsia="微软雅黑" w:hAnsi="微软雅黑"/>
        </w:rPr>
        <w:t xml:space="preserve"> (十进制)，该指令的第二字节是 </w:t>
      </w:r>
      <w:r>
        <w:rPr>
          <w:rFonts w:ascii="微软雅黑" w:eastAsia="微软雅黑" w:hAnsi="微软雅黑" w:hint="eastAsia"/>
        </w:rPr>
        <w:t>FF</w:t>
      </w:r>
      <w:r w:rsidRPr="003334B5">
        <w:rPr>
          <w:rFonts w:ascii="微软雅黑" w:eastAsia="微软雅黑" w:hAnsi="微软雅黑"/>
        </w:rPr>
        <w:t xml:space="preserve">H，第三字节是 </w:t>
      </w:r>
      <w:r>
        <w:rPr>
          <w:rFonts w:ascii="微软雅黑" w:eastAsia="微软雅黑" w:hAnsi="微软雅黑" w:hint="eastAsia"/>
        </w:rPr>
        <w:t>EC</w:t>
      </w:r>
      <w:r w:rsidRPr="003334B5">
        <w:rPr>
          <w:rFonts w:ascii="微软雅黑" w:eastAsia="微软雅黑" w:hAnsi="微软雅黑"/>
        </w:rPr>
        <w:t>H。</w:t>
      </w:r>
    </w:p>
    <w:p w14:paraId="33346B81" w14:textId="77777777" w:rsidR="003334B5" w:rsidRPr="004A722D" w:rsidRDefault="003334B5" w:rsidP="00E81F9B">
      <w:pPr>
        <w:rPr>
          <w:rFonts w:ascii="微软雅黑" w:eastAsia="微软雅黑" w:hAnsi="微软雅黑" w:hint="eastAsia"/>
        </w:rPr>
      </w:pPr>
    </w:p>
    <w:p w14:paraId="3D40513C" w14:textId="335926BB" w:rsidR="004765B7" w:rsidRPr="00E81F9B" w:rsidRDefault="004765B7" w:rsidP="004765B7">
      <w:pPr>
        <w:rPr>
          <w:rFonts w:ascii="微软雅黑" w:eastAsia="微软雅黑" w:hAnsi="微软雅黑"/>
          <w:b/>
          <w:bCs/>
          <w:sz w:val="32"/>
          <w:szCs w:val="36"/>
        </w:rPr>
      </w:pPr>
      <w:r w:rsidRPr="00E81F9B">
        <w:rPr>
          <w:rFonts w:ascii="微软雅黑" w:eastAsia="微软雅黑" w:hAnsi="微软雅黑" w:hint="eastAsia"/>
          <w:b/>
          <w:bCs/>
          <w:sz w:val="32"/>
          <w:szCs w:val="36"/>
        </w:rPr>
        <w:t>7.1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>6</w:t>
      </w:r>
    </w:p>
    <w:p w14:paraId="7DBB1EC5" w14:textId="4BC42C49" w:rsidR="004765B7" w:rsidRPr="004765B7" w:rsidRDefault="004765B7" w:rsidP="004765B7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>某机主存容量为4 M×16位，且存储字长等于指令字长，若该机指令系统可完成108种操作，操作码位数固定，且具有直接、间接、变址、基址、相对、</w:t>
      </w:r>
      <w:proofErr w:type="gramStart"/>
      <w:r w:rsidRPr="004765B7">
        <w:rPr>
          <w:rFonts w:ascii="微软雅黑" w:eastAsia="微软雅黑" w:hAnsi="微软雅黑" w:hint="eastAsia"/>
        </w:rPr>
        <w:t>立即等</w:t>
      </w:r>
      <w:proofErr w:type="gramEnd"/>
      <w:r w:rsidRPr="004765B7">
        <w:rPr>
          <w:rFonts w:ascii="微软雅黑" w:eastAsia="微软雅黑" w:hAnsi="微软雅黑" w:hint="eastAsia"/>
        </w:rPr>
        <w:t xml:space="preserve">六种寻址方式，试回答以下问题。 </w:t>
      </w:r>
    </w:p>
    <w:p w14:paraId="0E986F25" w14:textId="77777777" w:rsidR="004765B7" w:rsidRDefault="004765B7" w:rsidP="004765B7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 xml:space="preserve">（1）画出一地址指令格式并指出各字段的作用。 </w:t>
      </w:r>
    </w:p>
    <w:p w14:paraId="1C72BDD3" w14:textId="67AF3816" w:rsidR="00517575" w:rsidRDefault="00517575" w:rsidP="004765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7DAD0F3B" wp14:editId="6462938D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1579880" cy="605155"/>
            <wp:effectExtent l="0" t="0" r="1270" b="444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15" cy="6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>op字段：7位操作码，用于支持</w:t>
      </w:r>
      <w:r>
        <w:rPr>
          <w:rFonts w:ascii="微软雅黑" w:eastAsia="微软雅黑" w:hAnsi="微软雅黑" w:hint="eastAsia"/>
        </w:rPr>
        <w:t>2</w:t>
      </w:r>
      <w:r w:rsidRPr="004A722D">
        <w:rPr>
          <w:rFonts w:ascii="微软雅黑" w:eastAsia="微软雅黑" w:hAnsi="微软雅黑" w:hint="eastAsia"/>
          <w:vertAlign w:val="superscript"/>
        </w:rPr>
        <w:t>6</w:t>
      </w:r>
      <w:r>
        <w:rPr>
          <w:rFonts w:ascii="微软雅黑" w:eastAsia="微软雅黑" w:hAnsi="微软雅黑" w:hint="eastAsia"/>
        </w:rPr>
        <w:t>&lt;108&lt;2</w:t>
      </w:r>
      <w:r w:rsidRPr="004A722D">
        <w:rPr>
          <w:rFonts w:ascii="微软雅黑" w:eastAsia="微软雅黑" w:hAnsi="微软雅黑" w:hint="eastAsia"/>
          <w:vertAlign w:val="superscript"/>
        </w:rPr>
        <w:t>7</w:t>
      </w:r>
      <w:r>
        <w:rPr>
          <w:rFonts w:ascii="微软雅黑" w:eastAsia="微软雅黑" w:hAnsi="微软雅黑" w:hint="eastAsia"/>
        </w:rPr>
        <w:t>种操作</w:t>
      </w:r>
    </w:p>
    <w:p w14:paraId="519BAD90" w14:textId="096495FD" w:rsidR="00517575" w:rsidRDefault="00517575" w:rsidP="004765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M字段：3位寻址方式，用于支持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  <w:vertAlign w:val="superscript"/>
        </w:rPr>
        <w:t>2</w:t>
      </w: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&lt;2</w:t>
      </w:r>
      <w:r>
        <w:rPr>
          <w:rFonts w:ascii="微软雅黑" w:eastAsia="微软雅黑" w:hAnsi="微软雅黑" w:hint="eastAsia"/>
          <w:vertAlign w:val="superscript"/>
        </w:rPr>
        <w:t>3</w:t>
      </w:r>
      <w:r>
        <w:rPr>
          <w:rFonts w:ascii="微软雅黑" w:eastAsia="微软雅黑" w:hAnsi="微软雅黑" w:hint="eastAsia"/>
        </w:rPr>
        <w:t>种寻址方式</w:t>
      </w:r>
    </w:p>
    <w:p w14:paraId="4C95CFD6" w14:textId="39C8B8B4" w:rsidR="00517575" w:rsidRPr="00517575" w:rsidRDefault="00517575" w:rsidP="004765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A字段：剩下的6位给出寻址所需的形式地址</w:t>
      </w:r>
    </w:p>
    <w:p w14:paraId="08EC906C" w14:textId="7EBA715B" w:rsidR="004765B7" w:rsidRDefault="004765B7" w:rsidP="004765B7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 xml:space="preserve">（2）该指令直接寻址的最大范围。 </w:t>
      </w:r>
    </w:p>
    <w:p w14:paraId="075C245A" w14:textId="40E9B9B3" w:rsidR="008D2912" w:rsidRPr="004765B7" w:rsidRDefault="00EB3804" w:rsidP="004765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8D2912">
        <w:rPr>
          <w:rFonts w:ascii="微软雅黑" w:eastAsia="微软雅黑" w:hAnsi="微软雅黑" w:hint="eastAsia"/>
        </w:rPr>
        <w:t>直接寻址的最大范围为</w:t>
      </w:r>
      <w:r w:rsidR="008D2912">
        <w:rPr>
          <w:rFonts w:ascii="微软雅黑" w:eastAsia="微软雅黑" w:hAnsi="微软雅黑" w:hint="eastAsia"/>
        </w:rPr>
        <w:t>2</w:t>
      </w:r>
      <w:r w:rsidR="008D2912" w:rsidRPr="004A722D">
        <w:rPr>
          <w:rFonts w:ascii="微软雅黑" w:eastAsia="微软雅黑" w:hAnsi="微软雅黑" w:hint="eastAsia"/>
          <w:vertAlign w:val="superscript"/>
        </w:rPr>
        <w:t>6</w:t>
      </w:r>
      <w:r w:rsidR="008D2912">
        <w:rPr>
          <w:rFonts w:ascii="微软雅黑" w:eastAsia="微软雅黑" w:hAnsi="微软雅黑" w:hint="eastAsia"/>
        </w:rPr>
        <w:t>=64字</w:t>
      </w:r>
    </w:p>
    <w:p w14:paraId="766D38A0" w14:textId="77777777" w:rsidR="004765B7" w:rsidRDefault="004765B7" w:rsidP="004765B7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 xml:space="preserve">（3）一次间接寻址和多次间接寻址的寻址范围。 </w:t>
      </w:r>
    </w:p>
    <w:p w14:paraId="7B229499" w14:textId="6185EB9B" w:rsidR="008D2912" w:rsidRDefault="00EB3804" w:rsidP="004765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D2912">
        <w:rPr>
          <w:rFonts w:ascii="微软雅黑" w:eastAsia="微软雅黑" w:hAnsi="微软雅黑" w:hint="eastAsia"/>
        </w:rPr>
        <w:t>一次间接寻址范围为</w:t>
      </w:r>
      <w:r w:rsidR="008D2912">
        <w:rPr>
          <w:rFonts w:ascii="微软雅黑" w:eastAsia="微软雅黑" w:hAnsi="微软雅黑" w:hint="eastAsia"/>
        </w:rPr>
        <w:t>2</w:t>
      </w:r>
      <w:r w:rsidR="008D2912">
        <w:rPr>
          <w:rFonts w:ascii="微软雅黑" w:eastAsia="微软雅黑" w:hAnsi="微软雅黑" w:hint="eastAsia"/>
          <w:vertAlign w:val="superscript"/>
        </w:rPr>
        <w:t>16</w:t>
      </w:r>
      <w:r w:rsidR="008D2912">
        <w:rPr>
          <w:rFonts w:ascii="微软雅黑" w:eastAsia="微软雅黑" w:hAnsi="微软雅黑" w:hint="eastAsia"/>
        </w:rPr>
        <w:t>=64</w:t>
      </w:r>
      <w:r w:rsidR="008D2912">
        <w:rPr>
          <w:rFonts w:ascii="微软雅黑" w:eastAsia="微软雅黑" w:hAnsi="微软雅黑" w:hint="eastAsia"/>
        </w:rPr>
        <w:t xml:space="preserve"> K</w:t>
      </w:r>
      <w:r w:rsidR="008D2912">
        <w:rPr>
          <w:rFonts w:ascii="微软雅黑" w:eastAsia="微软雅黑" w:hAnsi="微软雅黑" w:hint="eastAsia"/>
        </w:rPr>
        <w:t>字</w:t>
      </w:r>
    </w:p>
    <w:p w14:paraId="62F5F260" w14:textId="69AC8281" w:rsidR="008D2912" w:rsidRPr="004765B7" w:rsidRDefault="00EB3804" w:rsidP="004765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8D2912">
        <w:rPr>
          <w:rFonts w:ascii="微软雅黑" w:eastAsia="微软雅黑" w:hAnsi="微软雅黑" w:hint="eastAsia"/>
        </w:rPr>
        <w:t>多次间接寻址</w:t>
      </w:r>
      <w:r>
        <w:rPr>
          <w:rFonts w:ascii="微软雅黑" w:eastAsia="微软雅黑" w:hAnsi="微软雅黑" w:hint="eastAsia"/>
        </w:rPr>
        <w:t>需用最高位表示是否继续间接寻址，</w:t>
      </w:r>
      <w:r w:rsidR="008D2912">
        <w:rPr>
          <w:rFonts w:ascii="微软雅黑" w:eastAsia="微软雅黑" w:hAnsi="微软雅黑" w:hint="eastAsia"/>
        </w:rPr>
        <w:t>范围为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  <w:vertAlign w:val="superscript"/>
        </w:rPr>
        <w:t>1</w:t>
      </w:r>
      <w:r>
        <w:rPr>
          <w:rFonts w:ascii="微软雅黑" w:eastAsia="微软雅黑" w:hAnsi="微软雅黑" w:hint="eastAsia"/>
          <w:vertAlign w:val="superscript"/>
        </w:rPr>
        <w:t>5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32</w:t>
      </w:r>
      <w:r>
        <w:rPr>
          <w:rFonts w:ascii="微软雅黑" w:eastAsia="微软雅黑" w:hAnsi="微软雅黑" w:hint="eastAsia"/>
        </w:rPr>
        <w:t xml:space="preserve"> K</w:t>
      </w:r>
    </w:p>
    <w:p w14:paraId="57225792" w14:textId="77777777" w:rsidR="004765B7" w:rsidRDefault="004765B7" w:rsidP="004765B7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lastRenderedPageBreak/>
        <w:t xml:space="preserve">（4）立即数的范围（十进制表示）。 </w:t>
      </w:r>
    </w:p>
    <w:p w14:paraId="7012E6F6" w14:textId="37A1F740" w:rsidR="00EB3804" w:rsidRDefault="00EB3804" w:rsidP="004765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有符号数：-32~31</w:t>
      </w:r>
    </w:p>
    <w:p w14:paraId="6B4E6F45" w14:textId="5B97305C" w:rsidR="00EB3804" w:rsidRPr="004765B7" w:rsidRDefault="00EB3804" w:rsidP="004765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无符号数：  0~63</w:t>
      </w:r>
    </w:p>
    <w:p w14:paraId="5B866935" w14:textId="77777777" w:rsidR="004765B7" w:rsidRDefault="004765B7" w:rsidP="004765B7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 xml:space="preserve">（5）相对寻址的位移量（十进制表示）。 </w:t>
      </w:r>
    </w:p>
    <w:p w14:paraId="705C9371" w14:textId="522718A8" w:rsidR="00EB3804" w:rsidRPr="004765B7" w:rsidRDefault="00EB3804" w:rsidP="004765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-32~31</w:t>
      </w:r>
    </w:p>
    <w:p w14:paraId="7A8ACF52" w14:textId="6E7FD930" w:rsidR="004765B7" w:rsidRDefault="004765B7" w:rsidP="004765B7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>（6）上述六种寻址方式的指令中哪一种执行时间最短，哪一种最长，为什么？哪一种便于程序浮动，哪一种</w:t>
      </w:r>
      <w:r w:rsidR="00EB3804" w:rsidRPr="004765B7">
        <w:rPr>
          <w:rFonts w:ascii="微软雅黑" w:eastAsia="微软雅黑" w:hAnsi="微软雅黑" w:hint="eastAsia"/>
        </w:rPr>
        <w:t>最适合处理数组问题</w:t>
      </w:r>
      <w:r w:rsidRPr="004765B7">
        <w:rPr>
          <w:rFonts w:ascii="微软雅黑" w:eastAsia="微软雅黑" w:hAnsi="微软雅黑" w:hint="eastAsia"/>
        </w:rPr>
        <w:t xml:space="preserve">？ </w:t>
      </w:r>
    </w:p>
    <w:p w14:paraId="14FACF4C" w14:textId="48A9483E" w:rsidR="00EB3804" w:rsidRDefault="00EB3804" w:rsidP="004765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EB3804">
        <w:rPr>
          <w:rFonts w:ascii="微软雅黑" w:eastAsia="微软雅黑" w:hAnsi="微软雅黑"/>
          <w:b/>
          <w:bCs/>
        </w:rPr>
        <w:t>立即寻址</w:t>
      </w:r>
      <w:r w:rsidRPr="00EB3804">
        <w:rPr>
          <w:rFonts w:ascii="微软雅黑" w:eastAsia="微软雅黑" w:hAnsi="微软雅黑"/>
        </w:rPr>
        <w:t>的指令执行时间最短</w:t>
      </w:r>
      <w:r>
        <w:rPr>
          <w:rFonts w:ascii="微软雅黑" w:eastAsia="微软雅黑" w:hAnsi="微软雅黑" w:hint="eastAsia"/>
        </w:rPr>
        <w:t>，因为地址由指令中的</w:t>
      </w:r>
      <w:r w:rsidRPr="00EB3804">
        <w:rPr>
          <w:rFonts w:ascii="微软雅黑" w:eastAsia="微软雅黑" w:hAnsi="微软雅黑"/>
        </w:rPr>
        <w:t>立即数直接给出</w:t>
      </w:r>
      <w:r>
        <w:rPr>
          <w:rFonts w:ascii="微软雅黑" w:eastAsia="微软雅黑" w:hAnsi="微软雅黑" w:hint="eastAsia"/>
        </w:rPr>
        <w:t>，无需再转化为有效地址。</w:t>
      </w:r>
    </w:p>
    <w:p w14:paraId="7B44754E" w14:textId="3C65C14D" w:rsidR="00EB3804" w:rsidRDefault="00EB3804" w:rsidP="004765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EB3804">
        <w:rPr>
          <w:rFonts w:ascii="微软雅黑" w:eastAsia="微软雅黑" w:hAnsi="微软雅黑"/>
          <w:b/>
          <w:bCs/>
        </w:rPr>
        <w:t>间接寻址</w:t>
      </w:r>
      <w:r w:rsidRPr="00EB3804">
        <w:rPr>
          <w:rFonts w:ascii="微软雅黑" w:eastAsia="微软雅黑" w:hAnsi="微软雅黑"/>
        </w:rPr>
        <w:t>执行时间最长</w:t>
      </w:r>
      <w:r>
        <w:rPr>
          <w:rFonts w:ascii="微软雅黑" w:eastAsia="微软雅黑" w:hAnsi="微软雅黑" w:hint="eastAsia"/>
        </w:rPr>
        <w:t>，因为其</w:t>
      </w:r>
      <w:r w:rsidRPr="00EB3804">
        <w:rPr>
          <w:rFonts w:ascii="微软雅黑" w:eastAsia="微软雅黑" w:hAnsi="微软雅黑"/>
        </w:rPr>
        <w:t>在指令的执行阶段需多次访存。</w:t>
      </w:r>
    </w:p>
    <w:p w14:paraId="1D12B21D" w14:textId="02D37967" w:rsidR="00EB3804" w:rsidRDefault="00EB3804" w:rsidP="004765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EB3804">
        <w:rPr>
          <w:rFonts w:ascii="微软雅黑" w:eastAsia="微软雅黑" w:hAnsi="微软雅黑"/>
          <w:b/>
          <w:bCs/>
        </w:rPr>
        <w:t>相对寻址</w:t>
      </w:r>
      <w:r w:rsidRPr="004765B7">
        <w:rPr>
          <w:rFonts w:ascii="微软雅黑" w:eastAsia="微软雅黑" w:hAnsi="微软雅黑" w:hint="eastAsia"/>
        </w:rPr>
        <w:t>便于程序浮动</w:t>
      </w:r>
      <w:r>
        <w:rPr>
          <w:rFonts w:ascii="微软雅黑" w:eastAsia="微软雅黑" w:hAnsi="微软雅黑" w:hint="eastAsia"/>
        </w:rPr>
        <w:t>，因为</w:t>
      </w:r>
      <w:r w:rsidRPr="00EB3804">
        <w:rPr>
          <w:rFonts w:ascii="微软雅黑" w:eastAsia="微软雅黑" w:hAnsi="微软雅黑"/>
        </w:rPr>
        <w:t>操作数位置可随程序存储区的变动而改变，</w:t>
      </w:r>
      <w:r>
        <w:rPr>
          <w:rFonts w:ascii="微软雅黑" w:eastAsia="微软雅黑" w:hAnsi="微软雅黑" w:hint="eastAsia"/>
        </w:rPr>
        <w:t>但</w:t>
      </w:r>
      <w:r w:rsidRPr="00EB3804">
        <w:rPr>
          <w:rFonts w:ascii="微软雅黑" w:eastAsia="微软雅黑" w:hAnsi="微软雅黑"/>
        </w:rPr>
        <w:t>操作数的有效地址只与当前指令地址相差位移量</w:t>
      </w:r>
      <w:r>
        <w:rPr>
          <w:rFonts w:ascii="微软雅黑" w:eastAsia="微软雅黑" w:hAnsi="微软雅黑" w:hint="eastAsia"/>
        </w:rPr>
        <w:t>是一定的</w:t>
      </w:r>
      <w:r w:rsidRPr="00EB3804">
        <w:rPr>
          <w:rFonts w:ascii="微软雅黑" w:eastAsia="微软雅黑" w:hAnsi="微软雅黑"/>
        </w:rPr>
        <w:t>。</w:t>
      </w:r>
    </w:p>
    <w:p w14:paraId="3E545A94" w14:textId="0F70FEC7" w:rsidR="00EB3804" w:rsidRDefault="00EB3804" w:rsidP="004765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EB3804">
        <w:rPr>
          <w:rFonts w:ascii="微软雅黑" w:eastAsia="微软雅黑" w:hAnsi="微软雅黑"/>
          <w:b/>
          <w:bCs/>
        </w:rPr>
        <w:t>变址寻址</w:t>
      </w:r>
      <w:r w:rsidRPr="004765B7">
        <w:rPr>
          <w:rFonts w:ascii="微软雅黑" w:eastAsia="微软雅黑" w:hAnsi="微软雅黑" w:hint="eastAsia"/>
        </w:rPr>
        <w:t>最适合处理数组问题</w:t>
      </w:r>
      <w:r>
        <w:rPr>
          <w:rFonts w:ascii="微软雅黑" w:eastAsia="微软雅黑" w:hAnsi="微软雅黑" w:hint="eastAsia"/>
        </w:rPr>
        <w:t>，因为</w:t>
      </w:r>
      <w:r w:rsidRPr="00EB3804">
        <w:rPr>
          <w:rFonts w:ascii="微软雅黑" w:eastAsia="微软雅黑" w:hAnsi="微软雅黑"/>
        </w:rPr>
        <w:t>由于变址寄存器的内容由用户给定，而且在程序的执行过程中允许用户修改，而其形式地址始终不变，（</w:t>
      </w:r>
      <w:proofErr w:type="gramStart"/>
      <w:r w:rsidRPr="00EB3804">
        <w:rPr>
          <w:rFonts w:ascii="微软雅黑" w:eastAsia="微软雅黑" w:hAnsi="微软雅黑"/>
        </w:rPr>
        <w:t>变址值</w:t>
      </w:r>
      <w:proofErr w:type="gramEnd"/>
      <w:r w:rsidRPr="00EB3804">
        <w:rPr>
          <w:rFonts w:ascii="微软雅黑" w:eastAsia="微软雅黑" w:hAnsi="微软雅黑"/>
        </w:rPr>
        <w:t>可自动修改而不需要修改程序）。</w:t>
      </w:r>
    </w:p>
    <w:p w14:paraId="57CE8845" w14:textId="77777777" w:rsidR="00EB3804" w:rsidRPr="004765B7" w:rsidRDefault="00EB3804" w:rsidP="004765B7">
      <w:pPr>
        <w:rPr>
          <w:rFonts w:ascii="微软雅黑" w:eastAsia="微软雅黑" w:hAnsi="微软雅黑" w:hint="eastAsia"/>
        </w:rPr>
      </w:pPr>
    </w:p>
    <w:p w14:paraId="3A40854F" w14:textId="77777777" w:rsidR="004765B7" w:rsidRDefault="004765B7" w:rsidP="004765B7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 xml:space="preserve">（7）如何修改指令格式,使指令的寻址范围可扩大到4 M？ </w:t>
      </w:r>
    </w:p>
    <w:p w14:paraId="498BB416" w14:textId="4B4E3B49" w:rsidR="00EB3804" w:rsidRDefault="00EB3804" w:rsidP="004765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F7A8A">
        <w:rPr>
          <w:rFonts w:ascii="微软雅黑" w:eastAsia="微软雅黑" w:hAnsi="微软雅黑" w:hint="eastAsia"/>
        </w:rPr>
        <w:t>可采用双字长一地址指令，即指令字长为存储字长的2倍，</w:t>
      </w:r>
      <w:r w:rsidR="009F7A8A">
        <w:rPr>
          <w:rFonts w:ascii="微软雅黑" w:eastAsia="微软雅黑" w:hAnsi="微软雅黑" w:hint="eastAsia"/>
        </w:rPr>
        <w:t>一地址</w:t>
      </w:r>
      <w:r w:rsidR="009F7A8A">
        <w:rPr>
          <w:rFonts w:ascii="微软雅黑" w:eastAsia="微软雅黑" w:hAnsi="微软雅黑" w:hint="eastAsia"/>
        </w:rPr>
        <w:t>指令格式变为</w:t>
      </w:r>
    </w:p>
    <w:p w14:paraId="22622624" w14:textId="3ED09784" w:rsidR="009F7A8A" w:rsidRPr="004765B7" w:rsidRDefault="009F7A8A" w:rsidP="004765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4D319E2B" wp14:editId="10DA562F">
            <wp:simplePos x="0" y="0"/>
            <wp:positionH relativeFrom="column">
              <wp:posOffset>266700</wp:posOffset>
            </wp:positionH>
            <wp:positionV relativeFrom="paragraph">
              <wp:posOffset>49530</wp:posOffset>
            </wp:positionV>
            <wp:extent cx="1707515" cy="1092200"/>
            <wp:effectExtent l="0" t="0" r="698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6D380" w14:textId="078E147B" w:rsidR="009F7A8A" w:rsidRDefault="009F7A8A" w:rsidP="004765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使A扩展到22位，寻址范围变为2</w:t>
      </w:r>
      <w:r w:rsidRPr="009F7A8A">
        <w:rPr>
          <w:rFonts w:ascii="微软雅黑" w:eastAsia="微软雅黑" w:hAnsi="微软雅黑" w:hint="eastAsia"/>
          <w:vertAlign w:val="superscript"/>
        </w:rPr>
        <w:t>22</w:t>
      </w:r>
      <w:r>
        <w:rPr>
          <w:rFonts w:ascii="微软雅黑" w:eastAsia="微软雅黑" w:hAnsi="微软雅黑" w:hint="eastAsia"/>
        </w:rPr>
        <w:t>=4M字</w:t>
      </w:r>
    </w:p>
    <w:p w14:paraId="11D84E48" w14:textId="77777777" w:rsidR="009F7A8A" w:rsidRDefault="009F7A8A" w:rsidP="004765B7">
      <w:pPr>
        <w:rPr>
          <w:rFonts w:ascii="微软雅黑" w:eastAsia="微软雅黑" w:hAnsi="微软雅黑"/>
        </w:rPr>
      </w:pPr>
    </w:p>
    <w:p w14:paraId="2E969EC6" w14:textId="2CECC1EC" w:rsidR="00E81F9B" w:rsidRPr="004765B7" w:rsidRDefault="004765B7" w:rsidP="004765B7">
      <w:pPr>
        <w:rPr>
          <w:rFonts w:ascii="微软雅黑" w:eastAsia="微软雅黑" w:hAnsi="微软雅黑"/>
        </w:rPr>
      </w:pPr>
      <w:r w:rsidRPr="004765B7">
        <w:rPr>
          <w:rFonts w:ascii="微软雅黑" w:eastAsia="微软雅黑" w:hAnsi="微软雅黑" w:hint="eastAsia"/>
        </w:rPr>
        <w:t>（8）为使一条转移指令能转移到主存的任一位置，可采取什么措施？简要说明之。</w:t>
      </w:r>
    </w:p>
    <w:p w14:paraId="044B5526" w14:textId="1CDBA6FD" w:rsidR="00E81F9B" w:rsidRPr="00E81F9B" w:rsidRDefault="009F7A8A" w:rsidP="00E81F9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使用(7)中的双字节</w:t>
      </w:r>
      <w:r>
        <w:rPr>
          <w:rFonts w:ascii="微软雅黑" w:eastAsia="微软雅黑" w:hAnsi="微软雅黑" w:hint="eastAsia"/>
        </w:rPr>
        <w:t>一地址</w:t>
      </w:r>
      <w:r>
        <w:rPr>
          <w:rFonts w:ascii="微软雅黑" w:eastAsia="微软雅黑" w:hAnsi="微软雅黑" w:hint="eastAsia"/>
        </w:rPr>
        <w:t>指令格式，使用直接寻址即可</w:t>
      </w:r>
      <w:r w:rsidRPr="004765B7">
        <w:rPr>
          <w:rFonts w:ascii="微软雅黑" w:eastAsia="微软雅黑" w:hAnsi="微软雅黑" w:hint="eastAsia"/>
        </w:rPr>
        <w:t>转移到主存的任一位置</w:t>
      </w:r>
    </w:p>
    <w:sectPr w:rsidR="00E81F9B" w:rsidRPr="00E8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AB89" w14:textId="77777777" w:rsidR="00693364" w:rsidRDefault="00693364" w:rsidP="00045D7C">
      <w:pPr>
        <w:rPr>
          <w:rFonts w:hint="eastAsia"/>
        </w:rPr>
      </w:pPr>
      <w:r>
        <w:separator/>
      </w:r>
    </w:p>
  </w:endnote>
  <w:endnote w:type="continuationSeparator" w:id="0">
    <w:p w14:paraId="01411B03" w14:textId="77777777" w:rsidR="00693364" w:rsidRDefault="00693364" w:rsidP="00045D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D3EAC" w14:textId="77777777" w:rsidR="00693364" w:rsidRDefault="00693364" w:rsidP="00045D7C">
      <w:pPr>
        <w:rPr>
          <w:rFonts w:hint="eastAsia"/>
        </w:rPr>
      </w:pPr>
      <w:r>
        <w:separator/>
      </w:r>
    </w:p>
  </w:footnote>
  <w:footnote w:type="continuationSeparator" w:id="0">
    <w:p w14:paraId="5A72EA85" w14:textId="77777777" w:rsidR="00693364" w:rsidRDefault="00693364" w:rsidP="00045D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EF9"/>
    <w:multiLevelType w:val="hybridMultilevel"/>
    <w:tmpl w:val="31EC785E"/>
    <w:lvl w:ilvl="0" w:tplc="A37E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B028D7"/>
    <w:multiLevelType w:val="hybridMultilevel"/>
    <w:tmpl w:val="C54EC274"/>
    <w:lvl w:ilvl="0" w:tplc="185AB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07390C"/>
    <w:multiLevelType w:val="hybridMultilevel"/>
    <w:tmpl w:val="C97C0FAE"/>
    <w:lvl w:ilvl="0" w:tplc="D2FA51C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582584">
    <w:abstractNumId w:val="1"/>
  </w:num>
  <w:num w:numId="2" w16cid:durableId="404963016">
    <w:abstractNumId w:val="0"/>
  </w:num>
  <w:num w:numId="3" w16cid:durableId="37415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6"/>
    <w:rsid w:val="000015FD"/>
    <w:rsid w:val="00045D7C"/>
    <w:rsid w:val="000D4CD4"/>
    <w:rsid w:val="000E4331"/>
    <w:rsid w:val="00105746"/>
    <w:rsid w:val="00140607"/>
    <w:rsid w:val="00142215"/>
    <w:rsid w:val="001521EE"/>
    <w:rsid w:val="001604E7"/>
    <w:rsid w:val="001850D6"/>
    <w:rsid w:val="00187B98"/>
    <w:rsid w:val="001A1069"/>
    <w:rsid w:val="001A4FD3"/>
    <w:rsid w:val="001F2AC5"/>
    <w:rsid w:val="002156F1"/>
    <w:rsid w:val="00236E59"/>
    <w:rsid w:val="00283117"/>
    <w:rsid w:val="0028469E"/>
    <w:rsid w:val="00286EE4"/>
    <w:rsid w:val="00296A74"/>
    <w:rsid w:val="002A0612"/>
    <w:rsid w:val="002C3901"/>
    <w:rsid w:val="002E0A76"/>
    <w:rsid w:val="002E55DA"/>
    <w:rsid w:val="002E7CC5"/>
    <w:rsid w:val="002F6A9B"/>
    <w:rsid w:val="00330C9D"/>
    <w:rsid w:val="003334B5"/>
    <w:rsid w:val="00336FF3"/>
    <w:rsid w:val="0034245B"/>
    <w:rsid w:val="00354AB5"/>
    <w:rsid w:val="0037737C"/>
    <w:rsid w:val="0038224C"/>
    <w:rsid w:val="003C609F"/>
    <w:rsid w:val="004074F8"/>
    <w:rsid w:val="004471B5"/>
    <w:rsid w:val="00453F64"/>
    <w:rsid w:val="004765B7"/>
    <w:rsid w:val="004803E1"/>
    <w:rsid w:val="004A722D"/>
    <w:rsid w:val="004B1F49"/>
    <w:rsid w:val="004C2518"/>
    <w:rsid w:val="005068AA"/>
    <w:rsid w:val="00517575"/>
    <w:rsid w:val="0054166C"/>
    <w:rsid w:val="0054339A"/>
    <w:rsid w:val="005676FB"/>
    <w:rsid w:val="00570172"/>
    <w:rsid w:val="005859F6"/>
    <w:rsid w:val="005B7885"/>
    <w:rsid w:val="005E55AB"/>
    <w:rsid w:val="005F186F"/>
    <w:rsid w:val="00603473"/>
    <w:rsid w:val="00617F7E"/>
    <w:rsid w:val="00640C42"/>
    <w:rsid w:val="006471C6"/>
    <w:rsid w:val="00656DF0"/>
    <w:rsid w:val="006733BE"/>
    <w:rsid w:val="0068363A"/>
    <w:rsid w:val="00693364"/>
    <w:rsid w:val="006C3656"/>
    <w:rsid w:val="006E033B"/>
    <w:rsid w:val="00716B43"/>
    <w:rsid w:val="00742E16"/>
    <w:rsid w:val="0074547E"/>
    <w:rsid w:val="00746338"/>
    <w:rsid w:val="00747CEC"/>
    <w:rsid w:val="00775420"/>
    <w:rsid w:val="00775BEB"/>
    <w:rsid w:val="007846C6"/>
    <w:rsid w:val="00791B9A"/>
    <w:rsid w:val="007A755D"/>
    <w:rsid w:val="007D417A"/>
    <w:rsid w:val="007D75BC"/>
    <w:rsid w:val="007F651B"/>
    <w:rsid w:val="008104DB"/>
    <w:rsid w:val="00834663"/>
    <w:rsid w:val="0086218B"/>
    <w:rsid w:val="00874F83"/>
    <w:rsid w:val="00894ADF"/>
    <w:rsid w:val="008C7E42"/>
    <w:rsid w:val="008D2912"/>
    <w:rsid w:val="008F61F8"/>
    <w:rsid w:val="008F6E0F"/>
    <w:rsid w:val="00903FC2"/>
    <w:rsid w:val="00906564"/>
    <w:rsid w:val="0091784E"/>
    <w:rsid w:val="00937C42"/>
    <w:rsid w:val="00985A5F"/>
    <w:rsid w:val="009867C7"/>
    <w:rsid w:val="0099143F"/>
    <w:rsid w:val="0099479C"/>
    <w:rsid w:val="009A48A5"/>
    <w:rsid w:val="009F7A8A"/>
    <w:rsid w:val="00A36082"/>
    <w:rsid w:val="00A507F5"/>
    <w:rsid w:val="00A80A92"/>
    <w:rsid w:val="00AA1D7F"/>
    <w:rsid w:val="00AD3071"/>
    <w:rsid w:val="00AD73E2"/>
    <w:rsid w:val="00B2578A"/>
    <w:rsid w:val="00B26DEF"/>
    <w:rsid w:val="00B31BF1"/>
    <w:rsid w:val="00B40EBB"/>
    <w:rsid w:val="00B73D51"/>
    <w:rsid w:val="00B90978"/>
    <w:rsid w:val="00BB08B5"/>
    <w:rsid w:val="00BC7DD3"/>
    <w:rsid w:val="00BD3E0C"/>
    <w:rsid w:val="00BD79F6"/>
    <w:rsid w:val="00C507AB"/>
    <w:rsid w:val="00C764DA"/>
    <w:rsid w:val="00C93798"/>
    <w:rsid w:val="00CA0877"/>
    <w:rsid w:val="00CA28F1"/>
    <w:rsid w:val="00CB12BC"/>
    <w:rsid w:val="00CE5A3F"/>
    <w:rsid w:val="00D07A0A"/>
    <w:rsid w:val="00D139CF"/>
    <w:rsid w:val="00D17E87"/>
    <w:rsid w:val="00D32394"/>
    <w:rsid w:val="00D51919"/>
    <w:rsid w:val="00D6266E"/>
    <w:rsid w:val="00DA0FC7"/>
    <w:rsid w:val="00DA68A9"/>
    <w:rsid w:val="00DB4775"/>
    <w:rsid w:val="00DB6D4C"/>
    <w:rsid w:val="00DD1BD5"/>
    <w:rsid w:val="00DF0264"/>
    <w:rsid w:val="00E11279"/>
    <w:rsid w:val="00E45BC3"/>
    <w:rsid w:val="00E81F9B"/>
    <w:rsid w:val="00EA2D6F"/>
    <w:rsid w:val="00EB3804"/>
    <w:rsid w:val="00EE5B1B"/>
    <w:rsid w:val="00F06640"/>
    <w:rsid w:val="00F06D91"/>
    <w:rsid w:val="00F13545"/>
    <w:rsid w:val="00F2045E"/>
    <w:rsid w:val="00F5661E"/>
    <w:rsid w:val="00F63407"/>
    <w:rsid w:val="00F84362"/>
    <w:rsid w:val="00F94706"/>
    <w:rsid w:val="00FA2C7F"/>
    <w:rsid w:val="00FB18CB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31228"/>
  <w15:chartTrackingRefBased/>
  <w15:docId w15:val="{C5B62F0F-42F1-445D-9A89-54A28DA0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C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0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0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0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0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0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D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D7C"/>
    <w:rPr>
      <w:sz w:val="18"/>
      <w:szCs w:val="18"/>
    </w:rPr>
  </w:style>
  <w:style w:type="table" w:styleId="af2">
    <w:name w:val="Table Grid"/>
    <w:basedOn w:val="a1"/>
    <w:uiPriority w:val="39"/>
    <w:rsid w:val="00D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80A9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87B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87B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8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0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9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4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0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8</cp:revision>
  <cp:lastPrinted>2025-05-04T07:07:00Z</cp:lastPrinted>
  <dcterms:created xsi:type="dcterms:W3CDTF">2025-03-06T06:42:00Z</dcterms:created>
  <dcterms:modified xsi:type="dcterms:W3CDTF">2025-05-04T07:07:00Z</dcterms:modified>
</cp:coreProperties>
</file>