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70BD" w14:textId="48AEDD30" w:rsidR="002E0A76" w:rsidRPr="007C1722" w:rsidRDefault="007C1722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C1722">
        <w:rPr>
          <w:rFonts w:ascii="微软雅黑" w:eastAsia="微软雅黑" w:hAnsi="微软雅黑"/>
          <w:b/>
          <w:bCs/>
          <w:sz w:val="32"/>
          <w:szCs w:val="36"/>
        </w:rPr>
        <w:t xml:space="preserve">1. </w:t>
      </w:r>
      <w:r w:rsidRPr="007C1722">
        <w:rPr>
          <w:rFonts w:ascii="微软雅黑" w:eastAsia="微软雅黑" w:hAnsi="微软雅黑" w:hint="eastAsia"/>
          <w:b/>
          <w:bCs/>
          <w:sz w:val="32"/>
          <w:szCs w:val="36"/>
        </w:rPr>
        <w:t>基本概念：存储空间的分配与管理</w:t>
      </w:r>
    </w:p>
    <w:p w14:paraId="0A2AD8AC" w14:textId="54208A1A" w:rsidR="007C1722" w:rsidRDefault="007C1722" w:rsidP="007C1722">
      <w:pPr>
        <w:tabs>
          <w:tab w:val="left" w:pos="1147"/>
        </w:tabs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动态存储管理</w:t>
      </w:r>
      <w:r w:rsidRPr="007C1722">
        <w:rPr>
          <w:rFonts w:ascii="微软雅黑" w:eastAsia="微软雅黑" w:hAnsi="微软雅黑"/>
        </w:rPr>
        <w:t>-</w:t>
      </w:r>
      <w:r w:rsidRPr="007C1722">
        <w:rPr>
          <w:rFonts w:ascii="微软雅黑" w:eastAsia="微软雅黑" w:hAnsi="微软雅黑" w:hint="eastAsia"/>
        </w:rPr>
        <w:t>堆的管理</w:t>
      </w:r>
    </w:p>
    <w:p w14:paraId="26E20E59" w14:textId="77777777" w:rsidR="007C1722" w:rsidRPr="007C1722" w:rsidRDefault="007C1722" w:rsidP="007C1722">
      <w:pPr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  <w:b/>
          <w:bCs/>
        </w:rPr>
        <w:t>堆(heap)</w:t>
      </w:r>
      <w:r w:rsidRPr="007C1722">
        <w:rPr>
          <w:rFonts w:ascii="微软雅黑" w:eastAsia="微软雅黑" w:hAnsi="微软雅黑" w:hint="eastAsia"/>
        </w:rPr>
        <w:t>：操作系统在内存中划出一块地址连续的大区域</w:t>
      </w:r>
    </w:p>
    <w:p w14:paraId="494D42B9" w14:textId="77777777" w:rsidR="007C1722" w:rsidRPr="007C1722" w:rsidRDefault="007C1722" w:rsidP="007C1722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占用块：已分配给用户使用的一块地址连续的内存区域；</w:t>
      </w:r>
    </w:p>
    <w:p w14:paraId="34059D9B" w14:textId="77777777" w:rsidR="007C1722" w:rsidRPr="007C1722" w:rsidRDefault="007C1722" w:rsidP="007C1722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空闲块：未曾分配的地址连续的内存区域</w:t>
      </w:r>
    </w:p>
    <w:p w14:paraId="74DE0949" w14:textId="77777777" w:rsidR="007C1722" w:rsidRPr="007C1722" w:rsidRDefault="007C1722">
      <w:pPr>
        <w:rPr>
          <w:rFonts w:ascii="微软雅黑" w:eastAsia="微软雅黑" w:hAnsi="微软雅黑" w:hint="eastAsia"/>
        </w:rPr>
      </w:pPr>
    </w:p>
    <w:p w14:paraId="631392F4" w14:textId="14E724EC" w:rsidR="007C1722" w:rsidRDefault="007C1722">
      <w:p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内存分配和回收方式</w:t>
      </w:r>
    </w:p>
    <w:p w14:paraId="1E1FF905" w14:textId="3952DF7E" w:rsidR="007C1722" w:rsidRPr="007C1722" w:rsidRDefault="007C1722" w:rsidP="007C1722">
      <w:p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方法</w:t>
      </w:r>
      <w:proofErr w:type="gramStart"/>
      <w:r w:rsidRPr="007C1722">
        <w:rPr>
          <w:rFonts w:ascii="微软雅黑" w:eastAsia="微软雅黑" w:hAnsi="微软雅黑" w:hint="eastAsia"/>
        </w:rPr>
        <w:t>一</w:t>
      </w:r>
      <w:proofErr w:type="gramEnd"/>
      <w:r w:rsidRPr="007C1722">
        <w:rPr>
          <w:rFonts w:ascii="微软雅黑" w:eastAsia="微软雅黑" w:hAnsi="微软雅黑" w:hint="eastAsia"/>
        </w:rPr>
        <w:t>：从高地址空闲块中进行分配，直到分配无法进行时，才回收所有用户不再使用的空闲块，重新组织一个大的空闲块来再分配</w:t>
      </w:r>
      <w:r>
        <w:rPr>
          <w:rFonts w:ascii="微软雅黑" w:eastAsia="微软雅黑" w:hAnsi="微软雅黑" w:hint="eastAsia"/>
        </w:rPr>
        <w:t>。（中途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真正</w:t>
      </w:r>
      <w:r w:rsidR="00F1616E"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 w:hint="eastAsia"/>
        </w:rPr>
        <w:t>回收和重新组织）</w:t>
      </w:r>
    </w:p>
    <w:p w14:paraId="00E756F7" w14:textId="4BA0ECB6" w:rsidR="007C1722" w:rsidRDefault="007C1722" w:rsidP="007C1722">
      <w:p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方法二：每当新用户请求分配内存时，需查找整个内存区中所有空闲块，并从中找出一个合适的空闲</w:t>
      </w:r>
      <w:proofErr w:type="gramStart"/>
      <w:r w:rsidRPr="007C1722">
        <w:rPr>
          <w:rFonts w:ascii="微软雅黑" w:eastAsia="微软雅黑" w:hAnsi="微软雅黑" w:hint="eastAsia"/>
        </w:rPr>
        <w:t>块分配</w:t>
      </w:r>
      <w:proofErr w:type="gramEnd"/>
      <w:r w:rsidRPr="007C1722">
        <w:rPr>
          <w:rFonts w:ascii="微软雅黑" w:eastAsia="微软雅黑" w:hAnsi="微软雅黑" w:hint="eastAsia"/>
        </w:rPr>
        <w:t>之；用户程序一旦运行结束，便将它所占的内存区释放成为空闲块</w:t>
      </w:r>
    </w:p>
    <w:p w14:paraId="090F9CAD" w14:textId="77777777" w:rsidR="007C1722" w:rsidRDefault="007C1722">
      <w:pPr>
        <w:rPr>
          <w:rFonts w:ascii="微软雅黑" w:eastAsia="微软雅黑" w:hAnsi="微软雅黑" w:hint="eastAsia"/>
        </w:rPr>
      </w:pPr>
    </w:p>
    <w:p w14:paraId="3C6E50E4" w14:textId="77777777" w:rsidR="007C1722" w:rsidRDefault="007C1722">
      <w:pPr>
        <w:rPr>
          <w:rFonts w:ascii="微软雅黑" w:eastAsia="微软雅黑" w:hAnsi="微软雅黑" w:hint="eastAsia"/>
        </w:rPr>
      </w:pPr>
    </w:p>
    <w:p w14:paraId="0AE9E580" w14:textId="3C2145D0" w:rsidR="007C1722" w:rsidRPr="007C1722" w:rsidRDefault="007C1722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C1722">
        <w:rPr>
          <w:rFonts w:ascii="微软雅黑" w:eastAsia="微软雅黑" w:hAnsi="微软雅黑" w:hint="eastAsia"/>
          <w:b/>
          <w:bCs/>
          <w:sz w:val="32"/>
          <w:szCs w:val="36"/>
        </w:rPr>
        <w:t>2. 可利用空间表</w:t>
      </w:r>
    </w:p>
    <w:p w14:paraId="4E7DB47D" w14:textId="4F37DCA3" w:rsidR="007C1722" w:rsidRDefault="007C1722">
      <w:p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可利用空间表/存储池：包含所有可分配的空闲块</w:t>
      </w:r>
      <w:r w:rsidR="00F1616E">
        <w:rPr>
          <w:rFonts w:ascii="微软雅黑" w:eastAsia="微软雅黑" w:hAnsi="微软雅黑" w:hint="eastAsia"/>
        </w:rPr>
        <w:t>，每个空闲块是链表中的一个结点</w:t>
      </w:r>
    </w:p>
    <w:p w14:paraId="60A59986" w14:textId="4AA7E240" w:rsidR="007C1722" w:rsidRDefault="007C17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请求分配：删除结点</w:t>
      </w:r>
    </w:p>
    <w:p w14:paraId="2140E09B" w14:textId="77777777" w:rsidR="007C1722" w:rsidRDefault="007C1722" w:rsidP="007C172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释放内存：插入结点</w:t>
      </w:r>
    </w:p>
    <w:p w14:paraId="0848552D" w14:textId="545FE6BA" w:rsidR="007C1722" w:rsidRPr="007C1722" w:rsidRDefault="007C1722" w:rsidP="007C1722">
      <w:pPr>
        <w:rPr>
          <w:rFonts w:ascii="微软雅黑" w:eastAsia="微软雅黑" w:hAnsi="微软雅黑" w:hint="eastAsia"/>
        </w:rPr>
      </w:pPr>
      <w:r w:rsidRPr="007C1722">
        <w:rPr>
          <w:rFonts w:ascii="微软雅黑" w:eastAsia="微软雅黑" w:hAnsi="微软雅黑" w:hint="eastAsia"/>
        </w:rPr>
        <w:t>可利用空间表的</w:t>
      </w:r>
      <w:r w:rsidRPr="007C1722">
        <w:rPr>
          <w:rFonts w:ascii="微软雅黑" w:eastAsia="微软雅黑" w:hAnsi="微软雅黑" w:hint="eastAsia"/>
          <w:b/>
          <w:bCs/>
        </w:rPr>
        <w:t>组织方式</w:t>
      </w:r>
      <w:r>
        <w:rPr>
          <w:rFonts w:ascii="微软雅黑" w:eastAsia="微软雅黑" w:hAnsi="微软雅黑" w:hint="eastAsia"/>
          <w:b/>
          <w:bCs/>
        </w:rPr>
        <w:t>：</w:t>
      </w:r>
      <w:r w:rsidRPr="007C1722">
        <w:rPr>
          <w:rFonts w:ascii="微软雅黑" w:eastAsia="微软雅黑" w:hAnsi="微软雅黑" w:hint="eastAsia"/>
        </w:rPr>
        <w:t>目录表</w:t>
      </w:r>
      <w:r>
        <w:rPr>
          <w:rFonts w:ascii="微软雅黑" w:eastAsia="微软雅黑" w:hAnsi="微软雅黑" w:hint="eastAsia"/>
        </w:rPr>
        <w:t>、</w:t>
      </w:r>
      <w:r w:rsidRPr="007C1722">
        <w:rPr>
          <w:rFonts w:ascii="微软雅黑" w:eastAsia="微软雅黑" w:hAnsi="微软雅黑" w:hint="eastAsia"/>
        </w:rPr>
        <w:t>链表方式</w:t>
      </w:r>
    </w:p>
    <w:p w14:paraId="2653C0BF" w14:textId="7840B864" w:rsidR="007C1722" w:rsidRDefault="00F1616E">
      <w:pPr>
        <w:rPr>
          <w:rFonts w:ascii="微软雅黑" w:eastAsia="微软雅黑" w:hAnsi="微软雅黑" w:hint="eastAsia"/>
        </w:rPr>
      </w:pPr>
      <w:r w:rsidRPr="00F1616E">
        <w:rPr>
          <w:rFonts w:ascii="微软雅黑" w:eastAsia="微软雅黑" w:hAnsi="微软雅黑"/>
          <w:noProof/>
        </w:rPr>
        <w:drawing>
          <wp:inline distT="0" distB="0" distL="0" distR="0" wp14:anchorId="1EF9E9C9" wp14:editId="44CCC0FD">
            <wp:extent cx="2312395" cy="108352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807" cy="10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16E">
        <w:rPr>
          <w:rFonts w:ascii="微软雅黑" w:eastAsia="微软雅黑" w:hAnsi="微软雅黑"/>
          <w:noProof/>
        </w:rPr>
        <w:drawing>
          <wp:inline distT="0" distB="0" distL="0" distR="0" wp14:anchorId="65EED487" wp14:editId="58F115BB">
            <wp:extent cx="2803737" cy="129182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838" cy="13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9813" w14:textId="2B480238" w:rsidR="007C1722" w:rsidRDefault="007C1722">
      <w:pPr>
        <w:rPr>
          <w:rFonts w:ascii="微软雅黑" w:eastAsia="微软雅黑" w:hAnsi="微软雅黑" w:hint="eastAsia"/>
        </w:rPr>
      </w:pPr>
    </w:p>
    <w:p w14:paraId="2B99570B" w14:textId="48C83F85" w:rsidR="007C1722" w:rsidRPr="00DE540D" w:rsidRDefault="00F1616E">
      <w:pPr>
        <w:rPr>
          <w:rFonts w:ascii="微软雅黑" w:eastAsia="微软雅黑" w:hAnsi="微软雅黑" w:hint="eastAsia"/>
          <w:b/>
          <w:bCs/>
          <w:color w:val="404040" w:themeColor="text1" w:themeTint="BF"/>
          <w:sz w:val="30"/>
          <w:szCs w:val="30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  <w:sz w:val="30"/>
          <w:szCs w:val="30"/>
        </w:rPr>
        <w:lastRenderedPageBreak/>
        <w:t>链式可利用空间表的分配和回收</w:t>
      </w:r>
    </w:p>
    <w:p w14:paraId="25DD3C39" w14:textId="77777777" w:rsidR="00C00C45" w:rsidRPr="00DE540D" w:rsidRDefault="00F1616E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取决于结点</w:t>
      </w:r>
      <w:r w:rsidRPr="00DE540D">
        <w:rPr>
          <w:rFonts w:ascii="微软雅黑" w:eastAsia="微软雅黑" w:hAnsi="微软雅黑"/>
          <w:color w:val="404040" w:themeColor="text1" w:themeTint="BF"/>
        </w:rPr>
        <w:t>(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空闲块</w:t>
      </w:r>
      <w:r w:rsidRPr="00DE540D">
        <w:rPr>
          <w:rFonts w:ascii="微软雅黑" w:eastAsia="微软雅黑" w:hAnsi="微软雅黑"/>
          <w:color w:val="404040" w:themeColor="text1" w:themeTint="BF"/>
        </w:rPr>
        <w:t>)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的结构</w:t>
      </w:r>
    </w:p>
    <w:p w14:paraId="7AB8E28A" w14:textId="77777777" w:rsidR="00C00C45" w:rsidRPr="00DE540D" w:rsidRDefault="00F1616E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方法</w:t>
      </w:r>
      <w:proofErr w:type="gramStart"/>
      <w:r w:rsidRPr="00DE540D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一</w:t>
      </w:r>
      <w:proofErr w:type="gramEnd"/>
      <w:r w:rsidRPr="00DE540D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：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32"/>
        </w:rPr>
        <w:t>空闲块的大小相同</w:t>
      </w:r>
    </w:p>
    <w:p w14:paraId="6DCBA162" w14:textId="5535DE0E" w:rsidR="00C00C45" w:rsidRPr="00DE540D" w:rsidRDefault="00DE540D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分配：从表的首届点分配；</w:t>
      </w:r>
      <w:r w:rsidRPr="00DE540D">
        <w:rPr>
          <w:rFonts w:ascii="微软雅黑" w:eastAsia="微软雅黑" w:hAnsi="微软雅黑"/>
          <w:color w:val="404040" w:themeColor="text1" w:themeTint="BF"/>
        </w:rPr>
        <w:tab/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回收：将释放的空闲块插入表头</w:t>
      </w:r>
    </w:p>
    <w:p w14:paraId="7AC92C90" w14:textId="77777777" w:rsidR="00C00C45" w:rsidRPr="00DE540D" w:rsidRDefault="00C00C45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方法二：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32"/>
        </w:rPr>
        <w:t>空闲块大小只有几种规格</w:t>
      </w:r>
    </w:p>
    <w:p w14:paraId="381B6AEA" w14:textId="37E631E8" w:rsidR="00DE540D" w:rsidRPr="00DE540D" w:rsidRDefault="00DE540D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建立若干个可利用空间链表，同一链表中的结点(块)大小都相同</w:t>
      </w:r>
    </w:p>
    <w:p w14:paraId="58FE365F" w14:textId="5E5D8507" w:rsidR="00C00C45" w:rsidRPr="00DE540D" w:rsidRDefault="00DE540D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分配：最接近</w:t>
      </w:r>
      <w:proofErr w:type="gramStart"/>
      <w:r w:rsidRPr="00DE540D">
        <w:rPr>
          <w:rFonts w:ascii="微软雅黑" w:eastAsia="微软雅黑" w:hAnsi="微软雅黑" w:hint="eastAsia"/>
          <w:color w:val="404040" w:themeColor="text1" w:themeTint="BF"/>
        </w:rPr>
        <w:t>该大小</w:t>
      </w:r>
      <w:proofErr w:type="gramEnd"/>
      <w:r w:rsidRPr="00DE540D">
        <w:rPr>
          <w:rFonts w:ascii="微软雅黑" w:eastAsia="微软雅黑" w:hAnsi="微软雅黑" w:hint="eastAsia"/>
          <w:color w:val="404040" w:themeColor="text1" w:themeTint="BF"/>
        </w:rPr>
        <w:t>的某个链表的首结点；</w:t>
      </w:r>
      <w:r w:rsidRPr="00DE540D">
        <w:rPr>
          <w:rFonts w:ascii="微软雅黑" w:eastAsia="微软雅黑" w:hAnsi="微软雅黑"/>
          <w:color w:val="404040" w:themeColor="text1" w:themeTint="BF"/>
        </w:rPr>
        <w:tab/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回收：将所释放块插入到相应大小的链表</w:t>
      </w:r>
      <w:proofErr w:type="gramStart"/>
      <w:r w:rsidRPr="00DE540D">
        <w:rPr>
          <w:rFonts w:ascii="微软雅黑" w:eastAsia="微软雅黑" w:hAnsi="微软雅黑" w:hint="eastAsia"/>
          <w:color w:val="404040" w:themeColor="text1" w:themeTint="BF"/>
        </w:rPr>
        <w:t>表</w:t>
      </w:r>
      <w:proofErr w:type="gramEnd"/>
      <w:r w:rsidRPr="00DE540D">
        <w:rPr>
          <w:rFonts w:ascii="微软雅黑" w:eastAsia="微软雅黑" w:hAnsi="微软雅黑" w:hint="eastAsia"/>
          <w:color w:val="404040" w:themeColor="text1" w:themeTint="BF"/>
        </w:rPr>
        <w:t>头</w:t>
      </w:r>
    </w:p>
    <w:p w14:paraId="5FDA67DC" w14:textId="12BF892D" w:rsidR="00C00C45" w:rsidRPr="00DE540D" w:rsidRDefault="00C00C45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  <w:sz w:val="28"/>
          <w:szCs w:val="32"/>
        </w:rPr>
        <w:t>方法三：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32"/>
        </w:rPr>
        <w:t>请求分配的块大小不确定</w:t>
      </w:r>
    </w:p>
    <w:p w14:paraId="5E070F78" w14:textId="191A8EA9" w:rsidR="00DE540D" w:rsidRPr="00DE540D" w:rsidRDefault="00DE540D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一开始链表中只有一个大小为整个堆的结点，随着分配和回收的进行，链表中的结点大小和个数动态变化</w:t>
      </w:r>
    </w:p>
    <w:p w14:paraId="4594E497" w14:textId="36176E9B" w:rsidR="00DE540D" w:rsidRPr="00DE540D" w:rsidRDefault="00DE540D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链表结点中，增加一个表示结点大小的域(size)，以保存空闲块的大小</w:t>
      </w:r>
    </w:p>
    <w:p w14:paraId="3D91712F" w14:textId="4FE955FF" w:rsidR="007C1722" w:rsidRPr="00DE540D" w:rsidRDefault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几种方法如下：</w:t>
      </w:r>
    </w:p>
    <w:p w14:paraId="6C7E8890" w14:textId="63BCB820" w:rsidR="007C1722" w:rsidRPr="00DE540D" w:rsidRDefault="00C00C45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（1）</w:t>
      </w:r>
      <w:r w:rsidR="00F1616E"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首次拟合法</w:t>
      </w:r>
      <w:r w:rsidR="00F1616E" w:rsidRPr="00DE540D">
        <w:rPr>
          <w:rFonts w:ascii="微软雅黑" w:eastAsia="微软雅黑" w:hAnsi="微软雅黑"/>
          <w:b/>
          <w:bCs/>
          <w:color w:val="404040" w:themeColor="text1" w:themeTint="BF"/>
        </w:rPr>
        <w:t xml:space="preserve"> (First fit)</w:t>
      </w:r>
    </w:p>
    <w:p w14:paraId="79E06689" w14:textId="77777777" w:rsidR="00C00C45" w:rsidRPr="00DE540D" w:rsidRDefault="00F1616E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分配：从表头指针开始查找可利用空间表，找到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第一个不小于n的空闲块，将用户所需的大小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分配给用户，剩下部分仍然是一个空闲块结点</w:t>
      </w:r>
    </w:p>
    <w:p w14:paraId="42FD966A" w14:textId="405AE3C2" w:rsidR="00C00C45" w:rsidRPr="00DE540D" w:rsidRDefault="00C00C45" w:rsidP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回收：将释放的空闲块插在链表的表头</w:t>
      </w:r>
    </w:p>
    <w:p w14:paraId="7DEB227D" w14:textId="3BA0A92B" w:rsidR="007C1722" w:rsidRPr="00DE540D" w:rsidRDefault="00C00C45">
      <w:pPr>
        <w:rPr>
          <w:rFonts w:ascii="微软雅黑" w:eastAsia="微软雅黑" w:hAnsi="微软雅黑" w:hint="eastAsia"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特点：分配时随机的；回收时仅需插入到表头；容易产生无法分配的内存碎片</w:t>
      </w:r>
    </w:p>
    <w:p w14:paraId="3F37ABBF" w14:textId="77777777" w:rsidR="00F1616E" w:rsidRPr="00DE540D" w:rsidRDefault="00F1616E">
      <w:pPr>
        <w:rPr>
          <w:rFonts w:ascii="微软雅黑" w:eastAsia="微软雅黑" w:hAnsi="微软雅黑" w:hint="eastAsia"/>
          <w:color w:val="404040" w:themeColor="text1" w:themeTint="BF"/>
        </w:rPr>
      </w:pPr>
    </w:p>
    <w:p w14:paraId="06AFB543" w14:textId="7CDD9B2E" w:rsidR="00C00C45" w:rsidRPr="00DE540D" w:rsidRDefault="00C00C45" w:rsidP="00C00C45">
      <w:pPr>
        <w:tabs>
          <w:tab w:val="left" w:pos="1307"/>
        </w:tabs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（2）最佳拟合法</w:t>
      </w:r>
      <w:r w:rsidRPr="00DE540D">
        <w:rPr>
          <w:rFonts w:ascii="微软雅黑" w:eastAsia="微软雅黑" w:hAnsi="微软雅黑"/>
          <w:b/>
          <w:bCs/>
          <w:color w:val="404040" w:themeColor="text1" w:themeTint="BF"/>
        </w:rPr>
        <w:t>(Best fit)</w:t>
      </w:r>
    </w:p>
    <w:p w14:paraId="74038B1A" w14:textId="2180DB03" w:rsidR="00C00C45" w:rsidRPr="00DE540D" w:rsidRDefault="00C00C45" w:rsidP="00C00C45">
      <w:pPr>
        <w:tabs>
          <w:tab w:val="left" w:pos="1307"/>
        </w:tabs>
        <w:rPr>
          <w:rFonts w:ascii="微软雅黑" w:eastAsia="微软雅黑" w:hAnsi="微软雅黑" w:hint="eastAsia"/>
          <w:b/>
          <w:bCs/>
          <w:color w:val="404040" w:themeColor="text1" w:themeTint="BF"/>
          <w:sz w:val="24"/>
          <w:szCs w:val="28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分配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：找到一个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大小满足要求且最接近n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的空闲块，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将所需大小分配给用户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，剩下部分仍然是一个空闲块结点（需要重新插入该节点）</w:t>
      </w:r>
    </w:p>
    <w:p w14:paraId="7259EEDE" w14:textId="77777777" w:rsidR="00C00C45" w:rsidRPr="00DE540D" w:rsidRDefault="00C00C45" w:rsidP="00C00C45">
      <w:pPr>
        <w:tabs>
          <w:tab w:val="left" w:pos="1307"/>
        </w:tabs>
        <w:rPr>
          <w:rFonts w:ascii="微软雅黑" w:eastAsia="微软雅黑" w:hAnsi="微软雅黑" w:hint="eastAsia"/>
          <w:b/>
          <w:bCs/>
          <w:color w:val="404040" w:themeColor="text1" w:themeTint="BF"/>
          <w:sz w:val="24"/>
          <w:szCs w:val="28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回收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时：只要将释放的空闲块插入到可利用空间链表的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合适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位置（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按从小到大排列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）</w:t>
      </w:r>
    </w:p>
    <w:p w14:paraId="037040AD" w14:textId="4DF2B015" w:rsidR="00C00C45" w:rsidRPr="00DE540D" w:rsidRDefault="00C00C45" w:rsidP="00C00C45">
      <w:pPr>
        <w:tabs>
          <w:tab w:val="left" w:pos="1307"/>
        </w:tabs>
        <w:rPr>
          <w:rFonts w:ascii="微软雅黑" w:eastAsia="微软雅黑" w:hAnsi="微软雅黑" w:hint="eastAsia"/>
          <w:b/>
          <w:bCs/>
          <w:color w:val="404040" w:themeColor="text1" w:themeTint="BF"/>
          <w:sz w:val="24"/>
          <w:szCs w:val="28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lastRenderedPageBreak/>
        <w:t>特点：无论分配与回收，都需要查找空闲链表，最费时；容易产生无法分配的内存碎片；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适用于请求分配的内存块大小范围较广的系统</w:t>
      </w:r>
    </w:p>
    <w:p w14:paraId="17319AB1" w14:textId="77777777" w:rsidR="00F1616E" w:rsidRPr="00DE540D" w:rsidRDefault="00F1616E">
      <w:pPr>
        <w:rPr>
          <w:rFonts w:ascii="微软雅黑" w:eastAsia="微软雅黑" w:hAnsi="微软雅黑" w:hint="eastAsia"/>
          <w:color w:val="404040" w:themeColor="text1" w:themeTint="BF"/>
        </w:rPr>
      </w:pPr>
    </w:p>
    <w:p w14:paraId="3707448D" w14:textId="661CB2AE" w:rsidR="00C00C45" w:rsidRPr="00DE540D" w:rsidRDefault="00C00C45" w:rsidP="00C00C45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（3）最差拟合法</w:t>
      </w:r>
      <w:r w:rsidRPr="00DE540D">
        <w:rPr>
          <w:rFonts w:ascii="微软雅黑" w:eastAsia="微软雅黑" w:hAnsi="微软雅黑"/>
          <w:b/>
          <w:bCs/>
          <w:color w:val="404040" w:themeColor="text1" w:themeTint="BF"/>
        </w:rPr>
        <w:t>(Worst fit)</w:t>
      </w:r>
    </w:p>
    <w:p w14:paraId="1B2C03A1" w14:textId="51CC0DA5" w:rsidR="00C00C45" w:rsidRPr="00DE540D" w:rsidRDefault="00C00C45" w:rsidP="00C00C45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分配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：找到一个大小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最大的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空闲块，将所需大小分配给用户，剩下部分仍然是空闲块结点（</w:t>
      </w:r>
      <w:proofErr w:type="gramStart"/>
      <w:r w:rsidRPr="00DE540D">
        <w:rPr>
          <w:rFonts w:ascii="微软雅黑" w:eastAsia="微软雅黑" w:hAnsi="微软雅黑" w:hint="eastAsia"/>
          <w:color w:val="404040" w:themeColor="text1" w:themeTint="BF"/>
        </w:rPr>
        <w:t>徐重新</w:t>
      </w:r>
      <w:proofErr w:type="gramEnd"/>
      <w:r w:rsidRPr="00DE540D">
        <w:rPr>
          <w:rFonts w:ascii="微软雅黑" w:eastAsia="微软雅黑" w:hAnsi="微软雅黑" w:hint="eastAsia"/>
          <w:color w:val="404040" w:themeColor="text1" w:themeTint="BF"/>
        </w:rPr>
        <w:t>插入）</w:t>
      </w:r>
    </w:p>
    <w:p w14:paraId="7D068138" w14:textId="77777777" w:rsidR="00C00C45" w:rsidRPr="00DE540D" w:rsidRDefault="00C00C45" w:rsidP="00C00C45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回收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：只要将释放的空闲块插入到链表的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合适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位置（从大到小）</w:t>
      </w:r>
    </w:p>
    <w:p w14:paraId="74E67888" w14:textId="7D982DE9" w:rsidR="00C00C45" w:rsidRPr="00DE540D" w:rsidRDefault="00C00C45" w:rsidP="00C00C45">
      <w:pPr>
        <w:rPr>
          <w:rFonts w:ascii="微软雅黑" w:eastAsia="微软雅黑" w:hAnsi="微软雅黑" w:hint="eastAsia"/>
          <w:b/>
          <w:bCs/>
          <w:color w:val="404040" w:themeColor="text1" w:themeTint="BF"/>
        </w:rPr>
      </w:pPr>
      <w:r w:rsidRPr="00DE540D">
        <w:rPr>
          <w:rFonts w:ascii="微软雅黑" w:eastAsia="微软雅黑" w:hAnsi="微软雅黑" w:hint="eastAsia"/>
          <w:color w:val="404040" w:themeColor="text1" w:themeTint="BF"/>
        </w:rPr>
        <w:t>特点：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分配无需查找</w:t>
      </w:r>
      <w:r w:rsidRPr="00DE540D">
        <w:rPr>
          <w:rFonts w:ascii="微软雅黑" w:eastAsia="微软雅黑" w:hAnsi="微软雅黑" w:hint="eastAsia"/>
          <w:color w:val="404040" w:themeColor="text1" w:themeTint="BF"/>
        </w:rPr>
        <w:t>，回收需要查找适当的位置；容易产生无法分配的内存碎片；</w:t>
      </w:r>
      <w:r w:rsidRPr="00DE540D">
        <w:rPr>
          <w:rFonts w:ascii="微软雅黑" w:eastAsia="微软雅黑" w:hAnsi="微软雅黑" w:hint="eastAsia"/>
          <w:b/>
          <w:bCs/>
          <w:color w:val="404040" w:themeColor="text1" w:themeTint="BF"/>
        </w:rPr>
        <w:t>适用于请求分配的内存块的大小范围较窄的系统</w:t>
      </w:r>
    </w:p>
    <w:p w14:paraId="2C3C5CDD" w14:textId="77777777" w:rsidR="00F1616E" w:rsidRDefault="00F1616E">
      <w:pPr>
        <w:rPr>
          <w:rFonts w:ascii="微软雅黑" w:eastAsia="微软雅黑" w:hAnsi="微软雅黑" w:hint="eastAsia"/>
          <w:b/>
          <w:bCs/>
        </w:rPr>
      </w:pPr>
    </w:p>
    <w:p w14:paraId="38CB6C5D" w14:textId="67A20C3A" w:rsidR="00A05E7D" w:rsidRPr="00BE5B39" w:rsidRDefault="00BE5B39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以下的</w:t>
      </w:r>
      <w:r w:rsidR="00A05E7D">
        <w:rPr>
          <w:rFonts w:ascii="微软雅黑" w:eastAsia="微软雅黑" w:hAnsi="微软雅黑" w:hint="eastAsia"/>
          <w:b/>
          <w:bCs/>
        </w:rPr>
        <w:t>实现</w:t>
      </w:r>
      <w:r>
        <w:rPr>
          <w:rFonts w:ascii="微软雅黑" w:eastAsia="微软雅黑" w:hAnsi="微软雅黑" w:hint="eastAsia"/>
          <w:b/>
          <w:bCs/>
        </w:rPr>
        <w:t>方法解决了内存碎片的问题：</w:t>
      </w:r>
    </w:p>
    <w:p w14:paraId="3B584325" w14:textId="5AEFD79D" w:rsidR="00F1616E" w:rsidRPr="00C00C45" w:rsidRDefault="00C00C45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C00C45">
        <w:rPr>
          <w:rFonts w:ascii="微软雅黑" w:eastAsia="微软雅黑" w:hAnsi="微软雅黑"/>
          <w:b/>
          <w:bCs/>
          <w:sz w:val="32"/>
          <w:szCs w:val="36"/>
        </w:rPr>
        <w:t xml:space="preserve">3. </w:t>
      </w:r>
      <w:r w:rsidRPr="00C00C45">
        <w:rPr>
          <w:rFonts w:ascii="微软雅黑" w:eastAsia="微软雅黑" w:hAnsi="微软雅黑" w:hint="eastAsia"/>
          <w:b/>
          <w:bCs/>
          <w:sz w:val="32"/>
          <w:szCs w:val="36"/>
        </w:rPr>
        <w:t>边界标识法</w:t>
      </w:r>
      <w:r w:rsidRPr="00C00C45">
        <w:rPr>
          <w:rFonts w:ascii="微软雅黑" w:eastAsia="微软雅黑" w:hAnsi="微软雅黑"/>
          <w:b/>
          <w:bCs/>
          <w:sz w:val="32"/>
          <w:szCs w:val="36"/>
        </w:rPr>
        <w:t xml:space="preserve"> (Boundary Tag Method)</w:t>
      </w:r>
    </w:p>
    <w:p w14:paraId="6973F43E" w14:textId="763A5671" w:rsidR="00F1616E" w:rsidRPr="00C00C45" w:rsidRDefault="00C00C45" w:rsidP="00C00C45">
      <w:pPr>
        <w:numPr>
          <w:ilvl w:val="0"/>
          <w:numId w:val="13"/>
        </w:numPr>
        <w:rPr>
          <w:rFonts w:ascii="微软雅黑" w:eastAsia="微软雅黑" w:hAnsi="微软雅黑" w:hint="eastAsia"/>
        </w:rPr>
      </w:pPr>
      <w:r w:rsidRPr="00C00C45">
        <w:rPr>
          <w:rFonts w:ascii="微软雅黑" w:eastAsia="微软雅黑" w:hAnsi="微软雅黑" w:hint="eastAsia"/>
        </w:rPr>
        <w:t>操作系统中常用的动态存储管理方法</w:t>
      </w:r>
    </w:p>
    <w:p w14:paraId="0C9985A4" w14:textId="77777777" w:rsidR="00C00C45" w:rsidRPr="00C00C45" w:rsidRDefault="00C00C45" w:rsidP="00C00C45">
      <w:pPr>
        <w:numPr>
          <w:ilvl w:val="0"/>
          <w:numId w:val="12"/>
        </w:numPr>
        <w:rPr>
          <w:rFonts w:ascii="微软雅黑" w:eastAsia="微软雅黑" w:hAnsi="微软雅黑" w:hint="eastAsia"/>
        </w:rPr>
      </w:pPr>
      <w:r w:rsidRPr="00C00C45">
        <w:rPr>
          <w:rFonts w:ascii="微软雅黑" w:eastAsia="微软雅黑" w:hAnsi="微软雅黑" w:hint="eastAsia"/>
        </w:rPr>
        <w:t>将所有的空闲块链接成一个</w:t>
      </w:r>
      <w:r w:rsidRPr="00C00C45">
        <w:rPr>
          <w:rFonts w:ascii="微软雅黑" w:eastAsia="微软雅黑" w:hAnsi="微软雅黑" w:hint="eastAsia"/>
          <w:b/>
          <w:bCs/>
        </w:rPr>
        <w:t>双重</w:t>
      </w:r>
      <w:r w:rsidRPr="009518AE">
        <w:rPr>
          <w:rFonts w:ascii="微软雅黑" w:eastAsia="微软雅黑" w:hAnsi="微软雅黑" w:hint="eastAsia"/>
          <w:b/>
          <w:bCs/>
          <w:color w:val="FF0000"/>
        </w:rPr>
        <w:t>循环</w:t>
      </w:r>
      <w:r w:rsidRPr="00C00C45">
        <w:rPr>
          <w:rFonts w:ascii="微软雅黑" w:eastAsia="微软雅黑" w:hAnsi="微软雅黑" w:hint="eastAsia"/>
          <w:b/>
          <w:bCs/>
        </w:rPr>
        <w:t>链表</w:t>
      </w:r>
    </w:p>
    <w:p w14:paraId="327EB025" w14:textId="77777777" w:rsidR="00C00C45" w:rsidRPr="00C00C45" w:rsidRDefault="00C00C45" w:rsidP="00C00C45">
      <w:pPr>
        <w:numPr>
          <w:ilvl w:val="0"/>
          <w:numId w:val="12"/>
        </w:numPr>
        <w:rPr>
          <w:rFonts w:ascii="微软雅黑" w:eastAsia="微软雅黑" w:hAnsi="微软雅黑" w:hint="eastAsia"/>
        </w:rPr>
      </w:pPr>
      <w:r w:rsidRPr="00C00C45">
        <w:rPr>
          <w:rFonts w:ascii="微软雅黑" w:eastAsia="微软雅黑" w:hAnsi="微软雅黑" w:hint="eastAsia"/>
        </w:rPr>
        <w:t>每个内存区域的</w:t>
      </w:r>
      <w:r w:rsidRPr="00C00C45">
        <w:rPr>
          <w:rFonts w:ascii="微软雅黑" w:eastAsia="微软雅黑" w:hAnsi="微软雅黑" w:hint="eastAsia"/>
          <w:b/>
          <w:bCs/>
        </w:rPr>
        <w:t>头部</w:t>
      </w:r>
      <w:r w:rsidRPr="00C00C45">
        <w:rPr>
          <w:rFonts w:ascii="微软雅黑" w:eastAsia="微软雅黑" w:hAnsi="微软雅黑" w:hint="eastAsia"/>
        </w:rPr>
        <w:t>和</w:t>
      </w:r>
      <w:r w:rsidRPr="00C00C45">
        <w:rPr>
          <w:rFonts w:ascii="微软雅黑" w:eastAsia="微软雅黑" w:hAnsi="微软雅黑" w:hint="eastAsia"/>
          <w:b/>
          <w:bCs/>
        </w:rPr>
        <w:t>底部</w:t>
      </w:r>
      <w:r w:rsidRPr="00C00C45">
        <w:rPr>
          <w:rFonts w:ascii="微软雅黑" w:eastAsia="微软雅黑" w:hAnsi="微软雅黑" w:hint="eastAsia"/>
        </w:rPr>
        <w:t>两个边界上分别设置标识，以标识该区域为占用块或空闲块</w:t>
      </w:r>
    </w:p>
    <w:p w14:paraId="3067158B" w14:textId="29C916D9" w:rsidR="00F1616E" w:rsidRPr="00C00C45" w:rsidRDefault="00A05E7D">
      <w:p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/>
          <w:noProof/>
        </w:rPr>
        <w:drawing>
          <wp:inline distT="0" distB="0" distL="0" distR="0" wp14:anchorId="227E3C3B" wp14:editId="13B21046">
            <wp:extent cx="2536709" cy="16107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759" cy="16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CA5" w14:textId="0D1E4CF7" w:rsidR="00F1616E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数据结构Space：（WORD*）</w:t>
      </w:r>
    </w:p>
    <w:p w14:paraId="23CE465D" w14:textId="51EE7E2B" w:rsidR="00A05E7D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头部域：</w:t>
      </w:r>
      <w:proofErr w:type="spellStart"/>
      <w:r>
        <w:rPr>
          <w:rFonts w:ascii="微软雅黑" w:eastAsia="微软雅黑" w:hAnsi="微软雅黑" w:hint="eastAsia"/>
        </w:rPr>
        <w:t>llink</w:t>
      </w:r>
      <w:proofErr w:type="spellEnd"/>
      <w:r>
        <w:rPr>
          <w:rFonts w:ascii="微软雅黑" w:eastAsia="微软雅黑" w:hAnsi="微软雅黑" w:hint="eastAsia"/>
        </w:rPr>
        <w:t>指向前驱节点（WORD*）</w:t>
      </w:r>
    </w:p>
    <w:p w14:paraId="5FE5D219" w14:textId="3D9227CA" w:rsidR="00A05E7D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rlink</w:t>
      </w:r>
      <w:proofErr w:type="spellEnd"/>
      <w:r>
        <w:rPr>
          <w:rFonts w:ascii="微软雅黑" w:eastAsia="微软雅黑" w:hAnsi="微软雅黑" w:hint="eastAsia"/>
        </w:rPr>
        <w:t>指后继节点</w:t>
      </w:r>
    </w:p>
    <w:p w14:paraId="5BE2BE6F" w14:textId="5662E5D9" w:rsidR="00F1616E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tag 空闲0或占用1</w:t>
      </w:r>
    </w:p>
    <w:p w14:paraId="686949DC" w14:textId="3CF27883" w:rsidR="00A05E7D" w:rsidRPr="00A05E7D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size 空间大小</w:t>
      </w:r>
    </w:p>
    <w:p w14:paraId="254CF69A" w14:textId="1FCCD8B4" w:rsidR="00F1616E" w:rsidRDefault="00A05E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尾部域：uplink指向本结点的头部</w:t>
      </w:r>
    </w:p>
    <w:p w14:paraId="1312B60C" w14:textId="77777777" w:rsidR="00A05E7D" w:rsidRPr="00A05E7D" w:rsidRDefault="00A05E7D" w:rsidP="00A05E7D">
      <w:pPr>
        <w:numPr>
          <w:ilvl w:val="0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  <w:b/>
          <w:bCs/>
        </w:rPr>
        <w:t>分配约定</w:t>
      </w:r>
      <w:r w:rsidRPr="00A05E7D">
        <w:rPr>
          <w:rFonts w:ascii="微软雅黑" w:eastAsia="微软雅黑" w:hAnsi="微软雅黑" w:hint="eastAsia"/>
        </w:rPr>
        <w:t>：</w:t>
      </w:r>
    </w:p>
    <w:p w14:paraId="4FDE96F1" w14:textId="2BF40E2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</w:rPr>
        <w:t>选定适当</w:t>
      </w:r>
      <w:r w:rsidRPr="00A05E7D">
        <w:rPr>
          <w:rFonts w:ascii="微软雅黑" w:eastAsia="微软雅黑" w:hAnsi="微软雅黑" w:hint="eastAsia"/>
          <w:b/>
          <w:bCs/>
        </w:rPr>
        <w:t>常量e</w:t>
      </w:r>
      <w:r w:rsidRPr="00A05E7D">
        <w:rPr>
          <w:rFonts w:ascii="微软雅黑" w:eastAsia="微软雅黑" w:hAnsi="微软雅黑" w:hint="eastAsia"/>
        </w:rPr>
        <w:t>，</w:t>
      </w:r>
      <w:proofErr w:type="gramStart"/>
      <w:r w:rsidRPr="00A05E7D">
        <w:rPr>
          <w:rFonts w:ascii="微软雅黑" w:eastAsia="微软雅黑" w:hAnsi="微软雅黑" w:hint="eastAsia"/>
        </w:rPr>
        <w:t>设待分配</w:t>
      </w:r>
      <w:proofErr w:type="gramEnd"/>
      <w:r w:rsidRPr="00A05E7D">
        <w:rPr>
          <w:rFonts w:ascii="微软雅黑" w:eastAsia="微软雅黑" w:hAnsi="微软雅黑" w:hint="eastAsia"/>
        </w:rPr>
        <w:t>空闲块、请求分配空间的大小分别为m</w:t>
      </w:r>
      <w:r w:rsidR="00F8656D">
        <w:rPr>
          <w:rFonts w:ascii="微软雅黑" w:eastAsia="微软雅黑" w:hAnsi="微软雅黑" w:hint="eastAsia"/>
        </w:rPr>
        <w:t>、</w:t>
      </w:r>
      <w:r w:rsidRPr="00A05E7D">
        <w:rPr>
          <w:rFonts w:ascii="微软雅黑" w:eastAsia="微软雅黑" w:hAnsi="微软雅黑"/>
        </w:rPr>
        <w:t xml:space="preserve">n </w:t>
      </w:r>
    </w:p>
    <w:p w14:paraId="29517850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  <w:b/>
          <w:bCs/>
        </w:rPr>
        <w:t>当m-n≤e时：将整个</w:t>
      </w:r>
      <w:proofErr w:type="gramStart"/>
      <w:r w:rsidRPr="00A05E7D">
        <w:rPr>
          <w:rFonts w:ascii="微软雅黑" w:eastAsia="微软雅黑" w:hAnsi="微软雅黑" w:hint="eastAsia"/>
          <w:b/>
          <w:bCs/>
        </w:rPr>
        <w:t>空闲块分配给</w:t>
      </w:r>
      <w:proofErr w:type="gramEnd"/>
      <w:r w:rsidRPr="00A05E7D">
        <w:rPr>
          <w:rFonts w:ascii="微软雅黑" w:eastAsia="微软雅黑" w:hAnsi="微软雅黑" w:hint="eastAsia"/>
          <w:b/>
          <w:bCs/>
        </w:rPr>
        <w:t>用户</w:t>
      </w:r>
      <w:r w:rsidRPr="00A05E7D">
        <w:rPr>
          <w:rFonts w:ascii="微软雅黑" w:eastAsia="微软雅黑" w:hAnsi="微软雅黑" w:hint="eastAsia"/>
        </w:rPr>
        <w:t>；</w:t>
      </w:r>
    </w:p>
    <w:p w14:paraId="358169F5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  <w:b/>
          <w:bCs/>
        </w:rPr>
        <w:t>当m</w:t>
      </w:r>
      <w:r w:rsidRPr="00A05E7D">
        <w:rPr>
          <w:rFonts w:ascii="微软雅黑" w:eastAsia="微软雅黑" w:hAnsi="微软雅黑"/>
          <w:b/>
          <w:bCs/>
        </w:rPr>
        <w:t>-n&gt;e时：则</w:t>
      </w:r>
      <w:proofErr w:type="gramStart"/>
      <w:r w:rsidRPr="00A05E7D">
        <w:rPr>
          <w:rFonts w:ascii="微软雅黑" w:eastAsia="微软雅黑" w:hAnsi="微软雅黑"/>
          <w:b/>
          <w:bCs/>
        </w:rPr>
        <w:t>只分配</w:t>
      </w:r>
      <w:proofErr w:type="gramEnd"/>
      <w:r w:rsidRPr="00A05E7D">
        <w:rPr>
          <w:rFonts w:ascii="微软雅黑" w:eastAsia="微软雅黑" w:hAnsi="微软雅黑"/>
          <w:b/>
          <w:bCs/>
        </w:rPr>
        <w:t>请求的大小n</w:t>
      </w:r>
      <w:r w:rsidRPr="00A05E7D">
        <w:rPr>
          <w:rFonts w:ascii="微软雅黑" w:eastAsia="微软雅黑" w:hAnsi="微软雅黑" w:hint="eastAsia"/>
          <w:b/>
          <w:bCs/>
        </w:rPr>
        <w:t>给用户</w:t>
      </w:r>
      <w:r w:rsidRPr="00A05E7D">
        <w:rPr>
          <w:rFonts w:ascii="微软雅黑" w:eastAsia="微软雅黑" w:hAnsi="微软雅黑" w:hint="eastAsia"/>
        </w:rPr>
        <w:t>；</w:t>
      </w:r>
    </w:p>
    <w:p w14:paraId="40CAAE20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</w:rPr>
        <w:t>尽量减少空闲块链表中出现小碎片</w:t>
      </w:r>
      <w:r w:rsidRPr="00A05E7D">
        <w:rPr>
          <w:rFonts w:ascii="微软雅黑" w:eastAsia="微软雅黑" w:hAnsi="微软雅黑"/>
        </w:rPr>
        <w:t>(</w:t>
      </w:r>
      <w:r w:rsidRPr="00A05E7D">
        <w:rPr>
          <w:rFonts w:ascii="微软雅黑" w:eastAsia="微软雅黑" w:hAnsi="微软雅黑" w:hint="eastAsia"/>
        </w:rPr>
        <w:t>容量≤e</w:t>
      </w:r>
      <w:r w:rsidRPr="00A05E7D">
        <w:rPr>
          <w:rFonts w:ascii="微软雅黑" w:eastAsia="微软雅黑" w:hAnsi="微软雅黑"/>
        </w:rPr>
        <w:t>) ，</w:t>
      </w:r>
      <w:r w:rsidRPr="00A05E7D">
        <w:rPr>
          <w:rFonts w:ascii="微软雅黑" w:eastAsia="微软雅黑" w:hAnsi="微软雅黑" w:hint="eastAsia"/>
        </w:rPr>
        <w:t>提高分配效率；减少对空闲块链表的维护工作量</w:t>
      </w:r>
    </w:p>
    <w:p w14:paraId="3A86DE76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</w:rPr>
        <w:t>为了避免修改指针，约定</w:t>
      </w:r>
      <w:r w:rsidRPr="00A05E7D">
        <w:rPr>
          <w:rFonts w:ascii="微软雅黑" w:eastAsia="微软雅黑" w:hAnsi="微软雅黑" w:hint="eastAsia"/>
          <w:b/>
          <w:bCs/>
        </w:rPr>
        <w:t>将高地址部分分配给用户</w:t>
      </w:r>
    </w:p>
    <w:p w14:paraId="631130BA" w14:textId="77777777" w:rsidR="00A05E7D" w:rsidRPr="00A05E7D" w:rsidRDefault="00A05E7D" w:rsidP="00A05E7D">
      <w:pPr>
        <w:numPr>
          <w:ilvl w:val="0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  <w:b/>
          <w:bCs/>
        </w:rPr>
        <w:t>查找约定：</w:t>
      </w:r>
    </w:p>
    <w:p w14:paraId="258743F0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</w:rPr>
        <w:t>每次需要查找空闲块时，从</w:t>
      </w:r>
      <w:r w:rsidRPr="00A05E7D">
        <w:rPr>
          <w:rFonts w:ascii="微软雅黑" w:eastAsia="微软雅黑" w:hAnsi="微软雅黑" w:hint="eastAsia"/>
          <w:b/>
          <w:bCs/>
        </w:rPr>
        <w:t>上次刚分配结点的后继结点</w:t>
      </w:r>
      <w:r w:rsidRPr="00A05E7D">
        <w:rPr>
          <w:rFonts w:ascii="微软雅黑" w:eastAsia="微软雅黑" w:hAnsi="微软雅黑" w:hint="eastAsia"/>
        </w:rPr>
        <w:t>开始查找空闲块</w:t>
      </w:r>
    </w:p>
    <w:p w14:paraId="51460509" w14:textId="77777777" w:rsidR="00A05E7D" w:rsidRPr="00A05E7D" w:rsidRDefault="00A05E7D" w:rsidP="00A05E7D">
      <w:pPr>
        <w:numPr>
          <w:ilvl w:val="1"/>
          <w:numId w:val="15"/>
        </w:numPr>
        <w:rPr>
          <w:rFonts w:ascii="微软雅黑" w:eastAsia="微软雅黑" w:hAnsi="微软雅黑" w:hint="eastAsia"/>
        </w:rPr>
      </w:pPr>
      <w:r w:rsidRPr="00A05E7D">
        <w:rPr>
          <w:rFonts w:ascii="微软雅黑" w:eastAsia="微软雅黑" w:hAnsi="微软雅黑" w:hint="eastAsia"/>
        </w:rPr>
        <w:t>作用：提高查找空闲块的速度，防止小容量结点聚集</w:t>
      </w:r>
    </w:p>
    <w:p w14:paraId="6C74E91C" w14:textId="77777777" w:rsidR="00F1616E" w:rsidRPr="00A05E7D" w:rsidRDefault="00F1616E">
      <w:pPr>
        <w:rPr>
          <w:rFonts w:ascii="微软雅黑" w:eastAsia="微软雅黑" w:hAnsi="微软雅黑" w:hint="eastAsia"/>
        </w:rPr>
      </w:pPr>
    </w:p>
    <w:p w14:paraId="1975B187" w14:textId="27E96B33" w:rsidR="00BE5B39" w:rsidRDefault="00203935" w:rsidP="00BE5B3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分配算法：首次拟合法</w:t>
      </w:r>
      <w:r w:rsidR="00F8656D">
        <w:rPr>
          <w:rFonts w:ascii="微软雅黑" w:eastAsia="微软雅黑" w:hAnsi="微软雅黑" w:hint="eastAsia"/>
        </w:rPr>
        <w:t>（但不保留</w:t>
      </w:r>
      <w:r w:rsidR="00F8656D" w:rsidRPr="00F8656D">
        <w:rPr>
          <w:rFonts w:ascii="微软雅黑" w:eastAsia="微软雅黑" w:hAnsi="微软雅黑" w:hint="eastAsia"/>
        </w:rPr>
        <w:t>小于等于e的剩余量</w:t>
      </w:r>
      <w:r w:rsidR="00F8656D">
        <w:rPr>
          <w:rFonts w:ascii="微软雅黑" w:eastAsia="微软雅黑" w:hAnsi="微软雅黑" w:hint="eastAsia"/>
        </w:rPr>
        <w:t>）</w:t>
      </w:r>
    </w:p>
    <w:p w14:paraId="668371BF" w14:textId="29A63CAF" w:rsidR="00BE5B39" w:rsidRPr="00BE5B39" w:rsidRDefault="00203935" w:rsidP="00BE5B3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回收算法：</w:t>
      </w:r>
      <w:r w:rsidR="00BE5B39" w:rsidRPr="00BE5B39">
        <w:rPr>
          <w:rFonts w:ascii="微软雅黑" w:eastAsia="微软雅黑" w:hAnsi="微软雅黑" w:hint="eastAsia"/>
        </w:rPr>
        <w:t>释放占用块时，检查刚释放的占用块的左、右紧邻是否为空闲块，以便使物理地址毗邻的空闲块合并成一个尽可能大的结点</w:t>
      </w:r>
      <w:r w:rsidR="001C2C3B">
        <w:rPr>
          <w:rFonts w:ascii="微软雅黑" w:eastAsia="微软雅黑" w:hAnsi="微软雅黑" w:hint="eastAsia"/>
        </w:rPr>
        <w:t>，根据左右空闲情况有四种不同的处理流程</w:t>
      </w:r>
      <w:r w:rsidR="00732295">
        <w:rPr>
          <w:rFonts w:ascii="微软雅黑" w:eastAsia="微软雅黑" w:hAnsi="微软雅黑" w:hint="eastAsia"/>
        </w:rPr>
        <w:t>：</w:t>
      </w:r>
    </w:p>
    <w:p w14:paraId="5F2B1984" w14:textId="2367BDD4" w:rsidR="00F1616E" w:rsidRPr="00BE5B39" w:rsidRDefault="007322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设释放块的头地址为p，则低地址相邻块尾部为p-1，高地址相邻块头部为</w:t>
      </w:r>
      <w:proofErr w:type="spellStart"/>
      <w:r>
        <w:rPr>
          <w:rFonts w:ascii="微软雅黑" w:eastAsia="微软雅黑" w:hAnsi="微软雅黑" w:hint="eastAsia"/>
        </w:rPr>
        <w:t>p+p</w:t>
      </w:r>
      <w:proofErr w:type="spellEnd"/>
      <w:r>
        <w:rPr>
          <w:rFonts w:ascii="微软雅黑" w:eastAsia="微软雅黑" w:hAnsi="微软雅黑" w:hint="eastAsia"/>
        </w:rPr>
        <w:t>-&gt;size</w:t>
      </w:r>
    </w:p>
    <w:p w14:paraId="32FF2A6C" w14:textId="576B0366" w:rsidR="001C2C3B" w:rsidRDefault="007322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①左右</w:t>
      </w:r>
      <w:r w:rsidRPr="00732295">
        <w:rPr>
          <w:rFonts w:ascii="微软雅黑" w:eastAsia="微软雅黑" w:hAnsi="微软雅黑" w:hint="eastAsia"/>
        </w:rPr>
        <w:t>均为占用块</w:t>
      </w:r>
      <w:r>
        <w:rPr>
          <w:rFonts w:ascii="微软雅黑" w:eastAsia="微软雅黑" w:hAnsi="微软雅黑" w:hint="eastAsia"/>
        </w:rPr>
        <w:t>：直接插入空闲块，无需其他操作</w:t>
      </w:r>
    </w:p>
    <w:p w14:paraId="041167F6" w14:textId="16ECDDD8" w:rsidR="00732295" w:rsidRDefault="007322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②左空闲而右占用：和左边</w:t>
      </w:r>
      <w:r w:rsidRPr="005A5B4F">
        <w:rPr>
          <w:rFonts w:ascii="微软雅黑" w:eastAsia="微软雅黑" w:hAnsi="微软雅黑" w:hint="eastAsia"/>
          <w:b/>
          <w:bCs/>
        </w:rPr>
        <w:t>合并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改变左块的</w:t>
      </w:r>
      <w:proofErr w:type="gramEnd"/>
      <w:r>
        <w:rPr>
          <w:rFonts w:ascii="微软雅黑" w:eastAsia="微软雅黑" w:hAnsi="微软雅黑" w:hint="eastAsia"/>
        </w:rPr>
        <w:t>size域，重</w:t>
      </w:r>
      <w:proofErr w:type="gramStart"/>
      <w:r>
        <w:rPr>
          <w:rFonts w:ascii="微软雅黑" w:eastAsia="微软雅黑" w:hAnsi="微软雅黑" w:hint="eastAsia"/>
        </w:rPr>
        <w:t>设</w:t>
      </w:r>
      <w:r w:rsidR="005A5B4F">
        <w:rPr>
          <w:rFonts w:ascii="微软雅黑" w:eastAsia="微软雅黑" w:hAnsi="微软雅黑" w:hint="eastAsia"/>
        </w:rPr>
        <w:t>左块的</w:t>
      </w:r>
      <w:proofErr w:type="gramEnd"/>
      <w:r>
        <w:rPr>
          <w:rFonts w:ascii="微软雅黑" w:eastAsia="微软雅黑" w:hAnsi="微软雅黑" w:hint="eastAsia"/>
        </w:rPr>
        <w:t>尾部指针</w:t>
      </w:r>
    </w:p>
    <w:p w14:paraId="353370BF" w14:textId="0C1E252A" w:rsidR="00732295" w:rsidRDefault="007322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③左占用而右空闲：和右边合并，</w:t>
      </w:r>
      <w:proofErr w:type="gramStart"/>
      <w:r>
        <w:rPr>
          <w:rFonts w:ascii="微软雅黑" w:eastAsia="微软雅黑" w:hAnsi="微软雅黑" w:hint="eastAsia"/>
        </w:rPr>
        <w:t>改变</w:t>
      </w:r>
      <w:r w:rsidR="005A5B4F">
        <w:rPr>
          <w:rFonts w:ascii="微软雅黑" w:eastAsia="微软雅黑" w:hAnsi="微软雅黑" w:hint="eastAsia"/>
        </w:rPr>
        <w:t>右块的</w:t>
      </w:r>
      <w:proofErr w:type="gramEnd"/>
      <w:r w:rsidR="005A5B4F">
        <w:rPr>
          <w:rFonts w:ascii="微软雅黑" w:eastAsia="微软雅黑" w:hAnsi="微软雅黑" w:hint="eastAsia"/>
        </w:rPr>
        <w:t>size域，重</w:t>
      </w:r>
      <w:proofErr w:type="gramStart"/>
      <w:r w:rsidR="005A5B4F">
        <w:rPr>
          <w:rFonts w:ascii="微软雅黑" w:eastAsia="微软雅黑" w:hAnsi="微软雅黑" w:hint="eastAsia"/>
        </w:rPr>
        <w:t>设右块的</w:t>
      </w:r>
      <w:proofErr w:type="gramEnd"/>
      <w:r w:rsidR="005A5B4F">
        <w:rPr>
          <w:rFonts w:ascii="微软雅黑" w:eastAsia="微软雅黑" w:hAnsi="微软雅黑" w:hint="eastAsia"/>
        </w:rPr>
        <w:t>头部指针</w:t>
      </w:r>
    </w:p>
    <w:p w14:paraId="25125633" w14:textId="0F5039C8" w:rsidR="005A5B4F" w:rsidRDefault="005A5B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④左右均空闲：和左右合并，</w:t>
      </w:r>
      <w:proofErr w:type="gramStart"/>
      <w:r>
        <w:rPr>
          <w:rFonts w:ascii="微软雅黑" w:eastAsia="微软雅黑" w:hAnsi="微软雅黑" w:hint="eastAsia"/>
        </w:rPr>
        <w:t>改变左块的</w:t>
      </w:r>
      <w:proofErr w:type="gramEnd"/>
      <w:r>
        <w:rPr>
          <w:rFonts w:ascii="微软雅黑" w:eastAsia="微软雅黑" w:hAnsi="微软雅黑" w:hint="eastAsia"/>
        </w:rPr>
        <w:t>size域，重设合并后的尾指针（</w:t>
      </w:r>
      <w:proofErr w:type="gramStart"/>
      <w:r>
        <w:rPr>
          <w:rFonts w:ascii="微软雅黑" w:eastAsia="微软雅黑" w:hAnsi="微软雅黑" w:hint="eastAsia"/>
        </w:rPr>
        <w:t>删除右块结点</w:t>
      </w:r>
      <w:proofErr w:type="gramEnd"/>
      <w:r>
        <w:rPr>
          <w:rFonts w:ascii="微软雅黑" w:eastAsia="微软雅黑" w:hAnsi="微软雅黑" w:hint="eastAsia"/>
        </w:rPr>
        <w:t>，且要改变右结点后继结点的前驱指针）</w:t>
      </w:r>
    </w:p>
    <w:p w14:paraId="7FE5FB32" w14:textId="77777777" w:rsidR="009518AE" w:rsidRDefault="009518AE">
      <w:pPr>
        <w:rPr>
          <w:rFonts w:ascii="微软雅黑" w:eastAsia="微软雅黑" w:hAnsi="微软雅黑" w:hint="eastAsia"/>
        </w:rPr>
      </w:pPr>
    </w:p>
    <w:p w14:paraId="4A791B19" w14:textId="7ACF7609" w:rsidR="00F1616E" w:rsidRPr="00BE5B39" w:rsidRDefault="00BE5B39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BE5B39">
        <w:rPr>
          <w:rFonts w:ascii="微软雅黑" w:eastAsia="微软雅黑" w:hAnsi="微软雅黑"/>
          <w:b/>
          <w:bCs/>
          <w:sz w:val="32"/>
          <w:szCs w:val="36"/>
        </w:rPr>
        <w:t xml:space="preserve">4. </w:t>
      </w:r>
      <w:r w:rsidRPr="00BE5B39">
        <w:rPr>
          <w:rFonts w:ascii="微软雅黑" w:eastAsia="微软雅黑" w:hAnsi="微软雅黑" w:hint="eastAsia"/>
          <w:b/>
          <w:bCs/>
          <w:sz w:val="32"/>
          <w:szCs w:val="36"/>
        </w:rPr>
        <w:t>伙伴系统</w:t>
      </w:r>
      <w:r w:rsidRPr="00BE5B39">
        <w:rPr>
          <w:rFonts w:ascii="微软雅黑" w:eastAsia="微软雅黑" w:hAnsi="微软雅黑"/>
          <w:b/>
          <w:bCs/>
          <w:sz w:val="32"/>
          <w:szCs w:val="36"/>
        </w:rPr>
        <w:t>(Buddy System)</w:t>
      </w:r>
    </w:p>
    <w:p w14:paraId="7F8F58E8" w14:textId="77777777" w:rsidR="00D45A98" w:rsidRDefault="00D45A98" w:rsidP="00D45A98">
      <w:p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/>
          <w:noProof/>
        </w:rPr>
        <w:drawing>
          <wp:inline distT="0" distB="0" distL="0" distR="0" wp14:anchorId="3ABEBA36" wp14:editId="3CA5BF66">
            <wp:extent cx="2349500" cy="20468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556" cy="20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7AC9" w14:textId="08FA25F8" w:rsidR="00D45A98" w:rsidRPr="00D45A98" w:rsidRDefault="00D45A98" w:rsidP="00D45A98">
      <w:p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与边界标识法类似，所不同是：无论占用块或空闲块，其大小均为</w:t>
      </w:r>
      <w:r w:rsidRPr="00D45A98">
        <w:rPr>
          <w:rFonts w:ascii="微软雅黑" w:eastAsia="微软雅黑" w:hAnsi="微软雅黑"/>
          <w:b/>
          <w:bCs/>
        </w:rPr>
        <w:t>2的k次</w:t>
      </w:r>
      <w:proofErr w:type="gramStart"/>
      <w:r w:rsidRPr="00D45A98">
        <w:rPr>
          <w:rFonts w:ascii="微软雅黑" w:eastAsia="微软雅黑" w:hAnsi="微软雅黑"/>
          <w:b/>
          <w:bCs/>
        </w:rPr>
        <w:t>幂</w:t>
      </w:r>
      <w:proofErr w:type="gramEnd"/>
    </w:p>
    <w:p w14:paraId="4FDC1200" w14:textId="77777777" w:rsidR="00D45A98" w:rsidRPr="00D45A98" w:rsidRDefault="00D45A98" w:rsidP="00D45A98">
      <w:pPr>
        <w:numPr>
          <w:ilvl w:val="0"/>
          <w:numId w:val="18"/>
        </w:num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伙伴系统的可利用空间表：</w:t>
      </w:r>
    </w:p>
    <w:p w14:paraId="48AB6FE7" w14:textId="77777777" w:rsidR="00D45A98" w:rsidRPr="00D45A98" w:rsidRDefault="00D45A98" w:rsidP="00D45A98">
      <w:pPr>
        <w:numPr>
          <w:ilvl w:val="1"/>
          <w:numId w:val="18"/>
        </w:num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将所有大小相同的空闲块建于一张子表中，每个子表是一个</w:t>
      </w:r>
      <w:r w:rsidRPr="00D45A98">
        <w:rPr>
          <w:rFonts w:ascii="微软雅黑" w:eastAsia="微软雅黑" w:hAnsi="微软雅黑" w:hint="eastAsia"/>
          <w:b/>
          <w:bCs/>
        </w:rPr>
        <w:t>双重链表</w:t>
      </w:r>
      <w:r w:rsidRPr="00D45A98">
        <w:rPr>
          <w:rFonts w:ascii="微软雅黑" w:eastAsia="微软雅黑" w:hAnsi="微软雅黑" w:hint="eastAsia"/>
        </w:rPr>
        <w:t>，这样的链表可能有m+1个</w:t>
      </w:r>
    </w:p>
    <w:p w14:paraId="73F0CBF4" w14:textId="77777777" w:rsidR="00D45A98" w:rsidRPr="00D45A98" w:rsidRDefault="00D45A98" w:rsidP="00D45A98">
      <w:pPr>
        <w:numPr>
          <w:ilvl w:val="1"/>
          <w:numId w:val="18"/>
        </w:num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再将这m+1个表头指针用</w:t>
      </w:r>
      <w:r w:rsidRPr="00D45A98">
        <w:rPr>
          <w:rFonts w:ascii="微软雅黑" w:eastAsia="微软雅黑" w:hAnsi="微软雅黑" w:hint="eastAsia"/>
          <w:b/>
          <w:bCs/>
        </w:rPr>
        <w:t>向量结构/数组</w:t>
      </w:r>
      <w:r w:rsidRPr="00D45A98">
        <w:rPr>
          <w:rFonts w:ascii="微软雅黑" w:eastAsia="微软雅黑" w:hAnsi="微软雅黑" w:hint="eastAsia"/>
        </w:rPr>
        <w:t>组织成一个表</w:t>
      </w:r>
    </w:p>
    <w:p w14:paraId="52EC5302" w14:textId="094F34E8" w:rsidR="00F1616E" w:rsidRPr="00476401" w:rsidRDefault="00D45A98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476401">
        <w:rPr>
          <w:rFonts w:ascii="微软雅黑" w:eastAsia="微软雅黑" w:hAnsi="微软雅黑" w:hint="eastAsia"/>
          <w:b/>
          <w:bCs/>
          <w:sz w:val="24"/>
          <w:szCs w:val="28"/>
        </w:rPr>
        <w:t>分配</w:t>
      </w:r>
      <w:r w:rsidR="00476401">
        <w:rPr>
          <w:rFonts w:ascii="微软雅黑" w:eastAsia="微软雅黑" w:hAnsi="微软雅黑" w:hint="eastAsia"/>
          <w:b/>
          <w:bCs/>
          <w:sz w:val="24"/>
          <w:szCs w:val="28"/>
        </w:rPr>
        <w:t>算法</w:t>
      </w:r>
      <w:r w:rsidRPr="00476401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4159E8D2" w14:textId="3B1E57E1" w:rsidR="00D45A98" w:rsidRPr="00D45A98" w:rsidRDefault="00D45A98">
      <w:p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/>
          <w:noProof/>
        </w:rPr>
        <w:drawing>
          <wp:inline distT="0" distB="0" distL="0" distR="0" wp14:anchorId="161E3858" wp14:editId="3B1E37C1">
            <wp:extent cx="2994046" cy="13229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811" cy="13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47B2" w14:textId="77777777" w:rsidR="00D45A98" w:rsidRPr="00D45A98" w:rsidRDefault="00D45A98" w:rsidP="00D45A98">
      <w:pPr>
        <w:numPr>
          <w:ilvl w:val="1"/>
          <w:numId w:val="19"/>
        </w:num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若</w:t>
      </w:r>
      <w:r w:rsidRPr="00D45A98">
        <w:rPr>
          <w:rFonts w:ascii="微软雅黑" w:eastAsia="微软雅黑" w:hAnsi="微软雅黑"/>
        </w:rPr>
        <w:t>2</w:t>
      </w:r>
      <w:r w:rsidRPr="00D45A98">
        <w:rPr>
          <w:rFonts w:ascii="微软雅黑" w:eastAsia="微软雅黑" w:hAnsi="微软雅黑"/>
          <w:vertAlign w:val="superscript"/>
        </w:rPr>
        <w:t>k-1</w:t>
      </w:r>
      <w:r w:rsidRPr="00D45A98">
        <w:rPr>
          <w:rFonts w:ascii="微软雅黑" w:eastAsia="微软雅黑" w:hAnsi="微软雅黑"/>
        </w:rPr>
        <w:t>&lt;n≤2</w:t>
      </w:r>
      <w:r w:rsidRPr="00D45A98">
        <w:rPr>
          <w:rFonts w:ascii="微软雅黑" w:eastAsia="微软雅黑" w:hAnsi="微软雅黑"/>
          <w:vertAlign w:val="superscript"/>
        </w:rPr>
        <w:t>k</w:t>
      </w:r>
      <w:r w:rsidRPr="00D45A98">
        <w:rPr>
          <w:rFonts w:ascii="微软雅黑" w:eastAsia="微软雅黑" w:hAnsi="微软雅黑"/>
        </w:rPr>
        <w:t>-1</w:t>
      </w:r>
      <w:r w:rsidRPr="00D45A98">
        <w:rPr>
          <w:rFonts w:ascii="微软雅黑" w:eastAsia="微软雅黑" w:hAnsi="微软雅黑" w:hint="eastAsia"/>
        </w:rPr>
        <w:t>：第</w:t>
      </w:r>
      <w:r w:rsidRPr="00D45A98">
        <w:rPr>
          <w:rFonts w:ascii="微软雅黑" w:eastAsia="微软雅黑" w:hAnsi="微软雅黑"/>
        </w:rPr>
        <w:t>k+1</w:t>
      </w:r>
      <w:r w:rsidRPr="00D45A98">
        <w:rPr>
          <w:rFonts w:ascii="微软雅黑" w:eastAsia="微软雅黑" w:hAnsi="微软雅黑" w:hint="eastAsia"/>
        </w:rPr>
        <w:t>个子表有</w:t>
      </w:r>
      <w:proofErr w:type="gramStart"/>
      <w:r w:rsidRPr="00D45A98">
        <w:rPr>
          <w:rFonts w:ascii="微软雅黑" w:eastAsia="微软雅黑" w:hAnsi="微软雅黑" w:hint="eastAsia"/>
        </w:rPr>
        <w:t>空闲子表结点</w:t>
      </w:r>
      <w:proofErr w:type="gramEnd"/>
      <w:r w:rsidRPr="00D45A98">
        <w:rPr>
          <w:rFonts w:ascii="微软雅黑" w:eastAsia="微软雅黑" w:hAnsi="微软雅黑" w:hint="eastAsia"/>
        </w:rPr>
        <w:t>，则将子表中的任意一个结点分配之</w:t>
      </w:r>
    </w:p>
    <w:p w14:paraId="5268AA19" w14:textId="77777777" w:rsidR="00D45A98" w:rsidRPr="00D45A98" w:rsidRDefault="00D45A98" w:rsidP="00D45A98">
      <w:pPr>
        <w:numPr>
          <w:ilvl w:val="1"/>
          <w:numId w:val="19"/>
        </w:numPr>
        <w:rPr>
          <w:rFonts w:ascii="微软雅黑" w:eastAsia="微软雅黑" w:hAnsi="微软雅黑" w:hint="eastAsia"/>
        </w:rPr>
      </w:pPr>
      <w:r w:rsidRPr="00D45A98">
        <w:rPr>
          <w:rFonts w:ascii="微软雅黑" w:eastAsia="微软雅黑" w:hAnsi="微软雅黑" w:hint="eastAsia"/>
        </w:rPr>
        <w:t>若</w:t>
      </w:r>
      <w:r w:rsidRPr="00D45A98">
        <w:rPr>
          <w:rFonts w:ascii="微软雅黑" w:eastAsia="微软雅黑" w:hAnsi="微软雅黑"/>
          <w:b/>
          <w:bCs/>
        </w:rPr>
        <w:t>2</w:t>
      </w:r>
      <w:r w:rsidRPr="00D45A98">
        <w:rPr>
          <w:rFonts w:ascii="微软雅黑" w:eastAsia="微软雅黑" w:hAnsi="微软雅黑"/>
          <w:b/>
          <w:bCs/>
          <w:vertAlign w:val="superscript"/>
        </w:rPr>
        <w:t>k-2</w:t>
      </w:r>
      <w:r w:rsidRPr="00D45A98">
        <w:rPr>
          <w:rFonts w:ascii="微软雅黑" w:eastAsia="微软雅黑" w:hAnsi="微软雅黑"/>
          <w:b/>
          <w:bCs/>
        </w:rPr>
        <w:t>&lt;n≤2</w:t>
      </w:r>
      <w:r w:rsidRPr="00D45A98">
        <w:rPr>
          <w:rFonts w:ascii="微软雅黑" w:eastAsia="微软雅黑" w:hAnsi="微软雅黑"/>
          <w:b/>
          <w:bCs/>
          <w:vertAlign w:val="superscript"/>
        </w:rPr>
        <w:t>k-1</w:t>
      </w:r>
      <w:r w:rsidRPr="00D45A98">
        <w:rPr>
          <w:rFonts w:ascii="微软雅黑" w:eastAsia="微软雅黑" w:hAnsi="微软雅黑"/>
          <w:b/>
          <w:bCs/>
        </w:rPr>
        <w:t>-1</w:t>
      </w:r>
      <w:r w:rsidRPr="00D45A98">
        <w:rPr>
          <w:rFonts w:ascii="微软雅黑" w:eastAsia="微软雅黑" w:hAnsi="微软雅黑" w:hint="eastAsia"/>
        </w:rPr>
        <w:t>：结点大小为</w:t>
      </w:r>
      <w:r w:rsidRPr="00D45A98">
        <w:rPr>
          <w:rFonts w:ascii="微软雅黑" w:eastAsia="微软雅黑" w:hAnsi="微软雅黑"/>
        </w:rPr>
        <w:t>2</w:t>
      </w:r>
      <w:r w:rsidRPr="00D45A98">
        <w:rPr>
          <w:rFonts w:ascii="微软雅黑" w:eastAsia="微软雅黑" w:hAnsi="微软雅黑"/>
          <w:vertAlign w:val="superscript"/>
        </w:rPr>
        <w:t>k-1</w:t>
      </w:r>
      <w:proofErr w:type="gramStart"/>
      <w:r w:rsidRPr="00D45A98">
        <w:rPr>
          <w:rFonts w:ascii="微软雅黑" w:eastAsia="微软雅黑" w:hAnsi="微软雅黑" w:hint="eastAsia"/>
        </w:rPr>
        <w:t>的子表为</w:t>
      </w:r>
      <w:proofErr w:type="gramEnd"/>
      <w:r w:rsidRPr="00D45A98">
        <w:rPr>
          <w:rFonts w:ascii="微软雅黑" w:eastAsia="微软雅黑" w:hAnsi="微软雅黑" w:hint="eastAsia"/>
        </w:rPr>
        <w:t>空，则从结点大小为2</w:t>
      </w:r>
      <w:r w:rsidRPr="00D45A98">
        <w:rPr>
          <w:rFonts w:ascii="微软雅黑" w:eastAsia="微软雅黑" w:hAnsi="微软雅黑"/>
          <w:vertAlign w:val="superscript"/>
        </w:rPr>
        <w:t>k</w:t>
      </w:r>
      <w:r w:rsidRPr="00D45A98">
        <w:rPr>
          <w:rFonts w:ascii="微软雅黑" w:eastAsia="微软雅黑" w:hAnsi="微软雅黑" w:hint="eastAsia"/>
        </w:rPr>
        <w:t>的子表中找到一个空闲结点，将其中一半分配给程序，剩余的一半插入到结点大小为2</w:t>
      </w:r>
      <w:r w:rsidRPr="00D45A98">
        <w:rPr>
          <w:rFonts w:ascii="微软雅黑" w:eastAsia="微软雅黑" w:hAnsi="微软雅黑"/>
          <w:vertAlign w:val="superscript"/>
        </w:rPr>
        <w:t>k-1</w:t>
      </w:r>
      <w:r w:rsidRPr="00D45A98">
        <w:rPr>
          <w:rFonts w:ascii="微软雅黑" w:eastAsia="微软雅黑" w:hAnsi="微软雅黑" w:hint="eastAsia"/>
        </w:rPr>
        <w:t>的子表中</w:t>
      </w:r>
    </w:p>
    <w:p w14:paraId="62CF1774" w14:textId="63C95D2C" w:rsidR="00F1616E" w:rsidRPr="00D45A98" w:rsidRDefault="00D45A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（若2</w:t>
      </w:r>
      <w:r w:rsidRPr="00476401">
        <w:rPr>
          <w:rFonts w:ascii="微软雅黑" w:eastAsia="微软雅黑" w:hAnsi="微软雅黑" w:hint="eastAsia"/>
          <w:vertAlign w:val="superscript"/>
        </w:rPr>
        <w:t>k</w:t>
      </w:r>
      <w:r>
        <w:rPr>
          <w:rFonts w:ascii="微软雅黑" w:eastAsia="微软雅黑" w:hAnsi="微软雅黑" w:hint="eastAsia"/>
        </w:rPr>
        <w:t>到2</w:t>
      </w:r>
      <w:r w:rsidRPr="00476401">
        <w:rPr>
          <w:rFonts w:ascii="微软雅黑" w:eastAsia="微软雅黑" w:hAnsi="微软雅黑" w:hint="eastAsia"/>
          <w:vertAlign w:val="superscript"/>
        </w:rPr>
        <w:t>k+i</w:t>
      </w:r>
      <w:r>
        <w:rPr>
          <w:rFonts w:ascii="微软雅黑" w:eastAsia="微软雅黑" w:hAnsi="微软雅黑" w:hint="eastAsia"/>
        </w:rPr>
        <w:t>都为空，则从2</w:t>
      </w:r>
      <w:r w:rsidRPr="00476401">
        <w:rPr>
          <w:rFonts w:ascii="微软雅黑" w:eastAsia="微软雅黑" w:hAnsi="微软雅黑" w:hint="eastAsia"/>
          <w:vertAlign w:val="superscript"/>
        </w:rPr>
        <w:t>k+i+1</w:t>
      </w:r>
      <w:r>
        <w:rPr>
          <w:rFonts w:ascii="微软雅黑" w:eastAsia="微软雅黑" w:hAnsi="微软雅黑" w:hint="eastAsia"/>
        </w:rPr>
        <w:t>取结点时，</w:t>
      </w:r>
      <w:r w:rsidR="00476401">
        <w:rPr>
          <w:rFonts w:ascii="微软雅黑" w:eastAsia="微软雅黑" w:hAnsi="微软雅黑" w:hint="eastAsia"/>
        </w:rPr>
        <w:t>要</w:t>
      </w:r>
      <w:proofErr w:type="gramStart"/>
      <w:r w:rsidR="00476401">
        <w:rPr>
          <w:rFonts w:ascii="微软雅黑" w:eastAsia="微软雅黑" w:hAnsi="微软雅黑" w:hint="eastAsia"/>
        </w:rPr>
        <w:t>依次给</w:t>
      </w:r>
      <w:r>
        <w:rPr>
          <w:rFonts w:ascii="微软雅黑" w:eastAsia="微软雅黑" w:hAnsi="微软雅黑" w:hint="eastAsia"/>
        </w:rPr>
        <w:t>这些</w:t>
      </w:r>
      <w:r w:rsidR="00476401">
        <w:rPr>
          <w:rFonts w:ascii="微软雅黑" w:eastAsia="微软雅黑" w:hAnsi="微软雅黑" w:hint="eastAsia"/>
        </w:rPr>
        <w:t>子表分配</w:t>
      </w:r>
      <w:proofErr w:type="gramEnd"/>
      <w:r w:rsidR="00476401">
        <w:rPr>
          <w:rFonts w:ascii="微软雅黑" w:eastAsia="微软雅黑" w:hAnsi="微软雅黑" w:hint="eastAsia"/>
        </w:rPr>
        <w:t>节点</w:t>
      </w:r>
      <w:r>
        <w:rPr>
          <w:rFonts w:ascii="微软雅黑" w:eastAsia="微软雅黑" w:hAnsi="微软雅黑" w:hint="eastAsia"/>
        </w:rPr>
        <w:t>）</w:t>
      </w:r>
    </w:p>
    <w:p w14:paraId="6891E5CB" w14:textId="77777777" w:rsidR="00C00C45" w:rsidRDefault="00C00C45">
      <w:pPr>
        <w:rPr>
          <w:rFonts w:ascii="微软雅黑" w:eastAsia="微软雅黑" w:hAnsi="微软雅黑" w:hint="eastAsia"/>
        </w:rPr>
      </w:pPr>
    </w:p>
    <w:p w14:paraId="16DE8ECE" w14:textId="3385268B" w:rsidR="00C00C45" w:rsidRPr="00476401" w:rsidRDefault="00476401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476401">
        <w:rPr>
          <w:rFonts w:ascii="微软雅黑" w:eastAsia="微软雅黑" w:hAnsi="微软雅黑" w:hint="eastAsia"/>
          <w:b/>
          <w:bCs/>
          <w:sz w:val="24"/>
          <w:szCs w:val="28"/>
        </w:rPr>
        <w:t>回收算法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2B17899A" w14:textId="63C15208" w:rsidR="00C00C45" w:rsidRDefault="00476401">
      <w:p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 w:hint="eastAsia"/>
        </w:rPr>
        <w:t>只有“互为伙伴”的两个子块均空闲时才合并；</w:t>
      </w:r>
    </w:p>
    <w:p w14:paraId="3625BBCD" w14:textId="01CF35DB" w:rsidR="00C00C45" w:rsidRDefault="00476401">
      <w:p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/>
          <w:noProof/>
        </w:rPr>
        <w:drawing>
          <wp:inline distT="0" distB="0" distL="0" distR="0" wp14:anchorId="0551C896" wp14:editId="279ADD63">
            <wp:extent cx="3466182" cy="121729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43" cy="12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A814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proofErr w:type="gramStart"/>
      <w:r w:rsidRPr="00476401">
        <w:rPr>
          <w:rFonts w:ascii="微软雅黑" w:eastAsia="微软雅黑" w:hAnsi="微软雅黑" w:hint="eastAsia"/>
        </w:rPr>
        <w:t>设要回收</w:t>
      </w:r>
      <w:proofErr w:type="gramEnd"/>
      <w:r w:rsidRPr="00476401">
        <w:rPr>
          <w:rFonts w:ascii="微软雅黑" w:eastAsia="微软雅黑" w:hAnsi="微软雅黑" w:hint="eastAsia"/>
        </w:rPr>
        <w:t>的空闲块的首地址是p，其大小为2</w:t>
      </w:r>
      <w:r w:rsidRPr="00476401">
        <w:rPr>
          <w:rFonts w:ascii="微软雅黑" w:eastAsia="微软雅黑" w:hAnsi="微软雅黑"/>
          <w:vertAlign w:val="superscript"/>
        </w:rPr>
        <w:t>k</w:t>
      </w:r>
      <w:r w:rsidRPr="00476401">
        <w:rPr>
          <w:rFonts w:ascii="微软雅黑" w:eastAsia="微软雅黑" w:hAnsi="微软雅黑" w:hint="eastAsia"/>
        </w:rPr>
        <w:t>：</w:t>
      </w:r>
    </w:p>
    <w:p w14:paraId="3F46C7C7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/>
        </w:rPr>
        <w:t>(1)</w:t>
      </w:r>
      <w:r w:rsidRPr="00476401">
        <w:rPr>
          <w:rFonts w:ascii="微软雅黑" w:eastAsia="微软雅黑" w:hAnsi="微软雅黑" w:hint="eastAsia"/>
        </w:rPr>
        <w:t>判断其</w:t>
      </w:r>
      <w:r w:rsidRPr="00476401">
        <w:rPr>
          <w:rFonts w:ascii="微软雅黑" w:eastAsia="微软雅黑" w:hAnsi="微软雅黑"/>
        </w:rPr>
        <w:t xml:space="preserve"> “</w:t>
      </w:r>
      <w:r w:rsidRPr="00476401">
        <w:rPr>
          <w:rFonts w:ascii="微软雅黑" w:eastAsia="微软雅黑" w:hAnsi="微软雅黑" w:hint="eastAsia"/>
        </w:rPr>
        <w:t>互为伙伴”的</w:t>
      </w:r>
      <w:proofErr w:type="gramStart"/>
      <w:r w:rsidRPr="00476401">
        <w:rPr>
          <w:rFonts w:ascii="微软雅黑" w:eastAsia="微软雅黑" w:hAnsi="微软雅黑" w:hint="eastAsia"/>
        </w:rPr>
        <w:t>块是否</w:t>
      </w:r>
      <w:proofErr w:type="gramEnd"/>
      <w:r w:rsidRPr="00476401">
        <w:rPr>
          <w:rFonts w:ascii="微软雅黑" w:eastAsia="微软雅黑" w:hAnsi="微软雅黑" w:hint="eastAsia"/>
        </w:rPr>
        <w:t>空闲：</w:t>
      </w:r>
    </w:p>
    <w:p w14:paraId="196B0632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 w:hint="eastAsia"/>
        </w:rPr>
        <w:t>若</w:t>
      </w:r>
      <w:proofErr w:type="gramStart"/>
      <w:r w:rsidRPr="00476401">
        <w:rPr>
          <w:rFonts w:ascii="微软雅黑" w:eastAsia="微软雅黑" w:hAnsi="微软雅黑" w:hint="eastAsia"/>
        </w:rPr>
        <w:t>不</w:t>
      </w:r>
      <w:proofErr w:type="gramEnd"/>
      <w:r w:rsidRPr="00476401">
        <w:rPr>
          <w:rFonts w:ascii="微软雅黑" w:eastAsia="微软雅黑" w:hAnsi="微软雅黑" w:hint="eastAsia"/>
        </w:rPr>
        <w:t>空闲，仅将要回收的空闲</w:t>
      </w:r>
      <w:proofErr w:type="gramStart"/>
      <w:r w:rsidRPr="00476401">
        <w:rPr>
          <w:rFonts w:ascii="微软雅黑" w:eastAsia="微软雅黑" w:hAnsi="微软雅黑" w:hint="eastAsia"/>
        </w:rPr>
        <w:t>块直接</w:t>
      </w:r>
      <w:proofErr w:type="gramEnd"/>
      <w:r w:rsidRPr="00476401">
        <w:rPr>
          <w:rFonts w:ascii="微软雅黑" w:eastAsia="微软雅黑" w:hAnsi="微软雅黑" w:hint="eastAsia"/>
        </w:rPr>
        <w:t>插入到相应的子表中；否则转</w:t>
      </w:r>
      <w:r w:rsidRPr="00476401">
        <w:rPr>
          <w:rFonts w:ascii="微软雅黑" w:eastAsia="微软雅黑" w:hAnsi="微软雅黑"/>
        </w:rPr>
        <w:t>(2)；</w:t>
      </w:r>
    </w:p>
    <w:p w14:paraId="39D96B08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/>
        </w:rPr>
        <w:t>(2)</w:t>
      </w:r>
      <w:r w:rsidRPr="00476401">
        <w:rPr>
          <w:rFonts w:ascii="微软雅黑" w:eastAsia="微软雅黑" w:hAnsi="微软雅黑" w:hint="eastAsia"/>
        </w:rPr>
        <w:t>按以下步骤进行空闲块的合并：</w:t>
      </w:r>
    </w:p>
    <w:p w14:paraId="64EBD497" w14:textId="77777777" w:rsidR="00476401" w:rsidRPr="00476401" w:rsidRDefault="00476401" w:rsidP="00476401">
      <w:pPr>
        <w:numPr>
          <w:ilvl w:val="2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 w:hint="eastAsia"/>
        </w:rPr>
        <w:t>在相应子表中找到其伙伴并删除之；</w:t>
      </w:r>
    </w:p>
    <w:p w14:paraId="46479805" w14:textId="77777777" w:rsidR="00476401" w:rsidRPr="00476401" w:rsidRDefault="00476401" w:rsidP="00476401">
      <w:pPr>
        <w:numPr>
          <w:ilvl w:val="2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 w:hint="eastAsia"/>
        </w:rPr>
        <w:t>合并两个空闲块；</w:t>
      </w:r>
    </w:p>
    <w:p w14:paraId="439FD8A0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/>
        </w:rPr>
        <w:t>(3)</w:t>
      </w:r>
      <w:r w:rsidRPr="00476401">
        <w:rPr>
          <w:rFonts w:ascii="微软雅黑" w:eastAsia="微软雅黑" w:hAnsi="微软雅黑" w:hint="eastAsia"/>
        </w:rPr>
        <w:t>重复</w:t>
      </w:r>
      <w:r w:rsidRPr="00476401">
        <w:rPr>
          <w:rFonts w:ascii="微软雅黑" w:eastAsia="微软雅黑" w:hAnsi="微软雅黑"/>
        </w:rPr>
        <w:t>(2)</w:t>
      </w:r>
      <w:r w:rsidRPr="00476401">
        <w:rPr>
          <w:rFonts w:ascii="微软雅黑" w:eastAsia="微软雅黑" w:hAnsi="微软雅黑" w:hint="eastAsia"/>
        </w:rPr>
        <w:t>，直到合并后的空闲块的伙伴不是空闲块为止</w:t>
      </w:r>
    </w:p>
    <w:p w14:paraId="66463FAC" w14:textId="77777777" w:rsidR="00476401" w:rsidRPr="00476401" w:rsidRDefault="00476401" w:rsidP="00476401">
      <w:pPr>
        <w:numPr>
          <w:ilvl w:val="0"/>
          <w:numId w:val="21"/>
        </w:num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 w:hint="eastAsia"/>
        </w:rPr>
        <w:t>特点：算法</w:t>
      </w:r>
      <w:r w:rsidRPr="00476401">
        <w:rPr>
          <w:rFonts w:ascii="微软雅黑" w:eastAsia="微软雅黑" w:hAnsi="微软雅黑" w:hint="eastAsia"/>
          <w:b/>
          <w:bCs/>
        </w:rPr>
        <w:t>简单</w:t>
      </w:r>
      <w:r w:rsidRPr="00476401">
        <w:rPr>
          <w:rFonts w:ascii="微软雅黑" w:eastAsia="微软雅黑" w:hAnsi="微软雅黑" w:hint="eastAsia"/>
        </w:rPr>
        <w:t>；速度</w:t>
      </w:r>
      <w:r w:rsidRPr="00476401">
        <w:rPr>
          <w:rFonts w:ascii="微软雅黑" w:eastAsia="微软雅黑" w:hAnsi="微软雅黑" w:hint="eastAsia"/>
          <w:b/>
          <w:bCs/>
        </w:rPr>
        <w:t>快</w:t>
      </w:r>
      <w:r w:rsidRPr="00476401">
        <w:rPr>
          <w:rFonts w:ascii="微软雅黑" w:eastAsia="微软雅黑" w:hAnsi="微软雅黑" w:hint="eastAsia"/>
        </w:rPr>
        <w:t>；但由于只</w:t>
      </w:r>
      <w:proofErr w:type="gramStart"/>
      <w:r w:rsidRPr="00476401">
        <w:rPr>
          <w:rFonts w:ascii="微软雅黑" w:eastAsia="微软雅黑" w:hAnsi="微软雅黑" w:hint="eastAsia"/>
        </w:rPr>
        <w:t>归并伙伴</w:t>
      </w:r>
      <w:proofErr w:type="gramEnd"/>
      <w:r w:rsidRPr="00476401">
        <w:rPr>
          <w:rFonts w:ascii="微软雅黑" w:eastAsia="微软雅黑" w:hAnsi="微软雅黑" w:hint="eastAsia"/>
        </w:rPr>
        <w:t>而容易产生碎片</w:t>
      </w:r>
    </w:p>
    <w:p w14:paraId="52568D9E" w14:textId="77777777" w:rsidR="00C00C45" w:rsidRPr="00476401" w:rsidRDefault="00C00C45">
      <w:pPr>
        <w:rPr>
          <w:rFonts w:ascii="微软雅黑" w:eastAsia="微软雅黑" w:hAnsi="微软雅黑" w:hint="eastAsia"/>
        </w:rPr>
      </w:pPr>
    </w:p>
    <w:p w14:paraId="23362D0A" w14:textId="77777777" w:rsidR="00C00C45" w:rsidRDefault="00C00C45">
      <w:pPr>
        <w:rPr>
          <w:rFonts w:ascii="微软雅黑" w:eastAsia="微软雅黑" w:hAnsi="微软雅黑" w:hint="eastAsia"/>
        </w:rPr>
      </w:pPr>
    </w:p>
    <w:p w14:paraId="591C0498" w14:textId="77777777" w:rsidR="00476401" w:rsidRDefault="00476401" w:rsidP="00476401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476401">
        <w:rPr>
          <w:rFonts w:ascii="微软雅黑" w:eastAsia="微软雅黑" w:hAnsi="微软雅黑"/>
          <w:b/>
          <w:bCs/>
          <w:sz w:val="32"/>
          <w:szCs w:val="36"/>
        </w:rPr>
        <w:t xml:space="preserve">5. </w:t>
      </w:r>
      <w:r w:rsidRPr="00476401">
        <w:rPr>
          <w:rFonts w:ascii="微软雅黑" w:eastAsia="微软雅黑" w:hAnsi="微软雅黑" w:hint="eastAsia"/>
          <w:b/>
          <w:bCs/>
          <w:sz w:val="32"/>
          <w:szCs w:val="36"/>
        </w:rPr>
        <w:t>无用单元收集</w:t>
      </w:r>
      <w:r w:rsidRPr="00476401">
        <w:rPr>
          <w:rFonts w:ascii="微软雅黑" w:eastAsia="微软雅黑" w:hAnsi="微软雅黑"/>
          <w:b/>
          <w:bCs/>
          <w:sz w:val="32"/>
          <w:szCs w:val="36"/>
        </w:rPr>
        <w:t>/Garbage Collector(GC)</w:t>
      </w:r>
    </w:p>
    <w:p w14:paraId="64B6DCA7" w14:textId="0E0CF9C5" w:rsidR="00476401" w:rsidRDefault="00476401" w:rsidP="0047640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很多由语言本身提供</w:t>
      </w:r>
    </w:p>
    <w:p w14:paraId="36383F34" w14:textId="22E9217F" w:rsidR="00476401" w:rsidRPr="00476401" w:rsidRDefault="00476401" w:rsidP="00476401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476401">
        <w:rPr>
          <w:rFonts w:ascii="微软雅黑" w:eastAsia="微软雅黑" w:hAnsi="微软雅黑" w:hint="eastAsia"/>
        </w:rPr>
        <w:t>无用单元：用户不再使用而系统没有回收的变量和结构</w:t>
      </w:r>
    </w:p>
    <w:p w14:paraId="7E64625E" w14:textId="61C48BDA" w:rsidR="007C1722" w:rsidRPr="007C1722" w:rsidRDefault="00476401">
      <w:pPr>
        <w:rPr>
          <w:rFonts w:ascii="微软雅黑" w:eastAsia="微软雅黑" w:hAnsi="微软雅黑" w:hint="eastAsia"/>
        </w:rPr>
      </w:pPr>
      <w:r w:rsidRPr="0047640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250F66C" wp14:editId="68BAD76B">
            <wp:extent cx="3109010" cy="21882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353" cy="21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22" w:rsidRPr="007C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0132" w14:textId="77777777" w:rsidR="00F22690" w:rsidRDefault="00F22690" w:rsidP="007C1722">
      <w:pPr>
        <w:rPr>
          <w:rFonts w:hint="eastAsia"/>
        </w:rPr>
      </w:pPr>
      <w:r>
        <w:separator/>
      </w:r>
    </w:p>
  </w:endnote>
  <w:endnote w:type="continuationSeparator" w:id="0">
    <w:p w14:paraId="2114E69E" w14:textId="77777777" w:rsidR="00F22690" w:rsidRDefault="00F22690" w:rsidP="007C17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DDFF" w14:textId="77777777" w:rsidR="00F22690" w:rsidRDefault="00F22690" w:rsidP="007C1722">
      <w:pPr>
        <w:rPr>
          <w:rFonts w:hint="eastAsia"/>
        </w:rPr>
      </w:pPr>
      <w:r>
        <w:separator/>
      </w:r>
    </w:p>
  </w:footnote>
  <w:footnote w:type="continuationSeparator" w:id="0">
    <w:p w14:paraId="404F33DA" w14:textId="77777777" w:rsidR="00F22690" w:rsidRDefault="00F22690" w:rsidP="007C17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B76"/>
    <w:multiLevelType w:val="hybridMultilevel"/>
    <w:tmpl w:val="CA5CCE9C"/>
    <w:lvl w:ilvl="0" w:tplc="F2B24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4B64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C7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46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EF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64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43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23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06685"/>
    <w:multiLevelType w:val="hybridMultilevel"/>
    <w:tmpl w:val="828CA53C"/>
    <w:lvl w:ilvl="0" w:tplc="5A88A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C5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C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5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8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6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4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C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A1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863335"/>
    <w:multiLevelType w:val="hybridMultilevel"/>
    <w:tmpl w:val="67F220A8"/>
    <w:lvl w:ilvl="0" w:tplc="2B34E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EF12E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7E85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E1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68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2B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89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C8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2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3C207F"/>
    <w:multiLevelType w:val="hybridMultilevel"/>
    <w:tmpl w:val="E4D21358"/>
    <w:lvl w:ilvl="0" w:tplc="9D3482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4D20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CB4221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02D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0EE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A88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254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C9A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00D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6C149C"/>
    <w:multiLevelType w:val="hybridMultilevel"/>
    <w:tmpl w:val="A24E2674"/>
    <w:lvl w:ilvl="0" w:tplc="9092C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0B1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E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A7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0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8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A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24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8F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D44AE3"/>
    <w:multiLevelType w:val="hybridMultilevel"/>
    <w:tmpl w:val="662C2762"/>
    <w:lvl w:ilvl="0" w:tplc="56C664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00B8B8"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F42003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548B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E887C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3E69D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354F2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66C80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B078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C480C6E"/>
    <w:multiLevelType w:val="hybridMultilevel"/>
    <w:tmpl w:val="10E804B0"/>
    <w:lvl w:ilvl="0" w:tplc="1876A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6F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C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02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EF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89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E5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A5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C4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177408"/>
    <w:multiLevelType w:val="hybridMultilevel"/>
    <w:tmpl w:val="29F64CA8"/>
    <w:lvl w:ilvl="0" w:tplc="17AED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C4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2E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01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CB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4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AF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8E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46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FE7EF2"/>
    <w:multiLevelType w:val="hybridMultilevel"/>
    <w:tmpl w:val="C4F682F6"/>
    <w:lvl w:ilvl="0" w:tplc="8144B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E7F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0F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8B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C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A8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6A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792653"/>
    <w:multiLevelType w:val="hybridMultilevel"/>
    <w:tmpl w:val="EF261088"/>
    <w:lvl w:ilvl="0" w:tplc="804A1B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AC88A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7CC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74DC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1A50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2B80A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BA3A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E22B0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6EC1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F956E0D"/>
    <w:multiLevelType w:val="hybridMultilevel"/>
    <w:tmpl w:val="55DA0568"/>
    <w:lvl w:ilvl="0" w:tplc="A2D8A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AA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A2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2D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6D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3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8B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0B6F2B"/>
    <w:multiLevelType w:val="hybridMultilevel"/>
    <w:tmpl w:val="46B03F5A"/>
    <w:lvl w:ilvl="0" w:tplc="A9D61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CB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2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7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C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4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6D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A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CD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0121FE"/>
    <w:multiLevelType w:val="hybridMultilevel"/>
    <w:tmpl w:val="8B4EBD48"/>
    <w:lvl w:ilvl="0" w:tplc="2EA8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0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0A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2E3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AB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8B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4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86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89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232954"/>
    <w:multiLevelType w:val="hybridMultilevel"/>
    <w:tmpl w:val="658C18AC"/>
    <w:lvl w:ilvl="0" w:tplc="F566C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E2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22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04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81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8B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EB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26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A0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8C0BF5"/>
    <w:multiLevelType w:val="hybridMultilevel"/>
    <w:tmpl w:val="D3A289DC"/>
    <w:lvl w:ilvl="0" w:tplc="21E8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9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C5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6A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88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8A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8E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0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44582B"/>
    <w:multiLevelType w:val="hybridMultilevel"/>
    <w:tmpl w:val="6D54C91A"/>
    <w:lvl w:ilvl="0" w:tplc="7D82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C9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02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27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2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C7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C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CD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8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1EE2C77"/>
    <w:multiLevelType w:val="hybridMultilevel"/>
    <w:tmpl w:val="FBBE34F2"/>
    <w:lvl w:ilvl="0" w:tplc="8E2EE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0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0A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CC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E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A7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23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C7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60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4E33A9"/>
    <w:multiLevelType w:val="hybridMultilevel"/>
    <w:tmpl w:val="4D949158"/>
    <w:lvl w:ilvl="0" w:tplc="58D8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02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43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AD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6B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C7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CF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23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44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1B373D"/>
    <w:multiLevelType w:val="hybridMultilevel"/>
    <w:tmpl w:val="A76EA2C8"/>
    <w:lvl w:ilvl="0" w:tplc="6A441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C80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E1A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EDF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075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64A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CF6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A0C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C04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886946"/>
    <w:multiLevelType w:val="hybridMultilevel"/>
    <w:tmpl w:val="C712B36A"/>
    <w:lvl w:ilvl="0" w:tplc="73642F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F2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21B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509C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A1C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CE5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C33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A6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C6C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69D2DB1"/>
    <w:multiLevelType w:val="hybridMultilevel"/>
    <w:tmpl w:val="371226C0"/>
    <w:lvl w:ilvl="0" w:tplc="1854A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709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46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E5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8E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2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0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C9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A0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C44D24"/>
    <w:multiLevelType w:val="hybridMultilevel"/>
    <w:tmpl w:val="4C4201C4"/>
    <w:lvl w:ilvl="0" w:tplc="3ABCA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E8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A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6B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A8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1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22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60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507952">
    <w:abstractNumId w:val="4"/>
  </w:num>
  <w:num w:numId="2" w16cid:durableId="1396275012">
    <w:abstractNumId w:val="2"/>
  </w:num>
  <w:num w:numId="3" w16cid:durableId="1367948328">
    <w:abstractNumId w:val="9"/>
  </w:num>
  <w:num w:numId="4" w16cid:durableId="568808858">
    <w:abstractNumId w:val="15"/>
  </w:num>
  <w:num w:numId="5" w16cid:durableId="2069958544">
    <w:abstractNumId w:val="21"/>
  </w:num>
  <w:num w:numId="6" w16cid:durableId="2047748920">
    <w:abstractNumId w:val="11"/>
  </w:num>
  <w:num w:numId="7" w16cid:durableId="1884295136">
    <w:abstractNumId w:val="13"/>
  </w:num>
  <w:num w:numId="8" w16cid:durableId="1509638653">
    <w:abstractNumId w:val="17"/>
  </w:num>
  <w:num w:numId="9" w16cid:durableId="611978398">
    <w:abstractNumId w:val="18"/>
  </w:num>
  <w:num w:numId="10" w16cid:durableId="1772435750">
    <w:abstractNumId w:val="16"/>
  </w:num>
  <w:num w:numId="11" w16cid:durableId="454296929">
    <w:abstractNumId w:val="12"/>
  </w:num>
  <w:num w:numId="12" w16cid:durableId="252277990">
    <w:abstractNumId w:val="7"/>
  </w:num>
  <w:num w:numId="13" w16cid:durableId="1493719506">
    <w:abstractNumId w:val="1"/>
  </w:num>
  <w:num w:numId="14" w16cid:durableId="745688000">
    <w:abstractNumId w:val="10"/>
  </w:num>
  <w:num w:numId="15" w16cid:durableId="901868541">
    <w:abstractNumId w:val="8"/>
  </w:num>
  <w:num w:numId="16" w16cid:durableId="1186481039">
    <w:abstractNumId w:val="6"/>
  </w:num>
  <w:num w:numId="17" w16cid:durableId="1972899192">
    <w:abstractNumId w:val="20"/>
  </w:num>
  <w:num w:numId="18" w16cid:durableId="2026706977">
    <w:abstractNumId w:val="5"/>
  </w:num>
  <w:num w:numId="19" w16cid:durableId="2130977614">
    <w:abstractNumId w:val="3"/>
  </w:num>
  <w:num w:numId="20" w16cid:durableId="1501849741">
    <w:abstractNumId w:val="19"/>
  </w:num>
  <w:num w:numId="21" w16cid:durableId="1485312941">
    <w:abstractNumId w:val="0"/>
  </w:num>
  <w:num w:numId="22" w16cid:durableId="3001567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F"/>
    <w:rsid w:val="000C331E"/>
    <w:rsid w:val="00105746"/>
    <w:rsid w:val="001133E1"/>
    <w:rsid w:val="001B5C1A"/>
    <w:rsid w:val="001C2C3B"/>
    <w:rsid w:val="00203935"/>
    <w:rsid w:val="0027422C"/>
    <w:rsid w:val="002E0A76"/>
    <w:rsid w:val="00302002"/>
    <w:rsid w:val="00476401"/>
    <w:rsid w:val="005A5B4F"/>
    <w:rsid w:val="00611B4F"/>
    <w:rsid w:val="00715455"/>
    <w:rsid w:val="00732295"/>
    <w:rsid w:val="007868AD"/>
    <w:rsid w:val="007C1722"/>
    <w:rsid w:val="009518AE"/>
    <w:rsid w:val="00A05E7D"/>
    <w:rsid w:val="00AD1D87"/>
    <w:rsid w:val="00B2578A"/>
    <w:rsid w:val="00B3574F"/>
    <w:rsid w:val="00BE5B39"/>
    <w:rsid w:val="00C00C45"/>
    <w:rsid w:val="00C4259A"/>
    <w:rsid w:val="00D07A0A"/>
    <w:rsid w:val="00D45A98"/>
    <w:rsid w:val="00DB1EB8"/>
    <w:rsid w:val="00DE540D"/>
    <w:rsid w:val="00E01AEA"/>
    <w:rsid w:val="00E26727"/>
    <w:rsid w:val="00EF1EE2"/>
    <w:rsid w:val="00F1616E"/>
    <w:rsid w:val="00F22690"/>
    <w:rsid w:val="00F8656D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0BD81"/>
  <w15:chartTrackingRefBased/>
  <w15:docId w15:val="{14CD4E1E-BF13-4EC7-A1D3-5018D27A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B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B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B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B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B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B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B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B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B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1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1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1B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1B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1B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1B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1B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1B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1B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B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1B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1B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B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B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1B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1B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17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17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1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8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4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0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8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252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090">
          <w:marLeft w:val="180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2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2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4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1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2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1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6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9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9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5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0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7</cp:revision>
  <dcterms:created xsi:type="dcterms:W3CDTF">2025-05-12T00:03:00Z</dcterms:created>
  <dcterms:modified xsi:type="dcterms:W3CDTF">2025-06-25T02:24:00Z</dcterms:modified>
</cp:coreProperties>
</file>