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253E2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Helvetica"/>
          <w:kern w:val="0"/>
          <w:sz w:val="24"/>
        </w:rPr>
      </w:pPr>
      <w:bookmarkStart w:id="0" w:name="_GoBack"/>
      <w:bookmarkEnd w:id="0"/>
      <w:r>
        <w:rPr>
          <w:rFonts w:hint="eastAsia" w:ascii="仿宋" w:hAnsi="仿宋" w:eastAsia="仿宋" w:cs="PingFang SC"/>
          <w:kern w:val="0"/>
          <w:sz w:val="24"/>
        </w:rPr>
        <w:t>作业</w:t>
      </w:r>
      <w:r>
        <w:rPr>
          <w:rFonts w:ascii="仿宋" w:hAnsi="仿宋" w:eastAsia="仿宋" w:cs="Helvetica"/>
          <w:kern w:val="0"/>
          <w:sz w:val="24"/>
        </w:rPr>
        <w:t>2</w:t>
      </w:r>
    </w:p>
    <w:p w14:paraId="3DA8D5A6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Helvetica"/>
          <w:kern w:val="0"/>
          <w:sz w:val="24"/>
        </w:rPr>
      </w:pPr>
    </w:p>
    <w:p w14:paraId="1119254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Helvetica"/>
          <w:kern w:val="0"/>
          <w:sz w:val="24"/>
        </w:rPr>
        <w:t xml:space="preserve">2.1 </w:t>
      </w:r>
      <w:r>
        <w:rPr>
          <w:rFonts w:hint="eastAsia" w:ascii="仿宋" w:hAnsi="仿宋" w:eastAsia="仿宋" w:cs="PingFang SC"/>
          <w:kern w:val="0"/>
          <w:sz w:val="24"/>
        </w:rPr>
        <w:t>一个</w:t>
      </w:r>
      <w:r>
        <w:rPr>
          <w:rFonts w:ascii="仿宋" w:hAnsi="仿宋" w:eastAsia="仿宋" w:cs="PingFang SC"/>
          <w:kern w:val="0"/>
          <w:sz w:val="24"/>
        </w:rPr>
        <w:t>C</w:t>
      </w:r>
      <w:r>
        <w:rPr>
          <w:rFonts w:hint="eastAsia" w:ascii="仿宋" w:hAnsi="仿宋" w:eastAsia="仿宋" w:cs="PingFang SC"/>
          <w:kern w:val="0"/>
          <w:sz w:val="24"/>
        </w:rPr>
        <w:t>程序可以编译成目标文件或可执行文件。目标文件和可执行文件通常包含</w:t>
      </w:r>
      <w:r>
        <w:rPr>
          <w:rFonts w:ascii="仿宋" w:hAnsi="仿宋" w:eastAsia="仿宋" w:cs="PingFang SC"/>
          <w:kern w:val="0"/>
          <w:sz w:val="24"/>
        </w:rPr>
        <w:t>text</w:t>
      </w:r>
      <w:r>
        <w:rPr>
          <w:rFonts w:hint="eastAsia" w:ascii="仿宋" w:hAnsi="仿宋" w:eastAsia="仿宋" w:cs="PingFang SC"/>
          <w:kern w:val="0"/>
          <w:sz w:val="24"/>
        </w:rPr>
        <w:t>、</w:t>
      </w:r>
      <w:r>
        <w:rPr>
          <w:rFonts w:ascii="仿宋" w:hAnsi="仿宋" w:eastAsia="仿宋" w:cs="PingFang SC"/>
          <w:kern w:val="0"/>
          <w:sz w:val="24"/>
        </w:rPr>
        <w:t>data</w:t>
      </w:r>
      <w:r>
        <w:rPr>
          <w:rFonts w:hint="eastAsia" w:ascii="仿宋" w:hAnsi="仿宋" w:eastAsia="仿宋" w:cs="PingFang SC"/>
          <w:kern w:val="0"/>
          <w:sz w:val="24"/>
        </w:rPr>
        <w:t>、</w:t>
      </w:r>
      <w:r>
        <w:rPr>
          <w:rFonts w:ascii="仿宋" w:hAnsi="仿宋" w:eastAsia="仿宋" w:cs="PingFang SC"/>
          <w:kern w:val="0"/>
          <w:sz w:val="24"/>
        </w:rPr>
        <w:t>bss</w:t>
      </w:r>
      <w:r>
        <w:rPr>
          <w:rFonts w:hint="eastAsia" w:ascii="仿宋" w:hAnsi="仿宋" w:eastAsia="仿宋" w:cs="PingFang SC"/>
          <w:kern w:val="0"/>
          <w:sz w:val="24"/>
        </w:rPr>
        <w:t>、</w:t>
      </w:r>
      <w:r>
        <w:rPr>
          <w:rFonts w:ascii="仿宋" w:hAnsi="仿宋" w:eastAsia="仿宋" w:cs="PingFang SC"/>
          <w:kern w:val="0"/>
          <w:sz w:val="24"/>
        </w:rPr>
        <w:t>rodata</w:t>
      </w:r>
      <w:r>
        <w:rPr>
          <w:rFonts w:hint="eastAsia" w:ascii="仿宋" w:hAnsi="仿宋" w:eastAsia="仿宋" w:cs="PingFang SC"/>
          <w:kern w:val="0"/>
          <w:sz w:val="24"/>
        </w:rPr>
        <w:t>段，程序执行时也会用到堆（</w:t>
      </w:r>
      <w:r>
        <w:rPr>
          <w:rFonts w:ascii="仿宋" w:hAnsi="仿宋" w:eastAsia="仿宋" w:cs="PingFang SC"/>
          <w:kern w:val="0"/>
          <w:sz w:val="24"/>
        </w:rPr>
        <w:t>heap</w:t>
      </w:r>
      <w:r>
        <w:rPr>
          <w:rFonts w:hint="eastAsia" w:ascii="仿宋" w:hAnsi="仿宋" w:eastAsia="仿宋" w:cs="PingFang SC"/>
          <w:kern w:val="0"/>
          <w:sz w:val="24"/>
        </w:rPr>
        <w:t>）和栈（</w:t>
      </w:r>
      <w:r>
        <w:rPr>
          <w:rFonts w:ascii="仿宋" w:hAnsi="仿宋" w:eastAsia="仿宋" w:cs="PingFang SC"/>
          <w:kern w:val="0"/>
          <w:sz w:val="24"/>
        </w:rPr>
        <w:t>stack</w:t>
      </w:r>
      <w:r>
        <w:rPr>
          <w:rFonts w:hint="eastAsia" w:ascii="仿宋" w:hAnsi="仿宋" w:eastAsia="仿宋" w:cs="PingFang SC"/>
          <w:kern w:val="0"/>
          <w:sz w:val="24"/>
        </w:rPr>
        <w:t>）。</w:t>
      </w:r>
    </w:p>
    <w:p w14:paraId="0CB73AA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（</w:t>
      </w:r>
      <w:r>
        <w:rPr>
          <w:rFonts w:ascii="仿宋" w:hAnsi="仿宋" w:eastAsia="仿宋" w:cs="PingFang SC"/>
          <w:kern w:val="0"/>
          <w:sz w:val="24"/>
        </w:rPr>
        <w:t>1</w:t>
      </w:r>
      <w:r>
        <w:rPr>
          <w:rFonts w:hint="eastAsia" w:ascii="仿宋" w:hAnsi="仿宋" w:eastAsia="仿宋" w:cs="PingFang SC"/>
          <w:kern w:val="0"/>
          <w:sz w:val="24"/>
        </w:rPr>
        <w:t>）请写一个</w:t>
      </w:r>
      <w:r>
        <w:rPr>
          <w:rFonts w:ascii="仿宋" w:hAnsi="仿宋" w:eastAsia="仿宋" w:cs="PingFang SC"/>
          <w:kern w:val="0"/>
          <w:sz w:val="24"/>
        </w:rPr>
        <w:t>C</w:t>
      </w:r>
      <w:r>
        <w:rPr>
          <w:rFonts w:hint="eastAsia" w:ascii="仿宋" w:hAnsi="仿宋" w:eastAsia="仿宋" w:cs="PingFang SC"/>
          <w:kern w:val="0"/>
          <w:sz w:val="24"/>
        </w:rPr>
        <w:t>程序，使其包含</w:t>
      </w:r>
      <w:r>
        <w:rPr>
          <w:rFonts w:ascii="仿宋" w:hAnsi="仿宋" w:eastAsia="仿宋" w:cs="PingFang SC"/>
          <w:kern w:val="0"/>
          <w:sz w:val="24"/>
        </w:rPr>
        <w:t>data</w:t>
      </w:r>
      <w:r>
        <w:rPr>
          <w:rFonts w:hint="eastAsia" w:ascii="仿宋" w:hAnsi="仿宋" w:eastAsia="仿宋" w:cs="PingFang SC"/>
          <w:kern w:val="0"/>
          <w:sz w:val="24"/>
        </w:rPr>
        <w:t>段和</w:t>
      </w:r>
      <w:r>
        <w:rPr>
          <w:rFonts w:ascii="仿宋" w:hAnsi="仿宋" w:eastAsia="仿宋" w:cs="PingFang SC"/>
          <w:kern w:val="0"/>
          <w:sz w:val="24"/>
        </w:rPr>
        <w:t>bss</w:t>
      </w:r>
      <w:r>
        <w:rPr>
          <w:rFonts w:hint="eastAsia" w:ascii="仿宋" w:hAnsi="仿宋" w:eastAsia="仿宋" w:cs="PingFang SC"/>
          <w:kern w:val="0"/>
          <w:sz w:val="24"/>
        </w:rPr>
        <w:t>段，并在运行时包含堆的使用。请说明所写程序中哪些变量在</w:t>
      </w:r>
      <w:r>
        <w:rPr>
          <w:rFonts w:ascii="仿宋" w:hAnsi="仿宋" w:eastAsia="仿宋" w:cs="PingFang SC"/>
          <w:kern w:val="0"/>
          <w:sz w:val="24"/>
        </w:rPr>
        <w:t>data</w:t>
      </w:r>
      <w:r>
        <w:rPr>
          <w:rFonts w:hint="eastAsia" w:ascii="仿宋" w:hAnsi="仿宋" w:eastAsia="仿宋" w:cs="PingFang SC"/>
          <w:kern w:val="0"/>
          <w:sz w:val="24"/>
        </w:rPr>
        <w:t>段、</w:t>
      </w:r>
      <w:r>
        <w:rPr>
          <w:rFonts w:ascii="仿宋" w:hAnsi="仿宋" w:eastAsia="仿宋" w:cs="PingFang SC"/>
          <w:kern w:val="0"/>
          <w:sz w:val="24"/>
        </w:rPr>
        <w:t>bss</w:t>
      </w:r>
      <w:r>
        <w:rPr>
          <w:rFonts w:hint="eastAsia" w:ascii="仿宋" w:hAnsi="仿宋" w:eastAsia="仿宋" w:cs="PingFang SC"/>
          <w:kern w:val="0"/>
          <w:sz w:val="24"/>
        </w:rPr>
        <w:t>段和堆上。</w:t>
      </w:r>
    </w:p>
    <w:p w14:paraId="6C52052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（</w:t>
      </w:r>
      <w:r>
        <w:rPr>
          <w:rFonts w:ascii="仿宋" w:hAnsi="仿宋" w:eastAsia="仿宋" w:cs="PingFang SC"/>
          <w:kern w:val="0"/>
          <w:sz w:val="24"/>
        </w:rPr>
        <w:t>2</w:t>
      </w:r>
      <w:r>
        <w:rPr>
          <w:rFonts w:hint="eastAsia" w:ascii="仿宋" w:hAnsi="仿宋" w:eastAsia="仿宋" w:cs="PingFang SC"/>
          <w:kern w:val="0"/>
          <w:sz w:val="24"/>
        </w:rPr>
        <w:t>）请了解</w:t>
      </w:r>
      <w:r>
        <w:rPr>
          <w:rFonts w:ascii="仿宋" w:hAnsi="仿宋" w:eastAsia="仿宋" w:cs="PingFang SC"/>
          <w:kern w:val="0"/>
          <w:sz w:val="24"/>
        </w:rPr>
        <w:t>readelf</w:t>
      </w:r>
      <w:r>
        <w:rPr>
          <w:rFonts w:hint="eastAsia" w:ascii="仿宋" w:hAnsi="仿宋" w:eastAsia="仿宋" w:cs="PingFang SC"/>
          <w:kern w:val="0"/>
          <w:sz w:val="24"/>
        </w:rPr>
        <w:t>、</w:t>
      </w:r>
      <w:r>
        <w:rPr>
          <w:rFonts w:ascii="仿宋" w:hAnsi="仿宋" w:eastAsia="仿宋" w:cs="PingFang SC"/>
          <w:kern w:val="0"/>
          <w:sz w:val="24"/>
        </w:rPr>
        <w:t>objdump</w:t>
      </w:r>
      <w:r>
        <w:rPr>
          <w:rFonts w:hint="eastAsia" w:ascii="仿宋" w:hAnsi="仿宋" w:eastAsia="仿宋" w:cs="PingFang SC"/>
          <w:kern w:val="0"/>
          <w:sz w:val="24"/>
        </w:rPr>
        <w:t>命令的使用，用这些命令查看（</w:t>
      </w:r>
      <w:r>
        <w:rPr>
          <w:rFonts w:ascii="仿宋" w:hAnsi="仿宋" w:eastAsia="仿宋" w:cs="PingFang SC"/>
          <w:kern w:val="0"/>
          <w:sz w:val="24"/>
        </w:rPr>
        <w:t>1</w:t>
      </w:r>
      <w:r>
        <w:rPr>
          <w:rFonts w:hint="eastAsia" w:ascii="仿宋" w:hAnsi="仿宋" w:eastAsia="仿宋" w:cs="PingFang SC"/>
          <w:kern w:val="0"/>
          <w:sz w:val="24"/>
        </w:rPr>
        <w:t>）中所写程序的</w:t>
      </w:r>
      <w:r>
        <w:rPr>
          <w:rFonts w:ascii="仿宋" w:hAnsi="仿宋" w:eastAsia="仿宋" w:cs="PingFang SC"/>
          <w:kern w:val="0"/>
          <w:sz w:val="24"/>
        </w:rPr>
        <w:t>data</w:t>
      </w:r>
      <w:r>
        <w:rPr>
          <w:rFonts w:hint="eastAsia" w:ascii="仿宋" w:hAnsi="仿宋" w:eastAsia="仿宋" w:cs="PingFang SC"/>
          <w:kern w:val="0"/>
          <w:sz w:val="24"/>
        </w:rPr>
        <w:t>和</w:t>
      </w:r>
      <w:r>
        <w:rPr>
          <w:rFonts w:ascii="仿宋" w:hAnsi="仿宋" w:eastAsia="仿宋" w:cs="PingFang SC"/>
          <w:kern w:val="0"/>
          <w:sz w:val="24"/>
        </w:rPr>
        <w:t>bss</w:t>
      </w:r>
      <w:r>
        <w:rPr>
          <w:rFonts w:hint="eastAsia" w:ascii="仿宋" w:hAnsi="仿宋" w:eastAsia="仿宋" w:cs="PingFang SC"/>
          <w:kern w:val="0"/>
          <w:sz w:val="24"/>
        </w:rPr>
        <w:t>段，截图展示。</w:t>
      </w:r>
    </w:p>
    <w:p w14:paraId="219CF6B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（</w:t>
      </w:r>
      <w:r>
        <w:rPr>
          <w:rFonts w:ascii="仿宋" w:hAnsi="仿宋" w:eastAsia="仿宋" w:cs="PingFang SC"/>
          <w:kern w:val="0"/>
          <w:sz w:val="24"/>
        </w:rPr>
        <w:t>3</w:t>
      </w:r>
      <w:r>
        <w:rPr>
          <w:rFonts w:hint="eastAsia" w:ascii="仿宋" w:hAnsi="仿宋" w:eastAsia="仿宋" w:cs="PingFang SC"/>
          <w:kern w:val="0"/>
          <w:sz w:val="24"/>
        </w:rPr>
        <w:t>）请说明（</w:t>
      </w:r>
      <w:r>
        <w:rPr>
          <w:rFonts w:ascii="仿宋" w:hAnsi="仿宋" w:eastAsia="仿宋" w:cs="PingFang SC"/>
          <w:kern w:val="0"/>
          <w:sz w:val="24"/>
        </w:rPr>
        <w:t>1</w:t>
      </w:r>
      <w:r>
        <w:rPr>
          <w:rFonts w:hint="eastAsia" w:ascii="仿宋" w:hAnsi="仿宋" w:eastAsia="仿宋" w:cs="PingFang SC"/>
          <w:kern w:val="0"/>
          <w:sz w:val="24"/>
        </w:rPr>
        <w:t>）中所写程序是否用到了栈。</w:t>
      </w:r>
    </w:p>
    <w:p w14:paraId="7FE32F3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21DE750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提交内容：所写C程序、问题解答、截图等。</w:t>
      </w:r>
    </w:p>
    <w:p w14:paraId="20067A77"/>
    <w:p w14:paraId="47B9FA71"/>
    <w:p w14:paraId="3DC05781"/>
    <w:p w14:paraId="05422EC3"/>
    <w:p w14:paraId="2CD0B068"/>
    <w:p w14:paraId="077BD01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Helvetica"/>
          <w:kern w:val="0"/>
          <w:sz w:val="24"/>
        </w:rPr>
      </w:pPr>
      <w:r>
        <w:rPr>
          <w:rFonts w:ascii="仿宋" w:hAnsi="仿宋" w:eastAsia="仿宋" w:cs="Helvetica"/>
          <w:kern w:val="0"/>
          <w:sz w:val="24"/>
        </w:rPr>
        <w:t xml:space="preserve">2.2 </w:t>
      </w:r>
      <w:r>
        <w:rPr>
          <w:rFonts w:hint="eastAsia" w:ascii="仿宋" w:hAnsi="仿宋" w:eastAsia="仿宋" w:cs="Helvetica"/>
          <w:kern w:val="0"/>
          <w:sz w:val="24"/>
        </w:rPr>
        <w:t>fork、exec、wait等是进程操作的常用API，请调研了解这些API的使用方法。</w:t>
      </w:r>
    </w:p>
    <w:p w14:paraId="33EB4446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Helvetica"/>
          <w:kern w:val="0"/>
          <w:sz w:val="24"/>
        </w:rPr>
        <w:t>（1）请写一个</w:t>
      </w:r>
      <w:r>
        <w:rPr>
          <w:rFonts w:ascii="仿宋" w:hAnsi="仿宋" w:eastAsia="仿宋" w:cs="PingFang SC"/>
          <w:kern w:val="0"/>
          <w:sz w:val="24"/>
        </w:rPr>
        <w:t>C</w:t>
      </w:r>
      <w:r>
        <w:rPr>
          <w:rFonts w:hint="eastAsia" w:ascii="仿宋" w:hAnsi="仿宋" w:eastAsia="仿宋" w:cs="PingFang SC"/>
          <w:kern w:val="0"/>
          <w:sz w:val="24"/>
        </w:rPr>
        <w:t>程序，该程序首先创建一个1到1</w:t>
      </w:r>
      <w:r>
        <w:rPr>
          <w:rFonts w:ascii="仿宋" w:hAnsi="仿宋" w:eastAsia="仿宋" w:cs="PingFang SC"/>
          <w:kern w:val="0"/>
          <w:sz w:val="24"/>
        </w:rPr>
        <w:t>0</w:t>
      </w:r>
      <w:r>
        <w:rPr>
          <w:rFonts w:hint="eastAsia" w:ascii="仿宋" w:hAnsi="仿宋" w:eastAsia="仿宋" w:cs="PingFang SC"/>
          <w:kern w:val="0"/>
          <w:sz w:val="24"/>
        </w:rPr>
        <w:t>的整数数组，然后创建一个子进程，并让子进程对前述数组所有元素求和，并打印求和结果。等子进程完成求和后，父进程打印“parent</w:t>
      </w:r>
      <w:r>
        <w:rPr>
          <w:rFonts w:ascii="仿宋" w:hAnsi="仿宋" w:eastAsia="仿宋" w:cs="PingFang SC"/>
          <w:kern w:val="0"/>
          <w:sz w:val="24"/>
        </w:rPr>
        <w:t xml:space="preserve"> </w:t>
      </w:r>
      <w:r>
        <w:rPr>
          <w:rFonts w:hint="eastAsia" w:ascii="仿宋" w:hAnsi="仿宋" w:eastAsia="仿宋" w:cs="PingFang SC"/>
          <w:kern w:val="0"/>
          <w:sz w:val="24"/>
        </w:rPr>
        <w:t>process</w:t>
      </w:r>
      <w:r>
        <w:rPr>
          <w:rFonts w:ascii="仿宋" w:hAnsi="仿宋" w:eastAsia="仿宋" w:cs="PingFang SC"/>
          <w:kern w:val="0"/>
          <w:sz w:val="24"/>
        </w:rPr>
        <w:t xml:space="preserve"> finishes</w:t>
      </w:r>
      <w:r>
        <w:rPr>
          <w:rFonts w:hint="eastAsia" w:ascii="仿宋" w:hAnsi="仿宋" w:eastAsia="仿宋" w:cs="PingFang SC"/>
          <w:kern w:val="0"/>
          <w:sz w:val="24"/>
        </w:rPr>
        <w:t>”,再退出。</w:t>
      </w:r>
    </w:p>
    <w:p w14:paraId="63A6FF32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（2）在（1）所写的程序基础上，当子进程完成数组求和后，让其执行ls</w:t>
      </w:r>
      <w:r>
        <w:rPr>
          <w:rFonts w:ascii="仿宋" w:hAnsi="仿宋" w:eastAsia="仿宋" w:cs="PingFang SC"/>
          <w:kern w:val="0"/>
          <w:sz w:val="24"/>
        </w:rPr>
        <w:t xml:space="preserve"> -l</w:t>
      </w:r>
      <w:r>
        <w:rPr>
          <w:rFonts w:hint="eastAsia" w:ascii="仿宋" w:hAnsi="仿宋" w:eastAsia="仿宋" w:cs="PingFang SC"/>
          <w:kern w:val="0"/>
          <w:sz w:val="24"/>
        </w:rPr>
        <w:t>命令(注：该命令用于显示某个目录下文件和子目录的详细信息</w:t>
      </w:r>
      <w:r>
        <w:rPr>
          <w:rFonts w:ascii="仿宋" w:hAnsi="仿宋" w:eastAsia="仿宋" w:cs="PingFang SC"/>
          <w:kern w:val="0"/>
          <w:sz w:val="24"/>
        </w:rPr>
        <w:t>)</w:t>
      </w:r>
      <w:r>
        <w:rPr>
          <w:rFonts w:hint="eastAsia" w:ascii="仿宋" w:hAnsi="仿宋" w:eastAsia="仿宋" w:cs="PingFang SC"/>
          <w:kern w:val="0"/>
          <w:sz w:val="24"/>
        </w:rPr>
        <w:t>，显示你运行程序所用操作系统的某个目录详情。例如，让子进程执行 l</w:t>
      </w:r>
      <w:r>
        <w:rPr>
          <w:rFonts w:ascii="仿宋" w:hAnsi="仿宋" w:eastAsia="仿宋" w:cs="PingFang SC"/>
          <w:kern w:val="0"/>
          <w:sz w:val="24"/>
        </w:rPr>
        <w:t>s -l /usr/bin</w:t>
      </w:r>
      <w:r>
        <w:rPr>
          <w:rFonts w:hint="eastAsia" w:ascii="仿宋" w:hAnsi="仿宋" w:eastAsia="仿宋" w:cs="PingFang SC"/>
          <w:kern w:val="0"/>
          <w:sz w:val="24"/>
        </w:rPr>
        <w:t>目录，显示/</w:t>
      </w:r>
      <w:r>
        <w:rPr>
          <w:rFonts w:ascii="仿宋" w:hAnsi="仿宋" w:eastAsia="仿宋" w:cs="PingFang SC"/>
          <w:kern w:val="0"/>
          <w:sz w:val="24"/>
        </w:rPr>
        <w:t>usr/bin</w:t>
      </w:r>
      <w:r>
        <w:rPr>
          <w:rFonts w:hint="eastAsia" w:ascii="仿宋" w:hAnsi="仿宋" w:eastAsia="仿宋" w:cs="PingFang SC"/>
          <w:kern w:val="0"/>
          <w:sz w:val="24"/>
        </w:rPr>
        <w:t>目录下的详情。父进程仍然需要等待子进程执行完后打印“parent</w:t>
      </w:r>
      <w:r>
        <w:rPr>
          <w:rFonts w:ascii="仿宋" w:hAnsi="仿宋" w:eastAsia="仿宋" w:cs="PingFang SC"/>
          <w:kern w:val="0"/>
          <w:sz w:val="24"/>
        </w:rPr>
        <w:t xml:space="preserve"> </w:t>
      </w:r>
      <w:r>
        <w:rPr>
          <w:rFonts w:hint="eastAsia" w:ascii="仿宋" w:hAnsi="仿宋" w:eastAsia="仿宋" w:cs="PingFang SC"/>
          <w:kern w:val="0"/>
          <w:sz w:val="24"/>
        </w:rPr>
        <w:t>process</w:t>
      </w:r>
      <w:r>
        <w:rPr>
          <w:rFonts w:ascii="仿宋" w:hAnsi="仿宋" w:eastAsia="仿宋" w:cs="PingFang SC"/>
          <w:kern w:val="0"/>
          <w:sz w:val="24"/>
        </w:rPr>
        <w:t xml:space="preserve"> finishes</w:t>
      </w:r>
      <w:r>
        <w:rPr>
          <w:rFonts w:hint="eastAsia" w:ascii="仿宋" w:hAnsi="仿宋" w:eastAsia="仿宋" w:cs="PingFang SC"/>
          <w:kern w:val="0"/>
          <w:sz w:val="24"/>
        </w:rPr>
        <w:t>”,再退出。</w:t>
      </w:r>
    </w:p>
    <w:p w14:paraId="18990097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（</w:t>
      </w:r>
      <w:r>
        <w:rPr>
          <w:rFonts w:ascii="仿宋" w:hAnsi="仿宋" w:eastAsia="仿宋" w:cs="PingFang SC"/>
          <w:kern w:val="0"/>
          <w:sz w:val="24"/>
        </w:rPr>
        <w:t>3</w:t>
      </w:r>
      <w:r>
        <w:rPr>
          <w:rFonts w:hint="eastAsia" w:ascii="仿宋" w:hAnsi="仿宋" w:eastAsia="仿宋" w:cs="PingFang SC"/>
          <w:kern w:val="0"/>
          <w:sz w:val="24"/>
        </w:rPr>
        <w:t>）请阅读XV</w:t>
      </w:r>
      <w:r>
        <w:rPr>
          <w:rFonts w:ascii="仿宋" w:hAnsi="仿宋" w:eastAsia="仿宋" w:cs="PingFang SC"/>
          <w:kern w:val="0"/>
          <w:sz w:val="24"/>
        </w:rPr>
        <w:t>6</w:t>
      </w:r>
      <w:r>
        <w:rPr>
          <w:rFonts w:hint="eastAsia" w:ascii="仿宋" w:hAnsi="仿宋" w:eastAsia="仿宋" w:cs="PingFang SC"/>
          <w:kern w:val="0"/>
          <w:sz w:val="24"/>
        </w:rPr>
        <w:t>代码（</w:t>
      </w: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HYPERLINK "https://pdos.csail.mit.edu/6.828/2025/xv6.html" </w:instrText>
      </w:r>
      <w:r>
        <w:rPr>
          <w:rFonts w:ascii="仿宋" w:hAnsi="仿宋" w:eastAsia="仿宋"/>
        </w:rPr>
        <w:fldChar w:fldCharType="separate"/>
      </w:r>
      <w:r>
        <w:rPr>
          <w:rStyle w:val="5"/>
          <w:rFonts w:ascii="仿宋" w:hAnsi="仿宋" w:eastAsia="仿宋"/>
        </w:rPr>
        <w:t>https://pdos.csail.mit.edu/6.828/2025/xv6.html</w:t>
      </w:r>
      <w:r>
        <w:rPr>
          <w:rFonts w:ascii="仿宋" w:hAnsi="仿宋" w:eastAsia="仿宋"/>
        </w:rPr>
        <w:fldChar w:fldCharType="end"/>
      </w:r>
      <w:r>
        <w:rPr>
          <w:rFonts w:hint="eastAsia" w:ascii="仿宋" w:hAnsi="仿宋" w:eastAsia="仿宋" w:cs="PingFang SC"/>
          <w:kern w:val="0"/>
          <w:sz w:val="24"/>
        </w:rPr>
        <w:t>），找出</w:t>
      </w:r>
      <w:r>
        <w:rPr>
          <w:rFonts w:ascii="仿宋" w:hAnsi="仿宋" w:eastAsia="仿宋" w:cs="PingFang SC"/>
          <w:kern w:val="0"/>
          <w:sz w:val="24"/>
        </w:rPr>
        <w:t>XV6</w:t>
      </w:r>
      <w:r>
        <w:rPr>
          <w:rFonts w:hint="eastAsia" w:ascii="仿宋" w:hAnsi="仿宋" w:eastAsia="仿宋" w:cs="PingFang SC"/>
          <w:kern w:val="0"/>
          <w:sz w:val="24"/>
        </w:rPr>
        <w:t>代码中对进程控制块（PCB）的定义代码，说明其所在的文件，以及当fork执行时，对PCB做了哪些操作？</w:t>
      </w:r>
    </w:p>
    <w:p w14:paraId="40B84D5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797CBE9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提交内容</w:t>
      </w:r>
    </w:p>
    <w:p w14:paraId="41A80CC8">
      <w:pPr>
        <w:pStyle w:val="6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所写C程序，打印结果截图，说明等</w:t>
      </w:r>
    </w:p>
    <w:p w14:paraId="66FF2667">
      <w:pPr>
        <w:pStyle w:val="6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所写C程序，打印结果截图，说明等</w:t>
      </w:r>
    </w:p>
    <w:p w14:paraId="65711DC6">
      <w:pPr>
        <w:pStyle w:val="6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代码分析介绍</w:t>
      </w:r>
    </w:p>
    <w:p w14:paraId="3F902566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3B700E7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4C88361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4FAA68B6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17F7862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0DE3818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2.3 </w:t>
      </w:r>
      <w:r>
        <w:rPr>
          <w:rFonts w:hint="eastAsia" w:ascii="仿宋" w:hAnsi="仿宋" w:eastAsia="仿宋" w:cs="PingFang SC"/>
          <w:kern w:val="0"/>
          <w:sz w:val="24"/>
        </w:rPr>
        <w:t>请阅读以下程序代码，回答下列问题</w:t>
      </w:r>
    </w:p>
    <w:p w14:paraId="6BED0AAE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（1）该程序一共会生成几个子进程？请你画出生成的进程之间的关系（即谁是父进程谁是子进程），并对进程关系进行适当说明。</w:t>
      </w:r>
    </w:p>
    <w:p w14:paraId="7FBFB1F7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（2）如果生成的子进程数量和宏定义LOOP不符，在不改变for循环的前提下，你能用少量代码修改，使该程序生成LOOP个子进程么？</w:t>
      </w:r>
    </w:p>
    <w:p w14:paraId="781B3B3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47BB181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提交内容</w:t>
      </w:r>
    </w:p>
    <w:p w14:paraId="6F97772D">
      <w:pPr>
        <w:pStyle w:val="6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问题解答，关系图和说明等</w:t>
      </w:r>
    </w:p>
    <w:p w14:paraId="20C3F73B">
      <w:pPr>
        <w:pStyle w:val="6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hint="eastAsia" w:ascii="仿宋" w:hAnsi="仿宋" w:eastAsia="仿宋" w:cs="PingFang SC"/>
          <w:kern w:val="0"/>
          <w:sz w:val="24"/>
        </w:rPr>
        <w:t>修改后的代码，结果截图，对代码的说明等</w:t>
      </w:r>
    </w:p>
    <w:p w14:paraId="18F04BE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559CC2F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>#include&lt;unistd.h&gt;</w:t>
      </w:r>
    </w:p>
    <w:p w14:paraId="79F08D1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>#include&lt;stdio.h&gt;</w:t>
      </w:r>
    </w:p>
    <w:p w14:paraId="1C60B16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>#include&lt;string.h&gt;</w:t>
      </w:r>
    </w:p>
    <w:p w14:paraId="44816E71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>#define LOOP 2</w:t>
      </w:r>
    </w:p>
    <w:p w14:paraId="3476B23A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48A0385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>int main(int argc,char *argv[])</w:t>
      </w:r>
    </w:p>
    <w:p w14:paraId="459EDA5E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>{</w:t>
      </w:r>
    </w:p>
    <w:p w14:paraId="7A2C23C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pid_t pid;</w:t>
      </w:r>
    </w:p>
    <w:p w14:paraId="0A65B57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int loop;</w:t>
      </w:r>
    </w:p>
    <w:p w14:paraId="7AEFF30A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624BD226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for(loop=0;loop&lt;LOOP;loop++) {</w:t>
      </w:r>
    </w:p>
    <w:p w14:paraId="11C9DE0A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0857DE22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  if((pid=fork()) &lt; 0)</w:t>
      </w:r>
    </w:p>
    <w:p w14:paraId="2DF1702E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     fprintf(stderr, "fork failed\n");</w:t>
      </w:r>
    </w:p>
    <w:p w14:paraId="2269668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  else if(pid == 0) {</w:t>
      </w:r>
    </w:p>
    <w:p w14:paraId="408F56BC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     printf(" I am child process\n");</w:t>
      </w:r>
    </w:p>
    <w:p w14:paraId="55FF3047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  }</w:t>
      </w:r>
    </w:p>
    <w:p w14:paraId="39EC06A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  else {</w:t>
      </w:r>
    </w:p>
    <w:p w14:paraId="2EC84654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     sleep(5);</w:t>
      </w:r>
    </w:p>
    <w:p w14:paraId="543EE28D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  }</w:t>
      </w:r>
    </w:p>
    <w:p w14:paraId="0B86137E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}</w:t>
      </w:r>
    </w:p>
    <w:p w14:paraId="31A67B34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 xml:space="preserve">    return 0;</w:t>
      </w:r>
    </w:p>
    <w:p w14:paraId="5AD136BB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  <w:r>
        <w:rPr>
          <w:rFonts w:ascii="仿宋" w:hAnsi="仿宋" w:eastAsia="仿宋" w:cs="PingFang SC"/>
          <w:kern w:val="0"/>
          <w:sz w:val="24"/>
        </w:rPr>
        <w:t>}</w:t>
      </w:r>
    </w:p>
    <w:p w14:paraId="272D90A8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仿宋" w:hAnsi="仿宋" w:eastAsia="仿宋" w:cs="PingFang SC"/>
          <w:kern w:val="0"/>
          <w:sz w:val="24"/>
        </w:rPr>
      </w:pPr>
    </w:p>
    <w:p w14:paraId="0272C1A7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PingFang SC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E434B"/>
    <w:multiLevelType w:val="multilevel"/>
    <w:tmpl w:val="05DE434B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EC1686"/>
    <w:multiLevelType w:val="multilevel"/>
    <w:tmpl w:val="12EC1686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E54"/>
    <w:rsid w:val="000A7635"/>
    <w:rsid w:val="001F1206"/>
    <w:rsid w:val="00236CD3"/>
    <w:rsid w:val="003A7E54"/>
    <w:rsid w:val="00473D1B"/>
    <w:rsid w:val="00565301"/>
    <w:rsid w:val="005A7EC6"/>
    <w:rsid w:val="008D3BEF"/>
    <w:rsid w:val="009739F7"/>
    <w:rsid w:val="00983605"/>
    <w:rsid w:val="00A836F1"/>
    <w:rsid w:val="00A9043F"/>
    <w:rsid w:val="00B84942"/>
    <w:rsid w:val="00BD59DB"/>
    <w:rsid w:val="00BE15C6"/>
    <w:rsid w:val="00C01D0C"/>
    <w:rsid w:val="00DE65FC"/>
    <w:rsid w:val="00EB538D"/>
    <w:rsid w:val="00EF7350"/>
    <w:rsid w:val="00F81B9D"/>
    <w:rsid w:val="148E7205"/>
    <w:rsid w:val="44E4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772</Words>
  <Characters>1173</Characters>
  <Lines>9</Lines>
  <Paragraphs>2</Paragraphs>
  <TotalTime>11</TotalTime>
  <ScaleCrop>false</ScaleCrop>
  <LinksUpToDate>false</LinksUpToDate>
  <CharactersWithSpaces>1280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2023-09-13T09:05:00Z</dcterms:created>
  <dc:creator>德钧 蒋</dc:creator>
  <cp:lastModifiedBy>WPS_1695707046</cp:lastModifiedBy>
  <dcterms:modified xsi:type="dcterms:W3CDTF">2025-09-29T07:38:22Z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36BB3DDECB9145F1A269967F4BFEE5F8_13</vt:lpwstr>
  </property>
</Properties>
</file>