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DD6" w:rsidRPr="007B0820" w:rsidRDefault="007B0820">
      <w:pPr>
        <w:rPr>
          <w:b/>
        </w:rPr>
      </w:pPr>
      <w:r w:rsidRPr="007B0820">
        <w:rPr>
          <w:b/>
        </w:rPr>
        <w:t>Cod War event concept</w:t>
      </w:r>
    </w:p>
    <w:p w:rsidR="007B0820" w:rsidRDefault="007B0820"/>
    <w:p w:rsidR="007B0820" w:rsidRPr="00AF5FC9" w:rsidRDefault="00AF5FC9">
      <w:pPr>
        <w:rPr>
          <w:u w:val="single"/>
        </w:rPr>
      </w:pPr>
      <w:r w:rsidRPr="00AF5FC9">
        <w:rPr>
          <w:u w:val="single"/>
        </w:rPr>
        <w:t>First Cod War</w:t>
      </w:r>
    </w:p>
    <w:p w:rsidR="00AF5FC9" w:rsidRDefault="00AF5FC9"/>
    <w:p w:rsidR="00AF5FC9" w:rsidRDefault="00AF5FC9">
      <w:pPr>
        <w:rPr>
          <w:lang w:val="en-US"/>
        </w:rPr>
      </w:pPr>
      <w:r w:rsidRPr="00AF5FC9">
        <w:rPr>
          <w:lang w:val="en-US"/>
        </w:rPr>
        <w:t>Decision</w:t>
      </w:r>
      <w:r w:rsidR="000F235E">
        <w:rPr>
          <w:lang w:val="en-US"/>
        </w:rPr>
        <w:t xml:space="preserve"> 01/event 0</w:t>
      </w:r>
      <w:r w:rsidR="002C5A40">
        <w:rPr>
          <w:lang w:val="en-US"/>
        </w:rPr>
        <w:t>1</w:t>
      </w:r>
      <w:r w:rsidR="000F235E">
        <w:rPr>
          <w:lang w:val="en-US"/>
        </w:rPr>
        <w:t xml:space="preserve"> for ICE</w:t>
      </w:r>
      <w:r w:rsidR="001240B2">
        <w:rPr>
          <w:lang w:val="en-US"/>
        </w:rPr>
        <w:t>: Extend</w:t>
      </w:r>
      <w:r w:rsidRPr="00AF5FC9">
        <w:rPr>
          <w:lang w:val="en-US"/>
        </w:rPr>
        <w:t xml:space="preserve"> the Icelandic territorial waters</w:t>
      </w:r>
    </w:p>
    <w:p w:rsidR="00153904" w:rsidRDefault="00153904" w:rsidP="001539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requirements: Iceland has industrial value X representing overfishing, no war with CAN, USA, ENG, NOR (regional sea powers), Iceland controls at least one southern province (those are the ones with fish as resource)</w:t>
      </w:r>
    </w:p>
    <w:p w:rsidR="00153904" w:rsidRDefault="001240B2" w:rsidP="001539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A: Extend</w:t>
      </w:r>
      <w:r w:rsidR="00153904">
        <w:rPr>
          <w:lang w:val="en-US"/>
        </w:rPr>
        <w:t xml:space="preserve"> territorial water</w:t>
      </w:r>
      <w:r w:rsidR="000F235E">
        <w:rPr>
          <w:lang w:val="en-US"/>
        </w:rPr>
        <w:t>s – fish resource bonus modifier for ICE</w:t>
      </w:r>
    </w:p>
    <w:p w:rsidR="001240B2" w:rsidRDefault="001240B2" w:rsidP="001539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B: Don’t do it right now: Very small dissent hit (angry fishers who have to fish less now)</w:t>
      </w:r>
    </w:p>
    <w:p w:rsidR="001240B2" w:rsidRDefault="001240B2" w:rsidP="001240B2">
      <w:pPr>
        <w:rPr>
          <w:lang w:val="en-US"/>
        </w:rPr>
      </w:pPr>
    </w:p>
    <w:p w:rsidR="001240B2" w:rsidRDefault="002C5A40" w:rsidP="001240B2">
      <w:pPr>
        <w:rPr>
          <w:lang w:val="en-US"/>
        </w:rPr>
      </w:pPr>
      <w:r>
        <w:rPr>
          <w:lang w:val="en-US"/>
        </w:rPr>
        <w:t>Decision 01/event 01 for ENG: Iceland has extended its fishing zone</w:t>
      </w:r>
    </w:p>
    <w:p w:rsidR="002C5A40" w:rsidRDefault="002C5A40" w:rsidP="002C5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requirements: Iceland has extended its zone once (and not more), no war between ICE and ENG etc.</w:t>
      </w:r>
    </w:p>
    <w:p w:rsidR="002C5A40" w:rsidRDefault="00AE443E" w:rsidP="002C5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option A: We won’t accept that! ENG gets a negative money modifiers (cost of patrol ships) and relation loss with ICE. ICE </w:t>
      </w:r>
      <w:r w:rsidR="00E21454">
        <w:rPr>
          <w:lang w:val="en-US"/>
        </w:rPr>
        <w:t xml:space="preserve">loses its fish modifier and </w:t>
      </w:r>
      <w:r>
        <w:rPr>
          <w:lang w:val="en-US"/>
        </w:rPr>
        <w:t>gets event 02</w:t>
      </w:r>
    </w:p>
    <w:p w:rsidR="00AE443E" w:rsidRDefault="00AE443E" w:rsidP="002C5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B: They can have their fish</w:t>
      </w:r>
    </w:p>
    <w:p w:rsidR="00E21454" w:rsidRDefault="00E21454" w:rsidP="00130C0A">
      <w:pPr>
        <w:rPr>
          <w:lang w:val="en-US"/>
        </w:rPr>
      </w:pPr>
    </w:p>
    <w:p w:rsidR="00130C0A" w:rsidRDefault="00130C0A" w:rsidP="00130C0A">
      <w:pPr>
        <w:rPr>
          <w:lang w:val="en-US"/>
        </w:rPr>
      </w:pPr>
      <w:r>
        <w:rPr>
          <w:lang w:val="en-US"/>
        </w:rPr>
        <w:t>Decision 02/event 02 for ENG</w:t>
      </w:r>
    </w:p>
    <w:p w:rsidR="00130C0A" w:rsidRDefault="00130C0A" w:rsidP="0013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requirements: ENG took option A in decision 01</w:t>
      </w:r>
    </w:p>
    <w:p w:rsidR="00130C0A" w:rsidRDefault="00130C0A" w:rsidP="0013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A: Continue to harass Icelandic ships: relation loss with ICE</w:t>
      </w:r>
    </w:p>
    <w:p w:rsidR="00130C0A" w:rsidRPr="00130C0A" w:rsidRDefault="00130C0A" w:rsidP="0013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B: Accept their claims: ENG loses its money modifie</w:t>
      </w:r>
      <w:r w:rsidR="007A08EF">
        <w:rPr>
          <w:lang w:val="en-US"/>
        </w:rPr>
        <w:t>r, ICE regains its fish modifier</w:t>
      </w:r>
      <w:r w:rsidR="0050555F">
        <w:rPr>
          <w:lang w:val="en-US"/>
        </w:rPr>
        <w:t>, UN relations bonus</w:t>
      </w:r>
      <w:bookmarkStart w:id="0" w:name="_GoBack"/>
      <w:bookmarkEnd w:id="0"/>
    </w:p>
    <w:sectPr w:rsidR="00130C0A" w:rsidRPr="00130C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030B6"/>
    <w:multiLevelType w:val="hybridMultilevel"/>
    <w:tmpl w:val="AECEA916"/>
    <w:lvl w:ilvl="0" w:tplc="09B6FB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82"/>
    <w:rsid w:val="000F235E"/>
    <w:rsid w:val="001240B2"/>
    <w:rsid w:val="00130C0A"/>
    <w:rsid w:val="00153904"/>
    <w:rsid w:val="00264DD6"/>
    <w:rsid w:val="002C5A40"/>
    <w:rsid w:val="0050555F"/>
    <w:rsid w:val="00677882"/>
    <w:rsid w:val="007A08EF"/>
    <w:rsid w:val="007B0820"/>
    <w:rsid w:val="009B6937"/>
    <w:rsid w:val="00AE443E"/>
    <w:rsid w:val="00AF5FC9"/>
    <w:rsid w:val="00E2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2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82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2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2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2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2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2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2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2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2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2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2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2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2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2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2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2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B082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B082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2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B082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B0820"/>
    <w:rPr>
      <w:b/>
      <w:bCs/>
    </w:rPr>
  </w:style>
  <w:style w:type="character" w:styleId="Emphasis">
    <w:name w:val="Emphasis"/>
    <w:basedOn w:val="DefaultParagraphFont"/>
    <w:uiPriority w:val="20"/>
    <w:qFormat/>
    <w:rsid w:val="007B082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B0820"/>
    <w:rPr>
      <w:szCs w:val="32"/>
    </w:rPr>
  </w:style>
  <w:style w:type="paragraph" w:styleId="ListParagraph">
    <w:name w:val="List Paragraph"/>
    <w:basedOn w:val="Normal"/>
    <w:uiPriority w:val="34"/>
    <w:qFormat/>
    <w:rsid w:val="007B08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082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B082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2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20"/>
    <w:rPr>
      <w:b/>
      <w:i/>
      <w:sz w:val="24"/>
    </w:rPr>
  </w:style>
  <w:style w:type="character" w:styleId="SubtleEmphasis">
    <w:name w:val="Subtle Emphasis"/>
    <w:uiPriority w:val="19"/>
    <w:qFormat/>
    <w:rsid w:val="007B082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B082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B082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B082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B082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82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2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82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2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2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2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2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2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2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2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2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2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2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2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2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2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2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2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B082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B082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2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B082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B0820"/>
    <w:rPr>
      <w:b/>
      <w:bCs/>
    </w:rPr>
  </w:style>
  <w:style w:type="character" w:styleId="Emphasis">
    <w:name w:val="Emphasis"/>
    <w:basedOn w:val="DefaultParagraphFont"/>
    <w:uiPriority w:val="20"/>
    <w:qFormat/>
    <w:rsid w:val="007B082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B0820"/>
    <w:rPr>
      <w:szCs w:val="32"/>
    </w:rPr>
  </w:style>
  <w:style w:type="paragraph" w:styleId="ListParagraph">
    <w:name w:val="List Paragraph"/>
    <w:basedOn w:val="Normal"/>
    <w:uiPriority w:val="34"/>
    <w:qFormat/>
    <w:rsid w:val="007B08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082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B082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2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20"/>
    <w:rPr>
      <w:b/>
      <w:i/>
      <w:sz w:val="24"/>
    </w:rPr>
  </w:style>
  <w:style w:type="character" w:styleId="SubtleEmphasis">
    <w:name w:val="Subtle Emphasis"/>
    <w:uiPriority w:val="19"/>
    <w:qFormat/>
    <w:rsid w:val="007B082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B082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B082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B082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B082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8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967</Characters>
  <Application>Microsoft Office Word</Application>
  <DocSecurity>0</DocSecurity>
  <Lines>8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13</cp:revision>
  <dcterms:created xsi:type="dcterms:W3CDTF">2012-10-18T14:17:00Z</dcterms:created>
  <dcterms:modified xsi:type="dcterms:W3CDTF">2012-10-18T14:49:00Z</dcterms:modified>
</cp:coreProperties>
</file>