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Java Developer API and Microservices</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Java API and Microservices Developer with 11+ years of experience designing, developing, and supporting secure, scalable, and high-performance enterprise applications across banking, telecom, healthcare, e-commerce, and supply chain domains.</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Strong hands-on experience in Java 8/11/17, Spring Boot, Spring MVC, Spring Security, Spring JPA, Hibernate, RESTful APIs, JSON, SOAP services, and Microservices Architecture.</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Experienced in API Management concepts including API lifecycle, versioning, governance, documentation, reusable service contracts, traffic control, and secure enterprise API integration.</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Hands-on experience building, securing, and managing REST APIs using API gateway patterns, Apigee-aligned API proxy design, OAuth2, JWT, API keys, TLS, and role-based access control.</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Strong experience developing secure banking and financial services applications with audit-friendly logging, data protection, authentication, authorization, and compliance-focused engineering practices.</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Proficient in creating Swagger/OpenAPI documentation for RESTful APIs, ensuring clear API contracts, request/response standards, versioning, and developer accessibility.</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Experienced in designing Microservices Architecture with independent deployments, clear service boundaries, fault tolerance, scalability, resiliency, and reliable enterprise system integration.</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Strong background in API security standards including OAuth2, JWT, TLS, API keys, request validation, secure headers, exception handling, and least-privilege access patterns.</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Hands-on experience with event-driven integration using Apache Kafka, Kafka Streams, RabbitMQ, ActiveMQ, MQ, and asynchronous messaging patterns for distributed enterprise systems.</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Experienced in cloud-native development using AWS, Azure, and GCP services along with Docker, Kubernetes, Terraform, and CI/CD pipelines for scalable application deployment.</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Strong experience with DevOps practices including Jenkins, Maven, Gradle, GitHub, GitLab, Docker, Kubernetes, automated build pipelines, deployment validation, and release support.</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Skilled in performance optimization for APIs and microservices through query tuning, caching, service-call optimization, logging analysis, traffic monitoring, and response-time improvements.</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Experienced in collaborating with frontend, DevOps, architecture, QA, business, and security teams to deliver enterprise APIs aligned with banking standards and business requirements.</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Strong experience participating in system design, code reviews, architecture discussions, production readiness reviews, defect triage, and Agile/Scrum delivery.</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Proficient in database design and persistence development using Oracle, PostgreSQL, SQL Server, MongoDB, Redis, Cassandra, SQL, PL/SQL, stored procedures, and optimized queries.</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Experienced in application monitoring and troubleshooting using Splunk, ELK Stack, New Relic, CloudWatch, Prometheus, Grafana, Log4J, and SLF4J for production support.</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Strong understanding of REST API design principles including proper HTTP methods, status codes, request validation, pagination, error handling, API documentation, and backward-compatible versioning.</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Experienced in integrating microservices with enterprise systems, messaging queues, cloud services, frontend applications, and legacy platforms in regulated financial environments.</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Hands-on experience implementing unit testing, integration testing, and code quality checks using JUnit, Mockito, TestNG, Selenium, Jest, Jasmine, Karma, SonarQube, TDD, and BDD practices.</w:t>
      </w:r>
      <w:r w:rsidRPr="00F6363B">
        <w:rPr>
          <w:rFonts w:cstheme="minorHAnsi"/>
          <w:bCs/>
          <w:sz w:val="22"/>
        </w:rPr>
        <w:t xml:space="preserve"/>
      </w:r>
    </w:p>
    <w:p w14:paraId="4A020745" w14:textId="77777777" w:rsidR="00397DAC" w:rsidRPr="00216135" w:rsidRDefault="00397DAC" w:rsidP="00E67FCF">
      <w:pPr>
        <w:pStyle w:val="ListParagraph"/>
        <w:numPr>
          <w:ilvl w:val="0"/>
          <w:numId w:val="29"/>
        </w:numPr>
        <w:spacing w:before="0" w:after="0" w:line="240" w:lineRule="auto"/>
        <w:ind w:left="270"/>
        <w:jc w:val="both"/>
        <w:rPr>
          <w:rFonts w:cstheme="minorHAnsi"/>
          <w:bCs/>
          <w:sz w:val="22"/>
        </w:rPr>
      </w:pPr>
      <w:proofErr w:type="gramStart"/>
      <w:r w:rsidRPr="00130E42">
        <w:rPr>
          <w:rFonts w:cstheme="minorHAnsi"/>
          <w:bCs/>
          <w:sz w:val="22"/>
        </w:rPr>
        <w:t xml:space="preserve">Skilled in delivering business-focused Java, Spring Boot, Apigee/API Management, REST APIs, Microservices, OAuth2, JWT, Docker, Kubernetes, Kafka, cloud, and CI/CD solutions.</w:t>
      </w:r>
      <w:r w:rsidRPr="00F6363B">
        <w:rPr>
          <w:rFonts w:cstheme="minorHAnsi"/>
          <w:bCs/>
          <w:sz w:val="22"/>
        </w:rPr>
        <w:t xml:space="preserve"/>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Java Developer API and Microservices</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Designed and developed Java 17 and Spring Boot microservices supporting enterprise customer account management, order workflows, billing updates, notification processing, and service provisioning operations.</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Built secure and scalable RESTful APIs using Java, Spring Boot, Spring MVC, Spring Security, JSON, and Microservices Architecture to support frontend, internal platform, and downstream enterprise integrations.</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API Management-aligned service patterns including API versioning, reusable endpoint standards, request validation, response contracts, governance, and Swagger/OpenAPI documentation.</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Worked with Apigee-style API gateway patterns including API proxy routing, security policy enforcement, traffic control, analytics visibility, and secure backend service exposure.</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API security using OAuth2, JWT, API keys, TLS-aware communication, role-based access control, and secure request validation to protect enterprise customer and service data.</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Developed REST APIs with proper HTTP methods, status codes, pagination, exception handling, JSON payload validation, and consistent error response standards.</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Used Java 17 features such as records for immutable DTOs, sealed classes for controlled event hierarchies, and switch expressions to simplify service-layer mapping logic.</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Designed Microservices Architecture with clear service boundaries, independent deployment capability, fault isolation, scalability, and resilient communication patterns.</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Built event-driven services using Apache Kafka to process customer events, service updates, billing notifications, and asynchronous communication between distributed microservices.</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Integrated microservices with enterprise systems, messaging queues, cloud services, and internal platforms using REST APIs, Kafka, JSON payloads, and secure API contracts.</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Designed Kafka producers and consumers with reliable topic structures, payload validation, retry handling, dead-letter handling, and error logging to improve message-processing consistency.</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Integrated backend services with AWS components including EC2, S3, Lambda, RDS, CloudWatch, VPC, and EKS to support cloud-native deployment and operational scalability.</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Containerized Spring Boot microservices using Docker and supported Kubernetes deployments for reliable runtime execution, scaling, and environment consistency.</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Supported CI/CD pipelines using Jenkins, Maven, Gradle, GitHub, Docker, Kubernetes, and automated deployment workflows to improve release speed and quality.</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Created Swagger/OpenAPI documentation for REST endpoints, ensuring clear API contracts, versioning guidance, request/response examples, and integration support for consuming teams.</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reusable API validation, exception handling, logging, and response-formatting components to standardize behavior across multiple microservices.</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Improved API performance by tuning database queries, optimizing service-to-service calls, introducing caching patterns, and reducing unnecessary payload processing.</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Used Splunk, CloudWatch, ELK Stack, New Relic, Prometheus, and Grafana to monitor API traffic, service health, latency, errors, and production incidents.</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Troubleshot production issues by reviewing application logs, API responses, Kafka message flows, database records, gateway routing behavior, and service metrics.</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Participated in system design, code reviews, API design discussions, sprint planning, release planning, backlog refinement, and production readiness reviews.</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Collaborated with frontend, DevOps, QA, architecture, and security teams to deliver secure, scalable, and high-performance API-based enterprise solutions.</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Applied secure coding practices, input validation, exception handling, logging standards, and least-privilege access patterns to reduce production and security risk.</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Worked with relational and NoSQL databases including PostgreSQL, MongoDB, Redis, Cassandra, Oracle, and SQL to support high-volume API and microservice workflows.</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unit and integration tests using JUnit, Mockito, TestNG, and SonarQube quality checks to improve reliability, maintainability, and code coverage.</w:t>
      </w:r>
      <w:r w:rsidR="00216135" w:rsidRPr="00F6363B">
        <w:rPr>
          <w:rFonts w:cstheme="minorHAnsi"/>
          <w:bCs/>
          <w:sz w:val="22"/>
        </w:rPr>
        <w:t xml:space="preserve"/>
      </w:r>
    </w:p>
    <w:p w14:paraId="53A0074A" w14:textId="2029629D" w:rsidR="00216135" w:rsidRPr="00216135" w:rsidRDefault="00EA7121" w:rsidP="00EA7121">
      <w:pPr>
        <w:pStyle w:val="ListParagraph"/>
        <w:numPr>
          <w:ilvl w:val="0"/>
          <w:numId w:val="29"/>
        </w:numPr>
        <w:spacing w:before="0" w:after="0" w:line="240" w:lineRule="auto"/>
        <w:ind w:lef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Supported modernization efforts by refactoring legacy service logic into cleaner Spring Boot APIs, API gateway-ready services, and event-driven microservice components.</w:t>
      </w:r>
      <w:r w:rsidR="00216135" w:rsidRPr="00F6363B">
        <w:rPr>
          <w:rFonts w:cstheme="minorHAnsi"/>
          <w:bCs/>
          <w:sz w:val="22"/>
        </w:rPr>
        <w:t xml:space="preserve"/>
      </w:r>
    </w:p>
    <w:p w14:paraId="69C099B9" w14:textId="5530A780" w:rsidR="00A512EF" w:rsidRPr="008F4143" w:rsidRDefault="002457BE" w:rsidP="00F37E87">
      <w:pPr>
        <w:spacing w:after="0"/>
        <w:ind w:left="180" w:right="-270" w:hanging="540"/>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Java 11, Java 8, J2EE, Spring Boot, Spring MVC, Spring Security, Spring Data JPA, Hibernate, RESTful APIs, JSON, Microservices Architecture, API Management, Apigee Edge/X, API Proxy, API Policies, API Security, OAuth2, JWT, API Keys, TLS, Swagger/OpenAPI, Apache Kafka, Kafka Streams, RabbitMQ, ActiveMQ, MQ, AWS EC2, AWS S3, AWS Lambda, AWS RDS, AWS EKS, AWS CloudWatch, VPC, Docker, Kubernetes, Terraform, PostgreSQL, MongoDB, Redis, Cassandra, SQL, Oracle, Angular, React JS, JavaScript, TypeScript, HTML5, CSS3, Bootstrap, Jenkins, Maven, Gradle, GitHub, GitLab, CI/CD, DevOps, Splunk, ELK Stack, New Relic, Prometheus, Grafana, JUnit, Mockito, TestNG, SonarQube, Agile, Scrum, JIRA</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Java Developer API and Microservices</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Worked in a regulated banking environment, contributing to full SDLC delivery for secure, scalable, and high-performance Java API and Microservices-based financial applications.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Designed and developed banking microservices using Java 11/17, Spring Boot, Spring MVC, Spring Security, Spring 5.x, Hibernate, REST APIs, JSON, and Microservices Architecture.</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Built secure RESTful APIs for customer account workflows, transaction processing, payment inquiries, claims-related operations, internal banking integrations, and enterprise service communication.</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Implemented API Management concepts including API lifecycle standards, versioning, documentation, governance, reusable service contracts, and backward-compatible API changes.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Developed Apigee-aligned API proxy and gateway integration patterns to support secure API exposure, routing, policy enforcement, analytics, and controlled access to backend banking services.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Implemented API security standards including OAuth2, JWT, API keys, TLS, role-based access control, request validation, and secure headers for banking API protection.</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Created Swagger/OpenAPI documentation for banking APIs with endpoint definitions, request/response structures, versioning details, error codes, and integration guidelines.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Designed microservices with independent deployment capability, clear domain boundaries, fault tolerance, resiliency, scalability, and audit-friendly logging for high-volume banking operations.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Integrated React and Angular frontend applications with secure RESTful APIs, SOAP services, and GraphQL endpoints across legacy and modern banking platforms.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Supported legacy modernization by integrating SOAP-based services with REST APIs while preserving existing contracts for internal and external consumers.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Built Kafka-based event-driven workflows for transaction updates, customer notifications, payment status changes, service events, and asynchronous banking communication.</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Integrated microservices with enterprise systems, messaging queues, Kafka, MQ patterns, cloud services, databases, and internal financial platforms.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Developed batch and data-processing components using Spring Batch and Apache Spark for financial data processing, reconciliation, reporting, and downstream integration needs.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Used Oracle, PostgreSQL, MongoDB, Redis, SQL, PL/SQL, stored procedures, and optimized queries to support banking transactions, account data, and reporting workflows.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Implemented database access using Spring Data JPA, Hibernate, JDBC templates, repositories, transaction management, and query optimization techniques.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Supported cloud-native deployments using AWS, GCP, GKE, Docker, Kubernetes, Jenkins, Maven, Gradle, GitHub, GitLab, and CI/CD automation.</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Containerized banking services using Docker and supported Kubernetes deployments to improve portability, scalability, release consistency, and environment reliability.</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Implemented CI/CD pipelines using Jenkins, Maven, Gradle, GitHub, GitLab, Docker, Kubernetes, and automated deployment validation for banking application releases.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Used Splunk, ELK Stack, New Relic, Prometheus, Grafana, and CloudWatch to monitor banking APIs, investigate incidents, track latency, and analyze service health.</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Performed root cause analysis for API failures, gateway issues, authentication errors, stack traces, Kafka message failures, database inconsistencies, and deployment-related incidents.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Participated in system design, code reviews, API design reviews, architecture discussions, production readiness assessments, sprint ceremonies, and release planning.</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Collaborated with frontend, DevOps, architecture, QA, product owners, business analysts, and security teams to clarify requirements and deliver production-ready banking APIs.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Improved API and microservice performance by reducing latency, tuning database queries, optimizing service calls, improving caching strategies, and reviewing traffic patterns.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Maintained source code, database scripts, deployment documentation, API specifications, and troubleshooting guides in GitHub-based repositories for collaborative engineering delivery.</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Applied banking security and compliance practices including audit logging, encrypted-data handling, access validation, least-privilege permissions, and secure API development standards.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Supported release deployments, hotfix validation, post-release monitoring, incident response, and production support for business-critical financial applications.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Implemented unit, integration, and frontend tests using JUnit, Mockito, Jest, Jasmine, Karma, Selenium, and SonarQube to improve quality and regression coverage.</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Developed reusable backend components and API utilities for authentication, validation, logging, exception handling, and standard response formatting.</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Contributed to engineering best practices around API Management, Apigee-style gateway integration, REST API design, microservices, security, DevOps, and observability.</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Delivered business-focused banking technology solutions using Java, Spring Boot, REST APIs, Apigee/API Management, OAuth2, JWT, Microservices, Kafka, Docker, Kubernetes, cloud, and CI/CD.</w:t>
      </w:r>
      <w:r w:rsidRPr="002A794B">
        <w:rPr>
          <w:rFonts w:cstheme="minorHAnsi"/>
          <w:bCs/>
          <w:sz w:val="22"/>
        </w:rPr>
        <w:t xml:space="preserve"/>
      </w:r>
    </w:p>
    <w:p w14:paraId="65A19731" w14:textId="4BC8596C" w:rsidR="00A512EF" w:rsidRDefault="00346122" w:rsidP="001C59DF">
      <w:pPr>
        <w:spacing w:after="0"/>
        <w:ind w:left="180" w:right="-270" w:hanging="540"/>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8/11/17, J2EE, Spring 5.x, Spring Boot, Spring MVC, Spring Security, Spring Batch, Spring Data JPA, Hibernate, REST APIs, JSON, SOAP Web Services, GraphQL, Microservices Architecture, API Management, Apigee Edge/X, API Proxy Creation, API Policies, API Analytics, OAuth2, JWT, API Keys, TLS, Swagger/OpenAPI, Apache Kafka, MQ, Apache Spark, HDFS, AWS S3, JDBC, React JS, Angular, JavaScript, TypeScript, HTML5, CSS3, Bootstrap, Oracle, PostgreSQL, MongoDB, Redis, SQL, PL/SQL, Stored Procedures, AWS, Azure, GCP, GKE, Docker, Kubernetes, Jenkins, Maven, Gradle, GitHub, GitLab, Terraform, CI/CD Pipelines, DevOps Practices, Splunk, ELK Stack, New Relic, Prometheus, Grafana, JUnit, Mockito, Jest, Jasmine, Karma, Selenium, SonarQube, Agile, Scrum, JIRA, Banking, Financial Services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606710"/>
    <w:rsid w:val="00610348"/>
    <w:rsid w:val="00613AAE"/>
    <w:rsid w:val="00614F57"/>
    <w:rsid w:val="0065172D"/>
    <w:rsid w:val="00686458"/>
    <w:rsid w:val="00695402"/>
    <w:rsid w:val="006D1344"/>
    <w:rsid w:val="006D7F0C"/>
    <w:rsid w:val="006E5D11"/>
    <w:rsid w:val="007001AB"/>
    <w:rsid w:val="00716E5C"/>
    <w:rsid w:val="007274FB"/>
    <w:rsid w:val="00754BB5"/>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60712"/>
    <w:rsid w:val="00D97A15"/>
    <w:rsid w:val="00DA3B7E"/>
    <w:rsid w:val="00E13A89"/>
    <w:rsid w:val="00E427F8"/>
    <w:rsid w:val="00E4594B"/>
    <w:rsid w:val="00E60E67"/>
    <w:rsid w:val="00E67FCF"/>
    <w:rsid w:val="00E978A2"/>
    <w:rsid w:val="00EA2750"/>
    <w:rsid w:val="00EA28EB"/>
    <w:rsid w:val="00EA565B"/>
    <w:rsid w:val="00EA7121"/>
    <w:rsid w:val="00EF724B"/>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2213</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12</cp:revision>
  <dcterms:created xsi:type="dcterms:W3CDTF">2026-05-01T21:33:00Z</dcterms:created>
  <dcterms:modified xsi:type="dcterms:W3CDTF">2026-05-01T22:58:00Z</dcterms:modified>
  <dc:identifier/>
  <dc:language/>
</cp:coreProperties>
</file>