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ACF55FA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53474">
        <w:rPr>
          <w:b/>
          <w:bCs/>
        </w:rPr>
        <w:t xml:space="preserve">Lead </w:t>
      </w:r>
      <w:r>
        <w:rPr>
          <w:b/>
          <w:bCs/>
        </w:rPr>
        <w:t xml:space="preserve">Java </w:t>
      </w:r>
      <w:r w:rsidR="00953474">
        <w:rPr>
          <w:b/>
          <w:bCs/>
        </w:rPr>
        <w:t>Developer</w:t>
      </w:r>
      <w:r>
        <w:rPr>
          <w:b/>
          <w:bCs/>
        </w:rPr>
        <w:t xml:space="preserve"> 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>Java Tech Lead</w:t>
      </w:r>
      <w:r>
        <w:t xml:space="preserve"> with 11+ years of experience designing, developing, and supporting enterprise applications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Microservices</w:t>
      </w:r>
      <w:r>
        <w:t>, REST APIs, and cloud-native backend systems.</w:t>
      </w:r>
    </w:p>
    <w:p w14:paraId="3E24017A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hands-on experience leading Java development teams, reviewing code, guiding technical design, resolving blockers, and delivering scalable </w:t>
      </w:r>
      <w:r>
        <w:rPr>
          <w:b/>
        </w:rPr>
        <w:t>Spring Boot Microservices</w:t>
      </w:r>
      <w:r>
        <w:t xml:space="preserve"> in Agile environments.</w:t>
      </w:r>
    </w:p>
    <w:p w14:paraId="06597D97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building production-ready backend services using </w:t>
      </w:r>
      <w:r>
        <w:rPr>
          <w:b/>
        </w:rPr>
        <w:t>Spring Boot</w:t>
      </w:r>
      <w:r>
        <w:t>, Spring MVC, Spring Security, Hibernate/JPA, REST APIs, reusable service components, and clean application layering.</w:t>
      </w:r>
    </w:p>
    <w:p w14:paraId="3233BC49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AWS</w:t>
      </w:r>
      <w:r>
        <w:t xml:space="preserve"> services for cloud-ready application deployment, secure configuration, monitoring, storage integration, and scalable microservice support.</w:t>
      </w:r>
    </w:p>
    <w:p w14:paraId="05CAF95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designing </w:t>
      </w:r>
      <w:r>
        <w:rPr>
          <w:b/>
        </w:rPr>
        <w:t>Microservices Architecture</w:t>
      </w:r>
      <w:r>
        <w:t xml:space="preserve"> with clear service boundaries, independent deployments, fault isolation, reliable API contracts, and maintainable backend communication.</w:t>
      </w:r>
    </w:p>
    <w:p w14:paraId="56CD2B24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production support, performance tuning, root cause analysis, release validation, CI/CD support, and coordination with QA, DevOps, architects, product owners, and business teams.</w:t>
      </w:r>
    </w:p>
    <w:p w14:paraId="17FCF36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background in SQL/RDBMS databases, query optimization, transaction handling, data validation, and troubleshooting backend application issues.</w:t>
      </w:r>
    </w:p>
    <w:p w14:paraId="5E134CE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Skilled in delivering technical leadership and reliable enterprise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Microservices</w:t>
      </w:r>
      <w:r>
        <w:t>, REST APIs, CI/CD, Docker, Kubernetes, and Agile/Scrum practices.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23C0A3B4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Role:</w:t>
      </w:r>
      <w:r w:rsidR="00953474">
        <w:rPr>
          <w:rFonts w:eastAsia="Times New Roman" w:cstheme="minorHAnsi"/>
          <w:b/>
          <w:bCs/>
          <w:sz w:val="22"/>
        </w:rPr>
        <w:t xml:space="preserve"> Sr.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D11233">
        <w:rPr>
          <w:rFonts w:eastAsia="Times New Roman" w:cstheme="minorHAnsi"/>
          <w:b/>
          <w:bCs/>
          <w:sz w:val="22"/>
        </w:rPr>
        <w:t xml:space="preserve">Java </w:t>
      </w:r>
      <w:r w:rsidR="00953474">
        <w:rPr>
          <w:rFonts w:eastAsia="Times New Roman" w:cstheme="minorHAnsi"/>
          <w:b/>
          <w:bCs/>
          <w:sz w:val="22"/>
        </w:rPr>
        <w:t>Developer /</w:t>
      </w:r>
      <w:r w:rsidR="00D11233">
        <w:rPr>
          <w:rFonts w:eastAsia="Times New Roman" w:cstheme="minorHAnsi"/>
          <w:b/>
          <w:bCs/>
          <w:sz w:val="22"/>
        </w:rPr>
        <w:t>Tech Lead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Led backend development for enterprise customer, order, billing, and service-management workflows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</w:t>
      </w:r>
      <w:r>
        <w:t>, REST APIs, and microservices.</w:t>
      </w:r>
    </w:p>
    <w:p w14:paraId="257B000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lastRenderedPageBreak/>
        <w:t>Designed Spring Boot microservices with clear controller, service, repository, and integration layers so features could be enhanced without impacting unrelated service areas.</w:t>
      </w:r>
    </w:p>
    <w:p w14:paraId="7ABC136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REST API endpoints with request validation, exception handling, structured logging, transaction handling, and consistent JSON responses for internal and downstream consumers.</w:t>
      </w:r>
    </w:p>
    <w:p w14:paraId="1C407B7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Supported </w:t>
      </w:r>
      <w:r>
        <w:rPr>
          <w:b/>
        </w:rPr>
        <w:t>AWS</w:t>
      </w:r>
      <w:r>
        <w:t>-based deployment patterns using EC2, S3, Lambda, RDS, CloudWatch, IAM, and container-ready service configuration for scalable application delivery.</w:t>
      </w:r>
    </w:p>
    <w:p w14:paraId="70CCFDD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Refactored older service logic into smaller </w:t>
      </w:r>
      <w:r>
        <w:rPr>
          <w:b/>
        </w:rPr>
        <w:t>microservices</w:t>
      </w:r>
      <w:r>
        <w:t>, reducing tight coupling and improving maintainability for high-change business workflows.</w:t>
      </w:r>
    </w:p>
    <w:p w14:paraId="0333D04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Docker, Kubernetes, Jenkins, GitHub, and Maven to support automated builds, deployment validation, and release coordination.</w:t>
      </w:r>
    </w:p>
    <w:p w14:paraId="75C9978B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Reviewed Java and Spring Boot code changes from developers, focusing on clean design, test coverage, error handling, secure coding, and production readiness.</w:t>
      </w:r>
    </w:p>
    <w:p w14:paraId="51C79D5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Mentored developers by walking through service design, debugging steps, API behavior, database impact, and coding standards during sprint delivery.</w:t>
      </w:r>
    </w:p>
    <w:p w14:paraId="71EC0E7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PostgreSQL, Oracle, and SQL queries to validate application data, troubleshoot production issues, and tune frequently used backend lookups.</w:t>
      </w:r>
    </w:p>
    <w:p w14:paraId="07F3A86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Improved service reliability by reviewing logs, API failures, database records, deployment changes, and monitoring dashboards during production support.</w:t>
      </w:r>
    </w:p>
    <w:p w14:paraId="298F26BF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DevOps, QA, product owners, architects, and business teams to clarify requirements and deliver Spring Boot enhancements within sprint timelines.</w:t>
      </w:r>
    </w:p>
    <w:p w14:paraId="73CE25E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Participated in Agile/Scrum ceremonies including sprint planning, backlog refinement, daily standups, demos, defect triage, code reviews, and release planning.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17, Spring Boot, Microservices, REST APIs, AWS, PostgreSQL, Docker, Kubernetes, Jenkins, GitHub, Maven, JUnit, Agile/Scrum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>Java Tech Lead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as a senior Java lead contributor in a regulated banking environment using </w:t>
      </w:r>
      <w:r>
        <w:rPr>
          <w:b/>
        </w:rPr>
        <w:t>Java 11/17</w:t>
      </w:r>
      <w:r>
        <w:t xml:space="preserve">, </w:t>
      </w:r>
      <w:r>
        <w:rPr>
          <w:b/>
        </w:rPr>
        <w:t>Spring Boot</w:t>
      </w:r>
      <w:r>
        <w:t>, REST APIs, microservices, and cloud-ready deployment practices.</w:t>
      </w:r>
    </w:p>
    <w:p w14:paraId="4690274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Designed and developed backend services for account workflows, transaction inquiries, payment-related operations, claims processing, and internal banking integrations.</w:t>
      </w:r>
    </w:p>
    <w:p w14:paraId="23403A2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Spring Boot microservices with reusable service layers, request validation, exception handling, audit-friendly logging, and reliable API contracts.</w:t>
      </w:r>
    </w:p>
    <w:p w14:paraId="7203655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Supported </w:t>
      </w:r>
      <w:r>
        <w:rPr>
          <w:b/>
        </w:rPr>
        <w:t>AWS</w:t>
      </w:r>
      <w:r>
        <w:t>-aligned deployments for banking applications, including secure configuration, service monitoring, environment validation, and release readiness checks.</w:t>
      </w:r>
    </w:p>
    <w:p w14:paraId="0754D5B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microservice design patterns to separate business capabilities, reduce dependency risk, and improve maintainability across banking application modules.</w:t>
      </w:r>
    </w:p>
    <w:p w14:paraId="5C98809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Performed code reviews for Java, Spring Boot, REST API, SQL, and integration changes to improve code quality and reduce avoidable production defects.</w:t>
      </w:r>
    </w:p>
    <w:p w14:paraId="618ACF6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Guided junior developers on implementation approach, unit testing, debugging, service-layer design, and secure coding expectations.</w:t>
      </w:r>
    </w:p>
    <w:p w14:paraId="2544012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Worked with Oracle, PostgreSQL, SQL queries, stored procedures, and transaction data to validate backend logic and resolve application defects.</w:t>
      </w:r>
    </w:p>
    <w:p w14:paraId="3CEE1C3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Troubleshot production issues by analyzing stack traces, Splunk logs, API failures, database records, deployment changes, and user-reported workflow problems.</w:t>
      </w:r>
    </w:p>
    <w:p w14:paraId="15BDA0B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CI/CD and release validation using Jenkins, GitLab, Maven, Docker, Kubernetes, and controlled deployment processes.</w:t>
      </w:r>
    </w:p>
    <w:p w14:paraId="26CC0099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lastRenderedPageBreak/>
        <w:t>Collaborated with QA, DevOps, architects, product owners, business analysts, and stakeholders to translate requirements into technical tasks and deliver stable features.</w:t>
      </w:r>
    </w:p>
    <w:p w14:paraId="7B3FBF2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Participated in Agile/Scrum delivery including sprint planning, backlog grooming, daily standups, code reviews, demos, release planning, and post-release support.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11/17, Spring Boot, Microservices, REST APIs, AWS, Oracle, PostgreSQL, Docker, Kubernetes, Jenkins, GitLab, Maven, JUnit, Banking, Agile/Scrum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3474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452BC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3017</Words>
  <Characters>17201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28</cp:revision>
  <dcterms:created xsi:type="dcterms:W3CDTF">2026-05-01T21:33:00Z</dcterms:created>
  <dcterms:modified xsi:type="dcterms:W3CDTF">2026-05-06T15:34:00Z</dcterms:modified>
  <dc:identifier/>
  <dc:language/>
</cp:coreProperties>
</file>