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65" w:rsidRPr="00E462FE" w:rsidRDefault="00677D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7D65">
        <w:rPr>
          <w:rFonts w:ascii="Times New Roman" w:hAnsi="Times New Roman" w:cs="Times New Roman"/>
          <w:b/>
          <w:sz w:val="28"/>
          <w:szCs w:val="28"/>
        </w:rPr>
        <w:t>Plugin.Front.CardSlideEmulatorZ2</w:t>
      </w:r>
      <w:r w:rsidR="00E462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62FE">
        <w:rPr>
          <w:rFonts w:ascii="Times New Roman" w:hAnsi="Times New Roman" w:cs="Times New Roman"/>
          <w:b/>
          <w:sz w:val="28"/>
          <w:szCs w:val="28"/>
          <w:lang w:val="en-US"/>
        </w:rPr>
        <w:t>ver</w:t>
      </w:r>
      <w:proofErr w:type="spellEnd"/>
      <w:r w:rsidR="00E462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7.0</w:t>
      </w:r>
    </w:p>
    <w:p w:rsidR="00677D65" w:rsidRDefault="00677D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7D65">
        <w:rPr>
          <w:rFonts w:ascii="Times New Roman" w:hAnsi="Times New Roman" w:cs="Times New Roman"/>
          <w:b/>
          <w:sz w:val="24"/>
          <w:szCs w:val="24"/>
        </w:rPr>
        <w:br/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Плагин для использование бесконтактный карт и считывателя Z2usb</w:t>
      </w:r>
      <w:r w:rsid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Плагин считывает с носителя байты в формате </w:t>
      </w:r>
      <w:r w:rsid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HH</w:t>
      </w:r>
      <w:r w:rsidR="00E462FE" w:rsidRP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преобразует в десятеричные цифры.</w:t>
      </w:r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77D65" w:rsidRPr="00677D65" w:rsidRDefault="00677D65" w:rsidP="00677D65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Порядок внедрения плагина:</w:t>
      </w:r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использования плагина необходимо перевести фронт в </w:t>
      </w:r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32битный режим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CorFlag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расположен в папке </w:t>
      </w:r>
      <w:proofErr w:type="spellStart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Resource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 всеми инструкциями</w:t>
      </w:r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Установить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драйвера на считыватель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drv_z2usb_2.12.26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расположен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папке </w:t>
      </w:r>
      <w:proofErr w:type="spellStart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Resources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плагина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Подкинуть сам плагин </w:t>
      </w:r>
      <w:r w:rsidRPr="00677D65">
        <w:rPr>
          <w:rFonts w:ascii="Times New Roman" w:hAnsi="Times New Roman" w:cs="Times New Roman"/>
          <w:b/>
          <w:sz w:val="24"/>
          <w:szCs w:val="28"/>
        </w:rPr>
        <w:t>Plugin.Front.CardSlideEmulatorZ2</w:t>
      </w:r>
      <w:r w:rsidRPr="00677D65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папку </w:t>
      </w:r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Front</w:t>
      </w:r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Net</w:t>
      </w:r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\</w:t>
      </w:r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Plugins</w:t>
      </w:r>
    </w:p>
    <w:p w:rsidR="00677D65" w:rsidRPr="00677D65" w:rsidRDefault="00677D65" w:rsidP="00677D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Сгенерировать лицензию на использование плагина при помощи </w:t>
      </w:r>
      <w:proofErr w:type="spellStart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LicenseServer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77D65" w:rsidRDefault="00677D65" w:rsidP="00677D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4.1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Запускаем </w:t>
      </w:r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License.exe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7CFFCA" wp14:editId="76484751">
            <wp:extent cx="42672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65" w:rsidRDefault="00677D65" w:rsidP="00677D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.2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необходимо создать новый файл для </w:t>
      </w:r>
      <w:r w:rsid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ПК, на котором запустили приложение выбираем «2» и следуем подсказкам, вводим имя организации с указанием ПК, к примеру, </w:t>
      </w:r>
      <w:proofErr w:type="spellStart"/>
      <w:r w:rsid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FlagmanDemo</w:t>
      </w:r>
      <w:proofErr w:type="spellEnd"/>
      <w:r w:rsidR="00E462FE" w:rsidRP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GK</w:t>
      </w:r>
      <w:r w:rsid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количество дней лицензии.</w:t>
      </w:r>
    </w:p>
    <w:p w:rsidR="00E462FE" w:rsidRDefault="00E462FE" w:rsidP="00677D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4.3 Будет создана папка </w:t>
      </w:r>
      <w:r w:rsidRPr="00E462F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Data</w:t>
      </w:r>
      <w:r w:rsidRPr="00E462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ее необходимо скопировать в папку с плагином.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Есть возможность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посоздавать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исходники для всех терминалов (собираются данные для </w:t>
      </w:r>
      <w:proofErr w:type="spellStart"/>
      <w:r w:rsidRPr="00E462FE">
        <w:rPr>
          <w:rFonts w:ascii="Arial" w:hAnsi="Arial" w:cs="Arial"/>
          <w:bCs/>
          <w:shd w:val="clear" w:color="auto" w:fill="FFFFFF"/>
        </w:rPr>
        <w:t>hardw</w:t>
      </w:r>
      <w:r w:rsidRPr="00E462FE">
        <w:rPr>
          <w:rStyle w:val="misspellerror"/>
          <w:rFonts w:ascii="Arial" w:hAnsi="Arial" w:cs="Arial"/>
          <w:bCs/>
          <w:shd w:val="clear" w:color="auto" w:fill="FFFFFF"/>
        </w:rPr>
        <w:t>ea</w:t>
      </w:r>
      <w:r w:rsidRPr="00E462FE">
        <w:rPr>
          <w:rFonts w:ascii="Arial" w:hAnsi="Arial" w:cs="Arial"/>
          <w:bCs/>
          <w:shd w:val="clear" w:color="auto" w:fill="FFFFFF"/>
        </w:rPr>
        <w:t>r</w:t>
      </w:r>
      <w:r w:rsidRPr="00E462FE">
        <w:rPr>
          <w:rStyle w:val="misspellerror"/>
          <w:rFonts w:ascii="Arial" w:hAnsi="Arial" w:cs="Arial"/>
          <w:bCs/>
          <w:shd w:val="clear" w:color="auto" w:fill="FFFFFF"/>
        </w:rPr>
        <w:t>i</w:t>
      </w:r>
      <w:r w:rsidRPr="00E462FE">
        <w:rPr>
          <w:rFonts w:ascii="Arial" w:hAnsi="Arial" w:cs="Arial"/>
          <w:bCs/>
          <w:shd w:val="clear" w:color="auto" w:fill="FFFFFF"/>
        </w:rPr>
        <w:t>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затем сгрузить их в корень программы лицензирования и создать лицензию для всех разом.</w:t>
      </w:r>
    </w:p>
    <w:p w:rsidR="00E462FE" w:rsidRDefault="00E462FE" w:rsidP="00677D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462FE" w:rsidRPr="00E462FE" w:rsidRDefault="00E462FE" w:rsidP="00677D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Ход  выполнения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плагина можно увидеть в логе</w:t>
      </w:r>
    </w:p>
    <w:p w:rsidR="00677D65" w:rsidRPr="00677D65" w:rsidRDefault="00677D65" w:rsidP="00677D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7D65" w:rsidRDefault="00677D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ВАЖНО! </w:t>
      </w:r>
    </w:p>
    <w:p w:rsidR="00677D65" w:rsidRDefault="00677D65" w:rsidP="00677D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Плагин использует точку вхождения </w:t>
      </w:r>
      <w:proofErr w:type="spellStart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CardSlideEmulatorPluginContext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может быть использован вместо плаги</w:t>
      </w:r>
      <w:bookmarkStart w:id="0" w:name="_GoBack"/>
      <w:bookmarkEnd w:id="0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w:proofErr w:type="spellStart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CardSlideEmulator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может использоваться совместно.</w:t>
      </w:r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77D65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на одном терминале может быть только один из этих плагинов.</w:t>
      </w:r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Стандартный функционал </w:t>
      </w:r>
      <w:proofErr w:type="spellStart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CardSlideEmulator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присутствует, переобращение к считывателю происходит при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нажатии F6.</w:t>
      </w:r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 в папке </w:t>
      </w:r>
      <w:proofErr w:type="spellStart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Resources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проверить что не заблокирована библиотека ZReader.dll</w:t>
      </w:r>
      <w:r w:rsidRPr="00677D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все файлы плагина</w:t>
      </w:r>
    </w:p>
    <w:p w:rsidR="00677D65" w:rsidRDefault="00677D65" w:rsidP="00677D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Плагин пишет собственные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логи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%</w:t>
      </w:r>
      <w:proofErr w:type="spellStart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appdata</w:t>
      </w:r>
      <w:proofErr w:type="spellEnd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%\</w:t>
      </w:r>
      <w:r w:rsidRPr="00677D65">
        <w:rPr>
          <w:b/>
        </w:rPr>
        <w:t xml:space="preserve"> </w:t>
      </w:r>
      <w:proofErr w:type="spellStart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Roaming</w:t>
      </w:r>
      <w:proofErr w:type="spellEnd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\</w:t>
      </w:r>
      <w:proofErr w:type="spellStart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iiko</w:t>
      </w:r>
      <w:proofErr w:type="spellEnd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\</w:t>
      </w:r>
      <w:proofErr w:type="spellStart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CashServer</w:t>
      </w:r>
      <w:proofErr w:type="spellEnd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\</w:t>
      </w:r>
      <w:proofErr w:type="spellStart"/>
      <w:r w:rsidRPr="00677D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Logs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файл </w:t>
      </w:r>
      <w:proofErr w:type="spellStart"/>
      <w:r w:rsidRPr="00677D65">
        <w:rPr>
          <w:rFonts w:ascii="Times New Roman" w:hAnsi="Times New Roman" w:cs="Times New Roman"/>
          <w:color w:val="000000"/>
          <w:sz w:val="24"/>
          <w:szCs w:val="24"/>
        </w:rPr>
        <w:t>CardSlide_Emulator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текущая дата</w:t>
      </w:r>
      <w:r w:rsidRPr="00677D65">
        <w:rPr>
          <w:rFonts w:ascii="Times New Roman" w:hAnsi="Times New Roman" w:cs="Times New Roman"/>
          <w:color w:val="000000"/>
          <w:sz w:val="24"/>
          <w:szCs w:val="24"/>
        </w:rPr>
        <w:t>&gt;.</w:t>
      </w:r>
      <w:proofErr w:type="spellStart"/>
      <w:r w:rsidRPr="00677D65">
        <w:rPr>
          <w:rFonts w:ascii="Times New Roman" w:hAnsi="Times New Roman" w:cs="Times New Roman"/>
          <w:color w:val="000000"/>
          <w:sz w:val="24"/>
          <w:szCs w:val="24"/>
        </w:rPr>
        <w:t>log</w:t>
      </w:r>
      <w:proofErr w:type="spellEnd"/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FE1044" w:rsidRDefault="00FE104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438F20" wp14:editId="0CD6C067">
            <wp:simplePos x="0" y="0"/>
            <wp:positionH relativeFrom="column">
              <wp:posOffset>720090</wp:posOffset>
            </wp:positionH>
            <wp:positionV relativeFrom="paragraph">
              <wp:posOffset>392430</wp:posOffset>
            </wp:positionV>
            <wp:extent cx="4733925" cy="1541780"/>
            <wp:effectExtent l="0" t="0" r="9525" b="1270"/>
            <wp:wrapTight wrapText="bothSides">
              <wp:wrapPolygon edited="0">
                <wp:start x="0" y="0"/>
                <wp:lineTo x="0" y="21351"/>
                <wp:lineTo x="21557" y="21351"/>
                <wp:lineTo x="2155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2FE">
        <w:rPr>
          <w:rFonts w:ascii="Times New Roman" w:hAnsi="Times New Roman" w:cs="Times New Roman"/>
          <w:color w:val="000000"/>
          <w:sz w:val="24"/>
          <w:szCs w:val="24"/>
        </w:rPr>
        <w:t xml:space="preserve">Так же можно эмулировать данную работу при помощи </w:t>
      </w:r>
      <w:proofErr w:type="spellStart"/>
      <w:r w:rsidR="00E462FE" w:rsidRPr="00FE1044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PlaceCard</w:t>
      </w:r>
      <w:proofErr w:type="spellEnd"/>
      <w:r w:rsidR="00E462FE">
        <w:rPr>
          <w:rFonts w:ascii="Times New Roman" w:hAnsi="Times New Roman" w:cs="Times New Roman"/>
          <w:color w:val="000000"/>
          <w:sz w:val="24"/>
          <w:szCs w:val="24"/>
        </w:rPr>
        <w:t>, загрузить конфигураци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E462FE">
        <w:rPr>
          <w:rFonts w:ascii="Times New Roman" w:hAnsi="Times New Roman" w:cs="Times New Roman"/>
          <w:color w:val="000000"/>
          <w:sz w:val="24"/>
          <w:szCs w:val="24"/>
        </w:rPr>
        <w:t xml:space="preserve">нный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файл </w:t>
      </w:r>
      <w:proofErr w:type="spellStart"/>
      <w:r w:rsidRPr="00FE1044">
        <w:rPr>
          <w:rFonts w:ascii="Times New Roman" w:hAnsi="Times New Roman" w:cs="Times New Roman"/>
          <w:b/>
          <w:color w:val="000000"/>
          <w:sz w:val="24"/>
          <w:szCs w:val="24"/>
        </w:rPr>
        <w:t>byte</w:t>
      </w:r>
      <w:proofErr w:type="spellEnd"/>
      <w:r w:rsidRPr="00FE10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E1044">
        <w:rPr>
          <w:rFonts w:ascii="Times New Roman" w:hAnsi="Times New Roman" w:cs="Times New Roman"/>
          <w:b/>
          <w:color w:val="000000"/>
          <w:sz w:val="24"/>
          <w:szCs w:val="24"/>
        </w:rPr>
        <w:t>read</w:t>
      </w:r>
      <w:proofErr w:type="spellEnd"/>
      <w:r w:rsidRPr="00FE104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1-8.xml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выбрать указанные ниже форматы</w:t>
      </w:r>
    </w:p>
    <w:p w:rsidR="00FE1044" w:rsidRDefault="00FE104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E1044" w:rsidRDefault="00FE104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E1044" w:rsidRDefault="00FE104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9389A" w:rsidRPr="00677D65" w:rsidRDefault="00677D65">
      <w:pPr>
        <w:rPr>
          <w:rFonts w:ascii="Times New Roman" w:hAnsi="Times New Roman" w:cs="Times New Roman"/>
          <w:sz w:val="24"/>
          <w:szCs w:val="24"/>
        </w:rPr>
      </w:pPr>
      <w:r w:rsidRPr="00677D65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89389A" w:rsidRPr="00677D65" w:rsidSect="00FE104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B1"/>
    <w:rsid w:val="00677D65"/>
    <w:rsid w:val="008535B1"/>
    <w:rsid w:val="0089389A"/>
    <w:rsid w:val="00E462FE"/>
    <w:rsid w:val="00F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D922"/>
  <w15:chartTrackingRefBased/>
  <w15:docId w15:val="{8DACC440-BC8A-40FC-8416-B919BF64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7D65"/>
    <w:rPr>
      <w:b/>
      <w:bCs/>
    </w:rPr>
  </w:style>
  <w:style w:type="paragraph" w:styleId="a4">
    <w:name w:val="List Paragraph"/>
    <w:basedOn w:val="a"/>
    <w:uiPriority w:val="34"/>
    <w:qFormat/>
    <w:rsid w:val="00677D65"/>
    <w:pPr>
      <w:ind w:left="720"/>
      <w:contextualSpacing/>
    </w:pPr>
  </w:style>
  <w:style w:type="character" w:customStyle="1" w:styleId="misspellerror">
    <w:name w:val="misspell__error"/>
    <w:basedOn w:val="a0"/>
    <w:rsid w:val="00E4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2021-06-01T13:43:00Z</dcterms:created>
  <dcterms:modified xsi:type="dcterms:W3CDTF">2021-06-01T14:06:00Z</dcterms:modified>
</cp:coreProperties>
</file>