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Магнетизм и магнитный поток</w:t>
      </w:r>
    </w:p>
    <w:p>
      <w:r>
        <w:t>Текст для самостоятельной озвучки</w:t>
      </w:r>
    </w:p>
    <w:p>
      <w:r>
        <w:t>Названия глав, подписи «Теория»/«Объяснение результата» и время читать не нужно. Между двумя частями каждого эпизода есть пауза для действия. Времена совпадают с визуальным планом; длительности рассчитаны ориентировочно. Читайте естественно — после записи удержания кадров можно подстроить под голос.</w:t>
      </w:r>
    </w:p>
    <w:p>
      <w:pPr>
        <w:pStyle w:val="Heading1"/>
      </w:pPr>
      <w:r>
        <w:t>01. Магнитное поле, полюса и замкнутые линии</w:t>
      </w:r>
    </w:p>
    <w:p>
      <w:pPr>
        <w:pStyle w:val="Caption"/>
      </w:pPr>
      <w:r>
        <w:t>00:00–02:51. Источник: МАГНЕТИЗМ.pdf, с. 1–2.</w:t>
      </w:r>
    </w:p>
    <w:p>
      <w:pPr>
        <w:pStyle w:val="Heading3"/>
      </w:pPr>
      <w:r>
        <w:t>00:04–00:25 · Теория</w:t>
      </w:r>
    </w:p>
    <w:p>
      <w:r>
        <w:t>Начнём с постоянного магнитного поля. Оно способно действовать на постоянные магниты, проводники с током и движущиеся заряженные частицы. В конспекте рассматриваются соответствующие источники: постоянный магнит, электрический ток и движущийся заряд. Постоянный магнит длительно сохраняет способность создавать вокруг себя магнитное поле.</w:t>
      </w:r>
    </w:p>
    <w:p>
      <w:pPr>
        <w:pStyle w:val="Heading3"/>
      </w:pPr>
      <w:r>
        <w:t>00:32–00:52 · Объяснение результата</w:t>
      </w:r>
    </w:p>
    <w:p>
      <w:r>
        <w:t>У магнита выделяют два полюса: северный, обозначаемый буквой эн, и южный, обозначаемый буквой эс. Буквы важнее условной раскраски. На нашей схеме северный полюс красный, южный голубой. Полюса принадлежат одному магниту; их не следует представлять двумя отдельными электрическими зарядами.</w:t>
      </w:r>
    </w:p>
    <w:p>
      <w:pPr>
        <w:pStyle w:val="Heading3"/>
      </w:pPr>
      <w:r>
        <w:t>00:57–01:19 · Теория</w:t>
      </w:r>
    </w:p>
    <w:p>
      <w:r>
        <w:t>Сравним взаимодействие двух пар магнитов. В верхней паре друг к другу обращены северный и южный полюса, а в нижней — два северных. Для вывода о характере взаимодействия важно смотреть именно на обращённые друг к другу полюса. Целые магниты при этом остаются двухполюсными.</w:t>
      </w:r>
    </w:p>
    <w:p>
      <w:pPr>
        <w:pStyle w:val="Heading3"/>
      </w:pPr>
      <w:r>
        <w:t>01:26–01:48 · Объяснение результата</w:t>
      </w:r>
    </w:p>
    <w:p>
      <w:r>
        <w:t>Стрелки показывают направления сил. Разноимённые полюса притягиваются: силы направлены навстречу. Одноимённые отталкиваются: силы направлены в разные стороны наружу. Это качественное правило определяет характер взаимодействия. Схема показывает силы, а не рассчитывает скорость или последующее движение магнитов, поэтому числовых значений здесь не требуется.</w:t>
      </w:r>
    </w:p>
    <w:p>
      <w:pPr>
        <w:pStyle w:val="Heading3"/>
      </w:pPr>
      <w:r>
        <w:t>01:53–02:15 · Теория</w:t>
      </w:r>
    </w:p>
    <w:p>
      <w:r>
        <w:t>Для изображения поля используют линии магнитной индукции. У полосового магнита их внешние участки направлены от северного полюса к южному. Но магнитная линия не начинается на одном полюсе и не заканчивается на другом. Её нужно продолжить внутри магнита, чтобы получить завершённую картину.</w:t>
      </w:r>
    </w:p>
    <w:p>
      <w:pPr>
        <w:pStyle w:val="Heading3"/>
      </w:pPr>
      <w:r>
        <w:t>02:22–02:47 · Объяснение результата</w:t>
      </w:r>
    </w:p>
    <w:p>
      <w:r>
        <w:t>Показанная линия прошла снаружи от северного полюса к южному и вернулась внутри от южного к северному. Получился замкнутый контур без начала и конца на полюсах. Поэтому нельзя одновременно называть магнитные линии замкнутыми и приписывать им начало на северном полюсе. Линия описывает направление поля, а не траекторию частицы.</w:t>
      </w:r>
    </w:p>
    <w:p>
      <w:pPr>
        <w:pStyle w:val="Heading1"/>
      </w:pPr>
      <w:r>
        <w:t>02. Индукция, компас и намагничивание</w:t>
      </w:r>
    </w:p>
    <w:p>
      <w:pPr>
        <w:pStyle w:val="Caption"/>
      </w:pPr>
      <w:r>
        <w:t>02:51–05:41. Источник: МАГНЕТИЗМ.pdf, с. 3–4.</w:t>
      </w:r>
    </w:p>
    <w:p>
      <w:pPr>
        <w:pStyle w:val="Heading3"/>
      </w:pPr>
      <w:r>
        <w:t>02:55–03:14 · Теория</w:t>
      </w:r>
    </w:p>
    <w:p>
      <w:r>
        <w:t>Магнитная индукция, обозначаемая буквой бэ, — векторная силовая характеристика магнитного поля. Для неё важны и величина, и направление. Выберем точку на линии поля. Направление индукции в этой точке задаётся касательной к линии, взятой в направлении её обхода.</w:t>
      </w:r>
    </w:p>
    <w:p>
      <w:pPr>
        <w:pStyle w:val="Heading3"/>
      </w:pPr>
      <w:r>
        <w:t>03:21–03:42 · Объяснение результата</w:t>
      </w:r>
    </w:p>
    <w:p>
      <w:r>
        <w:t>Вектор проведён вдоль касательной в выбранной точке. В другой точке изогнутой линии его направление может быть другим. Индукцию измеряют в теслах. Нельзя отождествлять вектор со всей линией поля: линия показывает, как меняется направление в пространстве, а вектор характеризует конкретную точку.</w:t>
      </w:r>
    </w:p>
    <w:p>
      <w:pPr>
        <w:pStyle w:val="Heading3"/>
      </w:pPr>
      <w:r>
        <w:t>03:47–04:09 · Теория</w:t>
      </w:r>
    </w:p>
    <w:p>
      <w:r>
        <w:t>Компас содержит небольшую магнитную стрелку с северным и южным концами. Если дать ей свободно установить равновесную ориентацию во внешнем поле, северный конец повернётся по направлению магнитной индукции. На схеме рассматриваем установление стрелки в поле, направленном вправо. Красным выделен её северный конец.</w:t>
      </w:r>
    </w:p>
    <w:p>
      <w:pPr>
        <w:pStyle w:val="Heading3"/>
      </w:pPr>
      <w:r>
        <w:t>04:16–04:40 · Объяснение результата</w:t>
      </w:r>
    </w:p>
    <w:p>
      <w:r>
        <w:t>Северный конец повернулся вправо, вдоль указанного поля. Стрелка ориентируется по местному результирующему полю: складываются все существенные вклады, включая поле Земли и расположенных рядом источников. Поэтому положение компаса позволяет определить направление поля именно в месте стрелки. Речь не о совпадении полей двух магнитов во всём окружающем пространстве.</w:t>
      </w:r>
    </w:p>
    <w:p>
      <w:pPr>
        <w:pStyle w:val="Heading3"/>
      </w:pPr>
      <w:r>
        <w:t>04:45–05:06 · Теория</w:t>
      </w:r>
    </w:p>
    <w:p>
      <w:r>
        <w:t>Некоторые материалы, например железо, никель, кобальт и их сплавы, могут намагничиваться во внешнем магнитном поле. В опыте стальной саморез сначала подносят к магниту. Затем внешний магнит удаляют и проверяют, способен ли уже сам саморез заметно действовать на магнитную стрелку.</w:t>
      </w:r>
    </w:p>
    <w:p>
      <w:pPr>
        <w:pStyle w:val="Heading3"/>
      </w:pPr>
      <w:r>
        <w:t>05:13–05:37 · Объяснение результата</w:t>
      </w:r>
    </w:p>
    <w:p>
      <w:r>
        <w:t>В данном опыте после удаления внешнего магнита компас реагирует на намагниченный саморез. Изменилось магнитное состояние материала, а не возникли свободные электрические заряды на его концах. Сохранение намагниченности зависит от материала и условий. Нельзя обещать, что любой стальной предмет обязательно быстро потеряет магнитные свойства после удаления магнита.</w:t>
      </w:r>
    </w:p>
    <w:p>
      <w:pPr>
        <w:pStyle w:val="Heading1"/>
      </w:pPr>
      <w:r>
        <w:t>03. Как опилки показывают картину магнитного поля</w:t>
      </w:r>
    </w:p>
    <w:p>
      <w:pPr>
        <w:pStyle w:val="Caption"/>
      </w:pPr>
      <w:r>
        <w:t>05:41–08:35. Источник: МАГНЕТИЗМ.pdf, с. 4.</w:t>
      </w:r>
    </w:p>
    <w:p>
      <w:pPr>
        <w:pStyle w:val="Heading3"/>
      </w:pPr>
      <w:r>
        <w:t>05:45–06:07 · Теория</w:t>
      </w:r>
    </w:p>
    <w:p>
      <w:r>
        <w:t>Для качественного изображения магнитного поля используют железные опилки. Это небольшие частицы, способные намагничиваться и поворачиваться под действием поля. Сначала рассмотрим лист с опилками без отчётливо выраженной общей ориентации. Такая исходная картина нужна для сравнения с последующим действием помещённого под лист магнита.</w:t>
      </w:r>
    </w:p>
    <w:p>
      <w:pPr>
        <w:pStyle w:val="Heading3"/>
      </w:pPr>
      <w:r>
        <w:t>06:14–06:38 · Объяснение результата</w:t>
      </w:r>
    </w:p>
    <w:p>
      <w:r>
        <w:t>Штрихи показывают отдельные частицы с разными направлениями. По такой картине нельзя объявить поле строго нулевым: опыт имеет ограниченную чувствительность и зависит от подвижности опилок. Нас интересует изменение их ориентировки при действии магнита. Опилки не превращаются в материальные нити поля и не изображают траектории движущихся зарядов.</w:t>
      </w:r>
    </w:p>
    <w:p>
      <w:pPr>
        <w:pStyle w:val="Heading3"/>
      </w:pPr>
      <w:r>
        <w:t>06:43–07:04 · Теория</w:t>
      </w:r>
    </w:p>
    <w:p>
      <w:r>
        <w:t>Под лист помещён полосовой магнит. Маленькие намагниченные частицы могут повернуться, поэтому их оси стремятся расположиться вдоль местного магнитного поля. В разных точках направление поля различается. Именно поэтому правильная картина не получается одним одинаковым поворотом всех частиц на всём листе.</w:t>
      </w:r>
    </w:p>
    <w:p>
      <w:pPr>
        <w:pStyle w:val="Heading3"/>
      </w:pPr>
      <w:r>
        <w:t>07:11–07:35 · Объяснение результата</w:t>
      </w:r>
    </w:p>
    <w:p>
      <w:r>
        <w:t>Опилки установились по местным направлениям и образовали характерный рисунок вокруг магнита. По его форме удобно представлять конфигурацию линий индукции. Направление внешних линий от северного полюса к южному задаётся свойствами магнита; сами короткие штрихи здесь показывают оси частиц. Это качественная демонстрация, а не измерение индукции в теслах.</w:t>
      </w:r>
    </w:p>
    <w:p>
      <w:pPr>
        <w:pStyle w:val="Heading3"/>
      </w:pPr>
      <w:r>
        <w:t>07:40–08:01 · Теория</w:t>
      </w:r>
    </w:p>
    <w:p>
      <w:r>
        <w:t>Теперь используется магнит другой формы — подковообразный, или U-образный. Его полюса расположены рядом, по разные стороны центрального зазора. Рассмотрим небольшую область между ними. Здесь линии поля направлены от северного полюса к южному и в центральной части зазора могут быть приблизительно параллельными.</w:t>
      </w:r>
    </w:p>
    <w:p>
      <w:pPr>
        <w:pStyle w:val="Heading3"/>
      </w:pPr>
      <w:r>
        <w:t>08:08–08:31 · Объяснение результата</w:t>
      </w:r>
    </w:p>
    <w:p>
      <w:r>
        <w:t>Частицы в выбранной области повернулись почти одинаково. Стрелка показывает направление от северного полюса слева к южному справа. Такую область удобно считать приблизительно однородной в принятой демонстрации. Однако за пределами центрального зазора линии искривляются, поэтому весь объём вокруг U-образного магнита нельзя объявлять совершенно однородным полем.</w:t>
      </w:r>
    </w:p>
    <w:p>
      <w:pPr>
        <w:pStyle w:val="Heading1"/>
      </w:pPr>
      <w:r>
        <w:t>04. Суперпозиция и компенсация магнитных полей</w:t>
      </w:r>
    </w:p>
    <w:p>
      <w:pPr>
        <w:pStyle w:val="Caption"/>
      </w:pPr>
      <w:r>
        <w:t>08:35–11:30. Источник: МАГНЕТИЗМ.pdf, с. 5.</w:t>
      </w:r>
    </w:p>
    <w:p>
      <w:pPr>
        <w:pStyle w:val="Heading3"/>
      </w:pPr>
      <w:r>
        <w:t>08:39–09:01 · Теория</w:t>
      </w:r>
    </w:p>
    <w:p>
      <w:r>
        <w:t>Если в одной точке действуют поля нескольких источников, результирующую индукцию находят векторным сложением. Каждый вклад относится к той же самой выбранной точке. Для двух источников нужно сложить два вектора, учитывая их направления. Простое сложение модулей вообще не заменяет эту геометрическую операцию.</w:t>
      </w:r>
    </w:p>
    <w:p>
      <w:pPr>
        <w:pStyle w:val="Heading3"/>
      </w:pPr>
      <w:r>
        <w:t>09:08–09:30 · Объяснение результата</w:t>
      </w:r>
    </w:p>
    <w:p>
      <w:r>
        <w:t>Для построения второй вектор перенесён параллельно самому себе к концу первого. Стрелка от первоначального начала к окончательному концу задаёт результат. Такой перенос служит способом геометрического сложения, а не перемещает физическую точку поля. Для большего числа источников продолжают складывать все соответствующие векторные вклады.</w:t>
      </w:r>
    </w:p>
    <w:p>
      <w:pPr>
        <w:pStyle w:val="Heading3"/>
      </w:pPr>
      <w:r>
        <w:t>09:35–09:58 · Теория</w:t>
      </w:r>
    </w:p>
    <w:p>
      <w:r>
        <w:t>Рассмотрим частный случай: два вклада магнитной индукции направлены одинаково. Стрелки изображены в одном масштабе, чтобы их длины можно было сопоставлять. При геометрическом сложении они продолжают друг друга вдоль одной прямой. В этом случае результирующее поле имеет то же направление, что оба исходных вклада.</w:t>
      </w:r>
    </w:p>
    <w:p>
      <w:pPr>
        <w:pStyle w:val="Heading3"/>
      </w:pPr>
      <w:r>
        <w:t>10:05–10:27 · Объяснение результата</w:t>
      </w:r>
    </w:p>
    <w:p>
      <w:r>
        <w:t>Длина результирующей стрелки равна сумме длин двух исходных. Следовательно, при сонаправленности складываются и модули индукций. Именно условие одинакового направления делает такую запись верной. Если векторы повернуть друг относительно друга или направить противоположно, вывод о сумме модулей уже нельзя использовать без проверки направления.</w:t>
      </w:r>
    </w:p>
    <w:p>
      <w:pPr>
        <w:pStyle w:val="Heading3"/>
      </w:pPr>
      <w:r>
        <w:t>10:32–10:55 · Теория</w:t>
      </w:r>
    </w:p>
    <w:p>
      <w:r>
        <w:t>Выберем симметричную конфигурацию двух одинаковых магнитов с обращёнными друг к другу одноимёнными полюсами. В средней точке их вклады равны по величине и направлены противоположно. На схеме это две стрелки одинаковой длины в одном масштабе. Складываем их как векторы, а не как положительные числа.</w:t>
      </w:r>
    </w:p>
    <w:p>
      <w:pPr>
        <w:pStyle w:val="Heading3"/>
      </w:pPr>
      <w:r>
        <w:t>11:02–11:26 · Объяснение результата</w:t>
      </w:r>
    </w:p>
    <w:p>
      <w:r>
        <w:t>В выбранной точке два вклада полностью компенсируются, поэтому результирующая индукция равна нулю. Это вывод из равенства противоположных векторов и симметрии расположения источников. Он не означает, что между любыми магнитами всегда нулевое поле. Одна пустая область в рисунке опилок сама по себе также не доказывает точную компенсацию.</w:t>
      </w:r>
    </w:p>
    <w:p>
      <w:pPr>
        <w:pStyle w:val="Heading1"/>
      </w:pPr>
      <w:r>
        <w:t>05. Опыт Эрстеда и поле прямого проводника</w:t>
      </w:r>
    </w:p>
    <w:p>
      <w:pPr>
        <w:pStyle w:val="Caption"/>
      </w:pPr>
      <w:r>
        <w:t>11:30–14:29. Источник: МАГНЕТИЗМ.pdf, с. 5–7.</w:t>
      </w:r>
    </w:p>
    <w:p>
      <w:pPr>
        <w:pStyle w:val="Heading3"/>
      </w:pPr>
      <w:r>
        <w:t>11:34–11:55 · Теория</w:t>
      </w:r>
    </w:p>
    <w:p>
      <w:r>
        <w:t>В опыте Эрстеда рядом с проводником располагают компас. Пока ток отсутствует, его ориентацию задаёт фоновое поле, прежде всего поле Земли. Мы смотрим вдоль прямого проводника; ток после включения направлен к наблюдателю. Возникшее поле проводника изменяет результирующую индукцию в месте стрелки.</w:t>
      </w:r>
    </w:p>
    <w:p>
      <w:pPr>
        <w:pStyle w:val="Heading3"/>
      </w:pPr>
      <w:r>
        <w:t>12:02–12:28 · Объяснение результата</w:t>
      </w:r>
    </w:p>
    <w:p>
      <w:r>
        <w:t>После включения тока северный конец компаса отклонился. Справа от провода его поле направлено вверх в выбранном поперечном виде. Вместе с направленным вправо фоновым полем оно определяет новую ориентацию стрелки. Опыт показывает, что электрический ток создаёт магнитное поле. Компас реагирует на сумму полей, а не только на наличие металлического провода.</w:t>
      </w:r>
    </w:p>
    <w:p>
      <w:pPr>
        <w:pStyle w:val="Heading3"/>
      </w:pPr>
      <w:r>
        <w:t>12:33–12:56 · Теория</w:t>
      </w:r>
    </w:p>
    <w:p>
      <w:r>
        <w:t>Рассмотрим достаточно длинный прямой проводник с постоянным током. В плоскостях, перпендикулярных проводу, его магнитные линии имеют форму концентрических окружностей. Центры этих окружностей лежат на оси провода. На поперечной схеме ток направлен к нам, а линии изображены вокруг точки пересечения провода с плоскостью рисунка.</w:t>
      </w:r>
    </w:p>
    <w:p>
      <w:pPr>
        <w:pStyle w:val="Heading3"/>
      </w:pPr>
      <w:r>
        <w:t>13:03–13:26 · Объяснение результата</w:t>
      </w:r>
    </w:p>
    <w:p>
      <w:r>
        <w:t>Все линии полностью замкнулись вокруг провода. В данной ориентации направление их обхода — против часовой стрелки. Это направление касательных векторов индукции, а не буквальное вращение поля во времени. Утверждение об окружностях относится к длинному прямому участку; поле изогнутого проводника нельзя автоматически изображать таким же образом.</w:t>
      </w:r>
    </w:p>
    <w:p>
      <w:pPr>
        <w:pStyle w:val="Heading3"/>
      </w:pPr>
      <w:r>
        <w:t>13:31–13:53 · Теория</w:t>
      </w:r>
    </w:p>
    <w:p>
      <w:r>
        <w:t>Направление обхода магнитных линий устанавливают правилом правой руки. Отставленный большой палец направляют по условному току в проводе, а согнутые пальцы показывают обход линий индукции. Сравним два установившихся состояния одного прямого провода: ток сначала направлен к наблюдателю, затем в противоположную сторону, от наблюдателя.</w:t>
      </w:r>
    </w:p>
    <w:p>
      <w:pPr>
        <w:pStyle w:val="Heading3"/>
      </w:pPr>
      <w:r>
        <w:t>14:00–14:25 · Объяснение результата</w:t>
      </w:r>
    </w:p>
    <w:p>
      <w:r>
        <w:t>После обращения тока направление обхода стало по часовой стрелке. Правило всегда связано с условным током, а не с направлением движения электронов в металле. Точка и крест различают два противоположных направления вдоль оси провода. Геометрическая форма окружностей сохранилась, но направление магнитной индукции на каждой из них изменилось на противоположное.</w:t>
      </w:r>
    </w:p>
    <w:p>
      <w:pPr>
        <w:pStyle w:val="Heading1"/>
      </w:pPr>
      <w:r>
        <w:t>06. Поле витка и опыт с магнитной стрелкой</w:t>
      </w:r>
    </w:p>
    <w:p>
      <w:pPr>
        <w:pStyle w:val="Caption"/>
      </w:pPr>
      <w:r>
        <w:t>14:29–17:20. Источник: МАГНЕТИЗМ.pdf, с. 7–8.</w:t>
      </w:r>
    </w:p>
    <w:p>
      <w:pPr>
        <w:pStyle w:val="Heading3"/>
      </w:pPr>
      <w:r>
        <w:t>14:33–14:55 · Теория</w:t>
      </w:r>
    </w:p>
    <w:p>
      <w:r>
        <w:t>Магнитная индукция имеет направление в пространстве. Когда вектор лежит вдоль плоскости рисунка, достаточно обычной стрелки. Но поле может быть направлено перпендикулярно экрану: к нам или от нас. Для этих двух случаев используют особые условные знаки, позволяющие читать пространственную схему на плоском рисунке.</w:t>
      </w:r>
    </w:p>
    <w:p>
      <w:pPr>
        <w:pStyle w:val="Heading3"/>
      </w:pPr>
      <w:r>
        <w:t>15:02–15:22 · Объяснение результата</w:t>
      </w:r>
    </w:p>
    <w:p>
      <w:r>
        <w:t>В одном круге появилась точка, в другом — крест. Точка напоминает наконечник стрелы, летящей к наблюдателю. Крест напоминает оперение стрелы, удаляющейся от него. Эти обозначения противоположны; далее они позволят согласовать направления поля, тока и магнитной силы без неоднозначной перспективы.</w:t>
      </w:r>
    </w:p>
    <w:p>
      <w:pPr>
        <w:pStyle w:val="Heading3"/>
      </w:pPr>
      <w:r>
        <w:t>15:27–15:49 · Теория</w:t>
      </w:r>
    </w:p>
    <w:p>
      <w:r>
        <w:t>Виток с током тоже создаёт магнитное поле. Для направления индукции на его оси применяют правило правой руки. Согнутые четыре пальца направляют по условному току в витке, а отставленный большой палец показывает направление поля на оси. Рассматриваем виток спереди, как круг на экране.</w:t>
      </w:r>
    </w:p>
    <w:p>
      <w:pPr>
        <w:pStyle w:val="Heading3"/>
      </w:pPr>
      <w:r>
        <w:t>15:56–16:19 · Объяснение результата</w:t>
      </w:r>
    </w:p>
    <w:p>
      <w:r>
        <w:t>На этой схеме ток идёт против часовой стрелки. Большой палец правой руки направлен к наблюдателю, поэтому в центре появился знак точки. Он обозначает индукцию на оси у центра витка. Это не означает, что поле во всех остальных точках пространства имеет такое же направление.</w:t>
      </w:r>
    </w:p>
    <w:p>
      <w:pPr>
        <w:pStyle w:val="Heading3"/>
      </w:pPr>
      <w:r>
        <w:t>16:24–16:46 · Теория</w:t>
      </w:r>
    </w:p>
    <w:p>
      <w:r>
        <w:t>В опыте рядом с витком устанавливают магнитную стрелку. Пока ток отсутствует, её положение задаёт поле Земли. После подключения к источнику постоянного тока возникает дополнительное поле витка. Стрелка реагирует на сумму этих полей. Рассмотрим условия, при которых поле катушки заметно сильнее земного.</w:t>
      </w:r>
    </w:p>
    <w:p>
      <w:pPr>
        <w:pStyle w:val="Heading3"/>
      </w:pPr>
      <w:r>
        <w:t>16:53–17:16 · Объяснение результата</w:t>
      </w:r>
    </w:p>
    <w:p>
      <w:r>
        <w:t>Ток включён, и северный конец стрелки плавно повернулся почти вдоль оси катушки. Именно такой результат наблюдают, когда её поле доминирует. Строго говоря, компас всегда ориентируется по результирующему полю, поэтому слабое поле Земли может оставлять небольшое отклонение. Поворот подтверждает, что ток создаёт магнитное поле.</w:t>
      </w:r>
    </w:p>
    <w:p>
      <w:pPr>
        <w:pStyle w:val="Heading1"/>
      </w:pPr>
      <w:r>
        <w:t>07. Сила Ампера: направление и величина</w:t>
      </w:r>
    </w:p>
    <w:p>
      <w:pPr>
        <w:pStyle w:val="Caption"/>
      </w:pPr>
      <w:r>
        <w:t>17:20–20:12. Источник: МАГНЕТИЗМ.pdf, с. 8–9.</w:t>
      </w:r>
    </w:p>
    <w:p>
      <w:pPr>
        <w:pStyle w:val="Heading3"/>
      </w:pPr>
      <w:r>
        <w:t>17:24–17:47 · Теория</w:t>
      </w:r>
    </w:p>
    <w:p>
      <w:r>
        <w:t>Силой Ампера называют силу, с которой магнитное поле действует на проводник с электрическим током. На схеме ток направлен вправо, а поле — от наблюдателя, что отмечено крестами. Для определения силы используем левую руку: поле входит в ладонь, четыре вытянутых пальца направляем по условному току.</w:t>
      </w:r>
    </w:p>
    <w:p>
      <w:pPr>
        <w:pStyle w:val="Heading3"/>
      </w:pPr>
      <w:r>
        <w:t>17:54–18:16 · Объяснение результата</w:t>
      </w:r>
    </w:p>
    <w:p>
      <w:r>
        <w:t>Отставленный большой палец показывает силу вверх. Она перпендикулярна и току, и магнитной индукции. Правило использует условное направление тока, а не направление дрейфа электронов в металле. Если изменить направление тока или поля, вывод о направлении силы тоже нужно проверить заново по этому правилу.</w:t>
      </w:r>
    </w:p>
    <w:p>
      <w:pPr>
        <w:pStyle w:val="Heading3"/>
      </w:pPr>
      <w:r>
        <w:t>18:21–18:43 · Теория</w:t>
      </w:r>
    </w:p>
    <w:p>
      <w:r>
        <w:t>Для прямолинейного участка проводника в однородном магнитном поле величину силы можно выразить через индукцию, ток и длину участка. Длина относится именно к части провода, находящейся в поле. Ещё нужен угол между направлением условного тока и магнитной индукцией; на данной схеме они перпендикулярны.</w:t>
      </w:r>
    </w:p>
    <w:p>
      <w:pPr>
        <w:pStyle w:val="Heading3"/>
      </w:pPr>
      <w:r>
        <w:t>18:50–19:12 · Объяснение результата</w:t>
      </w:r>
    </w:p>
    <w:p>
      <w:r>
        <w:t>Модуль силы Ампера равен произведению магнитной индукции, силы тока, длины участка и синуса угла между током и полем. Индукцию измеряют в теслах, ток — в амперах, длину — в метрах, а силу — в ньютонах. Формула даёт величину; направление определяем отдельно правилом левой руки.</w:t>
      </w:r>
    </w:p>
    <w:p>
      <w:pPr>
        <w:pStyle w:val="Heading3"/>
      </w:pPr>
      <w:r>
        <w:t>19:17–19:39 · Теория</w:t>
      </w:r>
    </w:p>
    <w:p>
      <w:r>
        <w:t>Рассмотрим влияние угла при одних и тех же индукции, токе и длине участка. Вначале ток перпендикулярен полю: синус прямого угла равен единице, поэтому сила максимальна для заданных величин. Теперь плавно повернём проводник так, чтобы направление тока совпало с направлением магнитной индукции.</w:t>
      </w:r>
    </w:p>
    <w:p>
      <w:pPr>
        <w:pStyle w:val="Heading3"/>
      </w:pPr>
      <w:r>
        <w:t>19:46–20:08 · Объяснение результата</w:t>
      </w:r>
    </w:p>
    <w:p>
      <w:r>
        <w:t>Проводник занял положение вдоль поля. Угол стал нулевым, его синус равен нулю, поэтому сила Ампера исчезла. Условная отметка силы также погасла. Важно учитывать не только наличие поля и тока, но и взаимную ориентацию: при перпендикулярности сила наибольшая, при параллельности она равна нулю.</w:t>
      </w:r>
    </w:p>
    <w:p>
      <w:pPr>
        <w:pStyle w:val="Heading1"/>
      </w:pPr>
      <w:r>
        <w:t>08. Взаимодействие параллельных токов</w:t>
      </w:r>
    </w:p>
    <w:p>
      <w:pPr>
        <w:pStyle w:val="Caption"/>
      </w:pPr>
      <w:r>
        <w:t>20:12–23:10. Источник: МАГНЕТИЗМ.pdf, с. 9–10.</w:t>
      </w:r>
    </w:p>
    <w:p>
      <w:pPr>
        <w:pStyle w:val="Heading3"/>
      </w:pPr>
      <w:r>
        <w:t>20:16–20:38 · Теория</w:t>
      </w:r>
    </w:p>
    <w:p>
      <w:r>
        <w:t>Рассмотрим два параллельных проводника с токами вверх. Каждый создаёт поле в точке другого. У левого проводника поле правого направлено к наблюдателю, у правого поле левого — от наблюдателя. Эти направления определяются правилом правой руки. Теперь применим правило левой руки к каждому проводнику отдельно.</w:t>
      </w:r>
    </w:p>
    <w:p>
      <w:pPr>
        <w:pStyle w:val="Heading3"/>
      </w:pPr>
      <w:r>
        <w:t>20:45–21:08 · Объяснение результата</w:t>
      </w:r>
    </w:p>
    <w:p>
      <w:r>
        <w:t>Сила на левый проводник направлена вправо, а на правый — влево. Получились силы навстречу друг другу: проводники притягиваются. Каждая сила возникает из-за поля соседнего проводника. Обозначение поля первого относится к точке второго, а поле второго показано у первого; собственные поля с чужими не перепутаны.</w:t>
      </w:r>
    </w:p>
    <w:p>
      <w:pPr>
        <w:pStyle w:val="Heading3"/>
      </w:pPr>
      <w:r>
        <w:t>21:13–21:36 · Теория</w:t>
      </w:r>
    </w:p>
    <w:p>
      <w:r>
        <w:t>Изменим направление тока в левом проводнике на противоположное, оставив правый ток направленным вверх. Снова определим поле каждого в точке соседа. В данной конфигурации оба показанных чужих поля направлены к наблюдателю. Однако направления токов различаются, поэтому одинаковые знаки поля не означают одинакового направления сил.</w:t>
      </w:r>
    </w:p>
    <w:p>
      <w:pPr>
        <w:pStyle w:val="Heading3"/>
      </w:pPr>
      <w:r>
        <w:t>21:43–22:06 · Объяснение результата</w:t>
      </w:r>
    </w:p>
    <w:p>
      <w:r>
        <w:t>На левый проводник действует сила влево, на правый — вправо. Силы направлены в разные стороны: проводники отталкиваются. Такой результат следует из совместного применения правил правой и левой руки. Нельзя переносить направления сил из предыдущего случая, не учитывая изменение тока и создаваемого им магнитного поля.</w:t>
      </w:r>
    </w:p>
    <w:p>
      <w:pPr>
        <w:pStyle w:val="Heading3"/>
      </w:pPr>
      <w:r>
        <w:t>22:11–22:36 · Теория</w:t>
      </w:r>
    </w:p>
    <w:p>
      <w:r>
        <w:t>Сопоставим два рассмотренных случая. В обоих опытах есть параллельные проводники, и взаимодействие передаётся через их магнитные поля. Различается взаимное направление токов. Сначала по току каждого проводника находят его поле у другого, затем определяют силу на другой проводник. Это последовательность рассуждения, а не два независимых правила на память.</w:t>
      </w:r>
    </w:p>
    <w:p>
      <w:pPr>
        <w:pStyle w:val="Heading3"/>
      </w:pPr>
      <w:r>
        <w:t>22:43–23:06 · Объяснение результата</w:t>
      </w:r>
    </w:p>
    <w:p>
      <w:r>
        <w:t>При токах одного направления силы направлены навстречу, поэтому наблюдается притяжение. При противоположных токах силы направлены наружу, поэтому возникает отталкивание. Эти силы приложены к разным проводникам: нельзя сложить их и объявить, что на каждый проводник ничего не действует. Схема показывает именно взаимное действие двух токов.</w:t>
      </w:r>
    </w:p>
    <w:p>
      <w:pPr>
        <w:pStyle w:val="Heading1"/>
      </w:pPr>
      <w:r>
        <w:t>09. Магнитная сила Лоренца</w:t>
      </w:r>
    </w:p>
    <w:p>
      <w:pPr>
        <w:pStyle w:val="Caption"/>
      </w:pPr>
      <w:r>
        <w:t>23:10–27:08. Источник: МАГНЕТИЗМ.pdf, с. 10–11.</w:t>
      </w:r>
    </w:p>
    <w:p>
      <w:pPr>
        <w:pStyle w:val="Heading3"/>
      </w:pPr>
      <w:r>
        <w:t>23:14–23:38 · Теория</w:t>
      </w:r>
    </w:p>
    <w:p>
      <w:r>
        <w:t>Магнитное поле действует не только на проводник с током, но и на отдельный движущийся заряд. Рассматриваем магнитную силу Лоренца в выбранный момент. Положительная частица движется вправо, поле направлено от наблюдателя. Для положительного заряда четыре пальца левой руки направляем по скорости, а поле должно входить в ладонь.</w:t>
      </w:r>
    </w:p>
    <w:p>
      <w:pPr>
        <w:pStyle w:val="Heading3"/>
      </w:pPr>
      <w:r>
        <w:t>23:45–24:08 · Объяснение результата</w:t>
      </w:r>
    </w:p>
    <w:p>
      <w:r>
        <w:t>Большой палец указывает вверх: туда направлена магнитная сила. Она перпендикулярна скорости частицы и магнитному полю. На рисунке показаны мгновенные направления в одной точке, а не готовая траектория движения. Правило связывает знак заряда, скорость и поле; без этих трёх данных направление силы определить нельзя.</w:t>
      </w:r>
    </w:p>
    <w:p>
      <w:pPr>
        <w:pStyle w:val="Heading3"/>
      </w:pPr>
      <w:r>
        <w:t>24:13–24:35 · Теория</w:t>
      </w:r>
    </w:p>
    <w:p>
      <w:r>
        <w:t>Теперь оставим скорость направленной вправо и сохраним прежнее поле, но рассмотрим отрицательную частицу. Для неё правило левой руки применяют иначе: четыре пальца направляют против фактической скорости. Так учитывается отрицательный знак заряда. Направление поля по-прежнему задаётся крестами и при смене частицы не меняется.</w:t>
      </w:r>
    </w:p>
    <w:p>
      <w:pPr>
        <w:pStyle w:val="Heading3"/>
      </w:pPr>
      <w:r>
        <w:t>24:42–25:05 · Объяснение результата</w:t>
      </w:r>
    </w:p>
    <w:p>
      <w:r>
        <w:t>Сила направлена вниз, то есть противоположно силе на положительный заряд с такой же скоростью. Изменение знака заряда меняет направление магнитной силы. Именно поэтому нельзя без поправки направлять пальцы по скорости отрицательной частицы. Сама скорость остаётся вправо; стрелка силы не изображает направление её движения.</w:t>
      </w:r>
    </w:p>
    <w:p>
      <w:pPr>
        <w:pStyle w:val="Heading3"/>
      </w:pPr>
      <w:r>
        <w:t>25:10–25:34 · Теория</w:t>
      </w:r>
    </w:p>
    <w:p>
      <w:r>
        <w:t>Сравним ещё одну ситуацию с первым примером. Частица теперь отрицательная, а её скорость направлена влево, то есть тоже изменена на противоположную. Магнитное поле осталось прежним. Для отрицательного заряда направляем пальцы против скорости: в этом случае они снова должны быть направлены вправо, как в первом примере.</w:t>
      </w:r>
    </w:p>
    <w:p>
      <w:pPr>
        <w:pStyle w:val="Heading3"/>
      </w:pPr>
      <w:r>
        <w:t>25:41–26:05 · Объяснение результата</w:t>
      </w:r>
    </w:p>
    <w:p>
      <w:r>
        <w:t>Сила снова направлена вверх. По сравнению с первым примером одновременно изменились знак заряда и направление скорости, поэтому две перемены сохранили направление силы. Это объясняет рисунок правила левой руки для отрицательной частицы. Следует каждый раз учитывать фактическую скорость и знак заряда, а не копировать положение руки механически.</w:t>
      </w:r>
    </w:p>
    <w:p>
      <w:pPr>
        <w:pStyle w:val="Heading3"/>
      </w:pPr>
      <w:r>
        <w:t>26:10–26:33 · Теория</w:t>
      </w:r>
    </w:p>
    <w:p>
      <w:r>
        <w:t>Величина магнитной силы определяется модулем заряда, индукцией, скоростью и углом между скоростью и полем. В формуле для модуля силы заряд берут по абсолютной величине: отрицательный заряд не может давать отрицательный модуль силы. Знак заряда уже был учтён при определении направления в предыдущих схемах.</w:t>
      </w:r>
    </w:p>
    <w:p>
      <w:pPr>
        <w:pStyle w:val="Heading3"/>
      </w:pPr>
      <w:r>
        <w:t>26:40–27:04 · Объяснение результата</w:t>
      </w:r>
    </w:p>
    <w:p>
      <w:r>
        <w:t>Получаем модуль силы как произведение модуля заряда, магнитной индукции, скорости и синуса угла. При движении вдоль поля угол нулевой и сила отсутствует. При перпендикулярных скорости и поле синус равен единице, и модуль наибольший для заданных величин. Направление силы при этом остаётся перпендикулярным скорости и полю.</w:t>
      </w:r>
    </w:p>
    <w:p>
      <w:pPr>
        <w:pStyle w:val="Heading1"/>
      </w:pPr>
      <w:r>
        <w:t>10. Магнитный поток: площадь и угол к нормали</w:t>
      </w:r>
    </w:p>
    <w:p>
      <w:pPr>
        <w:pStyle w:val="Caption"/>
      </w:pPr>
      <w:r>
        <w:t>27:08–30:55. Источник: МАГНИТНЫЙ ПОТОК.pdf, с. 1–2.</w:t>
      </w:r>
    </w:p>
    <w:p>
      <w:pPr>
        <w:pStyle w:val="Heading3"/>
      </w:pPr>
      <w:r>
        <w:t>27:12–27:34 · Теория</w:t>
      </w:r>
    </w:p>
    <w:p>
      <w:r>
        <w:t>Магнитный поток характеризует магнитное поле, проходящее через выбранную поверхность. Рассмотрим один плоский контур площадью эс в однородном поле. Сначала выберем нормаль: направление, перпендикулярное плоскости. Угол альфа отсчитывается между этой нормалью и вектором магнитной индукции, а не между полем и самой плоскостью.</w:t>
      </w:r>
    </w:p>
    <w:p>
      <w:pPr>
        <w:pStyle w:val="Heading3"/>
      </w:pPr>
      <w:r>
        <w:t>27:41–28:03 · Объяснение результата</w:t>
      </w:r>
    </w:p>
    <w:p>
      <w:r>
        <w:t>Поток равен произведению индукции, площади и косинуса угла к нормали. Единица потока — вебер, то есть тесла, умноженная на квадратный метр. Выбор нормали задаёт ориентацию поверхности и знак потока. Формула описывает однородное поле через плоскую площадку; для произвольного неоднородного поля она не универсальна.</w:t>
      </w:r>
    </w:p>
    <w:p>
      <w:pPr>
        <w:pStyle w:val="Heading3"/>
      </w:pPr>
      <w:r>
        <w:t>28:08–28:29 · Теория</w:t>
      </w:r>
    </w:p>
    <w:p>
      <w:r>
        <w:t>Рассмотрим первый частный случай: поле направлено по выбранной нормали. Это означает нулевой угол между полем и нормалью, хотя с самой плоскостью поле образует прямой угол. Индукция и площадь остаются заданными. Подставим нулевой угол в общую формулу магнитного потока через поверхность.</w:t>
      </w:r>
    </w:p>
    <w:p>
      <w:pPr>
        <w:pStyle w:val="Heading3"/>
      </w:pPr>
      <w:r>
        <w:t>28:36–28:58 · Объяснение результата</w:t>
      </w:r>
    </w:p>
    <w:p>
      <w:r>
        <w:t>Косинус нулевого угла равен единице, поэтому поток равен произведению индукции на площадь. Для данных индукции и площади это максимальный положительный поток при выбранной ориентации. Поле здесь проходит поперёк поверхности. Нельзя называть угол к плоскости нулевым: нулевым является именно угол к нормали.</w:t>
      </w:r>
    </w:p>
    <w:p>
      <w:pPr>
        <w:pStyle w:val="Heading3"/>
      </w:pPr>
      <w:r>
        <w:t>29:03–29:25 · Теория</w:t>
      </w:r>
    </w:p>
    <w:p>
      <w:r>
        <w:t>Во втором случае поле направлено вдоль плоскости рамки. Оно перпендикулярно нормали, поэтому угол альфа равен девяноста градусам. Сама индукция при этом не обязана исчезать, и площадь рамки не равна нулю. Изменилось взаимное направление поля и ориентированной поверхности, через которую определяем поток.</w:t>
      </w:r>
    </w:p>
    <w:p>
      <w:pPr>
        <w:pStyle w:val="Heading3"/>
      </w:pPr>
      <w:r>
        <w:t>29:32–29:53 · Объяснение результата</w:t>
      </w:r>
    </w:p>
    <w:p>
      <w:r>
        <w:t>Косинус девяноста градусов равен нулю, поэтому магнитный поток через эту поверхность нулевой. Это не означает отсутствия магнитного поля в пространстве. Поле лежит вдоль поверхности и не имеет составляющей по её нормали. Значение потока нужно отличать от значения самой магнитной индукции.</w:t>
      </w:r>
    </w:p>
    <w:p>
      <w:pPr>
        <w:pStyle w:val="Heading3"/>
      </w:pPr>
      <w:r>
        <w:t>29:58–30:19 · Теория</w:t>
      </w:r>
    </w:p>
    <w:p>
      <w:r>
        <w:t>Из формулы видны три способа изменить магнитный поток. Можно изменить магнитную индукцию, например передвигая источник поля. Можно изменить площадь контура или повернуть его, изменив угол к нормали. Чтобы понять причину изменения в каждом отдельном опыте, остальные величины будем считать постоянными.</w:t>
      </w:r>
    </w:p>
    <w:p>
      <w:pPr>
        <w:pStyle w:val="Heading3"/>
      </w:pPr>
      <w:r>
        <w:t>30:26–30:51 · Объяснение результата</w:t>
      </w:r>
    </w:p>
    <w:p>
      <w:r>
        <w:t>На схеме выделены поле, площадь и поворот. Изменение любого из этих факторов может изменить поток, но его результат определяется всей формулой. При повороте физическая площадь рамки сохраняется: меняется косинус угла. При изменении площади важно действительно изменить поверхность контура, а не только её вид в проекции на экран.</w:t>
      </w:r>
    </w:p>
    <w:p>
      <w:pPr>
        <w:pStyle w:val="Heading1"/>
      </w:pPr>
      <w:r>
        <w:t>11. Правило Ленца: приближение и удаление магнита</w:t>
      </w:r>
    </w:p>
    <w:p>
      <w:pPr>
        <w:pStyle w:val="Caption"/>
      </w:pPr>
      <w:r>
        <w:t>30:55–33:53. Источник: МАГНИТНЫЙ ПОТОК.pdf, с. 3–4.</w:t>
      </w:r>
    </w:p>
    <w:p>
      <w:pPr>
        <w:pStyle w:val="Heading3"/>
      </w:pPr>
      <w:r>
        <w:t>30:59–31:20 · Теория</w:t>
      </w:r>
    </w:p>
    <w:p>
      <w:r>
        <w:t>При изменении магнитного потока в замкнутом проводящем контуре возникает индукционный ток. Его направление определяют по правилу Ленца: созданное этим током поле противодействует изменению внешнего потока. Противодействие относится именно к изменению, поэтому нельзя заранее утверждать, что индукционное поле всегда противоположно внешнему.</w:t>
      </w:r>
    </w:p>
    <w:p>
      <w:pPr>
        <w:pStyle w:val="Heading3"/>
      </w:pPr>
      <w:r>
        <w:t>31:27–31:51 · Объяснение результата</w:t>
      </w:r>
    </w:p>
    <w:p>
      <w:r>
        <w:t>Если внешний поток ослабевает, поле тока стремится его поддержать. Если поток усиливается, собственное поле препятствует усилению. Сначала выясняют характер изменения потока, затем выбирают направление индукционного поля и по правилу правой руки находят направление тока. Для появления тока рассматриваем замкнутый контур; ЭДС и ток — разные величины.</w:t>
      </w:r>
    </w:p>
    <w:p>
      <w:pPr>
        <w:pStyle w:val="Heading3"/>
      </w:pPr>
      <w:r>
        <w:t>31:56–32:20 · Теория</w:t>
      </w:r>
    </w:p>
    <w:p>
      <w:r>
        <w:t>Над кольцом находится магнит, обращённый к нему северным полюсом. Внешнее поле через кольцо направлено вниз. При удалении магнита модуль внешнего потока уменьшается. По правилу Ленца индукционное поле должно поддерживать прежний поток, поэтому оно тоже направляется вниз. Направление тока определяем при взгляде сверху, со стороны магнита.</w:t>
      </w:r>
    </w:p>
    <w:p>
      <w:pPr>
        <w:pStyle w:val="Heading3"/>
      </w:pPr>
      <w:r>
        <w:t>32:27–32:50 · Объяснение результата</w:t>
      </w:r>
    </w:p>
    <w:p>
      <w:r>
        <w:t>Во время удаления ток шёл по часовой стрелке при указанном взгляде. Его поле было сонаправлено ослабевающему внешнему полю и препятствовало уменьшению потока. Магнит завершил движение и остановился. Изменение внешнего потока прекратилось, поэтому соответствующая ЭДС исчезает; постоянный индукционный ток в обычном кольце больше не поддерживается.</w:t>
      </w:r>
    </w:p>
    <w:p>
      <w:pPr>
        <w:pStyle w:val="Heading3"/>
      </w:pPr>
      <w:r>
        <w:t>32:55–33:18 · Теория</w:t>
      </w:r>
    </w:p>
    <w:p>
      <w:r>
        <w:t>Теперь северный полюс приближается к тому же кольцу. Внешнее поле через него по-прежнему направлено вниз, но модуль потока растёт. Чтобы противодействовать этому росту, индукционное поле должно быть направлено вверх. Точка наблюдения сохраняется: смотрим сверху, со стороны магнита, а не с противоположной стороны кольца.</w:t>
      </w:r>
    </w:p>
    <w:p>
      <w:pPr>
        <w:pStyle w:val="Heading3"/>
      </w:pPr>
      <w:r>
        <w:t>33:25–33:49 · Объяснение результата</w:t>
      </w:r>
    </w:p>
    <w:p>
      <w:r>
        <w:t>Во время приближения ток шёл против часовой стрелки. Его поле было противоположно усиливающемуся внешнему полю. После остановки магнита поток перестал изменяться, и ЭДС этой индукции исчезла. Стрелки тока плавно убраны: они относились ко времени движения. В обычном резистивном контуре постоянный ток после остановки не сохраняется.</w:t>
      </w:r>
    </w:p>
    <w:p>
      <w:pPr>
        <w:pStyle w:val="Heading1"/>
      </w:pPr>
      <w:r>
        <w:t>12. Поворот рамки: уменьшение магнитного потока</w:t>
      </w:r>
    </w:p>
    <w:p>
      <w:pPr>
        <w:pStyle w:val="Caption"/>
      </w:pPr>
      <w:r>
        <w:t>33:53–36:48. Источник: МАГНИТНЫЙ ПОТОК.pdf, с. 4–5.</w:t>
      </w:r>
    </w:p>
    <w:p>
      <w:pPr>
        <w:pStyle w:val="Heading3"/>
      </w:pPr>
      <w:r>
        <w:t>33:57–34:19 · Теория</w:t>
      </w:r>
    </w:p>
    <w:p>
      <w:r>
        <w:t>Вначале нормаль рамки совпадает с магнитной индукцией: угол равен нулю, а положительный поток максимален. Теперь повернём рамку, оставляя индукцию и её физическую площадь постоянными. Угол между нормалью и полем увеличится от нуля до острого угла. Следовательно, изменится косинус в формуле потока.</w:t>
      </w:r>
    </w:p>
    <w:p>
      <w:pPr>
        <w:pStyle w:val="Heading3"/>
      </w:pPr>
      <w:r>
        <w:t>34:26–34:47 · Объяснение результата</w:t>
      </w:r>
    </w:p>
    <w:p>
      <w:r>
        <w:t>Поворот завершён: косинус нового острого угла меньше единицы, поэтому положительный поток стал меньше начального. Сама площадь рамки не уменьшалась. Наклон изменил её ориентацию относительно поля. В этом опыте причина уменьшения потока — увеличение угла к нормали при неизменных индукции и площади.</w:t>
      </w:r>
    </w:p>
    <w:p>
      <w:pPr>
        <w:pStyle w:val="Heading3"/>
      </w:pPr>
      <w:r>
        <w:t>34:52–35:15 · Теория</w:t>
      </w:r>
    </w:p>
    <w:p>
      <w:r>
        <w:t>Зафиксируем схему направлений в один из моментов продолжающегося поворота. Положительный внешний поток уменьшается. По правилу Ленца ток создаёт положительный собственный поток, поддерживающий прежнее значение. На оси рамки индукционное поле направлено вдоль её нормали. Отдельный круг показывает направление тока при взгляде со стороны положительной нормали.</w:t>
      </w:r>
    </w:p>
    <w:p>
      <w:pPr>
        <w:pStyle w:val="Heading3"/>
      </w:pPr>
      <w:r>
        <w:t>35:22–35:46 · Объяснение результата</w:t>
      </w:r>
    </w:p>
    <w:p>
      <w:r>
        <w:t>При таком взгляде ток направлен против часовой стрелки, а его поле — вдоль положительной нормали. Для наклонённой рамки это поле не обязано быть параллельным внешнему полю: нормаль повернулась. Правило Ленца определяет противодействующий вклад в поток. Показанная схема относится к моменту изменения потока, а не к неподвижной рамке.</w:t>
      </w:r>
    </w:p>
    <w:p>
      <w:pPr>
        <w:pStyle w:val="Heading3"/>
      </w:pPr>
      <w:r>
        <w:t>35:51–36:14 · Теория</w:t>
      </w:r>
    </w:p>
    <w:p>
      <w:r>
        <w:t>Теперь доведём последний участок поворота до остановки. Пока угол меняется, при постоянных индукции и площади изменяется внешний поток, а ток создаёт поддерживающее поле. Индукционное поле следует за нормалью рамки. После завершения поворота угол больше не меняется; не будем оставлять стрелки как изображение постоянного тока.</w:t>
      </w:r>
    </w:p>
    <w:p>
      <w:pPr>
        <w:pStyle w:val="Heading3"/>
      </w:pPr>
      <w:r>
        <w:t>36:21–36:44 · Объяснение результата</w:t>
      </w:r>
    </w:p>
    <w:p>
      <w:r>
        <w:t>Рамка остановилась, и все три величины в формуле внешнего потока стали постоянными. ЭДС, обусловленная изменением этого потока, равна нулю. Ток в обычном контуре затухает; самоиндукция может сделать спад не мгновенным. Плавное исчезновение стрелок завершает процесс и отличает время движения от установившегося состояния после остановки.</w:t>
      </w:r>
    </w:p>
    <w:p>
      <w:pPr>
        <w:pStyle w:val="Heading1"/>
      </w:pPr>
      <w:r>
        <w:t>13. Рост потока: увеличение площади и поворот от 90°</w:t>
      </w:r>
    </w:p>
    <w:p>
      <w:pPr>
        <w:pStyle w:val="Caption"/>
      </w:pPr>
      <w:r>
        <w:t>36:48–39:47. Источник: МАГНИТНЫЙ ПОТОК.pdf, с. 5–7.</w:t>
      </w:r>
    </w:p>
    <w:p>
      <w:pPr>
        <w:pStyle w:val="Heading3"/>
      </w:pPr>
      <w:r>
        <w:t>36:52–37:15 · Теория</w:t>
      </w:r>
    </w:p>
    <w:p>
      <w:r>
        <w:t>Поле направлено вниз и перпендикулярно рамке. Выбираем положительную нормаль тоже вниз, поэтому внешний поток равен произведению индукции и площади. Увеличим площадь контура при постоянном поле. Положительный внешний поток будет расти. По правилу Ленца собственный поток должен иметь противоположный знак, а поле направится вверх.</w:t>
      </w:r>
    </w:p>
    <w:p>
      <w:pPr>
        <w:pStyle w:val="Heading3"/>
      </w:pPr>
      <w:r>
        <w:t>37:22–37:45 · Объяснение результата</w:t>
      </w:r>
    </w:p>
    <w:p>
      <w:r>
        <w:t>Во время увеличения площади ток шёл по часовой стрелке при взгляде со стороны нормали, снизу. Его поле было направлено вверх, против роста внешнего потока. Контур достиг конечного размера и остановился. Поток перестал изменяться, поэтому стрелки тока и его поля плавно исчезли, а площадь сохранилась.</w:t>
      </w:r>
    </w:p>
    <w:p>
      <w:pPr>
        <w:pStyle w:val="Heading3"/>
      </w:pPr>
      <w:r>
        <w:t>37:50–38:12 · Теория</w:t>
      </w:r>
    </w:p>
    <w:p>
      <w:r>
        <w:t>Вначале угол между полем и нормалью — девяносто градусов, поэтому поток нулевой. Теперь уменьшим этот угол до острого, сохраняя индукцию и площадь. Косинус возрастает от нуля, а положительный поток увеличивается. Чтобы препятствовать росту, индукционное поле на оси рамки направляется против её положительной нормали.</w:t>
      </w:r>
    </w:p>
    <w:p>
      <w:pPr>
        <w:pStyle w:val="Heading3"/>
      </w:pPr>
      <w:r>
        <w:t>38:19–38:43 · Объяснение результата</w:t>
      </w:r>
    </w:p>
    <w:p>
      <w:r>
        <w:t>Во время поворота ток шёл по часовой стрелке при взгляде со стороны нормали. После завершения движения рамка сохранила новый угол и внешний поток, но этот поток больше не меняется. Индукционный ток не нужно путать с потоком. Важно сохранить правильную цепочку: угол уменьшается, косинус и поток возрастают.</w:t>
      </w:r>
    </w:p>
    <w:p>
      <w:pPr>
        <w:pStyle w:val="Heading3"/>
      </w:pPr>
      <w:r>
        <w:t>38:48–39:11 · Теория</w:t>
      </w:r>
    </w:p>
    <w:p>
      <w:r>
        <w:t>Сравним два случая при одной ориентации. На обе рамки смотрим со стороны положительной нормали. В левой схеме положительный внешний поток увеличивается, в правой — уменьшается. Это схемы направлений во время изменения потока. Определим знак собственного потока, который должен создавать индукционный ток в каждом случае.</w:t>
      </w:r>
    </w:p>
    <w:p>
      <w:pPr>
        <w:pStyle w:val="Heading3"/>
      </w:pPr>
      <w:r>
        <w:t>39:18–39:43 · Объяснение результата</w:t>
      </w:r>
    </w:p>
    <w:p>
      <w:r>
        <w:t>При росте внешнего потока собственный поток отрицателен, а ток идёт по часовой стрелке при выбранном взгляде. При уменьшении положительного потока собственный поток положителен, и ток идёт против часовой стрелки. Противоположные направления получены из одного правила. Всегда сначала устанавливаем изменение внешнего потока и положение наблюдателя, затем определяем ток.</w:t>
      </w:r>
    </w:p>
    <w:p>
      <w:pPr>
        <w:pStyle w:val="Heading1"/>
      </w:pPr>
      <w:r>
        <w:t>14. Закон Фарадея: скорость изменения потока</w:t>
      </w:r>
    </w:p>
    <w:p>
      <w:pPr>
        <w:pStyle w:val="Caption"/>
      </w:pPr>
      <w:r>
        <w:t>39:47–43:45. Источник: МАГНИТНЫЙ ПОТОК.pdf, с. 7–8.</w:t>
      </w:r>
    </w:p>
    <w:p>
      <w:pPr>
        <w:pStyle w:val="Heading3"/>
      </w:pPr>
      <w:r>
        <w:t>39:51–40:13 · Теория</w:t>
      </w:r>
    </w:p>
    <w:p>
      <w:r>
        <w:t>Закон Фарадея связывает ЭДС индукции с изменением магнитного потока через контур. Рассматриваем один виток и заранее выбираем нормаль и положительное направление обхода. ЭДС равна производной потока по времени, взятой со знаком минус. Производная показывает скорость изменения величины, а не просто её значение.</w:t>
      </w:r>
    </w:p>
    <w:p>
      <w:pPr>
        <w:pStyle w:val="Heading3"/>
      </w:pPr>
      <w:r>
        <w:t>40:20–40:43 · Объяснение результата</w:t>
      </w:r>
    </w:p>
    <w:p>
      <w:r>
        <w:t>На экране записан закон Фарадея. Минус выражает правило Ленца при согласованном выборе нормали и обхода. ЭДС измеряют в вольтах, то есть в веберах в секунду. Это не сила тока: для тока требуется замкнутый проводящий контур, а его величина зависит также от свойств цепи.</w:t>
      </w:r>
    </w:p>
    <w:p>
      <w:pPr>
        <w:pStyle w:val="Heading3"/>
      </w:pPr>
      <w:r>
        <w:t>40:48–41:11 · Теория</w:t>
      </w:r>
    </w:p>
    <w:p>
      <w:r>
        <w:t>На графике поток равномерно уменьшается от первого отмеченного состояния ко второму. Скорость изменения постоянна, поэтому производную можно заменить отношением изменения потока к прошедшему времени. В общем случае такая конечная разность определяет среднюю ЭДС за интервал; здесь она совпадает с мгновенной благодаря постоянному наклону.</w:t>
      </w:r>
    </w:p>
    <w:p>
      <w:pPr>
        <w:pStyle w:val="Heading3"/>
      </w:pPr>
      <w:r>
        <w:t>41:18–41:42 · Объяснение результата</w:t>
      </w:r>
    </w:p>
    <w:p>
      <w:r>
        <w:t>Отрезок графика достроен полностью. Изменение потока отрицательно, а минус в законе Фарадея делает выбранную ЭДС положительной. Если нужен только модуль, берём абсолютную величину изменения потока и делим на положительное время. Для мгновенного модуля также нужна абсолютная величина производной, иначе убывающий поток дал бы отрицательный модуль.</w:t>
      </w:r>
    </w:p>
    <w:p>
      <w:pPr>
        <w:pStyle w:val="Heading3"/>
      </w:pPr>
      <w:r>
        <w:t>41:47–42:10 · Теория</w:t>
      </w:r>
    </w:p>
    <w:p>
      <w:r>
        <w:t>Пусть плоская рамка равномерно вращается в однородном поле. Индукция, площадь и угловая скорость постоянны, а угол между нормалью и полем равен произведению угловой скорости на время. Тогда поток выражается через косинус этого угла. Подставим эту функцию потока в закон Фарадея и найдём производную.</w:t>
      </w:r>
    </w:p>
    <w:p>
      <w:pPr>
        <w:pStyle w:val="Heading3"/>
      </w:pPr>
      <w:r>
        <w:t>42:17–42:42 · Объяснение результата</w:t>
      </w:r>
    </w:p>
    <w:p>
      <w:r>
        <w:t>Производная косинуса даёт минус синус, а производная аргумента добавляет угловую скорость. Два минуса сокращаются. Получаем ЭДС как произведение индукции, площади, угловой скорости и синуса фазы. Важно сохранить множитель угловой скорости: изменение направления нормали быстрее меняет поток. Все величины относятся к одной и той же равномерно вращающейся рамке.</w:t>
      </w:r>
    </w:p>
    <w:p>
      <w:pPr>
        <w:pStyle w:val="Heading3"/>
      </w:pPr>
      <w:r>
        <w:t>42:47–43:10 · Теория</w:t>
      </w:r>
    </w:p>
    <w:p>
      <w:r>
        <w:t>Сопоставим полученные зависимости на одном полном периоде изменения фазы. Для удобства разделим поток и ЭДС на их постоянные множители: останутся косинус и синус. Это относительные значения, а не новые физические величины. Горизонтальная ось показывает фазу вращения, то есть произведение угловой скорости на время.</w:t>
      </w:r>
    </w:p>
    <w:p>
      <w:pPr>
        <w:pStyle w:val="Heading3"/>
      </w:pPr>
      <w:r>
        <w:t>43:17–43:41 · Объяснение результата</w:t>
      </w:r>
    </w:p>
    <w:p>
      <w:r>
        <w:t>Обе кривые достроены до конца периода. При наибольшем или наименьшем потоке его наклон равен нулю, поэтому ЭДС в эти моменты нулевая. При прохождении потока через нуль он меняется наиболее быстро, и модуль ЭДС наибольший. ЭДС определяется скоростью изменения потока, а не совпадает с самим потоком.</w:t>
      </w:r>
    </w:p>
    <w:p>
      <w:pPr>
        <w:pStyle w:val="Heading1"/>
      </w:pPr>
      <w:r>
        <w:t>15. Катушка и индуктивность</w:t>
      </w:r>
    </w:p>
    <w:p>
      <w:pPr>
        <w:pStyle w:val="Caption"/>
      </w:pPr>
      <w:r>
        <w:t>43:45–46:44. Источник: МАГНИТНЫЙ ПОТОК.pdf, с. 8–9.</w:t>
      </w:r>
    </w:p>
    <w:p>
      <w:pPr>
        <w:pStyle w:val="Heading3"/>
      </w:pPr>
      <w:r>
        <w:t>43:49–44:12 · Теория</w:t>
      </w:r>
    </w:p>
    <w:p>
      <w:r>
        <w:t>Катушка представляет собой проводящую обмотку. При прохождении тока она создаёт магнитное поле и может запасать энергию этого поля. Собственный поток сцеплен с витками катушки. Если геометрия неизменна, а магнитная среда линейна, собственное потокосцепление прямо пропорционально току. На схеме показано условное электрическое обозначение катушки.</w:t>
      </w:r>
    </w:p>
    <w:p>
      <w:pPr>
        <w:pStyle w:val="Heading3"/>
      </w:pPr>
      <w:r>
        <w:t>44:19–44:42 · Объяснение результата</w:t>
      </w:r>
    </w:p>
    <w:p>
      <w:r>
        <w:t>Появились обозначение тока и связь потокосцепления с ним. Речь идёт о собственном поле, создаваемом данным током. При увеличении тока в этой линейной модели возрастает собственное потокосцепление. Это не означает, что катушка накапливает электрический заряд как сосуд: запасаемая здесь энергия связана с магнитным полем.</w:t>
      </w:r>
    </w:p>
    <w:p>
      <w:pPr>
        <w:pStyle w:val="Heading3"/>
      </w:pPr>
      <w:r>
        <w:t>44:47–45:10 · Теория</w:t>
      </w:r>
    </w:p>
    <w:p>
      <w:r>
        <w:t>Коэффициент пропорциональности между собственным потокосцеплением и током называется индуктивностью и обозначается буквой эль. Потокосцепление всей катушки обозначим буквой пси. Оно равно произведению индуктивности на ток. В конспекте суммарный поток катушки записан буквой фи; здесь отдельное обозначение помогает не путать его с потоком одного витка.</w:t>
      </w:r>
    </w:p>
    <w:p>
      <w:pPr>
        <w:pStyle w:val="Heading3"/>
      </w:pPr>
      <w:r>
        <w:t>45:17–45:41 · Объяснение результата</w:t>
      </w:r>
    </w:p>
    <w:p>
      <w:r>
        <w:t>Индуктивность измеряют в генри. Один генри соответствует одному веберу потокосцепления на один ампер тока. При фиксированных геометрии и линейной среде индуктивность остаётся постоянной: изменение тока меняет собственное потокосцепление, а не сам коэффициент. Условия важны, потому что магнитные свойства реального сердечника не всегда описываются постоянным коэффициентом.</w:t>
      </w:r>
    </w:p>
    <w:p>
      <w:pPr>
        <w:pStyle w:val="Heading3"/>
      </w:pPr>
      <w:r>
        <w:t>45:46–46:09 · Теория</w:t>
      </w:r>
    </w:p>
    <w:p>
      <w:r>
        <w:t>Для длинного соленоида приведена формула индуктивности через число витков, площадь сечения, длину и магнитные свойства среды. Она предполагает достаточно длинную катушку, однородный линейный сердечник и малые краевые эффекты. Число витков входит в квадрате. Эту модель нельзя без оговорок переносить на любую произвольную обмотку.</w:t>
      </w:r>
    </w:p>
    <w:p>
      <w:pPr>
        <w:pStyle w:val="Heading3"/>
      </w:pPr>
      <w:r>
        <w:t>46:16–46:40 · Объяснение результата</w:t>
      </w:r>
    </w:p>
    <w:p>
      <w:r>
        <w:t>При прочих равных большее число витков или большая площадь сечения увеличивают индуктивность, а увеличение длины уменьшает её. Материал сердечника учитывается через магнитную проницаемость. Поэтому постоянство индуктивности означает неизменность геометрии и подходящих свойств среды. Формула описывает саму катушку в заданных условиях, а не выбранное значение тока.</w:t>
      </w:r>
    </w:p>
    <w:p>
      <w:pPr>
        <w:pStyle w:val="Heading1"/>
      </w:pPr>
      <w:r>
        <w:t>16. Самоиндукция и изменение собственного тока</w:t>
      </w:r>
    </w:p>
    <w:p>
      <w:pPr>
        <w:pStyle w:val="Caption"/>
      </w:pPr>
      <w:r>
        <w:t>46:44–49:38. Источник: МАГНИТНЫЙ ПОТОК.pdf, с. 9–10.</w:t>
      </w:r>
    </w:p>
    <w:p>
      <w:pPr>
        <w:pStyle w:val="Heading3"/>
      </w:pPr>
      <w:r>
        <w:t>46:48–47:10 · Теория</w:t>
      </w:r>
    </w:p>
    <w:p>
      <w:r>
        <w:t>При изменении тока катушки меняется созданное им собственное потокосцепление. Поэтому возникает ЭДС самоиндукции. Это тот же закон Фарадея, применённый к собственному полю контура. Если индуктивность постоянна, производная потокосцепления равна индуктивности, умноженной на производную тока. На выбранном интервале положительный ток равномерно растёт.</w:t>
      </w:r>
    </w:p>
    <w:p>
      <w:pPr>
        <w:pStyle w:val="Heading3"/>
      </w:pPr>
      <w:r>
        <w:t>47:17–47:39 · Объяснение результата</w:t>
      </w:r>
    </w:p>
    <w:p>
      <w:r>
        <w:t>График растущего тока достроен. Его производная положительна, поэтому знаковая ЭДС самоиндукции отрицательна относительно выбранного положительного направления. Она препятствует увеличению тока. Для равномерного изменения производную заменяем отношением изменения тока ко времени. Минус нельзя отбрасывать, если определяем направление, а не только модуль ЭДС.</w:t>
      </w:r>
    </w:p>
    <w:p>
      <w:pPr>
        <w:pStyle w:val="Heading3"/>
      </w:pPr>
      <w:r>
        <w:t>47:44–48:05 · Теория</w:t>
      </w:r>
    </w:p>
    <w:p>
      <w:r>
        <w:t>Теперь рассмотрим другой интервал: ток остаётся положительным, но уменьшается. Индуктивность по-прежнему постоянна, и действует то же выражение ЭДС самоиндукции. Производная тока теперь отрицательна. Важно следить именно за изменением тока: правило Ленца не утверждает, что самоиндукция всегда направлена против существующего тока.</w:t>
      </w:r>
    </w:p>
    <w:p>
      <w:pPr>
        <w:pStyle w:val="Heading3"/>
      </w:pPr>
      <w:r>
        <w:t>48:12–48:34 · Объяснение результата</w:t>
      </w:r>
    </w:p>
    <w:p>
      <w:r>
        <w:t>Убывающий график завершён. Отрицательная производная вместе с минусом даёт положительную ЭДС, поддерживающую прежний ток. Для модуля умножаем индуктивность на абсолютную производную тока; при равномерном изменении — на модуль изменения тока, делённый на положительное время. Самоиндукция препятствует изменению тока, а не всегда самому току.</w:t>
      </w:r>
    </w:p>
    <w:p>
      <w:pPr>
        <w:pStyle w:val="Heading3"/>
      </w:pPr>
      <w:r>
        <w:t>48:39–49:02 · Теория</w:t>
      </w:r>
    </w:p>
    <w:p>
      <w:r>
        <w:t>Сравним причины двух опытов из конспекта. При поднесении внешнего магнита меняется внешний поток через катушку. В цепи с источником питания и реостатом перемещение ползунка может увеличить включённое сопротивление и вызвать уменьшение тока. Тогда меняется собственное потокосцепление катушки, и возникает самоиндукция, поддерживающая прежний ток.</w:t>
      </w:r>
    </w:p>
    <w:p>
      <w:pPr>
        <w:pStyle w:val="Heading3"/>
      </w:pPr>
      <w:r>
        <w:t>49:09–49:34 · Объяснение результата</w:t>
      </w:r>
    </w:p>
    <w:p>
      <w:r>
        <w:t>Две цепочки причин доведены до результата. Названия различают источник изменения потока, но не означают два противоположных физических закона. В обоих случаях действует закон Фарадея. Самоиндукцией называют случай изменения собственного поля из-за изменения тока самой катушки. В установившихся состояниях до и после перестановки реостата переходная ЭДС самоиндукции отсутствует.</w:t>
      </w:r>
    </w:p>
    <w:p>
      <w:pPr>
        <w:pStyle w:val="Heading1"/>
      </w:pPr>
      <w:r>
        <w:t>17. Потокосцепление и ЭДС катушки из нескольких витков</w:t>
      </w:r>
    </w:p>
    <w:p>
      <w:pPr>
        <w:pStyle w:val="Caption"/>
      </w:pPr>
      <w:r>
        <w:t>49:38–52:36. Источник: МАГНИТНЫЙ ПОТОК.pdf, с. 10.</w:t>
      </w:r>
    </w:p>
    <w:p>
      <w:pPr>
        <w:pStyle w:val="Heading3"/>
      </w:pPr>
      <w:r>
        <w:t>49:42–50:06 · Теория</w:t>
      </w:r>
    </w:p>
    <w:p>
      <w:r>
        <w:t>Пусть в катушке несколько витков, одинаково пронизанных однородным магнитным полем. Поток через один виток равен произведению индукции, площади и косинуса угла к нормали. Обозначим его фи нулевое. Потокосцепление катушки — сумма потоков всех её витков; при одинаковом потоке оно равно числу витков, умноженному на поток одного.</w:t>
      </w:r>
    </w:p>
    <w:p>
      <w:pPr>
        <w:pStyle w:val="Heading3"/>
      </w:pPr>
      <w:r>
        <w:t>50:13–50:36 · Объяснение результата</w:t>
      </w:r>
    </w:p>
    <w:p>
      <w:r>
        <w:t>Появилось равенство пси и произведения числа витков на поток одного витка. Обозначения различаются по физическому смыслу: фи нулевое относится к одному витку, пси — ко всей обмотке. Общая формула Фарадея для катушки использует потокосцепление, поэтому влияние всех одинаково ориентированных витков уже включено в эту величину.</w:t>
      </w:r>
    </w:p>
    <w:p>
      <w:pPr>
        <w:pStyle w:val="Heading3"/>
      </w:pPr>
      <w:r>
        <w:t>50:41–51:04 · Теория</w:t>
      </w:r>
    </w:p>
    <w:p>
      <w:r>
        <w:t>Рассмотрим катушку, равномерно вращающуюся в однородном поле. Все витки имеют одинаковую площадь и ориентацию; индукция, число витков и угловая скорость постоянны. Потокосцепление равно числу витков, умноженному на произведение индукции, площади и косинуса фазы. Подставим его в закон Фарадея и последовательно найдём производную по времени.</w:t>
      </w:r>
    </w:p>
    <w:p>
      <w:pPr>
        <w:pStyle w:val="Heading3"/>
      </w:pPr>
      <w:r>
        <w:t>51:11–51:35 · Объяснение результата</w:t>
      </w:r>
    </w:p>
    <w:p>
      <w:r>
        <w:t>В производной сохранился множитель числа витков. Косинус дал минус синус и угловую скорость; два минуса сократились. В окончательном выражении ЭДС есть число витков, индукция, площадь, угловая скорость и синус фазы. Все промежуточные шаги закончены. Формула отличается от одного витка именно учётом одинаковых вкладов всех витков.</w:t>
      </w:r>
    </w:p>
    <w:p>
      <w:pPr>
        <w:pStyle w:val="Heading3"/>
      </w:pPr>
      <w:r>
        <w:t>51:40–52:04 · Теория</w:t>
      </w:r>
    </w:p>
    <w:p>
      <w:r>
        <w:t>При вычислении ЭДС важно сначала установить, какая величина обозначена в условии. Поток одного витка и потокосцепление всей катушки имеют одинаковую размерность, но описывают разное. Если уже дана сумма потоков через все витки, нужно найти её производную со знаком минус. Дополнительный множитель числа витков тогда не требуется.</w:t>
      </w:r>
    </w:p>
    <w:p>
      <w:pPr>
        <w:pStyle w:val="Heading3"/>
      </w:pPr>
      <w:r>
        <w:t>52:11–52:32 · Объяснение результата</w:t>
      </w:r>
    </w:p>
    <w:p>
      <w:r>
        <w:t>На экране отдельно показаны поток одного витка и полное потокосцепление. Формула Фарадея записана через пси, где число витков уже учтено. Для собственного поля линейной катушки это же собственное потокосцепление равно произведению индуктивности на ток. Следует ясно понимать, какой поток рассматривается.</w:t>
      </w:r>
    </w:p>
    <w:p>
      <w:pPr>
        <w:pStyle w:val="Heading1"/>
      </w:pPr>
      <w:r>
        <w:t>18. Ток катушки при замыкании цепи</w:t>
      </w:r>
    </w:p>
    <w:p>
      <w:pPr>
        <w:pStyle w:val="Caption"/>
      </w:pPr>
      <w:r>
        <w:t>52:36–55:36. Источник: МАГНИТНЫЙ ПОТОК.pdf, с. 11.</w:t>
      </w:r>
    </w:p>
    <w:p>
      <w:pPr>
        <w:pStyle w:val="Heading3"/>
      </w:pPr>
      <w:r>
        <w:t>52:40–53:04 · Теория</w:t>
      </w:r>
    </w:p>
    <w:p>
      <w:r>
        <w:t>В последовательную цепь включены источник, ключ, резистор и катушка. До замыкания катушка обесточена. Ток идеального индуктивного элемента не может скачком изменить значение, поэтому непосредственно после замыкания он ещё равен нулю. Но это только начальный момент: далее ток сразу начинает непрерывно возрастать, без конечного периода ожидания.</w:t>
      </w:r>
    </w:p>
    <w:p>
      <w:pPr>
        <w:pStyle w:val="Heading3"/>
      </w:pPr>
      <w:r>
        <w:t>53:11–53:35 · Объяснение результата</w:t>
      </w:r>
    </w:p>
    <w:p>
      <w:r>
        <w:t>Ключ замкнулся, и ток начинает возрастать. Самоиндукция противодействует быстрому увеличению тока, но не запрещает его на некоторое конечное время. Равенство нулю относится к самому начальному значению, а не к длительной паузе после включения. На схеме направление тока показано качественно; величина постепенно меняется во время перехода.</w:t>
      </w:r>
    </w:p>
    <w:p>
      <w:pPr>
        <w:pStyle w:val="Heading3"/>
      </w:pPr>
      <w:r>
        <w:t>53:40–54:02 · Теория</w:t>
      </w:r>
    </w:p>
    <w:p>
      <w:r>
        <w:t>Запишем энергетический баланс источника и катушки. Если ЭДС самоиндукции определена со своим знаком как минус индуктивность на производную тока, к ЭДС источника нужно прибавить эту знаковую величину. При росте тока она отрицательна. Сумма равна току, умноженному на полное омическое сопротивление цепи.</w:t>
      </w:r>
    </w:p>
    <w:p>
      <w:pPr>
        <w:pStyle w:val="Heading3"/>
      </w:pPr>
      <w:r>
        <w:t>54:09–54:34 · Объяснение результата</w:t>
      </w:r>
    </w:p>
    <w:p>
      <w:r>
        <w:t>Качественный график показывает немедленный плавный рост без скачка и приближение к установившемуся току. По мере уменьшения скорости роста уменьшается модуль противодействующей ЭДС. Если использовать её положительный модуль, при росте его вычитают; это другая форма той же записи. Нельзя смешивать положительный модуль со знаковой ЭДС из формулы самоиндукции.</w:t>
      </w:r>
    </w:p>
    <w:p>
      <w:pPr>
        <w:pStyle w:val="Heading3"/>
      </w:pPr>
      <w:r>
        <w:t>54:39–55:00 · Теория</w:t>
      </w:r>
    </w:p>
    <w:p>
      <w:r>
        <w:t>Через достаточно долгое время ток приближается к установившемуся значению. Его изменение прекращается, и ЭДС самоиндукции становится нулевой. Поэтому установившийся ток определяется ЭДС источника и полным омическим сопротивлением. В это сопротивление входят внешний резистор, провод реальной обмотки и внутреннее сопротивление источника.</w:t>
      </w:r>
    </w:p>
    <w:p>
      <w:pPr>
        <w:pStyle w:val="Heading3"/>
      </w:pPr>
      <w:r>
        <w:t>55:07–55:32 · Объяснение результата</w:t>
      </w:r>
    </w:p>
    <w:p>
      <w:r>
        <w:t>Получена формула установившегося тока. Нулевая ЭДС самоиндукции означает отсутствие индуктивного противодействия постоянному току. Она не превращает провод реальной катушки в сверхпроводник и не устраняет его нагрев. Нужно отличать идеальное индуктивное звено от реальной обмотки с сопротивлением. Постоянный ток сохраняет своё магнитное поле даже при нулевой ЭДС самоиндукции.</w:t>
      </w:r>
    </w:p>
    <w:p>
      <w:pPr>
        <w:pStyle w:val="Heading1"/>
      </w:pPr>
      <w:r>
        <w:t>19. Энергия магнитного поля катушки</w:t>
      </w:r>
    </w:p>
    <w:p>
      <w:pPr>
        <w:pStyle w:val="Caption"/>
      </w:pPr>
      <w:r>
        <w:t>55:36–58:37. Источник: МАГНИТНЫЙ ПОТОК.pdf, с. 11.</w:t>
      </w:r>
    </w:p>
    <w:p>
      <w:pPr>
        <w:pStyle w:val="Heading3"/>
      </w:pPr>
      <w:r>
        <w:t>55:40–56:03 · Теория</w:t>
      </w:r>
    </w:p>
    <w:p>
      <w:r>
        <w:t>При прохождении тока катушка создаёт магнитное поле, с которым связана запасённая энергия. В линейной модели с постоянной индуктивностью эта энергия равна половине произведения индуктивности на квадрат тока. Индуктивность и ток должны относиться к одной катушке и одному состоянию. Энергию обозначают дубль-вэ с индексом эль.</w:t>
      </w:r>
    </w:p>
    <w:p>
      <w:pPr>
        <w:pStyle w:val="Heading3"/>
      </w:pPr>
      <w:r>
        <w:t>56:10–56:34 · Объяснение результата</w:t>
      </w:r>
    </w:p>
    <w:p>
      <w:r>
        <w:t>Формула завершена, включая квадрат тока и коэффициент одна вторая. Единица энергии — джоуль. Речь идёт об энергии магнитного поля, а не о запасе электрического заряда внутри обмотки. Не следует также смешивать эту энергию с потерями на нагрев провода: сопротивление обмотки и индуктивность описывают разные свойства катушки.</w:t>
      </w:r>
    </w:p>
    <w:p>
      <w:pPr>
        <w:pStyle w:val="Heading3"/>
      </w:pPr>
      <w:r>
        <w:t>56:39–57:01 · Теория</w:t>
      </w:r>
    </w:p>
    <w:p>
      <w:r>
        <w:t>Рассмотрим одну катушку с неизменной индуктивностью. В формуле энергии коэффициент перед квадратом тока тогда постоянен. Поэтому зависимость энергии от тока квадратичная. На качественном графике по горизонтали ток, по вертикали энергия собственного магнитного поля. Для положительной индуктивности эта энергия не может быть отрицательной.</w:t>
      </w:r>
    </w:p>
    <w:p>
      <w:pPr>
        <w:pStyle w:val="Heading3"/>
      </w:pPr>
      <w:r>
        <w:t>57:08–57:33 · Объяснение результата</w:t>
      </w:r>
    </w:p>
    <w:p>
      <w:r>
        <w:t>График достроен на выбранном интервале. При увеличении модуля тока энергия возрастает как его квадрат, а не прямо пропорционально току. При нулевом токе собственная энергия данной линейной катушки равна нулю. Эти выводы относятся к неизменной индуктивности; если меняются геометрия или магнитные свойства, нужно учитывать и изменение самой катушки.</w:t>
      </w:r>
    </w:p>
    <w:p>
      <w:pPr>
        <w:pStyle w:val="Heading3"/>
      </w:pPr>
      <w:r>
        <w:t>57:38–58:02 · Теория</w:t>
      </w:r>
    </w:p>
    <w:p>
      <w:r>
        <w:t>Теперь сравним две линейные катушки при одинаковом токе. Их индуктивности различаются. В формуле энергии квадрат общего тока и коэффициент одна вторая одинаковы, поэтому различие определяется индуктивностью. Такой способ сравнения требует сохранить ток одинаковым: иначе одновременно изменялись бы два множителя, и простой вывод был бы невозможен.</w:t>
      </w:r>
    </w:p>
    <w:p>
      <w:pPr>
        <w:pStyle w:val="Heading3"/>
      </w:pPr>
      <w:r>
        <w:t>58:09–58:33 · Объяснение результата</w:t>
      </w:r>
    </w:p>
    <w:p>
      <w:r>
        <w:t>Столбцы энергии построены для обеих катушек. При одинаковом токе катушка с большей индуктивностью имеет большую энергию магнитного поля. Формула объединяет характеристики катушки и её состояние: индуктивность задаётся геометрией и линейной средой, а ток характеризует выбранный режим. Все величины при сравнении должны относиться к оговорённым условиям.</w:t>
      </w:r>
    </w:p>
    <w:sectPr w:rsidR="00FC693F" w:rsidRPr="0006063C" w:rsidSect="00034616">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