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1E" w:rsidRDefault="00B27284" w:rsidP="008B1E50">
      <w:pPr>
        <w:spacing w:before="100" w:beforeAutospacing="1" w:after="240" w:line="240" w:lineRule="auto"/>
        <w:outlineLvl w:val="0"/>
        <w:rPr>
          <w:b/>
          <w:bCs/>
        </w:rPr>
      </w:pPr>
      <w:bookmarkStart w:id="0" w:name="_Toc377227681"/>
      <w:r>
        <w:rPr>
          <w:b/>
          <w:bCs/>
        </w:rPr>
        <w:t>Л</w:t>
      </w:r>
      <w:r w:rsidR="006F221E">
        <w:rPr>
          <w:b/>
          <w:bCs/>
        </w:rPr>
        <w:t>абораторная работа №</w:t>
      </w:r>
      <w:r>
        <w:rPr>
          <w:b/>
          <w:bCs/>
        </w:rPr>
        <w:t>2</w:t>
      </w:r>
    </w:p>
    <w:p w:rsidR="00B27284" w:rsidRDefault="00B27284" w:rsidP="004958E9">
      <w:pPr>
        <w:spacing w:after="0" w:line="240" w:lineRule="auto"/>
        <w:jc w:val="both"/>
        <w:outlineLvl w:val="0"/>
        <w:rPr>
          <w:b/>
          <w:bCs/>
        </w:rPr>
      </w:pPr>
      <w:r w:rsidRPr="00B27284">
        <w:rPr>
          <w:b/>
          <w:bCs/>
        </w:rPr>
        <w:t xml:space="preserve">Идентификация и аутентификация пользователей. Протокол </w:t>
      </w:r>
      <w:r w:rsidRPr="00B27284">
        <w:rPr>
          <w:b/>
          <w:bCs/>
          <w:lang w:val="en-US"/>
        </w:rPr>
        <w:t>Kerberos</w:t>
      </w:r>
      <w:r w:rsidRPr="00B27284">
        <w:rPr>
          <w:b/>
          <w:bCs/>
        </w:rPr>
        <w:t>.</w:t>
      </w:r>
    </w:p>
    <w:p w:rsidR="00B27284" w:rsidRDefault="00B27284" w:rsidP="004958E9">
      <w:pPr>
        <w:spacing w:after="0" w:line="240" w:lineRule="auto"/>
        <w:jc w:val="both"/>
        <w:outlineLvl w:val="0"/>
        <w:rPr>
          <w:b/>
          <w:bCs/>
        </w:rPr>
      </w:pPr>
    </w:p>
    <w:p w:rsidR="006F221E" w:rsidRDefault="006F221E" w:rsidP="004958E9">
      <w:pPr>
        <w:spacing w:after="0" w:line="24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Количество часов </w:t>
      </w:r>
      <w:r w:rsidR="004958E9">
        <w:rPr>
          <w:b/>
          <w:bCs/>
        </w:rPr>
        <w:t>практических занятий –</w:t>
      </w:r>
      <w:r>
        <w:rPr>
          <w:b/>
          <w:bCs/>
        </w:rPr>
        <w:t xml:space="preserve"> </w:t>
      </w:r>
      <w:r w:rsidR="00B27284">
        <w:rPr>
          <w:b/>
          <w:bCs/>
        </w:rPr>
        <w:t>6</w:t>
      </w:r>
    </w:p>
    <w:p w:rsidR="004958E9" w:rsidRDefault="004958E9" w:rsidP="004958E9">
      <w:pPr>
        <w:spacing w:after="0" w:line="240" w:lineRule="auto"/>
        <w:jc w:val="both"/>
        <w:outlineLvl w:val="0"/>
        <w:rPr>
          <w:b/>
        </w:rPr>
      </w:pPr>
      <w:r>
        <w:rPr>
          <w:b/>
          <w:bCs/>
        </w:rPr>
        <w:t xml:space="preserve">Количество часов самостоятельной работы – 8 </w:t>
      </w:r>
    </w:p>
    <w:p w:rsidR="006F221E" w:rsidRPr="007F72C6" w:rsidRDefault="006F221E" w:rsidP="004958E9">
      <w:pPr>
        <w:spacing w:before="100" w:beforeAutospacing="1" w:after="100" w:afterAutospacing="1" w:line="240" w:lineRule="auto"/>
        <w:jc w:val="center"/>
        <w:outlineLvl w:val="0"/>
        <w:rPr>
          <w:b/>
        </w:rPr>
      </w:pPr>
      <w:r>
        <w:rPr>
          <w:b/>
        </w:rPr>
        <w:t>Т</w:t>
      </w:r>
      <w:r w:rsidR="004958E9">
        <w:rPr>
          <w:b/>
        </w:rPr>
        <w:t>ЕОРЕТИЧЕСКИЕ СВЕДЕНИЯ</w:t>
      </w:r>
      <w:bookmarkEnd w:id="0"/>
    </w:p>
    <w:p w:rsidR="00B27284" w:rsidRDefault="00B27284" w:rsidP="00B27284">
      <w:pPr>
        <w:spacing w:after="0" w:line="240" w:lineRule="auto"/>
        <w:ind w:firstLine="709"/>
        <w:jc w:val="both"/>
        <w:rPr>
          <w:b/>
        </w:rPr>
      </w:pPr>
      <w:r w:rsidRPr="00B27284">
        <w:rPr>
          <w:b/>
        </w:rPr>
        <w:t xml:space="preserve">Протокол </w:t>
      </w:r>
      <w:proofErr w:type="spellStart"/>
      <w:r w:rsidRPr="00B27284">
        <w:rPr>
          <w:b/>
        </w:rPr>
        <w:t>Kerberos</w:t>
      </w:r>
      <w:proofErr w:type="spellEnd"/>
      <w:r w:rsidRPr="00B27284">
        <w:rPr>
          <w:b/>
        </w:rPr>
        <w:t xml:space="preserve"> </w:t>
      </w:r>
    </w:p>
    <w:p w:rsidR="00B27284" w:rsidRPr="00B27284" w:rsidRDefault="00B27284" w:rsidP="00B27284">
      <w:pPr>
        <w:spacing w:after="0" w:line="240" w:lineRule="auto"/>
        <w:ind w:firstLine="709"/>
        <w:jc w:val="both"/>
      </w:pPr>
      <w:r w:rsidRPr="00B27284">
        <w:t xml:space="preserve">Протокол </w:t>
      </w:r>
      <w:proofErr w:type="spellStart"/>
      <w:r w:rsidRPr="00B27284">
        <w:t>Kerberos</w:t>
      </w:r>
      <w:proofErr w:type="spellEnd"/>
      <w:r w:rsidRPr="00B27284">
        <w:t xml:space="preserve"> является одной из реализаций протокола аутентификации с использованием третьей стороны, призванной уменьшить количество сообщений, которыми обмениваются стороны. </w:t>
      </w:r>
    </w:p>
    <w:p w:rsidR="00B27284" w:rsidRPr="002013CB" w:rsidRDefault="002013CB" w:rsidP="00B27284">
      <w:pPr>
        <w:spacing w:after="0" w:line="240" w:lineRule="auto"/>
        <w:ind w:firstLine="709"/>
        <w:jc w:val="both"/>
      </w:pPr>
      <w:r w:rsidRPr="002013CB">
        <w:t xml:space="preserve">Протокол </w:t>
      </w:r>
      <w:proofErr w:type="spellStart"/>
      <w:r w:rsidRPr="002013CB">
        <w:t>Kerberos</w:t>
      </w:r>
      <w:proofErr w:type="spellEnd"/>
      <w:r w:rsidRPr="002013CB">
        <w:t xml:space="preserve">, достаточно гибкий и имеющий возможности тонкой настройки под конкретные применения, существует в нескольких версиях. Мы рассмотрим упрощенный механизм аутентификации, реализованный с помощью протокола </w:t>
      </w:r>
      <w:proofErr w:type="spellStart"/>
      <w:r w:rsidRPr="002013CB">
        <w:t>Kerberos</w:t>
      </w:r>
      <w:proofErr w:type="spellEnd"/>
      <w:r w:rsidRPr="002013CB">
        <w:t xml:space="preserve"> версии 5 (рис. 1):</w:t>
      </w:r>
    </w:p>
    <w:p w:rsidR="002013CB" w:rsidRDefault="00165479" w:rsidP="002013CB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695822" cy="37719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токол Kerberos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822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09" w:rsidRPr="00C913AE" w:rsidRDefault="002013CB" w:rsidP="002013CB">
      <w:pPr>
        <w:pStyle w:val="a6"/>
        <w:jc w:val="center"/>
        <w:rPr>
          <w:b w:val="0"/>
          <w:sz w:val="28"/>
          <w:szCs w:val="28"/>
        </w:rPr>
      </w:pPr>
      <w:r w:rsidRPr="00C913AE">
        <w:rPr>
          <w:b w:val="0"/>
          <w:sz w:val="28"/>
          <w:szCs w:val="28"/>
        </w:rPr>
        <w:t xml:space="preserve">Рисунок </w:t>
      </w:r>
      <w:r w:rsidRPr="00C913AE">
        <w:rPr>
          <w:b w:val="0"/>
          <w:sz w:val="28"/>
          <w:szCs w:val="28"/>
        </w:rPr>
        <w:fldChar w:fldCharType="begin"/>
      </w:r>
      <w:r w:rsidRPr="00C913AE">
        <w:rPr>
          <w:b w:val="0"/>
          <w:sz w:val="28"/>
          <w:szCs w:val="28"/>
        </w:rPr>
        <w:instrText xml:space="preserve"> SEQ Рисунок \* ARABIC </w:instrText>
      </w:r>
      <w:r w:rsidRPr="00C913AE">
        <w:rPr>
          <w:b w:val="0"/>
          <w:sz w:val="28"/>
          <w:szCs w:val="28"/>
        </w:rPr>
        <w:fldChar w:fldCharType="separate"/>
      </w:r>
      <w:r w:rsidR="00A058E1">
        <w:rPr>
          <w:b w:val="0"/>
          <w:noProof/>
          <w:sz w:val="28"/>
          <w:szCs w:val="28"/>
        </w:rPr>
        <w:t>1</w:t>
      </w:r>
      <w:r w:rsidRPr="00C913AE">
        <w:rPr>
          <w:b w:val="0"/>
          <w:sz w:val="28"/>
          <w:szCs w:val="28"/>
        </w:rPr>
        <w:fldChar w:fldCharType="end"/>
      </w:r>
      <w:r w:rsidRPr="00C913AE">
        <w:rPr>
          <w:b w:val="0"/>
          <w:sz w:val="28"/>
          <w:szCs w:val="28"/>
        </w:rPr>
        <w:t xml:space="preserve"> Схема протокола </w:t>
      </w:r>
      <w:r w:rsidRPr="00C913AE">
        <w:rPr>
          <w:b w:val="0"/>
          <w:sz w:val="28"/>
          <w:szCs w:val="28"/>
          <w:lang w:val="en-US"/>
        </w:rPr>
        <w:t>Kerberos</w:t>
      </w:r>
    </w:p>
    <w:p w:rsidR="006942BA" w:rsidRDefault="002013CB" w:rsidP="006942BA">
      <w:pPr>
        <w:spacing w:after="0" w:line="240" w:lineRule="auto"/>
        <w:ind w:firstLine="709"/>
        <w:jc w:val="both"/>
      </w:pPr>
      <w:r w:rsidRPr="002013CB">
        <w:t xml:space="preserve">Прежде </w:t>
      </w:r>
      <w:proofErr w:type="gramStart"/>
      <w:r w:rsidRPr="002013CB">
        <w:t>всего</w:t>
      </w:r>
      <w:proofErr w:type="gramEnd"/>
      <w:r w:rsidRPr="002013CB">
        <w:t xml:space="preserve"> стоит сказать, что при использовании </w:t>
      </w:r>
      <w:r w:rsidRPr="002013CB">
        <w:rPr>
          <w:lang w:val="en-US"/>
        </w:rPr>
        <w:t>Kerberos</w:t>
      </w:r>
      <w:r w:rsidRPr="002013CB">
        <w:t xml:space="preserve"> нельзя напрямую получить доступ к какому-либо целевому серверу. Чтобы запустить собственно процедуру аутентификации, необходимо обратиться к специальному серверу аутентификации с запросом, содержащим логин пользователя. Если сервер не находит автора запроса в своей базе данных, запрос отклоняется. В противном случае сервер аутентификации </w:t>
      </w:r>
      <w:r w:rsidR="006942BA">
        <w:t xml:space="preserve">работает по следующему рабочему процессу: </w:t>
      </w:r>
    </w:p>
    <w:p w:rsidR="006942BA" w:rsidRDefault="006942BA">
      <w:r>
        <w:br w:type="page"/>
      </w:r>
    </w:p>
    <w:p w:rsidR="00B27284" w:rsidRPr="00B27284" w:rsidRDefault="00B27284" w:rsidP="00B27284">
      <w:pPr>
        <w:spacing w:after="0" w:line="240" w:lineRule="auto"/>
        <w:ind w:firstLine="709"/>
        <w:jc w:val="both"/>
        <w:rPr>
          <w:b/>
        </w:rPr>
      </w:pPr>
      <w:r w:rsidRPr="00B27284">
        <w:rPr>
          <w:b/>
        </w:rPr>
        <w:lastRenderedPageBreak/>
        <w:t xml:space="preserve">Рабочий этап: </w:t>
      </w:r>
    </w:p>
    <w:p w:rsidR="00165479" w:rsidRPr="00165479" w:rsidRDefault="00165479" w:rsidP="006942BA">
      <w:pPr>
        <w:spacing w:after="0" w:line="240" w:lineRule="atLeast"/>
        <w:ind w:firstLine="360"/>
        <w:jc w:val="both"/>
        <w:rPr>
          <w:color w:val="000000"/>
          <w:lang w:eastAsia="ru-RU"/>
        </w:rPr>
      </w:pPr>
      <w:r w:rsidRPr="00165479">
        <w:rPr>
          <w:color w:val="000000"/>
          <w:lang w:eastAsia="ru-RU"/>
        </w:rPr>
        <w:t xml:space="preserve">Пусть клиент </w:t>
      </w:r>
      <w:r w:rsidRPr="00165479">
        <w:rPr>
          <w:color w:val="8B0000"/>
          <w:lang w:eastAsia="ru-RU"/>
        </w:rPr>
        <w:t>C</w:t>
      </w:r>
      <w:r w:rsidRPr="00165479">
        <w:rPr>
          <w:color w:val="000000"/>
          <w:lang w:eastAsia="ru-RU"/>
        </w:rPr>
        <w:t xml:space="preserve"> собирается начать взаимодействие с сервером SS (англ. </w:t>
      </w:r>
      <w:bookmarkStart w:id="1" w:name="keyword71"/>
      <w:bookmarkEnd w:id="1"/>
      <w:proofErr w:type="spellStart"/>
      <w:r w:rsidRPr="00165479">
        <w:rPr>
          <w:i/>
          <w:iCs/>
          <w:color w:val="000000"/>
          <w:lang w:eastAsia="ru-RU"/>
        </w:rPr>
        <w:t>Service</w:t>
      </w:r>
      <w:proofErr w:type="spellEnd"/>
      <w:r w:rsidRPr="00165479">
        <w:rPr>
          <w:color w:val="000000"/>
          <w:lang w:eastAsia="ru-RU"/>
        </w:rPr>
        <w:t xml:space="preserve"> </w:t>
      </w:r>
      <w:bookmarkStart w:id="2" w:name="keyword72"/>
      <w:bookmarkEnd w:id="2"/>
      <w:proofErr w:type="spellStart"/>
      <w:r w:rsidRPr="00165479">
        <w:rPr>
          <w:i/>
          <w:iCs/>
          <w:color w:val="000000"/>
          <w:lang w:eastAsia="ru-RU"/>
        </w:rPr>
        <w:t>Server</w:t>
      </w:r>
      <w:proofErr w:type="spellEnd"/>
      <w:r w:rsidRPr="00165479">
        <w:rPr>
          <w:color w:val="000000"/>
          <w:lang w:eastAsia="ru-RU"/>
        </w:rPr>
        <w:t xml:space="preserve"> - </w:t>
      </w:r>
      <w:bookmarkStart w:id="3" w:name="keyword73"/>
      <w:bookmarkEnd w:id="3"/>
      <w:r w:rsidRPr="00165479">
        <w:rPr>
          <w:i/>
          <w:iCs/>
          <w:color w:val="000000"/>
          <w:lang w:eastAsia="ru-RU"/>
        </w:rPr>
        <w:t>сервер</w:t>
      </w:r>
      <w:r w:rsidRPr="00165479">
        <w:rPr>
          <w:color w:val="000000"/>
          <w:lang w:eastAsia="ru-RU"/>
        </w:rPr>
        <w:t>, предоставляющий сетевые сервисы). В несколько упрощенном виде, протокол предполагает следующие шаги:</w:t>
      </w:r>
    </w:p>
    <w:p w:rsidR="00165479" w:rsidRPr="00165479" w:rsidRDefault="00165479" w:rsidP="00CE6D94">
      <w:pPr>
        <w:numPr>
          <w:ilvl w:val="0"/>
          <w:numId w:val="4"/>
        </w:numPr>
        <w:spacing w:before="27" w:after="27" w:line="240" w:lineRule="atLeast"/>
        <w:ind w:left="0" w:firstLine="0"/>
        <w:jc w:val="both"/>
        <w:rPr>
          <w:b/>
          <w:color w:val="000000"/>
          <w:lang w:eastAsia="ru-RU"/>
        </w:rPr>
      </w:pPr>
      <w:r w:rsidRPr="00165479">
        <w:rPr>
          <w:b/>
          <w:color w:val="8B0000"/>
          <w:lang w:eastAsia="ru-RU"/>
        </w:rPr>
        <w:t>C-&gt;AS: {c}</w:t>
      </w:r>
      <w:r w:rsidRPr="00165479">
        <w:rPr>
          <w:b/>
          <w:color w:val="000000"/>
          <w:lang w:eastAsia="ru-RU"/>
        </w:rPr>
        <w:t>.</w:t>
      </w:r>
    </w:p>
    <w:p w:rsidR="00165479" w:rsidRPr="00165479" w:rsidRDefault="00165479" w:rsidP="00CE6D94">
      <w:pPr>
        <w:spacing w:before="105" w:after="105" w:line="240" w:lineRule="atLeast"/>
        <w:jc w:val="both"/>
        <w:rPr>
          <w:color w:val="000000"/>
          <w:lang w:eastAsia="ru-RU"/>
        </w:rPr>
      </w:pPr>
      <w:r w:rsidRPr="00165479">
        <w:rPr>
          <w:color w:val="000000"/>
          <w:lang w:eastAsia="ru-RU"/>
        </w:rPr>
        <w:t xml:space="preserve">Клиент </w:t>
      </w:r>
      <w:r w:rsidRPr="00165479">
        <w:rPr>
          <w:color w:val="8B0000"/>
          <w:lang w:eastAsia="ru-RU"/>
        </w:rPr>
        <w:t>C</w:t>
      </w:r>
      <w:r w:rsidRPr="00165479">
        <w:rPr>
          <w:color w:val="000000"/>
          <w:lang w:eastAsia="ru-RU"/>
        </w:rPr>
        <w:t xml:space="preserve"> посылает серверу аутентификации </w:t>
      </w:r>
      <w:r w:rsidRPr="00165479">
        <w:rPr>
          <w:color w:val="8B0000"/>
          <w:lang w:eastAsia="ru-RU"/>
        </w:rPr>
        <w:t>AS</w:t>
      </w:r>
      <w:r w:rsidRPr="00165479">
        <w:rPr>
          <w:color w:val="000000"/>
          <w:lang w:eastAsia="ru-RU"/>
        </w:rPr>
        <w:t xml:space="preserve"> свой идентификатор c (идентификатор передается открытым текстом).</w:t>
      </w:r>
    </w:p>
    <w:p w:rsidR="00165479" w:rsidRPr="00165479" w:rsidRDefault="00165479" w:rsidP="00CE6D94">
      <w:pPr>
        <w:numPr>
          <w:ilvl w:val="0"/>
          <w:numId w:val="4"/>
        </w:numPr>
        <w:spacing w:before="27" w:after="27" w:line="240" w:lineRule="atLeast"/>
        <w:ind w:left="0" w:firstLine="0"/>
        <w:jc w:val="both"/>
        <w:rPr>
          <w:b/>
          <w:color w:val="000000"/>
          <w:lang w:val="en-US" w:eastAsia="ru-RU"/>
        </w:rPr>
      </w:pPr>
      <w:r w:rsidRPr="00165479">
        <w:rPr>
          <w:b/>
          <w:color w:val="8B0000"/>
          <w:lang w:val="en-US" w:eastAsia="ru-RU"/>
        </w:rPr>
        <w:t>AS-&gt;C: {{TGT}K</w:t>
      </w:r>
      <w:r w:rsidRPr="00165479">
        <w:rPr>
          <w:b/>
          <w:color w:val="8B0000"/>
          <w:vertAlign w:val="subscript"/>
          <w:lang w:val="en-US" w:eastAsia="ru-RU"/>
        </w:rPr>
        <w:t>AS_TGS</w:t>
      </w:r>
      <w:r w:rsidRPr="00165479">
        <w:rPr>
          <w:b/>
          <w:color w:val="8B0000"/>
          <w:lang w:val="en-US" w:eastAsia="ru-RU"/>
        </w:rPr>
        <w:t>, K</w:t>
      </w:r>
      <w:r w:rsidRPr="00165479">
        <w:rPr>
          <w:b/>
          <w:color w:val="8B0000"/>
          <w:vertAlign w:val="subscript"/>
          <w:lang w:val="en-US" w:eastAsia="ru-RU"/>
        </w:rPr>
        <w:t>C_TGS</w:t>
      </w:r>
      <w:r w:rsidRPr="00165479">
        <w:rPr>
          <w:b/>
          <w:color w:val="8B0000"/>
          <w:lang w:val="en-US" w:eastAsia="ru-RU"/>
        </w:rPr>
        <w:t>}K</w:t>
      </w:r>
      <w:r w:rsidRPr="00165479">
        <w:rPr>
          <w:b/>
          <w:color w:val="8B0000"/>
          <w:vertAlign w:val="subscript"/>
          <w:lang w:val="en-US" w:eastAsia="ru-RU"/>
        </w:rPr>
        <w:t>C</w:t>
      </w:r>
      <w:r w:rsidRPr="00165479">
        <w:rPr>
          <w:b/>
          <w:color w:val="000000"/>
          <w:lang w:val="en-US" w:eastAsia="ru-RU"/>
        </w:rPr>
        <w:t>,</w:t>
      </w:r>
    </w:p>
    <w:p w:rsidR="00165479" w:rsidRPr="00165479" w:rsidRDefault="00165479" w:rsidP="00CE6D94">
      <w:pPr>
        <w:spacing w:before="105" w:after="105" w:line="240" w:lineRule="atLeast"/>
        <w:jc w:val="both"/>
        <w:rPr>
          <w:color w:val="000000"/>
          <w:lang w:eastAsia="ru-RU"/>
        </w:rPr>
      </w:pPr>
      <w:r w:rsidRPr="00165479">
        <w:rPr>
          <w:color w:val="000000"/>
          <w:lang w:eastAsia="ru-RU"/>
        </w:rPr>
        <w:t>где:</w:t>
      </w:r>
    </w:p>
    <w:p w:rsidR="00165479" w:rsidRPr="00165479" w:rsidRDefault="00165479" w:rsidP="00CE6D94">
      <w:pPr>
        <w:numPr>
          <w:ilvl w:val="1"/>
          <w:numId w:val="4"/>
        </w:numPr>
        <w:spacing w:before="27" w:after="27" w:line="240" w:lineRule="atLeast"/>
        <w:ind w:left="0" w:firstLine="0"/>
        <w:jc w:val="both"/>
        <w:rPr>
          <w:color w:val="000000"/>
          <w:lang w:eastAsia="ru-RU"/>
        </w:rPr>
      </w:pPr>
      <w:r w:rsidRPr="00165479">
        <w:rPr>
          <w:color w:val="8B0000"/>
          <w:lang w:eastAsia="ru-RU"/>
        </w:rPr>
        <w:t>K</w:t>
      </w:r>
      <w:r w:rsidRPr="00165479">
        <w:rPr>
          <w:color w:val="8B0000"/>
          <w:vertAlign w:val="subscript"/>
          <w:lang w:eastAsia="ru-RU"/>
        </w:rPr>
        <w:t>C</w:t>
      </w:r>
      <w:r w:rsidRPr="00165479">
        <w:rPr>
          <w:color w:val="000000"/>
          <w:lang w:eastAsia="ru-RU"/>
        </w:rPr>
        <w:t xml:space="preserve"> - основной ключ </w:t>
      </w:r>
      <w:r w:rsidRPr="00165479">
        <w:rPr>
          <w:color w:val="8B0000"/>
          <w:lang w:eastAsia="ru-RU"/>
        </w:rPr>
        <w:t>C</w:t>
      </w:r>
      <w:proofErr w:type="gramStart"/>
      <w:r w:rsidRPr="00165479">
        <w:rPr>
          <w:color w:val="000000"/>
          <w:lang w:eastAsia="ru-RU"/>
        </w:rPr>
        <w:t xml:space="preserve"> ;</w:t>
      </w:r>
      <w:proofErr w:type="gramEnd"/>
    </w:p>
    <w:p w:rsidR="00165479" w:rsidRPr="00165479" w:rsidRDefault="00165479" w:rsidP="00CE6D94">
      <w:pPr>
        <w:numPr>
          <w:ilvl w:val="1"/>
          <w:numId w:val="4"/>
        </w:numPr>
        <w:spacing w:before="27" w:after="27" w:line="240" w:lineRule="atLeast"/>
        <w:ind w:left="0" w:firstLine="0"/>
        <w:jc w:val="both"/>
        <w:rPr>
          <w:color w:val="000000"/>
          <w:lang w:eastAsia="ru-RU"/>
        </w:rPr>
      </w:pPr>
      <w:r w:rsidRPr="00165479">
        <w:rPr>
          <w:color w:val="8B0000"/>
          <w:lang w:eastAsia="ru-RU"/>
        </w:rPr>
        <w:t>K</w:t>
      </w:r>
      <w:r w:rsidRPr="00165479">
        <w:rPr>
          <w:color w:val="8B0000"/>
          <w:vertAlign w:val="subscript"/>
          <w:lang w:eastAsia="ru-RU"/>
        </w:rPr>
        <w:t>C_TGS</w:t>
      </w:r>
      <w:r w:rsidRPr="00165479">
        <w:rPr>
          <w:color w:val="000000"/>
          <w:lang w:eastAsia="ru-RU"/>
        </w:rPr>
        <w:t xml:space="preserve"> - ключ, выдаваемый </w:t>
      </w:r>
      <w:r w:rsidRPr="00165479">
        <w:rPr>
          <w:color w:val="8B0000"/>
          <w:lang w:eastAsia="ru-RU"/>
        </w:rPr>
        <w:t>C</w:t>
      </w:r>
      <w:r w:rsidRPr="00165479">
        <w:rPr>
          <w:color w:val="000000"/>
          <w:lang w:eastAsia="ru-RU"/>
        </w:rPr>
        <w:t xml:space="preserve"> для доступа к серверу выдачи разрешений </w:t>
      </w:r>
      <w:bookmarkStart w:id="4" w:name="keyword74"/>
      <w:bookmarkEnd w:id="4"/>
      <w:r w:rsidRPr="00165479">
        <w:rPr>
          <w:i/>
          <w:iCs/>
          <w:color w:val="8B0000"/>
          <w:lang w:eastAsia="ru-RU"/>
        </w:rPr>
        <w:t>TGS</w:t>
      </w:r>
      <w:proofErr w:type="gramStart"/>
      <w:r w:rsidRPr="00165479">
        <w:rPr>
          <w:color w:val="000000"/>
          <w:lang w:eastAsia="ru-RU"/>
        </w:rPr>
        <w:t xml:space="preserve"> ;</w:t>
      </w:r>
      <w:proofErr w:type="gramEnd"/>
    </w:p>
    <w:p w:rsidR="00165479" w:rsidRPr="00165479" w:rsidRDefault="00165479" w:rsidP="00CE6D94">
      <w:pPr>
        <w:numPr>
          <w:ilvl w:val="1"/>
          <w:numId w:val="4"/>
        </w:numPr>
        <w:spacing w:after="0" w:line="240" w:lineRule="atLeast"/>
        <w:ind w:left="0" w:firstLine="0"/>
        <w:jc w:val="both"/>
        <w:rPr>
          <w:color w:val="000000"/>
          <w:lang w:eastAsia="ru-RU"/>
        </w:rPr>
      </w:pPr>
      <w:r w:rsidRPr="00165479">
        <w:rPr>
          <w:color w:val="8B0000"/>
          <w:lang w:eastAsia="ru-RU"/>
        </w:rPr>
        <w:t>{TGT}</w:t>
      </w:r>
      <w:r w:rsidRPr="00165479">
        <w:rPr>
          <w:color w:val="000000"/>
          <w:lang w:eastAsia="ru-RU"/>
        </w:rPr>
        <w:t xml:space="preserve"> - </w:t>
      </w:r>
      <w:bookmarkStart w:id="5" w:name="keyword75"/>
      <w:bookmarkEnd w:id="5"/>
      <w:proofErr w:type="spellStart"/>
      <w:r w:rsidRPr="00165479">
        <w:rPr>
          <w:i/>
          <w:iCs/>
          <w:color w:val="000000"/>
          <w:lang w:eastAsia="ru-RU"/>
        </w:rPr>
        <w:t>Ticket</w:t>
      </w:r>
      <w:proofErr w:type="spellEnd"/>
      <w:r w:rsidRPr="00165479">
        <w:rPr>
          <w:color w:val="000000"/>
          <w:lang w:eastAsia="ru-RU"/>
        </w:rPr>
        <w:t xml:space="preserve"> </w:t>
      </w:r>
      <w:proofErr w:type="spellStart"/>
      <w:r w:rsidRPr="00165479">
        <w:rPr>
          <w:color w:val="000000"/>
          <w:lang w:eastAsia="ru-RU"/>
        </w:rPr>
        <w:t>Granting</w:t>
      </w:r>
      <w:proofErr w:type="spellEnd"/>
      <w:r w:rsidRPr="00165479">
        <w:rPr>
          <w:color w:val="000000"/>
          <w:lang w:eastAsia="ru-RU"/>
        </w:rPr>
        <w:t xml:space="preserve"> </w:t>
      </w:r>
      <w:bookmarkStart w:id="6" w:name="keyword76"/>
      <w:bookmarkEnd w:id="6"/>
      <w:proofErr w:type="spellStart"/>
      <w:r w:rsidRPr="00165479">
        <w:rPr>
          <w:i/>
          <w:iCs/>
          <w:color w:val="000000"/>
          <w:lang w:eastAsia="ru-RU"/>
        </w:rPr>
        <w:t>Ticket</w:t>
      </w:r>
      <w:proofErr w:type="spellEnd"/>
      <w:r w:rsidRPr="00165479">
        <w:rPr>
          <w:color w:val="000000"/>
          <w:lang w:eastAsia="ru-RU"/>
        </w:rPr>
        <w:t xml:space="preserve"> - билет на доступ к серверу выдачи разрешений</w:t>
      </w:r>
    </w:p>
    <w:p w:rsidR="00165479" w:rsidRPr="00165479" w:rsidRDefault="00165479" w:rsidP="00CE6D94">
      <w:pPr>
        <w:spacing w:after="0" w:line="240" w:lineRule="atLeast"/>
        <w:jc w:val="both"/>
        <w:rPr>
          <w:color w:val="000000"/>
          <w:lang w:eastAsia="ru-RU"/>
        </w:rPr>
      </w:pPr>
      <w:r w:rsidRPr="00165479">
        <w:rPr>
          <w:color w:val="8B0000"/>
          <w:lang w:eastAsia="ru-RU"/>
        </w:rPr>
        <w:t>{TGT}={c,</w:t>
      </w:r>
      <w:bookmarkStart w:id="7" w:name="keyword77"/>
      <w:bookmarkEnd w:id="7"/>
      <w:r w:rsidRPr="00165479">
        <w:rPr>
          <w:i/>
          <w:iCs/>
          <w:color w:val="8B0000"/>
          <w:lang w:eastAsia="ru-RU"/>
        </w:rPr>
        <w:t>tgs</w:t>
      </w:r>
      <w:r w:rsidRPr="00165479">
        <w:rPr>
          <w:color w:val="8B0000"/>
          <w:lang w:eastAsia="ru-RU"/>
        </w:rPr>
        <w:t>,t</w:t>
      </w:r>
      <w:r w:rsidRPr="00165479">
        <w:rPr>
          <w:color w:val="8B0000"/>
          <w:vertAlign w:val="subscript"/>
          <w:lang w:eastAsia="ru-RU"/>
        </w:rPr>
        <w:t>1</w:t>
      </w:r>
      <w:r w:rsidRPr="00165479">
        <w:rPr>
          <w:color w:val="8B0000"/>
          <w:lang w:eastAsia="ru-RU"/>
        </w:rPr>
        <w:t>,p</w:t>
      </w:r>
      <w:r w:rsidRPr="00165479">
        <w:rPr>
          <w:color w:val="8B0000"/>
          <w:vertAlign w:val="subscript"/>
          <w:lang w:eastAsia="ru-RU"/>
        </w:rPr>
        <w:t>1</w:t>
      </w:r>
      <w:r w:rsidRPr="00165479">
        <w:rPr>
          <w:color w:val="8B0000"/>
          <w:lang w:eastAsia="ru-RU"/>
        </w:rPr>
        <w:t>, K</w:t>
      </w:r>
      <w:r w:rsidRPr="00165479">
        <w:rPr>
          <w:color w:val="8B0000"/>
          <w:vertAlign w:val="subscript"/>
          <w:lang w:eastAsia="ru-RU"/>
        </w:rPr>
        <w:t>C_TGS</w:t>
      </w:r>
      <w:r w:rsidRPr="00165479">
        <w:rPr>
          <w:color w:val="8B0000"/>
          <w:lang w:eastAsia="ru-RU"/>
        </w:rPr>
        <w:t>}</w:t>
      </w:r>
      <w:r w:rsidRPr="00165479">
        <w:rPr>
          <w:color w:val="000000"/>
          <w:lang w:eastAsia="ru-RU"/>
        </w:rPr>
        <w:t xml:space="preserve">, где </w:t>
      </w:r>
      <w:bookmarkStart w:id="8" w:name="keyword78"/>
      <w:bookmarkEnd w:id="8"/>
      <w:proofErr w:type="spellStart"/>
      <w:r w:rsidRPr="00165479">
        <w:rPr>
          <w:i/>
          <w:iCs/>
          <w:color w:val="8B0000"/>
          <w:lang w:eastAsia="ru-RU"/>
        </w:rPr>
        <w:t>tgs</w:t>
      </w:r>
      <w:proofErr w:type="spellEnd"/>
      <w:r w:rsidRPr="00165479">
        <w:rPr>
          <w:color w:val="000000"/>
          <w:lang w:eastAsia="ru-RU"/>
        </w:rPr>
        <w:t xml:space="preserve"> - идентификатор сервера выдачи разрешений, </w:t>
      </w:r>
      <w:r w:rsidRPr="00165479">
        <w:rPr>
          <w:color w:val="8B0000"/>
          <w:lang w:eastAsia="ru-RU"/>
        </w:rPr>
        <w:t>t</w:t>
      </w:r>
      <w:r w:rsidRPr="00165479">
        <w:rPr>
          <w:color w:val="8B0000"/>
          <w:vertAlign w:val="subscript"/>
          <w:lang w:eastAsia="ru-RU"/>
        </w:rPr>
        <w:t>1</w:t>
      </w:r>
      <w:r w:rsidRPr="00165479">
        <w:rPr>
          <w:color w:val="000000"/>
          <w:lang w:eastAsia="ru-RU"/>
        </w:rPr>
        <w:t xml:space="preserve"> - отметка времени, </w:t>
      </w:r>
      <w:r w:rsidRPr="00165479">
        <w:rPr>
          <w:color w:val="8B0000"/>
          <w:lang w:eastAsia="ru-RU"/>
        </w:rPr>
        <w:t>p</w:t>
      </w:r>
      <w:r w:rsidRPr="00165479">
        <w:rPr>
          <w:color w:val="8B0000"/>
          <w:vertAlign w:val="subscript"/>
          <w:lang w:eastAsia="ru-RU"/>
        </w:rPr>
        <w:t>1</w:t>
      </w:r>
      <w:r w:rsidRPr="00165479">
        <w:rPr>
          <w:color w:val="000000"/>
          <w:lang w:eastAsia="ru-RU"/>
        </w:rPr>
        <w:t xml:space="preserve"> - </w:t>
      </w:r>
      <w:bookmarkStart w:id="9" w:name="keyword79"/>
      <w:bookmarkEnd w:id="9"/>
      <w:r w:rsidRPr="00165479">
        <w:rPr>
          <w:i/>
          <w:iCs/>
          <w:color w:val="000000"/>
          <w:lang w:eastAsia="ru-RU"/>
        </w:rPr>
        <w:t>период действия</w:t>
      </w:r>
      <w:r w:rsidRPr="00165479">
        <w:rPr>
          <w:color w:val="000000"/>
          <w:lang w:eastAsia="ru-RU"/>
        </w:rPr>
        <w:t xml:space="preserve"> билета.</w:t>
      </w:r>
    </w:p>
    <w:p w:rsidR="009B386C" w:rsidRPr="00165479" w:rsidRDefault="00165479" w:rsidP="00CE6D94">
      <w:pPr>
        <w:spacing w:before="105" w:after="105" w:line="240" w:lineRule="atLeast"/>
        <w:jc w:val="both"/>
        <w:rPr>
          <w:color w:val="8B0000"/>
          <w:vertAlign w:val="subscript"/>
          <w:lang w:eastAsia="ru-RU"/>
        </w:rPr>
      </w:pPr>
      <w:r w:rsidRPr="00165479">
        <w:rPr>
          <w:color w:val="000000"/>
          <w:lang w:eastAsia="ru-RU"/>
        </w:rPr>
        <w:t xml:space="preserve">Запись </w:t>
      </w:r>
      <w:r w:rsidRPr="00165479">
        <w:rPr>
          <w:noProof/>
          <w:color w:val="000000"/>
          <w:lang w:eastAsia="ru-RU"/>
        </w:rPr>
        <w:drawing>
          <wp:inline distT="0" distB="0" distL="0" distR="0" wp14:anchorId="3F6CAE77" wp14:editId="476DD99B">
            <wp:extent cx="647700" cy="247650"/>
            <wp:effectExtent l="0" t="0" r="0" b="0"/>
            <wp:docPr id="1" name="Рисунок 1" descr="\{ \cdot \} K_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{ \cdot \} K_{X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479">
        <w:rPr>
          <w:color w:val="000000"/>
          <w:lang w:eastAsia="ru-RU"/>
        </w:rPr>
        <w:t xml:space="preserve">здесь и далее означает, что содержимое фигурных скобок зашифровано на ключе </w:t>
      </w:r>
      <w:r w:rsidRPr="00165479">
        <w:rPr>
          <w:color w:val="8B0000"/>
          <w:lang w:eastAsia="ru-RU"/>
        </w:rPr>
        <w:t>K</w:t>
      </w:r>
      <w:r w:rsidRPr="00165479">
        <w:rPr>
          <w:color w:val="8B0000"/>
          <w:vertAlign w:val="subscript"/>
          <w:lang w:eastAsia="ru-RU"/>
        </w:rPr>
        <w:t>X</w:t>
      </w:r>
      <w:r w:rsidR="009B386C">
        <w:rPr>
          <w:color w:val="8B0000"/>
          <w:vertAlign w:val="subscript"/>
          <w:lang w:eastAsia="ru-RU"/>
        </w:rPr>
        <w:t xml:space="preserve">  </w:t>
      </w:r>
      <w:r w:rsidR="009B386C" w:rsidRPr="009B386C">
        <w:rPr>
          <w:color w:val="000000"/>
          <w:lang w:eastAsia="ru-RU"/>
        </w:rPr>
        <w:t>(Алгоритм шифрования приводится ниже).</w:t>
      </w:r>
    </w:p>
    <w:p w:rsidR="00165479" w:rsidRPr="00165479" w:rsidRDefault="00165479" w:rsidP="00CE6D94">
      <w:pPr>
        <w:spacing w:before="105" w:after="105" w:line="240" w:lineRule="atLeast"/>
        <w:jc w:val="both"/>
        <w:rPr>
          <w:color w:val="000000"/>
          <w:lang w:eastAsia="ru-RU"/>
        </w:rPr>
      </w:pPr>
      <w:r w:rsidRPr="00165479">
        <w:rPr>
          <w:color w:val="000000"/>
          <w:lang w:eastAsia="ru-RU"/>
        </w:rPr>
        <w:t xml:space="preserve">На этом шаге сервер аутентификации </w:t>
      </w:r>
      <w:r w:rsidRPr="00165479">
        <w:rPr>
          <w:color w:val="8B0000"/>
          <w:lang w:eastAsia="ru-RU"/>
        </w:rPr>
        <w:t>AS</w:t>
      </w:r>
      <w:r w:rsidRPr="00165479">
        <w:rPr>
          <w:color w:val="000000"/>
          <w:lang w:eastAsia="ru-RU"/>
        </w:rPr>
        <w:t xml:space="preserve">, проверив, что клиент </w:t>
      </w:r>
      <w:r w:rsidRPr="00165479">
        <w:rPr>
          <w:color w:val="8B0000"/>
          <w:lang w:eastAsia="ru-RU"/>
        </w:rPr>
        <w:t>C</w:t>
      </w:r>
      <w:r w:rsidRPr="00165479">
        <w:rPr>
          <w:color w:val="000000"/>
          <w:lang w:eastAsia="ru-RU"/>
        </w:rPr>
        <w:t xml:space="preserve"> имеется в его базе, возвращает ему билет для доступа к серверу выдачи разрешений и ключ для взаимодействия с сервером выдачи разрешений. Вся посылка зашифрована на ключе клиента </w:t>
      </w:r>
      <w:r w:rsidRPr="00165479">
        <w:rPr>
          <w:color w:val="8B0000"/>
          <w:lang w:eastAsia="ru-RU"/>
        </w:rPr>
        <w:t>C</w:t>
      </w:r>
      <w:r w:rsidRPr="00165479">
        <w:rPr>
          <w:color w:val="000000"/>
          <w:lang w:eastAsia="ru-RU"/>
        </w:rPr>
        <w:t xml:space="preserve">. Таким образом, даже если на первом шаге взаимодействия идентификатор </w:t>
      </w:r>
      <w:r w:rsidRPr="00165479">
        <w:rPr>
          <w:color w:val="8B0000"/>
          <w:lang w:eastAsia="ru-RU"/>
        </w:rPr>
        <w:t>с</w:t>
      </w:r>
      <w:r w:rsidRPr="00165479">
        <w:rPr>
          <w:color w:val="000000"/>
          <w:lang w:eastAsia="ru-RU"/>
        </w:rPr>
        <w:t xml:space="preserve"> послал не клиент</w:t>
      </w:r>
      <w:proofErr w:type="gramStart"/>
      <w:r w:rsidRPr="00165479">
        <w:rPr>
          <w:color w:val="000000"/>
          <w:lang w:eastAsia="ru-RU"/>
        </w:rPr>
        <w:t xml:space="preserve"> </w:t>
      </w:r>
      <w:r w:rsidRPr="00165479">
        <w:rPr>
          <w:color w:val="8B0000"/>
          <w:lang w:eastAsia="ru-RU"/>
        </w:rPr>
        <w:t>С</w:t>
      </w:r>
      <w:proofErr w:type="gramEnd"/>
      <w:r w:rsidRPr="00165479">
        <w:rPr>
          <w:color w:val="000000"/>
          <w:lang w:eastAsia="ru-RU"/>
        </w:rPr>
        <w:t xml:space="preserve">, а нарушитель </w:t>
      </w:r>
      <w:r w:rsidRPr="00165479">
        <w:rPr>
          <w:color w:val="8B0000"/>
          <w:lang w:eastAsia="ru-RU"/>
        </w:rPr>
        <w:t>X</w:t>
      </w:r>
      <w:r w:rsidRPr="00165479">
        <w:rPr>
          <w:color w:val="000000"/>
          <w:lang w:eastAsia="ru-RU"/>
        </w:rPr>
        <w:t xml:space="preserve">, то полученную от </w:t>
      </w:r>
      <w:r w:rsidRPr="00165479">
        <w:rPr>
          <w:color w:val="8B0000"/>
          <w:lang w:eastAsia="ru-RU"/>
        </w:rPr>
        <w:t>AS</w:t>
      </w:r>
      <w:r w:rsidRPr="00165479">
        <w:rPr>
          <w:color w:val="000000"/>
          <w:lang w:eastAsia="ru-RU"/>
        </w:rPr>
        <w:t xml:space="preserve"> посылку </w:t>
      </w:r>
      <w:r w:rsidRPr="00165479">
        <w:rPr>
          <w:color w:val="8B0000"/>
          <w:lang w:eastAsia="ru-RU"/>
        </w:rPr>
        <w:t>X</w:t>
      </w:r>
      <w:r w:rsidRPr="00165479">
        <w:rPr>
          <w:color w:val="000000"/>
          <w:lang w:eastAsia="ru-RU"/>
        </w:rPr>
        <w:t xml:space="preserve"> расшифровать не сможет.</w:t>
      </w:r>
    </w:p>
    <w:p w:rsidR="00165479" w:rsidRPr="00165479" w:rsidRDefault="00165479" w:rsidP="00CE6D94">
      <w:pPr>
        <w:spacing w:before="105" w:after="105" w:line="240" w:lineRule="atLeast"/>
        <w:jc w:val="both"/>
        <w:rPr>
          <w:color w:val="000000"/>
          <w:lang w:eastAsia="ru-RU"/>
        </w:rPr>
      </w:pPr>
      <w:r w:rsidRPr="00165479">
        <w:rPr>
          <w:color w:val="000000"/>
          <w:lang w:eastAsia="ru-RU"/>
        </w:rPr>
        <w:t xml:space="preserve">Получить доступ к содержимому билета </w:t>
      </w:r>
      <w:r w:rsidRPr="00165479">
        <w:rPr>
          <w:color w:val="8B0000"/>
          <w:lang w:eastAsia="ru-RU"/>
        </w:rPr>
        <w:t>TGT</w:t>
      </w:r>
      <w:r w:rsidRPr="00165479">
        <w:rPr>
          <w:color w:val="000000"/>
          <w:lang w:eastAsia="ru-RU"/>
        </w:rPr>
        <w:t xml:space="preserve"> не может не только нарушитель, но и клиент </w:t>
      </w:r>
      <w:r w:rsidRPr="00165479">
        <w:rPr>
          <w:color w:val="8B0000"/>
          <w:lang w:eastAsia="ru-RU"/>
        </w:rPr>
        <w:t>C</w:t>
      </w:r>
      <w:r w:rsidRPr="00165479">
        <w:rPr>
          <w:color w:val="000000"/>
          <w:lang w:eastAsia="ru-RU"/>
        </w:rPr>
        <w:t>, т.к. билет зашифрован на ключе, который распределили между собой сервер аутентификации и сервер выдачи разрешений.</w:t>
      </w:r>
    </w:p>
    <w:p w:rsidR="00165479" w:rsidRPr="00165479" w:rsidRDefault="00165479" w:rsidP="00CE6D94">
      <w:pPr>
        <w:numPr>
          <w:ilvl w:val="0"/>
          <w:numId w:val="4"/>
        </w:numPr>
        <w:spacing w:before="27" w:after="27" w:line="240" w:lineRule="atLeast"/>
        <w:ind w:left="0" w:firstLine="0"/>
        <w:jc w:val="both"/>
        <w:rPr>
          <w:b/>
          <w:color w:val="000000"/>
          <w:lang w:eastAsia="ru-RU"/>
        </w:rPr>
      </w:pPr>
      <w:r w:rsidRPr="00165479">
        <w:rPr>
          <w:b/>
          <w:color w:val="8B0000"/>
          <w:lang w:eastAsia="ru-RU"/>
        </w:rPr>
        <w:t>C-&gt;</w:t>
      </w:r>
      <w:bookmarkStart w:id="10" w:name="keyword80"/>
      <w:bookmarkEnd w:id="10"/>
      <w:r w:rsidRPr="00165479">
        <w:rPr>
          <w:b/>
          <w:i/>
          <w:iCs/>
          <w:color w:val="8B0000"/>
          <w:lang w:eastAsia="ru-RU"/>
        </w:rPr>
        <w:t>TGS</w:t>
      </w:r>
      <w:r w:rsidRPr="00165479">
        <w:rPr>
          <w:b/>
          <w:color w:val="8B0000"/>
          <w:lang w:eastAsia="ru-RU"/>
        </w:rPr>
        <w:t>: {TGT}K</w:t>
      </w:r>
      <w:r w:rsidRPr="00165479">
        <w:rPr>
          <w:b/>
          <w:color w:val="8B0000"/>
          <w:vertAlign w:val="subscript"/>
          <w:lang w:eastAsia="ru-RU"/>
        </w:rPr>
        <w:t>AS_TGS</w:t>
      </w:r>
      <w:r w:rsidRPr="00165479">
        <w:rPr>
          <w:b/>
          <w:color w:val="8B0000"/>
          <w:lang w:eastAsia="ru-RU"/>
        </w:rPr>
        <w:t>, {Aut</w:t>
      </w:r>
      <w:r w:rsidRPr="00165479">
        <w:rPr>
          <w:b/>
          <w:color w:val="8B0000"/>
          <w:vertAlign w:val="subscript"/>
          <w:lang w:eastAsia="ru-RU"/>
        </w:rPr>
        <w:t>1</w:t>
      </w:r>
      <w:r w:rsidRPr="00165479">
        <w:rPr>
          <w:b/>
          <w:color w:val="8B0000"/>
          <w:lang w:eastAsia="ru-RU"/>
        </w:rPr>
        <w:t>} K</w:t>
      </w:r>
      <w:r w:rsidRPr="00165479">
        <w:rPr>
          <w:b/>
          <w:color w:val="8B0000"/>
          <w:vertAlign w:val="subscript"/>
          <w:lang w:eastAsia="ru-RU"/>
        </w:rPr>
        <w:t>C_TGS</w:t>
      </w:r>
      <w:r w:rsidRPr="00165479">
        <w:rPr>
          <w:b/>
          <w:color w:val="8B0000"/>
          <w:lang w:eastAsia="ru-RU"/>
        </w:rPr>
        <w:t>, {ID}</w:t>
      </w:r>
    </w:p>
    <w:p w:rsidR="00165479" w:rsidRPr="00165479" w:rsidRDefault="00165479" w:rsidP="00CE6D94">
      <w:pPr>
        <w:spacing w:before="105" w:after="105" w:line="240" w:lineRule="atLeast"/>
        <w:jc w:val="both"/>
        <w:rPr>
          <w:color w:val="000000"/>
          <w:lang w:eastAsia="ru-RU"/>
        </w:rPr>
      </w:pPr>
      <w:r w:rsidRPr="00165479">
        <w:rPr>
          <w:color w:val="000000"/>
          <w:lang w:eastAsia="ru-RU"/>
        </w:rPr>
        <w:t xml:space="preserve">где </w:t>
      </w:r>
      <w:r w:rsidRPr="00165479">
        <w:rPr>
          <w:color w:val="8B0000"/>
          <w:lang w:eastAsia="ru-RU"/>
        </w:rPr>
        <w:t>{Aut</w:t>
      </w:r>
      <w:r w:rsidRPr="00165479">
        <w:rPr>
          <w:color w:val="8B0000"/>
          <w:vertAlign w:val="subscript"/>
          <w:lang w:eastAsia="ru-RU"/>
        </w:rPr>
        <w:t>1</w:t>
      </w:r>
      <w:r w:rsidRPr="00165479">
        <w:rPr>
          <w:color w:val="8B0000"/>
          <w:lang w:eastAsia="ru-RU"/>
        </w:rPr>
        <w:t>}</w:t>
      </w:r>
      <w:r w:rsidRPr="00165479">
        <w:rPr>
          <w:color w:val="000000"/>
          <w:lang w:eastAsia="ru-RU"/>
        </w:rPr>
        <w:t xml:space="preserve"> - </w:t>
      </w:r>
      <w:proofErr w:type="spellStart"/>
      <w:r w:rsidRPr="00165479">
        <w:rPr>
          <w:color w:val="000000"/>
          <w:lang w:eastAsia="ru-RU"/>
        </w:rPr>
        <w:t>аутентификационный</w:t>
      </w:r>
      <w:proofErr w:type="spellEnd"/>
      <w:r w:rsidRPr="00165479">
        <w:rPr>
          <w:color w:val="000000"/>
          <w:lang w:eastAsia="ru-RU"/>
        </w:rPr>
        <w:t xml:space="preserve"> блок - </w:t>
      </w:r>
      <w:r w:rsidRPr="00165479">
        <w:rPr>
          <w:color w:val="8B0000"/>
          <w:lang w:eastAsia="ru-RU"/>
        </w:rPr>
        <w:t>Aut</w:t>
      </w:r>
      <w:r w:rsidRPr="00165479">
        <w:rPr>
          <w:color w:val="8B0000"/>
          <w:vertAlign w:val="subscript"/>
          <w:lang w:eastAsia="ru-RU"/>
        </w:rPr>
        <w:t>1</w:t>
      </w:r>
      <w:r w:rsidRPr="00165479">
        <w:rPr>
          <w:color w:val="8B0000"/>
          <w:lang w:eastAsia="ru-RU"/>
        </w:rPr>
        <w:t xml:space="preserve"> = {с,t</w:t>
      </w:r>
      <w:r w:rsidRPr="00165479">
        <w:rPr>
          <w:color w:val="8B0000"/>
          <w:vertAlign w:val="subscript"/>
          <w:lang w:eastAsia="ru-RU"/>
        </w:rPr>
        <w:t>2</w:t>
      </w:r>
      <w:r w:rsidRPr="00165479">
        <w:rPr>
          <w:color w:val="8B0000"/>
          <w:lang w:eastAsia="ru-RU"/>
        </w:rPr>
        <w:t>}</w:t>
      </w:r>
      <w:r w:rsidRPr="00165479">
        <w:rPr>
          <w:color w:val="000000"/>
          <w:lang w:eastAsia="ru-RU"/>
        </w:rPr>
        <w:t xml:space="preserve">, </w:t>
      </w:r>
      <w:r w:rsidRPr="00165479">
        <w:rPr>
          <w:color w:val="8B0000"/>
          <w:lang w:eastAsia="ru-RU"/>
        </w:rPr>
        <w:t>t</w:t>
      </w:r>
      <w:r w:rsidRPr="00165479">
        <w:rPr>
          <w:color w:val="8B0000"/>
          <w:vertAlign w:val="subscript"/>
          <w:lang w:eastAsia="ru-RU"/>
        </w:rPr>
        <w:t>2</w:t>
      </w:r>
      <w:r w:rsidRPr="00165479">
        <w:rPr>
          <w:color w:val="000000"/>
          <w:lang w:eastAsia="ru-RU"/>
        </w:rPr>
        <w:t xml:space="preserve"> - метка времени; </w:t>
      </w:r>
      <w:r w:rsidRPr="00165479">
        <w:rPr>
          <w:color w:val="8B0000"/>
          <w:lang w:eastAsia="ru-RU"/>
        </w:rPr>
        <w:t>ID</w:t>
      </w:r>
      <w:r w:rsidRPr="00165479">
        <w:rPr>
          <w:color w:val="000000"/>
          <w:lang w:eastAsia="ru-RU"/>
        </w:rPr>
        <w:t xml:space="preserve"> - идентификатор запрашиваемого сервиса (в частности, это может быть идентификатор сервера </w:t>
      </w:r>
      <w:r w:rsidRPr="00165479">
        <w:rPr>
          <w:color w:val="8B0000"/>
          <w:lang w:eastAsia="ru-RU"/>
        </w:rPr>
        <w:t>SS</w:t>
      </w:r>
      <w:proofErr w:type="gramStart"/>
      <w:r w:rsidRPr="00165479">
        <w:rPr>
          <w:color w:val="000000"/>
          <w:lang w:eastAsia="ru-RU"/>
        </w:rPr>
        <w:t xml:space="preserve"> )</w:t>
      </w:r>
      <w:proofErr w:type="gramEnd"/>
      <w:r w:rsidRPr="00165479">
        <w:rPr>
          <w:color w:val="000000"/>
          <w:lang w:eastAsia="ru-RU"/>
        </w:rPr>
        <w:t>.</w:t>
      </w:r>
    </w:p>
    <w:p w:rsidR="00165479" w:rsidRPr="00165479" w:rsidRDefault="00165479" w:rsidP="00CE6D94">
      <w:pPr>
        <w:spacing w:after="0" w:line="240" w:lineRule="atLeast"/>
        <w:jc w:val="both"/>
        <w:rPr>
          <w:color w:val="000000"/>
          <w:lang w:eastAsia="ru-RU"/>
        </w:rPr>
      </w:pPr>
      <w:r w:rsidRPr="00165479">
        <w:rPr>
          <w:color w:val="000000"/>
          <w:lang w:eastAsia="ru-RU"/>
        </w:rPr>
        <w:t xml:space="preserve">Клиент </w:t>
      </w:r>
      <w:r w:rsidRPr="00165479">
        <w:rPr>
          <w:color w:val="8B0000"/>
          <w:lang w:eastAsia="ru-RU"/>
        </w:rPr>
        <w:t>C</w:t>
      </w:r>
      <w:r w:rsidRPr="00165479">
        <w:rPr>
          <w:color w:val="000000"/>
          <w:lang w:eastAsia="ru-RU"/>
        </w:rPr>
        <w:t xml:space="preserve"> на этот раз обращается к серверу выдачи разрешений </w:t>
      </w:r>
      <w:proofErr w:type="gramStart"/>
      <w:r w:rsidRPr="00165479">
        <w:rPr>
          <w:color w:val="8B0000"/>
          <w:lang w:eastAsia="ru-RU"/>
        </w:rPr>
        <w:t>Т</w:t>
      </w:r>
      <w:proofErr w:type="gramEnd"/>
      <w:r w:rsidRPr="00165479">
        <w:rPr>
          <w:color w:val="8B0000"/>
          <w:lang w:eastAsia="ru-RU"/>
        </w:rPr>
        <w:t>GS</w:t>
      </w:r>
      <w:r w:rsidRPr="00165479">
        <w:rPr>
          <w:color w:val="000000"/>
          <w:lang w:eastAsia="ru-RU"/>
        </w:rPr>
        <w:t xml:space="preserve">. Он пересылает полученный от </w:t>
      </w:r>
      <w:r w:rsidRPr="00165479">
        <w:rPr>
          <w:color w:val="8B0000"/>
          <w:lang w:eastAsia="ru-RU"/>
        </w:rPr>
        <w:t>AS</w:t>
      </w:r>
      <w:r w:rsidRPr="00165479">
        <w:rPr>
          <w:color w:val="000000"/>
          <w:lang w:eastAsia="ru-RU"/>
        </w:rPr>
        <w:t xml:space="preserve"> билет, зашифрованный на ключе </w:t>
      </w:r>
      <w:r w:rsidRPr="00165479">
        <w:rPr>
          <w:color w:val="8B0000"/>
          <w:lang w:eastAsia="ru-RU"/>
        </w:rPr>
        <w:t>K</w:t>
      </w:r>
      <w:r w:rsidRPr="00165479">
        <w:rPr>
          <w:color w:val="8B0000"/>
          <w:vertAlign w:val="subscript"/>
          <w:lang w:eastAsia="ru-RU"/>
        </w:rPr>
        <w:t>AS_TGS</w:t>
      </w:r>
      <w:r w:rsidRPr="00165479">
        <w:rPr>
          <w:color w:val="000000"/>
          <w:lang w:eastAsia="ru-RU"/>
        </w:rPr>
        <w:t xml:space="preserve">, и </w:t>
      </w:r>
      <w:proofErr w:type="spellStart"/>
      <w:r w:rsidRPr="00165479">
        <w:rPr>
          <w:color w:val="000000"/>
          <w:lang w:eastAsia="ru-RU"/>
        </w:rPr>
        <w:t>аутентификационный</w:t>
      </w:r>
      <w:proofErr w:type="spellEnd"/>
      <w:r w:rsidRPr="00165479">
        <w:rPr>
          <w:color w:val="000000"/>
          <w:lang w:eastAsia="ru-RU"/>
        </w:rPr>
        <w:t xml:space="preserve"> блок, содержащий идентификатор </w:t>
      </w:r>
      <w:r w:rsidRPr="00165479">
        <w:rPr>
          <w:color w:val="8B0000"/>
          <w:lang w:eastAsia="ru-RU"/>
        </w:rPr>
        <w:t>c</w:t>
      </w:r>
      <w:r w:rsidRPr="00165479">
        <w:rPr>
          <w:color w:val="000000"/>
          <w:lang w:eastAsia="ru-RU"/>
        </w:rPr>
        <w:t xml:space="preserve"> и метку времени, показывающую, когда была сформирована посылка.</w:t>
      </w:r>
      <w:r w:rsidR="009E4E39">
        <w:rPr>
          <w:color w:val="000000"/>
          <w:lang w:eastAsia="ru-RU"/>
        </w:rPr>
        <w:t xml:space="preserve"> </w:t>
      </w:r>
      <w:r w:rsidRPr="00165479">
        <w:rPr>
          <w:color w:val="000000"/>
          <w:lang w:eastAsia="ru-RU"/>
        </w:rPr>
        <w:t xml:space="preserve">Сервер выдачи разрешений расшифровывает билет </w:t>
      </w:r>
      <w:r w:rsidRPr="00165479">
        <w:rPr>
          <w:color w:val="8B0000"/>
          <w:lang w:eastAsia="ru-RU"/>
        </w:rPr>
        <w:t>TGT</w:t>
      </w:r>
      <w:r w:rsidRPr="00165479">
        <w:rPr>
          <w:color w:val="000000"/>
          <w:lang w:eastAsia="ru-RU"/>
        </w:rPr>
        <w:t xml:space="preserve"> и получает из него информацию о том, кому был выдан билет, когда и на какой срок, ключ шифрования, сгенерированный сервером </w:t>
      </w:r>
      <w:r w:rsidRPr="00165479">
        <w:rPr>
          <w:color w:val="8B0000"/>
          <w:lang w:eastAsia="ru-RU"/>
        </w:rPr>
        <w:t>AS</w:t>
      </w:r>
      <w:r w:rsidRPr="00165479">
        <w:rPr>
          <w:color w:val="000000"/>
          <w:lang w:eastAsia="ru-RU"/>
        </w:rPr>
        <w:t xml:space="preserve"> для взаимодействия между клиентом </w:t>
      </w:r>
      <w:r w:rsidRPr="00165479">
        <w:rPr>
          <w:color w:val="8B0000"/>
          <w:lang w:eastAsia="ru-RU"/>
        </w:rPr>
        <w:t>C</w:t>
      </w:r>
      <w:r w:rsidRPr="00165479">
        <w:rPr>
          <w:color w:val="000000"/>
          <w:lang w:eastAsia="ru-RU"/>
        </w:rPr>
        <w:t xml:space="preserve"> и сервером </w:t>
      </w:r>
      <w:bookmarkStart w:id="11" w:name="keyword81"/>
      <w:bookmarkEnd w:id="11"/>
      <w:r w:rsidRPr="00165479">
        <w:rPr>
          <w:i/>
          <w:iCs/>
          <w:color w:val="8B0000"/>
          <w:lang w:eastAsia="ru-RU"/>
        </w:rPr>
        <w:t>TGS</w:t>
      </w:r>
      <w:r w:rsidRPr="00165479">
        <w:rPr>
          <w:color w:val="000000"/>
          <w:lang w:eastAsia="ru-RU"/>
        </w:rPr>
        <w:t xml:space="preserve">. С помощью этого ключа расшифровывается </w:t>
      </w:r>
      <w:proofErr w:type="spellStart"/>
      <w:r w:rsidRPr="00165479">
        <w:rPr>
          <w:color w:val="000000"/>
          <w:lang w:eastAsia="ru-RU"/>
        </w:rPr>
        <w:lastRenderedPageBreak/>
        <w:t>аутентификационный</w:t>
      </w:r>
      <w:proofErr w:type="spellEnd"/>
      <w:r w:rsidRPr="00165479">
        <w:rPr>
          <w:color w:val="000000"/>
          <w:lang w:eastAsia="ru-RU"/>
        </w:rPr>
        <w:t xml:space="preserve"> блок. Если метка в блоке совпадает с меткой в билете, это доказывает, что посылку сгенерировал на самом деле</w:t>
      </w:r>
      <w:proofErr w:type="gramStart"/>
      <w:r w:rsidRPr="00165479">
        <w:rPr>
          <w:color w:val="000000"/>
          <w:lang w:eastAsia="ru-RU"/>
        </w:rPr>
        <w:t xml:space="preserve"> </w:t>
      </w:r>
      <w:r w:rsidRPr="00165479">
        <w:rPr>
          <w:color w:val="8B0000"/>
          <w:lang w:eastAsia="ru-RU"/>
        </w:rPr>
        <w:t>С</w:t>
      </w:r>
      <w:proofErr w:type="gramEnd"/>
      <w:r w:rsidRPr="00165479">
        <w:rPr>
          <w:color w:val="000000"/>
          <w:lang w:eastAsia="ru-RU"/>
        </w:rPr>
        <w:t xml:space="preserve"> (ведь только он знал ключ </w:t>
      </w:r>
      <w:r w:rsidRPr="00165479">
        <w:rPr>
          <w:color w:val="8B0000"/>
          <w:lang w:eastAsia="ru-RU"/>
        </w:rPr>
        <w:t>K</w:t>
      </w:r>
      <w:r w:rsidRPr="00165479">
        <w:rPr>
          <w:color w:val="8B0000"/>
          <w:vertAlign w:val="subscript"/>
          <w:lang w:eastAsia="ru-RU"/>
        </w:rPr>
        <w:t>C_TGS</w:t>
      </w:r>
      <w:r w:rsidRPr="00165479">
        <w:rPr>
          <w:color w:val="000000"/>
          <w:lang w:eastAsia="ru-RU"/>
        </w:rPr>
        <w:t xml:space="preserve"> и мог правильно зашифровать свой идентификатор). Далее делается проверка времени действия билета и времени отправления посылки </w:t>
      </w:r>
      <w:r w:rsidRPr="00165479">
        <w:rPr>
          <w:b/>
          <w:bCs/>
          <w:color w:val="000000"/>
          <w:lang w:eastAsia="ru-RU"/>
        </w:rPr>
        <w:t>3</w:t>
      </w:r>
      <w:r w:rsidRPr="00165479">
        <w:rPr>
          <w:color w:val="000000"/>
          <w:lang w:eastAsia="ru-RU"/>
        </w:rPr>
        <w:t>). Если проверка проходит и действующая в системе политика позволяет клиенту</w:t>
      </w:r>
      <w:proofErr w:type="gramStart"/>
      <w:r w:rsidRPr="00165479">
        <w:rPr>
          <w:color w:val="000000"/>
          <w:lang w:eastAsia="ru-RU"/>
        </w:rPr>
        <w:t xml:space="preserve"> </w:t>
      </w:r>
      <w:r w:rsidRPr="00165479">
        <w:rPr>
          <w:color w:val="8B0000"/>
          <w:lang w:eastAsia="ru-RU"/>
        </w:rPr>
        <w:t>С</w:t>
      </w:r>
      <w:proofErr w:type="gramEnd"/>
      <w:r w:rsidRPr="00165479">
        <w:rPr>
          <w:color w:val="000000"/>
          <w:lang w:eastAsia="ru-RU"/>
        </w:rPr>
        <w:t xml:space="preserve"> обращаться к клиенту </w:t>
      </w:r>
      <w:r w:rsidRPr="00165479">
        <w:rPr>
          <w:color w:val="8B0000"/>
          <w:lang w:eastAsia="ru-RU"/>
        </w:rPr>
        <w:t>SS</w:t>
      </w:r>
      <w:r w:rsidRPr="00165479">
        <w:rPr>
          <w:color w:val="000000"/>
          <w:lang w:eastAsia="ru-RU"/>
        </w:rPr>
        <w:t xml:space="preserve">, тогда выполняется шаг </w:t>
      </w:r>
      <w:r w:rsidRPr="00165479">
        <w:rPr>
          <w:b/>
          <w:bCs/>
          <w:color w:val="000000"/>
          <w:lang w:eastAsia="ru-RU"/>
        </w:rPr>
        <w:t>4</w:t>
      </w:r>
      <w:r w:rsidRPr="00165479">
        <w:rPr>
          <w:color w:val="000000"/>
          <w:lang w:eastAsia="ru-RU"/>
        </w:rPr>
        <w:t>).</w:t>
      </w:r>
    </w:p>
    <w:p w:rsidR="00165479" w:rsidRPr="00165479" w:rsidRDefault="00165479" w:rsidP="00CE6D94">
      <w:pPr>
        <w:numPr>
          <w:ilvl w:val="0"/>
          <w:numId w:val="4"/>
        </w:numPr>
        <w:spacing w:before="27" w:after="27" w:line="240" w:lineRule="atLeast"/>
        <w:ind w:left="0" w:firstLine="0"/>
        <w:jc w:val="both"/>
        <w:rPr>
          <w:b/>
          <w:color w:val="000000"/>
          <w:lang w:eastAsia="ru-RU"/>
        </w:rPr>
      </w:pPr>
      <w:bookmarkStart w:id="12" w:name="keyword82"/>
      <w:bookmarkEnd w:id="12"/>
      <w:r w:rsidRPr="00165479">
        <w:rPr>
          <w:b/>
          <w:i/>
          <w:iCs/>
          <w:color w:val="8B0000"/>
          <w:lang w:eastAsia="ru-RU"/>
        </w:rPr>
        <w:t>TGS</w:t>
      </w:r>
      <w:r w:rsidRPr="00165479">
        <w:rPr>
          <w:b/>
          <w:color w:val="8B0000"/>
          <w:lang w:eastAsia="ru-RU"/>
        </w:rPr>
        <w:t>-&gt;C: {{</w:t>
      </w:r>
      <w:bookmarkStart w:id="13" w:name="keyword83"/>
      <w:bookmarkEnd w:id="13"/>
      <w:r w:rsidRPr="00165479">
        <w:rPr>
          <w:b/>
          <w:i/>
          <w:iCs/>
          <w:color w:val="8B0000"/>
          <w:lang w:eastAsia="ru-RU"/>
        </w:rPr>
        <w:t>TGS</w:t>
      </w:r>
      <w:r w:rsidRPr="00165479">
        <w:rPr>
          <w:b/>
          <w:color w:val="8B0000"/>
          <w:lang w:eastAsia="ru-RU"/>
        </w:rPr>
        <w:t>}K</w:t>
      </w:r>
      <w:r w:rsidRPr="00165479">
        <w:rPr>
          <w:b/>
          <w:color w:val="8B0000"/>
          <w:vertAlign w:val="subscript"/>
          <w:lang w:eastAsia="ru-RU"/>
        </w:rPr>
        <w:t>TGS_SS</w:t>
      </w:r>
      <w:r w:rsidRPr="00165479">
        <w:rPr>
          <w:b/>
          <w:color w:val="8B0000"/>
          <w:lang w:eastAsia="ru-RU"/>
        </w:rPr>
        <w:t>,K</w:t>
      </w:r>
      <w:r w:rsidRPr="00165479">
        <w:rPr>
          <w:b/>
          <w:color w:val="8B0000"/>
          <w:vertAlign w:val="subscript"/>
          <w:lang w:eastAsia="ru-RU"/>
        </w:rPr>
        <w:t>C_SS</w:t>
      </w:r>
      <w:r w:rsidRPr="00165479">
        <w:rPr>
          <w:b/>
          <w:color w:val="8B0000"/>
          <w:lang w:eastAsia="ru-RU"/>
        </w:rPr>
        <w:t>}K</w:t>
      </w:r>
      <w:r w:rsidRPr="00165479">
        <w:rPr>
          <w:b/>
          <w:color w:val="8B0000"/>
          <w:vertAlign w:val="subscript"/>
          <w:lang w:eastAsia="ru-RU"/>
        </w:rPr>
        <w:t>C_TGS</w:t>
      </w:r>
      <w:r w:rsidRPr="00165479">
        <w:rPr>
          <w:b/>
          <w:color w:val="000000"/>
          <w:lang w:eastAsia="ru-RU"/>
        </w:rPr>
        <w:t>,</w:t>
      </w:r>
    </w:p>
    <w:p w:rsidR="00165479" w:rsidRPr="00165479" w:rsidRDefault="00165479" w:rsidP="00CE6D94">
      <w:pPr>
        <w:spacing w:after="0" w:line="240" w:lineRule="atLeast"/>
        <w:jc w:val="both"/>
        <w:rPr>
          <w:color w:val="000000"/>
          <w:lang w:eastAsia="ru-RU"/>
        </w:rPr>
      </w:pPr>
      <w:r w:rsidRPr="00165479">
        <w:rPr>
          <w:color w:val="000000"/>
          <w:lang w:eastAsia="ru-RU"/>
        </w:rPr>
        <w:t xml:space="preserve">где </w:t>
      </w:r>
      <w:r w:rsidRPr="00165479">
        <w:rPr>
          <w:color w:val="8B0000"/>
          <w:lang w:eastAsia="ru-RU"/>
        </w:rPr>
        <w:t>K</w:t>
      </w:r>
      <w:r w:rsidRPr="00165479">
        <w:rPr>
          <w:color w:val="8B0000"/>
          <w:vertAlign w:val="subscript"/>
          <w:lang w:eastAsia="ru-RU"/>
        </w:rPr>
        <w:t>C_SS</w:t>
      </w:r>
      <w:r w:rsidRPr="00165479">
        <w:rPr>
          <w:color w:val="000000"/>
          <w:lang w:eastAsia="ru-RU"/>
        </w:rPr>
        <w:t xml:space="preserve"> - ключ для взаимодействия </w:t>
      </w:r>
      <w:r w:rsidRPr="00165479">
        <w:rPr>
          <w:color w:val="8B0000"/>
          <w:lang w:eastAsia="ru-RU"/>
        </w:rPr>
        <w:t>C</w:t>
      </w:r>
      <w:r w:rsidRPr="00165479">
        <w:rPr>
          <w:color w:val="000000"/>
          <w:lang w:eastAsia="ru-RU"/>
        </w:rPr>
        <w:t xml:space="preserve"> и </w:t>
      </w:r>
      <w:r w:rsidRPr="00165479">
        <w:rPr>
          <w:color w:val="8B0000"/>
          <w:lang w:eastAsia="ru-RU"/>
        </w:rPr>
        <w:t>SS</w:t>
      </w:r>
      <w:r w:rsidRPr="00165479">
        <w:rPr>
          <w:color w:val="000000"/>
          <w:lang w:eastAsia="ru-RU"/>
        </w:rPr>
        <w:t xml:space="preserve">, </w:t>
      </w:r>
      <w:r w:rsidRPr="00165479">
        <w:rPr>
          <w:color w:val="8B0000"/>
          <w:lang w:eastAsia="ru-RU"/>
        </w:rPr>
        <w:t>{</w:t>
      </w:r>
      <w:bookmarkStart w:id="14" w:name="keyword84"/>
      <w:bookmarkEnd w:id="14"/>
      <w:r w:rsidRPr="00165479">
        <w:rPr>
          <w:i/>
          <w:iCs/>
          <w:color w:val="8B0000"/>
          <w:lang w:eastAsia="ru-RU"/>
        </w:rPr>
        <w:t>TGS</w:t>
      </w:r>
      <w:r w:rsidRPr="00165479">
        <w:rPr>
          <w:color w:val="8B0000"/>
          <w:lang w:eastAsia="ru-RU"/>
        </w:rPr>
        <w:t>}</w:t>
      </w:r>
      <w:r w:rsidRPr="00165479">
        <w:rPr>
          <w:color w:val="000000"/>
          <w:lang w:eastAsia="ru-RU"/>
        </w:rPr>
        <w:t xml:space="preserve"> - </w:t>
      </w:r>
      <w:bookmarkStart w:id="15" w:name="keyword85"/>
      <w:bookmarkEnd w:id="15"/>
      <w:proofErr w:type="spellStart"/>
      <w:r w:rsidRPr="00165479">
        <w:rPr>
          <w:i/>
          <w:iCs/>
          <w:color w:val="000000"/>
          <w:lang w:eastAsia="ru-RU"/>
        </w:rPr>
        <w:t>Ticket</w:t>
      </w:r>
      <w:proofErr w:type="spellEnd"/>
      <w:r w:rsidRPr="00165479">
        <w:rPr>
          <w:color w:val="000000"/>
          <w:lang w:eastAsia="ru-RU"/>
        </w:rPr>
        <w:t xml:space="preserve"> </w:t>
      </w:r>
      <w:proofErr w:type="spellStart"/>
      <w:r w:rsidRPr="00165479">
        <w:rPr>
          <w:color w:val="000000"/>
          <w:lang w:eastAsia="ru-RU"/>
        </w:rPr>
        <w:t>Granting</w:t>
      </w:r>
      <w:proofErr w:type="spellEnd"/>
      <w:r w:rsidRPr="00165479">
        <w:rPr>
          <w:color w:val="000000"/>
          <w:lang w:eastAsia="ru-RU"/>
        </w:rPr>
        <w:t xml:space="preserve"> </w:t>
      </w:r>
      <w:proofErr w:type="spellStart"/>
      <w:r w:rsidRPr="00165479">
        <w:rPr>
          <w:color w:val="000000"/>
          <w:lang w:eastAsia="ru-RU"/>
        </w:rPr>
        <w:t>Service</w:t>
      </w:r>
      <w:proofErr w:type="spellEnd"/>
      <w:r w:rsidRPr="00165479">
        <w:rPr>
          <w:color w:val="000000"/>
          <w:lang w:eastAsia="ru-RU"/>
        </w:rPr>
        <w:t xml:space="preserve"> - билет для доступа к </w:t>
      </w:r>
      <w:r w:rsidRPr="00165479">
        <w:rPr>
          <w:color w:val="8B0000"/>
          <w:lang w:eastAsia="ru-RU"/>
        </w:rPr>
        <w:t>SS</w:t>
      </w:r>
      <w:r w:rsidRPr="00165479">
        <w:rPr>
          <w:color w:val="000000"/>
          <w:lang w:eastAsia="ru-RU"/>
        </w:rPr>
        <w:t xml:space="preserve"> (обратите внимание, что такой же аббревиатурой в описании протокола обозначается и сервер выдачи разрешений). </w:t>
      </w:r>
      <w:r w:rsidRPr="00165479">
        <w:rPr>
          <w:color w:val="8B0000"/>
          <w:lang w:eastAsia="ru-RU"/>
        </w:rPr>
        <w:t>{</w:t>
      </w:r>
      <w:bookmarkStart w:id="16" w:name="keyword86"/>
      <w:bookmarkEnd w:id="16"/>
      <w:r w:rsidRPr="00165479">
        <w:rPr>
          <w:i/>
          <w:iCs/>
          <w:color w:val="8B0000"/>
          <w:lang w:eastAsia="ru-RU"/>
        </w:rPr>
        <w:t>TGS</w:t>
      </w:r>
      <w:r w:rsidRPr="00165479">
        <w:rPr>
          <w:color w:val="8B0000"/>
          <w:lang w:eastAsia="ru-RU"/>
        </w:rPr>
        <w:t>} ={с,ss,t</w:t>
      </w:r>
      <w:r w:rsidRPr="00165479">
        <w:rPr>
          <w:color w:val="8B0000"/>
          <w:vertAlign w:val="subscript"/>
          <w:lang w:eastAsia="ru-RU"/>
        </w:rPr>
        <w:t>3</w:t>
      </w:r>
      <w:r w:rsidRPr="00165479">
        <w:rPr>
          <w:color w:val="8B0000"/>
          <w:lang w:eastAsia="ru-RU"/>
        </w:rPr>
        <w:t>,p</w:t>
      </w:r>
      <w:r w:rsidRPr="00165479">
        <w:rPr>
          <w:color w:val="8B0000"/>
          <w:vertAlign w:val="subscript"/>
          <w:lang w:eastAsia="ru-RU"/>
        </w:rPr>
        <w:t>2</w:t>
      </w:r>
      <w:r w:rsidRPr="00165479">
        <w:rPr>
          <w:color w:val="8B0000"/>
          <w:lang w:eastAsia="ru-RU"/>
        </w:rPr>
        <w:t>, K</w:t>
      </w:r>
      <w:r w:rsidRPr="00165479">
        <w:rPr>
          <w:color w:val="8B0000"/>
          <w:vertAlign w:val="subscript"/>
          <w:lang w:eastAsia="ru-RU"/>
        </w:rPr>
        <w:t>C_SS</w:t>
      </w:r>
      <w:proofErr w:type="gramStart"/>
      <w:r w:rsidRPr="00165479">
        <w:rPr>
          <w:color w:val="8B0000"/>
          <w:lang w:eastAsia="ru-RU"/>
        </w:rPr>
        <w:t xml:space="preserve"> }</w:t>
      </w:r>
      <w:proofErr w:type="gramEnd"/>
      <w:r w:rsidRPr="00165479">
        <w:rPr>
          <w:color w:val="000000"/>
          <w:lang w:eastAsia="ru-RU"/>
        </w:rPr>
        <w:t>.</w:t>
      </w:r>
    </w:p>
    <w:p w:rsidR="00165479" w:rsidRPr="00165479" w:rsidRDefault="00165479" w:rsidP="00CE6D94">
      <w:pPr>
        <w:spacing w:after="0" w:line="240" w:lineRule="atLeast"/>
        <w:jc w:val="both"/>
        <w:rPr>
          <w:color w:val="000000"/>
          <w:lang w:eastAsia="ru-RU"/>
        </w:rPr>
      </w:pPr>
      <w:r w:rsidRPr="00165479">
        <w:rPr>
          <w:color w:val="000000"/>
          <w:lang w:eastAsia="ru-RU"/>
        </w:rPr>
        <w:t xml:space="preserve">Сейчас сервер выдачи разрешений </w:t>
      </w:r>
      <w:bookmarkStart w:id="17" w:name="keyword87"/>
      <w:bookmarkEnd w:id="17"/>
      <w:r w:rsidRPr="00165479">
        <w:rPr>
          <w:i/>
          <w:iCs/>
          <w:color w:val="8B0000"/>
          <w:lang w:eastAsia="ru-RU"/>
        </w:rPr>
        <w:t>TGS</w:t>
      </w:r>
      <w:r w:rsidRPr="00165479">
        <w:rPr>
          <w:color w:val="000000"/>
          <w:lang w:eastAsia="ru-RU"/>
        </w:rPr>
        <w:t xml:space="preserve"> посылает клиенту </w:t>
      </w:r>
      <w:r w:rsidRPr="00165479">
        <w:rPr>
          <w:color w:val="8B0000"/>
          <w:lang w:eastAsia="ru-RU"/>
        </w:rPr>
        <w:t>C</w:t>
      </w:r>
      <w:r w:rsidRPr="00165479">
        <w:rPr>
          <w:color w:val="000000"/>
          <w:lang w:eastAsia="ru-RU"/>
        </w:rPr>
        <w:t xml:space="preserve"> ключ шифрования и билет, необходимые для доступа к серверу </w:t>
      </w:r>
      <w:r w:rsidRPr="00165479">
        <w:rPr>
          <w:color w:val="8B0000"/>
          <w:lang w:eastAsia="ru-RU"/>
        </w:rPr>
        <w:t>SS</w:t>
      </w:r>
      <w:r w:rsidRPr="00165479">
        <w:rPr>
          <w:color w:val="000000"/>
          <w:lang w:eastAsia="ru-RU"/>
        </w:rPr>
        <w:t xml:space="preserve">. Структура билета такая же, как на шаге 2): идентификатор того, кому выдали билет; идентификатор того, для кого выдали билет; отметка времени; </w:t>
      </w:r>
      <w:bookmarkStart w:id="18" w:name="keyword88"/>
      <w:bookmarkEnd w:id="18"/>
      <w:r w:rsidRPr="00165479">
        <w:rPr>
          <w:i/>
          <w:iCs/>
          <w:color w:val="000000"/>
          <w:lang w:eastAsia="ru-RU"/>
        </w:rPr>
        <w:t>период действия</w:t>
      </w:r>
      <w:r w:rsidRPr="00165479">
        <w:rPr>
          <w:color w:val="000000"/>
          <w:lang w:eastAsia="ru-RU"/>
        </w:rPr>
        <w:t>; ключ шифрования.</w:t>
      </w:r>
    </w:p>
    <w:p w:rsidR="00165479" w:rsidRPr="00165479" w:rsidRDefault="00165479" w:rsidP="00CE6D94">
      <w:pPr>
        <w:numPr>
          <w:ilvl w:val="0"/>
          <w:numId w:val="4"/>
        </w:numPr>
        <w:spacing w:before="27" w:after="27" w:line="240" w:lineRule="atLeast"/>
        <w:ind w:left="0" w:firstLine="0"/>
        <w:jc w:val="both"/>
        <w:rPr>
          <w:b/>
          <w:color w:val="000000"/>
          <w:lang w:eastAsia="ru-RU"/>
        </w:rPr>
      </w:pPr>
      <w:r w:rsidRPr="00165479">
        <w:rPr>
          <w:b/>
          <w:color w:val="8B0000"/>
          <w:lang w:eastAsia="ru-RU"/>
        </w:rPr>
        <w:t>C-&gt;SS: {</w:t>
      </w:r>
      <w:bookmarkStart w:id="19" w:name="keyword89"/>
      <w:bookmarkEnd w:id="19"/>
      <w:r w:rsidRPr="00165479">
        <w:rPr>
          <w:b/>
          <w:i/>
          <w:iCs/>
          <w:color w:val="8B0000"/>
          <w:lang w:eastAsia="ru-RU"/>
        </w:rPr>
        <w:t>TGS</w:t>
      </w:r>
      <w:r w:rsidRPr="00165479">
        <w:rPr>
          <w:b/>
          <w:color w:val="8B0000"/>
          <w:lang w:eastAsia="ru-RU"/>
        </w:rPr>
        <w:t>}K</w:t>
      </w:r>
      <w:r w:rsidRPr="00165479">
        <w:rPr>
          <w:b/>
          <w:color w:val="8B0000"/>
          <w:vertAlign w:val="subscript"/>
          <w:lang w:eastAsia="ru-RU"/>
        </w:rPr>
        <w:t>TGS_SS</w:t>
      </w:r>
      <w:r w:rsidRPr="00165479">
        <w:rPr>
          <w:b/>
          <w:color w:val="8B0000"/>
          <w:lang w:eastAsia="ru-RU"/>
        </w:rPr>
        <w:t>, {Aut</w:t>
      </w:r>
      <w:r w:rsidRPr="00165479">
        <w:rPr>
          <w:b/>
          <w:color w:val="8B0000"/>
          <w:vertAlign w:val="subscript"/>
          <w:lang w:eastAsia="ru-RU"/>
        </w:rPr>
        <w:t>2</w:t>
      </w:r>
      <w:r w:rsidRPr="00165479">
        <w:rPr>
          <w:b/>
          <w:color w:val="8B0000"/>
          <w:lang w:eastAsia="ru-RU"/>
        </w:rPr>
        <w:t>} K</w:t>
      </w:r>
      <w:r w:rsidRPr="00165479">
        <w:rPr>
          <w:b/>
          <w:color w:val="8B0000"/>
          <w:vertAlign w:val="subscript"/>
          <w:lang w:eastAsia="ru-RU"/>
        </w:rPr>
        <w:t>C_SS</w:t>
      </w:r>
    </w:p>
    <w:p w:rsidR="00165479" w:rsidRPr="00165479" w:rsidRDefault="00165479" w:rsidP="00CE6D94">
      <w:pPr>
        <w:spacing w:before="105" w:after="105" w:line="240" w:lineRule="atLeast"/>
        <w:jc w:val="both"/>
        <w:rPr>
          <w:color w:val="000000"/>
          <w:lang w:eastAsia="ru-RU"/>
        </w:rPr>
      </w:pPr>
      <w:r w:rsidRPr="00165479">
        <w:rPr>
          <w:color w:val="000000"/>
          <w:lang w:eastAsia="ru-RU"/>
        </w:rPr>
        <w:t xml:space="preserve">где </w:t>
      </w:r>
      <w:r w:rsidRPr="00165479">
        <w:rPr>
          <w:color w:val="8B0000"/>
          <w:lang w:eastAsia="ru-RU"/>
        </w:rPr>
        <w:t>Aut</w:t>
      </w:r>
      <w:r w:rsidRPr="00165479">
        <w:rPr>
          <w:color w:val="8B0000"/>
          <w:vertAlign w:val="subscript"/>
          <w:lang w:eastAsia="ru-RU"/>
        </w:rPr>
        <w:t>2</w:t>
      </w:r>
      <w:r w:rsidRPr="00165479">
        <w:rPr>
          <w:color w:val="8B0000"/>
          <w:lang w:eastAsia="ru-RU"/>
        </w:rPr>
        <w:t>={c,t</w:t>
      </w:r>
      <w:r w:rsidRPr="00165479">
        <w:rPr>
          <w:color w:val="8B0000"/>
          <w:vertAlign w:val="subscript"/>
          <w:lang w:eastAsia="ru-RU"/>
        </w:rPr>
        <w:t>4</w:t>
      </w:r>
      <w:r w:rsidRPr="00165479">
        <w:rPr>
          <w:color w:val="8B0000"/>
          <w:lang w:eastAsia="ru-RU"/>
        </w:rPr>
        <w:t>}</w:t>
      </w:r>
      <w:r w:rsidRPr="00165479">
        <w:rPr>
          <w:color w:val="000000"/>
          <w:lang w:eastAsia="ru-RU"/>
        </w:rPr>
        <w:t>.</w:t>
      </w:r>
    </w:p>
    <w:p w:rsidR="00165479" w:rsidRPr="00165479" w:rsidRDefault="00165479" w:rsidP="00CE6D94">
      <w:pPr>
        <w:spacing w:after="0" w:line="240" w:lineRule="atLeast"/>
        <w:jc w:val="both"/>
        <w:rPr>
          <w:color w:val="000000"/>
          <w:lang w:eastAsia="ru-RU"/>
        </w:rPr>
      </w:pPr>
      <w:r w:rsidRPr="00165479">
        <w:rPr>
          <w:color w:val="000000"/>
          <w:lang w:eastAsia="ru-RU"/>
        </w:rPr>
        <w:t xml:space="preserve">Клиент </w:t>
      </w:r>
      <w:r w:rsidRPr="00165479">
        <w:rPr>
          <w:color w:val="8B0000"/>
          <w:lang w:eastAsia="ru-RU"/>
        </w:rPr>
        <w:t>C</w:t>
      </w:r>
      <w:r w:rsidRPr="00165479">
        <w:rPr>
          <w:color w:val="000000"/>
          <w:lang w:eastAsia="ru-RU"/>
        </w:rPr>
        <w:t xml:space="preserve"> посылает билет, полученный от сервера выдачи разрешений, и свой </w:t>
      </w:r>
      <w:proofErr w:type="spellStart"/>
      <w:r w:rsidRPr="00165479">
        <w:rPr>
          <w:color w:val="000000"/>
          <w:lang w:eastAsia="ru-RU"/>
        </w:rPr>
        <w:t>аутентификационный</w:t>
      </w:r>
      <w:proofErr w:type="spellEnd"/>
      <w:r w:rsidRPr="00165479">
        <w:rPr>
          <w:color w:val="000000"/>
          <w:lang w:eastAsia="ru-RU"/>
        </w:rPr>
        <w:t xml:space="preserve"> блок серверу </w:t>
      </w:r>
      <w:r w:rsidRPr="00165479">
        <w:rPr>
          <w:color w:val="8B0000"/>
          <w:lang w:eastAsia="ru-RU"/>
        </w:rPr>
        <w:t>SS</w:t>
      </w:r>
      <w:r w:rsidRPr="00165479">
        <w:rPr>
          <w:color w:val="000000"/>
          <w:lang w:eastAsia="ru-RU"/>
        </w:rPr>
        <w:t xml:space="preserve">, с которым хочет установить сеанс защищенного взаимодействия. Предполагается, что </w:t>
      </w:r>
      <w:r w:rsidRPr="00165479">
        <w:rPr>
          <w:color w:val="8B0000"/>
          <w:lang w:eastAsia="ru-RU"/>
        </w:rPr>
        <w:t>SS</w:t>
      </w:r>
      <w:r w:rsidRPr="00165479">
        <w:rPr>
          <w:color w:val="000000"/>
          <w:lang w:eastAsia="ru-RU"/>
        </w:rPr>
        <w:t xml:space="preserve"> уже зарегистрировался в системе и распределил с сервером </w:t>
      </w:r>
      <w:bookmarkStart w:id="20" w:name="keyword90"/>
      <w:bookmarkEnd w:id="20"/>
      <w:r w:rsidRPr="00165479">
        <w:rPr>
          <w:i/>
          <w:iCs/>
          <w:color w:val="8B0000"/>
          <w:lang w:eastAsia="ru-RU"/>
        </w:rPr>
        <w:t>TGS</w:t>
      </w:r>
      <w:r w:rsidRPr="00165479">
        <w:rPr>
          <w:color w:val="000000"/>
          <w:lang w:eastAsia="ru-RU"/>
        </w:rPr>
        <w:t xml:space="preserve"> ключ шифрования </w:t>
      </w:r>
      <w:r w:rsidRPr="00165479">
        <w:rPr>
          <w:color w:val="8B0000"/>
          <w:lang w:eastAsia="ru-RU"/>
        </w:rPr>
        <w:t>K</w:t>
      </w:r>
      <w:r w:rsidRPr="00165479">
        <w:rPr>
          <w:color w:val="8B0000"/>
          <w:vertAlign w:val="subscript"/>
          <w:lang w:eastAsia="ru-RU"/>
        </w:rPr>
        <w:t>TGS_SS</w:t>
      </w:r>
      <w:r w:rsidRPr="00165479">
        <w:rPr>
          <w:color w:val="000000"/>
          <w:lang w:eastAsia="ru-RU"/>
        </w:rPr>
        <w:t xml:space="preserve">. Имея этот ключ, он может расшифровать билет, получить ключ шифрования </w:t>
      </w:r>
      <w:r w:rsidRPr="00165479">
        <w:rPr>
          <w:color w:val="8B0000"/>
          <w:lang w:eastAsia="ru-RU"/>
        </w:rPr>
        <w:t>K</w:t>
      </w:r>
      <w:r w:rsidRPr="00165479">
        <w:rPr>
          <w:color w:val="8B0000"/>
          <w:vertAlign w:val="subscript"/>
          <w:lang w:eastAsia="ru-RU"/>
        </w:rPr>
        <w:t>C_SS</w:t>
      </w:r>
      <w:r w:rsidRPr="00165479">
        <w:rPr>
          <w:color w:val="000000"/>
          <w:lang w:eastAsia="ru-RU"/>
        </w:rPr>
        <w:t xml:space="preserve"> и проверить подлинность </w:t>
      </w:r>
      <w:bookmarkStart w:id="21" w:name="keyword91"/>
      <w:bookmarkEnd w:id="21"/>
      <w:r w:rsidRPr="00165479">
        <w:rPr>
          <w:i/>
          <w:iCs/>
          <w:color w:val="000000"/>
          <w:lang w:eastAsia="ru-RU"/>
        </w:rPr>
        <w:t>отправителя сообщения</w:t>
      </w:r>
      <w:r w:rsidRPr="00165479">
        <w:rPr>
          <w:color w:val="000000"/>
          <w:lang w:eastAsia="ru-RU"/>
        </w:rPr>
        <w:t>.</w:t>
      </w:r>
    </w:p>
    <w:p w:rsidR="00165479" w:rsidRPr="00165479" w:rsidRDefault="00165479" w:rsidP="00CE6D94">
      <w:pPr>
        <w:numPr>
          <w:ilvl w:val="0"/>
          <w:numId w:val="4"/>
        </w:numPr>
        <w:spacing w:before="27" w:after="27" w:line="240" w:lineRule="atLeast"/>
        <w:ind w:left="0" w:firstLine="0"/>
        <w:jc w:val="both"/>
        <w:rPr>
          <w:b/>
          <w:color w:val="000000"/>
          <w:lang w:eastAsia="ru-RU"/>
        </w:rPr>
      </w:pPr>
      <w:r w:rsidRPr="00165479">
        <w:rPr>
          <w:b/>
          <w:color w:val="8B0000"/>
          <w:lang w:eastAsia="ru-RU"/>
        </w:rPr>
        <w:t>SS-&gt;C: {t</w:t>
      </w:r>
      <w:r w:rsidRPr="00165479">
        <w:rPr>
          <w:b/>
          <w:color w:val="8B0000"/>
          <w:vertAlign w:val="subscript"/>
          <w:lang w:eastAsia="ru-RU"/>
        </w:rPr>
        <w:t>4</w:t>
      </w:r>
      <w:r w:rsidRPr="00165479">
        <w:rPr>
          <w:b/>
          <w:color w:val="8B0000"/>
          <w:lang w:eastAsia="ru-RU"/>
        </w:rPr>
        <w:t>+1}K</w:t>
      </w:r>
      <w:r w:rsidRPr="00165479">
        <w:rPr>
          <w:b/>
          <w:color w:val="8B0000"/>
          <w:vertAlign w:val="subscript"/>
          <w:lang w:eastAsia="ru-RU"/>
        </w:rPr>
        <w:t>C_SS</w:t>
      </w:r>
    </w:p>
    <w:p w:rsidR="00165479" w:rsidRDefault="00165479" w:rsidP="00CE6D94">
      <w:pPr>
        <w:spacing w:before="105" w:after="105" w:line="240" w:lineRule="atLeast"/>
        <w:jc w:val="both"/>
        <w:rPr>
          <w:color w:val="000000"/>
          <w:lang w:eastAsia="ru-RU"/>
        </w:rPr>
      </w:pPr>
      <w:r w:rsidRPr="00165479">
        <w:rPr>
          <w:color w:val="000000"/>
          <w:lang w:eastAsia="ru-RU"/>
        </w:rPr>
        <w:t xml:space="preserve">Смысл последнего шага заключается в том, что теперь уже </w:t>
      </w:r>
      <w:r w:rsidRPr="00165479">
        <w:rPr>
          <w:color w:val="8B0000"/>
          <w:lang w:eastAsia="ru-RU"/>
        </w:rPr>
        <w:t>SS</w:t>
      </w:r>
      <w:r w:rsidRPr="00165479">
        <w:rPr>
          <w:color w:val="000000"/>
          <w:lang w:eastAsia="ru-RU"/>
        </w:rPr>
        <w:t xml:space="preserve"> должен доказать </w:t>
      </w:r>
      <w:r w:rsidRPr="00165479">
        <w:rPr>
          <w:color w:val="8B0000"/>
          <w:lang w:eastAsia="ru-RU"/>
        </w:rPr>
        <w:t>C</w:t>
      </w:r>
      <w:r w:rsidRPr="00165479">
        <w:rPr>
          <w:color w:val="000000"/>
          <w:lang w:eastAsia="ru-RU"/>
        </w:rPr>
        <w:t xml:space="preserve"> свою подлинность. Он может сделать это, показав, что правильно расшифровал предыдущее сообщение. Вот поэтому, </w:t>
      </w:r>
      <w:r w:rsidRPr="00165479">
        <w:rPr>
          <w:color w:val="8B0000"/>
          <w:lang w:eastAsia="ru-RU"/>
        </w:rPr>
        <w:t>SS</w:t>
      </w:r>
      <w:r w:rsidRPr="00165479">
        <w:rPr>
          <w:color w:val="000000"/>
          <w:lang w:eastAsia="ru-RU"/>
        </w:rPr>
        <w:t xml:space="preserve"> берет отметку времени из </w:t>
      </w:r>
      <w:proofErr w:type="spellStart"/>
      <w:r w:rsidRPr="00165479">
        <w:rPr>
          <w:color w:val="000000"/>
          <w:lang w:eastAsia="ru-RU"/>
        </w:rPr>
        <w:t>аутентификационного</w:t>
      </w:r>
      <w:proofErr w:type="spellEnd"/>
      <w:r w:rsidRPr="00165479">
        <w:rPr>
          <w:color w:val="000000"/>
          <w:lang w:eastAsia="ru-RU"/>
        </w:rPr>
        <w:t xml:space="preserve"> блока </w:t>
      </w:r>
      <w:r w:rsidRPr="00165479">
        <w:rPr>
          <w:color w:val="8B0000"/>
          <w:lang w:eastAsia="ru-RU"/>
        </w:rPr>
        <w:t>C</w:t>
      </w:r>
      <w:r w:rsidRPr="00165479">
        <w:rPr>
          <w:color w:val="000000"/>
          <w:lang w:eastAsia="ru-RU"/>
        </w:rPr>
        <w:t xml:space="preserve">, изменяет ее заранее определенным образом (увеличивает на 1), шифрует на ключе </w:t>
      </w:r>
      <w:r w:rsidRPr="00165479">
        <w:rPr>
          <w:color w:val="8B0000"/>
          <w:lang w:eastAsia="ru-RU"/>
        </w:rPr>
        <w:t>K</w:t>
      </w:r>
      <w:r w:rsidRPr="00165479">
        <w:rPr>
          <w:color w:val="8B0000"/>
          <w:vertAlign w:val="subscript"/>
          <w:lang w:eastAsia="ru-RU"/>
        </w:rPr>
        <w:t>C_SS</w:t>
      </w:r>
      <w:r w:rsidRPr="00165479">
        <w:rPr>
          <w:color w:val="000000"/>
          <w:lang w:eastAsia="ru-RU"/>
        </w:rPr>
        <w:t xml:space="preserve"> и возвращает </w:t>
      </w:r>
      <w:r w:rsidRPr="00165479">
        <w:rPr>
          <w:color w:val="8B0000"/>
          <w:lang w:eastAsia="ru-RU"/>
        </w:rPr>
        <w:t>C</w:t>
      </w:r>
      <w:r w:rsidRPr="00165479">
        <w:rPr>
          <w:color w:val="000000"/>
          <w:lang w:eastAsia="ru-RU"/>
        </w:rPr>
        <w:t>.</w:t>
      </w:r>
    </w:p>
    <w:p w:rsidR="00165479" w:rsidRPr="00165479" w:rsidRDefault="00165479" w:rsidP="00165479">
      <w:pPr>
        <w:pStyle w:val="ab"/>
        <w:spacing w:before="0" w:beforeAutospacing="0" w:after="0" w:afterAutospacing="0" w:line="240" w:lineRule="atLeast"/>
        <w:ind w:firstLine="360"/>
        <w:jc w:val="both"/>
        <w:rPr>
          <w:color w:val="000000"/>
          <w:sz w:val="28"/>
          <w:szCs w:val="28"/>
        </w:rPr>
      </w:pPr>
      <w:r w:rsidRPr="00165479">
        <w:rPr>
          <w:color w:val="000000"/>
          <w:sz w:val="28"/>
          <w:szCs w:val="28"/>
        </w:rPr>
        <w:t xml:space="preserve">Если все шаги выполнены правильно и все проверки прошли успешно, то стороны взаимодействия </w:t>
      </w:r>
      <w:r w:rsidRPr="00165479">
        <w:rPr>
          <w:rStyle w:val="texample"/>
          <w:color w:val="8B0000"/>
          <w:sz w:val="28"/>
          <w:szCs w:val="28"/>
        </w:rPr>
        <w:t>C</w:t>
      </w:r>
      <w:r w:rsidRPr="00165479">
        <w:rPr>
          <w:color w:val="000000"/>
          <w:sz w:val="28"/>
          <w:szCs w:val="28"/>
        </w:rPr>
        <w:t xml:space="preserve"> и </w:t>
      </w:r>
      <w:r w:rsidRPr="00165479">
        <w:rPr>
          <w:rStyle w:val="texample"/>
          <w:color w:val="8B0000"/>
          <w:sz w:val="28"/>
          <w:szCs w:val="28"/>
        </w:rPr>
        <w:t>SS</w:t>
      </w:r>
      <w:r w:rsidRPr="00165479">
        <w:rPr>
          <w:color w:val="000000"/>
          <w:sz w:val="28"/>
          <w:szCs w:val="28"/>
        </w:rPr>
        <w:t xml:space="preserve">, во-первых, удостоверились в подлинности друг друга, а во-вторых, получили </w:t>
      </w:r>
      <w:bookmarkStart w:id="22" w:name="keyword92"/>
      <w:bookmarkEnd w:id="22"/>
      <w:r w:rsidRPr="00165479">
        <w:rPr>
          <w:rStyle w:val="keyword"/>
          <w:i/>
          <w:iCs/>
          <w:color w:val="000000"/>
          <w:sz w:val="28"/>
          <w:szCs w:val="28"/>
        </w:rPr>
        <w:t>ключ</w:t>
      </w:r>
      <w:r w:rsidRPr="00165479">
        <w:rPr>
          <w:color w:val="000000"/>
          <w:sz w:val="28"/>
          <w:szCs w:val="28"/>
        </w:rPr>
        <w:t xml:space="preserve"> шифрования для защиты сеанса связи - </w:t>
      </w:r>
      <w:bookmarkStart w:id="23" w:name="keyword93"/>
      <w:bookmarkEnd w:id="23"/>
      <w:r w:rsidRPr="00165479">
        <w:rPr>
          <w:rStyle w:val="keyword"/>
          <w:i/>
          <w:iCs/>
          <w:color w:val="000000"/>
          <w:sz w:val="28"/>
          <w:szCs w:val="28"/>
        </w:rPr>
        <w:t>ключ</w:t>
      </w:r>
      <w:r w:rsidRPr="00165479">
        <w:rPr>
          <w:color w:val="000000"/>
          <w:sz w:val="28"/>
          <w:szCs w:val="28"/>
        </w:rPr>
        <w:t xml:space="preserve"> </w:t>
      </w:r>
      <w:r w:rsidRPr="00165479">
        <w:rPr>
          <w:rStyle w:val="texample"/>
          <w:color w:val="8B0000"/>
          <w:sz w:val="28"/>
          <w:szCs w:val="28"/>
        </w:rPr>
        <w:t>K</w:t>
      </w:r>
      <w:r w:rsidRPr="00165479">
        <w:rPr>
          <w:rStyle w:val="texample"/>
          <w:color w:val="8B0000"/>
          <w:sz w:val="28"/>
          <w:szCs w:val="28"/>
          <w:vertAlign w:val="subscript"/>
        </w:rPr>
        <w:t>C_SS</w:t>
      </w:r>
      <w:r w:rsidRPr="00165479">
        <w:rPr>
          <w:color w:val="000000"/>
          <w:sz w:val="28"/>
          <w:szCs w:val="28"/>
        </w:rPr>
        <w:t>.</w:t>
      </w:r>
    </w:p>
    <w:p w:rsidR="00165479" w:rsidRPr="00165479" w:rsidRDefault="00165479" w:rsidP="00165479">
      <w:pPr>
        <w:pStyle w:val="ab"/>
        <w:spacing w:before="0" w:beforeAutospacing="0" w:after="0" w:afterAutospacing="0" w:line="240" w:lineRule="atLeast"/>
        <w:ind w:firstLine="360"/>
        <w:jc w:val="both"/>
        <w:rPr>
          <w:color w:val="000000"/>
          <w:sz w:val="28"/>
          <w:szCs w:val="28"/>
        </w:rPr>
      </w:pPr>
      <w:r w:rsidRPr="00165479">
        <w:rPr>
          <w:color w:val="000000"/>
          <w:sz w:val="28"/>
          <w:szCs w:val="28"/>
        </w:rPr>
        <w:t xml:space="preserve">Нужно отметить, что в процессе сеанса работы клиент проходит шаги 1) и 2) только один раз. Когда нужно получить билет на </w:t>
      </w:r>
      <w:bookmarkStart w:id="24" w:name="keyword94"/>
      <w:bookmarkEnd w:id="24"/>
      <w:r w:rsidRPr="00165479">
        <w:rPr>
          <w:rStyle w:val="keyword"/>
          <w:i/>
          <w:iCs/>
          <w:color w:val="000000"/>
          <w:sz w:val="28"/>
          <w:szCs w:val="28"/>
        </w:rPr>
        <w:t>доступ</w:t>
      </w:r>
      <w:r w:rsidRPr="00165479">
        <w:rPr>
          <w:color w:val="000000"/>
          <w:sz w:val="28"/>
          <w:szCs w:val="28"/>
        </w:rPr>
        <w:t xml:space="preserve"> к другому серверу (назовем его </w:t>
      </w:r>
      <w:r w:rsidRPr="00165479">
        <w:rPr>
          <w:rStyle w:val="texample"/>
          <w:color w:val="8B0000"/>
          <w:sz w:val="28"/>
          <w:szCs w:val="28"/>
        </w:rPr>
        <w:t>SS1</w:t>
      </w:r>
      <w:r w:rsidRPr="00165479">
        <w:rPr>
          <w:color w:val="000000"/>
          <w:sz w:val="28"/>
          <w:szCs w:val="28"/>
        </w:rPr>
        <w:t xml:space="preserve"> ), клиент</w:t>
      </w:r>
      <w:proofErr w:type="gramStart"/>
      <w:r w:rsidRPr="00165479">
        <w:rPr>
          <w:color w:val="000000"/>
          <w:sz w:val="28"/>
          <w:szCs w:val="28"/>
        </w:rPr>
        <w:t xml:space="preserve"> </w:t>
      </w:r>
      <w:r w:rsidRPr="00165479">
        <w:rPr>
          <w:rStyle w:val="texample"/>
          <w:color w:val="8B0000"/>
          <w:sz w:val="28"/>
          <w:szCs w:val="28"/>
        </w:rPr>
        <w:t>С</w:t>
      </w:r>
      <w:proofErr w:type="gramEnd"/>
      <w:r w:rsidRPr="00165479">
        <w:rPr>
          <w:color w:val="000000"/>
          <w:sz w:val="28"/>
          <w:szCs w:val="28"/>
        </w:rPr>
        <w:t xml:space="preserve"> обращается к серверу выдачи разрешений </w:t>
      </w:r>
      <w:bookmarkStart w:id="25" w:name="keyword95"/>
      <w:bookmarkEnd w:id="25"/>
      <w:r w:rsidRPr="00165479">
        <w:rPr>
          <w:rStyle w:val="keyword"/>
          <w:i/>
          <w:iCs/>
          <w:color w:val="8B0000"/>
          <w:sz w:val="28"/>
          <w:szCs w:val="28"/>
        </w:rPr>
        <w:t>TGS</w:t>
      </w:r>
      <w:r w:rsidRPr="00165479">
        <w:rPr>
          <w:color w:val="000000"/>
          <w:sz w:val="28"/>
          <w:szCs w:val="28"/>
        </w:rPr>
        <w:t xml:space="preserve"> с уже имеющимся у него билетом, т.е. протокол выполняется начиная с шага 3).</w:t>
      </w:r>
    </w:p>
    <w:p w:rsidR="00165479" w:rsidRDefault="00423FCD" w:rsidP="00423FCD">
      <w:pPr>
        <w:spacing w:before="105" w:after="105" w:line="240" w:lineRule="atLeast"/>
        <w:ind w:firstLine="36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lastRenderedPageBreak/>
        <w:t xml:space="preserve">В алгоритме </w:t>
      </w:r>
      <w:proofErr w:type="spellStart"/>
      <w:r w:rsidRPr="00423FCD">
        <w:rPr>
          <w:color w:val="000000"/>
          <w:lang w:eastAsia="ru-RU"/>
        </w:rPr>
        <w:t>Kerberos</w:t>
      </w:r>
      <w:proofErr w:type="spellEnd"/>
      <w:r w:rsidRPr="00423FCD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 xml:space="preserve">могут применяться различные алгоритмы блочного симметричного </w:t>
      </w:r>
      <w:r w:rsidR="00CE6D94">
        <w:rPr>
          <w:color w:val="000000"/>
          <w:lang w:eastAsia="ru-RU"/>
        </w:rPr>
        <w:t xml:space="preserve">шифрования. Для целей настоящей работы будем использовать алгоритм </w:t>
      </w:r>
      <w:r w:rsidR="00CE6D94">
        <w:rPr>
          <w:color w:val="000000"/>
          <w:lang w:val="en-US" w:eastAsia="ru-RU"/>
        </w:rPr>
        <w:t>DES</w:t>
      </w:r>
      <w:r w:rsidR="00CE6D94">
        <w:rPr>
          <w:color w:val="000000"/>
          <w:lang w:eastAsia="ru-RU"/>
        </w:rPr>
        <w:t>:</w:t>
      </w:r>
    </w:p>
    <w:p w:rsidR="00423FCD" w:rsidRPr="00CE6D94" w:rsidRDefault="00CE6D94" w:rsidP="00423FCD">
      <w:pPr>
        <w:spacing w:before="105" w:after="105" w:line="240" w:lineRule="atLeast"/>
        <w:ind w:firstLine="360"/>
        <w:jc w:val="both"/>
        <w:rPr>
          <w:b/>
          <w:color w:val="000000"/>
          <w:lang w:eastAsia="ru-RU"/>
        </w:rPr>
      </w:pPr>
      <w:r w:rsidRPr="00CE6D94">
        <w:rPr>
          <w:b/>
          <w:color w:val="000000"/>
          <w:lang w:eastAsia="ru-RU"/>
        </w:rPr>
        <w:t xml:space="preserve">Алгоритм DES </w:t>
      </w:r>
      <w:r w:rsidR="00423FCD" w:rsidRPr="00CE6D94">
        <w:rPr>
          <w:b/>
          <w:color w:val="000000"/>
          <w:lang w:eastAsia="ru-RU"/>
        </w:rPr>
        <w:t>Основные сведения</w:t>
      </w:r>
    </w:p>
    <w:p w:rsidR="00423FCD" w:rsidRPr="00423FCD" w:rsidRDefault="00423FCD" w:rsidP="00423FCD">
      <w:pPr>
        <w:spacing w:before="105" w:after="105" w:line="240" w:lineRule="atLeast"/>
        <w:ind w:firstLine="360"/>
        <w:jc w:val="both"/>
        <w:rPr>
          <w:color w:val="000000"/>
          <w:lang w:eastAsia="ru-RU"/>
        </w:rPr>
      </w:pPr>
      <w:r w:rsidRPr="00423FCD">
        <w:rPr>
          <w:color w:val="000000"/>
          <w:lang w:eastAsia="ru-RU"/>
        </w:rPr>
        <w:t xml:space="preserve">Одной из наиболее известных криптографических систем с закрытым ключом является DES – </w:t>
      </w:r>
      <w:proofErr w:type="spellStart"/>
      <w:r w:rsidRPr="00423FCD">
        <w:rPr>
          <w:color w:val="000000"/>
          <w:lang w:eastAsia="ru-RU"/>
        </w:rPr>
        <w:t>Data</w:t>
      </w:r>
      <w:proofErr w:type="spellEnd"/>
      <w:r w:rsidRPr="00423FCD">
        <w:rPr>
          <w:color w:val="000000"/>
          <w:lang w:eastAsia="ru-RU"/>
        </w:rPr>
        <w:t xml:space="preserve"> </w:t>
      </w:r>
      <w:proofErr w:type="spellStart"/>
      <w:r w:rsidRPr="00423FCD">
        <w:rPr>
          <w:color w:val="000000"/>
          <w:lang w:eastAsia="ru-RU"/>
        </w:rPr>
        <w:t>Encryption</w:t>
      </w:r>
      <w:proofErr w:type="spellEnd"/>
      <w:r w:rsidRPr="00423FCD">
        <w:rPr>
          <w:color w:val="000000"/>
          <w:lang w:eastAsia="ru-RU"/>
        </w:rPr>
        <w:t xml:space="preserve"> </w:t>
      </w:r>
      <w:proofErr w:type="spellStart"/>
      <w:r w:rsidRPr="00423FCD">
        <w:rPr>
          <w:color w:val="000000"/>
          <w:lang w:eastAsia="ru-RU"/>
        </w:rPr>
        <w:t>Standard</w:t>
      </w:r>
      <w:proofErr w:type="spellEnd"/>
      <w:r w:rsidRPr="00423FCD">
        <w:rPr>
          <w:color w:val="000000"/>
          <w:lang w:eastAsia="ru-RU"/>
        </w:rPr>
        <w:t>. Эта система первой получила статус государственного стандарта в области шифрования данных. Она разработана специалистами фирмы IBM и вступила в действие в США 1977 году. Алгоритм DES по-прежнему широко применяется и заслуживает внимания при изучении блочных шифров с закрытым ключом.</w:t>
      </w:r>
    </w:p>
    <w:p w:rsidR="00423FCD" w:rsidRPr="00165479" w:rsidRDefault="00423FCD" w:rsidP="00423FCD">
      <w:pPr>
        <w:spacing w:before="105" w:after="105" w:line="240" w:lineRule="atLeast"/>
        <w:ind w:firstLine="360"/>
        <w:jc w:val="both"/>
        <w:rPr>
          <w:color w:val="000000"/>
          <w:lang w:eastAsia="ru-RU"/>
        </w:rPr>
      </w:pPr>
      <w:r w:rsidRPr="00423FCD">
        <w:rPr>
          <w:color w:val="000000"/>
          <w:lang w:eastAsia="ru-RU"/>
        </w:rPr>
        <w:t xml:space="preserve">Стандарт DES построен на комбинированном использовании перестановки, замены и </w:t>
      </w:r>
      <w:proofErr w:type="spellStart"/>
      <w:r w:rsidRPr="00423FCD">
        <w:rPr>
          <w:color w:val="000000"/>
          <w:lang w:eastAsia="ru-RU"/>
        </w:rPr>
        <w:t>гаммирования</w:t>
      </w:r>
      <w:proofErr w:type="spellEnd"/>
      <w:r w:rsidRPr="00423FCD">
        <w:rPr>
          <w:color w:val="000000"/>
          <w:lang w:eastAsia="ru-RU"/>
        </w:rPr>
        <w:t>. Шифруемые данные должны быть представлены в двоичном виде.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lang w:eastAsia="ru-RU"/>
        </w:rPr>
      </w:pPr>
      <w:r w:rsidRPr="00CE6D94">
        <w:rPr>
          <w:bCs/>
          <w:i/>
          <w:iCs/>
          <w:lang w:eastAsia="ru-RU"/>
        </w:rPr>
        <w:t xml:space="preserve">DES </w:t>
      </w:r>
      <w:r w:rsidRPr="00CE6D94">
        <w:rPr>
          <w:lang w:eastAsia="ru-RU"/>
        </w:rPr>
        <w:t xml:space="preserve">является классической </w:t>
      </w:r>
      <w:r w:rsidRPr="00CE6D94">
        <w:rPr>
          <w:i/>
          <w:iCs/>
          <w:lang w:eastAsia="ru-RU"/>
        </w:rPr>
        <w:t xml:space="preserve">сетью </w:t>
      </w:r>
      <w:proofErr w:type="spellStart"/>
      <w:r w:rsidRPr="00CE6D94">
        <w:rPr>
          <w:i/>
          <w:iCs/>
          <w:lang w:eastAsia="ru-RU"/>
        </w:rPr>
        <w:t>Фейстеля</w:t>
      </w:r>
      <w:proofErr w:type="spellEnd"/>
      <w:r w:rsidRPr="00CE6D94">
        <w:rPr>
          <w:lang w:eastAsia="ru-RU"/>
        </w:rPr>
        <w:t xml:space="preserve"> с двумя ветвями. Данные шифруются 64-битными блоками, используя 56-битный ключ. Алгоритм преобразует за несколько </w:t>
      </w:r>
      <w:r w:rsidRPr="00CE6D94">
        <w:rPr>
          <w:i/>
          <w:iCs/>
          <w:lang w:eastAsia="ru-RU"/>
        </w:rPr>
        <w:t xml:space="preserve">раундов </w:t>
      </w:r>
      <w:r w:rsidRPr="00CE6D94">
        <w:rPr>
          <w:lang w:eastAsia="ru-RU"/>
        </w:rPr>
        <w:t>64-битный вход в 64-битный выход. Длина ключа равна 56 битам. Процесс шифрования состоит из четырех этапов. На первом из них выполняется начальная перестановка (</w:t>
      </w:r>
      <w:r w:rsidRPr="00CE6D94">
        <w:rPr>
          <w:i/>
          <w:lang w:eastAsia="ru-RU"/>
        </w:rPr>
        <w:t>IP</w:t>
      </w:r>
      <w:r w:rsidRPr="00CE6D94">
        <w:rPr>
          <w:lang w:eastAsia="ru-RU"/>
        </w:rPr>
        <w:t xml:space="preserve">) 64-битного исходного текста (забеливание), во время которой </w:t>
      </w:r>
      <w:proofErr w:type="gramStart"/>
      <w:r w:rsidRPr="00CE6D94">
        <w:rPr>
          <w:lang w:eastAsia="ru-RU"/>
        </w:rPr>
        <w:t>биты</w:t>
      </w:r>
      <w:proofErr w:type="gramEnd"/>
      <w:r w:rsidRPr="00CE6D94">
        <w:rPr>
          <w:lang w:eastAsia="ru-RU"/>
        </w:rPr>
        <w:t xml:space="preserve"> переупорядочиваются в соответствии со стандартной таблицей. Следующий этап состоит из 16 </w:t>
      </w:r>
      <w:r w:rsidRPr="00CE6D94">
        <w:rPr>
          <w:i/>
          <w:iCs/>
          <w:lang w:eastAsia="ru-RU"/>
        </w:rPr>
        <w:t>раундов</w:t>
      </w:r>
      <w:r w:rsidRPr="00CE6D94">
        <w:rPr>
          <w:lang w:eastAsia="ru-RU"/>
        </w:rPr>
        <w:t xml:space="preserve"> одной и той же функции, которая использует операции сдвига и подстановки. На третьем этапе левая и правая половины выхода последней (16-й) итерации меняются местами. Наконец,</w:t>
      </w:r>
      <w:r w:rsidR="005C5097">
        <w:rPr>
          <w:lang w:eastAsia="ru-RU"/>
        </w:rPr>
        <w:t xml:space="preserve"> </w:t>
      </w:r>
      <w:r w:rsidRPr="00CE6D94">
        <w:rPr>
          <w:lang w:eastAsia="ru-RU"/>
        </w:rPr>
        <w:t>на четвертом этапе выполняется перестановка IP</w:t>
      </w:r>
      <w:r w:rsidRPr="00CE6D94">
        <w:rPr>
          <w:vertAlign w:val="superscript"/>
          <w:lang w:eastAsia="ru-RU"/>
        </w:rPr>
        <w:t>-1</w:t>
      </w:r>
      <w:r w:rsidRPr="00CE6D94">
        <w:rPr>
          <w:lang w:eastAsia="ru-RU"/>
        </w:rPr>
        <w:t xml:space="preserve"> результата, полученного на третьем этапе. Перестановка IP</w:t>
      </w:r>
      <w:r w:rsidRPr="00CE6D94">
        <w:rPr>
          <w:vertAlign w:val="superscript"/>
          <w:lang w:eastAsia="ru-RU"/>
        </w:rPr>
        <w:t>-1</w:t>
      </w:r>
      <w:r w:rsidRPr="00CE6D94">
        <w:rPr>
          <w:lang w:eastAsia="ru-RU"/>
        </w:rPr>
        <w:t xml:space="preserve"> инверсна начальной перестановке.</w:t>
      </w:r>
    </w:p>
    <w:p w:rsidR="005C5097" w:rsidRDefault="00CE6D94" w:rsidP="005C5097">
      <w:pPr>
        <w:keepNext/>
        <w:spacing w:after="0" w:line="240" w:lineRule="auto"/>
        <w:ind w:firstLine="567"/>
        <w:jc w:val="center"/>
      </w:pPr>
      <w:r w:rsidRPr="00CE6D94">
        <w:rPr>
          <w:noProof/>
          <w:lang w:eastAsia="ru-RU"/>
        </w:rPr>
        <w:drawing>
          <wp:inline distT="0" distB="0" distL="0" distR="0" wp14:anchorId="69574748" wp14:editId="54569210">
            <wp:extent cx="2811996" cy="3409950"/>
            <wp:effectExtent l="0" t="0" r="7620" b="0"/>
            <wp:docPr id="3" name="Рисунок 3" descr="Общая схема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Общая схема D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996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D94" w:rsidRPr="00CE6D94" w:rsidRDefault="005C5097" w:rsidP="005C5097">
      <w:pPr>
        <w:pStyle w:val="a6"/>
        <w:jc w:val="center"/>
        <w:rPr>
          <w:b w:val="0"/>
          <w:sz w:val="28"/>
          <w:szCs w:val="28"/>
          <w:lang w:eastAsia="ru-RU"/>
        </w:rPr>
      </w:pPr>
      <w:r w:rsidRPr="00C913AE">
        <w:rPr>
          <w:b w:val="0"/>
          <w:sz w:val="28"/>
          <w:szCs w:val="28"/>
        </w:rPr>
        <w:t xml:space="preserve">Рисунок </w:t>
      </w:r>
      <w:r w:rsidRPr="00C913AE">
        <w:rPr>
          <w:b w:val="0"/>
          <w:sz w:val="28"/>
          <w:szCs w:val="28"/>
        </w:rPr>
        <w:fldChar w:fldCharType="begin"/>
      </w:r>
      <w:r w:rsidRPr="00C913AE">
        <w:rPr>
          <w:b w:val="0"/>
          <w:sz w:val="28"/>
          <w:szCs w:val="28"/>
        </w:rPr>
        <w:instrText xml:space="preserve"> SEQ Рисунок \* ARABIC </w:instrText>
      </w:r>
      <w:r w:rsidRPr="00C913AE">
        <w:rPr>
          <w:b w:val="0"/>
          <w:sz w:val="28"/>
          <w:szCs w:val="28"/>
        </w:rPr>
        <w:fldChar w:fldCharType="separate"/>
      </w:r>
      <w:r w:rsidR="00A058E1">
        <w:rPr>
          <w:b w:val="0"/>
          <w:noProof/>
          <w:sz w:val="28"/>
          <w:szCs w:val="28"/>
        </w:rPr>
        <w:t>2</w:t>
      </w:r>
      <w:r w:rsidRPr="00C913AE">
        <w:rPr>
          <w:b w:val="0"/>
          <w:sz w:val="28"/>
          <w:szCs w:val="28"/>
        </w:rPr>
        <w:fldChar w:fldCharType="end"/>
      </w:r>
      <w:r w:rsidRPr="00C913AE">
        <w:rPr>
          <w:b w:val="0"/>
          <w:sz w:val="28"/>
          <w:szCs w:val="28"/>
        </w:rPr>
        <w:t xml:space="preserve"> Общая схема </w:t>
      </w:r>
      <w:r w:rsidRPr="00C913AE">
        <w:rPr>
          <w:b w:val="0"/>
          <w:sz w:val="28"/>
          <w:szCs w:val="28"/>
          <w:lang w:val="en-US"/>
        </w:rPr>
        <w:t>DES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b/>
          <w:bCs/>
          <w:lang w:eastAsia="ru-RU"/>
        </w:rPr>
      </w:pPr>
      <w:r w:rsidRPr="00CE6D94">
        <w:rPr>
          <w:b/>
          <w:bCs/>
          <w:lang w:eastAsia="ru-RU"/>
        </w:rPr>
        <w:lastRenderedPageBreak/>
        <w:t>Шифрование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b/>
          <w:bCs/>
          <w:lang w:eastAsia="ru-RU"/>
        </w:rPr>
      </w:pPr>
      <w:bookmarkStart w:id="26" w:name="sect13"/>
      <w:bookmarkEnd w:id="26"/>
      <w:r w:rsidRPr="00CE6D94">
        <w:rPr>
          <w:b/>
          <w:bCs/>
          <w:lang w:eastAsia="ru-RU"/>
        </w:rPr>
        <w:t>Начальная перестановка</w:t>
      </w:r>
    </w:p>
    <w:p w:rsidR="00CE6D94" w:rsidRDefault="00CE6D94" w:rsidP="00CE6D94">
      <w:pPr>
        <w:spacing w:after="0" w:line="240" w:lineRule="auto"/>
        <w:ind w:firstLine="567"/>
        <w:jc w:val="both"/>
        <w:rPr>
          <w:lang w:eastAsia="ru-RU"/>
        </w:rPr>
      </w:pPr>
      <w:r w:rsidRPr="00CE6D94">
        <w:rPr>
          <w:lang w:eastAsia="ru-RU"/>
        </w:rPr>
        <w:t xml:space="preserve">Начальная перестановка и ее инверсия определяются стандартной таблицей. Если </w:t>
      </w:r>
      <w:proofErr w:type="gramStart"/>
      <w:r w:rsidRPr="00CE6D94">
        <w:rPr>
          <w:lang w:eastAsia="ru-RU"/>
        </w:rPr>
        <w:t>М-</w:t>
      </w:r>
      <w:proofErr w:type="gramEnd"/>
      <w:r w:rsidRPr="00CE6D94">
        <w:rPr>
          <w:lang w:eastAsia="ru-RU"/>
        </w:rPr>
        <w:t xml:space="preserve"> это произвольные 64 бита, то X = IP (M)-переставленные 64 бита. Если применить обратную функцию перестановки Y = IP</w:t>
      </w:r>
      <w:r w:rsidRPr="00CE6D94">
        <w:rPr>
          <w:vertAlign w:val="superscript"/>
          <w:lang w:eastAsia="ru-RU"/>
        </w:rPr>
        <w:t>-1</w:t>
      </w:r>
      <w:r w:rsidRPr="00CE6D94">
        <w:rPr>
          <w:lang w:eastAsia="ru-RU"/>
        </w:rPr>
        <w:t xml:space="preserve"> (X) = IP</w:t>
      </w:r>
      <w:r w:rsidRPr="00CE6D94">
        <w:rPr>
          <w:vertAlign w:val="superscript"/>
          <w:lang w:eastAsia="ru-RU"/>
        </w:rPr>
        <w:t>-1</w:t>
      </w:r>
      <w:r w:rsidRPr="00CE6D94">
        <w:rPr>
          <w:lang w:eastAsia="ru-RU"/>
        </w:rPr>
        <w:t xml:space="preserve"> (IP(M)), то получится первоначальная последовательность бит.</w:t>
      </w:r>
    </w:p>
    <w:p w:rsidR="00A12C50" w:rsidRDefault="00A12C50" w:rsidP="00A12C50">
      <w:pPr>
        <w:keepNext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755D1524" wp14:editId="0F010B14">
            <wp:extent cx="5940425" cy="10452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 начальная перестановка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50" w:rsidRDefault="00A12C50" w:rsidP="00A12C50">
      <w:pPr>
        <w:pStyle w:val="a6"/>
        <w:jc w:val="center"/>
        <w:rPr>
          <w:b w:val="0"/>
          <w:sz w:val="28"/>
          <w:szCs w:val="28"/>
        </w:rPr>
      </w:pPr>
      <w:r w:rsidRPr="00A12C50">
        <w:rPr>
          <w:b w:val="0"/>
          <w:sz w:val="28"/>
          <w:szCs w:val="28"/>
        </w:rPr>
        <w:t xml:space="preserve">Рисунок </w:t>
      </w:r>
      <w:r w:rsidRPr="00A12C50">
        <w:rPr>
          <w:b w:val="0"/>
          <w:sz w:val="28"/>
          <w:szCs w:val="28"/>
        </w:rPr>
        <w:fldChar w:fldCharType="begin"/>
      </w:r>
      <w:r w:rsidRPr="00A12C50">
        <w:rPr>
          <w:b w:val="0"/>
          <w:sz w:val="28"/>
          <w:szCs w:val="28"/>
        </w:rPr>
        <w:instrText xml:space="preserve"> SEQ Рисунок \* ARABIC </w:instrText>
      </w:r>
      <w:r w:rsidRPr="00A12C50">
        <w:rPr>
          <w:b w:val="0"/>
          <w:sz w:val="28"/>
          <w:szCs w:val="28"/>
        </w:rPr>
        <w:fldChar w:fldCharType="separate"/>
      </w:r>
      <w:r w:rsidR="00A058E1">
        <w:rPr>
          <w:b w:val="0"/>
          <w:noProof/>
          <w:sz w:val="28"/>
          <w:szCs w:val="28"/>
        </w:rPr>
        <w:t>3</w:t>
      </w:r>
      <w:r w:rsidRPr="00A12C50">
        <w:rPr>
          <w:b w:val="0"/>
          <w:sz w:val="28"/>
          <w:szCs w:val="28"/>
        </w:rPr>
        <w:fldChar w:fldCharType="end"/>
      </w:r>
      <w:r w:rsidRPr="00A12C50">
        <w:rPr>
          <w:b w:val="0"/>
          <w:sz w:val="28"/>
          <w:szCs w:val="28"/>
        </w:rPr>
        <w:t xml:space="preserve"> - </w:t>
      </w:r>
      <w:r w:rsidRPr="00A12C50">
        <w:rPr>
          <w:b w:val="0"/>
          <w:sz w:val="28"/>
          <w:szCs w:val="28"/>
          <w:lang w:val="en-US"/>
        </w:rPr>
        <w:t>DES</w:t>
      </w:r>
      <w:r w:rsidRPr="00A12C50">
        <w:rPr>
          <w:b w:val="0"/>
          <w:sz w:val="28"/>
          <w:szCs w:val="28"/>
        </w:rPr>
        <w:t>. Начальная перестановка</w:t>
      </w:r>
    </w:p>
    <w:p w:rsidR="00A058E1" w:rsidRDefault="00A058E1" w:rsidP="00A058E1">
      <w:pPr>
        <w:keepNext/>
      </w:pPr>
      <w:r>
        <w:rPr>
          <w:noProof/>
          <w:lang w:eastAsia="ru-RU"/>
        </w:rPr>
        <w:drawing>
          <wp:inline distT="0" distB="0" distL="0" distR="0" wp14:anchorId="130D661B" wp14:editId="0412E80A">
            <wp:extent cx="5940425" cy="10706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 заключительная перестановка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E1" w:rsidRPr="00A058E1" w:rsidRDefault="00A058E1" w:rsidP="00A058E1">
      <w:pPr>
        <w:pStyle w:val="a6"/>
        <w:jc w:val="center"/>
        <w:rPr>
          <w:b w:val="0"/>
          <w:sz w:val="28"/>
          <w:szCs w:val="28"/>
        </w:rPr>
      </w:pPr>
      <w:r w:rsidRPr="00A058E1">
        <w:rPr>
          <w:b w:val="0"/>
          <w:sz w:val="28"/>
          <w:szCs w:val="28"/>
        </w:rPr>
        <w:t xml:space="preserve">Рисунок </w:t>
      </w:r>
      <w:r w:rsidRPr="00A058E1">
        <w:rPr>
          <w:b w:val="0"/>
          <w:sz w:val="28"/>
          <w:szCs w:val="28"/>
        </w:rPr>
        <w:fldChar w:fldCharType="begin"/>
      </w:r>
      <w:r w:rsidRPr="00A058E1">
        <w:rPr>
          <w:b w:val="0"/>
          <w:sz w:val="28"/>
          <w:szCs w:val="28"/>
        </w:rPr>
        <w:instrText xml:space="preserve"> SEQ Рисунок \* ARABIC </w:instrText>
      </w:r>
      <w:r w:rsidRPr="00A058E1">
        <w:rPr>
          <w:b w:val="0"/>
          <w:sz w:val="28"/>
          <w:szCs w:val="28"/>
        </w:rPr>
        <w:fldChar w:fldCharType="separate"/>
      </w:r>
      <w:r>
        <w:rPr>
          <w:b w:val="0"/>
          <w:noProof/>
          <w:sz w:val="28"/>
          <w:szCs w:val="28"/>
        </w:rPr>
        <w:t>4</w:t>
      </w:r>
      <w:r w:rsidRPr="00A058E1">
        <w:rPr>
          <w:b w:val="0"/>
          <w:sz w:val="28"/>
          <w:szCs w:val="28"/>
        </w:rPr>
        <w:fldChar w:fldCharType="end"/>
      </w:r>
      <w:r w:rsidRPr="00A058E1">
        <w:rPr>
          <w:b w:val="0"/>
          <w:sz w:val="28"/>
          <w:szCs w:val="28"/>
        </w:rPr>
        <w:t xml:space="preserve"> - </w:t>
      </w:r>
      <w:r w:rsidRPr="00A058E1">
        <w:rPr>
          <w:b w:val="0"/>
          <w:sz w:val="28"/>
          <w:szCs w:val="28"/>
          <w:lang w:val="en-US"/>
        </w:rPr>
        <w:t>DES</w:t>
      </w:r>
      <w:r w:rsidRPr="00A058E1">
        <w:rPr>
          <w:b w:val="0"/>
          <w:sz w:val="28"/>
          <w:szCs w:val="28"/>
        </w:rPr>
        <w:t>. Заключительная перестановка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b/>
          <w:bCs/>
          <w:lang w:eastAsia="ru-RU"/>
        </w:rPr>
      </w:pPr>
      <w:bookmarkStart w:id="27" w:name="sect14"/>
      <w:bookmarkEnd w:id="27"/>
      <w:r w:rsidRPr="00CE6D94">
        <w:rPr>
          <w:b/>
          <w:bCs/>
          <w:lang w:eastAsia="ru-RU"/>
        </w:rPr>
        <w:t>Последовательность преобразований отдельного раунда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lang w:eastAsia="ru-RU"/>
        </w:rPr>
      </w:pPr>
      <w:r w:rsidRPr="00CE6D94">
        <w:rPr>
          <w:lang w:eastAsia="ru-RU"/>
        </w:rPr>
        <w:t xml:space="preserve">Теперь рассмотрим последовательность преобразований, используемую в каждом </w:t>
      </w:r>
      <w:r w:rsidRPr="00CE6D94">
        <w:rPr>
          <w:i/>
          <w:iCs/>
          <w:lang w:eastAsia="ru-RU"/>
        </w:rPr>
        <w:t>раунде</w:t>
      </w:r>
      <w:r w:rsidRPr="00CE6D94">
        <w:rPr>
          <w:lang w:eastAsia="ru-RU"/>
        </w:rPr>
        <w:t>.</w:t>
      </w:r>
    </w:p>
    <w:p w:rsidR="00E73B92" w:rsidRDefault="00CE6D94" w:rsidP="00E73B92">
      <w:pPr>
        <w:keepNext/>
        <w:spacing w:after="0" w:line="240" w:lineRule="auto"/>
        <w:ind w:firstLine="567"/>
        <w:jc w:val="center"/>
      </w:pPr>
      <w:bookmarkStart w:id="28" w:name="image.2.5"/>
      <w:bookmarkEnd w:id="28"/>
      <w:r w:rsidRPr="00CE6D94">
        <w:rPr>
          <w:noProof/>
          <w:lang w:eastAsia="ru-RU"/>
        </w:rPr>
        <w:drawing>
          <wp:inline distT="0" distB="0" distL="0" distR="0" wp14:anchorId="646B39F7" wp14:editId="009BB291">
            <wp:extent cx="3908407" cy="3886200"/>
            <wp:effectExtent l="0" t="0" r="0" b="0"/>
            <wp:docPr id="4" name="Рисунок 4" descr="I-ый раунд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I-ый раунд D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07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D94" w:rsidRPr="00CE6D94" w:rsidRDefault="00E73B92" w:rsidP="00E73B92">
      <w:pPr>
        <w:pStyle w:val="a6"/>
        <w:jc w:val="center"/>
        <w:rPr>
          <w:b w:val="0"/>
          <w:sz w:val="28"/>
          <w:szCs w:val="28"/>
          <w:lang w:eastAsia="ru-RU"/>
        </w:rPr>
      </w:pPr>
      <w:r w:rsidRPr="00C913AE">
        <w:rPr>
          <w:b w:val="0"/>
          <w:sz w:val="28"/>
          <w:szCs w:val="28"/>
        </w:rPr>
        <w:t xml:space="preserve">Рисунок </w:t>
      </w:r>
      <w:r w:rsidRPr="00C913AE">
        <w:rPr>
          <w:b w:val="0"/>
          <w:sz w:val="28"/>
          <w:szCs w:val="28"/>
        </w:rPr>
        <w:fldChar w:fldCharType="begin"/>
      </w:r>
      <w:r w:rsidRPr="00C913AE">
        <w:rPr>
          <w:b w:val="0"/>
          <w:sz w:val="28"/>
          <w:szCs w:val="28"/>
        </w:rPr>
        <w:instrText xml:space="preserve"> SEQ Рисунок \* ARABIC </w:instrText>
      </w:r>
      <w:r w:rsidRPr="00C913AE">
        <w:rPr>
          <w:b w:val="0"/>
          <w:sz w:val="28"/>
          <w:szCs w:val="28"/>
        </w:rPr>
        <w:fldChar w:fldCharType="separate"/>
      </w:r>
      <w:r w:rsidR="00A058E1">
        <w:rPr>
          <w:b w:val="0"/>
          <w:noProof/>
          <w:sz w:val="28"/>
          <w:szCs w:val="28"/>
        </w:rPr>
        <w:t>5</w:t>
      </w:r>
      <w:r w:rsidRPr="00C913AE">
        <w:rPr>
          <w:b w:val="0"/>
          <w:sz w:val="28"/>
          <w:szCs w:val="28"/>
        </w:rPr>
        <w:fldChar w:fldCharType="end"/>
      </w:r>
      <w:r w:rsidRPr="00C913AE">
        <w:rPr>
          <w:b w:val="0"/>
          <w:sz w:val="28"/>
          <w:szCs w:val="28"/>
        </w:rPr>
        <w:t xml:space="preserve"> - </w:t>
      </w:r>
      <w:r w:rsidRPr="00C913AE">
        <w:rPr>
          <w:b w:val="0"/>
          <w:sz w:val="28"/>
          <w:szCs w:val="28"/>
          <w:lang w:val="en-US"/>
        </w:rPr>
        <w:t>I</w:t>
      </w:r>
      <w:r w:rsidRPr="00C913AE">
        <w:rPr>
          <w:b w:val="0"/>
          <w:sz w:val="28"/>
          <w:szCs w:val="28"/>
        </w:rPr>
        <w:t>-</w:t>
      </w:r>
      <w:proofErr w:type="spellStart"/>
      <w:r w:rsidRPr="00C913AE">
        <w:rPr>
          <w:b w:val="0"/>
          <w:sz w:val="28"/>
          <w:szCs w:val="28"/>
        </w:rPr>
        <w:t>ый</w:t>
      </w:r>
      <w:proofErr w:type="spellEnd"/>
      <w:r w:rsidRPr="00C913AE">
        <w:rPr>
          <w:b w:val="0"/>
          <w:sz w:val="28"/>
          <w:szCs w:val="28"/>
        </w:rPr>
        <w:t xml:space="preserve"> раунд </w:t>
      </w:r>
      <w:r w:rsidRPr="00C913AE">
        <w:rPr>
          <w:b w:val="0"/>
          <w:sz w:val="28"/>
          <w:szCs w:val="28"/>
          <w:lang w:val="en-US"/>
        </w:rPr>
        <w:t>DES</w:t>
      </w:r>
    </w:p>
    <w:p w:rsidR="00CE6D94" w:rsidRPr="00CE6D94" w:rsidRDefault="00CE6D94" w:rsidP="00E73B92">
      <w:pPr>
        <w:spacing w:after="100" w:afterAutospacing="1" w:line="240" w:lineRule="auto"/>
        <w:ind w:firstLine="567"/>
        <w:jc w:val="both"/>
        <w:rPr>
          <w:lang w:eastAsia="ru-RU"/>
        </w:rPr>
      </w:pPr>
      <w:r w:rsidRPr="00CE6D94">
        <w:rPr>
          <w:lang w:eastAsia="ru-RU"/>
        </w:rPr>
        <w:lastRenderedPageBreak/>
        <w:t xml:space="preserve">64-битный входной блок проходит через 16 </w:t>
      </w:r>
      <w:r w:rsidRPr="00CE6D94">
        <w:rPr>
          <w:i/>
          <w:iCs/>
          <w:lang w:eastAsia="ru-RU"/>
        </w:rPr>
        <w:t>раундов</w:t>
      </w:r>
      <w:r w:rsidRPr="00CE6D94">
        <w:rPr>
          <w:lang w:eastAsia="ru-RU"/>
        </w:rPr>
        <w:t xml:space="preserve">, при этом на каждой итерации получается промежуточное 64-битное значение. Левая и правая части каждого промежуточного значения трактуются как отдельные 32-битные значения, обозначенные </w:t>
      </w:r>
      <w:r w:rsidRPr="00CE6D94">
        <w:rPr>
          <w:i/>
          <w:lang w:eastAsia="ru-RU"/>
        </w:rPr>
        <w:t>L</w:t>
      </w:r>
      <w:r w:rsidRPr="00CE6D94">
        <w:rPr>
          <w:lang w:eastAsia="ru-RU"/>
        </w:rPr>
        <w:t xml:space="preserve"> и </w:t>
      </w:r>
      <w:r w:rsidRPr="00CE6D94">
        <w:rPr>
          <w:i/>
          <w:lang w:eastAsia="ru-RU"/>
        </w:rPr>
        <w:t>R</w:t>
      </w:r>
      <w:r w:rsidRPr="00CE6D94">
        <w:rPr>
          <w:lang w:eastAsia="ru-RU"/>
        </w:rPr>
        <w:t>. Каждую итерацию можно описать следующим образом: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lang w:val="en-US" w:eastAsia="ru-RU"/>
        </w:rPr>
      </w:pPr>
      <w:r w:rsidRPr="00CE6D94">
        <w:rPr>
          <w:lang w:val="en-US" w:eastAsia="ru-RU"/>
        </w:rPr>
        <w:t>L</w:t>
      </w:r>
      <w:r w:rsidRPr="00CE6D94">
        <w:rPr>
          <w:vertAlign w:val="subscript"/>
          <w:lang w:val="en-US" w:eastAsia="ru-RU"/>
        </w:rPr>
        <w:t>i</w:t>
      </w:r>
      <w:r w:rsidRPr="00CE6D94">
        <w:rPr>
          <w:lang w:val="en-US" w:eastAsia="ru-RU"/>
        </w:rPr>
        <w:t xml:space="preserve"> = R</w:t>
      </w:r>
      <w:r w:rsidRPr="00CE6D94">
        <w:rPr>
          <w:vertAlign w:val="subscript"/>
          <w:lang w:val="en-US" w:eastAsia="ru-RU"/>
        </w:rPr>
        <w:t>i-1</w:t>
      </w:r>
    </w:p>
    <w:p w:rsidR="00CE6D94" w:rsidRPr="00C84831" w:rsidRDefault="00CE6D94" w:rsidP="00CE6D94">
      <w:pPr>
        <w:spacing w:after="0" w:line="240" w:lineRule="auto"/>
        <w:ind w:firstLine="567"/>
        <w:jc w:val="both"/>
        <w:rPr>
          <w:lang w:val="en-US" w:eastAsia="ru-RU"/>
        </w:rPr>
      </w:pPr>
      <w:proofErr w:type="spellStart"/>
      <w:r w:rsidRPr="00CE6D94">
        <w:rPr>
          <w:lang w:val="en-US" w:eastAsia="ru-RU"/>
        </w:rPr>
        <w:t>R</w:t>
      </w:r>
      <w:r w:rsidRPr="00CE6D94">
        <w:rPr>
          <w:vertAlign w:val="subscript"/>
          <w:lang w:val="en-US" w:eastAsia="ru-RU"/>
        </w:rPr>
        <w:t>i</w:t>
      </w:r>
      <w:proofErr w:type="spellEnd"/>
      <w:r w:rsidRPr="00C84831">
        <w:rPr>
          <w:lang w:val="en-US" w:eastAsia="ru-RU"/>
        </w:rPr>
        <w:t xml:space="preserve"> = </w:t>
      </w:r>
      <w:r w:rsidRPr="00CE6D94">
        <w:rPr>
          <w:lang w:val="en-US" w:eastAsia="ru-RU"/>
        </w:rPr>
        <w:t>L</w:t>
      </w:r>
      <w:r w:rsidRPr="00CE6D94">
        <w:rPr>
          <w:vertAlign w:val="subscript"/>
          <w:lang w:val="en-US" w:eastAsia="ru-RU"/>
        </w:rPr>
        <w:t>i</w:t>
      </w:r>
      <w:r w:rsidRPr="00C84831">
        <w:rPr>
          <w:vertAlign w:val="subscript"/>
          <w:lang w:val="en-US" w:eastAsia="ru-RU"/>
        </w:rPr>
        <w:t>-1</w:t>
      </w:r>
      <w:r w:rsidRPr="00C84831">
        <w:rPr>
          <w:lang w:val="en-US" w:eastAsia="ru-RU"/>
        </w:rPr>
        <w:t xml:space="preserve"> </w:t>
      </w:r>
      <w:r w:rsidRPr="00CE6D94">
        <w:rPr>
          <w:lang w:eastAsia="ru-RU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4.25pt" o:ole="">
            <v:imagedata r:id="rId14" o:title=""/>
          </v:shape>
          <o:OLEObject Type="Embed" ProgID="Equation.3" ShapeID="_x0000_i1025" DrawAspect="Content" ObjectID="_1579609857" r:id="rId15"/>
        </w:object>
      </w:r>
      <w:r w:rsidRPr="00C84831">
        <w:rPr>
          <w:lang w:val="en-US" w:eastAsia="ru-RU"/>
        </w:rPr>
        <w:t xml:space="preserve"> </w:t>
      </w:r>
      <w:proofErr w:type="gramStart"/>
      <w:r w:rsidRPr="00CE6D94">
        <w:rPr>
          <w:lang w:val="en-US" w:eastAsia="ru-RU"/>
        </w:rPr>
        <w:t>F</w:t>
      </w:r>
      <w:r w:rsidRPr="00C84831">
        <w:rPr>
          <w:lang w:val="en-US" w:eastAsia="ru-RU"/>
        </w:rPr>
        <w:t>(</w:t>
      </w:r>
      <w:proofErr w:type="gramEnd"/>
      <w:r w:rsidRPr="00CE6D94">
        <w:rPr>
          <w:lang w:val="en-US" w:eastAsia="ru-RU"/>
        </w:rPr>
        <w:t>R</w:t>
      </w:r>
      <w:r w:rsidRPr="00CE6D94">
        <w:rPr>
          <w:vertAlign w:val="subscript"/>
          <w:lang w:val="en-US" w:eastAsia="ru-RU"/>
        </w:rPr>
        <w:t>i</w:t>
      </w:r>
      <w:r w:rsidRPr="00C84831">
        <w:rPr>
          <w:vertAlign w:val="subscript"/>
          <w:lang w:val="en-US" w:eastAsia="ru-RU"/>
        </w:rPr>
        <w:t>-1</w:t>
      </w:r>
      <w:r w:rsidRPr="00C84831">
        <w:rPr>
          <w:lang w:val="en-US" w:eastAsia="ru-RU"/>
        </w:rPr>
        <w:t xml:space="preserve">, </w:t>
      </w:r>
      <w:r w:rsidRPr="00CE6D94">
        <w:rPr>
          <w:lang w:val="en-US" w:eastAsia="ru-RU"/>
        </w:rPr>
        <w:t>K</w:t>
      </w:r>
      <w:r w:rsidRPr="00CE6D94">
        <w:rPr>
          <w:vertAlign w:val="subscript"/>
          <w:lang w:val="en-US" w:eastAsia="ru-RU"/>
        </w:rPr>
        <w:t>i</w:t>
      </w:r>
      <w:r w:rsidRPr="00C84831">
        <w:rPr>
          <w:lang w:val="en-US" w:eastAsia="ru-RU"/>
        </w:rPr>
        <w:t>)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lang w:eastAsia="ru-RU"/>
        </w:rPr>
      </w:pPr>
      <w:r w:rsidRPr="00CE6D94">
        <w:rPr>
          <w:lang w:eastAsia="ru-RU"/>
        </w:rPr>
        <w:t xml:space="preserve">Где </w:t>
      </w:r>
      <w:r w:rsidRPr="00CE6D94">
        <w:rPr>
          <w:lang w:eastAsia="ru-RU"/>
        </w:rPr>
        <w:object w:dxaOrig="260" w:dyaOrig="279">
          <v:shape id="_x0000_i1026" type="#_x0000_t75" style="width:12.75pt;height:14.25pt" o:ole="">
            <v:imagedata r:id="rId14" o:title=""/>
          </v:shape>
          <o:OLEObject Type="Embed" ProgID="Equation.3" ShapeID="_x0000_i1026" DrawAspect="Content" ObjectID="_1579609858" r:id="rId16"/>
        </w:object>
      </w:r>
      <w:r w:rsidRPr="00CE6D94">
        <w:rPr>
          <w:lang w:eastAsia="ru-RU"/>
        </w:rPr>
        <w:t>обозначает операцию XOR.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lang w:eastAsia="ru-RU"/>
        </w:rPr>
      </w:pPr>
      <w:r w:rsidRPr="00CE6D94">
        <w:rPr>
          <w:lang w:eastAsia="ru-RU"/>
        </w:rPr>
        <w:t xml:space="preserve">Таким образом, выход левой половины </w:t>
      </w:r>
      <w:r w:rsidRPr="00CE6D94">
        <w:rPr>
          <w:i/>
          <w:lang w:eastAsia="ru-RU"/>
        </w:rPr>
        <w:t>L</w:t>
      </w:r>
      <w:r w:rsidRPr="00CE6D94">
        <w:rPr>
          <w:i/>
          <w:vertAlign w:val="subscript"/>
          <w:lang w:eastAsia="ru-RU"/>
        </w:rPr>
        <w:t>i</w:t>
      </w:r>
      <w:r w:rsidRPr="00CE6D94">
        <w:rPr>
          <w:lang w:eastAsia="ru-RU"/>
        </w:rPr>
        <w:t xml:space="preserve"> равен входу правой половины </w:t>
      </w:r>
      <w:r w:rsidRPr="00CE6D94">
        <w:rPr>
          <w:i/>
          <w:lang w:eastAsia="ru-RU"/>
        </w:rPr>
        <w:t>R</w:t>
      </w:r>
      <w:r w:rsidRPr="00CE6D94">
        <w:rPr>
          <w:i/>
          <w:vertAlign w:val="subscript"/>
          <w:lang w:eastAsia="ru-RU"/>
        </w:rPr>
        <w:t>i-1</w:t>
      </w:r>
      <w:r w:rsidRPr="00CE6D94">
        <w:rPr>
          <w:lang w:eastAsia="ru-RU"/>
        </w:rPr>
        <w:t xml:space="preserve">. Выход правой половины </w:t>
      </w:r>
      <w:r w:rsidRPr="00CE6D94">
        <w:rPr>
          <w:i/>
          <w:lang w:eastAsia="ru-RU"/>
        </w:rPr>
        <w:t>R</w:t>
      </w:r>
      <w:r w:rsidRPr="00CE6D94">
        <w:rPr>
          <w:i/>
          <w:vertAlign w:val="subscript"/>
          <w:lang w:eastAsia="ru-RU"/>
        </w:rPr>
        <w:t>i</w:t>
      </w:r>
      <w:r w:rsidRPr="00CE6D94">
        <w:rPr>
          <w:vertAlign w:val="subscript"/>
          <w:lang w:eastAsia="ru-RU"/>
        </w:rPr>
        <w:t xml:space="preserve"> </w:t>
      </w:r>
      <w:r w:rsidRPr="00CE6D94">
        <w:rPr>
          <w:lang w:eastAsia="ru-RU"/>
        </w:rPr>
        <w:t xml:space="preserve">является результатом применения операции XOR к </w:t>
      </w:r>
      <w:r w:rsidRPr="00CE6D94">
        <w:rPr>
          <w:i/>
          <w:lang w:eastAsia="ru-RU"/>
        </w:rPr>
        <w:t>L</w:t>
      </w:r>
      <w:r w:rsidRPr="00CE6D94">
        <w:rPr>
          <w:i/>
          <w:vertAlign w:val="subscript"/>
          <w:lang w:eastAsia="ru-RU"/>
        </w:rPr>
        <w:t>i-1</w:t>
      </w:r>
      <w:r w:rsidRPr="00CE6D94">
        <w:rPr>
          <w:i/>
          <w:lang w:eastAsia="ru-RU"/>
        </w:rPr>
        <w:t xml:space="preserve"> </w:t>
      </w:r>
      <w:r w:rsidRPr="00CE6D94">
        <w:rPr>
          <w:lang w:eastAsia="ru-RU"/>
        </w:rPr>
        <w:t xml:space="preserve">и функции </w:t>
      </w:r>
      <w:r w:rsidRPr="00CE6D94">
        <w:rPr>
          <w:i/>
          <w:lang w:eastAsia="ru-RU"/>
        </w:rPr>
        <w:t>F</w:t>
      </w:r>
      <w:r w:rsidRPr="00CE6D94">
        <w:rPr>
          <w:lang w:eastAsia="ru-RU"/>
        </w:rPr>
        <w:t xml:space="preserve">, зависящей от </w:t>
      </w:r>
      <w:r w:rsidRPr="00CE6D94">
        <w:rPr>
          <w:i/>
          <w:lang w:eastAsia="ru-RU"/>
        </w:rPr>
        <w:t>R</w:t>
      </w:r>
      <w:r w:rsidRPr="00CE6D94">
        <w:rPr>
          <w:i/>
          <w:vertAlign w:val="subscript"/>
          <w:lang w:eastAsia="ru-RU"/>
        </w:rPr>
        <w:t>i-1</w:t>
      </w:r>
      <w:r w:rsidRPr="00CE6D94">
        <w:rPr>
          <w:i/>
          <w:lang w:eastAsia="ru-RU"/>
        </w:rPr>
        <w:t xml:space="preserve"> </w:t>
      </w:r>
      <w:r w:rsidRPr="00CE6D94">
        <w:rPr>
          <w:lang w:eastAsia="ru-RU"/>
        </w:rPr>
        <w:t xml:space="preserve">и </w:t>
      </w:r>
      <w:r w:rsidRPr="00CE6D94">
        <w:rPr>
          <w:i/>
          <w:lang w:eastAsia="ru-RU"/>
        </w:rPr>
        <w:t>K</w:t>
      </w:r>
      <w:r w:rsidRPr="00CE6D94">
        <w:rPr>
          <w:i/>
          <w:vertAlign w:val="subscript"/>
          <w:lang w:eastAsia="ru-RU"/>
        </w:rPr>
        <w:t>i</w:t>
      </w:r>
      <w:r w:rsidRPr="00CE6D94">
        <w:rPr>
          <w:lang w:eastAsia="ru-RU"/>
        </w:rPr>
        <w:t>.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lang w:eastAsia="ru-RU"/>
        </w:rPr>
      </w:pPr>
      <w:r w:rsidRPr="00CE6D94">
        <w:rPr>
          <w:lang w:eastAsia="ru-RU"/>
        </w:rPr>
        <w:t xml:space="preserve">Рассмотрим функцию </w:t>
      </w:r>
      <w:r w:rsidRPr="00CE6D94">
        <w:rPr>
          <w:i/>
          <w:lang w:eastAsia="ru-RU"/>
        </w:rPr>
        <w:t>F</w:t>
      </w:r>
      <w:r w:rsidRPr="00CE6D94">
        <w:rPr>
          <w:lang w:eastAsia="ru-RU"/>
        </w:rPr>
        <w:t xml:space="preserve"> более подробно.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lang w:eastAsia="ru-RU"/>
        </w:rPr>
      </w:pPr>
      <w:r w:rsidRPr="00CE6D94">
        <w:rPr>
          <w:i/>
          <w:lang w:eastAsia="ru-RU"/>
        </w:rPr>
        <w:t>R</w:t>
      </w:r>
      <w:r w:rsidRPr="00CE6D94">
        <w:rPr>
          <w:i/>
          <w:vertAlign w:val="subscript"/>
          <w:lang w:eastAsia="ru-RU"/>
        </w:rPr>
        <w:t>i</w:t>
      </w:r>
      <w:r w:rsidRPr="00CE6D94">
        <w:rPr>
          <w:lang w:eastAsia="ru-RU"/>
        </w:rPr>
        <w:t xml:space="preserve">, которое подается на вход функции </w:t>
      </w:r>
      <w:r w:rsidRPr="00CE6D94">
        <w:rPr>
          <w:i/>
          <w:lang w:eastAsia="ru-RU"/>
        </w:rPr>
        <w:t>F</w:t>
      </w:r>
      <w:r w:rsidRPr="00CE6D94">
        <w:rPr>
          <w:lang w:eastAsia="ru-RU"/>
        </w:rPr>
        <w:t>, имеет длину 32 бита. Вначале R</w:t>
      </w:r>
      <w:r w:rsidRPr="00CE6D94">
        <w:rPr>
          <w:vertAlign w:val="subscript"/>
          <w:lang w:eastAsia="ru-RU"/>
        </w:rPr>
        <w:t>i</w:t>
      </w:r>
      <w:r w:rsidR="00E73B92">
        <w:rPr>
          <w:vertAlign w:val="subscript"/>
          <w:lang w:eastAsia="ru-RU"/>
        </w:rPr>
        <w:t xml:space="preserve"> </w:t>
      </w:r>
      <w:r w:rsidRPr="00CE6D94">
        <w:rPr>
          <w:lang w:eastAsia="ru-RU"/>
        </w:rPr>
        <w:t>расширяется до 48 бит, используя таблицу, которая определяет перестановку плюс расширение на 16 бит. Расширение происходит следующим образом. 32 бита разбиваются на группы по 4 бита и затем расширяются до 6 бит, присоединяя крайние биты из двух соседних групп. Например, если часть входного сообщения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lang w:eastAsia="ru-RU"/>
        </w:rPr>
      </w:pPr>
      <w:r w:rsidRPr="00CE6D94">
        <w:rPr>
          <w:lang w:eastAsia="ru-RU"/>
        </w:rPr>
        <w:t xml:space="preserve">. . . </w:t>
      </w:r>
      <w:r w:rsidRPr="00DB69D7">
        <w:rPr>
          <w:highlight w:val="green"/>
          <w:lang w:eastAsia="ru-RU"/>
        </w:rPr>
        <w:t>efgh</w:t>
      </w:r>
      <w:r w:rsidRPr="00CE6D94">
        <w:rPr>
          <w:lang w:eastAsia="ru-RU"/>
        </w:rPr>
        <w:t xml:space="preserve"> </w:t>
      </w:r>
      <w:r w:rsidRPr="00DB69D7">
        <w:rPr>
          <w:highlight w:val="green"/>
          <w:lang w:eastAsia="ru-RU"/>
        </w:rPr>
        <w:t>ijkl</w:t>
      </w:r>
      <w:r w:rsidRPr="00CE6D94">
        <w:rPr>
          <w:lang w:eastAsia="ru-RU"/>
        </w:rPr>
        <w:t xml:space="preserve"> </w:t>
      </w:r>
      <w:r w:rsidRPr="00DB69D7">
        <w:rPr>
          <w:highlight w:val="green"/>
          <w:lang w:eastAsia="ru-RU"/>
        </w:rPr>
        <w:t>mnop</w:t>
      </w:r>
      <w:r w:rsidRPr="00CE6D94">
        <w:rPr>
          <w:lang w:eastAsia="ru-RU"/>
        </w:rPr>
        <w:t xml:space="preserve"> . . .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lang w:eastAsia="ru-RU"/>
        </w:rPr>
      </w:pPr>
      <w:r w:rsidRPr="00CE6D94">
        <w:rPr>
          <w:lang w:eastAsia="ru-RU"/>
        </w:rPr>
        <w:t>то в результате расширения получается сообщение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lang w:eastAsia="ru-RU"/>
        </w:rPr>
      </w:pPr>
      <w:r w:rsidRPr="00CE6D94">
        <w:rPr>
          <w:lang w:eastAsia="ru-RU"/>
        </w:rPr>
        <w:t xml:space="preserve">. . . </w:t>
      </w:r>
      <w:r w:rsidRPr="00DB69D7">
        <w:rPr>
          <w:highlight w:val="yellow"/>
          <w:lang w:eastAsia="ru-RU"/>
        </w:rPr>
        <w:t>d</w:t>
      </w:r>
      <w:r w:rsidRPr="00DB69D7">
        <w:rPr>
          <w:highlight w:val="green"/>
          <w:lang w:eastAsia="ru-RU"/>
        </w:rPr>
        <w:t>efgh</w:t>
      </w:r>
      <w:r w:rsidRPr="00DB69D7">
        <w:rPr>
          <w:highlight w:val="yellow"/>
          <w:lang w:eastAsia="ru-RU"/>
        </w:rPr>
        <w:t>i</w:t>
      </w:r>
      <w:r w:rsidRPr="00CE6D94">
        <w:rPr>
          <w:lang w:eastAsia="ru-RU"/>
        </w:rPr>
        <w:t xml:space="preserve"> </w:t>
      </w:r>
      <w:r w:rsidRPr="00DB69D7">
        <w:rPr>
          <w:highlight w:val="yellow"/>
          <w:lang w:eastAsia="ru-RU"/>
        </w:rPr>
        <w:t>h</w:t>
      </w:r>
      <w:r w:rsidRPr="00DB69D7">
        <w:rPr>
          <w:highlight w:val="green"/>
          <w:lang w:eastAsia="ru-RU"/>
        </w:rPr>
        <w:t>ijkl</w:t>
      </w:r>
      <w:r w:rsidRPr="00DB69D7">
        <w:rPr>
          <w:highlight w:val="yellow"/>
          <w:lang w:eastAsia="ru-RU"/>
        </w:rPr>
        <w:t>m</w:t>
      </w:r>
      <w:r w:rsidRPr="00CE6D94">
        <w:rPr>
          <w:lang w:eastAsia="ru-RU"/>
        </w:rPr>
        <w:t xml:space="preserve"> </w:t>
      </w:r>
      <w:r w:rsidRPr="00DB69D7">
        <w:rPr>
          <w:highlight w:val="yellow"/>
          <w:lang w:eastAsia="ru-RU"/>
        </w:rPr>
        <w:t>l</w:t>
      </w:r>
      <w:r w:rsidRPr="00DB69D7">
        <w:rPr>
          <w:highlight w:val="green"/>
          <w:lang w:eastAsia="ru-RU"/>
        </w:rPr>
        <w:t>mnop</w:t>
      </w:r>
      <w:r w:rsidRPr="00DB69D7">
        <w:rPr>
          <w:highlight w:val="yellow"/>
          <w:lang w:eastAsia="ru-RU"/>
        </w:rPr>
        <w:t>q</w:t>
      </w:r>
      <w:r w:rsidRPr="00CE6D94">
        <w:rPr>
          <w:lang w:eastAsia="ru-RU"/>
        </w:rPr>
        <w:t xml:space="preserve"> . . .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lang w:eastAsia="ru-RU"/>
        </w:rPr>
      </w:pPr>
      <w:r w:rsidRPr="00CE6D94">
        <w:rPr>
          <w:lang w:eastAsia="ru-RU"/>
        </w:rPr>
        <w:t xml:space="preserve">После этого для полученного 48-битного значения выполняется операция XOR с 48-битным </w:t>
      </w:r>
      <w:r w:rsidRPr="00CE6D94">
        <w:rPr>
          <w:i/>
          <w:iCs/>
          <w:lang w:eastAsia="ru-RU"/>
        </w:rPr>
        <w:t xml:space="preserve">подключом </w:t>
      </w:r>
      <w:r w:rsidRPr="00CE6D94">
        <w:rPr>
          <w:i/>
          <w:lang w:eastAsia="ru-RU"/>
        </w:rPr>
        <w:t>K</w:t>
      </w:r>
      <w:r w:rsidRPr="00CE6D94">
        <w:rPr>
          <w:i/>
          <w:vertAlign w:val="subscript"/>
          <w:lang w:eastAsia="ru-RU"/>
        </w:rPr>
        <w:t>i</w:t>
      </w:r>
      <w:r w:rsidRPr="00CE6D94">
        <w:rPr>
          <w:lang w:eastAsia="ru-RU"/>
        </w:rPr>
        <w:t>. Затем полученное 48-битное значение подается на вход функции подстановки, результатом которой является 32-битное значение.</w:t>
      </w:r>
    </w:p>
    <w:p w:rsidR="00CE6D94" w:rsidRPr="00DB69D7" w:rsidRDefault="00CE6D94" w:rsidP="00CE6D94">
      <w:pPr>
        <w:spacing w:after="0" w:line="240" w:lineRule="auto"/>
        <w:ind w:firstLine="567"/>
        <w:jc w:val="both"/>
        <w:rPr>
          <w:lang w:eastAsia="ru-RU"/>
        </w:rPr>
      </w:pPr>
      <w:r w:rsidRPr="00CE6D94">
        <w:rPr>
          <w:lang w:eastAsia="ru-RU"/>
        </w:rPr>
        <w:t xml:space="preserve">Подстановка состоит из восьми </w:t>
      </w:r>
      <w:r w:rsidRPr="00CE6D94">
        <w:rPr>
          <w:i/>
          <w:iCs/>
          <w:lang w:eastAsia="ru-RU"/>
        </w:rPr>
        <w:t>S-boxes,</w:t>
      </w:r>
      <w:r w:rsidR="00E73B92">
        <w:rPr>
          <w:i/>
          <w:iCs/>
          <w:lang w:eastAsia="ru-RU"/>
        </w:rPr>
        <w:t xml:space="preserve"> </w:t>
      </w:r>
      <w:r w:rsidRPr="00CE6D94">
        <w:rPr>
          <w:lang w:eastAsia="ru-RU"/>
        </w:rPr>
        <w:t xml:space="preserve">каждый из которых на входе получает 6 бит, а на выходе создает 4 бита. Эти преобразования определяются специальными таблицами. Первый и последний биты входного значения </w:t>
      </w:r>
      <w:r w:rsidRPr="00CE6D94">
        <w:rPr>
          <w:i/>
          <w:iCs/>
          <w:lang w:eastAsia="ru-RU"/>
        </w:rPr>
        <w:t xml:space="preserve">S-box </w:t>
      </w:r>
      <w:r w:rsidRPr="00CE6D94">
        <w:rPr>
          <w:lang w:eastAsia="ru-RU"/>
        </w:rPr>
        <w:t>определяют номер строки в таблице, средние 4 бита определяют номер столбца. Пересечение строки и столбца определяет 4-битный выход. Например, если входом является 011011, то номер строки равен 01 (строка 1) и номер столбца равен 1101 (столбец 13). Значение в строке 1 и столбце 13 равно 5, т.е. выходом является 0101.</w:t>
      </w:r>
    </w:p>
    <w:p w:rsidR="005D6AEE" w:rsidRDefault="00C84831" w:rsidP="005D6AEE">
      <w:pPr>
        <w:keepNext/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01E257C" wp14:editId="4F910AD2">
            <wp:extent cx="3762375" cy="64651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_S-box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593" cy="646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EE" w:rsidRPr="00C84831" w:rsidRDefault="005D6AEE" w:rsidP="005D6AEE">
      <w:pPr>
        <w:pStyle w:val="a6"/>
        <w:jc w:val="center"/>
        <w:rPr>
          <w:b w:val="0"/>
          <w:sz w:val="28"/>
          <w:szCs w:val="28"/>
          <w:lang w:eastAsia="ru-RU"/>
        </w:rPr>
      </w:pPr>
      <w:r w:rsidRPr="00C913AE">
        <w:rPr>
          <w:b w:val="0"/>
          <w:sz w:val="28"/>
          <w:szCs w:val="28"/>
        </w:rPr>
        <w:t xml:space="preserve">Рисунок </w:t>
      </w:r>
      <w:r w:rsidRPr="00C913AE">
        <w:rPr>
          <w:b w:val="0"/>
          <w:sz w:val="28"/>
          <w:szCs w:val="28"/>
        </w:rPr>
        <w:fldChar w:fldCharType="begin"/>
      </w:r>
      <w:r w:rsidRPr="00C913AE">
        <w:rPr>
          <w:b w:val="0"/>
          <w:sz w:val="28"/>
          <w:szCs w:val="28"/>
        </w:rPr>
        <w:instrText xml:space="preserve"> SEQ Рисунок \* ARABIC </w:instrText>
      </w:r>
      <w:r w:rsidRPr="00C913AE">
        <w:rPr>
          <w:b w:val="0"/>
          <w:sz w:val="28"/>
          <w:szCs w:val="28"/>
        </w:rPr>
        <w:fldChar w:fldCharType="separate"/>
      </w:r>
      <w:r w:rsidR="00A058E1">
        <w:rPr>
          <w:b w:val="0"/>
          <w:noProof/>
          <w:sz w:val="28"/>
          <w:szCs w:val="28"/>
        </w:rPr>
        <w:t>6</w:t>
      </w:r>
      <w:r w:rsidRPr="00C913AE">
        <w:rPr>
          <w:b w:val="0"/>
          <w:sz w:val="28"/>
          <w:szCs w:val="28"/>
        </w:rPr>
        <w:fldChar w:fldCharType="end"/>
      </w:r>
      <w:r w:rsidRPr="00C84831">
        <w:rPr>
          <w:b w:val="0"/>
          <w:sz w:val="28"/>
          <w:szCs w:val="28"/>
        </w:rPr>
        <w:t xml:space="preserve"> - </w:t>
      </w:r>
      <w:r w:rsidRPr="00C913AE">
        <w:rPr>
          <w:b w:val="0"/>
          <w:sz w:val="28"/>
          <w:szCs w:val="28"/>
          <w:lang w:val="en-US"/>
        </w:rPr>
        <w:t>S</w:t>
      </w:r>
      <w:r w:rsidRPr="00C84831">
        <w:rPr>
          <w:b w:val="0"/>
          <w:sz w:val="28"/>
          <w:szCs w:val="28"/>
        </w:rPr>
        <w:t>-</w:t>
      </w:r>
      <w:r w:rsidRPr="00C913AE">
        <w:rPr>
          <w:b w:val="0"/>
          <w:sz w:val="28"/>
          <w:szCs w:val="28"/>
          <w:lang w:val="en-US"/>
        </w:rPr>
        <w:t>boxes</w:t>
      </w:r>
    </w:p>
    <w:p w:rsidR="00CE6D94" w:rsidRDefault="00CE6D94" w:rsidP="00CE6D94">
      <w:pPr>
        <w:spacing w:after="0" w:line="240" w:lineRule="auto"/>
        <w:ind w:firstLine="567"/>
        <w:jc w:val="both"/>
        <w:rPr>
          <w:lang w:eastAsia="ru-RU"/>
        </w:rPr>
      </w:pPr>
      <w:r w:rsidRPr="00CE6D94">
        <w:rPr>
          <w:lang w:eastAsia="ru-RU"/>
        </w:rPr>
        <w:t xml:space="preserve">Далее полученное 32-битное значение обрабатывается с помощью перестановки </w:t>
      </w:r>
      <w:proofErr w:type="gramStart"/>
      <w:r w:rsidRPr="00CE6D94">
        <w:rPr>
          <w:i/>
          <w:lang w:eastAsia="ru-RU"/>
        </w:rPr>
        <w:t>Р</w:t>
      </w:r>
      <w:proofErr w:type="gramEnd"/>
      <w:r w:rsidRPr="00CE6D94">
        <w:rPr>
          <w:lang w:eastAsia="ru-RU"/>
        </w:rPr>
        <w:t xml:space="preserve">, целью которой является максимальное переупорядочивание бит, чтобы в следующем </w:t>
      </w:r>
      <w:r w:rsidRPr="00CE6D94">
        <w:rPr>
          <w:i/>
          <w:iCs/>
          <w:lang w:eastAsia="ru-RU"/>
        </w:rPr>
        <w:t>раунде</w:t>
      </w:r>
      <w:r w:rsidRPr="00CE6D94">
        <w:rPr>
          <w:lang w:eastAsia="ru-RU"/>
        </w:rPr>
        <w:t xml:space="preserve"> шифрования с большой вероятностью каждый бит обрабатывался другим </w:t>
      </w:r>
      <w:r w:rsidRPr="00CE6D94">
        <w:rPr>
          <w:i/>
          <w:iCs/>
          <w:lang w:eastAsia="ru-RU"/>
        </w:rPr>
        <w:t>S-</w:t>
      </w:r>
      <w:proofErr w:type="spellStart"/>
      <w:r w:rsidRPr="00CE6D94">
        <w:rPr>
          <w:i/>
          <w:iCs/>
          <w:lang w:eastAsia="ru-RU"/>
        </w:rPr>
        <w:t>box</w:t>
      </w:r>
      <w:proofErr w:type="spellEnd"/>
      <w:r w:rsidRPr="00CE6D94">
        <w:rPr>
          <w:lang w:eastAsia="ru-RU"/>
        </w:rPr>
        <w:t>.</w:t>
      </w:r>
    </w:p>
    <w:p w:rsidR="00A12C50" w:rsidRDefault="00A12C50" w:rsidP="00A12C50">
      <w:pPr>
        <w:keepNext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0A58FA93" wp14:editId="12919C8B">
            <wp:extent cx="5857875" cy="569820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 Перестановка с помощью P-блоков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205" cy="5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50" w:rsidRPr="00A12C50" w:rsidRDefault="00A12C50" w:rsidP="00A12C50">
      <w:pPr>
        <w:pStyle w:val="a6"/>
        <w:jc w:val="center"/>
        <w:rPr>
          <w:b w:val="0"/>
          <w:sz w:val="28"/>
          <w:szCs w:val="28"/>
          <w:lang w:eastAsia="ru-RU"/>
        </w:rPr>
      </w:pPr>
      <w:r w:rsidRPr="00A12C50">
        <w:rPr>
          <w:b w:val="0"/>
          <w:sz w:val="28"/>
          <w:szCs w:val="28"/>
        </w:rPr>
        <w:t xml:space="preserve">Рисунок </w:t>
      </w:r>
      <w:r w:rsidRPr="00A12C50">
        <w:rPr>
          <w:b w:val="0"/>
          <w:sz w:val="28"/>
          <w:szCs w:val="28"/>
        </w:rPr>
        <w:fldChar w:fldCharType="begin"/>
      </w:r>
      <w:r w:rsidRPr="00A12C50">
        <w:rPr>
          <w:b w:val="0"/>
          <w:sz w:val="28"/>
          <w:szCs w:val="28"/>
        </w:rPr>
        <w:instrText xml:space="preserve"> SEQ Рисунок \* ARABIC </w:instrText>
      </w:r>
      <w:r w:rsidRPr="00A12C50">
        <w:rPr>
          <w:b w:val="0"/>
          <w:sz w:val="28"/>
          <w:szCs w:val="28"/>
        </w:rPr>
        <w:fldChar w:fldCharType="separate"/>
      </w:r>
      <w:r w:rsidR="00A058E1">
        <w:rPr>
          <w:b w:val="0"/>
          <w:noProof/>
          <w:sz w:val="28"/>
          <w:szCs w:val="28"/>
        </w:rPr>
        <w:t>7</w:t>
      </w:r>
      <w:r w:rsidRPr="00A12C50">
        <w:rPr>
          <w:b w:val="0"/>
          <w:sz w:val="28"/>
          <w:szCs w:val="28"/>
        </w:rPr>
        <w:fldChar w:fldCharType="end"/>
      </w:r>
      <w:r w:rsidRPr="00A12C50">
        <w:rPr>
          <w:b w:val="0"/>
          <w:sz w:val="28"/>
          <w:szCs w:val="28"/>
        </w:rPr>
        <w:t xml:space="preserve"> - Перестановка с помощью Р-блоков</w:t>
      </w:r>
    </w:p>
    <w:p w:rsidR="00A058E1" w:rsidRDefault="00A058E1">
      <w:pPr>
        <w:rPr>
          <w:b/>
          <w:bCs/>
          <w:lang w:eastAsia="ru-RU"/>
        </w:rPr>
      </w:pPr>
      <w:bookmarkStart w:id="29" w:name="sect15"/>
      <w:bookmarkEnd w:id="29"/>
      <w:r>
        <w:rPr>
          <w:b/>
          <w:bCs/>
          <w:lang w:eastAsia="ru-RU"/>
        </w:rPr>
        <w:br w:type="page"/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b/>
          <w:bCs/>
          <w:lang w:eastAsia="ru-RU"/>
        </w:rPr>
      </w:pPr>
      <w:r w:rsidRPr="00CE6D94">
        <w:rPr>
          <w:b/>
          <w:bCs/>
          <w:lang w:eastAsia="ru-RU"/>
        </w:rPr>
        <w:lastRenderedPageBreak/>
        <w:t xml:space="preserve">Создание </w:t>
      </w:r>
      <w:proofErr w:type="spellStart"/>
      <w:r w:rsidRPr="00CE6D94">
        <w:rPr>
          <w:b/>
          <w:bCs/>
          <w:lang w:eastAsia="ru-RU"/>
        </w:rPr>
        <w:t>подключей</w:t>
      </w:r>
      <w:proofErr w:type="spellEnd"/>
    </w:p>
    <w:p w:rsidR="00C84831" w:rsidRDefault="00CE6D94" w:rsidP="00CE6D94">
      <w:pPr>
        <w:spacing w:after="0" w:line="240" w:lineRule="auto"/>
        <w:ind w:firstLine="567"/>
        <w:jc w:val="both"/>
        <w:rPr>
          <w:lang w:eastAsia="ru-RU"/>
        </w:rPr>
      </w:pPr>
      <w:r w:rsidRPr="00CE6D94">
        <w:rPr>
          <w:lang w:eastAsia="ru-RU"/>
        </w:rPr>
        <w:t xml:space="preserve">Ключ для отдельного </w:t>
      </w:r>
      <w:r w:rsidRPr="00CE6D94">
        <w:rPr>
          <w:i/>
          <w:iCs/>
          <w:lang w:eastAsia="ru-RU"/>
        </w:rPr>
        <w:t xml:space="preserve">раунда </w:t>
      </w:r>
      <w:r w:rsidRPr="00CE6D94">
        <w:rPr>
          <w:i/>
          <w:lang w:eastAsia="ru-RU"/>
        </w:rPr>
        <w:t>K</w:t>
      </w:r>
      <w:r w:rsidRPr="00CE6D94">
        <w:rPr>
          <w:i/>
          <w:vertAlign w:val="subscript"/>
          <w:lang w:eastAsia="ru-RU"/>
        </w:rPr>
        <w:t>i</w:t>
      </w:r>
      <w:r w:rsidRPr="00CE6D94">
        <w:rPr>
          <w:vertAlign w:val="subscript"/>
          <w:lang w:eastAsia="ru-RU"/>
        </w:rPr>
        <w:t xml:space="preserve"> </w:t>
      </w:r>
      <w:r w:rsidR="00E73B92">
        <w:rPr>
          <w:vertAlign w:val="subscript"/>
          <w:lang w:eastAsia="ru-RU"/>
        </w:rPr>
        <w:t xml:space="preserve"> </w:t>
      </w:r>
      <w:r w:rsidRPr="00CE6D94">
        <w:rPr>
          <w:lang w:eastAsia="ru-RU"/>
        </w:rPr>
        <w:t xml:space="preserve">состоит из 48 бит. Ключи </w:t>
      </w:r>
      <w:r w:rsidRPr="00CE6D94">
        <w:rPr>
          <w:i/>
          <w:lang w:eastAsia="ru-RU"/>
        </w:rPr>
        <w:t>K</w:t>
      </w:r>
      <w:r w:rsidRPr="00CE6D94">
        <w:rPr>
          <w:i/>
          <w:vertAlign w:val="subscript"/>
          <w:lang w:eastAsia="ru-RU"/>
        </w:rPr>
        <w:t>i</w:t>
      </w:r>
      <w:r w:rsidRPr="00CE6D94">
        <w:rPr>
          <w:lang w:eastAsia="ru-RU"/>
        </w:rPr>
        <w:t xml:space="preserve"> получаются по следующему алгоритму. Для 56-битного ключа,</w:t>
      </w:r>
      <w:r w:rsidR="00E73B92">
        <w:rPr>
          <w:lang w:eastAsia="ru-RU"/>
        </w:rPr>
        <w:t xml:space="preserve"> </w:t>
      </w:r>
      <w:r w:rsidRPr="00CE6D94">
        <w:rPr>
          <w:lang w:eastAsia="ru-RU"/>
        </w:rPr>
        <w:t>используемого на входе алгоритма</w:t>
      </w:r>
      <w:r w:rsidR="00C84831">
        <w:rPr>
          <w:lang w:eastAsia="ru-RU"/>
        </w:rPr>
        <w:t xml:space="preserve"> (если используется 64-битный ключ, то, как видно из рис. 5 убираются биты 64, 56, 48, 40, 32, 16, 8) </w:t>
      </w:r>
      <w:r w:rsidRPr="00CE6D94">
        <w:rPr>
          <w:lang w:eastAsia="ru-RU"/>
        </w:rPr>
        <w:t xml:space="preserve">, вначале выполняется перестановка в соответствии с таблицей Permuted Choice 1 (РС-1). </w:t>
      </w:r>
    </w:p>
    <w:p w:rsidR="00C84831" w:rsidRDefault="00C84831" w:rsidP="00C84831">
      <w:pPr>
        <w:keepNext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772F2A61" wp14:editId="6779B9AE">
            <wp:extent cx="5940425" cy="44488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muted Choise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31" w:rsidRPr="00C84831" w:rsidRDefault="00C84831" w:rsidP="00C84831">
      <w:pPr>
        <w:pStyle w:val="a6"/>
        <w:jc w:val="center"/>
        <w:rPr>
          <w:b w:val="0"/>
          <w:sz w:val="28"/>
          <w:szCs w:val="28"/>
          <w:lang w:eastAsia="ru-RU"/>
        </w:rPr>
      </w:pPr>
      <w:r w:rsidRPr="00C84831">
        <w:rPr>
          <w:b w:val="0"/>
          <w:sz w:val="28"/>
          <w:szCs w:val="28"/>
        </w:rPr>
        <w:t xml:space="preserve">Рисунок </w:t>
      </w:r>
      <w:r w:rsidRPr="00C84831">
        <w:rPr>
          <w:b w:val="0"/>
          <w:sz w:val="28"/>
          <w:szCs w:val="28"/>
        </w:rPr>
        <w:fldChar w:fldCharType="begin"/>
      </w:r>
      <w:r w:rsidRPr="00C84831">
        <w:rPr>
          <w:b w:val="0"/>
          <w:sz w:val="28"/>
          <w:szCs w:val="28"/>
        </w:rPr>
        <w:instrText xml:space="preserve"> SEQ Рисунок \* ARABIC </w:instrText>
      </w:r>
      <w:r w:rsidRPr="00C84831">
        <w:rPr>
          <w:b w:val="0"/>
          <w:sz w:val="28"/>
          <w:szCs w:val="28"/>
        </w:rPr>
        <w:fldChar w:fldCharType="separate"/>
      </w:r>
      <w:r w:rsidR="00A058E1">
        <w:rPr>
          <w:b w:val="0"/>
          <w:noProof/>
          <w:sz w:val="28"/>
          <w:szCs w:val="28"/>
        </w:rPr>
        <w:t>8</w:t>
      </w:r>
      <w:r w:rsidRPr="00C84831">
        <w:rPr>
          <w:b w:val="0"/>
          <w:sz w:val="28"/>
          <w:szCs w:val="28"/>
        </w:rPr>
        <w:fldChar w:fldCharType="end"/>
      </w:r>
      <w:r w:rsidRPr="00C84831">
        <w:rPr>
          <w:b w:val="0"/>
          <w:sz w:val="28"/>
          <w:szCs w:val="28"/>
        </w:rPr>
        <w:t xml:space="preserve"> - Схема </w:t>
      </w:r>
      <w:r w:rsidRPr="00C84831">
        <w:rPr>
          <w:b w:val="0"/>
          <w:sz w:val="28"/>
          <w:szCs w:val="28"/>
          <w:lang w:val="en-US"/>
        </w:rPr>
        <w:t>Permuted Choice</w:t>
      </w:r>
    </w:p>
    <w:p w:rsidR="00A12C50" w:rsidRDefault="00CE6D94" w:rsidP="00CE6D94">
      <w:pPr>
        <w:spacing w:after="0" w:line="240" w:lineRule="auto"/>
        <w:ind w:firstLine="567"/>
        <w:jc w:val="both"/>
        <w:rPr>
          <w:lang w:eastAsia="ru-RU"/>
        </w:rPr>
      </w:pPr>
      <w:r w:rsidRPr="00CE6D94">
        <w:rPr>
          <w:lang w:eastAsia="ru-RU"/>
        </w:rPr>
        <w:t>Полученный 56-битный ключ разделяется на две 28-битные части, обозначаемые как C</w:t>
      </w:r>
      <w:r w:rsidRPr="00CE6D94">
        <w:rPr>
          <w:vertAlign w:val="subscript"/>
          <w:lang w:eastAsia="ru-RU"/>
        </w:rPr>
        <w:t>0</w:t>
      </w:r>
      <w:r w:rsidRPr="00CE6D94">
        <w:rPr>
          <w:lang w:eastAsia="ru-RU"/>
        </w:rPr>
        <w:t xml:space="preserve"> и D</w:t>
      </w:r>
      <w:r w:rsidRPr="00CE6D94">
        <w:rPr>
          <w:vertAlign w:val="subscript"/>
          <w:lang w:eastAsia="ru-RU"/>
        </w:rPr>
        <w:t>0</w:t>
      </w:r>
      <w:r w:rsidRPr="00CE6D94">
        <w:rPr>
          <w:lang w:eastAsia="ru-RU"/>
        </w:rPr>
        <w:t xml:space="preserve"> соответственно. На каждом </w:t>
      </w:r>
      <w:r w:rsidRPr="00CE6D94">
        <w:rPr>
          <w:i/>
          <w:iCs/>
          <w:lang w:eastAsia="ru-RU"/>
        </w:rPr>
        <w:t xml:space="preserve">раунде </w:t>
      </w:r>
      <w:r w:rsidRPr="00CE6D94">
        <w:rPr>
          <w:i/>
          <w:lang w:eastAsia="ru-RU"/>
        </w:rPr>
        <w:t>C</w:t>
      </w:r>
      <w:r w:rsidRPr="00CE6D94">
        <w:rPr>
          <w:i/>
          <w:vertAlign w:val="subscript"/>
          <w:lang w:eastAsia="ru-RU"/>
        </w:rPr>
        <w:t>i</w:t>
      </w:r>
      <w:r w:rsidRPr="00CE6D94">
        <w:rPr>
          <w:lang w:eastAsia="ru-RU"/>
        </w:rPr>
        <w:t xml:space="preserve"> и </w:t>
      </w:r>
      <w:r w:rsidRPr="00CE6D94">
        <w:rPr>
          <w:i/>
          <w:lang w:eastAsia="ru-RU"/>
        </w:rPr>
        <w:t>D</w:t>
      </w:r>
      <w:r w:rsidRPr="00CE6D94">
        <w:rPr>
          <w:i/>
          <w:vertAlign w:val="subscript"/>
          <w:lang w:eastAsia="ru-RU"/>
        </w:rPr>
        <w:t>i</w:t>
      </w:r>
      <w:r w:rsidRPr="00CE6D94">
        <w:rPr>
          <w:vertAlign w:val="subscript"/>
          <w:lang w:eastAsia="ru-RU"/>
        </w:rPr>
        <w:t xml:space="preserve"> </w:t>
      </w:r>
      <w:r w:rsidRPr="00CE6D94">
        <w:rPr>
          <w:lang w:eastAsia="ru-RU"/>
        </w:rPr>
        <w:t xml:space="preserve">независимо циклически сдвигаются влево на 1 или 2 бита, в зависимости от номера </w:t>
      </w:r>
      <w:r w:rsidR="00A058E1" w:rsidRPr="00A058E1">
        <w:rPr>
          <w:i/>
          <w:lang w:eastAsia="ru-RU"/>
        </w:rPr>
        <w:t>цикла</w:t>
      </w:r>
      <w:r w:rsidRPr="00CE6D94">
        <w:rPr>
          <w:lang w:eastAsia="ru-RU"/>
        </w:rPr>
        <w:t xml:space="preserve">. </w:t>
      </w:r>
    </w:p>
    <w:p w:rsidR="00A058E1" w:rsidRDefault="00A058E1" w:rsidP="00A058E1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51CCEEF4" wp14:editId="3DF7EB6B">
            <wp:extent cx="5574137" cy="5106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 Сдвиг ключа в зависимости от номера цикла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176" cy="51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E1" w:rsidRPr="00A058E1" w:rsidRDefault="00A058E1" w:rsidP="00A058E1">
      <w:pPr>
        <w:pStyle w:val="a6"/>
        <w:jc w:val="center"/>
        <w:rPr>
          <w:b w:val="0"/>
          <w:sz w:val="28"/>
          <w:szCs w:val="28"/>
          <w:lang w:eastAsia="ru-RU"/>
        </w:rPr>
      </w:pPr>
      <w:r w:rsidRPr="00A058E1">
        <w:rPr>
          <w:b w:val="0"/>
          <w:sz w:val="28"/>
          <w:szCs w:val="28"/>
        </w:rPr>
        <w:t xml:space="preserve">Рисунок </w:t>
      </w:r>
      <w:r w:rsidRPr="00A058E1">
        <w:rPr>
          <w:b w:val="0"/>
          <w:sz w:val="28"/>
          <w:szCs w:val="28"/>
        </w:rPr>
        <w:fldChar w:fldCharType="begin"/>
      </w:r>
      <w:r w:rsidRPr="00A058E1">
        <w:rPr>
          <w:b w:val="0"/>
          <w:sz w:val="28"/>
          <w:szCs w:val="28"/>
        </w:rPr>
        <w:instrText xml:space="preserve"> SEQ Рисунок \* ARABIC </w:instrText>
      </w:r>
      <w:r w:rsidRPr="00A058E1">
        <w:rPr>
          <w:b w:val="0"/>
          <w:sz w:val="28"/>
          <w:szCs w:val="28"/>
        </w:rPr>
        <w:fldChar w:fldCharType="separate"/>
      </w:r>
      <w:r w:rsidRPr="00A058E1">
        <w:rPr>
          <w:b w:val="0"/>
          <w:noProof/>
          <w:sz w:val="28"/>
          <w:szCs w:val="28"/>
        </w:rPr>
        <w:t>9</w:t>
      </w:r>
      <w:r w:rsidRPr="00A058E1">
        <w:rPr>
          <w:b w:val="0"/>
          <w:sz w:val="28"/>
          <w:szCs w:val="28"/>
        </w:rPr>
        <w:fldChar w:fldCharType="end"/>
      </w:r>
      <w:r w:rsidRPr="00A058E1">
        <w:rPr>
          <w:b w:val="0"/>
          <w:sz w:val="28"/>
          <w:szCs w:val="28"/>
        </w:rPr>
        <w:t xml:space="preserve"> - Сдвиг ключа в зависимости от номера цикла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lang w:eastAsia="ru-RU"/>
        </w:rPr>
      </w:pPr>
      <w:r w:rsidRPr="00CE6D94">
        <w:rPr>
          <w:lang w:eastAsia="ru-RU"/>
        </w:rPr>
        <w:t xml:space="preserve">Полученные значения являются входом следующего </w:t>
      </w:r>
      <w:r w:rsidRPr="00CE6D94">
        <w:rPr>
          <w:i/>
          <w:iCs/>
          <w:lang w:eastAsia="ru-RU"/>
        </w:rPr>
        <w:t>раунда</w:t>
      </w:r>
      <w:r w:rsidRPr="00CE6D94">
        <w:rPr>
          <w:lang w:eastAsia="ru-RU"/>
        </w:rPr>
        <w:t xml:space="preserve">. Они также представляют собой вход в Permuted Choice 2 (РС-2), который создает 48-битное выходное значение, являющееся входом функции </w:t>
      </w:r>
      <w:r w:rsidRPr="00CE6D94">
        <w:rPr>
          <w:i/>
          <w:lang w:eastAsia="ru-RU"/>
        </w:rPr>
        <w:t>F</w:t>
      </w:r>
      <w:r w:rsidRPr="00CE6D94">
        <w:rPr>
          <w:lang w:eastAsia="ru-RU"/>
        </w:rPr>
        <w:t>(</w:t>
      </w:r>
      <w:r w:rsidRPr="00CE6D94">
        <w:rPr>
          <w:i/>
          <w:lang w:eastAsia="ru-RU"/>
        </w:rPr>
        <w:t>R</w:t>
      </w:r>
      <w:r w:rsidRPr="00CE6D94">
        <w:rPr>
          <w:i/>
          <w:vertAlign w:val="subscript"/>
          <w:lang w:eastAsia="ru-RU"/>
        </w:rPr>
        <w:t>i-1</w:t>
      </w:r>
      <w:r w:rsidRPr="00CE6D94">
        <w:rPr>
          <w:lang w:eastAsia="ru-RU"/>
        </w:rPr>
        <w:t xml:space="preserve">, </w:t>
      </w:r>
      <w:r w:rsidRPr="00CE6D94">
        <w:rPr>
          <w:i/>
          <w:lang w:eastAsia="ru-RU"/>
        </w:rPr>
        <w:t>K</w:t>
      </w:r>
      <w:r w:rsidRPr="00CE6D94">
        <w:rPr>
          <w:i/>
          <w:vertAlign w:val="subscript"/>
          <w:lang w:eastAsia="ru-RU"/>
        </w:rPr>
        <w:t>i</w:t>
      </w:r>
      <w:r w:rsidRPr="00CE6D94">
        <w:rPr>
          <w:lang w:eastAsia="ru-RU"/>
        </w:rPr>
        <w:t>).</w:t>
      </w:r>
    </w:p>
    <w:p w:rsidR="00A12C50" w:rsidRDefault="00A12C50" w:rsidP="00CE6D94">
      <w:pPr>
        <w:spacing w:after="0" w:line="240" w:lineRule="auto"/>
        <w:ind w:firstLine="567"/>
        <w:jc w:val="both"/>
        <w:rPr>
          <w:b/>
          <w:bCs/>
          <w:lang w:eastAsia="ru-RU"/>
        </w:rPr>
      </w:pPr>
    </w:p>
    <w:p w:rsidR="00A058E1" w:rsidRDefault="00A058E1">
      <w:pPr>
        <w:rPr>
          <w:b/>
          <w:bCs/>
          <w:lang w:eastAsia="ru-RU"/>
        </w:rPr>
      </w:pPr>
      <w:r>
        <w:rPr>
          <w:b/>
          <w:bCs/>
          <w:lang w:eastAsia="ru-RU"/>
        </w:rPr>
        <w:br w:type="page"/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b/>
          <w:bCs/>
          <w:lang w:eastAsia="ru-RU"/>
        </w:rPr>
      </w:pPr>
      <w:r w:rsidRPr="00CE6D94">
        <w:rPr>
          <w:b/>
          <w:bCs/>
          <w:lang w:eastAsia="ru-RU"/>
        </w:rPr>
        <w:lastRenderedPageBreak/>
        <w:t>Дешифрование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lang w:eastAsia="ru-RU"/>
        </w:rPr>
      </w:pPr>
      <w:r w:rsidRPr="00CE6D94">
        <w:rPr>
          <w:lang w:eastAsia="ru-RU"/>
        </w:rPr>
        <w:t xml:space="preserve">Процесс дешифрования аналогичен процессу шифрования. На входе алгоритма используется зашифрованный текст, но ключи </w:t>
      </w:r>
      <w:r w:rsidRPr="00CE6D94">
        <w:rPr>
          <w:i/>
          <w:lang w:eastAsia="ru-RU"/>
        </w:rPr>
        <w:t>K</w:t>
      </w:r>
      <w:r w:rsidRPr="00CE6D94">
        <w:rPr>
          <w:i/>
          <w:vertAlign w:val="subscript"/>
          <w:lang w:eastAsia="ru-RU"/>
        </w:rPr>
        <w:t>i</w:t>
      </w:r>
      <w:r w:rsidRPr="00CE6D94">
        <w:rPr>
          <w:lang w:eastAsia="ru-RU"/>
        </w:rPr>
        <w:t xml:space="preserve"> используются в обратной последовательности. </w:t>
      </w:r>
      <w:r w:rsidRPr="00CE6D94">
        <w:rPr>
          <w:i/>
          <w:lang w:eastAsia="ru-RU"/>
        </w:rPr>
        <w:t>K</w:t>
      </w:r>
      <w:r w:rsidRPr="00CE6D94">
        <w:rPr>
          <w:i/>
          <w:vertAlign w:val="subscript"/>
          <w:lang w:eastAsia="ru-RU"/>
        </w:rPr>
        <w:t>16</w:t>
      </w:r>
      <w:r w:rsidRPr="00CE6D94">
        <w:rPr>
          <w:lang w:eastAsia="ru-RU"/>
        </w:rPr>
        <w:t xml:space="preserve"> используется на первом </w:t>
      </w:r>
      <w:r w:rsidRPr="00CE6D94">
        <w:rPr>
          <w:i/>
          <w:iCs/>
          <w:lang w:eastAsia="ru-RU"/>
        </w:rPr>
        <w:t>раунде</w:t>
      </w:r>
      <w:r w:rsidRPr="00CE6D94">
        <w:rPr>
          <w:lang w:eastAsia="ru-RU"/>
        </w:rPr>
        <w:t xml:space="preserve">, </w:t>
      </w:r>
      <w:r w:rsidRPr="00CE6D94">
        <w:rPr>
          <w:i/>
          <w:lang w:eastAsia="ru-RU"/>
        </w:rPr>
        <w:t>K</w:t>
      </w:r>
      <w:r w:rsidRPr="00CE6D94">
        <w:rPr>
          <w:i/>
          <w:vertAlign w:val="subscript"/>
          <w:lang w:eastAsia="ru-RU"/>
        </w:rPr>
        <w:t>1</w:t>
      </w:r>
      <w:r w:rsidRPr="00CE6D94">
        <w:rPr>
          <w:lang w:eastAsia="ru-RU"/>
        </w:rPr>
        <w:t xml:space="preserve"> используется на последнем </w:t>
      </w:r>
      <w:r w:rsidRPr="00CE6D94">
        <w:rPr>
          <w:i/>
          <w:iCs/>
          <w:lang w:eastAsia="ru-RU"/>
        </w:rPr>
        <w:t>раунде</w:t>
      </w:r>
      <w:r w:rsidRPr="00CE6D94">
        <w:rPr>
          <w:lang w:eastAsia="ru-RU"/>
        </w:rPr>
        <w:t xml:space="preserve">. </w:t>
      </w:r>
    </w:p>
    <w:p w:rsidR="00E73B92" w:rsidRDefault="00E73B92">
      <w:pPr>
        <w:rPr>
          <w:b/>
        </w:rPr>
      </w:pPr>
    </w:p>
    <w:p w:rsidR="006F221E" w:rsidRDefault="006F221E" w:rsidP="006F221E">
      <w:pPr>
        <w:rPr>
          <w:b/>
          <w:bCs/>
        </w:rPr>
      </w:pPr>
      <w:r>
        <w:rPr>
          <w:b/>
          <w:bCs/>
        </w:rPr>
        <w:t>ЗАДАНИЕ:</w:t>
      </w:r>
    </w:p>
    <w:p w:rsidR="006F221E" w:rsidRPr="00721D4F" w:rsidRDefault="006F221E" w:rsidP="000B3108">
      <w:pPr>
        <w:pStyle w:val="a5"/>
        <w:numPr>
          <w:ilvl w:val="0"/>
          <w:numId w:val="1"/>
        </w:numPr>
        <w:ind w:left="0" w:firstLine="0"/>
        <w:rPr>
          <w:bCs/>
        </w:rPr>
      </w:pPr>
      <w:r w:rsidRPr="00721D4F">
        <w:rPr>
          <w:bCs/>
        </w:rPr>
        <w:t>Изучит</w:t>
      </w:r>
      <w:r w:rsidR="00721D4F" w:rsidRPr="00721D4F">
        <w:rPr>
          <w:bCs/>
        </w:rPr>
        <w:t>ь</w:t>
      </w:r>
      <w:r w:rsidRPr="00721D4F">
        <w:rPr>
          <w:bCs/>
        </w:rPr>
        <w:t xml:space="preserve"> теоретические сведения</w:t>
      </w:r>
      <w:r w:rsidR="00721D4F" w:rsidRPr="00721D4F">
        <w:rPr>
          <w:bCs/>
        </w:rPr>
        <w:t>.</w:t>
      </w:r>
    </w:p>
    <w:p w:rsidR="00B27284" w:rsidRDefault="006F221E" w:rsidP="000B3108">
      <w:pPr>
        <w:pStyle w:val="a5"/>
        <w:numPr>
          <w:ilvl w:val="0"/>
          <w:numId w:val="1"/>
        </w:numPr>
        <w:ind w:left="0" w:firstLine="0"/>
        <w:jc w:val="both"/>
      </w:pPr>
      <w:r w:rsidRPr="006F221E">
        <w:t>Создать пр</w:t>
      </w:r>
      <w:r w:rsidR="00E73B92">
        <w:t>иложени</w:t>
      </w:r>
      <w:r w:rsidR="000B3108">
        <w:t>е</w:t>
      </w:r>
      <w:r w:rsidRPr="006F221E">
        <w:t xml:space="preserve">, </w:t>
      </w:r>
      <w:r w:rsidR="00B27284">
        <w:t>реализ</w:t>
      </w:r>
      <w:r w:rsidR="00E73B92">
        <w:t>ующее</w:t>
      </w:r>
      <w:r w:rsidR="00B27284">
        <w:t xml:space="preserve"> протокол распределения ключей Kerberos</w:t>
      </w:r>
      <w:r w:rsidR="000B3108">
        <w:t>, включая процеду</w:t>
      </w:r>
      <w:bookmarkStart w:id="30" w:name="_GoBack"/>
      <w:bookmarkEnd w:id="30"/>
      <w:r w:rsidR="000B3108">
        <w:t xml:space="preserve">ру, реализующую </w:t>
      </w:r>
      <w:r w:rsidR="000B3108" w:rsidRPr="000B3108">
        <w:t>Алгоритм DES</w:t>
      </w:r>
      <w:r w:rsidR="00E73B92">
        <w:t>.</w:t>
      </w:r>
    </w:p>
    <w:p w:rsidR="00B27284" w:rsidRDefault="00B27284" w:rsidP="00B27284">
      <w:pPr>
        <w:jc w:val="both"/>
      </w:pPr>
      <w:r>
        <w:t>В интерфейсе приложения должны быть наглядно представлены:</w:t>
      </w:r>
    </w:p>
    <w:p w:rsidR="00B27284" w:rsidRDefault="00B27284" w:rsidP="00E73B92">
      <w:pPr>
        <w:pStyle w:val="a5"/>
        <w:numPr>
          <w:ilvl w:val="0"/>
          <w:numId w:val="5"/>
        </w:numPr>
        <w:jc w:val="both"/>
      </w:pPr>
      <w:r>
        <w:t>Исходные данные протокола (модули, ключи, секретные данные и т.п.);</w:t>
      </w:r>
    </w:p>
    <w:p w:rsidR="00B27284" w:rsidRDefault="00B27284" w:rsidP="00E73B92">
      <w:pPr>
        <w:pStyle w:val="a5"/>
        <w:numPr>
          <w:ilvl w:val="0"/>
          <w:numId w:val="5"/>
        </w:numPr>
        <w:jc w:val="both"/>
      </w:pPr>
      <w:r>
        <w:t xml:space="preserve">Данные, передаваемые по сети каждой из сторон; </w:t>
      </w:r>
    </w:p>
    <w:p w:rsidR="00B27284" w:rsidRDefault="00B27284" w:rsidP="00E73B92">
      <w:pPr>
        <w:pStyle w:val="a5"/>
        <w:numPr>
          <w:ilvl w:val="0"/>
          <w:numId w:val="5"/>
        </w:numPr>
        <w:jc w:val="both"/>
      </w:pPr>
      <w:r>
        <w:t xml:space="preserve">Проверки, выполняемые каждым из участников. </w:t>
      </w:r>
    </w:p>
    <w:p w:rsidR="00B27284" w:rsidRDefault="00B27284" w:rsidP="00B27284">
      <w:pPr>
        <w:jc w:val="both"/>
      </w:pPr>
      <w:r>
        <w:t>Процесс взаимодействия между сторонами протокола может быть реализован при помощи буферных переменных. Также необходимо выделить каждый из этапов протоколов для того, чтобы его можно было отделить от остальных.</w:t>
      </w:r>
    </w:p>
    <w:sectPr w:rsidR="00B27284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BAA" w:rsidRDefault="005A3BAA" w:rsidP="005A3BAA">
      <w:pPr>
        <w:spacing w:after="0" w:line="240" w:lineRule="auto"/>
      </w:pPr>
      <w:r>
        <w:separator/>
      </w:r>
    </w:p>
  </w:endnote>
  <w:endnote w:type="continuationSeparator" w:id="0">
    <w:p w:rsidR="005A3BAA" w:rsidRDefault="005A3BAA" w:rsidP="005A3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8965236"/>
      <w:docPartObj>
        <w:docPartGallery w:val="Page Numbers (Bottom of Page)"/>
        <w:docPartUnique/>
      </w:docPartObj>
    </w:sdtPr>
    <w:sdtEndPr/>
    <w:sdtContent>
      <w:p w:rsidR="005A3BAA" w:rsidRDefault="005A3BA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58E1">
          <w:rPr>
            <w:noProof/>
          </w:rPr>
          <w:t>9</w:t>
        </w:r>
        <w:r>
          <w:fldChar w:fldCharType="end"/>
        </w:r>
      </w:p>
    </w:sdtContent>
  </w:sdt>
  <w:p w:rsidR="005A3BAA" w:rsidRDefault="005A3BA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BAA" w:rsidRDefault="005A3BAA" w:rsidP="005A3BAA">
      <w:pPr>
        <w:spacing w:after="0" w:line="240" w:lineRule="auto"/>
      </w:pPr>
      <w:r>
        <w:separator/>
      </w:r>
    </w:p>
  </w:footnote>
  <w:footnote w:type="continuationSeparator" w:id="0">
    <w:p w:rsidR="005A3BAA" w:rsidRDefault="005A3BAA" w:rsidP="005A3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D0EAB"/>
    <w:multiLevelType w:val="hybridMultilevel"/>
    <w:tmpl w:val="B7B04ABC"/>
    <w:lvl w:ilvl="0" w:tplc="2E9C6D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D0971"/>
    <w:multiLevelType w:val="hybridMultilevel"/>
    <w:tmpl w:val="CDF6EB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15F35"/>
    <w:multiLevelType w:val="singleLevel"/>
    <w:tmpl w:val="341CA19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szCs w:val="28"/>
        <w:u w:val="none"/>
        <w:effect w:val="none"/>
      </w:rPr>
    </w:lvl>
  </w:abstractNum>
  <w:abstractNum w:abstractNumId="3">
    <w:nsid w:val="62FB7913"/>
    <w:multiLevelType w:val="hybridMultilevel"/>
    <w:tmpl w:val="31EA44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347C6"/>
    <w:multiLevelType w:val="multilevel"/>
    <w:tmpl w:val="7286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1E"/>
    <w:rsid w:val="00022CD3"/>
    <w:rsid w:val="000B3108"/>
    <w:rsid w:val="00165479"/>
    <w:rsid w:val="002013CB"/>
    <w:rsid w:val="002968B6"/>
    <w:rsid w:val="00423FCD"/>
    <w:rsid w:val="004958E9"/>
    <w:rsid w:val="004E1CA5"/>
    <w:rsid w:val="00503ACD"/>
    <w:rsid w:val="0052653B"/>
    <w:rsid w:val="00566681"/>
    <w:rsid w:val="005773BC"/>
    <w:rsid w:val="005A3BAA"/>
    <w:rsid w:val="005C5097"/>
    <w:rsid w:val="005D6AEE"/>
    <w:rsid w:val="006942BA"/>
    <w:rsid w:val="006F221E"/>
    <w:rsid w:val="00721D4F"/>
    <w:rsid w:val="008B1E50"/>
    <w:rsid w:val="008C41D6"/>
    <w:rsid w:val="00973B12"/>
    <w:rsid w:val="009B386C"/>
    <w:rsid w:val="009E4E39"/>
    <w:rsid w:val="00A058E1"/>
    <w:rsid w:val="00A12C50"/>
    <w:rsid w:val="00B27284"/>
    <w:rsid w:val="00C173C7"/>
    <w:rsid w:val="00C30333"/>
    <w:rsid w:val="00C5025E"/>
    <w:rsid w:val="00C77F09"/>
    <w:rsid w:val="00C84831"/>
    <w:rsid w:val="00C913AE"/>
    <w:rsid w:val="00CC3F77"/>
    <w:rsid w:val="00CE6D94"/>
    <w:rsid w:val="00CF75A9"/>
    <w:rsid w:val="00D1791C"/>
    <w:rsid w:val="00D62B2E"/>
    <w:rsid w:val="00DB69D7"/>
    <w:rsid w:val="00DC2AD8"/>
    <w:rsid w:val="00E73B92"/>
    <w:rsid w:val="00F1375E"/>
    <w:rsid w:val="00F9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21E"/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21E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21D4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503A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A3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3BAA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5A3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3BAA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165479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texample">
    <w:name w:val="texample"/>
    <w:basedOn w:val="a0"/>
    <w:rsid w:val="00165479"/>
  </w:style>
  <w:style w:type="character" w:customStyle="1" w:styleId="keyword">
    <w:name w:val="keyword"/>
    <w:basedOn w:val="a0"/>
    <w:rsid w:val="001654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21E"/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21E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21D4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503A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A3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3BAA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5A3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3BAA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165479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texample">
    <w:name w:val="texample"/>
    <w:basedOn w:val="a0"/>
    <w:rsid w:val="00165479"/>
  </w:style>
  <w:style w:type="character" w:customStyle="1" w:styleId="keyword">
    <w:name w:val="keyword"/>
    <w:basedOn w:val="a0"/>
    <w:rsid w:val="00165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9.jp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9</Pages>
  <Words>1765</Words>
  <Characters>10062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_Palych</dc:creator>
  <cp:lastModifiedBy>_Palych</cp:lastModifiedBy>
  <cp:revision>8</cp:revision>
  <dcterms:created xsi:type="dcterms:W3CDTF">2018-02-05T16:24:00Z</dcterms:created>
  <dcterms:modified xsi:type="dcterms:W3CDTF">2018-02-08T12:44:00Z</dcterms:modified>
</cp:coreProperties>
</file>