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6FB2CB58"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95518E">
        <w:rPr>
          <w:szCs w:val="28"/>
        </w:rPr>
        <w:t>Радаев</w:t>
      </w:r>
      <w:proofErr w:type="spellEnd"/>
      <w:r w:rsidR="005A0D84">
        <w:rPr>
          <w:szCs w:val="28"/>
        </w:rPr>
        <w:t xml:space="preserve"> </w:t>
      </w:r>
      <w:r w:rsidR="0095518E">
        <w:rPr>
          <w:szCs w:val="28"/>
        </w:rPr>
        <w:t>В</w:t>
      </w:r>
      <w:r w:rsidR="00EB3E9C">
        <w:rPr>
          <w:szCs w:val="28"/>
        </w:rPr>
        <w:t xml:space="preserve">. </w:t>
      </w:r>
      <w:r w:rsidR="0095518E">
        <w:rPr>
          <w:szCs w:val="28"/>
        </w:rPr>
        <w:t>А</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65775BEC"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BA494F">
              <w:rPr>
                <w:webHidden/>
              </w:rPr>
              <w:t>3</w:t>
            </w:r>
            <w:r w:rsidR="00EA656B" w:rsidRPr="00EA656B">
              <w:rPr>
                <w:webHidden/>
              </w:rPr>
              <w:fldChar w:fldCharType="end"/>
            </w:r>
          </w:hyperlink>
        </w:p>
        <w:p w14:paraId="151FD3CF" w14:textId="73B03066"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BA494F">
              <w:rPr>
                <w:webHidden/>
              </w:rPr>
              <w:t>3</w:t>
            </w:r>
            <w:r w:rsidR="00EA656B" w:rsidRPr="00EA656B">
              <w:rPr>
                <w:webHidden/>
              </w:rPr>
              <w:fldChar w:fldCharType="end"/>
            </w:r>
          </w:hyperlink>
        </w:p>
        <w:p w14:paraId="010D61ED" w14:textId="79BCBDD7"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BA494F">
              <w:rPr>
                <w:webHidden/>
              </w:rPr>
              <w:t>14</w:t>
            </w:r>
            <w:r w:rsidR="00EA656B" w:rsidRPr="00EA656B">
              <w:rPr>
                <w:webHidden/>
              </w:rPr>
              <w:fldChar w:fldCharType="end"/>
            </w:r>
          </w:hyperlink>
        </w:p>
        <w:p w14:paraId="79727DA3" w14:textId="0CA875E0"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BA494F">
              <w:rPr>
                <w:webHidden/>
              </w:rPr>
              <w:t>20</w:t>
            </w:r>
            <w:r w:rsidR="00EA656B" w:rsidRPr="00EA656B">
              <w:rPr>
                <w:webHidden/>
              </w:rPr>
              <w:fldChar w:fldCharType="end"/>
            </w:r>
          </w:hyperlink>
        </w:p>
        <w:p w14:paraId="384ACD6D" w14:textId="64073D78"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BA494F">
              <w:rPr>
                <w:webHidden/>
              </w:rPr>
              <w:t>21</w:t>
            </w:r>
            <w:r w:rsidR="00EA656B" w:rsidRPr="00EA656B">
              <w:rPr>
                <w:webHidden/>
              </w:rPr>
              <w:fldChar w:fldCharType="end"/>
            </w:r>
          </w:hyperlink>
        </w:p>
        <w:p w14:paraId="28B7B3AD" w14:textId="25FD2211" w:rsidR="00EA656B" w:rsidRPr="00EA656B" w:rsidRDefault="00DB4987"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BA494F">
              <w:rPr>
                <w:noProof/>
                <w:webHidden/>
              </w:rPr>
              <w:t>22</w:t>
            </w:r>
            <w:r w:rsidR="00EA656B" w:rsidRPr="00EA656B">
              <w:rPr>
                <w:noProof/>
                <w:webHidden/>
              </w:rPr>
              <w:fldChar w:fldCharType="end"/>
            </w:r>
          </w:hyperlink>
        </w:p>
        <w:p w14:paraId="2A74CEF6" w14:textId="0785522A" w:rsidR="00EA656B" w:rsidRPr="00EA656B" w:rsidRDefault="00DB4987"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BA494F">
              <w:rPr>
                <w:noProof/>
                <w:webHidden/>
              </w:rPr>
              <w:t>22</w:t>
            </w:r>
            <w:r w:rsidR="00EA656B" w:rsidRPr="00EA656B">
              <w:rPr>
                <w:noProof/>
                <w:webHidden/>
              </w:rPr>
              <w:fldChar w:fldCharType="end"/>
            </w:r>
          </w:hyperlink>
        </w:p>
        <w:p w14:paraId="5E348869" w14:textId="730FD516" w:rsidR="00EA656B" w:rsidRPr="00EA656B" w:rsidRDefault="00DB4987"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BA494F">
              <w:rPr>
                <w:noProof/>
                <w:webHidden/>
              </w:rPr>
              <w:t>23</w:t>
            </w:r>
            <w:r w:rsidR="00EA656B" w:rsidRPr="00EA656B">
              <w:rPr>
                <w:noProof/>
                <w:webHidden/>
              </w:rPr>
              <w:fldChar w:fldCharType="end"/>
            </w:r>
          </w:hyperlink>
        </w:p>
        <w:p w14:paraId="20620434" w14:textId="7AB460FF"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BA494F">
              <w:rPr>
                <w:webHidden/>
              </w:rPr>
              <w:t>24</w:t>
            </w:r>
            <w:r w:rsidR="00EA656B" w:rsidRPr="00EA656B">
              <w:rPr>
                <w:webHidden/>
              </w:rPr>
              <w:fldChar w:fldCharType="end"/>
            </w:r>
          </w:hyperlink>
        </w:p>
        <w:p w14:paraId="6B48137B" w14:textId="75814795"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BA494F">
              <w:rPr>
                <w:webHidden/>
              </w:rPr>
              <w:t>25</w:t>
            </w:r>
            <w:r w:rsidR="00EA656B" w:rsidRPr="00EA656B">
              <w:rPr>
                <w:webHidden/>
              </w:rPr>
              <w:fldChar w:fldCharType="end"/>
            </w:r>
          </w:hyperlink>
        </w:p>
        <w:p w14:paraId="472058A8" w14:textId="61B3CF51" w:rsidR="00EA656B" w:rsidRPr="00EA656B" w:rsidRDefault="00DB4987"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BA494F">
              <w:rPr>
                <w:webHidden/>
              </w:rPr>
              <w:t>26</w:t>
            </w:r>
            <w:r w:rsidR="00EA656B" w:rsidRPr="00EA656B">
              <w:rPr>
                <w:webHidden/>
              </w:rPr>
              <w:fldChar w:fldCharType="end"/>
            </w:r>
          </w:hyperlink>
        </w:p>
        <w:p w14:paraId="3EF6125A" w14:textId="1B20DF42" w:rsidR="00EA656B" w:rsidRPr="00EA656B" w:rsidRDefault="00DB4987"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BA494F">
              <w:rPr>
                <w:noProof/>
                <w:webHidden/>
              </w:rPr>
              <w:t>26</w:t>
            </w:r>
            <w:r w:rsidR="00EA656B" w:rsidRPr="00EA656B">
              <w:rPr>
                <w:noProof/>
                <w:webHidden/>
              </w:rPr>
              <w:fldChar w:fldCharType="end"/>
            </w:r>
          </w:hyperlink>
        </w:p>
        <w:p w14:paraId="012AE110" w14:textId="0AFCADD4" w:rsidR="00EA656B" w:rsidRDefault="00DB4987"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BA494F">
              <w:rPr>
                <w:noProof/>
                <w:webHidden/>
              </w:rPr>
              <w:t>43</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3E1AAAF"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sidR="00592D8B">
              <w:rPr>
                <w:sz w:val="23"/>
                <w:szCs w:val="23"/>
              </w:rPr>
              <w:t>260</w:t>
            </w:r>
            <w:r w:rsidR="005B2A2D">
              <w:rPr>
                <w:sz w:val="23"/>
                <w:szCs w:val="23"/>
              </w:rPr>
              <w:t xml:space="preserve"> кв. </w:t>
            </w:r>
            <w:r w:rsidR="00592D8B">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31F4C0A9" w:rsidR="005B2A2D" w:rsidRPr="009F6A23" w:rsidRDefault="00560A99" w:rsidP="005B2A2D">
            <w:pPr>
              <w:tabs>
                <w:tab w:val="left" w:pos="2325"/>
              </w:tabs>
              <w:spacing w:after="0" w:line="240" w:lineRule="auto"/>
              <w:jc w:val="center"/>
              <w:rPr>
                <w:rFonts w:cs="Times New Roman"/>
                <w:sz w:val="24"/>
                <w:szCs w:val="24"/>
              </w:rPr>
            </w:pPr>
            <w:r>
              <w:rPr>
                <w:rFonts w:cs="Times New Roman"/>
                <w:sz w:val="24"/>
                <w:szCs w:val="24"/>
              </w:rPr>
              <w:t>593</w:t>
            </w:r>
            <w:r w:rsidR="005B2A2D">
              <w:rPr>
                <w:rFonts w:cs="Times New Roman"/>
                <w:sz w:val="24"/>
                <w:szCs w:val="24"/>
              </w:rPr>
              <w:t>,</w:t>
            </w:r>
            <w:r>
              <w:rPr>
                <w:rFonts w:cs="Times New Roman"/>
                <w:sz w:val="24"/>
                <w:szCs w:val="24"/>
              </w:rPr>
              <w:t>12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6AFBF8FD" w:rsidR="005B2A2D" w:rsidRPr="009F6A23" w:rsidRDefault="00B95344" w:rsidP="005B2A2D">
            <w:pPr>
              <w:tabs>
                <w:tab w:val="left" w:pos="2325"/>
              </w:tabs>
              <w:spacing w:after="0" w:line="240" w:lineRule="auto"/>
              <w:jc w:val="center"/>
              <w:rPr>
                <w:rFonts w:cs="Times New Roman"/>
                <w:sz w:val="24"/>
                <w:szCs w:val="24"/>
              </w:rPr>
            </w:pPr>
            <w:r>
              <w:rPr>
                <w:rFonts w:cs="Times New Roman"/>
                <w:sz w:val="24"/>
                <w:szCs w:val="24"/>
              </w:rPr>
              <w:t>20</w:t>
            </w:r>
            <w:r w:rsidR="00560A99">
              <w:rPr>
                <w:rFonts w:cs="Times New Roman"/>
                <w:sz w:val="24"/>
                <w:szCs w:val="24"/>
              </w:rPr>
              <w:t>110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097D92BF" w:rsidR="005B2A2D" w:rsidRPr="009F6A23" w:rsidRDefault="00560A99"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DB4987"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DB498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DB4987"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0D36DFDB" w:rsidR="00C30280" w:rsidRPr="002F25D7" w:rsidRDefault="00DB498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m:t>
        </m:r>
        <m:r>
          <w:rPr>
            <w:rFonts w:ascii="Cambria Math" w:hAnsi="Cambria Math"/>
            <w:szCs w:val="28"/>
          </w:rPr>
          <m:t>21</m:t>
        </m:r>
        <m:r>
          <w:rPr>
            <w:rFonts w:ascii="Cambria Math" w:hAnsi="Cambria Math"/>
            <w:szCs w:val="28"/>
          </w:rPr>
          <m:t>=5,4 мес</m:t>
        </m:r>
      </m:oMath>
      <w:r w:rsidR="00C30280" w:rsidRPr="002F25D7">
        <w:rPr>
          <w:szCs w:val="28"/>
        </w:rPr>
        <w:t>;</w:t>
      </w:r>
    </w:p>
    <w:p w14:paraId="28E65AFF" w14:textId="165C296C" w:rsidR="00C30280" w:rsidRPr="002F25D7" w:rsidRDefault="00DB4987"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m:t>
        </m:r>
        <m:r>
          <w:rPr>
            <w:rFonts w:ascii="Cambria Math" w:hAnsi="Cambria Math"/>
            <w:szCs w:val="28"/>
          </w:rPr>
          <m:t>21</m:t>
        </m:r>
        <m:r>
          <w:rPr>
            <w:rFonts w:ascii="Cambria Math" w:hAnsi="Cambria Math"/>
            <w:szCs w:val="28"/>
          </w:rPr>
          <m:t>=2,7 мес</m:t>
        </m:r>
      </m:oMath>
      <w:r w:rsidR="00C30280" w:rsidRPr="002F25D7">
        <w:rPr>
          <w:szCs w:val="28"/>
        </w:rPr>
        <w:t>;</w:t>
      </w:r>
    </w:p>
    <w:p w14:paraId="283DA448" w14:textId="3E1529B7" w:rsidR="00C30280" w:rsidRDefault="00DB4987"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=5,4+2,7+</m:t>
        </m:r>
        <m:r>
          <w:rPr>
            <w:rFonts w:ascii="Cambria Math" w:hAnsi="Cambria Math"/>
            <w:szCs w:val="28"/>
          </w:rPr>
          <m:t>21</m:t>
        </m:r>
        <m:r>
          <w:rPr>
            <w:rFonts w:ascii="Cambria Math" w:hAnsi="Cambria Math"/>
            <w:szCs w:val="28"/>
          </w:rPr>
          <m:t>=26,1≈27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382173EC" w:rsidR="006960E4" w:rsidRPr="00501D65" w:rsidRDefault="00DB4987"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0,95∙0,22∙0,5∙1,2∙449,4</m:t>
              </m:r>
            </m:num>
            <m:den>
              <m:r>
                <w:rPr>
                  <w:rFonts w:ascii="Cambria Math" w:hAnsi="Cambria Math"/>
                  <w:szCs w:val="28"/>
                </w:rPr>
                <m:t>27</m:t>
              </m:r>
            </m:den>
          </m:f>
          <m:r>
            <w:rPr>
              <w:rFonts w:ascii="Cambria Math" w:hAnsi="Cambria Math"/>
              <w:szCs w:val="28"/>
            </w:rPr>
            <m:t>=2,087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DB4987"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DB4987"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DB4987"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DB4987"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DB4987"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DB4987"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820A5" w:rsidRPr="00341937" w14:paraId="24D0DE1D" w14:textId="77777777" w:rsidTr="006836B3">
        <w:trPr>
          <w:trHeight w:val="20"/>
          <w:jc w:val="center"/>
        </w:trPr>
        <w:tc>
          <w:tcPr>
            <w:tcW w:w="944" w:type="dxa"/>
            <w:vMerge w:val="restart"/>
            <w:vAlign w:val="center"/>
          </w:tcPr>
          <w:p w14:paraId="7F5EA5F6" w14:textId="495503CC" w:rsidR="00C820A5" w:rsidRPr="00620BE5"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087</w:t>
            </w:r>
          </w:p>
        </w:tc>
        <w:tc>
          <w:tcPr>
            <w:tcW w:w="1240" w:type="dxa"/>
            <w:shd w:val="clear" w:color="auto" w:fill="auto"/>
            <w:noWrap/>
            <w:vAlign w:val="center"/>
            <w:hideMark/>
          </w:tcPr>
          <w:p w14:paraId="6D11D7B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1651040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w:t>
            </w:r>
          </w:p>
        </w:tc>
      </w:tr>
      <w:tr w:rsidR="00C820A5" w:rsidRPr="00341937" w14:paraId="6B2E617E" w14:textId="77777777" w:rsidTr="006836B3">
        <w:trPr>
          <w:trHeight w:val="20"/>
          <w:jc w:val="center"/>
        </w:trPr>
        <w:tc>
          <w:tcPr>
            <w:tcW w:w="944" w:type="dxa"/>
            <w:vMerge/>
          </w:tcPr>
          <w:p w14:paraId="7BE5D6F2"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56AD3048"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w:t>
            </w:r>
          </w:p>
        </w:tc>
      </w:tr>
      <w:tr w:rsidR="00C820A5" w:rsidRPr="00341937" w14:paraId="2CAEE4E4" w14:textId="77777777" w:rsidTr="006836B3">
        <w:trPr>
          <w:trHeight w:val="20"/>
          <w:jc w:val="center"/>
        </w:trPr>
        <w:tc>
          <w:tcPr>
            <w:tcW w:w="944" w:type="dxa"/>
            <w:vMerge/>
          </w:tcPr>
          <w:p w14:paraId="6D5F031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315FD8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6,262</w:t>
            </w:r>
          </w:p>
        </w:tc>
      </w:tr>
      <w:tr w:rsidR="00C820A5" w:rsidRPr="00341937" w14:paraId="6BA170F2" w14:textId="77777777" w:rsidTr="006836B3">
        <w:trPr>
          <w:trHeight w:val="20"/>
          <w:jc w:val="center"/>
        </w:trPr>
        <w:tc>
          <w:tcPr>
            <w:tcW w:w="944" w:type="dxa"/>
            <w:vMerge/>
          </w:tcPr>
          <w:p w14:paraId="4C8FD37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2B1AFB45"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8,349</w:t>
            </w:r>
          </w:p>
        </w:tc>
      </w:tr>
      <w:tr w:rsidR="00C820A5" w:rsidRPr="00341937" w14:paraId="7472D6D4" w14:textId="77777777" w:rsidTr="006836B3">
        <w:trPr>
          <w:trHeight w:val="20"/>
          <w:jc w:val="center"/>
        </w:trPr>
        <w:tc>
          <w:tcPr>
            <w:tcW w:w="944" w:type="dxa"/>
            <w:vMerge/>
          </w:tcPr>
          <w:p w14:paraId="2B76F2EB"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937BB9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10,436</w:t>
            </w:r>
          </w:p>
        </w:tc>
      </w:tr>
      <w:tr w:rsidR="00C820A5" w:rsidRPr="00341937" w14:paraId="47244720" w14:textId="77777777" w:rsidTr="006836B3">
        <w:trPr>
          <w:trHeight w:val="20"/>
          <w:jc w:val="center"/>
        </w:trPr>
        <w:tc>
          <w:tcPr>
            <w:tcW w:w="944" w:type="dxa"/>
            <w:vMerge/>
          </w:tcPr>
          <w:p w14:paraId="74A8877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232E64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12,523</w:t>
            </w:r>
          </w:p>
        </w:tc>
      </w:tr>
      <w:tr w:rsidR="00C820A5" w:rsidRPr="00341937" w14:paraId="78612373" w14:textId="77777777" w:rsidTr="006836B3">
        <w:trPr>
          <w:trHeight w:val="20"/>
          <w:jc w:val="center"/>
        </w:trPr>
        <w:tc>
          <w:tcPr>
            <w:tcW w:w="944" w:type="dxa"/>
            <w:vMerge/>
          </w:tcPr>
          <w:p w14:paraId="55C963B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5CF313D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14,610</w:t>
            </w:r>
          </w:p>
        </w:tc>
      </w:tr>
      <w:tr w:rsidR="00C820A5" w:rsidRPr="00341937" w14:paraId="6D88B521" w14:textId="77777777" w:rsidTr="006836B3">
        <w:trPr>
          <w:trHeight w:val="20"/>
          <w:jc w:val="center"/>
        </w:trPr>
        <w:tc>
          <w:tcPr>
            <w:tcW w:w="944" w:type="dxa"/>
            <w:vMerge/>
          </w:tcPr>
          <w:p w14:paraId="4199FC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65459C0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16,698</w:t>
            </w:r>
          </w:p>
        </w:tc>
      </w:tr>
      <w:tr w:rsidR="00C820A5" w:rsidRPr="00341937" w14:paraId="0B268D8E" w14:textId="77777777" w:rsidTr="006836B3">
        <w:trPr>
          <w:trHeight w:val="20"/>
          <w:jc w:val="center"/>
        </w:trPr>
        <w:tc>
          <w:tcPr>
            <w:tcW w:w="944" w:type="dxa"/>
            <w:vMerge/>
          </w:tcPr>
          <w:p w14:paraId="30999DD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65AAD9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18,785</w:t>
            </w:r>
          </w:p>
        </w:tc>
      </w:tr>
      <w:tr w:rsidR="00C820A5" w:rsidRPr="00341937" w14:paraId="1C0DFCCD" w14:textId="77777777" w:rsidTr="006836B3">
        <w:trPr>
          <w:trHeight w:val="20"/>
          <w:jc w:val="center"/>
        </w:trPr>
        <w:tc>
          <w:tcPr>
            <w:tcW w:w="944" w:type="dxa"/>
            <w:vMerge/>
          </w:tcPr>
          <w:p w14:paraId="61112CF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88246D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20,872</w:t>
            </w:r>
          </w:p>
        </w:tc>
      </w:tr>
      <w:tr w:rsidR="00C820A5" w:rsidRPr="00341937" w14:paraId="6D2735F6" w14:textId="77777777" w:rsidTr="006836B3">
        <w:trPr>
          <w:trHeight w:val="20"/>
          <w:jc w:val="center"/>
        </w:trPr>
        <w:tc>
          <w:tcPr>
            <w:tcW w:w="944" w:type="dxa"/>
            <w:vMerge/>
          </w:tcPr>
          <w:p w14:paraId="5FA8138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5E4488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22,959</w:t>
            </w:r>
          </w:p>
        </w:tc>
      </w:tr>
      <w:tr w:rsidR="00C820A5" w:rsidRPr="00341937" w14:paraId="418A7EEF" w14:textId="77777777" w:rsidTr="006836B3">
        <w:trPr>
          <w:trHeight w:val="20"/>
          <w:jc w:val="center"/>
        </w:trPr>
        <w:tc>
          <w:tcPr>
            <w:tcW w:w="944" w:type="dxa"/>
            <w:vMerge/>
          </w:tcPr>
          <w:p w14:paraId="144E18E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0C5443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25,047</w:t>
            </w:r>
          </w:p>
        </w:tc>
      </w:tr>
      <w:tr w:rsidR="00C820A5" w:rsidRPr="00341937" w14:paraId="7D380740" w14:textId="77777777" w:rsidTr="006836B3">
        <w:trPr>
          <w:trHeight w:val="20"/>
          <w:jc w:val="center"/>
        </w:trPr>
        <w:tc>
          <w:tcPr>
            <w:tcW w:w="944" w:type="dxa"/>
            <w:vMerge/>
          </w:tcPr>
          <w:p w14:paraId="7934620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4BD326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27,134</w:t>
            </w:r>
          </w:p>
        </w:tc>
      </w:tr>
      <w:tr w:rsidR="00C820A5" w:rsidRPr="00341937" w14:paraId="12BDD625" w14:textId="77777777" w:rsidTr="006836B3">
        <w:trPr>
          <w:trHeight w:val="20"/>
          <w:jc w:val="center"/>
        </w:trPr>
        <w:tc>
          <w:tcPr>
            <w:tcW w:w="944" w:type="dxa"/>
            <w:vMerge/>
          </w:tcPr>
          <w:p w14:paraId="697B0C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4D00B8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29,221</w:t>
            </w:r>
          </w:p>
        </w:tc>
      </w:tr>
      <w:tr w:rsidR="00C820A5" w:rsidRPr="00341937" w14:paraId="15BFF5B0" w14:textId="77777777" w:rsidTr="006836B3">
        <w:trPr>
          <w:trHeight w:val="20"/>
          <w:jc w:val="center"/>
        </w:trPr>
        <w:tc>
          <w:tcPr>
            <w:tcW w:w="944" w:type="dxa"/>
            <w:vMerge/>
          </w:tcPr>
          <w:p w14:paraId="17CD15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5218F033"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31,308</w:t>
            </w:r>
          </w:p>
        </w:tc>
      </w:tr>
      <w:tr w:rsidR="00C820A5" w:rsidRPr="00341937" w14:paraId="5D14AE3B" w14:textId="77777777" w:rsidTr="006836B3">
        <w:trPr>
          <w:trHeight w:val="20"/>
          <w:jc w:val="center"/>
        </w:trPr>
        <w:tc>
          <w:tcPr>
            <w:tcW w:w="944" w:type="dxa"/>
            <w:vMerge/>
          </w:tcPr>
          <w:p w14:paraId="004113BE"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6EA2B42D"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33,395</w:t>
            </w:r>
          </w:p>
        </w:tc>
      </w:tr>
      <w:tr w:rsidR="00C820A5" w:rsidRPr="00341937" w14:paraId="60C30BA7" w14:textId="77777777" w:rsidTr="006836B3">
        <w:trPr>
          <w:trHeight w:val="20"/>
          <w:jc w:val="center"/>
        </w:trPr>
        <w:tc>
          <w:tcPr>
            <w:tcW w:w="944" w:type="dxa"/>
            <w:vMerge/>
          </w:tcPr>
          <w:p w14:paraId="7D6CF41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4AFF4C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35,483</w:t>
            </w:r>
          </w:p>
        </w:tc>
      </w:tr>
      <w:tr w:rsidR="00C820A5" w:rsidRPr="00341937" w14:paraId="5BE99F71" w14:textId="77777777" w:rsidTr="006836B3">
        <w:trPr>
          <w:trHeight w:val="20"/>
          <w:jc w:val="center"/>
        </w:trPr>
        <w:tc>
          <w:tcPr>
            <w:tcW w:w="944" w:type="dxa"/>
            <w:vMerge/>
          </w:tcPr>
          <w:p w14:paraId="35A2E7C0"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345EDB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37,570</w:t>
            </w:r>
          </w:p>
        </w:tc>
      </w:tr>
      <w:tr w:rsidR="00C820A5" w:rsidRPr="00341937" w14:paraId="5701EE9C" w14:textId="77777777" w:rsidTr="006836B3">
        <w:trPr>
          <w:trHeight w:val="20"/>
          <w:jc w:val="center"/>
        </w:trPr>
        <w:tc>
          <w:tcPr>
            <w:tcW w:w="944" w:type="dxa"/>
            <w:vMerge/>
          </w:tcPr>
          <w:p w14:paraId="2C96A0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327125E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39,657</w:t>
            </w:r>
          </w:p>
        </w:tc>
      </w:tr>
      <w:tr w:rsidR="00C820A5" w:rsidRPr="00341937" w14:paraId="443C266D" w14:textId="77777777" w:rsidTr="006836B3">
        <w:trPr>
          <w:trHeight w:val="20"/>
          <w:jc w:val="center"/>
        </w:trPr>
        <w:tc>
          <w:tcPr>
            <w:tcW w:w="944" w:type="dxa"/>
            <w:vMerge/>
          </w:tcPr>
          <w:p w14:paraId="002BC2F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6AAE7CB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41,744</w:t>
            </w:r>
          </w:p>
        </w:tc>
      </w:tr>
      <w:tr w:rsidR="00C820A5" w:rsidRPr="00341937" w14:paraId="35C8677D" w14:textId="77777777" w:rsidTr="006836B3">
        <w:trPr>
          <w:trHeight w:val="20"/>
          <w:jc w:val="center"/>
        </w:trPr>
        <w:tc>
          <w:tcPr>
            <w:tcW w:w="944" w:type="dxa"/>
            <w:vMerge/>
          </w:tcPr>
          <w:p w14:paraId="529AFAB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F477BD2"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43,831</w:t>
            </w:r>
          </w:p>
        </w:tc>
      </w:tr>
      <w:tr w:rsidR="00C820A5" w:rsidRPr="00341937" w14:paraId="0EA8365D" w14:textId="77777777" w:rsidTr="006836B3">
        <w:trPr>
          <w:trHeight w:val="20"/>
          <w:jc w:val="center"/>
        </w:trPr>
        <w:tc>
          <w:tcPr>
            <w:tcW w:w="944" w:type="dxa"/>
            <w:vMerge/>
          </w:tcPr>
          <w:p w14:paraId="6436FDD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14D0C87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45,919</w:t>
            </w:r>
          </w:p>
        </w:tc>
      </w:tr>
      <w:tr w:rsidR="00C820A5" w:rsidRPr="00341937" w14:paraId="0991551F" w14:textId="77777777" w:rsidTr="006836B3">
        <w:trPr>
          <w:trHeight w:val="20"/>
          <w:jc w:val="center"/>
        </w:trPr>
        <w:tc>
          <w:tcPr>
            <w:tcW w:w="944" w:type="dxa"/>
            <w:vMerge/>
          </w:tcPr>
          <w:p w14:paraId="663A572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5F6F8A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48,006</w:t>
            </w:r>
          </w:p>
        </w:tc>
      </w:tr>
      <w:tr w:rsidR="00C820A5" w:rsidRPr="00341937" w14:paraId="313C7273" w14:textId="77777777" w:rsidTr="006836B3">
        <w:trPr>
          <w:trHeight w:val="20"/>
          <w:jc w:val="center"/>
        </w:trPr>
        <w:tc>
          <w:tcPr>
            <w:tcW w:w="944" w:type="dxa"/>
            <w:vMerge/>
          </w:tcPr>
          <w:p w14:paraId="277B332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304BD60"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50,093</w:t>
            </w:r>
          </w:p>
        </w:tc>
      </w:tr>
      <w:tr w:rsidR="00C820A5" w:rsidRPr="00341937" w14:paraId="73FF8B6A" w14:textId="77777777" w:rsidTr="006836B3">
        <w:trPr>
          <w:trHeight w:val="20"/>
          <w:jc w:val="center"/>
        </w:trPr>
        <w:tc>
          <w:tcPr>
            <w:tcW w:w="944" w:type="dxa"/>
            <w:vMerge/>
          </w:tcPr>
          <w:p w14:paraId="76FF748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B4B67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52,180</w:t>
            </w:r>
          </w:p>
        </w:tc>
      </w:tr>
      <w:tr w:rsidR="00C820A5" w:rsidRPr="00341937" w14:paraId="0B5E9F2A" w14:textId="77777777" w:rsidTr="006836B3">
        <w:trPr>
          <w:trHeight w:val="20"/>
          <w:jc w:val="center"/>
        </w:trPr>
        <w:tc>
          <w:tcPr>
            <w:tcW w:w="944" w:type="dxa"/>
            <w:vMerge/>
          </w:tcPr>
          <w:p w14:paraId="1ABDBAC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B37966" w14:textId="2A299539"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center"/>
          </w:tcPr>
          <w:p w14:paraId="2F4529BA" w14:textId="16D9D873" w:rsidR="00C820A5" w:rsidRPr="005C3B3F" w:rsidRDefault="00C820A5" w:rsidP="005C3B3F">
            <w:pPr>
              <w:spacing w:after="0" w:line="240" w:lineRule="auto"/>
              <w:jc w:val="center"/>
              <w:rPr>
                <w:color w:val="000000"/>
                <w:sz w:val="24"/>
              </w:rPr>
            </w:pPr>
            <w:r w:rsidRPr="005C3B3F">
              <w:rPr>
                <w:color w:val="000000"/>
                <w:sz w:val="24"/>
              </w:rPr>
              <w:t>54,268</w:t>
            </w:r>
          </w:p>
        </w:tc>
      </w:tr>
      <w:tr w:rsidR="00C820A5" w:rsidRPr="00341937" w14:paraId="4B8A5699" w14:textId="77777777" w:rsidTr="006836B3">
        <w:trPr>
          <w:trHeight w:val="20"/>
          <w:jc w:val="center"/>
        </w:trPr>
        <w:tc>
          <w:tcPr>
            <w:tcW w:w="944" w:type="dxa"/>
            <w:vMerge/>
          </w:tcPr>
          <w:p w14:paraId="40289D17"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1F5DE2" w14:textId="16384B1D"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center"/>
          </w:tcPr>
          <w:p w14:paraId="5B61A1D5" w14:textId="3E517770" w:rsidR="00C820A5" w:rsidRPr="005C3B3F" w:rsidRDefault="00C820A5" w:rsidP="005C3B3F">
            <w:pPr>
              <w:spacing w:after="0" w:line="240" w:lineRule="auto"/>
              <w:jc w:val="center"/>
              <w:rPr>
                <w:color w:val="000000"/>
                <w:sz w:val="24"/>
              </w:rPr>
            </w:pPr>
            <w:r w:rsidRPr="005C3B3F">
              <w:rPr>
                <w:color w:val="000000"/>
                <w:sz w:val="24"/>
              </w:rPr>
              <w:t>56,355</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5F9A5D0C" w:rsidR="00AB2051" w:rsidRPr="00AB2051" w:rsidRDefault="00DB4987"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=3,595,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DB4987"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DB4987"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5EF5A2F5"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8038E2" w:rsidRPr="00341937" w14:paraId="32C10FE1" w14:textId="77777777" w:rsidTr="00FC6B06">
        <w:trPr>
          <w:trHeight w:val="20"/>
          <w:jc w:val="center"/>
        </w:trPr>
        <w:tc>
          <w:tcPr>
            <w:tcW w:w="944" w:type="dxa"/>
            <w:vAlign w:val="center"/>
          </w:tcPr>
          <w:p w14:paraId="2217E378" w14:textId="77777777" w:rsidR="008038E2" w:rsidRPr="00341937" w:rsidRDefault="008038E2"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97E3CC7" w14:textId="77777777" w:rsidR="008038E2"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038E2">
              <w:rPr>
                <w:rFonts w:eastAsia="Times New Roman"/>
                <w:szCs w:val="28"/>
              </w:rPr>
              <w:t xml:space="preserve">, </w:t>
            </w:r>
            <w:r w:rsidR="008038E2" w:rsidRPr="0034473D">
              <w:rPr>
                <w:rFonts w:eastAsia="Times New Roman"/>
                <w:sz w:val="24"/>
                <w:szCs w:val="24"/>
              </w:rPr>
              <w:t>мес</w:t>
            </w:r>
            <w:r w:rsidR="008038E2">
              <w:rPr>
                <w:rFonts w:eastAsia="Times New Roman"/>
                <w:sz w:val="24"/>
                <w:szCs w:val="24"/>
              </w:rPr>
              <w:t>.</w:t>
            </w:r>
          </w:p>
        </w:tc>
        <w:tc>
          <w:tcPr>
            <w:tcW w:w="1510" w:type="dxa"/>
            <w:shd w:val="clear" w:color="auto" w:fill="auto"/>
            <w:noWrap/>
            <w:vAlign w:val="center"/>
            <w:hideMark/>
          </w:tcPr>
          <w:p w14:paraId="4AEE4B06" w14:textId="538147C7" w:rsidR="008038E2"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038E2" w:rsidRPr="00E6024A">
              <w:rPr>
                <w:rFonts w:eastAsia="Times New Roman"/>
                <w:sz w:val="24"/>
                <w:szCs w:val="24"/>
              </w:rPr>
              <w:t>, млн. руб</w:t>
            </w:r>
            <w:r w:rsidR="008038E2">
              <w:rPr>
                <w:rFonts w:eastAsia="Times New Roman"/>
                <w:sz w:val="24"/>
                <w:szCs w:val="24"/>
              </w:rPr>
              <w:t>.</w:t>
            </w:r>
          </w:p>
        </w:tc>
      </w:tr>
      <w:tr w:rsidR="0047683F" w:rsidRPr="00341937" w14:paraId="64FCCEE0" w14:textId="77777777" w:rsidTr="00FC6B06">
        <w:trPr>
          <w:trHeight w:val="20"/>
          <w:jc w:val="center"/>
        </w:trPr>
        <w:tc>
          <w:tcPr>
            <w:tcW w:w="944" w:type="dxa"/>
            <w:vMerge w:val="restart"/>
            <w:vAlign w:val="center"/>
          </w:tcPr>
          <w:p w14:paraId="338AF764" w14:textId="36FCA235" w:rsidR="0047683F" w:rsidRPr="00615CF9"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5418A3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E5F9C51" w14:textId="6338C06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w:t>
            </w:r>
          </w:p>
        </w:tc>
      </w:tr>
      <w:tr w:rsidR="0047683F" w:rsidRPr="00341937" w14:paraId="67E77EA6" w14:textId="77777777" w:rsidTr="00FC6B06">
        <w:trPr>
          <w:trHeight w:val="20"/>
          <w:jc w:val="center"/>
        </w:trPr>
        <w:tc>
          <w:tcPr>
            <w:tcW w:w="944" w:type="dxa"/>
            <w:vMerge/>
          </w:tcPr>
          <w:p w14:paraId="5199668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F2C4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C51599B" w14:textId="4CB483F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w:t>
            </w:r>
          </w:p>
        </w:tc>
      </w:tr>
      <w:tr w:rsidR="0047683F" w:rsidRPr="00341937" w14:paraId="45A0E39F" w14:textId="77777777" w:rsidTr="00FC6B06">
        <w:trPr>
          <w:trHeight w:val="20"/>
          <w:jc w:val="center"/>
        </w:trPr>
        <w:tc>
          <w:tcPr>
            <w:tcW w:w="944" w:type="dxa"/>
            <w:vMerge/>
          </w:tcPr>
          <w:p w14:paraId="36F2A35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71E05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7E389" w14:textId="0A581ED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10,786</w:t>
            </w:r>
          </w:p>
        </w:tc>
      </w:tr>
      <w:tr w:rsidR="0047683F" w:rsidRPr="00341937" w14:paraId="7FA7954C" w14:textId="77777777" w:rsidTr="00FC6B06">
        <w:trPr>
          <w:trHeight w:val="20"/>
          <w:jc w:val="center"/>
        </w:trPr>
        <w:tc>
          <w:tcPr>
            <w:tcW w:w="944" w:type="dxa"/>
            <w:vMerge/>
          </w:tcPr>
          <w:p w14:paraId="4849375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C9949"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8F16475" w14:textId="4A94367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14,381</w:t>
            </w:r>
          </w:p>
        </w:tc>
      </w:tr>
      <w:tr w:rsidR="0047683F" w:rsidRPr="00341937" w14:paraId="0CD0FCB5" w14:textId="77777777" w:rsidTr="00FC6B06">
        <w:trPr>
          <w:trHeight w:val="20"/>
          <w:jc w:val="center"/>
        </w:trPr>
        <w:tc>
          <w:tcPr>
            <w:tcW w:w="944" w:type="dxa"/>
            <w:vMerge/>
          </w:tcPr>
          <w:p w14:paraId="5B1778A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D464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6FD41C6" w14:textId="6685D6FA"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17,976</w:t>
            </w:r>
          </w:p>
        </w:tc>
      </w:tr>
      <w:tr w:rsidR="0047683F" w:rsidRPr="00341937" w14:paraId="48039514" w14:textId="77777777" w:rsidTr="00FC6B06">
        <w:trPr>
          <w:trHeight w:val="20"/>
          <w:jc w:val="center"/>
        </w:trPr>
        <w:tc>
          <w:tcPr>
            <w:tcW w:w="944" w:type="dxa"/>
            <w:vMerge/>
          </w:tcPr>
          <w:p w14:paraId="487B72F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52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25CAA71" w14:textId="6ED89E9D"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21,571</w:t>
            </w:r>
          </w:p>
        </w:tc>
      </w:tr>
      <w:tr w:rsidR="0047683F" w:rsidRPr="00341937" w14:paraId="0C0CD906" w14:textId="77777777" w:rsidTr="00FC6B06">
        <w:trPr>
          <w:trHeight w:val="20"/>
          <w:jc w:val="center"/>
        </w:trPr>
        <w:tc>
          <w:tcPr>
            <w:tcW w:w="944" w:type="dxa"/>
            <w:vMerge/>
          </w:tcPr>
          <w:p w14:paraId="4C7B0CE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AB2F0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D37ADA1" w14:textId="366A799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25,166</w:t>
            </w:r>
          </w:p>
        </w:tc>
      </w:tr>
      <w:tr w:rsidR="0047683F" w:rsidRPr="00341937" w14:paraId="0F5FE287" w14:textId="77777777" w:rsidTr="00FC6B06">
        <w:trPr>
          <w:trHeight w:val="20"/>
          <w:jc w:val="center"/>
        </w:trPr>
        <w:tc>
          <w:tcPr>
            <w:tcW w:w="944" w:type="dxa"/>
            <w:vMerge/>
          </w:tcPr>
          <w:p w14:paraId="63EE856F"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1CD6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EB1358B" w14:textId="4F248CC5"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28,762</w:t>
            </w:r>
          </w:p>
        </w:tc>
      </w:tr>
      <w:tr w:rsidR="0047683F" w:rsidRPr="00341937" w14:paraId="7F48318C" w14:textId="77777777" w:rsidTr="00FC6B06">
        <w:trPr>
          <w:trHeight w:val="20"/>
          <w:jc w:val="center"/>
        </w:trPr>
        <w:tc>
          <w:tcPr>
            <w:tcW w:w="944" w:type="dxa"/>
            <w:vMerge/>
          </w:tcPr>
          <w:p w14:paraId="6C81FE0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FB3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DF085C2" w14:textId="5649FAB8"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32,357</w:t>
            </w:r>
          </w:p>
        </w:tc>
      </w:tr>
      <w:tr w:rsidR="0047683F" w:rsidRPr="00341937" w14:paraId="633C49C9" w14:textId="77777777" w:rsidTr="00FC6B06">
        <w:trPr>
          <w:trHeight w:val="20"/>
          <w:jc w:val="center"/>
        </w:trPr>
        <w:tc>
          <w:tcPr>
            <w:tcW w:w="944" w:type="dxa"/>
            <w:vMerge/>
          </w:tcPr>
          <w:p w14:paraId="0FA1D268"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118D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766639" w14:textId="5F964DF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35,952</w:t>
            </w:r>
          </w:p>
        </w:tc>
      </w:tr>
      <w:tr w:rsidR="0047683F" w:rsidRPr="00341937" w14:paraId="187A7E44" w14:textId="77777777" w:rsidTr="00FC6B06">
        <w:trPr>
          <w:trHeight w:val="20"/>
          <w:jc w:val="center"/>
        </w:trPr>
        <w:tc>
          <w:tcPr>
            <w:tcW w:w="944" w:type="dxa"/>
            <w:vMerge/>
          </w:tcPr>
          <w:p w14:paraId="1AE77CE3"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ED447"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126A07" w14:textId="357C943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39,547</w:t>
            </w:r>
          </w:p>
        </w:tc>
      </w:tr>
      <w:tr w:rsidR="0047683F" w:rsidRPr="00341937" w14:paraId="5C44ECA8" w14:textId="77777777" w:rsidTr="00FC6B06">
        <w:trPr>
          <w:trHeight w:val="20"/>
          <w:jc w:val="center"/>
        </w:trPr>
        <w:tc>
          <w:tcPr>
            <w:tcW w:w="944" w:type="dxa"/>
            <w:vMerge/>
          </w:tcPr>
          <w:p w14:paraId="2E4AA396"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283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435BA9D" w14:textId="223E2AA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43,142</w:t>
            </w:r>
          </w:p>
        </w:tc>
      </w:tr>
      <w:tr w:rsidR="0047683F" w:rsidRPr="00341937" w14:paraId="50CCD2F8" w14:textId="77777777" w:rsidTr="00FC6B06">
        <w:trPr>
          <w:trHeight w:val="20"/>
          <w:jc w:val="center"/>
        </w:trPr>
        <w:tc>
          <w:tcPr>
            <w:tcW w:w="944" w:type="dxa"/>
            <w:vMerge/>
          </w:tcPr>
          <w:p w14:paraId="5B37C33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4A160A"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63C426C" w14:textId="59DEFDA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46,738</w:t>
            </w:r>
          </w:p>
        </w:tc>
      </w:tr>
      <w:tr w:rsidR="0047683F" w:rsidRPr="00341937" w14:paraId="28745B51" w14:textId="77777777" w:rsidTr="00FC6B06">
        <w:trPr>
          <w:trHeight w:val="20"/>
          <w:jc w:val="center"/>
        </w:trPr>
        <w:tc>
          <w:tcPr>
            <w:tcW w:w="944" w:type="dxa"/>
            <w:vMerge/>
          </w:tcPr>
          <w:p w14:paraId="5CC6549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A86FFD"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BDD00CC" w14:textId="2C4292D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50,333</w:t>
            </w:r>
          </w:p>
        </w:tc>
      </w:tr>
      <w:tr w:rsidR="0047683F" w:rsidRPr="00341937" w14:paraId="7F34712A" w14:textId="77777777" w:rsidTr="00FC6B06">
        <w:trPr>
          <w:trHeight w:val="20"/>
          <w:jc w:val="center"/>
        </w:trPr>
        <w:tc>
          <w:tcPr>
            <w:tcW w:w="944" w:type="dxa"/>
            <w:vMerge/>
          </w:tcPr>
          <w:p w14:paraId="12DFF7A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CE1F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5E4A256" w14:textId="7845B3B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53,928</w:t>
            </w:r>
          </w:p>
        </w:tc>
      </w:tr>
      <w:tr w:rsidR="0047683F" w:rsidRPr="00341937" w14:paraId="6E436921" w14:textId="77777777" w:rsidTr="00FC6B06">
        <w:trPr>
          <w:trHeight w:val="20"/>
          <w:jc w:val="center"/>
        </w:trPr>
        <w:tc>
          <w:tcPr>
            <w:tcW w:w="944" w:type="dxa"/>
            <w:vMerge/>
          </w:tcPr>
          <w:p w14:paraId="19E653B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2760B0"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5B51069" w14:textId="7F311B4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57,523</w:t>
            </w:r>
          </w:p>
        </w:tc>
      </w:tr>
      <w:tr w:rsidR="0047683F" w:rsidRPr="00341937" w14:paraId="37464AEE" w14:textId="77777777" w:rsidTr="00FC6B06">
        <w:trPr>
          <w:trHeight w:val="20"/>
          <w:jc w:val="center"/>
        </w:trPr>
        <w:tc>
          <w:tcPr>
            <w:tcW w:w="944" w:type="dxa"/>
            <w:vMerge/>
          </w:tcPr>
          <w:p w14:paraId="2B2500C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C0B24"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E64420B" w14:textId="60AE033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61,118</w:t>
            </w:r>
          </w:p>
        </w:tc>
      </w:tr>
      <w:tr w:rsidR="0047683F" w:rsidRPr="00341937" w14:paraId="1C543B6C" w14:textId="77777777" w:rsidTr="00FC6B06">
        <w:trPr>
          <w:trHeight w:val="20"/>
          <w:jc w:val="center"/>
        </w:trPr>
        <w:tc>
          <w:tcPr>
            <w:tcW w:w="944" w:type="dxa"/>
            <w:vMerge/>
          </w:tcPr>
          <w:p w14:paraId="1EB5696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445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C82ADD9" w14:textId="106198B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64,714</w:t>
            </w:r>
          </w:p>
        </w:tc>
      </w:tr>
      <w:tr w:rsidR="0047683F" w:rsidRPr="00341937" w14:paraId="5A660691" w14:textId="77777777" w:rsidTr="00FC6B06">
        <w:trPr>
          <w:trHeight w:val="20"/>
          <w:jc w:val="center"/>
        </w:trPr>
        <w:tc>
          <w:tcPr>
            <w:tcW w:w="944" w:type="dxa"/>
            <w:vMerge/>
          </w:tcPr>
          <w:p w14:paraId="66784CB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22ED7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6FC5C19" w14:textId="1C31970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68,309</w:t>
            </w:r>
          </w:p>
        </w:tc>
      </w:tr>
      <w:tr w:rsidR="0047683F" w:rsidRPr="00341937" w14:paraId="3EEBC97D" w14:textId="77777777" w:rsidTr="00FC6B06">
        <w:trPr>
          <w:trHeight w:val="20"/>
          <w:jc w:val="center"/>
        </w:trPr>
        <w:tc>
          <w:tcPr>
            <w:tcW w:w="944" w:type="dxa"/>
            <w:vMerge/>
          </w:tcPr>
          <w:p w14:paraId="1716E09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B1BFC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1698AC" w14:textId="7EEC32F4"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71,904</w:t>
            </w:r>
          </w:p>
        </w:tc>
      </w:tr>
      <w:tr w:rsidR="0047683F" w:rsidRPr="00341937" w14:paraId="3E659C45" w14:textId="77777777" w:rsidTr="00FC6B06">
        <w:trPr>
          <w:trHeight w:val="20"/>
          <w:jc w:val="center"/>
        </w:trPr>
        <w:tc>
          <w:tcPr>
            <w:tcW w:w="944" w:type="dxa"/>
            <w:vMerge/>
          </w:tcPr>
          <w:p w14:paraId="769D936D"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2DC6B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52C4525" w14:textId="2D9E25A2"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75,499</w:t>
            </w:r>
          </w:p>
        </w:tc>
      </w:tr>
      <w:tr w:rsidR="0047683F" w:rsidRPr="00341937" w14:paraId="37E3FFF7" w14:textId="77777777" w:rsidTr="00FC6B06">
        <w:trPr>
          <w:trHeight w:val="20"/>
          <w:jc w:val="center"/>
        </w:trPr>
        <w:tc>
          <w:tcPr>
            <w:tcW w:w="944" w:type="dxa"/>
            <w:vMerge/>
          </w:tcPr>
          <w:p w14:paraId="5B28D86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309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4987598" w14:textId="273C2C59"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79,094</w:t>
            </w:r>
          </w:p>
        </w:tc>
      </w:tr>
      <w:tr w:rsidR="0047683F" w:rsidRPr="00341937" w14:paraId="74C95D0C" w14:textId="77777777" w:rsidTr="00FC6B06">
        <w:trPr>
          <w:trHeight w:val="20"/>
          <w:jc w:val="center"/>
        </w:trPr>
        <w:tc>
          <w:tcPr>
            <w:tcW w:w="944" w:type="dxa"/>
            <w:vMerge/>
          </w:tcPr>
          <w:p w14:paraId="40DF85F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23296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1F811A3" w14:textId="6055807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82,690</w:t>
            </w:r>
          </w:p>
        </w:tc>
      </w:tr>
      <w:tr w:rsidR="0047683F" w:rsidRPr="00341937" w14:paraId="5AA4B39B" w14:textId="77777777" w:rsidTr="00FC6B06">
        <w:trPr>
          <w:trHeight w:val="20"/>
          <w:jc w:val="center"/>
        </w:trPr>
        <w:tc>
          <w:tcPr>
            <w:tcW w:w="944" w:type="dxa"/>
            <w:vMerge/>
          </w:tcPr>
          <w:p w14:paraId="6C03967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0058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D02192" w14:textId="78C7EC3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86,285</w:t>
            </w:r>
          </w:p>
        </w:tc>
      </w:tr>
      <w:tr w:rsidR="0047683F" w:rsidRPr="00341937" w14:paraId="719A005B" w14:textId="77777777" w:rsidTr="00FC6B06">
        <w:trPr>
          <w:trHeight w:val="20"/>
          <w:jc w:val="center"/>
        </w:trPr>
        <w:tc>
          <w:tcPr>
            <w:tcW w:w="944" w:type="dxa"/>
            <w:vMerge/>
          </w:tcPr>
          <w:p w14:paraId="7B8B2BC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75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981BF70" w14:textId="00C23F5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89,880</w:t>
            </w:r>
          </w:p>
        </w:tc>
      </w:tr>
      <w:tr w:rsidR="0047683F" w:rsidRPr="00341937" w14:paraId="18988058" w14:textId="77777777" w:rsidTr="00FC6B06">
        <w:trPr>
          <w:trHeight w:val="20"/>
          <w:jc w:val="center"/>
        </w:trPr>
        <w:tc>
          <w:tcPr>
            <w:tcW w:w="944" w:type="dxa"/>
            <w:vMerge/>
          </w:tcPr>
          <w:p w14:paraId="3C0C86A4"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96047D"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137111D" w14:textId="1F0F0902" w:rsidR="0047683F" w:rsidRPr="0047683F" w:rsidRDefault="0047683F" w:rsidP="0047683F">
            <w:pPr>
              <w:spacing w:after="0" w:line="240" w:lineRule="auto"/>
              <w:jc w:val="center"/>
              <w:rPr>
                <w:color w:val="000000"/>
                <w:sz w:val="24"/>
              </w:rPr>
            </w:pPr>
            <w:r w:rsidRPr="0047683F">
              <w:rPr>
                <w:color w:val="000000"/>
                <w:sz w:val="24"/>
              </w:rPr>
              <w:t>93,475</w:t>
            </w:r>
          </w:p>
        </w:tc>
      </w:tr>
      <w:tr w:rsidR="0047683F" w:rsidRPr="00341937" w14:paraId="038BF66F" w14:textId="77777777" w:rsidTr="00FC6B06">
        <w:trPr>
          <w:trHeight w:val="20"/>
          <w:jc w:val="center"/>
        </w:trPr>
        <w:tc>
          <w:tcPr>
            <w:tcW w:w="944" w:type="dxa"/>
            <w:vMerge/>
          </w:tcPr>
          <w:p w14:paraId="2D807EA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874F24"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22F3F1B2" w14:textId="10E76611" w:rsidR="0047683F" w:rsidRPr="0047683F" w:rsidRDefault="0047683F" w:rsidP="0047683F">
            <w:pPr>
              <w:spacing w:after="0" w:line="240" w:lineRule="auto"/>
              <w:jc w:val="center"/>
              <w:rPr>
                <w:color w:val="000000"/>
                <w:sz w:val="24"/>
              </w:rPr>
            </w:pPr>
            <w:r w:rsidRPr="0047683F">
              <w:rPr>
                <w:color w:val="000000"/>
                <w:sz w:val="24"/>
              </w:rPr>
              <w:t>97,070</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E82ED5C" w:rsidR="00D126F7" w:rsidRPr="00D126F7" w:rsidRDefault="00DB4987"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=5,618,</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4A3E30B7"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75913" w:rsidRPr="00341937" w14:paraId="14086DB0" w14:textId="77777777" w:rsidTr="00FC6B06">
        <w:trPr>
          <w:trHeight w:val="20"/>
          <w:jc w:val="center"/>
        </w:trPr>
        <w:tc>
          <w:tcPr>
            <w:tcW w:w="944" w:type="dxa"/>
            <w:vAlign w:val="center"/>
          </w:tcPr>
          <w:p w14:paraId="3A9FF834" w14:textId="77777777" w:rsidR="00F75913" w:rsidRPr="00341937" w:rsidRDefault="00F7591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601A4C1" w14:textId="77777777" w:rsidR="00F75913"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75913">
              <w:rPr>
                <w:rFonts w:eastAsia="Times New Roman"/>
                <w:szCs w:val="28"/>
              </w:rPr>
              <w:t xml:space="preserve">, </w:t>
            </w:r>
            <w:r w:rsidR="00F75913" w:rsidRPr="0034473D">
              <w:rPr>
                <w:rFonts w:eastAsia="Times New Roman"/>
                <w:sz w:val="24"/>
                <w:szCs w:val="24"/>
              </w:rPr>
              <w:t>мес</w:t>
            </w:r>
            <w:r w:rsidR="00F75913">
              <w:rPr>
                <w:rFonts w:eastAsia="Times New Roman"/>
                <w:sz w:val="24"/>
                <w:szCs w:val="24"/>
              </w:rPr>
              <w:t>.</w:t>
            </w:r>
          </w:p>
        </w:tc>
        <w:tc>
          <w:tcPr>
            <w:tcW w:w="1510" w:type="dxa"/>
            <w:shd w:val="clear" w:color="auto" w:fill="auto"/>
            <w:noWrap/>
            <w:vAlign w:val="center"/>
            <w:hideMark/>
          </w:tcPr>
          <w:p w14:paraId="281A4CFE" w14:textId="044A08A7" w:rsidR="00F75913"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F75913" w:rsidRPr="00E6024A">
              <w:rPr>
                <w:rFonts w:eastAsia="Times New Roman"/>
                <w:sz w:val="24"/>
                <w:szCs w:val="24"/>
              </w:rPr>
              <w:t>, млн. руб</w:t>
            </w:r>
            <w:r w:rsidR="00F75913">
              <w:rPr>
                <w:rFonts w:eastAsia="Times New Roman"/>
                <w:sz w:val="24"/>
                <w:szCs w:val="24"/>
              </w:rPr>
              <w:t>.</w:t>
            </w:r>
          </w:p>
        </w:tc>
      </w:tr>
      <w:tr w:rsidR="00F75913" w:rsidRPr="00341937" w14:paraId="028D3516" w14:textId="77777777" w:rsidTr="00FC6B06">
        <w:trPr>
          <w:trHeight w:val="20"/>
          <w:jc w:val="center"/>
        </w:trPr>
        <w:tc>
          <w:tcPr>
            <w:tcW w:w="944" w:type="dxa"/>
            <w:vMerge w:val="restart"/>
            <w:vAlign w:val="center"/>
          </w:tcPr>
          <w:p w14:paraId="2264C25F" w14:textId="02DA7449" w:rsidR="00F75913" w:rsidRPr="00F75913"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618</w:t>
            </w:r>
          </w:p>
        </w:tc>
        <w:tc>
          <w:tcPr>
            <w:tcW w:w="1240" w:type="dxa"/>
            <w:shd w:val="clear" w:color="auto" w:fill="auto"/>
            <w:noWrap/>
            <w:vAlign w:val="center"/>
            <w:hideMark/>
          </w:tcPr>
          <w:p w14:paraId="0E816A4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5D76011" w14:textId="4EF4DEC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5,618</w:t>
            </w:r>
          </w:p>
        </w:tc>
      </w:tr>
      <w:tr w:rsidR="00F75913" w:rsidRPr="00341937" w14:paraId="58CA6ADE" w14:textId="77777777" w:rsidTr="00FC6B06">
        <w:trPr>
          <w:trHeight w:val="20"/>
          <w:jc w:val="center"/>
        </w:trPr>
        <w:tc>
          <w:tcPr>
            <w:tcW w:w="944" w:type="dxa"/>
            <w:vMerge/>
          </w:tcPr>
          <w:p w14:paraId="7E3A365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3FEB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D9002DB" w14:textId="116BA7D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w:t>
            </w:r>
          </w:p>
        </w:tc>
      </w:tr>
      <w:tr w:rsidR="00F75913" w:rsidRPr="00341937" w14:paraId="5FFA8AE8" w14:textId="77777777" w:rsidTr="00FC6B06">
        <w:trPr>
          <w:trHeight w:val="20"/>
          <w:jc w:val="center"/>
        </w:trPr>
        <w:tc>
          <w:tcPr>
            <w:tcW w:w="944" w:type="dxa"/>
            <w:vMerge/>
          </w:tcPr>
          <w:p w14:paraId="6872A24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C8A9F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2DC564" w14:textId="7D269AF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16,853</w:t>
            </w:r>
          </w:p>
        </w:tc>
      </w:tr>
      <w:tr w:rsidR="00F75913" w:rsidRPr="00341937" w14:paraId="17D620D1" w14:textId="77777777" w:rsidTr="00FC6B06">
        <w:trPr>
          <w:trHeight w:val="20"/>
          <w:jc w:val="center"/>
        </w:trPr>
        <w:tc>
          <w:tcPr>
            <w:tcW w:w="944" w:type="dxa"/>
            <w:vMerge/>
          </w:tcPr>
          <w:p w14:paraId="29AFD09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E29A7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84D482A" w14:textId="697F33D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22,470</w:t>
            </w:r>
          </w:p>
        </w:tc>
      </w:tr>
      <w:tr w:rsidR="00F75913" w:rsidRPr="00341937" w14:paraId="099D1C09" w14:textId="77777777" w:rsidTr="00FC6B06">
        <w:trPr>
          <w:trHeight w:val="20"/>
          <w:jc w:val="center"/>
        </w:trPr>
        <w:tc>
          <w:tcPr>
            <w:tcW w:w="944" w:type="dxa"/>
            <w:vMerge/>
          </w:tcPr>
          <w:p w14:paraId="0CB5B63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B151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4061D41" w14:textId="05CA733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28,088</w:t>
            </w:r>
          </w:p>
        </w:tc>
      </w:tr>
      <w:tr w:rsidR="00F75913" w:rsidRPr="00341937" w14:paraId="531E9672" w14:textId="77777777" w:rsidTr="00FC6B06">
        <w:trPr>
          <w:trHeight w:val="20"/>
          <w:jc w:val="center"/>
        </w:trPr>
        <w:tc>
          <w:tcPr>
            <w:tcW w:w="944" w:type="dxa"/>
            <w:vMerge/>
          </w:tcPr>
          <w:p w14:paraId="6B493B7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A446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49F020E" w14:textId="7576BC8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33,705</w:t>
            </w:r>
          </w:p>
        </w:tc>
      </w:tr>
      <w:tr w:rsidR="00F75913" w:rsidRPr="00341937" w14:paraId="5B96747C" w14:textId="77777777" w:rsidTr="00FC6B06">
        <w:trPr>
          <w:trHeight w:val="20"/>
          <w:jc w:val="center"/>
        </w:trPr>
        <w:tc>
          <w:tcPr>
            <w:tcW w:w="944" w:type="dxa"/>
            <w:vMerge/>
          </w:tcPr>
          <w:p w14:paraId="577E789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434C2"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C8C766" w14:textId="7139E1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39,323</w:t>
            </w:r>
          </w:p>
        </w:tc>
      </w:tr>
      <w:tr w:rsidR="00F75913" w:rsidRPr="00341937" w14:paraId="5AC53220" w14:textId="77777777" w:rsidTr="00FC6B06">
        <w:trPr>
          <w:trHeight w:val="20"/>
          <w:jc w:val="center"/>
        </w:trPr>
        <w:tc>
          <w:tcPr>
            <w:tcW w:w="944" w:type="dxa"/>
            <w:vMerge/>
          </w:tcPr>
          <w:p w14:paraId="35FFB07C"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24D0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7F2DAEB" w14:textId="226FC59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44,940</w:t>
            </w:r>
          </w:p>
        </w:tc>
      </w:tr>
      <w:tr w:rsidR="00F75913" w:rsidRPr="00341937" w14:paraId="43EB17A7" w14:textId="77777777" w:rsidTr="00FC6B06">
        <w:trPr>
          <w:trHeight w:val="20"/>
          <w:jc w:val="center"/>
        </w:trPr>
        <w:tc>
          <w:tcPr>
            <w:tcW w:w="944" w:type="dxa"/>
            <w:vMerge/>
          </w:tcPr>
          <w:p w14:paraId="5A20DD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E8E13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6144D6D" w14:textId="52097FB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50,558</w:t>
            </w:r>
          </w:p>
        </w:tc>
      </w:tr>
      <w:tr w:rsidR="00F75913" w:rsidRPr="00341937" w14:paraId="29D8EF7B" w14:textId="77777777" w:rsidTr="00FC6B06">
        <w:trPr>
          <w:trHeight w:val="20"/>
          <w:jc w:val="center"/>
        </w:trPr>
        <w:tc>
          <w:tcPr>
            <w:tcW w:w="944" w:type="dxa"/>
            <w:vMerge/>
          </w:tcPr>
          <w:p w14:paraId="2CF73F5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45554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E6585F" w14:textId="78546D3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56,175</w:t>
            </w:r>
          </w:p>
        </w:tc>
      </w:tr>
      <w:tr w:rsidR="00F75913" w:rsidRPr="00341937" w14:paraId="5CB4B73A" w14:textId="77777777" w:rsidTr="00FC6B06">
        <w:trPr>
          <w:trHeight w:val="20"/>
          <w:jc w:val="center"/>
        </w:trPr>
        <w:tc>
          <w:tcPr>
            <w:tcW w:w="944" w:type="dxa"/>
            <w:vMerge/>
          </w:tcPr>
          <w:p w14:paraId="026819A7"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ACD89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FDBFD1" w14:textId="673617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61,793</w:t>
            </w:r>
          </w:p>
        </w:tc>
      </w:tr>
      <w:tr w:rsidR="00F75913" w:rsidRPr="00341937" w14:paraId="0E40542D" w14:textId="77777777" w:rsidTr="00FC6B06">
        <w:trPr>
          <w:trHeight w:val="20"/>
          <w:jc w:val="center"/>
        </w:trPr>
        <w:tc>
          <w:tcPr>
            <w:tcW w:w="944" w:type="dxa"/>
            <w:vMerge/>
          </w:tcPr>
          <w:p w14:paraId="1BE6011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59597"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408BCCF" w14:textId="1D6A4E0E"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67,410</w:t>
            </w:r>
          </w:p>
        </w:tc>
      </w:tr>
      <w:tr w:rsidR="00F75913" w:rsidRPr="00341937" w14:paraId="21365571" w14:textId="77777777" w:rsidTr="00FC6B06">
        <w:trPr>
          <w:trHeight w:val="20"/>
          <w:jc w:val="center"/>
        </w:trPr>
        <w:tc>
          <w:tcPr>
            <w:tcW w:w="944" w:type="dxa"/>
            <w:vMerge/>
          </w:tcPr>
          <w:p w14:paraId="54EA094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3CFB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2F3E21D" w14:textId="692810D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73,028</w:t>
            </w:r>
          </w:p>
        </w:tc>
      </w:tr>
      <w:tr w:rsidR="00F75913" w:rsidRPr="00341937" w14:paraId="746914CB" w14:textId="77777777" w:rsidTr="00FC6B06">
        <w:trPr>
          <w:trHeight w:val="20"/>
          <w:jc w:val="center"/>
        </w:trPr>
        <w:tc>
          <w:tcPr>
            <w:tcW w:w="944" w:type="dxa"/>
            <w:vMerge/>
          </w:tcPr>
          <w:p w14:paraId="3C78A0E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1710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A19A202" w14:textId="5304102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78,645</w:t>
            </w:r>
          </w:p>
        </w:tc>
      </w:tr>
      <w:tr w:rsidR="00F75913" w:rsidRPr="00341937" w14:paraId="598E2193" w14:textId="77777777" w:rsidTr="00FC6B06">
        <w:trPr>
          <w:trHeight w:val="20"/>
          <w:jc w:val="center"/>
        </w:trPr>
        <w:tc>
          <w:tcPr>
            <w:tcW w:w="944" w:type="dxa"/>
            <w:vMerge/>
          </w:tcPr>
          <w:p w14:paraId="7E4FA96D"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23BA3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2AB1D41" w14:textId="3DA7485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84,263</w:t>
            </w:r>
          </w:p>
        </w:tc>
      </w:tr>
      <w:tr w:rsidR="00F75913" w:rsidRPr="00341937" w14:paraId="785817EF" w14:textId="77777777" w:rsidTr="00FC6B06">
        <w:trPr>
          <w:trHeight w:val="20"/>
          <w:jc w:val="center"/>
        </w:trPr>
        <w:tc>
          <w:tcPr>
            <w:tcW w:w="944" w:type="dxa"/>
            <w:vMerge/>
          </w:tcPr>
          <w:p w14:paraId="3CAAF1E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DE051"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06330E9" w14:textId="191C7B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89,880</w:t>
            </w:r>
          </w:p>
        </w:tc>
      </w:tr>
      <w:tr w:rsidR="00F75913" w:rsidRPr="00341937" w14:paraId="10AA593F" w14:textId="77777777" w:rsidTr="00FC6B06">
        <w:trPr>
          <w:trHeight w:val="20"/>
          <w:jc w:val="center"/>
        </w:trPr>
        <w:tc>
          <w:tcPr>
            <w:tcW w:w="944" w:type="dxa"/>
            <w:vMerge/>
          </w:tcPr>
          <w:p w14:paraId="669B1BF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DC45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44B28BCF" w14:textId="2016289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95,498</w:t>
            </w:r>
          </w:p>
        </w:tc>
      </w:tr>
      <w:tr w:rsidR="00F75913" w:rsidRPr="00341937" w14:paraId="554E2331" w14:textId="77777777" w:rsidTr="00FC6B06">
        <w:trPr>
          <w:trHeight w:val="20"/>
          <w:jc w:val="center"/>
        </w:trPr>
        <w:tc>
          <w:tcPr>
            <w:tcW w:w="944" w:type="dxa"/>
            <w:vMerge/>
          </w:tcPr>
          <w:p w14:paraId="722E7F9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E14BB8"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A22D4E4" w14:textId="3FB2CC28"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101,115</w:t>
            </w:r>
          </w:p>
        </w:tc>
      </w:tr>
      <w:tr w:rsidR="00F75913" w:rsidRPr="00341937" w14:paraId="47CFFFED" w14:textId="77777777" w:rsidTr="00FC6B06">
        <w:trPr>
          <w:trHeight w:val="20"/>
          <w:jc w:val="center"/>
        </w:trPr>
        <w:tc>
          <w:tcPr>
            <w:tcW w:w="944" w:type="dxa"/>
            <w:vMerge/>
          </w:tcPr>
          <w:p w14:paraId="31A8EC03"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73076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FF0E6B8" w14:textId="7210941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106,733</w:t>
            </w:r>
          </w:p>
        </w:tc>
      </w:tr>
      <w:tr w:rsidR="00F75913" w:rsidRPr="00341937" w14:paraId="54574466" w14:textId="77777777" w:rsidTr="00FC6B06">
        <w:trPr>
          <w:trHeight w:val="20"/>
          <w:jc w:val="center"/>
        </w:trPr>
        <w:tc>
          <w:tcPr>
            <w:tcW w:w="944" w:type="dxa"/>
            <w:vMerge/>
          </w:tcPr>
          <w:p w14:paraId="119A1432"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879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230C736" w14:textId="71D52467"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112,350</w:t>
            </w:r>
          </w:p>
        </w:tc>
      </w:tr>
      <w:tr w:rsidR="00F75913" w:rsidRPr="00341937" w14:paraId="17E53A89" w14:textId="77777777" w:rsidTr="00FC6B06">
        <w:trPr>
          <w:trHeight w:val="20"/>
          <w:jc w:val="center"/>
        </w:trPr>
        <w:tc>
          <w:tcPr>
            <w:tcW w:w="944" w:type="dxa"/>
            <w:vMerge/>
          </w:tcPr>
          <w:p w14:paraId="32E7D88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B1E0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F6B7145" w14:textId="4419F0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117,968</w:t>
            </w:r>
          </w:p>
        </w:tc>
      </w:tr>
      <w:tr w:rsidR="00F75913" w:rsidRPr="00341937" w14:paraId="251E5580" w14:textId="77777777" w:rsidTr="00FC6B06">
        <w:trPr>
          <w:trHeight w:val="20"/>
          <w:jc w:val="center"/>
        </w:trPr>
        <w:tc>
          <w:tcPr>
            <w:tcW w:w="944" w:type="dxa"/>
            <w:vMerge/>
          </w:tcPr>
          <w:p w14:paraId="500364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3DD2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7D29802" w14:textId="2C451AE1"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123,585</w:t>
            </w:r>
          </w:p>
        </w:tc>
      </w:tr>
      <w:tr w:rsidR="00F75913" w:rsidRPr="00341937" w14:paraId="36C60E6E" w14:textId="77777777" w:rsidTr="00FC6B06">
        <w:trPr>
          <w:trHeight w:val="20"/>
          <w:jc w:val="center"/>
        </w:trPr>
        <w:tc>
          <w:tcPr>
            <w:tcW w:w="944" w:type="dxa"/>
            <w:vMerge/>
          </w:tcPr>
          <w:p w14:paraId="17C2E20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4CC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781773E5" w14:textId="0DFC197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129,203</w:t>
            </w:r>
          </w:p>
        </w:tc>
      </w:tr>
      <w:tr w:rsidR="00F75913" w:rsidRPr="00341937" w14:paraId="5807988F" w14:textId="77777777" w:rsidTr="00FC6B06">
        <w:trPr>
          <w:trHeight w:val="20"/>
          <w:jc w:val="center"/>
        </w:trPr>
        <w:tc>
          <w:tcPr>
            <w:tcW w:w="944" w:type="dxa"/>
            <w:vMerge/>
          </w:tcPr>
          <w:p w14:paraId="67245DB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017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840C663" w14:textId="60E7E66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134,820</w:t>
            </w:r>
          </w:p>
        </w:tc>
      </w:tr>
      <w:tr w:rsidR="00F75913" w:rsidRPr="00341937" w14:paraId="2FCF220D" w14:textId="77777777" w:rsidTr="00FC6B06">
        <w:trPr>
          <w:trHeight w:val="20"/>
          <w:jc w:val="center"/>
        </w:trPr>
        <w:tc>
          <w:tcPr>
            <w:tcW w:w="944" w:type="dxa"/>
            <w:vMerge/>
          </w:tcPr>
          <w:p w14:paraId="3674829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1954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388526E" w14:textId="19E4719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140,438</w:t>
            </w:r>
          </w:p>
        </w:tc>
      </w:tr>
      <w:tr w:rsidR="00F75913" w:rsidRPr="00341937" w14:paraId="5D31FD48" w14:textId="77777777" w:rsidTr="00FC6B06">
        <w:trPr>
          <w:trHeight w:val="20"/>
          <w:jc w:val="center"/>
        </w:trPr>
        <w:tc>
          <w:tcPr>
            <w:tcW w:w="944" w:type="dxa"/>
            <w:vMerge/>
          </w:tcPr>
          <w:p w14:paraId="385A094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22468C"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4AF968B0" w14:textId="73E2594A" w:rsidR="00F75913" w:rsidRPr="00F75913" w:rsidRDefault="00F75913" w:rsidP="00F75913">
            <w:pPr>
              <w:spacing w:after="0" w:line="240" w:lineRule="auto"/>
              <w:jc w:val="center"/>
              <w:rPr>
                <w:color w:val="000000"/>
                <w:sz w:val="24"/>
              </w:rPr>
            </w:pPr>
            <w:r w:rsidRPr="00F75913">
              <w:rPr>
                <w:color w:val="000000"/>
                <w:sz w:val="24"/>
              </w:rPr>
              <w:t>146,055</w:t>
            </w:r>
          </w:p>
        </w:tc>
      </w:tr>
      <w:tr w:rsidR="00F75913" w:rsidRPr="00341937" w14:paraId="0B8C5907" w14:textId="77777777" w:rsidTr="00FC6B06">
        <w:trPr>
          <w:trHeight w:val="20"/>
          <w:jc w:val="center"/>
        </w:trPr>
        <w:tc>
          <w:tcPr>
            <w:tcW w:w="944" w:type="dxa"/>
            <w:vMerge/>
          </w:tcPr>
          <w:p w14:paraId="61CE88B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600BAE"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EACF052" w14:textId="0414EBD9" w:rsidR="00F75913" w:rsidRPr="00F75913" w:rsidRDefault="00F75913" w:rsidP="00F75913">
            <w:pPr>
              <w:spacing w:after="0" w:line="240" w:lineRule="auto"/>
              <w:jc w:val="center"/>
              <w:rPr>
                <w:color w:val="000000"/>
                <w:sz w:val="24"/>
              </w:rPr>
            </w:pPr>
            <w:r w:rsidRPr="00F75913">
              <w:rPr>
                <w:color w:val="000000"/>
                <w:sz w:val="24"/>
              </w:rPr>
              <w:t>151,673</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19260F" w:rsidR="007322DC" w:rsidRPr="007322DC" w:rsidRDefault="00DB4987"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0,95∙0,22∙1,2∙0,34∙449,4∙25</m:t>
              </m:r>
            </m:num>
            <m:den>
              <m:r>
                <w:rPr>
                  <w:rFonts w:ascii="Cambria Math" w:hAnsi="Cambria Math"/>
                  <w:color w:val="auto"/>
                  <w:sz w:val="28"/>
                  <w:szCs w:val="28"/>
                  <w:lang w:eastAsia="en-US"/>
                </w:rPr>
                <m:t>0,87</m:t>
              </m:r>
            </m:den>
          </m:f>
          <m:r>
            <w:rPr>
              <w:rFonts w:ascii="Cambria Math" w:hAnsi="Cambria Math"/>
              <w:color w:val="auto"/>
              <w:sz w:val="28"/>
              <w:szCs w:val="28"/>
              <w:lang w:eastAsia="en-US"/>
            </w:rPr>
            <m:t>=1189,280,</m:t>
          </m:r>
        </m:oMath>
      </m:oMathPara>
    </w:p>
    <w:p w14:paraId="3347AEF1" w14:textId="77777777" w:rsidR="00C930F3" w:rsidRDefault="007322DC" w:rsidP="00C930F3">
      <w:pPr>
        <w:pStyle w:val="Default"/>
        <w:rPr>
          <w:sz w:val="28"/>
          <w:szCs w:val="28"/>
        </w:rPr>
      </w:pPr>
      <w:r>
        <w:rPr>
          <w:color w:val="auto"/>
          <w:sz w:val="28"/>
          <w:szCs w:val="28"/>
          <w:lang w:eastAsia="en-US"/>
        </w:rPr>
        <w:lastRenderedPageBreak/>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DB4987"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DB4987"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371CCB38" w:rsidR="003C4483" w:rsidRDefault="003C4483" w:rsidP="003C4483">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C4483" w:rsidRPr="00341937" w14:paraId="633BF98F" w14:textId="77777777" w:rsidTr="001B7553">
        <w:trPr>
          <w:trHeight w:val="20"/>
          <w:jc w:val="center"/>
        </w:trPr>
        <w:tc>
          <w:tcPr>
            <w:tcW w:w="1116" w:type="dxa"/>
            <w:vAlign w:val="center"/>
          </w:tcPr>
          <w:p w14:paraId="5FF6A00B" w14:textId="77777777" w:rsidR="003C4483" w:rsidRPr="00341937" w:rsidRDefault="003C448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366ADC6" w14:textId="77777777" w:rsidR="003C4483"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4483">
              <w:rPr>
                <w:rFonts w:eastAsia="Times New Roman"/>
                <w:szCs w:val="28"/>
              </w:rPr>
              <w:t xml:space="preserve">, </w:t>
            </w:r>
            <w:r w:rsidR="003C4483" w:rsidRPr="0034473D">
              <w:rPr>
                <w:rFonts w:eastAsia="Times New Roman"/>
                <w:sz w:val="24"/>
                <w:szCs w:val="24"/>
              </w:rPr>
              <w:t>мес</w:t>
            </w:r>
            <w:r w:rsidR="003C4483">
              <w:rPr>
                <w:rFonts w:eastAsia="Times New Roman"/>
                <w:sz w:val="24"/>
                <w:szCs w:val="24"/>
              </w:rPr>
              <w:t>.</w:t>
            </w:r>
          </w:p>
        </w:tc>
        <w:tc>
          <w:tcPr>
            <w:tcW w:w="1510" w:type="dxa"/>
            <w:shd w:val="clear" w:color="auto" w:fill="auto"/>
            <w:noWrap/>
            <w:vAlign w:val="center"/>
            <w:hideMark/>
          </w:tcPr>
          <w:p w14:paraId="65254E5C" w14:textId="19CAD81D" w:rsidR="003C4483"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C4483" w:rsidRPr="00E6024A">
              <w:rPr>
                <w:rFonts w:eastAsia="Times New Roman"/>
                <w:sz w:val="24"/>
                <w:szCs w:val="24"/>
              </w:rPr>
              <w:t>, млн. руб</w:t>
            </w:r>
            <w:r w:rsidR="003C4483">
              <w:rPr>
                <w:rFonts w:eastAsia="Times New Roman"/>
                <w:sz w:val="24"/>
                <w:szCs w:val="24"/>
              </w:rPr>
              <w:t>.</w:t>
            </w:r>
          </w:p>
        </w:tc>
      </w:tr>
      <w:tr w:rsidR="001B7553" w:rsidRPr="00341937" w14:paraId="71F820DF" w14:textId="77777777" w:rsidTr="001B7553">
        <w:trPr>
          <w:trHeight w:val="20"/>
          <w:jc w:val="center"/>
        </w:trPr>
        <w:tc>
          <w:tcPr>
            <w:tcW w:w="1116" w:type="dxa"/>
            <w:vMerge w:val="restart"/>
            <w:vAlign w:val="center"/>
          </w:tcPr>
          <w:p w14:paraId="0EE1D07F" w14:textId="7522E41E" w:rsidR="001B7553" w:rsidRPr="001B7553"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1189</w:t>
            </w:r>
            <w:r>
              <w:rPr>
                <w:rFonts w:eastAsia="Times New Roman"/>
                <w:color w:val="000000"/>
                <w:sz w:val="24"/>
                <w:szCs w:val="24"/>
                <w:lang w:val="en-US" w:eastAsia="ru-RU"/>
              </w:rPr>
              <w:t>,</w:t>
            </w:r>
            <w:r>
              <w:rPr>
                <w:rFonts w:eastAsia="Times New Roman"/>
                <w:color w:val="000000"/>
                <w:sz w:val="24"/>
                <w:szCs w:val="24"/>
                <w:lang w:eastAsia="ru-RU"/>
              </w:rPr>
              <w:t>280</w:t>
            </w:r>
          </w:p>
        </w:tc>
        <w:tc>
          <w:tcPr>
            <w:tcW w:w="1240" w:type="dxa"/>
            <w:shd w:val="clear" w:color="auto" w:fill="auto"/>
            <w:noWrap/>
            <w:vAlign w:val="center"/>
            <w:hideMark/>
          </w:tcPr>
          <w:p w14:paraId="080861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7FB2B8" w14:textId="4D6A3A5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1189,280</w:t>
            </w:r>
          </w:p>
        </w:tc>
      </w:tr>
      <w:tr w:rsidR="001B7553" w:rsidRPr="00341937" w14:paraId="745E7A88" w14:textId="77777777" w:rsidTr="001B7553">
        <w:trPr>
          <w:trHeight w:val="20"/>
          <w:jc w:val="center"/>
        </w:trPr>
        <w:tc>
          <w:tcPr>
            <w:tcW w:w="1116" w:type="dxa"/>
            <w:vMerge/>
          </w:tcPr>
          <w:p w14:paraId="5711F7A8"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56D08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8BC057" w14:textId="39DA991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594,640</w:t>
            </w:r>
          </w:p>
        </w:tc>
      </w:tr>
      <w:tr w:rsidR="001B7553" w:rsidRPr="00341937" w14:paraId="698F454B" w14:textId="77777777" w:rsidTr="001B7553">
        <w:trPr>
          <w:trHeight w:val="20"/>
          <w:jc w:val="center"/>
        </w:trPr>
        <w:tc>
          <w:tcPr>
            <w:tcW w:w="1116" w:type="dxa"/>
            <w:vMerge/>
          </w:tcPr>
          <w:p w14:paraId="678FA4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AE3315"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1EA6E1F" w14:textId="263CC36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396,427</w:t>
            </w:r>
          </w:p>
        </w:tc>
      </w:tr>
      <w:tr w:rsidR="001B7553" w:rsidRPr="00341937" w14:paraId="21F7A182" w14:textId="77777777" w:rsidTr="001B7553">
        <w:trPr>
          <w:trHeight w:val="20"/>
          <w:jc w:val="center"/>
        </w:trPr>
        <w:tc>
          <w:tcPr>
            <w:tcW w:w="1116" w:type="dxa"/>
            <w:vMerge/>
          </w:tcPr>
          <w:p w14:paraId="38624AA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5CA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DB4F3BD" w14:textId="7CD83D9F"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297,320</w:t>
            </w:r>
          </w:p>
        </w:tc>
      </w:tr>
      <w:tr w:rsidR="001B7553" w:rsidRPr="00341937" w14:paraId="03E2F6F8" w14:textId="77777777" w:rsidTr="001B7553">
        <w:trPr>
          <w:trHeight w:val="20"/>
          <w:jc w:val="center"/>
        </w:trPr>
        <w:tc>
          <w:tcPr>
            <w:tcW w:w="1116" w:type="dxa"/>
            <w:vMerge/>
          </w:tcPr>
          <w:p w14:paraId="33FBB7D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8951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C0D437D" w14:textId="1EC089F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237,856</w:t>
            </w:r>
          </w:p>
        </w:tc>
      </w:tr>
      <w:tr w:rsidR="001B7553" w:rsidRPr="00341937" w14:paraId="757D3CB6" w14:textId="77777777" w:rsidTr="001B7553">
        <w:trPr>
          <w:trHeight w:val="20"/>
          <w:jc w:val="center"/>
        </w:trPr>
        <w:tc>
          <w:tcPr>
            <w:tcW w:w="1116" w:type="dxa"/>
            <w:vMerge/>
          </w:tcPr>
          <w:p w14:paraId="3529326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80717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28EA5D9" w14:textId="3FAF933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198,213</w:t>
            </w:r>
          </w:p>
        </w:tc>
      </w:tr>
      <w:tr w:rsidR="001B7553" w:rsidRPr="00341937" w14:paraId="43821FA8" w14:textId="77777777" w:rsidTr="001B7553">
        <w:trPr>
          <w:trHeight w:val="20"/>
          <w:jc w:val="center"/>
        </w:trPr>
        <w:tc>
          <w:tcPr>
            <w:tcW w:w="1116" w:type="dxa"/>
            <w:vMerge/>
          </w:tcPr>
          <w:p w14:paraId="608F0BE0"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770A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39C689" w14:textId="6601F20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169,897</w:t>
            </w:r>
          </w:p>
        </w:tc>
      </w:tr>
      <w:tr w:rsidR="001B7553" w:rsidRPr="00341937" w14:paraId="2FF6EFC7" w14:textId="77777777" w:rsidTr="001B7553">
        <w:trPr>
          <w:trHeight w:val="20"/>
          <w:jc w:val="center"/>
        </w:trPr>
        <w:tc>
          <w:tcPr>
            <w:tcW w:w="1116" w:type="dxa"/>
            <w:vMerge/>
          </w:tcPr>
          <w:p w14:paraId="720538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468EB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6DE0F1F" w14:textId="008ED6D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148,660</w:t>
            </w:r>
          </w:p>
        </w:tc>
      </w:tr>
      <w:tr w:rsidR="001B7553" w:rsidRPr="00341937" w14:paraId="171E577D" w14:textId="77777777" w:rsidTr="001B7553">
        <w:trPr>
          <w:trHeight w:val="20"/>
          <w:jc w:val="center"/>
        </w:trPr>
        <w:tc>
          <w:tcPr>
            <w:tcW w:w="1116" w:type="dxa"/>
            <w:vMerge/>
          </w:tcPr>
          <w:p w14:paraId="2F59852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5502A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0548FD3" w14:textId="260CA57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132,142</w:t>
            </w:r>
          </w:p>
        </w:tc>
      </w:tr>
      <w:tr w:rsidR="001B7553" w:rsidRPr="00341937" w14:paraId="52693A0C" w14:textId="77777777" w:rsidTr="001B7553">
        <w:trPr>
          <w:trHeight w:val="20"/>
          <w:jc w:val="center"/>
        </w:trPr>
        <w:tc>
          <w:tcPr>
            <w:tcW w:w="1116" w:type="dxa"/>
            <w:vMerge/>
          </w:tcPr>
          <w:p w14:paraId="020F14F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4880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021EED" w14:textId="63D2662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w:t>
            </w:r>
          </w:p>
        </w:tc>
      </w:tr>
      <w:tr w:rsidR="001B7553" w:rsidRPr="00341937" w14:paraId="4DAB48ED" w14:textId="77777777" w:rsidTr="001B7553">
        <w:trPr>
          <w:trHeight w:val="20"/>
          <w:jc w:val="center"/>
        </w:trPr>
        <w:tc>
          <w:tcPr>
            <w:tcW w:w="1116" w:type="dxa"/>
            <w:vMerge/>
          </w:tcPr>
          <w:p w14:paraId="29E4B0E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47AB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AC5B486" w14:textId="7F1E5677"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108,116</w:t>
            </w:r>
          </w:p>
        </w:tc>
      </w:tr>
      <w:tr w:rsidR="001B7553" w:rsidRPr="00341937" w14:paraId="321A810D" w14:textId="77777777" w:rsidTr="001B7553">
        <w:trPr>
          <w:trHeight w:val="20"/>
          <w:jc w:val="center"/>
        </w:trPr>
        <w:tc>
          <w:tcPr>
            <w:tcW w:w="1116" w:type="dxa"/>
            <w:vMerge/>
          </w:tcPr>
          <w:p w14:paraId="3F199A8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964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C74A63E" w14:textId="681031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99,107</w:t>
            </w:r>
          </w:p>
        </w:tc>
      </w:tr>
      <w:tr w:rsidR="001B7553" w:rsidRPr="00341937" w14:paraId="7133FBF2" w14:textId="77777777" w:rsidTr="001B7553">
        <w:trPr>
          <w:trHeight w:val="20"/>
          <w:jc w:val="center"/>
        </w:trPr>
        <w:tc>
          <w:tcPr>
            <w:tcW w:w="1116" w:type="dxa"/>
            <w:vMerge/>
          </w:tcPr>
          <w:p w14:paraId="3DD592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3137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F1E8729" w14:textId="40243392"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91,483</w:t>
            </w:r>
          </w:p>
        </w:tc>
      </w:tr>
      <w:tr w:rsidR="001B7553" w:rsidRPr="00341937" w14:paraId="4A2FCCF0" w14:textId="77777777" w:rsidTr="001B7553">
        <w:trPr>
          <w:trHeight w:val="20"/>
          <w:jc w:val="center"/>
        </w:trPr>
        <w:tc>
          <w:tcPr>
            <w:tcW w:w="1116" w:type="dxa"/>
            <w:vMerge/>
          </w:tcPr>
          <w:p w14:paraId="72555AC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87E1C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AEC66C8" w14:textId="41168AF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84,949</w:t>
            </w:r>
          </w:p>
        </w:tc>
      </w:tr>
      <w:tr w:rsidR="001B7553" w:rsidRPr="00341937" w14:paraId="6A221C25" w14:textId="77777777" w:rsidTr="001B7553">
        <w:trPr>
          <w:trHeight w:val="20"/>
          <w:jc w:val="center"/>
        </w:trPr>
        <w:tc>
          <w:tcPr>
            <w:tcW w:w="1116" w:type="dxa"/>
            <w:vMerge/>
          </w:tcPr>
          <w:p w14:paraId="26D5FB9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09E1F"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05F1128" w14:textId="6DF155E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79,285</w:t>
            </w:r>
          </w:p>
        </w:tc>
      </w:tr>
      <w:tr w:rsidR="001B7553" w:rsidRPr="00341937" w14:paraId="18A3AA6F" w14:textId="77777777" w:rsidTr="001B7553">
        <w:trPr>
          <w:trHeight w:val="20"/>
          <w:jc w:val="center"/>
        </w:trPr>
        <w:tc>
          <w:tcPr>
            <w:tcW w:w="1116" w:type="dxa"/>
            <w:vMerge/>
          </w:tcPr>
          <w:p w14:paraId="399EB7D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00A63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8F5CC19" w14:textId="69AC089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74,330</w:t>
            </w:r>
          </w:p>
        </w:tc>
      </w:tr>
      <w:tr w:rsidR="001B7553" w:rsidRPr="00341937" w14:paraId="2F502FB6" w14:textId="77777777" w:rsidTr="001B7553">
        <w:trPr>
          <w:trHeight w:val="20"/>
          <w:jc w:val="center"/>
        </w:trPr>
        <w:tc>
          <w:tcPr>
            <w:tcW w:w="1116" w:type="dxa"/>
            <w:vMerge/>
          </w:tcPr>
          <w:p w14:paraId="59CE258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81ED7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78047D3" w14:textId="1E9C5F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69,958</w:t>
            </w:r>
          </w:p>
        </w:tc>
      </w:tr>
      <w:tr w:rsidR="001B7553" w:rsidRPr="00341937" w14:paraId="34E50127" w14:textId="77777777" w:rsidTr="001B7553">
        <w:trPr>
          <w:trHeight w:val="20"/>
          <w:jc w:val="center"/>
        </w:trPr>
        <w:tc>
          <w:tcPr>
            <w:tcW w:w="1116" w:type="dxa"/>
            <w:vMerge/>
          </w:tcPr>
          <w:p w14:paraId="32432C9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25DA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9A04789" w14:textId="62A922E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66,071</w:t>
            </w:r>
          </w:p>
        </w:tc>
      </w:tr>
      <w:tr w:rsidR="001B7553" w:rsidRPr="00341937" w14:paraId="01788C0B" w14:textId="77777777" w:rsidTr="001B7553">
        <w:trPr>
          <w:trHeight w:val="20"/>
          <w:jc w:val="center"/>
        </w:trPr>
        <w:tc>
          <w:tcPr>
            <w:tcW w:w="1116" w:type="dxa"/>
            <w:vMerge/>
          </w:tcPr>
          <w:p w14:paraId="5069F95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FD6C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052F450C" w14:textId="361AFDA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62,594</w:t>
            </w:r>
          </w:p>
        </w:tc>
      </w:tr>
      <w:tr w:rsidR="001B7553" w:rsidRPr="00341937" w14:paraId="454C0BF1" w14:textId="77777777" w:rsidTr="001B7553">
        <w:trPr>
          <w:trHeight w:val="20"/>
          <w:jc w:val="center"/>
        </w:trPr>
        <w:tc>
          <w:tcPr>
            <w:tcW w:w="1116" w:type="dxa"/>
            <w:vMerge/>
          </w:tcPr>
          <w:p w14:paraId="08A13B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7BC9E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3FD3E4E" w14:textId="2AC71EA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w:t>
            </w:r>
          </w:p>
        </w:tc>
      </w:tr>
      <w:tr w:rsidR="001B7553" w:rsidRPr="00341937" w14:paraId="746CE124" w14:textId="77777777" w:rsidTr="001B7553">
        <w:trPr>
          <w:trHeight w:val="20"/>
          <w:jc w:val="center"/>
        </w:trPr>
        <w:tc>
          <w:tcPr>
            <w:tcW w:w="1116" w:type="dxa"/>
            <w:vMerge/>
          </w:tcPr>
          <w:p w14:paraId="1172F754"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871A5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0A9117" w14:textId="7AD6B5C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56,632</w:t>
            </w:r>
          </w:p>
        </w:tc>
      </w:tr>
      <w:tr w:rsidR="001B7553" w:rsidRPr="00341937" w14:paraId="19A4FF53" w14:textId="77777777" w:rsidTr="001B7553">
        <w:trPr>
          <w:trHeight w:val="20"/>
          <w:jc w:val="center"/>
        </w:trPr>
        <w:tc>
          <w:tcPr>
            <w:tcW w:w="1116" w:type="dxa"/>
            <w:vMerge/>
          </w:tcPr>
          <w:p w14:paraId="1006255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3D08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6F394ED" w14:textId="63C7E2D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54,058</w:t>
            </w:r>
          </w:p>
        </w:tc>
      </w:tr>
      <w:tr w:rsidR="001B7553" w:rsidRPr="00341937" w14:paraId="4087E729" w14:textId="77777777" w:rsidTr="001B7553">
        <w:trPr>
          <w:trHeight w:val="20"/>
          <w:jc w:val="center"/>
        </w:trPr>
        <w:tc>
          <w:tcPr>
            <w:tcW w:w="1116" w:type="dxa"/>
            <w:vMerge/>
          </w:tcPr>
          <w:p w14:paraId="69E3C19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8748D3"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E01A79D" w14:textId="3DCD96C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51,708</w:t>
            </w:r>
          </w:p>
        </w:tc>
      </w:tr>
      <w:tr w:rsidR="001B7553" w:rsidRPr="00341937" w14:paraId="4850E5C4" w14:textId="77777777" w:rsidTr="001B7553">
        <w:trPr>
          <w:trHeight w:val="20"/>
          <w:jc w:val="center"/>
        </w:trPr>
        <w:tc>
          <w:tcPr>
            <w:tcW w:w="1116" w:type="dxa"/>
            <w:vMerge/>
          </w:tcPr>
          <w:p w14:paraId="38BBE16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C39154"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AAF39E" w14:textId="61B3FC9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49,553</w:t>
            </w:r>
          </w:p>
        </w:tc>
      </w:tr>
      <w:tr w:rsidR="001B7553" w:rsidRPr="00341937" w14:paraId="6CAF635C" w14:textId="77777777" w:rsidTr="001B7553">
        <w:trPr>
          <w:trHeight w:val="20"/>
          <w:jc w:val="center"/>
        </w:trPr>
        <w:tc>
          <w:tcPr>
            <w:tcW w:w="1116" w:type="dxa"/>
            <w:vMerge/>
          </w:tcPr>
          <w:p w14:paraId="628B6339"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6A657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C24A76" w14:textId="0090A80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47,571</w:t>
            </w:r>
          </w:p>
        </w:tc>
      </w:tr>
      <w:tr w:rsidR="001B7553" w:rsidRPr="00341937" w14:paraId="0F06CD4F" w14:textId="77777777" w:rsidTr="001B7553">
        <w:trPr>
          <w:trHeight w:val="20"/>
          <w:jc w:val="center"/>
        </w:trPr>
        <w:tc>
          <w:tcPr>
            <w:tcW w:w="1116" w:type="dxa"/>
            <w:vMerge/>
          </w:tcPr>
          <w:p w14:paraId="1F83C01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6D6CB4"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CF00544" w14:textId="7C25B46F" w:rsidR="001B7553" w:rsidRPr="001B7553" w:rsidRDefault="001B7553" w:rsidP="001B7553">
            <w:pPr>
              <w:spacing w:after="0" w:line="240" w:lineRule="auto"/>
              <w:jc w:val="center"/>
              <w:rPr>
                <w:color w:val="000000"/>
                <w:sz w:val="24"/>
              </w:rPr>
            </w:pPr>
            <w:r w:rsidRPr="001B7553">
              <w:rPr>
                <w:color w:val="000000"/>
                <w:sz w:val="24"/>
              </w:rPr>
              <w:t>45,742</w:t>
            </w:r>
          </w:p>
        </w:tc>
      </w:tr>
      <w:tr w:rsidR="001B7553" w:rsidRPr="00341937" w14:paraId="7AC2A011" w14:textId="77777777" w:rsidTr="001B7553">
        <w:trPr>
          <w:trHeight w:val="20"/>
          <w:jc w:val="center"/>
        </w:trPr>
        <w:tc>
          <w:tcPr>
            <w:tcW w:w="1116" w:type="dxa"/>
            <w:vMerge/>
          </w:tcPr>
          <w:p w14:paraId="12FF0DB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BEF4C8"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1C196CB" w14:textId="774F70B3" w:rsidR="001B7553" w:rsidRPr="001B7553" w:rsidRDefault="001B7553" w:rsidP="001B7553">
            <w:pPr>
              <w:spacing w:after="0" w:line="240" w:lineRule="auto"/>
              <w:jc w:val="center"/>
              <w:rPr>
                <w:color w:val="000000"/>
                <w:sz w:val="24"/>
              </w:rPr>
            </w:pPr>
            <w:r w:rsidRPr="001B7553">
              <w:rPr>
                <w:color w:val="000000"/>
                <w:sz w:val="24"/>
              </w:rPr>
              <w:t>44,047</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FEF77EC" w:rsidR="00A214FB" w:rsidRPr="00CA2FC8" w:rsidRDefault="00DB4987"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=0,01∙1∙1,2∙20000∙12∙0,002=5,760,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DB4987"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DB4987"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DB4987"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C53D5B4" w14:textId="273A2086" w:rsidR="00BB64A4" w:rsidRDefault="00BB64A4" w:rsidP="00B244C8">
      <w:pPr>
        <w:pStyle w:val="Default"/>
        <w:spacing w:after="120"/>
        <w:jc w:val="both"/>
        <w:rPr>
          <w:sz w:val="28"/>
          <w:szCs w:val="28"/>
        </w:rPr>
      </w:pPr>
    </w:p>
    <w:p w14:paraId="7BFE8F1D" w14:textId="6FC554F3" w:rsidR="00BB64A4" w:rsidRDefault="00BB64A4" w:rsidP="00B244C8">
      <w:pPr>
        <w:pStyle w:val="Default"/>
        <w:spacing w:after="120"/>
        <w:jc w:val="both"/>
        <w:rPr>
          <w:sz w:val="28"/>
          <w:szCs w:val="28"/>
        </w:rPr>
      </w:pPr>
    </w:p>
    <w:p w14:paraId="6F852DA2" w14:textId="51D53A0B" w:rsidR="00BB64A4" w:rsidRDefault="00BB64A4" w:rsidP="00BB64A4">
      <w:pPr>
        <w:pStyle w:val="Default"/>
        <w:spacing w:after="120"/>
        <w:jc w:val="right"/>
        <w:rPr>
          <w:sz w:val="28"/>
          <w:szCs w:val="28"/>
        </w:rPr>
      </w:pPr>
      <w:r>
        <w:rPr>
          <w:sz w:val="28"/>
          <w:szCs w:val="28"/>
        </w:rPr>
        <w:lastRenderedPageBreak/>
        <w:t>Таблица 2.5.</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BB64A4" w:rsidRPr="00341937" w14:paraId="480718E4" w14:textId="77777777" w:rsidTr="00FC6B06">
        <w:trPr>
          <w:trHeight w:val="20"/>
          <w:jc w:val="center"/>
        </w:trPr>
        <w:tc>
          <w:tcPr>
            <w:tcW w:w="1116" w:type="dxa"/>
            <w:vAlign w:val="center"/>
          </w:tcPr>
          <w:p w14:paraId="63349AE2" w14:textId="77777777" w:rsidR="00BB64A4" w:rsidRPr="00341937" w:rsidRDefault="00BB64A4"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426C211" w14:textId="77777777" w:rsidR="00BB64A4"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B64A4">
              <w:rPr>
                <w:rFonts w:eastAsia="Times New Roman"/>
                <w:szCs w:val="28"/>
              </w:rPr>
              <w:t xml:space="preserve">, </w:t>
            </w:r>
            <w:r w:rsidR="00BB64A4" w:rsidRPr="0034473D">
              <w:rPr>
                <w:rFonts w:eastAsia="Times New Roman"/>
                <w:sz w:val="24"/>
                <w:szCs w:val="24"/>
              </w:rPr>
              <w:t>мес</w:t>
            </w:r>
            <w:r w:rsidR="00BB64A4">
              <w:rPr>
                <w:rFonts w:eastAsia="Times New Roman"/>
                <w:sz w:val="24"/>
                <w:szCs w:val="24"/>
              </w:rPr>
              <w:t>.</w:t>
            </w:r>
          </w:p>
        </w:tc>
        <w:tc>
          <w:tcPr>
            <w:tcW w:w="1510" w:type="dxa"/>
            <w:shd w:val="clear" w:color="auto" w:fill="auto"/>
            <w:noWrap/>
            <w:vAlign w:val="center"/>
            <w:hideMark/>
          </w:tcPr>
          <w:p w14:paraId="0DEFEA95" w14:textId="55232B24" w:rsidR="00BB64A4"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BB64A4" w:rsidRPr="00E6024A">
              <w:rPr>
                <w:rFonts w:eastAsia="Times New Roman"/>
                <w:sz w:val="24"/>
                <w:szCs w:val="24"/>
              </w:rPr>
              <w:t>, млн. руб</w:t>
            </w:r>
            <w:r w:rsidR="00BB64A4">
              <w:rPr>
                <w:rFonts w:eastAsia="Times New Roman"/>
                <w:sz w:val="24"/>
                <w:szCs w:val="24"/>
              </w:rPr>
              <w:t>.</w:t>
            </w:r>
          </w:p>
        </w:tc>
      </w:tr>
      <w:tr w:rsidR="003E21C3" w:rsidRPr="00341937" w14:paraId="13FC2285" w14:textId="77777777" w:rsidTr="00FC6B06">
        <w:trPr>
          <w:trHeight w:val="20"/>
          <w:jc w:val="center"/>
        </w:trPr>
        <w:tc>
          <w:tcPr>
            <w:tcW w:w="1116" w:type="dxa"/>
            <w:vMerge w:val="restart"/>
            <w:vAlign w:val="center"/>
          </w:tcPr>
          <w:p w14:paraId="5352B699" w14:textId="4AFF27CF" w:rsidR="003E21C3" w:rsidRPr="001B7553"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760</w:t>
            </w:r>
          </w:p>
        </w:tc>
        <w:tc>
          <w:tcPr>
            <w:tcW w:w="1240" w:type="dxa"/>
            <w:shd w:val="clear" w:color="auto" w:fill="auto"/>
            <w:noWrap/>
            <w:vAlign w:val="center"/>
            <w:hideMark/>
          </w:tcPr>
          <w:p w14:paraId="2733E84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D626CFF" w14:textId="51EA18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5,760</w:t>
            </w:r>
          </w:p>
        </w:tc>
      </w:tr>
      <w:tr w:rsidR="003E21C3" w:rsidRPr="00341937" w14:paraId="307CB5AA" w14:textId="77777777" w:rsidTr="00FC6B06">
        <w:trPr>
          <w:trHeight w:val="20"/>
          <w:jc w:val="center"/>
        </w:trPr>
        <w:tc>
          <w:tcPr>
            <w:tcW w:w="1116" w:type="dxa"/>
            <w:vMerge/>
          </w:tcPr>
          <w:p w14:paraId="4AC4FE6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107E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F78986F" w14:textId="208C21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2,880</w:t>
            </w:r>
          </w:p>
        </w:tc>
      </w:tr>
      <w:tr w:rsidR="003E21C3" w:rsidRPr="00341937" w14:paraId="65F54C9D" w14:textId="77777777" w:rsidTr="00FC6B06">
        <w:trPr>
          <w:trHeight w:val="20"/>
          <w:jc w:val="center"/>
        </w:trPr>
        <w:tc>
          <w:tcPr>
            <w:tcW w:w="1116" w:type="dxa"/>
            <w:vMerge/>
          </w:tcPr>
          <w:p w14:paraId="3B521559"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09C1F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C62D0E9" w14:textId="2E57446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1,920</w:t>
            </w:r>
          </w:p>
        </w:tc>
      </w:tr>
      <w:tr w:rsidR="003E21C3" w:rsidRPr="00341937" w14:paraId="4823D630" w14:textId="77777777" w:rsidTr="00FC6B06">
        <w:trPr>
          <w:trHeight w:val="20"/>
          <w:jc w:val="center"/>
        </w:trPr>
        <w:tc>
          <w:tcPr>
            <w:tcW w:w="1116" w:type="dxa"/>
            <w:vMerge/>
          </w:tcPr>
          <w:p w14:paraId="0E89184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75FFB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5DFDCBC" w14:textId="14723DA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1,440</w:t>
            </w:r>
          </w:p>
        </w:tc>
      </w:tr>
      <w:tr w:rsidR="003E21C3" w:rsidRPr="00341937" w14:paraId="719F45A2" w14:textId="77777777" w:rsidTr="00FC6B06">
        <w:trPr>
          <w:trHeight w:val="20"/>
          <w:jc w:val="center"/>
        </w:trPr>
        <w:tc>
          <w:tcPr>
            <w:tcW w:w="1116" w:type="dxa"/>
            <w:vMerge/>
          </w:tcPr>
          <w:p w14:paraId="21DCCAA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563823"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B472A7" w14:textId="6AEC779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1,152</w:t>
            </w:r>
          </w:p>
        </w:tc>
      </w:tr>
      <w:tr w:rsidR="003E21C3" w:rsidRPr="00341937" w14:paraId="7B0A2BBC" w14:textId="77777777" w:rsidTr="00FC6B06">
        <w:trPr>
          <w:trHeight w:val="20"/>
          <w:jc w:val="center"/>
        </w:trPr>
        <w:tc>
          <w:tcPr>
            <w:tcW w:w="1116" w:type="dxa"/>
            <w:vMerge/>
          </w:tcPr>
          <w:p w14:paraId="063F574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052420"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B47C2D5" w14:textId="7EDE52D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0,960</w:t>
            </w:r>
          </w:p>
        </w:tc>
      </w:tr>
      <w:tr w:rsidR="003E21C3" w:rsidRPr="00341937" w14:paraId="17538B43" w14:textId="77777777" w:rsidTr="00FC6B06">
        <w:trPr>
          <w:trHeight w:val="20"/>
          <w:jc w:val="center"/>
        </w:trPr>
        <w:tc>
          <w:tcPr>
            <w:tcW w:w="1116" w:type="dxa"/>
            <w:vMerge/>
          </w:tcPr>
          <w:p w14:paraId="503CBAA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0FC6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07082B8" w14:textId="1BCF1AF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0,823</w:t>
            </w:r>
          </w:p>
        </w:tc>
      </w:tr>
      <w:tr w:rsidR="003E21C3" w:rsidRPr="00341937" w14:paraId="6F1EC362" w14:textId="77777777" w:rsidTr="00FC6B06">
        <w:trPr>
          <w:trHeight w:val="20"/>
          <w:jc w:val="center"/>
        </w:trPr>
        <w:tc>
          <w:tcPr>
            <w:tcW w:w="1116" w:type="dxa"/>
            <w:vMerge/>
          </w:tcPr>
          <w:p w14:paraId="7B12489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773B4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42A8AE2" w14:textId="02DE9C9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0,720</w:t>
            </w:r>
          </w:p>
        </w:tc>
      </w:tr>
      <w:tr w:rsidR="003E21C3" w:rsidRPr="00341937" w14:paraId="33FD6347" w14:textId="77777777" w:rsidTr="00FC6B06">
        <w:trPr>
          <w:trHeight w:val="20"/>
          <w:jc w:val="center"/>
        </w:trPr>
        <w:tc>
          <w:tcPr>
            <w:tcW w:w="1116" w:type="dxa"/>
            <w:vMerge/>
          </w:tcPr>
          <w:p w14:paraId="0A3A8B27"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F9171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8F75826" w14:textId="4A6045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0,640</w:t>
            </w:r>
          </w:p>
        </w:tc>
      </w:tr>
      <w:tr w:rsidR="003E21C3" w:rsidRPr="00341937" w14:paraId="167CEA40" w14:textId="77777777" w:rsidTr="00FC6B06">
        <w:trPr>
          <w:trHeight w:val="20"/>
          <w:jc w:val="center"/>
        </w:trPr>
        <w:tc>
          <w:tcPr>
            <w:tcW w:w="1116" w:type="dxa"/>
            <w:vMerge/>
          </w:tcPr>
          <w:p w14:paraId="1AD6717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CC81F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A25AA9" w14:textId="4ADD5D3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0,576</w:t>
            </w:r>
          </w:p>
        </w:tc>
      </w:tr>
      <w:tr w:rsidR="003E21C3" w:rsidRPr="00341937" w14:paraId="2DF35DED" w14:textId="77777777" w:rsidTr="00FC6B06">
        <w:trPr>
          <w:trHeight w:val="20"/>
          <w:jc w:val="center"/>
        </w:trPr>
        <w:tc>
          <w:tcPr>
            <w:tcW w:w="1116" w:type="dxa"/>
            <w:vMerge/>
          </w:tcPr>
          <w:p w14:paraId="51335F75"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1ECE9"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4A8595" w14:textId="3FAAA426"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0,524</w:t>
            </w:r>
          </w:p>
        </w:tc>
      </w:tr>
      <w:tr w:rsidR="003E21C3" w:rsidRPr="00341937" w14:paraId="4C21BD70" w14:textId="77777777" w:rsidTr="00FC6B06">
        <w:trPr>
          <w:trHeight w:val="20"/>
          <w:jc w:val="center"/>
        </w:trPr>
        <w:tc>
          <w:tcPr>
            <w:tcW w:w="1116" w:type="dxa"/>
            <w:vMerge/>
          </w:tcPr>
          <w:p w14:paraId="6C671AC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BEBC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F124D07" w14:textId="06256805"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0,480</w:t>
            </w:r>
          </w:p>
        </w:tc>
      </w:tr>
      <w:tr w:rsidR="003E21C3" w:rsidRPr="00341937" w14:paraId="7B7F018C" w14:textId="77777777" w:rsidTr="00FC6B06">
        <w:trPr>
          <w:trHeight w:val="20"/>
          <w:jc w:val="center"/>
        </w:trPr>
        <w:tc>
          <w:tcPr>
            <w:tcW w:w="1116" w:type="dxa"/>
            <w:vMerge/>
          </w:tcPr>
          <w:p w14:paraId="456D5ED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CEA5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173CAA" w14:textId="7A21BC2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0,443</w:t>
            </w:r>
          </w:p>
        </w:tc>
      </w:tr>
      <w:tr w:rsidR="003E21C3" w:rsidRPr="00341937" w14:paraId="3CC8B888" w14:textId="77777777" w:rsidTr="00FC6B06">
        <w:trPr>
          <w:trHeight w:val="20"/>
          <w:jc w:val="center"/>
        </w:trPr>
        <w:tc>
          <w:tcPr>
            <w:tcW w:w="1116" w:type="dxa"/>
            <w:vMerge/>
          </w:tcPr>
          <w:p w14:paraId="526B561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D372EB"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CECA027" w14:textId="5883C12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0,411</w:t>
            </w:r>
          </w:p>
        </w:tc>
      </w:tr>
      <w:tr w:rsidR="003E21C3" w:rsidRPr="00341937" w14:paraId="306B66BE" w14:textId="77777777" w:rsidTr="00FC6B06">
        <w:trPr>
          <w:trHeight w:val="20"/>
          <w:jc w:val="center"/>
        </w:trPr>
        <w:tc>
          <w:tcPr>
            <w:tcW w:w="1116" w:type="dxa"/>
            <w:vMerge/>
          </w:tcPr>
          <w:p w14:paraId="7B5C145E"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86479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7660C6" w14:textId="646DD7A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0,384</w:t>
            </w:r>
          </w:p>
        </w:tc>
      </w:tr>
      <w:tr w:rsidR="003E21C3" w:rsidRPr="00341937" w14:paraId="473F9754" w14:textId="77777777" w:rsidTr="00FC6B06">
        <w:trPr>
          <w:trHeight w:val="20"/>
          <w:jc w:val="center"/>
        </w:trPr>
        <w:tc>
          <w:tcPr>
            <w:tcW w:w="1116" w:type="dxa"/>
            <w:vMerge/>
          </w:tcPr>
          <w:p w14:paraId="2351668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8462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8073315" w14:textId="0DEE7B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0,360</w:t>
            </w:r>
          </w:p>
        </w:tc>
      </w:tr>
      <w:tr w:rsidR="003E21C3" w:rsidRPr="00341937" w14:paraId="78AE686E" w14:textId="77777777" w:rsidTr="00FC6B06">
        <w:trPr>
          <w:trHeight w:val="20"/>
          <w:jc w:val="center"/>
        </w:trPr>
        <w:tc>
          <w:tcPr>
            <w:tcW w:w="1116" w:type="dxa"/>
            <w:vMerge/>
          </w:tcPr>
          <w:p w14:paraId="6D9D3E2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66CA7E"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67319B8" w14:textId="14540B9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0,339</w:t>
            </w:r>
          </w:p>
        </w:tc>
      </w:tr>
      <w:tr w:rsidR="003E21C3" w:rsidRPr="00341937" w14:paraId="06E47E1D" w14:textId="77777777" w:rsidTr="00FC6B06">
        <w:trPr>
          <w:trHeight w:val="20"/>
          <w:jc w:val="center"/>
        </w:trPr>
        <w:tc>
          <w:tcPr>
            <w:tcW w:w="1116" w:type="dxa"/>
            <w:vMerge/>
          </w:tcPr>
          <w:p w14:paraId="55E933D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62D3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6B0C78E" w14:textId="78EDE68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0,320</w:t>
            </w:r>
          </w:p>
        </w:tc>
      </w:tr>
      <w:tr w:rsidR="003E21C3" w:rsidRPr="00341937" w14:paraId="40D739C5" w14:textId="77777777" w:rsidTr="00FC6B06">
        <w:trPr>
          <w:trHeight w:val="20"/>
          <w:jc w:val="center"/>
        </w:trPr>
        <w:tc>
          <w:tcPr>
            <w:tcW w:w="1116" w:type="dxa"/>
            <w:vMerge/>
          </w:tcPr>
          <w:p w14:paraId="06C6C4C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6C5A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1897194" w14:textId="7E8BC49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0,303</w:t>
            </w:r>
          </w:p>
        </w:tc>
      </w:tr>
      <w:tr w:rsidR="003E21C3" w:rsidRPr="00341937" w14:paraId="5D041577" w14:textId="77777777" w:rsidTr="00FC6B06">
        <w:trPr>
          <w:trHeight w:val="20"/>
          <w:jc w:val="center"/>
        </w:trPr>
        <w:tc>
          <w:tcPr>
            <w:tcW w:w="1116" w:type="dxa"/>
            <w:vMerge/>
          </w:tcPr>
          <w:p w14:paraId="1BD00FE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FF333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45C8917" w14:textId="09FDFF4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0,288</w:t>
            </w:r>
          </w:p>
        </w:tc>
      </w:tr>
      <w:tr w:rsidR="003E21C3" w:rsidRPr="00341937" w14:paraId="1CA17604" w14:textId="77777777" w:rsidTr="00FC6B06">
        <w:trPr>
          <w:trHeight w:val="20"/>
          <w:jc w:val="center"/>
        </w:trPr>
        <w:tc>
          <w:tcPr>
            <w:tcW w:w="1116" w:type="dxa"/>
            <w:vMerge/>
          </w:tcPr>
          <w:p w14:paraId="00B85578"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B38AE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E47D23" w14:textId="7465FE7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0,274</w:t>
            </w:r>
          </w:p>
        </w:tc>
      </w:tr>
      <w:tr w:rsidR="003E21C3" w:rsidRPr="00341937" w14:paraId="475086AC" w14:textId="77777777" w:rsidTr="00FC6B06">
        <w:trPr>
          <w:trHeight w:val="20"/>
          <w:jc w:val="center"/>
        </w:trPr>
        <w:tc>
          <w:tcPr>
            <w:tcW w:w="1116" w:type="dxa"/>
            <w:vMerge/>
          </w:tcPr>
          <w:p w14:paraId="79394A2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DF683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6AD743A" w14:textId="4DB431D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0,262</w:t>
            </w:r>
          </w:p>
        </w:tc>
      </w:tr>
      <w:tr w:rsidR="003E21C3" w:rsidRPr="00341937" w14:paraId="11CF14C6" w14:textId="77777777" w:rsidTr="00FC6B06">
        <w:trPr>
          <w:trHeight w:val="20"/>
          <w:jc w:val="center"/>
        </w:trPr>
        <w:tc>
          <w:tcPr>
            <w:tcW w:w="1116" w:type="dxa"/>
            <w:vMerge/>
          </w:tcPr>
          <w:p w14:paraId="774B57C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2C78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5D7143" w14:textId="2A12CEBD"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0,250</w:t>
            </w:r>
          </w:p>
        </w:tc>
      </w:tr>
      <w:tr w:rsidR="003E21C3" w:rsidRPr="00341937" w14:paraId="4D18F3EE" w14:textId="77777777" w:rsidTr="00FC6B06">
        <w:trPr>
          <w:trHeight w:val="20"/>
          <w:jc w:val="center"/>
        </w:trPr>
        <w:tc>
          <w:tcPr>
            <w:tcW w:w="1116" w:type="dxa"/>
            <w:vMerge/>
          </w:tcPr>
          <w:p w14:paraId="505CA61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D19CD"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7B38598" w14:textId="2D6094C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0,240</w:t>
            </w:r>
          </w:p>
        </w:tc>
      </w:tr>
      <w:tr w:rsidR="003E21C3" w:rsidRPr="00341937" w14:paraId="722AFE3E" w14:textId="77777777" w:rsidTr="00FC6B06">
        <w:trPr>
          <w:trHeight w:val="20"/>
          <w:jc w:val="center"/>
        </w:trPr>
        <w:tc>
          <w:tcPr>
            <w:tcW w:w="1116" w:type="dxa"/>
            <w:vMerge/>
          </w:tcPr>
          <w:p w14:paraId="5152D7E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104E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D9682F6" w14:textId="0A715C40"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0,230</w:t>
            </w:r>
          </w:p>
        </w:tc>
      </w:tr>
      <w:tr w:rsidR="003E21C3" w:rsidRPr="00341937" w14:paraId="56E4D00B" w14:textId="77777777" w:rsidTr="00FC6B06">
        <w:trPr>
          <w:trHeight w:val="20"/>
          <w:jc w:val="center"/>
        </w:trPr>
        <w:tc>
          <w:tcPr>
            <w:tcW w:w="1116" w:type="dxa"/>
            <w:vMerge/>
          </w:tcPr>
          <w:p w14:paraId="7668796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070977"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602DCFE" w14:textId="4A6CC0C2" w:rsidR="003E21C3" w:rsidRPr="003E21C3" w:rsidRDefault="003E21C3" w:rsidP="003E21C3">
            <w:pPr>
              <w:spacing w:after="0" w:line="240" w:lineRule="auto"/>
              <w:jc w:val="center"/>
              <w:rPr>
                <w:color w:val="000000"/>
                <w:sz w:val="24"/>
              </w:rPr>
            </w:pPr>
            <w:r w:rsidRPr="003E21C3">
              <w:rPr>
                <w:color w:val="000000"/>
                <w:sz w:val="24"/>
              </w:rPr>
              <w:t>0,222</w:t>
            </w:r>
          </w:p>
        </w:tc>
      </w:tr>
      <w:tr w:rsidR="003E21C3" w:rsidRPr="00341937" w14:paraId="1488A290" w14:textId="77777777" w:rsidTr="00FC6B06">
        <w:trPr>
          <w:trHeight w:val="20"/>
          <w:jc w:val="center"/>
        </w:trPr>
        <w:tc>
          <w:tcPr>
            <w:tcW w:w="1116" w:type="dxa"/>
            <w:vMerge/>
          </w:tcPr>
          <w:p w14:paraId="230E12A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EF917F"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1AADB1BF" w14:textId="2B3F33F2" w:rsidR="003E21C3" w:rsidRPr="003E21C3" w:rsidRDefault="003E21C3" w:rsidP="003E21C3">
            <w:pPr>
              <w:spacing w:after="0" w:line="240" w:lineRule="auto"/>
              <w:jc w:val="center"/>
              <w:rPr>
                <w:color w:val="000000"/>
                <w:sz w:val="24"/>
              </w:rPr>
            </w:pPr>
            <w:r w:rsidRPr="003E21C3">
              <w:rPr>
                <w:color w:val="000000"/>
                <w:sz w:val="24"/>
              </w:rPr>
              <w:t>0,213</w:t>
            </w:r>
          </w:p>
        </w:tc>
      </w:tr>
    </w:tbl>
    <w:p w14:paraId="388138D1" w14:textId="5F90C9EE" w:rsidR="00744026" w:rsidRDefault="001373B8"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6858B8FC" w:rsidR="00194514" w:rsidRPr="00194514" w:rsidRDefault="00DB4987"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695A8516"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DB4987"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DB4987"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DB4987"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DB4987"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DB4987"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7C6B2361"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FC1BF9" w:rsidRPr="00341937" w14:paraId="4B2C6F24" w14:textId="77777777" w:rsidTr="00FC6B06">
        <w:trPr>
          <w:trHeight w:val="20"/>
          <w:jc w:val="center"/>
        </w:trPr>
        <w:tc>
          <w:tcPr>
            <w:tcW w:w="1116" w:type="dxa"/>
            <w:vAlign w:val="center"/>
          </w:tcPr>
          <w:p w14:paraId="13029C4B" w14:textId="77777777" w:rsidR="00FC1BF9" w:rsidRPr="00341937" w:rsidRDefault="00FC1BF9"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6329899" w14:textId="77777777" w:rsidR="00FC1BF9"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1BF9">
              <w:rPr>
                <w:rFonts w:eastAsia="Times New Roman"/>
                <w:szCs w:val="28"/>
              </w:rPr>
              <w:t xml:space="preserve">, </w:t>
            </w:r>
            <w:r w:rsidR="00FC1BF9" w:rsidRPr="0034473D">
              <w:rPr>
                <w:rFonts w:eastAsia="Times New Roman"/>
                <w:sz w:val="24"/>
                <w:szCs w:val="24"/>
              </w:rPr>
              <w:t>мес</w:t>
            </w:r>
            <w:r w:rsidR="00FC1BF9">
              <w:rPr>
                <w:rFonts w:eastAsia="Times New Roman"/>
                <w:sz w:val="24"/>
                <w:szCs w:val="24"/>
              </w:rPr>
              <w:t>.</w:t>
            </w:r>
          </w:p>
        </w:tc>
        <w:tc>
          <w:tcPr>
            <w:tcW w:w="1510" w:type="dxa"/>
            <w:shd w:val="clear" w:color="auto" w:fill="auto"/>
            <w:noWrap/>
            <w:vAlign w:val="center"/>
            <w:hideMark/>
          </w:tcPr>
          <w:p w14:paraId="3E151DFE" w14:textId="07E73B63" w:rsidR="00FC1BF9"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FC1BF9" w:rsidRPr="00E6024A">
              <w:rPr>
                <w:rFonts w:eastAsia="Times New Roman"/>
                <w:sz w:val="24"/>
                <w:szCs w:val="24"/>
              </w:rPr>
              <w:t>, млн. руб</w:t>
            </w:r>
            <w:r w:rsidR="00FC1BF9">
              <w:rPr>
                <w:rFonts w:eastAsia="Times New Roman"/>
                <w:sz w:val="24"/>
                <w:szCs w:val="24"/>
              </w:rPr>
              <w:t>.</w:t>
            </w:r>
          </w:p>
        </w:tc>
      </w:tr>
      <w:tr w:rsidR="00EE3A18" w:rsidRPr="00341937" w14:paraId="2CC274D2" w14:textId="77777777" w:rsidTr="00FC6B06">
        <w:trPr>
          <w:trHeight w:val="20"/>
          <w:jc w:val="center"/>
        </w:trPr>
        <w:tc>
          <w:tcPr>
            <w:tcW w:w="1116" w:type="dxa"/>
            <w:vMerge w:val="restart"/>
            <w:vAlign w:val="center"/>
          </w:tcPr>
          <w:p w14:paraId="02B09811" w14:textId="250CC2B7" w:rsidR="00EE3A18" w:rsidRPr="00FC1BF9"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4BC66B7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14886D" w14:textId="38D2DD6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21,480</w:t>
            </w:r>
          </w:p>
        </w:tc>
      </w:tr>
      <w:tr w:rsidR="00EE3A18" w:rsidRPr="00341937" w14:paraId="25DB54A9" w14:textId="77777777" w:rsidTr="00FC6B06">
        <w:trPr>
          <w:trHeight w:val="20"/>
          <w:jc w:val="center"/>
        </w:trPr>
        <w:tc>
          <w:tcPr>
            <w:tcW w:w="1116" w:type="dxa"/>
            <w:vMerge/>
          </w:tcPr>
          <w:p w14:paraId="3B08711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E80A5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9E0F31C" w14:textId="03C4241B"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10,740</w:t>
            </w:r>
          </w:p>
        </w:tc>
      </w:tr>
      <w:tr w:rsidR="00EE3A18" w:rsidRPr="00341937" w14:paraId="027BCB6B" w14:textId="77777777" w:rsidTr="00FC6B06">
        <w:trPr>
          <w:trHeight w:val="20"/>
          <w:jc w:val="center"/>
        </w:trPr>
        <w:tc>
          <w:tcPr>
            <w:tcW w:w="1116" w:type="dxa"/>
            <w:vMerge/>
          </w:tcPr>
          <w:p w14:paraId="6A4BA8EA"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C0AD2"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458171F" w14:textId="0B18B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7,160</w:t>
            </w:r>
          </w:p>
        </w:tc>
      </w:tr>
      <w:tr w:rsidR="00EE3A18" w:rsidRPr="00341937" w14:paraId="2CBF67E6" w14:textId="77777777" w:rsidTr="00FC6B06">
        <w:trPr>
          <w:trHeight w:val="20"/>
          <w:jc w:val="center"/>
        </w:trPr>
        <w:tc>
          <w:tcPr>
            <w:tcW w:w="1116" w:type="dxa"/>
            <w:vMerge/>
          </w:tcPr>
          <w:p w14:paraId="623782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4EAB9"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9FD7D5F" w14:textId="5CE631C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5,370</w:t>
            </w:r>
          </w:p>
        </w:tc>
      </w:tr>
      <w:tr w:rsidR="00EE3A18" w:rsidRPr="00341937" w14:paraId="22812AAE" w14:textId="77777777" w:rsidTr="00FC6B06">
        <w:trPr>
          <w:trHeight w:val="20"/>
          <w:jc w:val="center"/>
        </w:trPr>
        <w:tc>
          <w:tcPr>
            <w:tcW w:w="1116" w:type="dxa"/>
            <w:vMerge/>
          </w:tcPr>
          <w:p w14:paraId="4601B9D9"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4384C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848F8E4" w14:textId="4068A602"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4,296</w:t>
            </w:r>
          </w:p>
        </w:tc>
      </w:tr>
      <w:tr w:rsidR="00EE3A18" w:rsidRPr="00341937" w14:paraId="0F3B75B7" w14:textId="77777777" w:rsidTr="00FC6B06">
        <w:trPr>
          <w:trHeight w:val="20"/>
          <w:jc w:val="center"/>
        </w:trPr>
        <w:tc>
          <w:tcPr>
            <w:tcW w:w="1116" w:type="dxa"/>
            <w:vMerge/>
          </w:tcPr>
          <w:p w14:paraId="504F25C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68676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B54CCA3" w14:textId="100F3E5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3,580</w:t>
            </w:r>
          </w:p>
        </w:tc>
      </w:tr>
      <w:tr w:rsidR="00EE3A18" w:rsidRPr="00341937" w14:paraId="1FE209C0" w14:textId="77777777" w:rsidTr="00FC6B06">
        <w:trPr>
          <w:trHeight w:val="20"/>
          <w:jc w:val="center"/>
        </w:trPr>
        <w:tc>
          <w:tcPr>
            <w:tcW w:w="1116" w:type="dxa"/>
            <w:vMerge/>
          </w:tcPr>
          <w:p w14:paraId="771FA18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5A7A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97D1D84" w14:textId="451AF4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3,069</w:t>
            </w:r>
          </w:p>
        </w:tc>
      </w:tr>
      <w:tr w:rsidR="00EE3A18" w:rsidRPr="00341937" w14:paraId="02FDE9B5" w14:textId="77777777" w:rsidTr="00FC6B06">
        <w:trPr>
          <w:trHeight w:val="20"/>
          <w:jc w:val="center"/>
        </w:trPr>
        <w:tc>
          <w:tcPr>
            <w:tcW w:w="1116" w:type="dxa"/>
            <w:vMerge/>
          </w:tcPr>
          <w:p w14:paraId="3D9CD87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289B7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E18025" w14:textId="1C5D21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2,685</w:t>
            </w:r>
          </w:p>
        </w:tc>
      </w:tr>
      <w:tr w:rsidR="00EE3A18" w:rsidRPr="00341937" w14:paraId="5060918C" w14:textId="77777777" w:rsidTr="00FC6B06">
        <w:trPr>
          <w:trHeight w:val="20"/>
          <w:jc w:val="center"/>
        </w:trPr>
        <w:tc>
          <w:tcPr>
            <w:tcW w:w="1116" w:type="dxa"/>
            <w:vMerge/>
          </w:tcPr>
          <w:p w14:paraId="61FB653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621F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D3188F9" w14:textId="7BAE889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2,387</w:t>
            </w:r>
          </w:p>
        </w:tc>
      </w:tr>
      <w:tr w:rsidR="00EE3A18" w:rsidRPr="00341937" w14:paraId="673FE90D" w14:textId="77777777" w:rsidTr="00FC6B06">
        <w:trPr>
          <w:trHeight w:val="20"/>
          <w:jc w:val="center"/>
        </w:trPr>
        <w:tc>
          <w:tcPr>
            <w:tcW w:w="1116" w:type="dxa"/>
            <w:vMerge/>
          </w:tcPr>
          <w:p w14:paraId="23BC809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D63A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E04550E" w14:textId="402F143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w:t>
            </w:r>
          </w:p>
        </w:tc>
      </w:tr>
      <w:tr w:rsidR="00EE3A18" w:rsidRPr="00341937" w14:paraId="1301EC3F" w14:textId="77777777" w:rsidTr="00FC6B06">
        <w:trPr>
          <w:trHeight w:val="20"/>
          <w:jc w:val="center"/>
        </w:trPr>
        <w:tc>
          <w:tcPr>
            <w:tcW w:w="1116" w:type="dxa"/>
            <w:vMerge/>
          </w:tcPr>
          <w:p w14:paraId="19DC984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B902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264E069" w14:textId="1AB45AC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1,953</w:t>
            </w:r>
          </w:p>
        </w:tc>
      </w:tr>
      <w:tr w:rsidR="00EE3A18" w:rsidRPr="00341937" w14:paraId="6EB92776" w14:textId="77777777" w:rsidTr="00FC6B06">
        <w:trPr>
          <w:trHeight w:val="20"/>
          <w:jc w:val="center"/>
        </w:trPr>
        <w:tc>
          <w:tcPr>
            <w:tcW w:w="1116" w:type="dxa"/>
            <w:vMerge/>
          </w:tcPr>
          <w:p w14:paraId="4BD0E70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BF5F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F572F2A" w14:textId="3A798B20"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1,790</w:t>
            </w:r>
          </w:p>
        </w:tc>
      </w:tr>
      <w:tr w:rsidR="00EE3A18" w:rsidRPr="00341937" w14:paraId="33426631" w14:textId="77777777" w:rsidTr="00FC6B06">
        <w:trPr>
          <w:trHeight w:val="20"/>
          <w:jc w:val="center"/>
        </w:trPr>
        <w:tc>
          <w:tcPr>
            <w:tcW w:w="1116" w:type="dxa"/>
            <w:vMerge/>
          </w:tcPr>
          <w:p w14:paraId="502BC5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4339C7"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00C4F13" w14:textId="67E7C8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1,652</w:t>
            </w:r>
          </w:p>
        </w:tc>
      </w:tr>
      <w:tr w:rsidR="00EE3A18" w:rsidRPr="00341937" w14:paraId="3EFDDD08" w14:textId="77777777" w:rsidTr="00FC6B06">
        <w:trPr>
          <w:trHeight w:val="20"/>
          <w:jc w:val="center"/>
        </w:trPr>
        <w:tc>
          <w:tcPr>
            <w:tcW w:w="1116" w:type="dxa"/>
            <w:vMerge/>
          </w:tcPr>
          <w:p w14:paraId="15573AE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7C306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D598988" w14:textId="49065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1,534</w:t>
            </w:r>
          </w:p>
        </w:tc>
      </w:tr>
      <w:tr w:rsidR="00EE3A18" w:rsidRPr="00341937" w14:paraId="23E073B5" w14:textId="77777777" w:rsidTr="00FC6B06">
        <w:trPr>
          <w:trHeight w:val="20"/>
          <w:jc w:val="center"/>
        </w:trPr>
        <w:tc>
          <w:tcPr>
            <w:tcW w:w="1116" w:type="dxa"/>
            <w:vMerge/>
          </w:tcPr>
          <w:p w14:paraId="2C153F5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2BD8B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B263588" w14:textId="545AECE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1,432</w:t>
            </w:r>
          </w:p>
        </w:tc>
      </w:tr>
      <w:tr w:rsidR="00EE3A18" w:rsidRPr="00341937" w14:paraId="585A0EEF" w14:textId="77777777" w:rsidTr="00FC6B06">
        <w:trPr>
          <w:trHeight w:val="20"/>
          <w:jc w:val="center"/>
        </w:trPr>
        <w:tc>
          <w:tcPr>
            <w:tcW w:w="1116" w:type="dxa"/>
            <w:vMerge/>
          </w:tcPr>
          <w:p w14:paraId="74C39D4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7675CE"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E9229CA" w14:textId="774CA42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1,342</w:t>
            </w:r>
          </w:p>
        </w:tc>
      </w:tr>
      <w:tr w:rsidR="00EE3A18" w:rsidRPr="00341937" w14:paraId="28FCFE00" w14:textId="77777777" w:rsidTr="00FC6B06">
        <w:trPr>
          <w:trHeight w:val="20"/>
          <w:jc w:val="center"/>
        </w:trPr>
        <w:tc>
          <w:tcPr>
            <w:tcW w:w="1116" w:type="dxa"/>
            <w:vMerge/>
          </w:tcPr>
          <w:p w14:paraId="11FBDDE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7C18F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1D7A5B5" w14:textId="65D7B96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1,264</w:t>
            </w:r>
          </w:p>
        </w:tc>
      </w:tr>
      <w:tr w:rsidR="00EE3A18" w:rsidRPr="00341937" w14:paraId="6CECE15C" w14:textId="77777777" w:rsidTr="00FC6B06">
        <w:trPr>
          <w:trHeight w:val="20"/>
          <w:jc w:val="center"/>
        </w:trPr>
        <w:tc>
          <w:tcPr>
            <w:tcW w:w="1116" w:type="dxa"/>
            <w:vMerge/>
          </w:tcPr>
          <w:p w14:paraId="0CA91966"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4017E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BE1B517" w14:textId="7895DE7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1,193</w:t>
            </w:r>
          </w:p>
        </w:tc>
      </w:tr>
      <w:tr w:rsidR="00EE3A18" w:rsidRPr="00341937" w14:paraId="2625758C" w14:textId="77777777" w:rsidTr="00FC6B06">
        <w:trPr>
          <w:trHeight w:val="20"/>
          <w:jc w:val="center"/>
        </w:trPr>
        <w:tc>
          <w:tcPr>
            <w:tcW w:w="1116" w:type="dxa"/>
            <w:vMerge/>
          </w:tcPr>
          <w:p w14:paraId="568E747E"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7D92B"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7F326D4" w14:textId="5A079B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1,131</w:t>
            </w:r>
          </w:p>
        </w:tc>
      </w:tr>
      <w:tr w:rsidR="00EE3A18" w:rsidRPr="00341937" w14:paraId="656FE14B" w14:textId="77777777" w:rsidTr="00FC6B06">
        <w:trPr>
          <w:trHeight w:val="20"/>
          <w:jc w:val="center"/>
        </w:trPr>
        <w:tc>
          <w:tcPr>
            <w:tcW w:w="1116" w:type="dxa"/>
            <w:vMerge/>
          </w:tcPr>
          <w:p w14:paraId="061B503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E1AF2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D08CB66" w14:textId="5EFDAC3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w:t>
            </w:r>
          </w:p>
        </w:tc>
      </w:tr>
      <w:tr w:rsidR="00EE3A18" w:rsidRPr="00341937" w14:paraId="66A822B3" w14:textId="77777777" w:rsidTr="00FC6B06">
        <w:trPr>
          <w:trHeight w:val="20"/>
          <w:jc w:val="center"/>
        </w:trPr>
        <w:tc>
          <w:tcPr>
            <w:tcW w:w="1116" w:type="dxa"/>
            <w:vMerge/>
          </w:tcPr>
          <w:p w14:paraId="1022E0E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AB8D"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B340B74" w14:textId="5939013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1,023</w:t>
            </w:r>
          </w:p>
        </w:tc>
      </w:tr>
      <w:tr w:rsidR="00EE3A18" w:rsidRPr="00341937" w14:paraId="20B6DF10" w14:textId="77777777" w:rsidTr="00FC6B06">
        <w:trPr>
          <w:trHeight w:val="20"/>
          <w:jc w:val="center"/>
        </w:trPr>
        <w:tc>
          <w:tcPr>
            <w:tcW w:w="1116" w:type="dxa"/>
            <w:vMerge/>
          </w:tcPr>
          <w:p w14:paraId="5B482AC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D265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D5F8CE" w14:textId="524306A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0,976</w:t>
            </w:r>
          </w:p>
        </w:tc>
      </w:tr>
      <w:tr w:rsidR="00EE3A18" w:rsidRPr="00341937" w14:paraId="03981DFD" w14:textId="77777777" w:rsidTr="00FC6B06">
        <w:trPr>
          <w:trHeight w:val="20"/>
          <w:jc w:val="center"/>
        </w:trPr>
        <w:tc>
          <w:tcPr>
            <w:tcW w:w="1116" w:type="dxa"/>
            <w:vMerge/>
          </w:tcPr>
          <w:p w14:paraId="229835C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53689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EE007CD" w14:textId="034152B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0,934</w:t>
            </w:r>
          </w:p>
        </w:tc>
      </w:tr>
      <w:tr w:rsidR="00EE3A18" w:rsidRPr="00341937" w14:paraId="50FCBF12" w14:textId="77777777" w:rsidTr="00FC6B06">
        <w:trPr>
          <w:trHeight w:val="20"/>
          <w:jc w:val="center"/>
        </w:trPr>
        <w:tc>
          <w:tcPr>
            <w:tcW w:w="1116" w:type="dxa"/>
            <w:vMerge/>
          </w:tcPr>
          <w:p w14:paraId="7DC3369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1159B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AB2023" w14:textId="54D2D33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0,895</w:t>
            </w:r>
          </w:p>
        </w:tc>
      </w:tr>
      <w:tr w:rsidR="00EE3A18" w:rsidRPr="00341937" w14:paraId="56514DCE" w14:textId="77777777" w:rsidTr="00FC6B06">
        <w:trPr>
          <w:trHeight w:val="20"/>
          <w:jc w:val="center"/>
        </w:trPr>
        <w:tc>
          <w:tcPr>
            <w:tcW w:w="1116" w:type="dxa"/>
            <w:vMerge/>
          </w:tcPr>
          <w:p w14:paraId="0B3B060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6246D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F450804" w14:textId="40128A03"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0,859</w:t>
            </w:r>
          </w:p>
        </w:tc>
      </w:tr>
      <w:tr w:rsidR="00EE3A18" w:rsidRPr="00341937" w14:paraId="42439582" w14:textId="77777777" w:rsidTr="00FC6B06">
        <w:trPr>
          <w:trHeight w:val="20"/>
          <w:jc w:val="center"/>
        </w:trPr>
        <w:tc>
          <w:tcPr>
            <w:tcW w:w="1116" w:type="dxa"/>
            <w:vMerge/>
          </w:tcPr>
          <w:p w14:paraId="0822B53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8E2571"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63F3792" w14:textId="5D026F07" w:rsidR="00EE3A18" w:rsidRPr="00EE3A18" w:rsidRDefault="00EE3A18" w:rsidP="00EE3A18">
            <w:pPr>
              <w:spacing w:after="0" w:line="240" w:lineRule="auto"/>
              <w:jc w:val="center"/>
              <w:rPr>
                <w:color w:val="000000"/>
                <w:sz w:val="24"/>
              </w:rPr>
            </w:pPr>
            <w:r w:rsidRPr="00EE3A18">
              <w:rPr>
                <w:color w:val="000000"/>
                <w:sz w:val="24"/>
              </w:rPr>
              <w:t>0,826</w:t>
            </w:r>
          </w:p>
        </w:tc>
      </w:tr>
      <w:tr w:rsidR="00EE3A18" w:rsidRPr="00341937" w14:paraId="0CFDE2FD" w14:textId="77777777" w:rsidTr="00FC6B06">
        <w:trPr>
          <w:trHeight w:val="20"/>
          <w:jc w:val="center"/>
        </w:trPr>
        <w:tc>
          <w:tcPr>
            <w:tcW w:w="1116" w:type="dxa"/>
            <w:vMerge/>
          </w:tcPr>
          <w:p w14:paraId="35CB824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51C6C4"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6B433966" w14:textId="2583DB1E" w:rsidR="00EE3A18" w:rsidRPr="00EE3A18" w:rsidRDefault="00EE3A18" w:rsidP="00EE3A18">
            <w:pPr>
              <w:spacing w:after="0" w:line="240" w:lineRule="auto"/>
              <w:jc w:val="center"/>
              <w:rPr>
                <w:color w:val="000000"/>
                <w:sz w:val="24"/>
              </w:rPr>
            </w:pPr>
            <w:r w:rsidRPr="00EE3A18">
              <w:rPr>
                <w:color w:val="000000"/>
                <w:sz w:val="24"/>
              </w:rPr>
              <w:t>0,796</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9F1AF88" w:rsidR="003D2657" w:rsidRPr="005A5AC3" w:rsidRDefault="00DB4987"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=610,169,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DB4987"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13B1D4F" w14:textId="096B6594" w:rsidR="00D251F6" w:rsidRDefault="00D251F6" w:rsidP="002B100F">
      <w:pPr>
        <w:pStyle w:val="Default"/>
        <w:spacing w:after="120"/>
        <w:jc w:val="both"/>
        <w:rPr>
          <w:sz w:val="28"/>
          <w:szCs w:val="28"/>
        </w:rPr>
      </w:pPr>
    </w:p>
    <w:p w14:paraId="78249D41" w14:textId="2FB1B330" w:rsidR="00ED5838" w:rsidRDefault="00ED5838" w:rsidP="002B100F">
      <w:pPr>
        <w:pStyle w:val="Default"/>
        <w:spacing w:after="120"/>
        <w:jc w:val="both"/>
        <w:rPr>
          <w:sz w:val="28"/>
          <w:szCs w:val="28"/>
        </w:rPr>
      </w:pPr>
    </w:p>
    <w:p w14:paraId="4F33F38E" w14:textId="1713747E" w:rsidR="00ED5838" w:rsidRDefault="00ED5838" w:rsidP="002B100F">
      <w:pPr>
        <w:pStyle w:val="Default"/>
        <w:spacing w:after="120"/>
        <w:jc w:val="both"/>
        <w:rPr>
          <w:sz w:val="28"/>
          <w:szCs w:val="28"/>
        </w:rPr>
      </w:pPr>
    </w:p>
    <w:p w14:paraId="6068BA72" w14:textId="2CC59BDB" w:rsidR="00ED5838" w:rsidRDefault="00ED5838" w:rsidP="002B100F">
      <w:pPr>
        <w:pStyle w:val="Default"/>
        <w:spacing w:after="120"/>
        <w:jc w:val="both"/>
        <w:rPr>
          <w:sz w:val="28"/>
          <w:szCs w:val="28"/>
        </w:rPr>
      </w:pPr>
    </w:p>
    <w:p w14:paraId="6D77DD18" w14:textId="67E1E4F4" w:rsidR="00ED5838" w:rsidRDefault="00ED5838" w:rsidP="00ED5838">
      <w:pPr>
        <w:pStyle w:val="Default"/>
        <w:spacing w:after="120"/>
        <w:jc w:val="right"/>
        <w:rPr>
          <w:sz w:val="28"/>
          <w:szCs w:val="28"/>
        </w:rPr>
      </w:pPr>
      <w:r>
        <w:rPr>
          <w:sz w:val="28"/>
          <w:szCs w:val="28"/>
        </w:rPr>
        <w:lastRenderedPageBreak/>
        <w:t>Таблица 2.7.</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ED5838" w:rsidRPr="00341937" w14:paraId="12F35852" w14:textId="77777777" w:rsidTr="00FC6B06">
        <w:trPr>
          <w:trHeight w:val="20"/>
          <w:jc w:val="center"/>
        </w:trPr>
        <w:tc>
          <w:tcPr>
            <w:tcW w:w="1116" w:type="dxa"/>
            <w:vAlign w:val="center"/>
          </w:tcPr>
          <w:p w14:paraId="2A69C1DA" w14:textId="77777777" w:rsidR="00ED5838" w:rsidRPr="00341937" w:rsidRDefault="00ED5838"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63EA3D5" w14:textId="77777777" w:rsidR="00ED5838"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D5838">
              <w:rPr>
                <w:rFonts w:eastAsia="Times New Roman"/>
                <w:szCs w:val="28"/>
              </w:rPr>
              <w:t xml:space="preserve">, </w:t>
            </w:r>
            <w:r w:rsidR="00ED5838" w:rsidRPr="0034473D">
              <w:rPr>
                <w:rFonts w:eastAsia="Times New Roman"/>
                <w:sz w:val="24"/>
                <w:szCs w:val="24"/>
              </w:rPr>
              <w:t>мес</w:t>
            </w:r>
            <w:r w:rsidR="00ED5838">
              <w:rPr>
                <w:rFonts w:eastAsia="Times New Roman"/>
                <w:sz w:val="24"/>
                <w:szCs w:val="24"/>
              </w:rPr>
              <w:t>.</w:t>
            </w:r>
          </w:p>
        </w:tc>
        <w:tc>
          <w:tcPr>
            <w:tcW w:w="1510" w:type="dxa"/>
            <w:shd w:val="clear" w:color="auto" w:fill="auto"/>
            <w:noWrap/>
            <w:vAlign w:val="center"/>
            <w:hideMark/>
          </w:tcPr>
          <w:p w14:paraId="1C2001D7" w14:textId="60EBEB9E" w:rsidR="00ED5838"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ED5838" w:rsidRPr="00E6024A">
              <w:rPr>
                <w:rFonts w:eastAsia="Times New Roman"/>
                <w:sz w:val="24"/>
                <w:szCs w:val="24"/>
              </w:rPr>
              <w:t>, млн. руб</w:t>
            </w:r>
            <w:r w:rsidR="00ED5838">
              <w:rPr>
                <w:rFonts w:eastAsia="Times New Roman"/>
                <w:sz w:val="24"/>
                <w:szCs w:val="24"/>
              </w:rPr>
              <w:t>.</w:t>
            </w:r>
          </w:p>
        </w:tc>
      </w:tr>
      <w:tr w:rsidR="00EF6199" w:rsidRPr="00341937" w14:paraId="40372ED5" w14:textId="77777777" w:rsidTr="00FC6B06">
        <w:trPr>
          <w:trHeight w:val="20"/>
          <w:jc w:val="center"/>
        </w:trPr>
        <w:tc>
          <w:tcPr>
            <w:tcW w:w="1116" w:type="dxa"/>
            <w:vMerge w:val="restart"/>
            <w:vAlign w:val="center"/>
          </w:tcPr>
          <w:p w14:paraId="1C8FF2A5" w14:textId="673DEA8E" w:rsidR="00EF6199" w:rsidRPr="00F40F1A"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610</w:t>
            </w:r>
            <w:r>
              <w:rPr>
                <w:rFonts w:eastAsia="Times New Roman"/>
                <w:color w:val="000000"/>
                <w:sz w:val="24"/>
                <w:szCs w:val="24"/>
                <w:lang w:val="en-US" w:eastAsia="ru-RU"/>
              </w:rPr>
              <w:t>,</w:t>
            </w:r>
            <w:r>
              <w:rPr>
                <w:rFonts w:eastAsia="Times New Roman"/>
                <w:color w:val="000000"/>
                <w:sz w:val="24"/>
                <w:szCs w:val="24"/>
                <w:lang w:eastAsia="ru-RU"/>
              </w:rPr>
              <w:t>169</w:t>
            </w:r>
          </w:p>
        </w:tc>
        <w:tc>
          <w:tcPr>
            <w:tcW w:w="1240" w:type="dxa"/>
            <w:shd w:val="clear" w:color="auto" w:fill="auto"/>
            <w:noWrap/>
            <w:vAlign w:val="center"/>
            <w:hideMark/>
          </w:tcPr>
          <w:p w14:paraId="595C67E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90AD917" w14:textId="31B3775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610,169</w:t>
            </w:r>
          </w:p>
        </w:tc>
      </w:tr>
      <w:tr w:rsidR="00EF6199" w:rsidRPr="00341937" w14:paraId="614AA3AC" w14:textId="77777777" w:rsidTr="00FC6B06">
        <w:trPr>
          <w:trHeight w:val="20"/>
          <w:jc w:val="center"/>
        </w:trPr>
        <w:tc>
          <w:tcPr>
            <w:tcW w:w="1116" w:type="dxa"/>
            <w:vMerge/>
          </w:tcPr>
          <w:p w14:paraId="200C754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CCF3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5A6F67B" w14:textId="3D4AEAD9"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305,085</w:t>
            </w:r>
          </w:p>
        </w:tc>
      </w:tr>
      <w:tr w:rsidR="00EF6199" w:rsidRPr="00341937" w14:paraId="3F263413" w14:textId="77777777" w:rsidTr="00FC6B06">
        <w:trPr>
          <w:trHeight w:val="20"/>
          <w:jc w:val="center"/>
        </w:trPr>
        <w:tc>
          <w:tcPr>
            <w:tcW w:w="1116" w:type="dxa"/>
            <w:vMerge/>
          </w:tcPr>
          <w:p w14:paraId="0775F94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E8823D"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9D94484" w14:textId="38C8139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203,390</w:t>
            </w:r>
          </w:p>
        </w:tc>
      </w:tr>
      <w:tr w:rsidR="00EF6199" w:rsidRPr="00341937" w14:paraId="1B4A7262" w14:textId="77777777" w:rsidTr="00FC6B06">
        <w:trPr>
          <w:trHeight w:val="20"/>
          <w:jc w:val="center"/>
        </w:trPr>
        <w:tc>
          <w:tcPr>
            <w:tcW w:w="1116" w:type="dxa"/>
            <w:vMerge/>
          </w:tcPr>
          <w:p w14:paraId="37A8989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3A5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31F8551" w14:textId="1AECD3B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152,542</w:t>
            </w:r>
          </w:p>
        </w:tc>
      </w:tr>
      <w:tr w:rsidR="00EF6199" w:rsidRPr="00341937" w14:paraId="161D605A" w14:textId="77777777" w:rsidTr="00FC6B06">
        <w:trPr>
          <w:trHeight w:val="20"/>
          <w:jc w:val="center"/>
        </w:trPr>
        <w:tc>
          <w:tcPr>
            <w:tcW w:w="1116" w:type="dxa"/>
            <w:vMerge/>
          </w:tcPr>
          <w:p w14:paraId="1212DA1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46736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1C74E8D" w14:textId="5B2ABC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122,034</w:t>
            </w:r>
          </w:p>
        </w:tc>
      </w:tr>
      <w:tr w:rsidR="00EF6199" w:rsidRPr="00341937" w14:paraId="6C0C99B0" w14:textId="77777777" w:rsidTr="00FC6B06">
        <w:trPr>
          <w:trHeight w:val="20"/>
          <w:jc w:val="center"/>
        </w:trPr>
        <w:tc>
          <w:tcPr>
            <w:tcW w:w="1116" w:type="dxa"/>
            <w:vMerge/>
          </w:tcPr>
          <w:p w14:paraId="00060A1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BE6423"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143A47" w14:textId="00D7220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101,695</w:t>
            </w:r>
          </w:p>
        </w:tc>
      </w:tr>
      <w:tr w:rsidR="00EF6199" w:rsidRPr="00341937" w14:paraId="60EC0715" w14:textId="77777777" w:rsidTr="00FC6B06">
        <w:trPr>
          <w:trHeight w:val="20"/>
          <w:jc w:val="center"/>
        </w:trPr>
        <w:tc>
          <w:tcPr>
            <w:tcW w:w="1116" w:type="dxa"/>
            <w:vMerge/>
          </w:tcPr>
          <w:p w14:paraId="3A70F22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3D0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5EEE61" w14:textId="669E338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87,167</w:t>
            </w:r>
          </w:p>
        </w:tc>
      </w:tr>
      <w:tr w:rsidR="00EF6199" w:rsidRPr="00341937" w14:paraId="1AC870CB" w14:textId="77777777" w:rsidTr="00FC6B06">
        <w:trPr>
          <w:trHeight w:val="20"/>
          <w:jc w:val="center"/>
        </w:trPr>
        <w:tc>
          <w:tcPr>
            <w:tcW w:w="1116" w:type="dxa"/>
            <w:vMerge/>
          </w:tcPr>
          <w:p w14:paraId="59D8969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169A5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F2ADF62" w14:textId="52F537F5"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76,271</w:t>
            </w:r>
          </w:p>
        </w:tc>
      </w:tr>
      <w:tr w:rsidR="00EF6199" w:rsidRPr="00341937" w14:paraId="7F59FEDD" w14:textId="77777777" w:rsidTr="00FC6B06">
        <w:trPr>
          <w:trHeight w:val="20"/>
          <w:jc w:val="center"/>
        </w:trPr>
        <w:tc>
          <w:tcPr>
            <w:tcW w:w="1116" w:type="dxa"/>
            <w:vMerge/>
          </w:tcPr>
          <w:p w14:paraId="169BEC72"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A9CF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5F3A6FC" w14:textId="1012E83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67,797</w:t>
            </w:r>
          </w:p>
        </w:tc>
      </w:tr>
      <w:tr w:rsidR="00EF6199" w:rsidRPr="00341937" w14:paraId="4439DF3E" w14:textId="77777777" w:rsidTr="00FC6B06">
        <w:trPr>
          <w:trHeight w:val="20"/>
          <w:jc w:val="center"/>
        </w:trPr>
        <w:tc>
          <w:tcPr>
            <w:tcW w:w="1116" w:type="dxa"/>
            <w:vMerge/>
          </w:tcPr>
          <w:p w14:paraId="3A93650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970054"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F460FF" w14:textId="3D6303D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61,017</w:t>
            </w:r>
          </w:p>
        </w:tc>
      </w:tr>
      <w:tr w:rsidR="00EF6199" w:rsidRPr="00341937" w14:paraId="6B24194C" w14:textId="77777777" w:rsidTr="00FC6B06">
        <w:trPr>
          <w:trHeight w:val="20"/>
          <w:jc w:val="center"/>
        </w:trPr>
        <w:tc>
          <w:tcPr>
            <w:tcW w:w="1116" w:type="dxa"/>
            <w:vMerge/>
          </w:tcPr>
          <w:p w14:paraId="7B3627B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F4BC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52C2F6B" w14:textId="454CB6D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55,470</w:t>
            </w:r>
          </w:p>
        </w:tc>
      </w:tr>
      <w:tr w:rsidR="00EF6199" w:rsidRPr="00341937" w14:paraId="6D022872" w14:textId="77777777" w:rsidTr="00FC6B06">
        <w:trPr>
          <w:trHeight w:val="20"/>
          <w:jc w:val="center"/>
        </w:trPr>
        <w:tc>
          <w:tcPr>
            <w:tcW w:w="1116" w:type="dxa"/>
            <w:vMerge/>
          </w:tcPr>
          <w:p w14:paraId="62EB7B5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850E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74E857" w14:textId="57C19FF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50,847</w:t>
            </w:r>
          </w:p>
        </w:tc>
      </w:tr>
      <w:tr w:rsidR="00EF6199" w:rsidRPr="00341937" w14:paraId="293FD1F1" w14:textId="77777777" w:rsidTr="00FC6B06">
        <w:trPr>
          <w:trHeight w:val="20"/>
          <w:jc w:val="center"/>
        </w:trPr>
        <w:tc>
          <w:tcPr>
            <w:tcW w:w="1116" w:type="dxa"/>
            <w:vMerge/>
          </w:tcPr>
          <w:p w14:paraId="06D68B4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947E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C385C75" w14:textId="71D2483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46,936</w:t>
            </w:r>
          </w:p>
        </w:tc>
      </w:tr>
      <w:tr w:rsidR="00EF6199" w:rsidRPr="00341937" w14:paraId="6E998E40" w14:textId="77777777" w:rsidTr="00FC6B06">
        <w:trPr>
          <w:trHeight w:val="20"/>
          <w:jc w:val="center"/>
        </w:trPr>
        <w:tc>
          <w:tcPr>
            <w:tcW w:w="1116" w:type="dxa"/>
            <w:vMerge/>
          </w:tcPr>
          <w:p w14:paraId="1065D170"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062B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E780D0D" w14:textId="12166E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43,584</w:t>
            </w:r>
          </w:p>
        </w:tc>
      </w:tr>
      <w:tr w:rsidR="00EF6199" w:rsidRPr="00341937" w14:paraId="07D5B400" w14:textId="77777777" w:rsidTr="00FC6B06">
        <w:trPr>
          <w:trHeight w:val="20"/>
          <w:jc w:val="center"/>
        </w:trPr>
        <w:tc>
          <w:tcPr>
            <w:tcW w:w="1116" w:type="dxa"/>
            <w:vMerge/>
          </w:tcPr>
          <w:p w14:paraId="13F327F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1B66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3CF6EAD" w14:textId="6B567D5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40,678</w:t>
            </w:r>
          </w:p>
        </w:tc>
      </w:tr>
      <w:tr w:rsidR="00EF6199" w:rsidRPr="00341937" w14:paraId="71DC9394" w14:textId="77777777" w:rsidTr="00FC6B06">
        <w:trPr>
          <w:trHeight w:val="20"/>
          <w:jc w:val="center"/>
        </w:trPr>
        <w:tc>
          <w:tcPr>
            <w:tcW w:w="1116" w:type="dxa"/>
            <w:vMerge/>
          </w:tcPr>
          <w:p w14:paraId="2C670C9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BA7C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F3F1384" w14:textId="1C99C74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38,136</w:t>
            </w:r>
          </w:p>
        </w:tc>
      </w:tr>
      <w:tr w:rsidR="00EF6199" w:rsidRPr="00341937" w14:paraId="6E4FA258" w14:textId="77777777" w:rsidTr="00FC6B06">
        <w:trPr>
          <w:trHeight w:val="20"/>
          <w:jc w:val="center"/>
        </w:trPr>
        <w:tc>
          <w:tcPr>
            <w:tcW w:w="1116" w:type="dxa"/>
            <w:vMerge/>
          </w:tcPr>
          <w:p w14:paraId="361692C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0A63A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89E5C80" w14:textId="364A993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35,892</w:t>
            </w:r>
          </w:p>
        </w:tc>
      </w:tr>
      <w:tr w:rsidR="00EF6199" w:rsidRPr="00341937" w14:paraId="5CB89F09" w14:textId="77777777" w:rsidTr="00FC6B06">
        <w:trPr>
          <w:trHeight w:val="20"/>
          <w:jc w:val="center"/>
        </w:trPr>
        <w:tc>
          <w:tcPr>
            <w:tcW w:w="1116" w:type="dxa"/>
            <w:vMerge/>
          </w:tcPr>
          <w:p w14:paraId="0013EFF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8F8F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FA51F8F" w14:textId="7DCF8D4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33,898</w:t>
            </w:r>
          </w:p>
        </w:tc>
      </w:tr>
      <w:tr w:rsidR="00EF6199" w:rsidRPr="00341937" w14:paraId="5F8D2B08" w14:textId="77777777" w:rsidTr="00FC6B06">
        <w:trPr>
          <w:trHeight w:val="20"/>
          <w:jc w:val="center"/>
        </w:trPr>
        <w:tc>
          <w:tcPr>
            <w:tcW w:w="1116" w:type="dxa"/>
            <w:vMerge/>
          </w:tcPr>
          <w:p w14:paraId="31BA0E16"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BB38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71D1DF" w14:textId="2E6E0D5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32,114</w:t>
            </w:r>
          </w:p>
        </w:tc>
      </w:tr>
      <w:tr w:rsidR="00EF6199" w:rsidRPr="00341937" w14:paraId="2EBC2919" w14:textId="77777777" w:rsidTr="00FC6B06">
        <w:trPr>
          <w:trHeight w:val="20"/>
          <w:jc w:val="center"/>
        </w:trPr>
        <w:tc>
          <w:tcPr>
            <w:tcW w:w="1116" w:type="dxa"/>
            <w:vMerge/>
          </w:tcPr>
          <w:p w14:paraId="45B8B5A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1CFEF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56F0268" w14:textId="1F69CBB6"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w:t>
            </w:r>
          </w:p>
        </w:tc>
      </w:tr>
      <w:tr w:rsidR="00EF6199" w:rsidRPr="00341937" w14:paraId="39AB5EED" w14:textId="77777777" w:rsidTr="00FC6B06">
        <w:trPr>
          <w:trHeight w:val="20"/>
          <w:jc w:val="center"/>
        </w:trPr>
        <w:tc>
          <w:tcPr>
            <w:tcW w:w="1116" w:type="dxa"/>
            <w:vMerge/>
          </w:tcPr>
          <w:p w14:paraId="03816B58"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FB87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B551249" w14:textId="2118963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29,056</w:t>
            </w:r>
          </w:p>
        </w:tc>
      </w:tr>
      <w:tr w:rsidR="00EF6199" w:rsidRPr="00341937" w14:paraId="24419094" w14:textId="77777777" w:rsidTr="00FC6B06">
        <w:trPr>
          <w:trHeight w:val="20"/>
          <w:jc w:val="center"/>
        </w:trPr>
        <w:tc>
          <w:tcPr>
            <w:tcW w:w="1116" w:type="dxa"/>
            <w:vMerge/>
          </w:tcPr>
          <w:p w14:paraId="7E656CD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0E07B2"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49EE22" w14:textId="000EBE4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27,735</w:t>
            </w:r>
          </w:p>
        </w:tc>
      </w:tr>
      <w:tr w:rsidR="00EF6199" w:rsidRPr="00341937" w14:paraId="3C844100" w14:textId="77777777" w:rsidTr="00FC6B06">
        <w:trPr>
          <w:trHeight w:val="20"/>
          <w:jc w:val="center"/>
        </w:trPr>
        <w:tc>
          <w:tcPr>
            <w:tcW w:w="1116" w:type="dxa"/>
            <w:vMerge/>
          </w:tcPr>
          <w:p w14:paraId="02544BE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13B2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F773DA2" w14:textId="7EDDC28F"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26,529</w:t>
            </w:r>
          </w:p>
        </w:tc>
      </w:tr>
      <w:tr w:rsidR="00EF6199" w:rsidRPr="00341937" w14:paraId="67B91865" w14:textId="77777777" w:rsidTr="00FC6B06">
        <w:trPr>
          <w:trHeight w:val="20"/>
          <w:jc w:val="center"/>
        </w:trPr>
        <w:tc>
          <w:tcPr>
            <w:tcW w:w="1116" w:type="dxa"/>
            <w:vMerge/>
          </w:tcPr>
          <w:p w14:paraId="38BE6BFA"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411A8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8A39C89" w14:textId="2296B0A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25,424</w:t>
            </w:r>
          </w:p>
        </w:tc>
      </w:tr>
      <w:tr w:rsidR="00EF6199" w:rsidRPr="00341937" w14:paraId="1EDB5432" w14:textId="77777777" w:rsidTr="00FC6B06">
        <w:trPr>
          <w:trHeight w:val="20"/>
          <w:jc w:val="center"/>
        </w:trPr>
        <w:tc>
          <w:tcPr>
            <w:tcW w:w="1116" w:type="dxa"/>
            <w:vMerge/>
          </w:tcPr>
          <w:p w14:paraId="42E9D8B9"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BF89E"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ED7CD8" w14:textId="3D0CD01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24,407</w:t>
            </w:r>
          </w:p>
        </w:tc>
      </w:tr>
      <w:tr w:rsidR="00EF6199" w:rsidRPr="00341937" w14:paraId="2065366C" w14:textId="77777777" w:rsidTr="00FC6B06">
        <w:trPr>
          <w:trHeight w:val="20"/>
          <w:jc w:val="center"/>
        </w:trPr>
        <w:tc>
          <w:tcPr>
            <w:tcW w:w="1116" w:type="dxa"/>
            <w:vMerge/>
          </w:tcPr>
          <w:p w14:paraId="5F39C0F4"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AC32B9"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7A22B420" w14:textId="6C804305" w:rsidR="00EF6199" w:rsidRPr="00EF6199" w:rsidRDefault="00EF6199" w:rsidP="00EF6199">
            <w:pPr>
              <w:spacing w:after="0" w:line="240" w:lineRule="auto"/>
              <w:jc w:val="center"/>
              <w:rPr>
                <w:color w:val="000000"/>
                <w:sz w:val="24"/>
              </w:rPr>
            </w:pPr>
            <w:r w:rsidRPr="00EF6199">
              <w:rPr>
                <w:color w:val="000000"/>
                <w:sz w:val="24"/>
              </w:rPr>
              <w:t>23,468</w:t>
            </w:r>
          </w:p>
        </w:tc>
      </w:tr>
      <w:tr w:rsidR="00EF6199" w:rsidRPr="00341937" w14:paraId="5844FF73" w14:textId="77777777" w:rsidTr="00FC6B06">
        <w:trPr>
          <w:trHeight w:val="20"/>
          <w:jc w:val="center"/>
        </w:trPr>
        <w:tc>
          <w:tcPr>
            <w:tcW w:w="1116" w:type="dxa"/>
            <w:vMerge/>
          </w:tcPr>
          <w:p w14:paraId="65E59E61"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F9E494"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1C2C679" w14:textId="560EAB4A" w:rsidR="00EF6199" w:rsidRPr="00EF6199" w:rsidRDefault="00EF6199" w:rsidP="00EF6199">
            <w:pPr>
              <w:spacing w:after="0" w:line="240" w:lineRule="auto"/>
              <w:jc w:val="center"/>
              <w:rPr>
                <w:color w:val="000000"/>
                <w:sz w:val="24"/>
              </w:rPr>
            </w:pPr>
            <w:r w:rsidRPr="00EF6199">
              <w:rPr>
                <w:color w:val="000000"/>
                <w:sz w:val="24"/>
              </w:rPr>
              <w:t>22,599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DB4987"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DB4987"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DB4987"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DB4987"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DB4987"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8D7675B" w:rsidR="00463BFD" w:rsidRPr="00BB5BA7" w:rsidRDefault="00DB4987"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449,4∙12∙1,2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=17,257;</m:t>
          </m:r>
        </m:oMath>
      </m:oMathPara>
    </w:p>
    <w:p w14:paraId="5E9BFF3D" w14:textId="2A8C1284" w:rsidR="00536B12" w:rsidRPr="0028540A" w:rsidRDefault="00DB4987"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DB4987"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DB4987"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250A10" w:rsidRPr="00341937" w14:paraId="27616CD0" w14:textId="77777777" w:rsidTr="009F440B">
        <w:trPr>
          <w:trHeight w:val="20"/>
          <w:jc w:val="center"/>
        </w:trPr>
        <w:tc>
          <w:tcPr>
            <w:tcW w:w="996" w:type="dxa"/>
            <w:vMerge w:val="restart"/>
            <w:vAlign w:val="center"/>
          </w:tcPr>
          <w:p w14:paraId="586BE52B" w14:textId="0571FE59" w:rsidR="00250A10" w:rsidRPr="003F3F47" w:rsidRDefault="00250A10" w:rsidP="00250A1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68A2A325" w14:textId="57ED85C8" w:rsidR="00250A10" w:rsidRPr="009F440B"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6A0A5E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443,863</w:t>
            </w:r>
          </w:p>
        </w:tc>
      </w:tr>
      <w:tr w:rsidR="00250A10" w:rsidRPr="00341937" w14:paraId="3E92C1CD" w14:textId="77777777" w:rsidTr="009F440B">
        <w:trPr>
          <w:trHeight w:val="20"/>
          <w:jc w:val="center"/>
        </w:trPr>
        <w:tc>
          <w:tcPr>
            <w:tcW w:w="996" w:type="dxa"/>
            <w:vMerge/>
          </w:tcPr>
          <w:p w14:paraId="3E3B6A5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982095" w14:textId="3E437DB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4525D9E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221,931</w:t>
            </w:r>
          </w:p>
        </w:tc>
      </w:tr>
      <w:tr w:rsidR="00250A10" w:rsidRPr="00341937" w14:paraId="79E317F0" w14:textId="77777777" w:rsidTr="009F440B">
        <w:trPr>
          <w:trHeight w:val="20"/>
          <w:jc w:val="center"/>
        </w:trPr>
        <w:tc>
          <w:tcPr>
            <w:tcW w:w="996" w:type="dxa"/>
            <w:vMerge/>
          </w:tcPr>
          <w:p w14:paraId="1C0E2D5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F21A952" w14:textId="086B6BAB"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BF5B13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147,954</w:t>
            </w:r>
          </w:p>
        </w:tc>
      </w:tr>
      <w:tr w:rsidR="00250A10" w:rsidRPr="00341937" w14:paraId="3E2D9F03" w14:textId="77777777" w:rsidTr="009F440B">
        <w:trPr>
          <w:trHeight w:val="20"/>
          <w:jc w:val="center"/>
        </w:trPr>
        <w:tc>
          <w:tcPr>
            <w:tcW w:w="996" w:type="dxa"/>
            <w:vMerge/>
          </w:tcPr>
          <w:p w14:paraId="6E3B47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81A517E" w14:textId="66EEB24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BBA8FD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110,966</w:t>
            </w:r>
          </w:p>
        </w:tc>
      </w:tr>
      <w:tr w:rsidR="00250A10" w:rsidRPr="00341937" w14:paraId="232AC0E4" w14:textId="77777777" w:rsidTr="009F440B">
        <w:trPr>
          <w:trHeight w:val="20"/>
          <w:jc w:val="center"/>
        </w:trPr>
        <w:tc>
          <w:tcPr>
            <w:tcW w:w="996" w:type="dxa"/>
            <w:vMerge/>
          </w:tcPr>
          <w:p w14:paraId="65EC48ED"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3A062F" w14:textId="7338D2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940A6E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88,773</w:t>
            </w:r>
          </w:p>
        </w:tc>
      </w:tr>
      <w:tr w:rsidR="00250A10" w:rsidRPr="00341937" w14:paraId="03A81DEE" w14:textId="77777777" w:rsidTr="009F440B">
        <w:trPr>
          <w:trHeight w:val="20"/>
          <w:jc w:val="center"/>
        </w:trPr>
        <w:tc>
          <w:tcPr>
            <w:tcW w:w="996" w:type="dxa"/>
            <w:vMerge/>
          </w:tcPr>
          <w:p w14:paraId="5CB2720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36B409" w14:textId="34B69D0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2CA81C4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73,977</w:t>
            </w:r>
          </w:p>
        </w:tc>
      </w:tr>
      <w:tr w:rsidR="00250A10" w:rsidRPr="00341937" w14:paraId="2E9FBFE9" w14:textId="77777777" w:rsidTr="009F440B">
        <w:trPr>
          <w:trHeight w:val="20"/>
          <w:jc w:val="center"/>
        </w:trPr>
        <w:tc>
          <w:tcPr>
            <w:tcW w:w="996" w:type="dxa"/>
            <w:vMerge/>
          </w:tcPr>
          <w:p w14:paraId="1301D7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390E789" w14:textId="44CD4CA3"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0B7BF81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63,409</w:t>
            </w:r>
          </w:p>
        </w:tc>
      </w:tr>
      <w:tr w:rsidR="00250A10" w:rsidRPr="00341937" w14:paraId="7C94967A" w14:textId="77777777" w:rsidTr="009F440B">
        <w:trPr>
          <w:trHeight w:val="20"/>
          <w:jc w:val="center"/>
        </w:trPr>
        <w:tc>
          <w:tcPr>
            <w:tcW w:w="996" w:type="dxa"/>
            <w:vMerge/>
          </w:tcPr>
          <w:p w14:paraId="48DAB3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1922396" w14:textId="48BE554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0756D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55,483</w:t>
            </w:r>
          </w:p>
        </w:tc>
      </w:tr>
      <w:tr w:rsidR="00250A10" w:rsidRPr="00341937" w14:paraId="1E36D857" w14:textId="77777777" w:rsidTr="009F440B">
        <w:trPr>
          <w:trHeight w:val="20"/>
          <w:jc w:val="center"/>
        </w:trPr>
        <w:tc>
          <w:tcPr>
            <w:tcW w:w="996" w:type="dxa"/>
            <w:vMerge/>
          </w:tcPr>
          <w:p w14:paraId="371A466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5DAFBE" w14:textId="09204C4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3E2AF6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49,318</w:t>
            </w:r>
          </w:p>
        </w:tc>
      </w:tr>
      <w:tr w:rsidR="00250A10" w:rsidRPr="00341937" w14:paraId="72C27AD5" w14:textId="77777777" w:rsidTr="009F440B">
        <w:trPr>
          <w:trHeight w:val="20"/>
          <w:jc w:val="center"/>
        </w:trPr>
        <w:tc>
          <w:tcPr>
            <w:tcW w:w="996" w:type="dxa"/>
            <w:vMerge/>
          </w:tcPr>
          <w:p w14:paraId="14863D4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9164604" w14:textId="060BFA1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632EE1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w:t>
            </w:r>
          </w:p>
        </w:tc>
      </w:tr>
      <w:tr w:rsidR="00250A10" w:rsidRPr="00341937" w14:paraId="0359B60D" w14:textId="77777777" w:rsidTr="009F440B">
        <w:trPr>
          <w:trHeight w:val="20"/>
          <w:jc w:val="center"/>
        </w:trPr>
        <w:tc>
          <w:tcPr>
            <w:tcW w:w="996" w:type="dxa"/>
            <w:vMerge/>
          </w:tcPr>
          <w:p w14:paraId="3CE0D4C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9EF3963" w14:textId="7CEA202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24DB038D"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40,351</w:t>
            </w:r>
          </w:p>
        </w:tc>
      </w:tr>
      <w:tr w:rsidR="00250A10" w:rsidRPr="00341937" w14:paraId="55B82217" w14:textId="77777777" w:rsidTr="009F440B">
        <w:trPr>
          <w:trHeight w:val="20"/>
          <w:jc w:val="center"/>
        </w:trPr>
        <w:tc>
          <w:tcPr>
            <w:tcW w:w="996" w:type="dxa"/>
            <w:vMerge/>
          </w:tcPr>
          <w:p w14:paraId="25F635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3A9BBE2" w14:textId="184EE6B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5B85F32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36,989</w:t>
            </w:r>
          </w:p>
        </w:tc>
      </w:tr>
      <w:tr w:rsidR="00250A10" w:rsidRPr="00341937" w14:paraId="631D0846" w14:textId="77777777" w:rsidTr="009F440B">
        <w:trPr>
          <w:trHeight w:val="20"/>
          <w:jc w:val="center"/>
        </w:trPr>
        <w:tc>
          <w:tcPr>
            <w:tcW w:w="996" w:type="dxa"/>
            <w:vMerge/>
          </w:tcPr>
          <w:p w14:paraId="34121B3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4009F61" w14:textId="71751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3AB5D38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34,143</w:t>
            </w:r>
          </w:p>
        </w:tc>
      </w:tr>
      <w:tr w:rsidR="00250A10" w:rsidRPr="00341937" w14:paraId="2AF9541E" w14:textId="77777777" w:rsidTr="009F440B">
        <w:trPr>
          <w:trHeight w:val="20"/>
          <w:jc w:val="center"/>
        </w:trPr>
        <w:tc>
          <w:tcPr>
            <w:tcW w:w="996" w:type="dxa"/>
            <w:vMerge/>
          </w:tcPr>
          <w:p w14:paraId="0BD877F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D34CAE" w14:textId="35AB689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E955B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31,704</w:t>
            </w:r>
          </w:p>
        </w:tc>
      </w:tr>
      <w:tr w:rsidR="00250A10" w:rsidRPr="00341937" w14:paraId="56A6D548" w14:textId="77777777" w:rsidTr="009F440B">
        <w:trPr>
          <w:trHeight w:val="20"/>
          <w:jc w:val="center"/>
        </w:trPr>
        <w:tc>
          <w:tcPr>
            <w:tcW w:w="996" w:type="dxa"/>
            <w:vMerge/>
          </w:tcPr>
          <w:p w14:paraId="4E3C6CE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1CB9F9" w14:textId="0A7F3C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A18CD9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29,591</w:t>
            </w:r>
          </w:p>
        </w:tc>
      </w:tr>
      <w:tr w:rsidR="00250A10" w:rsidRPr="00341937" w14:paraId="242406F6" w14:textId="77777777" w:rsidTr="009F440B">
        <w:trPr>
          <w:trHeight w:val="20"/>
          <w:jc w:val="center"/>
        </w:trPr>
        <w:tc>
          <w:tcPr>
            <w:tcW w:w="996" w:type="dxa"/>
            <w:vMerge/>
          </w:tcPr>
          <w:p w14:paraId="16AE87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95114A7" w14:textId="7F2A593D"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32517C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27,741</w:t>
            </w:r>
          </w:p>
        </w:tc>
      </w:tr>
      <w:tr w:rsidR="00250A10" w:rsidRPr="00341937" w14:paraId="4C6C7441" w14:textId="77777777" w:rsidTr="009F440B">
        <w:trPr>
          <w:trHeight w:val="20"/>
          <w:jc w:val="center"/>
        </w:trPr>
        <w:tc>
          <w:tcPr>
            <w:tcW w:w="996" w:type="dxa"/>
            <w:vMerge/>
          </w:tcPr>
          <w:p w14:paraId="5F43993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2BD001" w14:textId="408C3E6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0993FC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26,110</w:t>
            </w:r>
          </w:p>
        </w:tc>
      </w:tr>
      <w:tr w:rsidR="00250A10" w:rsidRPr="00341937" w14:paraId="278675CA" w14:textId="77777777" w:rsidTr="009F440B">
        <w:trPr>
          <w:trHeight w:val="20"/>
          <w:jc w:val="center"/>
        </w:trPr>
        <w:tc>
          <w:tcPr>
            <w:tcW w:w="996" w:type="dxa"/>
            <w:vMerge/>
          </w:tcPr>
          <w:p w14:paraId="47CFC108"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B4AC8A" w14:textId="3F58AC1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26A0B15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24,659</w:t>
            </w:r>
          </w:p>
        </w:tc>
      </w:tr>
      <w:tr w:rsidR="00250A10" w:rsidRPr="00341937" w14:paraId="75D3C5EE" w14:textId="77777777" w:rsidTr="009F440B">
        <w:trPr>
          <w:trHeight w:val="20"/>
          <w:jc w:val="center"/>
        </w:trPr>
        <w:tc>
          <w:tcPr>
            <w:tcW w:w="996" w:type="dxa"/>
            <w:vMerge/>
          </w:tcPr>
          <w:p w14:paraId="47BE5506"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C6188FE" w14:textId="082D2A5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3D57BA2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23,361</w:t>
            </w:r>
          </w:p>
        </w:tc>
      </w:tr>
      <w:tr w:rsidR="00250A10" w:rsidRPr="00341937" w14:paraId="1A162E13" w14:textId="77777777" w:rsidTr="009F440B">
        <w:trPr>
          <w:trHeight w:val="20"/>
          <w:jc w:val="center"/>
        </w:trPr>
        <w:tc>
          <w:tcPr>
            <w:tcW w:w="996" w:type="dxa"/>
            <w:vMerge/>
          </w:tcPr>
          <w:p w14:paraId="3E7BC5F4"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85D1FB7" w14:textId="6BD0A5F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174CD983"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w:t>
            </w:r>
          </w:p>
        </w:tc>
      </w:tr>
      <w:tr w:rsidR="00250A10" w:rsidRPr="00341937" w14:paraId="0652147F" w14:textId="77777777" w:rsidTr="009F440B">
        <w:trPr>
          <w:trHeight w:val="20"/>
          <w:jc w:val="center"/>
        </w:trPr>
        <w:tc>
          <w:tcPr>
            <w:tcW w:w="996" w:type="dxa"/>
            <w:vMerge/>
          </w:tcPr>
          <w:p w14:paraId="3BD7F61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F23E41" w14:textId="2D65F79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347E373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21,136</w:t>
            </w:r>
          </w:p>
        </w:tc>
      </w:tr>
      <w:tr w:rsidR="00250A10" w:rsidRPr="00341937" w14:paraId="21AF1655" w14:textId="77777777" w:rsidTr="009F440B">
        <w:trPr>
          <w:trHeight w:val="20"/>
          <w:jc w:val="center"/>
        </w:trPr>
        <w:tc>
          <w:tcPr>
            <w:tcW w:w="996" w:type="dxa"/>
            <w:vMerge/>
          </w:tcPr>
          <w:p w14:paraId="4483F27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E90157" w14:textId="67084D2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5EDB59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20,176</w:t>
            </w:r>
          </w:p>
        </w:tc>
      </w:tr>
      <w:tr w:rsidR="00250A10" w:rsidRPr="00341937" w14:paraId="3ED72184" w14:textId="77777777" w:rsidTr="009F440B">
        <w:trPr>
          <w:trHeight w:val="20"/>
          <w:jc w:val="center"/>
        </w:trPr>
        <w:tc>
          <w:tcPr>
            <w:tcW w:w="996" w:type="dxa"/>
            <w:vMerge/>
          </w:tcPr>
          <w:p w14:paraId="3D4882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4F8825C" w14:textId="14F95BE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1C90735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19,298</w:t>
            </w:r>
          </w:p>
        </w:tc>
      </w:tr>
      <w:tr w:rsidR="00250A10" w:rsidRPr="00341937" w14:paraId="0638AA58" w14:textId="77777777" w:rsidTr="009F440B">
        <w:trPr>
          <w:trHeight w:val="20"/>
          <w:jc w:val="center"/>
        </w:trPr>
        <w:tc>
          <w:tcPr>
            <w:tcW w:w="996" w:type="dxa"/>
            <w:vMerge/>
          </w:tcPr>
          <w:p w14:paraId="3D39A37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E2DA383" w14:textId="21CC7F3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FFDF9A7"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18,494</w:t>
            </w:r>
          </w:p>
        </w:tc>
      </w:tr>
      <w:tr w:rsidR="00250A10" w:rsidRPr="00341937" w14:paraId="090A6738" w14:textId="77777777" w:rsidTr="009F440B">
        <w:trPr>
          <w:trHeight w:val="20"/>
          <w:jc w:val="center"/>
        </w:trPr>
        <w:tc>
          <w:tcPr>
            <w:tcW w:w="996" w:type="dxa"/>
            <w:vMerge/>
          </w:tcPr>
          <w:p w14:paraId="6B1E9F03"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6EB9FAD" w14:textId="6742074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3103840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17,755</w:t>
            </w:r>
          </w:p>
        </w:tc>
      </w:tr>
      <w:tr w:rsidR="00250A10" w:rsidRPr="00341937" w14:paraId="1BA1A3DD" w14:textId="77777777" w:rsidTr="009F440B">
        <w:trPr>
          <w:trHeight w:val="20"/>
          <w:jc w:val="center"/>
        </w:trPr>
        <w:tc>
          <w:tcPr>
            <w:tcW w:w="996" w:type="dxa"/>
            <w:vMerge/>
          </w:tcPr>
          <w:p w14:paraId="7B95519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A67F66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63D00F" w14:textId="040AAFBF"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1D31D413" w14:textId="6EEBAE84" w:rsidR="00250A10" w:rsidRPr="00250A10" w:rsidRDefault="00250A10" w:rsidP="00250A10">
            <w:pPr>
              <w:spacing w:after="0" w:line="240" w:lineRule="auto"/>
              <w:jc w:val="center"/>
              <w:rPr>
                <w:color w:val="000000"/>
                <w:sz w:val="24"/>
              </w:rPr>
            </w:pPr>
            <w:r w:rsidRPr="00250A10">
              <w:rPr>
                <w:color w:val="000000"/>
                <w:sz w:val="24"/>
              </w:rPr>
              <w:t>17,072</w:t>
            </w:r>
          </w:p>
        </w:tc>
      </w:tr>
      <w:tr w:rsidR="00250A10" w:rsidRPr="00341937" w14:paraId="3354023C" w14:textId="77777777" w:rsidTr="009F440B">
        <w:trPr>
          <w:trHeight w:val="20"/>
          <w:jc w:val="center"/>
        </w:trPr>
        <w:tc>
          <w:tcPr>
            <w:tcW w:w="996" w:type="dxa"/>
            <w:vMerge/>
          </w:tcPr>
          <w:p w14:paraId="354A4FD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EE6EBDC"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F34C8E" w14:textId="39F0981B"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CCEAAF" w14:textId="6292F8D5" w:rsidR="00250A10" w:rsidRPr="00250A10" w:rsidRDefault="00250A10" w:rsidP="00250A10">
            <w:pPr>
              <w:spacing w:after="0" w:line="240" w:lineRule="auto"/>
              <w:jc w:val="center"/>
              <w:rPr>
                <w:color w:val="000000"/>
                <w:sz w:val="24"/>
              </w:rPr>
            </w:pPr>
            <w:r w:rsidRPr="00250A10">
              <w:rPr>
                <w:color w:val="000000"/>
                <w:sz w:val="24"/>
              </w:rPr>
              <w:t>16,439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DB4987"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DB4987"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25177E95" w:rsidR="00C821C9" w:rsidRPr="009F440B" w:rsidRDefault="00C821C9" w:rsidP="00C821C9">
      <w:pPr>
        <w:pStyle w:val="Default"/>
        <w:spacing w:before="120" w:after="120"/>
        <w:jc w:val="right"/>
        <w:rPr>
          <w:i/>
          <w:color w:val="auto"/>
          <w:sz w:val="28"/>
          <w:szCs w:val="28"/>
          <w:lang w:eastAsia="en-US"/>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C821C9" w:rsidRPr="00341937" w14:paraId="6035E2B1" w14:textId="77777777" w:rsidTr="00FC6B06">
        <w:trPr>
          <w:trHeight w:val="20"/>
          <w:jc w:val="center"/>
        </w:trPr>
        <w:tc>
          <w:tcPr>
            <w:tcW w:w="996" w:type="dxa"/>
            <w:vAlign w:val="center"/>
          </w:tcPr>
          <w:p w14:paraId="0073A198" w14:textId="77777777" w:rsidR="00C821C9"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F0AF96A" w14:textId="77777777" w:rsidR="00C821C9" w:rsidRPr="00341937"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30F565E" w14:textId="77777777" w:rsidR="00C821C9"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821C9">
              <w:rPr>
                <w:rFonts w:eastAsia="Times New Roman"/>
                <w:szCs w:val="28"/>
              </w:rPr>
              <w:t xml:space="preserve">, </w:t>
            </w:r>
            <w:r w:rsidR="00C821C9" w:rsidRPr="0034473D">
              <w:rPr>
                <w:rFonts w:eastAsia="Times New Roman"/>
                <w:sz w:val="24"/>
                <w:szCs w:val="24"/>
              </w:rPr>
              <w:t>мес</w:t>
            </w:r>
            <w:r w:rsidR="00C821C9">
              <w:rPr>
                <w:rFonts w:eastAsia="Times New Roman"/>
                <w:sz w:val="24"/>
                <w:szCs w:val="24"/>
              </w:rPr>
              <w:t>.</w:t>
            </w:r>
          </w:p>
        </w:tc>
        <w:tc>
          <w:tcPr>
            <w:tcW w:w="1510" w:type="dxa"/>
            <w:shd w:val="clear" w:color="auto" w:fill="auto"/>
            <w:noWrap/>
            <w:vAlign w:val="center"/>
            <w:hideMark/>
          </w:tcPr>
          <w:p w14:paraId="4E7100BB" w14:textId="1D4B0014" w:rsidR="00C821C9"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C821C9" w:rsidRPr="00E6024A">
              <w:rPr>
                <w:rFonts w:eastAsia="Times New Roman"/>
                <w:sz w:val="24"/>
                <w:szCs w:val="24"/>
              </w:rPr>
              <w:t>, млн. руб</w:t>
            </w:r>
            <w:r w:rsidR="00C821C9">
              <w:rPr>
                <w:rFonts w:eastAsia="Times New Roman"/>
                <w:sz w:val="24"/>
                <w:szCs w:val="24"/>
              </w:rPr>
              <w:t>.</w:t>
            </w:r>
          </w:p>
        </w:tc>
      </w:tr>
      <w:tr w:rsidR="00347C68" w:rsidRPr="00341937" w14:paraId="65B9B8A9" w14:textId="77777777" w:rsidTr="00FC6B06">
        <w:trPr>
          <w:trHeight w:val="20"/>
          <w:jc w:val="center"/>
        </w:trPr>
        <w:tc>
          <w:tcPr>
            <w:tcW w:w="996" w:type="dxa"/>
            <w:vMerge w:val="restart"/>
            <w:vAlign w:val="center"/>
          </w:tcPr>
          <w:p w14:paraId="0E469B90" w14:textId="77777777" w:rsidR="00347C68" w:rsidRPr="003F3F47" w:rsidRDefault="00347C68" w:rsidP="00347C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5CA8F12" w14:textId="67B96BA2" w:rsidR="00347C68" w:rsidRPr="00570E46"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110</w:t>
            </w:r>
          </w:p>
        </w:tc>
        <w:tc>
          <w:tcPr>
            <w:tcW w:w="1240" w:type="dxa"/>
            <w:shd w:val="clear" w:color="auto" w:fill="auto"/>
            <w:noWrap/>
            <w:vAlign w:val="center"/>
            <w:hideMark/>
          </w:tcPr>
          <w:p w14:paraId="06DF826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79978BD" w14:textId="7F3732F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53,676</w:t>
            </w:r>
          </w:p>
        </w:tc>
      </w:tr>
      <w:tr w:rsidR="00347C68" w:rsidRPr="00341937" w14:paraId="56879449" w14:textId="77777777" w:rsidTr="00FC6B06">
        <w:trPr>
          <w:trHeight w:val="20"/>
          <w:jc w:val="center"/>
        </w:trPr>
        <w:tc>
          <w:tcPr>
            <w:tcW w:w="996" w:type="dxa"/>
            <w:vMerge/>
          </w:tcPr>
          <w:p w14:paraId="20EE08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6CCFAA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892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3C84EE6" w14:textId="7323862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26,838</w:t>
            </w:r>
          </w:p>
        </w:tc>
      </w:tr>
      <w:tr w:rsidR="00347C68" w:rsidRPr="00341937" w14:paraId="65AC544F" w14:textId="77777777" w:rsidTr="00FC6B06">
        <w:trPr>
          <w:trHeight w:val="20"/>
          <w:jc w:val="center"/>
        </w:trPr>
        <w:tc>
          <w:tcPr>
            <w:tcW w:w="996" w:type="dxa"/>
            <w:vMerge/>
          </w:tcPr>
          <w:p w14:paraId="2A50A05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224120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584D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571423" w14:textId="4E98069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17,892</w:t>
            </w:r>
          </w:p>
        </w:tc>
      </w:tr>
      <w:tr w:rsidR="00347C68" w:rsidRPr="00341937" w14:paraId="6C792CC2" w14:textId="77777777" w:rsidTr="00FC6B06">
        <w:trPr>
          <w:trHeight w:val="20"/>
          <w:jc w:val="center"/>
        </w:trPr>
        <w:tc>
          <w:tcPr>
            <w:tcW w:w="996" w:type="dxa"/>
            <w:vMerge/>
          </w:tcPr>
          <w:p w14:paraId="1F2B537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C2E8E6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8413"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AEC760A" w14:textId="51773C9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13,419</w:t>
            </w:r>
          </w:p>
        </w:tc>
      </w:tr>
      <w:tr w:rsidR="00347C68" w:rsidRPr="00341937" w14:paraId="2ED6EDC0" w14:textId="77777777" w:rsidTr="00FC6B06">
        <w:trPr>
          <w:trHeight w:val="20"/>
          <w:jc w:val="center"/>
        </w:trPr>
        <w:tc>
          <w:tcPr>
            <w:tcW w:w="996" w:type="dxa"/>
            <w:vMerge/>
          </w:tcPr>
          <w:p w14:paraId="7FB6EC95"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79F15B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1555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D02C89C" w14:textId="6CDD06F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10,735</w:t>
            </w:r>
          </w:p>
        </w:tc>
      </w:tr>
      <w:tr w:rsidR="00347C68" w:rsidRPr="00341937" w14:paraId="2C9ECFFE" w14:textId="77777777" w:rsidTr="00FC6B06">
        <w:trPr>
          <w:trHeight w:val="20"/>
          <w:jc w:val="center"/>
        </w:trPr>
        <w:tc>
          <w:tcPr>
            <w:tcW w:w="996" w:type="dxa"/>
            <w:vMerge/>
          </w:tcPr>
          <w:p w14:paraId="066BB9D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DC6285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05FE92"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F042226" w14:textId="72C398A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8,946</w:t>
            </w:r>
          </w:p>
        </w:tc>
      </w:tr>
      <w:tr w:rsidR="00347C68" w:rsidRPr="00341937" w14:paraId="1CD032CD" w14:textId="77777777" w:rsidTr="00FC6B06">
        <w:trPr>
          <w:trHeight w:val="20"/>
          <w:jc w:val="center"/>
        </w:trPr>
        <w:tc>
          <w:tcPr>
            <w:tcW w:w="996" w:type="dxa"/>
            <w:vMerge/>
          </w:tcPr>
          <w:p w14:paraId="639E01F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FBF22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89153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000BC5" w14:textId="67D4B18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7,668</w:t>
            </w:r>
          </w:p>
        </w:tc>
      </w:tr>
      <w:tr w:rsidR="00347C68" w:rsidRPr="00341937" w14:paraId="56EBAEF0" w14:textId="77777777" w:rsidTr="00FC6B06">
        <w:trPr>
          <w:trHeight w:val="20"/>
          <w:jc w:val="center"/>
        </w:trPr>
        <w:tc>
          <w:tcPr>
            <w:tcW w:w="996" w:type="dxa"/>
            <w:vMerge/>
          </w:tcPr>
          <w:p w14:paraId="7A3998B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0EA4C5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AE5E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E629499" w14:textId="79CB98C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6,710</w:t>
            </w:r>
          </w:p>
        </w:tc>
      </w:tr>
      <w:tr w:rsidR="00347C68" w:rsidRPr="00341937" w14:paraId="13301104" w14:textId="77777777" w:rsidTr="00FC6B06">
        <w:trPr>
          <w:trHeight w:val="20"/>
          <w:jc w:val="center"/>
        </w:trPr>
        <w:tc>
          <w:tcPr>
            <w:tcW w:w="996" w:type="dxa"/>
            <w:vMerge/>
          </w:tcPr>
          <w:p w14:paraId="2AA302A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4AAAB0B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4A3EB7"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854AAF9" w14:textId="498B922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5,964</w:t>
            </w:r>
          </w:p>
        </w:tc>
      </w:tr>
      <w:tr w:rsidR="00347C68" w:rsidRPr="00341937" w14:paraId="4DA59785" w14:textId="77777777" w:rsidTr="00FC6B06">
        <w:trPr>
          <w:trHeight w:val="20"/>
          <w:jc w:val="center"/>
        </w:trPr>
        <w:tc>
          <w:tcPr>
            <w:tcW w:w="996" w:type="dxa"/>
            <w:vMerge/>
          </w:tcPr>
          <w:p w14:paraId="360971E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363DEF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6DBC7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1E3078E" w14:textId="755D3CE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5,368</w:t>
            </w:r>
          </w:p>
        </w:tc>
      </w:tr>
      <w:tr w:rsidR="00347C68" w:rsidRPr="00341937" w14:paraId="61FFB704" w14:textId="77777777" w:rsidTr="00FC6B06">
        <w:trPr>
          <w:trHeight w:val="20"/>
          <w:jc w:val="center"/>
        </w:trPr>
        <w:tc>
          <w:tcPr>
            <w:tcW w:w="996" w:type="dxa"/>
            <w:vMerge/>
          </w:tcPr>
          <w:p w14:paraId="64B2A75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4CAFFF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A592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FCB36BC" w14:textId="728221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4,880</w:t>
            </w:r>
          </w:p>
        </w:tc>
      </w:tr>
      <w:tr w:rsidR="00347C68" w:rsidRPr="00341937" w14:paraId="11A55134" w14:textId="77777777" w:rsidTr="00FC6B06">
        <w:trPr>
          <w:trHeight w:val="20"/>
          <w:jc w:val="center"/>
        </w:trPr>
        <w:tc>
          <w:tcPr>
            <w:tcW w:w="996" w:type="dxa"/>
            <w:vMerge/>
          </w:tcPr>
          <w:p w14:paraId="2A1D03E0"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62A5FA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A5254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493B576" w14:textId="7E4807F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4,473</w:t>
            </w:r>
          </w:p>
        </w:tc>
      </w:tr>
      <w:tr w:rsidR="00347C68" w:rsidRPr="00341937" w14:paraId="6B7A4036" w14:textId="77777777" w:rsidTr="00FC6B06">
        <w:trPr>
          <w:trHeight w:val="20"/>
          <w:jc w:val="center"/>
        </w:trPr>
        <w:tc>
          <w:tcPr>
            <w:tcW w:w="996" w:type="dxa"/>
            <w:vMerge/>
          </w:tcPr>
          <w:p w14:paraId="0E28E97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926A0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B686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8E16F5E" w14:textId="6E98A870"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4,129</w:t>
            </w:r>
          </w:p>
        </w:tc>
      </w:tr>
      <w:tr w:rsidR="00347C68" w:rsidRPr="00341937" w14:paraId="783869E3" w14:textId="77777777" w:rsidTr="00FC6B06">
        <w:trPr>
          <w:trHeight w:val="20"/>
          <w:jc w:val="center"/>
        </w:trPr>
        <w:tc>
          <w:tcPr>
            <w:tcW w:w="996" w:type="dxa"/>
            <w:vMerge/>
          </w:tcPr>
          <w:p w14:paraId="4BFE5A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DDA0A3"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87AE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F40137D" w14:textId="407545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3,834</w:t>
            </w:r>
          </w:p>
        </w:tc>
      </w:tr>
      <w:tr w:rsidR="00347C68" w:rsidRPr="00341937" w14:paraId="11D44462" w14:textId="77777777" w:rsidTr="00FC6B06">
        <w:trPr>
          <w:trHeight w:val="20"/>
          <w:jc w:val="center"/>
        </w:trPr>
        <w:tc>
          <w:tcPr>
            <w:tcW w:w="996" w:type="dxa"/>
            <w:vMerge/>
          </w:tcPr>
          <w:p w14:paraId="274334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84603F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3C70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EC7CB6F" w14:textId="0A11ED6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3,578</w:t>
            </w:r>
          </w:p>
        </w:tc>
      </w:tr>
      <w:tr w:rsidR="00347C68" w:rsidRPr="00341937" w14:paraId="63FA9840" w14:textId="77777777" w:rsidTr="00FC6B06">
        <w:trPr>
          <w:trHeight w:val="20"/>
          <w:jc w:val="center"/>
        </w:trPr>
        <w:tc>
          <w:tcPr>
            <w:tcW w:w="996" w:type="dxa"/>
            <w:vMerge/>
          </w:tcPr>
          <w:p w14:paraId="17501C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4FE36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D3BC5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BEDFC73" w14:textId="00EB217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3,355</w:t>
            </w:r>
          </w:p>
        </w:tc>
      </w:tr>
      <w:tr w:rsidR="00347C68" w:rsidRPr="00341937" w14:paraId="1888F0FA" w14:textId="77777777" w:rsidTr="00FC6B06">
        <w:trPr>
          <w:trHeight w:val="20"/>
          <w:jc w:val="center"/>
        </w:trPr>
        <w:tc>
          <w:tcPr>
            <w:tcW w:w="996" w:type="dxa"/>
            <w:vMerge/>
          </w:tcPr>
          <w:p w14:paraId="1FAFAC3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16F639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4CAA5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D2FA991" w14:textId="58BD2501"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3,157</w:t>
            </w:r>
          </w:p>
        </w:tc>
      </w:tr>
      <w:tr w:rsidR="00347C68" w:rsidRPr="00341937" w14:paraId="099618E1" w14:textId="77777777" w:rsidTr="00FC6B06">
        <w:trPr>
          <w:trHeight w:val="20"/>
          <w:jc w:val="center"/>
        </w:trPr>
        <w:tc>
          <w:tcPr>
            <w:tcW w:w="996" w:type="dxa"/>
            <w:vMerge/>
          </w:tcPr>
          <w:p w14:paraId="58915D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BB7C1F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984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36C3766" w14:textId="4B72291A"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2,982</w:t>
            </w:r>
          </w:p>
        </w:tc>
      </w:tr>
      <w:tr w:rsidR="00347C68" w:rsidRPr="00341937" w14:paraId="7F2C4B46" w14:textId="77777777" w:rsidTr="00FC6B06">
        <w:trPr>
          <w:trHeight w:val="20"/>
          <w:jc w:val="center"/>
        </w:trPr>
        <w:tc>
          <w:tcPr>
            <w:tcW w:w="996" w:type="dxa"/>
            <w:vMerge/>
          </w:tcPr>
          <w:p w14:paraId="5E45148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B31600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CBB7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4F17BEF" w14:textId="0896946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2,825</w:t>
            </w:r>
          </w:p>
        </w:tc>
      </w:tr>
      <w:tr w:rsidR="00347C68" w:rsidRPr="00341937" w14:paraId="00BC0180" w14:textId="77777777" w:rsidTr="00FC6B06">
        <w:trPr>
          <w:trHeight w:val="20"/>
          <w:jc w:val="center"/>
        </w:trPr>
        <w:tc>
          <w:tcPr>
            <w:tcW w:w="996" w:type="dxa"/>
            <w:vMerge/>
          </w:tcPr>
          <w:p w14:paraId="6150B94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0E00A7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F64BB"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9C83593" w14:textId="5CFBDBD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2,684</w:t>
            </w:r>
          </w:p>
        </w:tc>
      </w:tr>
      <w:tr w:rsidR="00347C68" w:rsidRPr="00341937" w14:paraId="0A564390" w14:textId="77777777" w:rsidTr="00FC6B06">
        <w:trPr>
          <w:trHeight w:val="20"/>
          <w:jc w:val="center"/>
        </w:trPr>
        <w:tc>
          <w:tcPr>
            <w:tcW w:w="996" w:type="dxa"/>
            <w:vMerge/>
          </w:tcPr>
          <w:p w14:paraId="47924EB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E2735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F79A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39B5D47" w14:textId="27025147"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2,556</w:t>
            </w:r>
          </w:p>
        </w:tc>
      </w:tr>
      <w:tr w:rsidR="00347C68" w:rsidRPr="00341937" w14:paraId="56D599D1" w14:textId="77777777" w:rsidTr="00FC6B06">
        <w:trPr>
          <w:trHeight w:val="20"/>
          <w:jc w:val="center"/>
        </w:trPr>
        <w:tc>
          <w:tcPr>
            <w:tcW w:w="996" w:type="dxa"/>
            <w:vMerge/>
          </w:tcPr>
          <w:p w14:paraId="2A6AABD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94EA68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85474"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CACA8D5" w14:textId="3416A35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2,440</w:t>
            </w:r>
          </w:p>
        </w:tc>
      </w:tr>
      <w:tr w:rsidR="00347C68" w:rsidRPr="00341937" w14:paraId="7608C81A" w14:textId="77777777" w:rsidTr="00FC6B06">
        <w:trPr>
          <w:trHeight w:val="20"/>
          <w:jc w:val="center"/>
        </w:trPr>
        <w:tc>
          <w:tcPr>
            <w:tcW w:w="996" w:type="dxa"/>
            <w:vMerge/>
          </w:tcPr>
          <w:p w14:paraId="5B7AC7B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04D44D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57129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A714249" w14:textId="638512F9"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2,334</w:t>
            </w:r>
          </w:p>
        </w:tc>
      </w:tr>
      <w:tr w:rsidR="00347C68" w:rsidRPr="00341937" w14:paraId="0A2E5F81" w14:textId="77777777" w:rsidTr="00FC6B06">
        <w:trPr>
          <w:trHeight w:val="20"/>
          <w:jc w:val="center"/>
        </w:trPr>
        <w:tc>
          <w:tcPr>
            <w:tcW w:w="996" w:type="dxa"/>
            <w:vMerge/>
          </w:tcPr>
          <w:p w14:paraId="49F188A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1353A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C9B8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7B242" w14:textId="435A5F5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2,237</w:t>
            </w:r>
          </w:p>
        </w:tc>
      </w:tr>
      <w:tr w:rsidR="00347C68" w:rsidRPr="00341937" w14:paraId="1B468AE1" w14:textId="77777777" w:rsidTr="00FC6B06">
        <w:trPr>
          <w:trHeight w:val="20"/>
          <w:jc w:val="center"/>
        </w:trPr>
        <w:tc>
          <w:tcPr>
            <w:tcW w:w="996" w:type="dxa"/>
            <w:vMerge/>
          </w:tcPr>
          <w:p w14:paraId="30127C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050731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CC42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6DEC55E" w14:textId="4B4592E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2,147</w:t>
            </w:r>
          </w:p>
        </w:tc>
      </w:tr>
      <w:tr w:rsidR="00347C68" w:rsidRPr="00341937" w14:paraId="105214C5" w14:textId="77777777" w:rsidTr="00FC6B06">
        <w:trPr>
          <w:trHeight w:val="20"/>
          <w:jc w:val="center"/>
        </w:trPr>
        <w:tc>
          <w:tcPr>
            <w:tcW w:w="996" w:type="dxa"/>
            <w:vMerge/>
          </w:tcPr>
          <w:p w14:paraId="7C4AAA8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77C361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33C36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3DB54D5" w14:textId="0F8CA1C2" w:rsidR="00347C68" w:rsidRPr="00347C68" w:rsidRDefault="00347C68" w:rsidP="00347C68">
            <w:pPr>
              <w:spacing w:after="0" w:line="240" w:lineRule="auto"/>
              <w:jc w:val="center"/>
              <w:rPr>
                <w:color w:val="000000"/>
                <w:sz w:val="24"/>
              </w:rPr>
            </w:pPr>
            <w:r w:rsidRPr="00347C68">
              <w:rPr>
                <w:color w:val="000000"/>
                <w:sz w:val="24"/>
              </w:rPr>
              <w:t>2,064</w:t>
            </w:r>
          </w:p>
        </w:tc>
      </w:tr>
      <w:tr w:rsidR="00347C68" w:rsidRPr="00341937" w14:paraId="6BBFEB56" w14:textId="77777777" w:rsidTr="00FC6B06">
        <w:trPr>
          <w:trHeight w:val="20"/>
          <w:jc w:val="center"/>
        </w:trPr>
        <w:tc>
          <w:tcPr>
            <w:tcW w:w="996" w:type="dxa"/>
            <w:vMerge/>
          </w:tcPr>
          <w:p w14:paraId="37F3958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6BCD66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5791BC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22AB71E" w14:textId="53989FAD" w:rsidR="00347C68" w:rsidRPr="00347C68" w:rsidRDefault="00347C68" w:rsidP="00347C68">
            <w:pPr>
              <w:spacing w:after="0" w:line="240" w:lineRule="auto"/>
              <w:jc w:val="center"/>
              <w:rPr>
                <w:color w:val="000000"/>
                <w:sz w:val="24"/>
              </w:rPr>
            </w:pPr>
            <w:r w:rsidRPr="00347C68">
              <w:rPr>
                <w:color w:val="000000"/>
                <w:sz w:val="24"/>
              </w:rPr>
              <w:t>1,988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DB4987"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DB4987"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776D93A1" w:rsidR="00FC6B06" w:rsidRPr="009F440B" w:rsidRDefault="00FC6B06" w:rsidP="00FC6B06">
      <w:pPr>
        <w:pStyle w:val="Default"/>
        <w:spacing w:before="120" w:after="120"/>
        <w:jc w:val="right"/>
        <w:rPr>
          <w:i/>
          <w:color w:val="auto"/>
          <w:sz w:val="28"/>
          <w:szCs w:val="28"/>
          <w:lang w:eastAsia="en-US"/>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FC6B06" w:rsidRPr="00341937" w14:paraId="7E00F890" w14:textId="77777777" w:rsidTr="00CC1982">
        <w:trPr>
          <w:trHeight w:val="20"/>
          <w:jc w:val="center"/>
        </w:trPr>
        <w:tc>
          <w:tcPr>
            <w:tcW w:w="996" w:type="dxa"/>
            <w:vAlign w:val="center"/>
          </w:tcPr>
          <w:p w14:paraId="235CEDC5" w14:textId="77777777" w:rsidR="00FC6B06"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F1A67B2" w14:textId="77777777" w:rsidR="00FC6B06" w:rsidRPr="00341937"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308FC4A" w14:textId="77777777" w:rsidR="00FC6B06"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6B06">
              <w:rPr>
                <w:rFonts w:eastAsia="Times New Roman"/>
                <w:szCs w:val="28"/>
              </w:rPr>
              <w:t xml:space="preserve">, </w:t>
            </w:r>
            <w:r w:rsidR="00FC6B06" w:rsidRPr="0034473D">
              <w:rPr>
                <w:rFonts w:eastAsia="Times New Roman"/>
                <w:sz w:val="24"/>
                <w:szCs w:val="24"/>
              </w:rPr>
              <w:t>мес</w:t>
            </w:r>
            <w:r w:rsidR="00FC6B06">
              <w:rPr>
                <w:rFonts w:eastAsia="Times New Roman"/>
                <w:sz w:val="24"/>
                <w:szCs w:val="24"/>
              </w:rPr>
              <w:t>.</w:t>
            </w:r>
          </w:p>
        </w:tc>
        <w:tc>
          <w:tcPr>
            <w:tcW w:w="1692" w:type="dxa"/>
            <w:shd w:val="clear" w:color="auto" w:fill="auto"/>
            <w:noWrap/>
            <w:vAlign w:val="center"/>
            <w:hideMark/>
          </w:tcPr>
          <w:p w14:paraId="3AC3A0EA" w14:textId="1973B1C5" w:rsidR="00FC6B06" w:rsidRPr="00341937" w:rsidRDefault="00DB4987"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FC6B06" w:rsidRPr="00E6024A">
              <w:rPr>
                <w:rFonts w:eastAsia="Times New Roman"/>
                <w:sz w:val="24"/>
                <w:szCs w:val="24"/>
              </w:rPr>
              <w:t>, млн. руб</w:t>
            </w:r>
            <w:r w:rsidR="00FC6B06">
              <w:rPr>
                <w:rFonts w:eastAsia="Times New Roman"/>
                <w:sz w:val="24"/>
                <w:szCs w:val="24"/>
              </w:rPr>
              <w:t>.</w:t>
            </w:r>
          </w:p>
        </w:tc>
      </w:tr>
      <w:tr w:rsidR="00354331" w:rsidRPr="00341937" w14:paraId="45E93722" w14:textId="77777777" w:rsidTr="00CC1982">
        <w:trPr>
          <w:trHeight w:val="20"/>
          <w:jc w:val="center"/>
        </w:trPr>
        <w:tc>
          <w:tcPr>
            <w:tcW w:w="996" w:type="dxa"/>
            <w:vMerge w:val="restart"/>
            <w:vAlign w:val="center"/>
          </w:tcPr>
          <w:p w14:paraId="064C9810" w14:textId="77777777" w:rsidR="00354331" w:rsidRPr="003F3F47" w:rsidRDefault="00354331" w:rsidP="0035433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3725915" w14:textId="51935FE8" w:rsidR="00354331" w:rsidRPr="00CC1982"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4D048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56B069B" w14:textId="7B266A2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130,380</w:t>
            </w:r>
          </w:p>
        </w:tc>
      </w:tr>
      <w:tr w:rsidR="00354331" w:rsidRPr="00341937" w14:paraId="6BFDAEEF" w14:textId="77777777" w:rsidTr="00CC1982">
        <w:trPr>
          <w:trHeight w:val="20"/>
          <w:jc w:val="center"/>
        </w:trPr>
        <w:tc>
          <w:tcPr>
            <w:tcW w:w="996" w:type="dxa"/>
            <w:vMerge/>
          </w:tcPr>
          <w:p w14:paraId="1EF4F07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5BABCC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9288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26C4EE7B" w14:textId="61F5AEA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65,190</w:t>
            </w:r>
          </w:p>
        </w:tc>
      </w:tr>
      <w:tr w:rsidR="00354331" w:rsidRPr="00341937" w14:paraId="560C6CD1" w14:textId="77777777" w:rsidTr="00CC1982">
        <w:trPr>
          <w:trHeight w:val="20"/>
          <w:jc w:val="center"/>
        </w:trPr>
        <w:tc>
          <w:tcPr>
            <w:tcW w:w="996" w:type="dxa"/>
            <w:vMerge/>
          </w:tcPr>
          <w:p w14:paraId="7E2D073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07C08FB"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139D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7FC57AFE" w14:textId="4EB63CE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43,460</w:t>
            </w:r>
          </w:p>
        </w:tc>
      </w:tr>
      <w:tr w:rsidR="00354331" w:rsidRPr="00341937" w14:paraId="15D1A069" w14:textId="77777777" w:rsidTr="00CC1982">
        <w:trPr>
          <w:trHeight w:val="20"/>
          <w:jc w:val="center"/>
        </w:trPr>
        <w:tc>
          <w:tcPr>
            <w:tcW w:w="996" w:type="dxa"/>
            <w:vMerge/>
          </w:tcPr>
          <w:p w14:paraId="35B7623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73FE57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21DD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6E50336C" w14:textId="401AC599"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32,595</w:t>
            </w:r>
          </w:p>
        </w:tc>
      </w:tr>
      <w:tr w:rsidR="00354331" w:rsidRPr="00341937" w14:paraId="63CEFB70" w14:textId="77777777" w:rsidTr="00CC1982">
        <w:trPr>
          <w:trHeight w:val="20"/>
          <w:jc w:val="center"/>
        </w:trPr>
        <w:tc>
          <w:tcPr>
            <w:tcW w:w="996" w:type="dxa"/>
            <w:vMerge/>
          </w:tcPr>
          <w:p w14:paraId="26039E7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3E2BE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BF9A1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3D8649EE" w14:textId="5BC285E5"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26,076</w:t>
            </w:r>
          </w:p>
        </w:tc>
      </w:tr>
      <w:tr w:rsidR="00354331" w:rsidRPr="00341937" w14:paraId="5C4BC3BF" w14:textId="77777777" w:rsidTr="00CC1982">
        <w:trPr>
          <w:trHeight w:val="20"/>
          <w:jc w:val="center"/>
        </w:trPr>
        <w:tc>
          <w:tcPr>
            <w:tcW w:w="996" w:type="dxa"/>
            <w:vMerge/>
          </w:tcPr>
          <w:p w14:paraId="1690D89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D12D8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D9C97"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26FD3E4C" w14:textId="5FA0638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21,730</w:t>
            </w:r>
          </w:p>
        </w:tc>
      </w:tr>
      <w:tr w:rsidR="00354331" w:rsidRPr="00341937" w14:paraId="1FCB6619" w14:textId="77777777" w:rsidTr="00CC1982">
        <w:trPr>
          <w:trHeight w:val="20"/>
          <w:jc w:val="center"/>
        </w:trPr>
        <w:tc>
          <w:tcPr>
            <w:tcW w:w="996" w:type="dxa"/>
            <w:vMerge/>
          </w:tcPr>
          <w:p w14:paraId="61A163E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78390B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5425A8"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00358211" w14:textId="29BC8C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18,626</w:t>
            </w:r>
          </w:p>
        </w:tc>
      </w:tr>
      <w:tr w:rsidR="00354331" w:rsidRPr="00341937" w14:paraId="798E28F5" w14:textId="77777777" w:rsidTr="00CC1982">
        <w:trPr>
          <w:trHeight w:val="20"/>
          <w:jc w:val="center"/>
        </w:trPr>
        <w:tc>
          <w:tcPr>
            <w:tcW w:w="996" w:type="dxa"/>
            <w:vMerge/>
          </w:tcPr>
          <w:p w14:paraId="59188F1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E3674E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3036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698A8BD" w14:textId="1E780DF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16,297</w:t>
            </w:r>
          </w:p>
        </w:tc>
      </w:tr>
      <w:tr w:rsidR="00354331" w:rsidRPr="00341937" w14:paraId="760C4FE9" w14:textId="77777777" w:rsidTr="00CC1982">
        <w:trPr>
          <w:trHeight w:val="20"/>
          <w:jc w:val="center"/>
        </w:trPr>
        <w:tc>
          <w:tcPr>
            <w:tcW w:w="996" w:type="dxa"/>
            <w:vMerge/>
          </w:tcPr>
          <w:p w14:paraId="5DC638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862923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9002E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7CB1C5F" w14:textId="1ED30B4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14,487</w:t>
            </w:r>
          </w:p>
        </w:tc>
      </w:tr>
      <w:tr w:rsidR="00354331" w:rsidRPr="00341937" w14:paraId="4E3518AB" w14:textId="77777777" w:rsidTr="00CC1982">
        <w:trPr>
          <w:trHeight w:val="20"/>
          <w:jc w:val="center"/>
        </w:trPr>
        <w:tc>
          <w:tcPr>
            <w:tcW w:w="996" w:type="dxa"/>
            <w:vMerge/>
          </w:tcPr>
          <w:p w14:paraId="516290F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5FF5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666BE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75475FDA" w14:textId="41CD307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w:t>
            </w:r>
          </w:p>
        </w:tc>
      </w:tr>
      <w:tr w:rsidR="00354331" w:rsidRPr="00341937" w14:paraId="44C7DDEF" w14:textId="77777777" w:rsidTr="00CC1982">
        <w:trPr>
          <w:trHeight w:val="20"/>
          <w:jc w:val="center"/>
        </w:trPr>
        <w:tc>
          <w:tcPr>
            <w:tcW w:w="996" w:type="dxa"/>
            <w:vMerge/>
          </w:tcPr>
          <w:p w14:paraId="6600364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130348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C62AF"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7042912A" w14:textId="001A7DC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11,853</w:t>
            </w:r>
          </w:p>
        </w:tc>
      </w:tr>
      <w:tr w:rsidR="00354331" w:rsidRPr="00341937" w14:paraId="245FF4BD" w14:textId="77777777" w:rsidTr="00CC1982">
        <w:trPr>
          <w:trHeight w:val="20"/>
          <w:jc w:val="center"/>
        </w:trPr>
        <w:tc>
          <w:tcPr>
            <w:tcW w:w="996" w:type="dxa"/>
            <w:vMerge/>
          </w:tcPr>
          <w:p w14:paraId="429A06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9F4321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2C8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6F30209C" w14:textId="128E99DE"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10,865</w:t>
            </w:r>
          </w:p>
        </w:tc>
      </w:tr>
      <w:tr w:rsidR="00354331" w:rsidRPr="00341937" w14:paraId="390BC4E8" w14:textId="77777777" w:rsidTr="00CC1982">
        <w:trPr>
          <w:trHeight w:val="20"/>
          <w:jc w:val="center"/>
        </w:trPr>
        <w:tc>
          <w:tcPr>
            <w:tcW w:w="996" w:type="dxa"/>
            <w:vMerge/>
          </w:tcPr>
          <w:p w14:paraId="103CB81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46E7A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7E9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50932BFF" w14:textId="513F332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10,029</w:t>
            </w:r>
          </w:p>
        </w:tc>
      </w:tr>
      <w:tr w:rsidR="00354331" w:rsidRPr="00341937" w14:paraId="6335C031" w14:textId="77777777" w:rsidTr="00CC1982">
        <w:trPr>
          <w:trHeight w:val="20"/>
          <w:jc w:val="center"/>
        </w:trPr>
        <w:tc>
          <w:tcPr>
            <w:tcW w:w="996" w:type="dxa"/>
            <w:vMerge/>
          </w:tcPr>
          <w:p w14:paraId="138DC80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13EB2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E92FA"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6A6942D4" w14:textId="1D038CE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9,313</w:t>
            </w:r>
          </w:p>
        </w:tc>
      </w:tr>
      <w:tr w:rsidR="00354331" w:rsidRPr="00341937" w14:paraId="0BCC81A3" w14:textId="77777777" w:rsidTr="00CC1982">
        <w:trPr>
          <w:trHeight w:val="20"/>
          <w:jc w:val="center"/>
        </w:trPr>
        <w:tc>
          <w:tcPr>
            <w:tcW w:w="996" w:type="dxa"/>
            <w:vMerge/>
          </w:tcPr>
          <w:p w14:paraId="201AF7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58F686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A5CA5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84FE336" w14:textId="77027BA0"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8,692</w:t>
            </w:r>
          </w:p>
        </w:tc>
      </w:tr>
      <w:tr w:rsidR="00354331" w:rsidRPr="00341937" w14:paraId="210C65E3" w14:textId="77777777" w:rsidTr="00CC1982">
        <w:trPr>
          <w:trHeight w:val="20"/>
          <w:jc w:val="center"/>
        </w:trPr>
        <w:tc>
          <w:tcPr>
            <w:tcW w:w="996" w:type="dxa"/>
            <w:vMerge/>
          </w:tcPr>
          <w:p w14:paraId="3F95F6B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26ECF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5EF20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74775532" w14:textId="7E9E0636"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8,149</w:t>
            </w:r>
          </w:p>
        </w:tc>
      </w:tr>
      <w:tr w:rsidR="00354331" w:rsidRPr="00341937" w14:paraId="404C8668" w14:textId="77777777" w:rsidTr="00CC1982">
        <w:trPr>
          <w:trHeight w:val="20"/>
          <w:jc w:val="center"/>
        </w:trPr>
        <w:tc>
          <w:tcPr>
            <w:tcW w:w="996" w:type="dxa"/>
            <w:vMerge/>
          </w:tcPr>
          <w:p w14:paraId="73AD7FB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2098FE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29E0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47D48DB0" w14:textId="1F22993F"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7,669</w:t>
            </w:r>
          </w:p>
        </w:tc>
      </w:tr>
      <w:tr w:rsidR="00354331" w:rsidRPr="00341937" w14:paraId="2B56D4B9" w14:textId="77777777" w:rsidTr="00CC1982">
        <w:trPr>
          <w:trHeight w:val="20"/>
          <w:jc w:val="center"/>
        </w:trPr>
        <w:tc>
          <w:tcPr>
            <w:tcW w:w="996" w:type="dxa"/>
            <w:vMerge/>
          </w:tcPr>
          <w:p w14:paraId="52CD2C1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420F57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6069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DE87ED8" w14:textId="61CD7D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7,243</w:t>
            </w:r>
          </w:p>
        </w:tc>
      </w:tr>
      <w:tr w:rsidR="00354331" w:rsidRPr="00341937" w14:paraId="52A65B11" w14:textId="77777777" w:rsidTr="00CC1982">
        <w:trPr>
          <w:trHeight w:val="20"/>
          <w:jc w:val="center"/>
        </w:trPr>
        <w:tc>
          <w:tcPr>
            <w:tcW w:w="996" w:type="dxa"/>
            <w:vMerge/>
          </w:tcPr>
          <w:p w14:paraId="3D2B962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C2BFA9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390A9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7D58CC66" w14:textId="789A99F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6,862</w:t>
            </w:r>
          </w:p>
        </w:tc>
      </w:tr>
      <w:tr w:rsidR="00354331" w:rsidRPr="00341937" w14:paraId="38ED7733" w14:textId="77777777" w:rsidTr="00CC1982">
        <w:trPr>
          <w:trHeight w:val="20"/>
          <w:jc w:val="center"/>
        </w:trPr>
        <w:tc>
          <w:tcPr>
            <w:tcW w:w="996" w:type="dxa"/>
            <w:vMerge/>
          </w:tcPr>
          <w:p w14:paraId="53007850"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41466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AA943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04046D9B" w14:textId="515BD30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w:t>
            </w:r>
          </w:p>
        </w:tc>
      </w:tr>
      <w:tr w:rsidR="00354331" w:rsidRPr="00341937" w14:paraId="52C4FC8C" w14:textId="77777777" w:rsidTr="00CC1982">
        <w:trPr>
          <w:trHeight w:val="20"/>
          <w:jc w:val="center"/>
        </w:trPr>
        <w:tc>
          <w:tcPr>
            <w:tcW w:w="996" w:type="dxa"/>
            <w:vMerge/>
          </w:tcPr>
          <w:p w14:paraId="0902B99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896BC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C7BB5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5E6B3B0B" w14:textId="7BD1A0D1"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6,209</w:t>
            </w:r>
          </w:p>
        </w:tc>
      </w:tr>
      <w:tr w:rsidR="00354331" w:rsidRPr="00341937" w14:paraId="09A2ECE0" w14:textId="77777777" w:rsidTr="00CC1982">
        <w:trPr>
          <w:trHeight w:val="20"/>
          <w:jc w:val="center"/>
        </w:trPr>
        <w:tc>
          <w:tcPr>
            <w:tcW w:w="996" w:type="dxa"/>
            <w:vMerge/>
          </w:tcPr>
          <w:p w14:paraId="6A1961B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AC7C2E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C6AE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01ED5A04" w14:textId="6A5E7E8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5,926</w:t>
            </w:r>
          </w:p>
        </w:tc>
      </w:tr>
      <w:tr w:rsidR="00354331" w:rsidRPr="00341937" w14:paraId="02B7FF68" w14:textId="77777777" w:rsidTr="00CC1982">
        <w:trPr>
          <w:trHeight w:val="20"/>
          <w:jc w:val="center"/>
        </w:trPr>
        <w:tc>
          <w:tcPr>
            <w:tcW w:w="996" w:type="dxa"/>
            <w:vMerge/>
          </w:tcPr>
          <w:p w14:paraId="4A66014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64CD3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4AC1A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AF48C52" w14:textId="2ACBE5F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5,669</w:t>
            </w:r>
          </w:p>
        </w:tc>
      </w:tr>
      <w:tr w:rsidR="00354331" w:rsidRPr="00341937" w14:paraId="071A0CC6" w14:textId="77777777" w:rsidTr="00CC1982">
        <w:trPr>
          <w:trHeight w:val="20"/>
          <w:jc w:val="center"/>
        </w:trPr>
        <w:tc>
          <w:tcPr>
            <w:tcW w:w="996" w:type="dxa"/>
            <w:vMerge/>
          </w:tcPr>
          <w:p w14:paraId="67CDF58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351E19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9282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C95BA55" w14:textId="65576D9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5,432</w:t>
            </w:r>
          </w:p>
        </w:tc>
      </w:tr>
      <w:tr w:rsidR="00354331" w:rsidRPr="00341937" w14:paraId="0E8B4B40" w14:textId="77777777" w:rsidTr="00CC1982">
        <w:trPr>
          <w:trHeight w:val="20"/>
          <w:jc w:val="center"/>
        </w:trPr>
        <w:tc>
          <w:tcPr>
            <w:tcW w:w="996" w:type="dxa"/>
            <w:vMerge/>
          </w:tcPr>
          <w:p w14:paraId="0D68BCC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61E1421"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F6EB9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7DB7C847" w14:textId="476DA0F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5,215</w:t>
            </w:r>
          </w:p>
        </w:tc>
      </w:tr>
      <w:tr w:rsidR="00354331" w:rsidRPr="00341937" w14:paraId="3917AE41" w14:textId="77777777" w:rsidTr="00CC1982">
        <w:trPr>
          <w:trHeight w:val="20"/>
          <w:jc w:val="center"/>
        </w:trPr>
        <w:tc>
          <w:tcPr>
            <w:tcW w:w="996" w:type="dxa"/>
            <w:vMerge/>
          </w:tcPr>
          <w:p w14:paraId="10D288A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D2380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BD3771"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692" w:type="dxa"/>
            <w:shd w:val="clear" w:color="auto" w:fill="auto"/>
            <w:noWrap/>
            <w:vAlign w:val="bottom"/>
          </w:tcPr>
          <w:p w14:paraId="3404D978" w14:textId="674C6A9D" w:rsidR="00354331" w:rsidRPr="00354331" w:rsidRDefault="00354331" w:rsidP="00354331">
            <w:pPr>
              <w:spacing w:after="0" w:line="240" w:lineRule="auto"/>
              <w:jc w:val="center"/>
              <w:rPr>
                <w:color w:val="000000"/>
                <w:sz w:val="24"/>
              </w:rPr>
            </w:pPr>
            <w:r w:rsidRPr="00354331">
              <w:rPr>
                <w:color w:val="000000"/>
                <w:sz w:val="24"/>
              </w:rPr>
              <w:t>5,015</w:t>
            </w:r>
          </w:p>
        </w:tc>
      </w:tr>
      <w:tr w:rsidR="00354331" w:rsidRPr="00341937" w14:paraId="0C4275DE" w14:textId="77777777" w:rsidTr="00CC1982">
        <w:trPr>
          <w:trHeight w:val="20"/>
          <w:jc w:val="center"/>
        </w:trPr>
        <w:tc>
          <w:tcPr>
            <w:tcW w:w="996" w:type="dxa"/>
            <w:vMerge/>
          </w:tcPr>
          <w:p w14:paraId="5C84CF6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E15697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67B421C"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692" w:type="dxa"/>
            <w:shd w:val="clear" w:color="auto" w:fill="auto"/>
            <w:noWrap/>
            <w:vAlign w:val="bottom"/>
          </w:tcPr>
          <w:p w14:paraId="01A40437" w14:textId="7B3C6225" w:rsidR="00354331" w:rsidRPr="00354331" w:rsidRDefault="00354331" w:rsidP="00354331">
            <w:pPr>
              <w:spacing w:after="0" w:line="240" w:lineRule="auto"/>
              <w:jc w:val="center"/>
              <w:rPr>
                <w:color w:val="000000"/>
                <w:sz w:val="24"/>
              </w:rPr>
            </w:pPr>
            <w:r w:rsidRPr="00354331">
              <w:rPr>
                <w:color w:val="000000"/>
                <w:sz w:val="24"/>
              </w:rPr>
              <w:t>4,829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4FF4B1B3" w:rsidR="00B902C4" w:rsidRPr="00E717D8" w:rsidRDefault="00DB4987"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7951F1C5" w14:textId="4CBEEB14" w:rsidR="00E717D8" w:rsidRPr="00E717D8" w:rsidRDefault="00E717D8" w:rsidP="00E717D8">
      <w:pPr>
        <w:pStyle w:val="Default"/>
        <w:spacing w:before="120" w:after="120"/>
        <w:jc w:val="right"/>
        <w:rPr>
          <w:color w:val="auto"/>
          <w:sz w:val="28"/>
          <w:szCs w:val="28"/>
          <w:lang w:eastAsia="en-US"/>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DB4987"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DB4987"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DB4987"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C4D9D" w:rsidRPr="00A47B3A" w14:paraId="4D23E76F" w14:textId="77777777" w:rsidTr="00010CD6">
        <w:trPr>
          <w:trHeight w:val="20"/>
          <w:jc w:val="center"/>
        </w:trPr>
        <w:tc>
          <w:tcPr>
            <w:tcW w:w="641" w:type="dxa"/>
            <w:shd w:val="clear" w:color="auto" w:fill="auto"/>
            <w:noWrap/>
            <w:vAlign w:val="center"/>
            <w:hideMark/>
          </w:tcPr>
          <w:p w14:paraId="03AC6F21"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A210EB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w:t>
            </w:r>
          </w:p>
        </w:tc>
        <w:tc>
          <w:tcPr>
            <w:tcW w:w="866" w:type="dxa"/>
            <w:vAlign w:val="bottom"/>
          </w:tcPr>
          <w:p w14:paraId="10D49078" w14:textId="778C8D7F"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3,595</w:t>
            </w:r>
          </w:p>
        </w:tc>
        <w:tc>
          <w:tcPr>
            <w:tcW w:w="866" w:type="dxa"/>
            <w:vAlign w:val="bottom"/>
          </w:tcPr>
          <w:p w14:paraId="45B6F907" w14:textId="09EAC92B"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5,618</w:t>
            </w:r>
          </w:p>
        </w:tc>
        <w:tc>
          <w:tcPr>
            <w:tcW w:w="966" w:type="dxa"/>
            <w:vAlign w:val="bottom"/>
          </w:tcPr>
          <w:p w14:paraId="177C65A6" w14:textId="600629D4"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1189,280</w:t>
            </w:r>
          </w:p>
        </w:tc>
        <w:tc>
          <w:tcPr>
            <w:tcW w:w="666" w:type="dxa"/>
            <w:vAlign w:val="bottom"/>
          </w:tcPr>
          <w:p w14:paraId="1A545E8F" w14:textId="2542341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5,760</w:t>
            </w:r>
          </w:p>
        </w:tc>
        <w:tc>
          <w:tcPr>
            <w:tcW w:w="790" w:type="dxa"/>
            <w:vAlign w:val="bottom"/>
          </w:tcPr>
          <w:p w14:paraId="31BC51D7" w14:textId="391F52B2"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21,480</w:t>
            </w:r>
          </w:p>
        </w:tc>
        <w:tc>
          <w:tcPr>
            <w:tcW w:w="866" w:type="dxa"/>
            <w:vAlign w:val="bottom"/>
          </w:tcPr>
          <w:p w14:paraId="209C804C" w14:textId="7AF1D40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610,169</w:t>
            </w:r>
          </w:p>
        </w:tc>
        <w:tc>
          <w:tcPr>
            <w:tcW w:w="866" w:type="dxa"/>
            <w:vAlign w:val="bottom"/>
          </w:tcPr>
          <w:p w14:paraId="2EF29942" w14:textId="33F33EE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443,863</w:t>
            </w:r>
          </w:p>
        </w:tc>
        <w:tc>
          <w:tcPr>
            <w:tcW w:w="961" w:type="dxa"/>
            <w:vAlign w:val="bottom"/>
          </w:tcPr>
          <w:p w14:paraId="2BEE54EA" w14:textId="18749E3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53,676</w:t>
            </w:r>
          </w:p>
        </w:tc>
        <w:tc>
          <w:tcPr>
            <w:tcW w:w="866" w:type="dxa"/>
            <w:vAlign w:val="bottom"/>
          </w:tcPr>
          <w:p w14:paraId="713C69F9" w14:textId="24FEDACE" w:rsidR="000C4D9D" w:rsidRPr="000C4D9D" w:rsidRDefault="000C4D9D" w:rsidP="000C4D9D">
            <w:pPr>
              <w:spacing w:after="0" w:line="240" w:lineRule="auto"/>
              <w:jc w:val="center"/>
              <w:rPr>
                <w:color w:val="000000"/>
                <w:sz w:val="18"/>
                <w:szCs w:val="18"/>
              </w:rPr>
            </w:pPr>
            <w:r w:rsidRPr="000C4D9D">
              <w:rPr>
                <w:color w:val="000000"/>
                <w:sz w:val="18"/>
                <w:szCs w:val="18"/>
              </w:rPr>
              <w:t>130,380</w:t>
            </w:r>
          </w:p>
        </w:tc>
        <w:tc>
          <w:tcPr>
            <w:tcW w:w="1119" w:type="dxa"/>
            <w:vAlign w:val="bottom"/>
          </w:tcPr>
          <w:p w14:paraId="35BA74E9" w14:textId="4C618EB0"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2465,907</w:t>
            </w:r>
          </w:p>
        </w:tc>
      </w:tr>
      <w:tr w:rsidR="000C4D9D" w:rsidRPr="00A47B3A" w14:paraId="135752FA" w14:textId="77777777" w:rsidTr="00010CD6">
        <w:trPr>
          <w:trHeight w:val="20"/>
          <w:jc w:val="center"/>
        </w:trPr>
        <w:tc>
          <w:tcPr>
            <w:tcW w:w="641" w:type="dxa"/>
            <w:shd w:val="clear" w:color="auto" w:fill="auto"/>
            <w:noWrap/>
            <w:vAlign w:val="center"/>
            <w:hideMark/>
          </w:tcPr>
          <w:p w14:paraId="7572708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3D402098"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w:t>
            </w:r>
          </w:p>
        </w:tc>
        <w:tc>
          <w:tcPr>
            <w:tcW w:w="866" w:type="dxa"/>
            <w:vAlign w:val="bottom"/>
          </w:tcPr>
          <w:p w14:paraId="25894343" w14:textId="0C72F592" w:rsidR="000C4D9D" w:rsidRPr="000C4D9D" w:rsidRDefault="000C4D9D" w:rsidP="000C4D9D">
            <w:pPr>
              <w:spacing w:after="0" w:line="240" w:lineRule="auto"/>
              <w:jc w:val="center"/>
              <w:rPr>
                <w:color w:val="000000"/>
                <w:sz w:val="18"/>
                <w:szCs w:val="18"/>
              </w:rPr>
            </w:pPr>
            <w:r w:rsidRPr="000C4D9D">
              <w:rPr>
                <w:color w:val="000000"/>
                <w:sz w:val="18"/>
                <w:szCs w:val="18"/>
              </w:rPr>
              <w:t>7,190</w:t>
            </w:r>
          </w:p>
        </w:tc>
        <w:tc>
          <w:tcPr>
            <w:tcW w:w="866" w:type="dxa"/>
            <w:vAlign w:val="bottom"/>
          </w:tcPr>
          <w:p w14:paraId="1DE618A4" w14:textId="075EAB0E" w:rsidR="000C4D9D" w:rsidRPr="000C4D9D" w:rsidRDefault="000C4D9D" w:rsidP="000C4D9D">
            <w:pPr>
              <w:spacing w:after="0" w:line="240" w:lineRule="auto"/>
              <w:jc w:val="center"/>
              <w:rPr>
                <w:color w:val="000000"/>
                <w:sz w:val="18"/>
                <w:szCs w:val="18"/>
              </w:rPr>
            </w:pPr>
            <w:r w:rsidRPr="000C4D9D">
              <w:rPr>
                <w:color w:val="000000"/>
                <w:sz w:val="18"/>
                <w:szCs w:val="18"/>
              </w:rPr>
              <w:t>11,235</w:t>
            </w:r>
          </w:p>
        </w:tc>
        <w:tc>
          <w:tcPr>
            <w:tcW w:w="966" w:type="dxa"/>
            <w:vAlign w:val="bottom"/>
          </w:tcPr>
          <w:p w14:paraId="1F4C0101" w14:textId="623E7D6D" w:rsidR="000C4D9D" w:rsidRPr="000C4D9D" w:rsidRDefault="000C4D9D" w:rsidP="000C4D9D">
            <w:pPr>
              <w:spacing w:after="0" w:line="240" w:lineRule="auto"/>
              <w:jc w:val="center"/>
              <w:rPr>
                <w:color w:val="000000"/>
                <w:sz w:val="18"/>
                <w:szCs w:val="18"/>
              </w:rPr>
            </w:pPr>
            <w:r w:rsidRPr="000C4D9D">
              <w:rPr>
                <w:color w:val="000000"/>
                <w:sz w:val="18"/>
                <w:szCs w:val="18"/>
              </w:rPr>
              <w:t>594,640</w:t>
            </w:r>
          </w:p>
        </w:tc>
        <w:tc>
          <w:tcPr>
            <w:tcW w:w="666" w:type="dxa"/>
            <w:vAlign w:val="bottom"/>
          </w:tcPr>
          <w:p w14:paraId="41CF4A65" w14:textId="53B71F17" w:rsidR="000C4D9D" w:rsidRPr="000C4D9D" w:rsidRDefault="000C4D9D" w:rsidP="000C4D9D">
            <w:pPr>
              <w:spacing w:after="0" w:line="240" w:lineRule="auto"/>
              <w:jc w:val="center"/>
              <w:rPr>
                <w:color w:val="000000"/>
                <w:sz w:val="18"/>
                <w:szCs w:val="18"/>
              </w:rPr>
            </w:pPr>
            <w:r w:rsidRPr="000C4D9D">
              <w:rPr>
                <w:color w:val="000000"/>
                <w:sz w:val="18"/>
                <w:szCs w:val="18"/>
              </w:rPr>
              <w:t>2,880</w:t>
            </w:r>
          </w:p>
        </w:tc>
        <w:tc>
          <w:tcPr>
            <w:tcW w:w="790" w:type="dxa"/>
            <w:vAlign w:val="bottom"/>
          </w:tcPr>
          <w:p w14:paraId="4865E606" w14:textId="68D863FF" w:rsidR="000C4D9D" w:rsidRPr="000C4D9D" w:rsidRDefault="000C4D9D" w:rsidP="000C4D9D">
            <w:pPr>
              <w:spacing w:after="0" w:line="240" w:lineRule="auto"/>
              <w:jc w:val="center"/>
              <w:rPr>
                <w:color w:val="000000"/>
                <w:sz w:val="18"/>
                <w:szCs w:val="18"/>
              </w:rPr>
            </w:pPr>
            <w:r w:rsidRPr="000C4D9D">
              <w:rPr>
                <w:color w:val="000000"/>
                <w:sz w:val="18"/>
                <w:szCs w:val="18"/>
              </w:rPr>
              <w:t>10,740</w:t>
            </w:r>
          </w:p>
        </w:tc>
        <w:tc>
          <w:tcPr>
            <w:tcW w:w="866" w:type="dxa"/>
            <w:vAlign w:val="bottom"/>
          </w:tcPr>
          <w:p w14:paraId="08364C26" w14:textId="068645C1" w:rsidR="000C4D9D" w:rsidRPr="000C4D9D" w:rsidRDefault="000C4D9D" w:rsidP="000C4D9D">
            <w:pPr>
              <w:spacing w:after="0" w:line="240" w:lineRule="auto"/>
              <w:jc w:val="center"/>
              <w:rPr>
                <w:color w:val="000000"/>
                <w:sz w:val="18"/>
                <w:szCs w:val="18"/>
              </w:rPr>
            </w:pPr>
            <w:r w:rsidRPr="000C4D9D">
              <w:rPr>
                <w:color w:val="000000"/>
                <w:sz w:val="18"/>
                <w:szCs w:val="18"/>
              </w:rPr>
              <w:t>305,085</w:t>
            </w:r>
          </w:p>
        </w:tc>
        <w:tc>
          <w:tcPr>
            <w:tcW w:w="866" w:type="dxa"/>
            <w:vAlign w:val="bottom"/>
          </w:tcPr>
          <w:p w14:paraId="26140AB9" w14:textId="64DCE42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221,931</w:t>
            </w:r>
          </w:p>
        </w:tc>
        <w:tc>
          <w:tcPr>
            <w:tcW w:w="961" w:type="dxa"/>
            <w:vAlign w:val="bottom"/>
          </w:tcPr>
          <w:p w14:paraId="69EC2888" w14:textId="008F463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26,838</w:t>
            </w:r>
          </w:p>
        </w:tc>
        <w:tc>
          <w:tcPr>
            <w:tcW w:w="866" w:type="dxa"/>
            <w:vAlign w:val="bottom"/>
          </w:tcPr>
          <w:p w14:paraId="23DBD4A1" w14:textId="6DC5BFCF" w:rsidR="000C4D9D" w:rsidRPr="000C4D9D" w:rsidRDefault="000C4D9D" w:rsidP="000C4D9D">
            <w:pPr>
              <w:spacing w:after="0" w:line="240" w:lineRule="auto"/>
              <w:jc w:val="center"/>
              <w:rPr>
                <w:color w:val="000000"/>
                <w:sz w:val="18"/>
                <w:szCs w:val="18"/>
              </w:rPr>
            </w:pPr>
            <w:r w:rsidRPr="000C4D9D">
              <w:rPr>
                <w:color w:val="000000"/>
                <w:sz w:val="18"/>
                <w:szCs w:val="18"/>
              </w:rPr>
              <w:t>65,190</w:t>
            </w:r>
          </w:p>
        </w:tc>
        <w:tc>
          <w:tcPr>
            <w:tcW w:w="1119" w:type="dxa"/>
            <w:vAlign w:val="bottom"/>
          </w:tcPr>
          <w:p w14:paraId="4378FB8E" w14:textId="31E03BE9" w:rsidR="000C4D9D" w:rsidRPr="000C4D9D" w:rsidRDefault="000C4D9D" w:rsidP="000C4D9D">
            <w:pPr>
              <w:spacing w:after="0" w:line="240" w:lineRule="auto"/>
              <w:jc w:val="center"/>
              <w:rPr>
                <w:color w:val="000000"/>
                <w:sz w:val="18"/>
                <w:szCs w:val="18"/>
              </w:rPr>
            </w:pPr>
            <w:r w:rsidRPr="000C4D9D">
              <w:rPr>
                <w:color w:val="000000"/>
                <w:sz w:val="18"/>
                <w:szCs w:val="18"/>
              </w:rPr>
              <w:t>1249,904</w:t>
            </w:r>
          </w:p>
        </w:tc>
      </w:tr>
      <w:tr w:rsidR="000C4D9D" w:rsidRPr="00A47B3A" w14:paraId="747C4F3D" w14:textId="77777777" w:rsidTr="00010CD6">
        <w:trPr>
          <w:trHeight w:val="20"/>
          <w:jc w:val="center"/>
        </w:trPr>
        <w:tc>
          <w:tcPr>
            <w:tcW w:w="641" w:type="dxa"/>
            <w:shd w:val="clear" w:color="auto" w:fill="auto"/>
            <w:noWrap/>
            <w:vAlign w:val="center"/>
            <w:hideMark/>
          </w:tcPr>
          <w:p w14:paraId="1816F2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8AB363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6,262</w:t>
            </w:r>
          </w:p>
        </w:tc>
        <w:tc>
          <w:tcPr>
            <w:tcW w:w="866" w:type="dxa"/>
            <w:vAlign w:val="bottom"/>
          </w:tcPr>
          <w:p w14:paraId="43B09CA0" w14:textId="3950248F" w:rsidR="000C4D9D" w:rsidRPr="000C4D9D" w:rsidRDefault="000C4D9D" w:rsidP="000C4D9D">
            <w:pPr>
              <w:spacing w:after="0" w:line="240" w:lineRule="auto"/>
              <w:jc w:val="center"/>
              <w:rPr>
                <w:color w:val="000000"/>
                <w:sz w:val="18"/>
                <w:szCs w:val="18"/>
              </w:rPr>
            </w:pPr>
            <w:r w:rsidRPr="000C4D9D">
              <w:rPr>
                <w:color w:val="000000"/>
                <w:sz w:val="18"/>
                <w:szCs w:val="18"/>
              </w:rPr>
              <w:t>10,786</w:t>
            </w:r>
          </w:p>
        </w:tc>
        <w:tc>
          <w:tcPr>
            <w:tcW w:w="866" w:type="dxa"/>
            <w:vAlign w:val="bottom"/>
          </w:tcPr>
          <w:p w14:paraId="69756D3B" w14:textId="146C9D43" w:rsidR="000C4D9D" w:rsidRPr="000C4D9D" w:rsidRDefault="000C4D9D" w:rsidP="000C4D9D">
            <w:pPr>
              <w:spacing w:after="0" w:line="240" w:lineRule="auto"/>
              <w:jc w:val="center"/>
              <w:rPr>
                <w:color w:val="000000"/>
                <w:sz w:val="18"/>
                <w:szCs w:val="18"/>
              </w:rPr>
            </w:pPr>
            <w:r w:rsidRPr="000C4D9D">
              <w:rPr>
                <w:color w:val="000000"/>
                <w:sz w:val="18"/>
                <w:szCs w:val="18"/>
              </w:rPr>
              <w:t>16,853</w:t>
            </w:r>
          </w:p>
        </w:tc>
        <w:tc>
          <w:tcPr>
            <w:tcW w:w="966" w:type="dxa"/>
            <w:vAlign w:val="bottom"/>
          </w:tcPr>
          <w:p w14:paraId="58EC58BC" w14:textId="329B2456" w:rsidR="000C4D9D" w:rsidRPr="000C4D9D" w:rsidRDefault="000C4D9D" w:rsidP="000C4D9D">
            <w:pPr>
              <w:spacing w:after="0" w:line="240" w:lineRule="auto"/>
              <w:jc w:val="center"/>
              <w:rPr>
                <w:color w:val="000000"/>
                <w:sz w:val="18"/>
                <w:szCs w:val="18"/>
              </w:rPr>
            </w:pPr>
            <w:r w:rsidRPr="000C4D9D">
              <w:rPr>
                <w:color w:val="000000"/>
                <w:sz w:val="18"/>
                <w:szCs w:val="18"/>
              </w:rPr>
              <w:t>396,427</w:t>
            </w:r>
          </w:p>
        </w:tc>
        <w:tc>
          <w:tcPr>
            <w:tcW w:w="666" w:type="dxa"/>
            <w:vAlign w:val="bottom"/>
          </w:tcPr>
          <w:p w14:paraId="7E14F823" w14:textId="635A0CA6" w:rsidR="000C4D9D" w:rsidRPr="000C4D9D" w:rsidRDefault="000C4D9D" w:rsidP="000C4D9D">
            <w:pPr>
              <w:spacing w:after="0" w:line="240" w:lineRule="auto"/>
              <w:jc w:val="center"/>
              <w:rPr>
                <w:color w:val="000000"/>
                <w:sz w:val="18"/>
                <w:szCs w:val="18"/>
              </w:rPr>
            </w:pPr>
            <w:r w:rsidRPr="000C4D9D">
              <w:rPr>
                <w:color w:val="000000"/>
                <w:sz w:val="18"/>
                <w:szCs w:val="18"/>
              </w:rPr>
              <w:t>1,920</w:t>
            </w:r>
          </w:p>
        </w:tc>
        <w:tc>
          <w:tcPr>
            <w:tcW w:w="790" w:type="dxa"/>
            <w:vAlign w:val="bottom"/>
          </w:tcPr>
          <w:p w14:paraId="058060BD" w14:textId="04D7F9C0" w:rsidR="000C4D9D" w:rsidRPr="000C4D9D" w:rsidRDefault="000C4D9D" w:rsidP="000C4D9D">
            <w:pPr>
              <w:spacing w:after="0" w:line="240" w:lineRule="auto"/>
              <w:jc w:val="center"/>
              <w:rPr>
                <w:color w:val="000000"/>
                <w:sz w:val="18"/>
                <w:szCs w:val="18"/>
              </w:rPr>
            </w:pPr>
            <w:r w:rsidRPr="000C4D9D">
              <w:rPr>
                <w:color w:val="000000"/>
                <w:sz w:val="18"/>
                <w:szCs w:val="18"/>
              </w:rPr>
              <w:t>7,160</w:t>
            </w:r>
          </w:p>
        </w:tc>
        <w:tc>
          <w:tcPr>
            <w:tcW w:w="866" w:type="dxa"/>
            <w:vAlign w:val="bottom"/>
          </w:tcPr>
          <w:p w14:paraId="290BD641" w14:textId="2A1666A3" w:rsidR="000C4D9D" w:rsidRPr="000C4D9D" w:rsidRDefault="000C4D9D" w:rsidP="000C4D9D">
            <w:pPr>
              <w:spacing w:after="0" w:line="240" w:lineRule="auto"/>
              <w:jc w:val="center"/>
              <w:rPr>
                <w:color w:val="000000"/>
                <w:sz w:val="18"/>
                <w:szCs w:val="18"/>
              </w:rPr>
            </w:pPr>
            <w:r w:rsidRPr="000C4D9D">
              <w:rPr>
                <w:color w:val="000000"/>
                <w:sz w:val="18"/>
                <w:szCs w:val="18"/>
              </w:rPr>
              <w:t>203,390</w:t>
            </w:r>
          </w:p>
        </w:tc>
        <w:tc>
          <w:tcPr>
            <w:tcW w:w="866" w:type="dxa"/>
            <w:vAlign w:val="bottom"/>
          </w:tcPr>
          <w:p w14:paraId="462739CE" w14:textId="2EC2CEDD"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147,954</w:t>
            </w:r>
          </w:p>
        </w:tc>
        <w:tc>
          <w:tcPr>
            <w:tcW w:w="961" w:type="dxa"/>
            <w:vAlign w:val="bottom"/>
          </w:tcPr>
          <w:p w14:paraId="69E16488" w14:textId="0620500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17,892</w:t>
            </w:r>
          </w:p>
        </w:tc>
        <w:tc>
          <w:tcPr>
            <w:tcW w:w="866" w:type="dxa"/>
            <w:vAlign w:val="bottom"/>
          </w:tcPr>
          <w:p w14:paraId="06DAA74D" w14:textId="3C0ACC35" w:rsidR="000C4D9D" w:rsidRPr="000C4D9D" w:rsidRDefault="000C4D9D" w:rsidP="000C4D9D">
            <w:pPr>
              <w:spacing w:after="0" w:line="240" w:lineRule="auto"/>
              <w:jc w:val="center"/>
              <w:rPr>
                <w:color w:val="000000"/>
                <w:sz w:val="18"/>
                <w:szCs w:val="18"/>
              </w:rPr>
            </w:pPr>
            <w:r w:rsidRPr="000C4D9D">
              <w:rPr>
                <w:color w:val="000000"/>
                <w:sz w:val="18"/>
                <w:szCs w:val="18"/>
              </w:rPr>
              <w:t>43,460</w:t>
            </w:r>
          </w:p>
        </w:tc>
        <w:tc>
          <w:tcPr>
            <w:tcW w:w="1119" w:type="dxa"/>
            <w:vAlign w:val="bottom"/>
          </w:tcPr>
          <w:p w14:paraId="0D50EC0C" w14:textId="5542CE9E" w:rsidR="000C4D9D" w:rsidRPr="000C4D9D" w:rsidRDefault="000C4D9D" w:rsidP="000C4D9D">
            <w:pPr>
              <w:spacing w:after="0" w:line="240" w:lineRule="auto"/>
              <w:jc w:val="center"/>
              <w:rPr>
                <w:color w:val="000000"/>
                <w:sz w:val="18"/>
                <w:szCs w:val="18"/>
              </w:rPr>
            </w:pPr>
            <w:r w:rsidRPr="000C4D9D">
              <w:rPr>
                <w:color w:val="000000"/>
                <w:sz w:val="18"/>
                <w:szCs w:val="18"/>
              </w:rPr>
              <w:t>852,102</w:t>
            </w:r>
          </w:p>
        </w:tc>
      </w:tr>
      <w:tr w:rsidR="000C4D9D" w:rsidRPr="00A47B3A" w14:paraId="0A55FD56" w14:textId="77777777" w:rsidTr="00010CD6">
        <w:trPr>
          <w:trHeight w:val="20"/>
          <w:jc w:val="center"/>
        </w:trPr>
        <w:tc>
          <w:tcPr>
            <w:tcW w:w="641" w:type="dxa"/>
            <w:shd w:val="clear" w:color="auto" w:fill="auto"/>
            <w:noWrap/>
            <w:vAlign w:val="center"/>
            <w:hideMark/>
          </w:tcPr>
          <w:p w14:paraId="5FF8D0E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5A9DEB6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8,349</w:t>
            </w:r>
          </w:p>
        </w:tc>
        <w:tc>
          <w:tcPr>
            <w:tcW w:w="866" w:type="dxa"/>
            <w:vAlign w:val="bottom"/>
          </w:tcPr>
          <w:p w14:paraId="5AF39B2A" w14:textId="65F5B434" w:rsidR="000C4D9D" w:rsidRPr="000C4D9D" w:rsidRDefault="000C4D9D" w:rsidP="000C4D9D">
            <w:pPr>
              <w:spacing w:after="0" w:line="240" w:lineRule="auto"/>
              <w:jc w:val="center"/>
              <w:rPr>
                <w:color w:val="000000"/>
                <w:sz w:val="18"/>
                <w:szCs w:val="18"/>
              </w:rPr>
            </w:pPr>
            <w:r w:rsidRPr="000C4D9D">
              <w:rPr>
                <w:color w:val="000000"/>
                <w:sz w:val="18"/>
                <w:szCs w:val="18"/>
              </w:rPr>
              <w:t>14,381</w:t>
            </w:r>
          </w:p>
        </w:tc>
        <w:tc>
          <w:tcPr>
            <w:tcW w:w="866" w:type="dxa"/>
            <w:vAlign w:val="bottom"/>
          </w:tcPr>
          <w:p w14:paraId="4E9490DE" w14:textId="46CB062F" w:rsidR="000C4D9D" w:rsidRPr="000C4D9D" w:rsidRDefault="000C4D9D" w:rsidP="000C4D9D">
            <w:pPr>
              <w:spacing w:after="0" w:line="240" w:lineRule="auto"/>
              <w:jc w:val="center"/>
              <w:rPr>
                <w:color w:val="000000"/>
                <w:sz w:val="18"/>
                <w:szCs w:val="18"/>
              </w:rPr>
            </w:pPr>
            <w:r w:rsidRPr="000C4D9D">
              <w:rPr>
                <w:color w:val="000000"/>
                <w:sz w:val="18"/>
                <w:szCs w:val="18"/>
              </w:rPr>
              <w:t>22,470</w:t>
            </w:r>
          </w:p>
        </w:tc>
        <w:tc>
          <w:tcPr>
            <w:tcW w:w="966" w:type="dxa"/>
            <w:vAlign w:val="bottom"/>
          </w:tcPr>
          <w:p w14:paraId="34868318" w14:textId="59C69948" w:rsidR="000C4D9D" w:rsidRPr="000C4D9D" w:rsidRDefault="000C4D9D" w:rsidP="000C4D9D">
            <w:pPr>
              <w:spacing w:after="0" w:line="240" w:lineRule="auto"/>
              <w:jc w:val="center"/>
              <w:rPr>
                <w:color w:val="000000"/>
                <w:sz w:val="18"/>
                <w:szCs w:val="18"/>
              </w:rPr>
            </w:pPr>
            <w:r w:rsidRPr="000C4D9D">
              <w:rPr>
                <w:color w:val="000000"/>
                <w:sz w:val="18"/>
                <w:szCs w:val="18"/>
              </w:rPr>
              <w:t>297,320</w:t>
            </w:r>
          </w:p>
        </w:tc>
        <w:tc>
          <w:tcPr>
            <w:tcW w:w="666" w:type="dxa"/>
            <w:vAlign w:val="bottom"/>
          </w:tcPr>
          <w:p w14:paraId="275FFF85" w14:textId="37266896" w:rsidR="000C4D9D" w:rsidRPr="000C4D9D" w:rsidRDefault="000C4D9D" w:rsidP="000C4D9D">
            <w:pPr>
              <w:spacing w:after="0" w:line="240" w:lineRule="auto"/>
              <w:jc w:val="center"/>
              <w:rPr>
                <w:color w:val="000000"/>
                <w:sz w:val="18"/>
                <w:szCs w:val="18"/>
              </w:rPr>
            </w:pPr>
            <w:r w:rsidRPr="000C4D9D">
              <w:rPr>
                <w:color w:val="000000"/>
                <w:sz w:val="18"/>
                <w:szCs w:val="18"/>
              </w:rPr>
              <w:t>1,440</w:t>
            </w:r>
          </w:p>
        </w:tc>
        <w:tc>
          <w:tcPr>
            <w:tcW w:w="790" w:type="dxa"/>
            <w:vAlign w:val="bottom"/>
          </w:tcPr>
          <w:p w14:paraId="28DA55F4" w14:textId="748D839A" w:rsidR="000C4D9D" w:rsidRPr="000C4D9D" w:rsidRDefault="000C4D9D" w:rsidP="000C4D9D">
            <w:pPr>
              <w:spacing w:after="0" w:line="240" w:lineRule="auto"/>
              <w:jc w:val="center"/>
              <w:rPr>
                <w:color w:val="000000"/>
                <w:sz w:val="18"/>
                <w:szCs w:val="18"/>
              </w:rPr>
            </w:pPr>
            <w:r w:rsidRPr="000C4D9D">
              <w:rPr>
                <w:color w:val="000000"/>
                <w:sz w:val="18"/>
                <w:szCs w:val="18"/>
              </w:rPr>
              <w:t>5,370</w:t>
            </w:r>
          </w:p>
        </w:tc>
        <w:tc>
          <w:tcPr>
            <w:tcW w:w="866" w:type="dxa"/>
            <w:vAlign w:val="bottom"/>
          </w:tcPr>
          <w:p w14:paraId="5B2033CD" w14:textId="09244325" w:rsidR="000C4D9D" w:rsidRPr="000C4D9D" w:rsidRDefault="000C4D9D" w:rsidP="000C4D9D">
            <w:pPr>
              <w:spacing w:after="0" w:line="240" w:lineRule="auto"/>
              <w:jc w:val="center"/>
              <w:rPr>
                <w:color w:val="000000"/>
                <w:sz w:val="18"/>
                <w:szCs w:val="18"/>
              </w:rPr>
            </w:pPr>
            <w:r w:rsidRPr="000C4D9D">
              <w:rPr>
                <w:color w:val="000000"/>
                <w:sz w:val="18"/>
                <w:szCs w:val="18"/>
              </w:rPr>
              <w:t>152,542</w:t>
            </w:r>
          </w:p>
        </w:tc>
        <w:tc>
          <w:tcPr>
            <w:tcW w:w="866" w:type="dxa"/>
            <w:vAlign w:val="bottom"/>
          </w:tcPr>
          <w:p w14:paraId="7D702838" w14:textId="17589A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110,966</w:t>
            </w:r>
          </w:p>
        </w:tc>
        <w:tc>
          <w:tcPr>
            <w:tcW w:w="961" w:type="dxa"/>
            <w:vAlign w:val="bottom"/>
          </w:tcPr>
          <w:p w14:paraId="52C3E9FF" w14:textId="04E79A5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13,419</w:t>
            </w:r>
          </w:p>
        </w:tc>
        <w:tc>
          <w:tcPr>
            <w:tcW w:w="866" w:type="dxa"/>
            <w:vAlign w:val="bottom"/>
          </w:tcPr>
          <w:p w14:paraId="40F4CD01" w14:textId="7DB1BBF5" w:rsidR="000C4D9D" w:rsidRPr="000C4D9D" w:rsidRDefault="000C4D9D" w:rsidP="000C4D9D">
            <w:pPr>
              <w:spacing w:after="0" w:line="240" w:lineRule="auto"/>
              <w:jc w:val="center"/>
              <w:rPr>
                <w:color w:val="000000"/>
                <w:sz w:val="18"/>
                <w:szCs w:val="18"/>
              </w:rPr>
            </w:pPr>
            <w:r w:rsidRPr="000C4D9D">
              <w:rPr>
                <w:color w:val="000000"/>
                <w:sz w:val="18"/>
                <w:szCs w:val="18"/>
              </w:rPr>
              <w:t>32,595</w:t>
            </w:r>
          </w:p>
        </w:tc>
        <w:tc>
          <w:tcPr>
            <w:tcW w:w="1119" w:type="dxa"/>
            <w:vAlign w:val="bottom"/>
          </w:tcPr>
          <w:p w14:paraId="0A697263" w14:textId="4B47C139" w:rsidR="000C4D9D" w:rsidRPr="000C4D9D" w:rsidRDefault="000C4D9D" w:rsidP="000C4D9D">
            <w:pPr>
              <w:spacing w:after="0" w:line="240" w:lineRule="auto"/>
              <w:jc w:val="center"/>
              <w:rPr>
                <w:color w:val="000000"/>
                <w:sz w:val="18"/>
                <w:szCs w:val="18"/>
              </w:rPr>
            </w:pPr>
            <w:r w:rsidRPr="000C4D9D">
              <w:rPr>
                <w:color w:val="000000"/>
                <w:sz w:val="18"/>
                <w:szCs w:val="18"/>
              </w:rPr>
              <w:t>658,852</w:t>
            </w:r>
          </w:p>
        </w:tc>
      </w:tr>
      <w:tr w:rsidR="000C4D9D" w:rsidRPr="00A47B3A" w14:paraId="5C59CC49" w14:textId="77777777" w:rsidTr="00010CD6">
        <w:trPr>
          <w:trHeight w:val="70"/>
          <w:jc w:val="center"/>
        </w:trPr>
        <w:tc>
          <w:tcPr>
            <w:tcW w:w="641" w:type="dxa"/>
            <w:shd w:val="clear" w:color="auto" w:fill="auto"/>
            <w:noWrap/>
            <w:vAlign w:val="center"/>
            <w:hideMark/>
          </w:tcPr>
          <w:p w14:paraId="1FE476A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2F18544"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10,436</w:t>
            </w:r>
          </w:p>
        </w:tc>
        <w:tc>
          <w:tcPr>
            <w:tcW w:w="866" w:type="dxa"/>
            <w:vAlign w:val="bottom"/>
          </w:tcPr>
          <w:p w14:paraId="55879F92" w14:textId="649B7A06" w:rsidR="000C4D9D" w:rsidRPr="000C4D9D" w:rsidRDefault="000C4D9D" w:rsidP="000C4D9D">
            <w:pPr>
              <w:spacing w:after="0" w:line="240" w:lineRule="auto"/>
              <w:jc w:val="center"/>
              <w:rPr>
                <w:color w:val="000000"/>
                <w:sz w:val="18"/>
                <w:szCs w:val="18"/>
              </w:rPr>
            </w:pPr>
            <w:r w:rsidRPr="000C4D9D">
              <w:rPr>
                <w:color w:val="000000"/>
                <w:sz w:val="18"/>
                <w:szCs w:val="18"/>
              </w:rPr>
              <w:t>17,976</w:t>
            </w:r>
          </w:p>
        </w:tc>
        <w:tc>
          <w:tcPr>
            <w:tcW w:w="866" w:type="dxa"/>
            <w:vAlign w:val="bottom"/>
          </w:tcPr>
          <w:p w14:paraId="4F0191A9" w14:textId="4A2C3366" w:rsidR="000C4D9D" w:rsidRPr="000C4D9D" w:rsidRDefault="000C4D9D" w:rsidP="000C4D9D">
            <w:pPr>
              <w:spacing w:after="0" w:line="240" w:lineRule="auto"/>
              <w:jc w:val="center"/>
              <w:rPr>
                <w:color w:val="000000"/>
                <w:sz w:val="18"/>
                <w:szCs w:val="18"/>
              </w:rPr>
            </w:pPr>
            <w:r w:rsidRPr="000C4D9D">
              <w:rPr>
                <w:color w:val="000000"/>
                <w:sz w:val="18"/>
                <w:szCs w:val="18"/>
              </w:rPr>
              <w:t>28,088</w:t>
            </w:r>
          </w:p>
        </w:tc>
        <w:tc>
          <w:tcPr>
            <w:tcW w:w="966" w:type="dxa"/>
            <w:vAlign w:val="bottom"/>
          </w:tcPr>
          <w:p w14:paraId="0A3DD046" w14:textId="0B029C8F" w:rsidR="000C4D9D" w:rsidRPr="000C4D9D" w:rsidRDefault="000C4D9D" w:rsidP="000C4D9D">
            <w:pPr>
              <w:spacing w:after="0" w:line="240" w:lineRule="auto"/>
              <w:jc w:val="center"/>
              <w:rPr>
                <w:color w:val="000000"/>
                <w:sz w:val="18"/>
                <w:szCs w:val="18"/>
              </w:rPr>
            </w:pPr>
            <w:r w:rsidRPr="000C4D9D">
              <w:rPr>
                <w:color w:val="000000"/>
                <w:sz w:val="18"/>
                <w:szCs w:val="18"/>
              </w:rPr>
              <w:t>237,856</w:t>
            </w:r>
          </w:p>
        </w:tc>
        <w:tc>
          <w:tcPr>
            <w:tcW w:w="666" w:type="dxa"/>
            <w:vAlign w:val="bottom"/>
          </w:tcPr>
          <w:p w14:paraId="006BB2AC" w14:textId="7EA454A0" w:rsidR="000C4D9D" w:rsidRPr="000C4D9D" w:rsidRDefault="000C4D9D" w:rsidP="000C4D9D">
            <w:pPr>
              <w:spacing w:after="0" w:line="240" w:lineRule="auto"/>
              <w:jc w:val="center"/>
              <w:rPr>
                <w:color w:val="000000"/>
                <w:sz w:val="18"/>
                <w:szCs w:val="18"/>
              </w:rPr>
            </w:pPr>
            <w:r w:rsidRPr="000C4D9D">
              <w:rPr>
                <w:color w:val="000000"/>
                <w:sz w:val="18"/>
                <w:szCs w:val="18"/>
              </w:rPr>
              <w:t>1,152</w:t>
            </w:r>
          </w:p>
        </w:tc>
        <w:tc>
          <w:tcPr>
            <w:tcW w:w="790" w:type="dxa"/>
            <w:vAlign w:val="bottom"/>
          </w:tcPr>
          <w:p w14:paraId="3EB22E87" w14:textId="6385990D" w:rsidR="000C4D9D" w:rsidRPr="000C4D9D" w:rsidRDefault="000C4D9D" w:rsidP="000C4D9D">
            <w:pPr>
              <w:spacing w:after="0" w:line="240" w:lineRule="auto"/>
              <w:jc w:val="center"/>
              <w:rPr>
                <w:color w:val="000000"/>
                <w:sz w:val="18"/>
                <w:szCs w:val="18"/>
              </w:rPr>
            </w:pPr>
            <w:r w:rsidRPr="000C4D9D">
              <w:rPr>
                <w:color w:val="000000"/>
                <w:sz w:val="18"/>
                <w:szCs w:val="18"/>
              </w:rPr>
              <w:t>4,296</w:t>
            </w:r>
          </w:p>
        </w:tc>
        <w:tc>
          <w:tcPr>
            <w:tcW w:w="866" w:type="dxa"/>
            <w:vAlign w:val="bottom"/>
          </w:tcPr>
          <w:p w14:paraId="54AFB3CE" w14:textId="11D229DA" w:rsidR="000C4D9D" w:rsidRPr="000C4D9D" w:rsidRDefault="000C4D9D" w:rsidP="000C4D9D">
            <w:pPr>
              <w:spacing w:after="0" w:line="240" w:lineRule="auto"/>
              <w:jc w:val="center"/>
              <w:rPr>
                <w:color w:val="000000"/>
                <w:sz w:val="18"/>
                <w:szCs w:val="18"/>
              </w:rPr>
            </w:pPr>
            <w:r w:rsidRPr="000C4D9D">
              <w:rPr>
                <w:color w:val="000000"/>
                <w:sz w:val="18"/>
                <w:szCs w:val="18"/>
              </w:rPr>
              <w:t>122,034</w:t>
            </w:r>
          </w:p>
        </w:tc>
        <w:tc>
          <w:tcPr>
            <w:tcW w:w="866" w:type="dxa"/>
            <w:vAlign w:val="bottom"/>
          </w:tcPr>
          <w:p w14:paraId="7391C511" w14:textId="760A961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88,773</w:t>
            </w:r>
          </w:p>
        </w:tc>
        <w:tc>
          <w:tcPr>
            <w:tcW w:w="961" w:type="dxa"/>
            <w:vAlign w:val="bottom"/>
          </w:tcPr>
          <w:p w14:paraId="3A421835" w14:textId="22B1B56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10,735</w:t>
            </w:r>
          </w:p>
        </w:tc>
        <w:tc>
          <w:tcPr>
            <w:tcW w:w="866" w:type="dxa"/>
            <w:vAlign w:val="bottom"/>
          </w:tcPr>
          <w:p w14:paraId="14A78CFD" w14:textId="746608FA" w:rsidR="000C4D9D" w:rsidRPr="000C4D9D" w:rsidRDefault="000C4D9D" w:rsidP="000C4D9D">
            <w:pPr>
              <w:spacing w:after="0" w:line="240" w:lineRule="auto"/>
              <w:jc w:val="center"/>
              <w:rPr>
                <w:color w:val="000000"/>
                <w:sz w:val="18"/>
                <w:szCs w:val="18"/>
              </w:rPr>
            </w:pPr>
            <w:r w:rsidRPr="000C4D9D">
              <w:rPr>
                <w:color w:val="000000"/>
                <w:sz w:val="18"/>
                <w:szCs w:val="18"/>
              </w:rPr>
              <w:t>26,076</w:t>
            </w:r>
          </w:p>
        </w:tc>
        <w:tc>
          <w:tcPr>
            <w:tcW w:w="1119" w:type="dxa"/>
            <w:vAlign w:val="bottom"/>
          </w:tcPr>
          <w:p w14:paraId="7AD87051" w14:textId="2825B0F8" w:rsidR="000C4D9D" w:rsidRPr="000C4D9D" w:rsidRDefault="000C4D9D" w:rsidP="000C4D9D">
            <w:pPr>
              <w:spacing w:after="0" w:line="240" w:lineRule="auto"/>
              <w:jc w:val="center"/>
              <w:rPr>
                <w:color w:val="000000"/>
                <w:sz w:val="18"/>
                <w:szCs w:val="18"/>
              </w:rPr>
            </w:pPr>
            <w:r w:rsidRPr="000C4D9D">
              <w:rPr>
                <w:color w:val="000000"/>
                <w:sz w:val="18"/>
                <w:szCs w:val="18"/>
              </w:rPr>
              <w:t>547,421</w:t>
            </w:r>
          </w:p>
        </w:tc>
      </w:tr>
      <w:tr w:rsidR="000C4D9D" w:rsidRPr="00A47B3A" w14:paraId="46F69606" w14:textId="77777777" w:rsidTr="00010CD6">
        <w:trPr>
          <w:trHeight w:val="70"/>
          <w:jc w:val="center"/>
        </w:trPr>
        <w:tc>
          <w:tcPr>
            <w:tcW w:w="641" w:type="dxa"/>
            <w:shd w:val="clear" w:color="auto" w:fill="auto"/>
            <w:noWrap/>
            <w:vAlign w:val="center"/>
            <w:hideMark/>
          </w:tcPr>
          <w:p w14:paraId="7BFEE5E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DA3340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12,523</w:t>
            </w:r>
          </w:p>
        </w:tc>
        <w:tc>
          <w:tcPr>
            <w:tcW w:w="866" w:type="dxa"/>
            <w:vAlign w:val="bottom"/>
          </w:tcPr>
          <w:p w14:paraId="7606DBC3" w14:textId="16B8A490" w:rsidR="000C4D9D" w:rsidRPr="000C4D9D" w:rsidRDefault="000C4D9D" w:rsidP="000C4D9D">
            <w:pPr>
              <w:spacing w:after="0" w:line="240" w:lineRule="auto"/>
              <w:jc w:val="center"/>
              <w:rPr>
                <w:color w:val="000000"/>
                <w:sz w:val="18"/>
                <w:szCs w:val="18"/>
              </w:rPr>
            </w:pPr>
            <w:r w:rsidRPr="000C4D9D">
              <w:rPr>
                <w:color w:val="000000"/>
                <w:sz w:val="18"/>
                <w:szCs w:val="18"/>
              </w:rPr>
              <w:t>21,571</w:t>
            </w:r>
          </w:p>
        </w:tc>
        <w:tc>
          <w:tcPr>
            <w:tcW w:w="866" w:type="dxa"/>
            <w:vAlign w:val="bottom"/>
          </w:tcPr>
          <w:p w14:paraId="0029BA42" w14:textId="1041510D" w:rsidR="000C4D9D" w:rsidRPr="000C4D9D" w:rsidRDefault="000C4D9D" w:rsidP="000C4D9D">
            <w:pPr>
              <w:spacing w:after="0" w:line="240" w:lineRule="auto"/>
              <w:jc w:val="center"/>
              <w:rPr>
                <w:color w:val="000000"/>
                <w:sz w:val="18"/>
                <w:szCs w:val="18"/>
              </w:rPr>
            </w:pPr>
            <w:r w:rsidRPr="000C4D9D">
              <w:rPr>
                <w:color w:val="000000"/>
                <w:sz w:val="18"/>
                <w:szCs w:val="18"/>
              </w:rPr>
              <w:t>33,705</w:t>
            </w:r>
          </w:p>
        </w:tc>
        <w:tc>
          <w:tcPr>
            <w:tcW w:w="966" w:type="dxa"/>
            <w:vAlign w:val="bottom"/>
          </w:tcPr>
          <w:p w14:paraId="5BDB378A" w14:textId="07CFB550" w:rsidR="000C4D9D" w:rsidRPr="000C4D9D" w:rsidRDefault="000C4D9D" w:rsidP="000C4D9D">
            <w:pPr>
              <w:spacing w:after="0" w:line="240" w:lineRule="auto"/>
              <w:jc w:val="center"/>
              <w:rPr>
                <w:color w:val="000000"/>
                <w:sz w:val="18"/>
                <w:szCs w:val="18"/>
              </w:rPr>
            </w:pPr>
            <w:r w:rsidRPr="000C4D9D">
              <w:rPr>
                <w:color w:val="000000"/>
                <w:sz w:val="18"/>
                <w:szCs w:val="18"/>
              </w:rPr>
              <w:t>198,213</w:t>
            </w:r>
          </w:p>
        </w:tc>
        <w:tc>
          <w:tcPr>
            <w:tcW w:w="666" w:type="dxa"/>
            <w:vAlign w:val="bottom"/>
          </w:tcPr>
          <w:p w14:paraId="03EE8081" w14:textId="25708FF8" w:rsidR="000C4D9D" w:rsidRPr="000C4D9D" w:rsidRDefault="000C4D9D" w:rsidP="000C4D9D">
            <w:pPr>
              <w:spacing w:after="0" w:line="240" w:lineRule="auto"/>
              <w:jc w:val="center"/>
              <w:rPr>
                <w:color w:val="000000"/>
                <w:sz w:val="18"/>
                <w:szCs w:val="18"/>
              </w:rPr>
            </w:pPr>
            <w:r w:rsidRPr="000C4D9D">
              <w:rPr>
                <w:color w:val="000000"/>
                <w:sz w:val="18"/>
                <w:szCs w:val="18"/>
              </w:rPr>
              <w:t>0,960</w:t>
            </w:r>
          </w:p>
        </w:tc>
        <w:tc>
          <w:tcPr>
            <w:tcW w:w="790" w:type="dxa"/>
            <w:vAlign w:val="bottom"/>
          </w:tcPr>
          <w:p w14:paraId="6FC48EC8" w14:textId="13322084" w:rsidR="000C4D9D" w:rsidRPr="000C4D9D" w:rsidRDefault="000C4D9D" w:rsidP="000C4D9D">
            <w:pPr>
              <w:spacing w:after="0" w:line="240" w:lineRule="auto"/>
              <w:jc w:val="center"/>
              <w:rPr>
                <w:color w:val="000000"/>
                <w:sz w:val="18"/>
                <w:szCs w:val="18"/>
              </w:rPr>
            </w:pPr>
            <w:r w:rsidRPr="000C4D9D">
              <w:rPr>
                <w:color w:val="000000"/>
                <w:sz w:val="18"/>
                <w:szCs w:val="18"/>
              </w:rPr>
              <w:t>3,580</w:t>
            </w:r>
          </w:p>
        </w:tc>
        <w:tc>
          <w:tcPr>
            <w:tcW w:w="866" w:type="dxa"/>
            <w:vAlign w:val="bottom"/>
          </w:tcPr>
          <w:p w14:paraId="62A67827" w14:textId="3D15B1E6" w:rsidR="000C4D9D" w:rsidRPr="000C4D9D" w:rsidRDefault="000C4D9D" w:rsidP="000C4D9D">
            <w:pPr>
              <w:spacing w:after="0" w:line="240" w:lineRule="auto"/>
              <w:jc w:val="center"/>
              <w:rPr>
                <w:color w:val="000000"/>
                <w:sz w:val="18"/>
                <w:szCs w:val="18"/>
              </w:rPr>
            </w:pPr>
            <w:r w:rsidRPr="000C4D9D">
              <w:rPr>
                <w:color w:val="000000"/>
                <w:sz w:val="18"/>
                <w:szCs w:val="18"/>
              </w:rPr>
              <w:t>101,695</w:t>
            </w:r>
          </w:p>
        </w:tc>
        <w:tc>
          <w:tcPr>
            <w:tcW w:w="866" w:type="dxa"/>
            <w:vAlign w:val="bottom"/>
          </w:tcPr>
          <w:p w14:paraId="275C66C8" w14:textId="0A71B59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73,977</w:t>
            </w:r>
          </w:p>
        </w:tc>
        <w:tc>
          <w:tcPr>
            <w:tcW w:w="961" w:type="dxa"/>
            <w:vAlign w:val="bottom"/>
          </w:tcPr>
          <w:p w14:paraId="1EDFCEBD" w14:textId="5AE3D31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8,946</w:t>
            </w:r>
          </w:p>
        </w:tc>
        <w:tc>
          <w:tcPr>
            <w:tcW w:w="866" w:type="dxa"/>
            <w:vAlign w:val="bottom"/>
          </w:tcPr>
          <w:p w14:paraId="0B0AF876" w14:textId="424C700C" w:rsidR="000C4D9D" w:rsidRPr="000C4D9D" w:rsidRDefault="000C4D9D" w:rsidP="000C4D9D">
            <w:pPr>
              <w:spacing w:after="0" w:line="240" w:lineRule="auto"/>
              <w:jc w:val="center"/>
              <w:rPr>
                <w:color w:val="000000"/>
                <w:sz w:val="18"/>
                <w:szCs w:val="18"/>
              </w:rPr>
            </w:pPr>
            <w:r w:rsidRPr="000C4D9D">
              <w:rPr>
                <w:color w:val="000000"/>
                <w:sz w:val="18"/>
                <w:szCs w:val="18"/>
              </w:rPr>
              <w:t>21,730</w:t>
            </w:r>
          </w:p>
        </w:tc>
        <w:tc>
          <w:tcPr>
            <w:tcW w:w="1119" w:type="dxa"/>
            <w:vAlign w:val="bottom"/>
          </w:tcPr>
          <w:p w14:paraId="3EEA8B80" w14:textId="28B334B8" w:rsidR="000C4D9D" w:rsidRPr="000C4D9D" w:rsidRDefault="000C4D9D" w:rsidP="000C4D9D">
            <w:pPr>
              <w:spacing w:after="0" w:line="240" w:lineRule="auto"/>
              <w:jc w:val="center"/>
              <w:rPr>
                <w:color w:val="000000"/>
                <w:sz w:val="18"/>
                <w:szCs w:val="18"/>
              </w:rPr>
            </w:pPr>
            <w:r w:rsidRPr="000C4D9D">
              <w:rPr>
                <w:color w:val="000000"/>
                <w:sz w:val="18"/>
                <w:szCs w:val="18"/>
              </w:rPr>
              <w:t>476,901</w:t>
            </w:r>
          </w:p>
        </w:tc>
      </w:tr>
      <w:tr w:rsidR="000C4D9D" w:rsidRPr="00A47B3A" w14:paraId="721A71B2" w14:textId="77777777" w:rsidTr="00010CD6">
        <w:trPr>
          <w:trHeight w:val="20"/>
          <w:jc w:val="center"/>
        </w:trPr>
        <w:tc>
          <w:tcPr>
            <w:tcW w:w="641" w:type="dxa"/>
            <w:shd w:val="clear" w:color="auto" w:fill="auto"/>
            <w:noWrap/>
            <w:vAlign w:val="center"/>
            <w:hideMark/>
          </w:tcPr>
          <w:p w14:paraId="7CE64CE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39D81C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14,610</w:t>
            </w:r>
          </w:p>
        </w:tc>
        <w:tc>
          <w:tcPr>
            <w:tcW w:w="866" w:type="dxa"/>
            <w:vAlign w:val="bottom"/>
          </w:tcPr>
          <w:p w14:paraId="79DC401D" w14:textId="38812A98" w:rsidR="000C4D9D" w:rsidRPr="000C4D9D" w:rsidRDefault="000C4D9D" w:rsidP="000C4D9D">
            <w:pPr>
              <w:spacing w:after="0" w:line="240" w:lineRule="auto"/>
              <w:jc w:val="center"/>
              <w:rPr>
                <w:color w:val="000000"/>
                <w:sz w:val="18"/>
                <w:szCs w:val="18"/>
              </w:rPr>
            </w:pPr>
            <w:r w:rsidRPr="000C4D9D">
              <w:rPr>
                <w:color w:val="000000"/>
                <w:sz w:val="18"/>
                <w:szCs w:val="18"/>
              </w:rPr>
              <w:t>25,166</w:t>
            </w:r>
          </w:p>
        </w:tc>
        <w:tc>
          <w:tcPr>
            <w:tcW w:w="866" w:type="dxa"/>
            <w:vAlign w:val="bottom"/>
          </w:tcPr>
          <w:p w14:paraId="119491EC" w14:textId="504148E5" w:rsidR="000C4D9D" w:rsidRPr="000C4D9D" w:rsidRDefault="000C4D9D" w:rsidP="000C4D9D">
            <w:pPr>
              <w:spacing w:after="0" w:line="240" w:lineRule="auto"/>
              <w:jc w:val="center"/>
              <w:rPr>
                <w:color w:val="000000"/>
                <w:sz w:val="18"/>
                <w:szCs w:val="18"/>
              </w:rPr>
            </w:pPr>
            <w:r w:rsidRPr="000C4D9D">
              <w:rPr>
                <w:color w:val="000000"/>
                <w:sz w:val="18"/>
                <w:szCs w:val="18"/>
              </w:rPr>
              <w:t>39,323</w:t>
            </w:r>
          </w:p>
        </w:tc>
        <w:tc>
          <w:tcPr>
            <w:tcW w:w="966" w:type="dxa"/>
            <w:vAlign w:val="bottom"/>
          </w:tcPr>
          <w:p w14:paraId="0BAEC81B" w14:textId="6C9F81AD" w:rsidR="000C4D9D" w:rsidRPr="000C4D9D" w:rsidRDefault="000C4D9D" w:rsidP="000C4D9D">
            <w:pPr>
              <w:spacing w:after="0" w:line="240" w:lineRule="auto"/>
              <w:jc w:val="center"/>
              <w:rPr>
                <w:color w:val="000000"/>
                <w:sz w:val="18"/>
                <w:szCs w:val="18"/>
              </w:rPr>
            </w:pPr>
            <w:r w:rsidRPr="000C4D9D">
              <w:rPr>
                <w:color w:val="000000"/>
                <w:sz w:val="18"/>
                <w:szCs w:val="18"/>
              </w:rPr>
              <w:t>169,897</w:t>
            </w:r>
          </w:p>
        </w:tc>
        <w:tc>
          <w:tcPr>
            <w:tcW w:w="666" w:type="dxa"/>
            <w:vAlign w:val="bottom"/>
          </w:tcPr>
          <w:p w14:paraId="4B3F5E38" w14:textId="052E5C46" w:rsidR="000C4D9D" w:rsidRPr="000C4D9D" w:rsidRDefault="000C4D9D" w:rsidP="000C4D9D">
            <w:pPr>
              <w:spacing w:after="0" w:line="240" w:lineRule="auto"/>
              <w:jc w:val="center"/>
              <w:rPr>
                <w:color w:val="000000"/>
                <w:sz w:val="18"/>
                <w:szCs w:val="18"/>
              </w:rPr>
            </w:pPr>
            <w:r w:rsidRPr="000C4D9D">
              <w:rPr>
                <w:color w:val="000000"/>
                <w:sz w:val="18"/>
                <w:szCs w:val="18"/>
              </w:rPr>
              <w:t>0,823</w:t>
            </w:r>
          </w:p>
        </w:tc>
        <w:tc>
          <w:tcPr>
            <w:tcW w:w="790" w:type="dxa"/>
            <w:vAlign w:val="bottom"/>
          </w:tcPr>
          <w:p w14:paraId="590E5CD7" w14:textId="523C6B65" w:rsidR="000C4D9D" w:rsidRPr="000C4D9D" w:rsidRDefault="000C4D9D" w:rsidP="000C4D9D">
            <w:pPr>
              <w:spacing w:after="0" w:line="240" w:lineRule="auto"/>
              <w:jc w:val="center"/>
              <w:rPr>
                <w:color w:val="000000"/>
                <w:sz w:val="18"/>
                <w:szCs w:val="18"/>
              </w:rPr>
            </w:pPr>
            <w:r w:rsidRPr="000C4D9D">
              <w:rPr>
                <w:color w:val="000000"/>
                <w:sz w:val="18"/>
                <w:szCs w:val="18"/>
              </w:rPr>
              <w:t>3,069</w:t>
            </w:r>
          </w:p>
        </w:tc>
        <w:tc>
          <w:tcPr>
            <w:tcW w:w="866" w:type="dxa"/>
            <w:vAlign w:val="bottom"/>
          </w:tcPr>
          <w:p w14:paraId="170C7D6C" w14:textId="1C28AD55" w:rsidR="000C4D9D" w:rsidRPr="000C4D9D" w:rsidRDefault="000C4D9D" w:rsidP="000C4D9D">
            <w:pPr>
              <w:spacing w:after="0" w:line="240" w:lineRule="auto"/>
              <w:jc w:val="center"/>
              <w:rPr>
                <w:color w:val="000000"/>
                <w:sz w:val="18"/>
                <w:szCs w:val="18"/>
              </w:rPr>
            </w:pPr>
            <w:r w:rsidRPr="000C4D9D">
              <w:rPr>
                <w:color w:val="000000"/>
                <w:sz w:val="18"/>
                <w:szCs w:val="18"/>
              </w:rPr>
              <w:t>87,167</w:t>
            </w:r>
          </w:p>
        </w:tc>
        <w:tc>
          <w:tcPr>
            <w:tcW w:w="866" w:type="dxa"/>
            <w:vAlign w:val="bottom"/>
          </w:tcPr>
          <w:p w14:paraId="55345F7D" w14:textId="728F637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63,409</w:t>
            </w:r>
          </w:p>
        </w:tc>
        <w:tc>
          <w:tcPr>
            <w:tcW w:w="961" w:type="dxa"/>
            <w:vAlign w:val="bottom"/>
          </w:tcPr>
          <w:p w14:paraId="554034A5" w14:textId="4E8AA55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7,668</w:t>
            </w:r>
          </w:p>
        </w:tc>
        <w:tc>
          <w:tcPr>
            <w:tcW w:w="866" w:type="dxa"/>
            <w:vAlign w:val="bottom"/>
          </w:tcPr>
          <w:p w14:paraId="1B308FE9" w14:textId="5BCA270D" w:rsidR="000C4D9D" w:rsidRPr="000C4D9D" w:rsidRDefault="000C4D9D" w:rsidP="000C4D9D">
            <w:pPr>
              <w:spacing w:after="0" w:line="240" w:lineRule="auto"/>
              <w:jc w:val="center"/>
              <w:rPr>
                <w:color w:val="000000"/>
                <w:sz w:val="18"/>
                <w:szCs w:val="18"/>
              </w:rPr>
            </w:pPr>
            <w:r w:rsidRPr="000C4D9D">
              <w:rPr>
                <w:color w:val="000000"/>
                <w:sz w:val="18"/>
                <w:szCs w:val="18"/>
              </w:rPr>
              <w:t>18,626</w:t>
            </w:r>
          </w:p>
        </w:tc>
        <w:tc>
          <w:tcPr>
            <w:tcW w:w="1119" w:type="dxa"/>
            <w:vAlign w:val="bottom"/>
          </w:tcPr>
          <w:p w14:paraId="310D9BB0" w14:textId="0D594973" w:rsidR="000C4D9D" w:rsidRPr="000C4D9D" w:rsidRDefault="000C4D9D" w:rsidP="000C4D9D">
            <w:pPr>
              <w:spacing w:after="0" w:line="240" w:lineRule="auto"/>
              <w:jc w:val="center"/>
              <w:rPr>
                <w:color w:val="000000"/>
                <w:sz w:val="18"/>
                <w:szCs w:val="18"/>
              </w:rPr>
            </w:pPr>
            <w:r w:rsidRPr="000C4D9D">
              <w:rPr>
                <w:color w:val="000000"/>
                <w:sz w:val="18"/>
                <w:szCs w:val="18"/>
              </w:rPr>
              <w:t>429,758</w:t>
            </w:r>
          </w:p>
        </w:tc>
      </w:tr>
      <w:tr w:rsidR="000C4D9D" w:rsidRPr="00A47B3A" w14:paraId="1A1ADB77" w14:textId="77777777" w:rsidTr="00010CD6">
        <w:trPr>
          <w:trHeight w:val="20"/>
          <w:jc w:val="center"/>
        </w:trPr>
        <w:tc>
          <w:tcPr>
            <w:tcW w:w="641" w:type="dxa"/>
            <w:shd w:val="clear" w:color="auto" w:fill="auto"/>
            <w:noWrap/>
            <w:vAlign w:val="center"/>
            <w:hideMark/>
          </w:tcPr>
          <w:p w14:paraId="7B88B3C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5F3965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16,698</w:t>
            </w:r>
          </w:p>
        </w:tc>
        <w:tc>
          <w:tcPr>
            <w:tcW w:w="866" w:type="dxa"/>
            <w:vAlign w:val="bottom"/>
          </w:tcPr>
          <w:p w14:paraId="63C7A0D9" w14:textId="544A764A" w:rsidR="000C4D9D" w:rsidRPr="000C4D9D" w:rsidRDefault="000C4D9D" w:rsidP="000C4D9D">
            <w:pPr>
              <w:spacing w:after="0" w:line="240" w:lineRule="auto"/>
              <w:jc w:val="center"/>
              <w:rPr>
                <w:color w:val="000000"/>
                <w:sz w:val="18"/>
                <w:szCs w:val="18"/>
              </w:rPr>
            </w:pPr>
            <w:r w:rsidRPr="000C4D9D">
              <w:rPr>
                <w:color w:val="000000"/>
                <w:sz w:val="18"/>
                <w:szCs w:val="18"/>
              </w:rPr>
              <w:t>28,762</w:t>
            </w:r>
          </w:p>
        </w:tc>
        <w:tc>
          <w:tcPr>
            <w:tcW w:w="866" w:type="dxa"/>
            <w:vAlign w:val="bottom"/>
          </w:tcPr>
          <w:p w14:paraId="7C72A029" w14:textId="3276DC39" w:rsidR="000C4D9D" w:rsidRPr="000C4D9D" w:rsidRDefault="000C4D9D" w:rsidP="000C4D9D">
            <w:pPr>
              <w:spacing w:after="0" w:line="240" w:lineRule="auto"/>
              <w:jc w:val="center"/>
              <w:rPr>
                <w:color w:val="000000"/>
                <w:sz w:val="18"/>
                <w:szCs w:val="18"/>
              </w:rPr>
            </w:pPr>
            <w:r w:rsidRPr="000C4D9D">
              <w:rPr>
                <w:color w:val="000000"/>
                <w:sz w:val="18"/>
                <w:szCs w:val="18"/>
              </w:rPr>
              <w:t>44,940</w:t>
            </w:r>
          </w:p>
        </w:tc>
        <w:tc>
          <w:tcPr>
            <w:tcW w:w="966" w:type="dxa"/>
            <w:vAlign w:val="bottom"/>
          </w:tcPr>
          <w:p w14:paraId="54774459" w14:textId="23301484" w:rsidR="000C4D9D" w:rsidRPr="000C4D9D" w:rsidRDefault="000C4D9D" w:rsidP="000C4D9D">
            <w:pPr>
              <w:spacing w:after="0" w:line="240" w:lineRule="auto"/>
              <w:jc w:val="center"/>
              <w:rPr>
                <w:color w:val="000000"/>
                <w:sz w:val="18"/>
                <w:szCs w:val="18"/>
              </w:rPr>
            </w:pPr>
            <w:r w:rsidRPr="000C4D9D">
              <w:rPr>
                <w:color w:val="000000"/>
                <w:sz w:val="18"/>
                <w:szCs w:val="18"/>
              </w:rPr>
              <w:t>148,660</w:t>
            </w:r>
          </w:p>
        </w:tc>
        <w:tc>
          <w:tcPr>
            <w:tcW w:w="666" w:type="dxa"/>
            <w:vAlign w:val="bottom"/>
          </w:tcPr>
          <w:p w14:paraId="7E85E31E" w14:textId="55929AE8" w:rsidR="000C4D9D" w:rsidRPr="000C4D9D" w:rsidRDefault="000C4D9D" w:rsidP="000C4D9D">
            <w:pPr>
              <w:spacing w:after="0" w:line="240" w:lineRule="auto"/>
              <w:jc w:val="center"/>
              <w:rPr>
                <w:color w:val="000000"/>
                <w:sz w:val="18"/>
                <w:szCs w:val="18"/>
              </w:rPr>
            </w:pPr>
            <w:r w:rsidRPr="000C4D9D">
              <w:rPr>
                <w:color w:val="000000"/>
                <w:sz w:val="18"/>
                <w:szCs w:val="18"/>
              </w:rPr>
              <w:t>0,720</w:t>
            </w:r>
          </w:p>
        </w:tc>
        <w:tc>
          <w:tcPr>
            <w:tcW w:w="790" w:type="dxa"/>
            <w:vAlign w:val="bottom"/>
          </w:tcPr>
          <w:p w14:paraId="7166FF77" w14:textId="5E488AD0" w:rsidR="000C4D9D" w:rsidRPr="000C4D9D" w:rsidRDefault="000C4D9D" w:rsidP="000C4D9D">
            <w:pPr>
              <w:spacing w:after="0" w:line="240" w:lineRule="auto"/>
              <w:jc w:val="center"/>
              <w:rPr>
                <w:color w:val="000000"/>
                <w:sz w:val="18"/>
                <w:szCs w:val="18"/>
              </w:rPr>
            </w:pPr>
            <w:r w:rsidRPr="000C4D9D">
              <w:rPr>
                <w:color w:val="000000"/>
                <w:sz w:val="18"/>
                <w:szCs w:val="18"/>
              </w:rPr>
              <w:t>2,685</w:t>
            </w:r>
          </w:p>
        </w:tc>
        <w:tc>
          <w:tcPr>
            <w:tcW w:w="866" w:type="dxa"/>
            <w:vAlign w:val="bottom"/>
          </w:tcPr>
          <w:p w14:paraId="176364F4" w14:textId="0EE4DE20" w:rsidR="000C4D9D" w:rsidRPr="000C4D9D" w:rsidRDefault="000C4D9D" w:rsidP="000C4D9D">
            <w:pPr>
              <w:spacing w:after="0" w:line="240" w:lineRule="auto"/>
              <w:jc w:val="center"/>
              <w:rPr>
                <w:color w:val="000000"/>
                <w:sz w:val="18"/>
                <w:szCs w:val="18"/>
              </w:rPr>
            </w:pPr>
            <w:r w:rsidRPr="000C4D9D">
              <w:rPr>
                <w:color w:val="000000"/>
                <w:sz w:val="18"/>
                <w:szCs w:val="18"/>
              </w:rPr>
              <w:t>76,271</w:t>
            </w:r>
          </w:p>
        </w:tc>
        <w:tc>
          <w:tcPr>
            <w:tcW w:w="866" w:type="dxa"/>
            <w:vAlign w:val="bottom"/>
          </w:tcPr>
          <w:p w14:paraId="5B24ADB2" w14:textId="57174E8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55,483</w:t>
            </w:r>
          </w:p>
        </w:tc>
        <w:tc>
          <w:tcPr>
            <w:tcW w:w="961" w:type="dxa"/>
            <w:vAlign w:val="bottom"/>
          </w:tcPr>
          <w:p w14:paraId="29286353" w14:textId="0E704D4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6,710</w:t>
            </w:r>
          </w:p>
        </w:tc>
        <w:tc>
          <w:tcPr>
            <w:tcW w:w="866" w:type="dxa"/>
            <w:vAlign w:val="bottom"/>
          </w:tcPr>
          <w:p w14:paraId="0D7742F1" w14:textId="0163258E" w:rsidR="000C4D9D" w:rsidRPr="000C4D9D" w:rsidRDefault="000C4D9D" w:rsidP="000C4D9D">
            <w:pPr>
              <w:spacing w:after="0" w:line="240" w:lineRule="auto"/>
              <w:jc w:val="center"/>
              <w:rPr>
                <w:color w:val="000000"/>
                <w:sz w:val="18"/>
                <w:szCs w:val="18"/>
              </w:rPr>
            </w:pPr>
            <w:r w:rsidRPr="000C4D9D">
              <w:rPr>
                <w:color w:val="000000"/>
                <w:sz w:val="18"/>
                <w:szCs w:val="18"/>
              </w:rPr>
              <w:t>16,297</w:t>
            </w:r>
          </w:p>
        </w:tc>
        <w:tc>
          <w:tcPr>
            <w:tcW w:w="1119" w:type="dxa"/>
            <w:vAlign w:val="bottom"/>
          </w:tcPr>
          <w:p w14:paraId="334FDE95" w14:textId="64F7FD50" w:rsidR="000C4D9D" w:rsidRPr="000C4D9D" w:rsidRDefault="000C4D9D" w:rsidP="000C4D9D">
            <w:pPr>
              <w:spacing w:after="0" w:line="240" w:lineRule="auto"/>
              <w:jc w:val="center"/>
              <w:rPr>
                <w:color w:val="000000"/>
                <w:sz w:val="18"/>
                <w:szCs w:val="18"/>
              </w:rPr>
            </w:pPr>
            <w:r w:rsidRPr="000C4D9D">
              <w:rPr>
                <w:color w:val="000000"/>
                <w:sz w:val="18"/>
                <w:szCs w:val="18"/>
              </w:rPr>
              <w:t>397,225</w:t>
            </w:r>
          </w:p>
        </w:tc>
      </w:tr>
      <w:tr w:rsidR="000C4D9D" w:rsidRPr="00A47B3A" w14:paraId="1B32AD38" w14:textId="77777777" w:rsidTr="00010CD6">
        <w:trPr>
          <w:trHeight w:val="20"/>
          <w:jc w:val="center"/>
        </w:trPr>
        <w:tc>
          <w:tcPr>
            <w:tcW w:w="641" w:type="dxa"/>
            <w:shd w:val="clear" w:color="auto" w:fill="auto"/>
            <w:noWrap/>
            <w:vAlign w:val="center"/>
            <w:hideMark/>
          </w:tcPr>
          <w:p w14:paraId="136215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50FD4B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18,785</w:t>
            </w:r>
          </w:p>
        </w:tc>
        <w:tc>
          <w:tcPr>
            <w:tcW w:w="866" w:type="dxa"/>
            <w:vAlign w:val="bottom"/>
          </w:tcPr>
          <w:p w14:paraId="6D8473B8" w14:textId="090FD1F4" w:rsidR="000C4D9D" w:rsidRPr="000C4D9D" w:rsidRDefault="000C4D9D" w:rsidP="000C4D9D">
            <w:pPr>
              <w:spacing w:after="0" w:line="240" w:lineRule="auto"/>
              <w:jc w:val="center"/>
              <w:rPr>
                <w:color w:val="000000"/>
                <w:sz w:val="18"/>
                <w:szCs w:val="18"/>
              </w:rPr>
            </w:pPr>
            <w:r w:rsidRPr="000C4D9D">
              <w:rPr>
                <w:color w:val="000000"/>
                <w:sz w:val="18"/>
                <w:szCs w:val="18"/>
              </w:rPr>
              <w:t>32,357</w:t>
            </w:r>
          </w:p>
        </w:tc>
        <w:tc>
          <w:tcPr>
            <w:tcW w:w="866" w:type="dxa"/>
            <w:vAlign w:val="bottom"/>
          </w:tcPr>
          <w:p w14:paraId="0D584512" w14:textId="083CA140" w:rsidR="000C4D9D" w:rsidRPr="000C4D9D" w:rsidRDefault="000C4D9D" w:rsidP="000C4D9D">
            <w:pPr>
              <w:spacing w:after="0" w:line="240" w:lineRule="auto"/>
              <w:jc w:val="center"/>
              <w:rPr>
                <w:color w:val="000000"/>
                <w:sz w:val="18"/>
                <w:szCs w:val="18"/>
              </w:rPr>
            </w:pPr>
            <w:r w:rsidRPr="000C4D9D">
              <w:rPr>
                <w:color w:val="000000"/>
                <w:sz w:val="18"/>
                <w:szCs w:val="18"/>
              </w:rPr>
              <w:t>50,558</w:t>
            </w:r>
          </w:p>
        </w:tc>
        <w:tc>
          <w:tcPr>
            <w:tcW w:w="966" w:type="dxa"/>
            <w:vAlign w:val="bottom"/>
          </w:tcPr>
          <w:p w14:paraId="0E5E7452" w14:textId="1D5E3D98" w:rsidR="000C4D9D" w:rsidRPr="000C4D9D" w:rsidRDefault="000C4D9D" w:rsidP="000C4D9D">
            <w:pPr>
              <w:spacing w:after="0" w:line="240" w:lineRule="auto"/>
              <w:jc w:val="center"/>
              <w:rPr>
                <w:color w:val="000000"/>
                <w:sz w:val="18"/>
                <w:szCs w:val="18"/>
              </w:rPr>
            </w:pPr>
            <w:r w:rsidRPr="000C4D9D">
              <w:rPr>
                <w:color w:val="000000"/>
                <w:sz w:val="18"/>
                <w:szCs w:val="18"/>
              </w:rPr>
              <w:t>132,142</w:t>
            </w:r>
          </w:p>
        </w:tc>
        <w:tc>
          <w:tcPr>
            <w:tcW w:w="666" w:type="dxa"/>
            <w:vAlign w:val="bottom"/>
          </w:tcPr>
          <w:p w14:paraId="58A12AC8" w14:textId="6338B249" w:rsidR="000C4D9D" w:rsidRPr="000C4D9D" w:rsidRDefault="000C4D9D" w:rsidP="000C4D9D">
            <w:pPr>
              <w:spacing w:after="0" w:line="240" w:lineRule="auto"/>
              <w:jc w:val="center"/>
              <w:rPr>
                <w:color w:val="000000"/>
                <w:sz w:val="18"/>
                <w:szCs w:val="18"/>
              </w:rPr>
            </w:pPr>
            <w:r w:rsidRPr="000C4D9D">
              <w:rPr>
                <w:color w:val="000000"/>
                <w:sz w:val="18"/>
                <w:szCs w:val="18"/>
              </w:rPr>
              <w:t>0,640</w:t>
            </w:r>
          </w:p>
        </w:tc>
        <w:tc>
          <w:tcPr>
            <w:tcW w:w="790" w:type="dxa"/>
            <w:vAlign w:val="bottom"/>
          </w:tcPr>
          <w:p w14:paraId="39F30EF4" w14:textId="10B36508" w:rsidR="000C4D9D" w:rsidRPr="000C4D9D" w:rsidRDefault="000C4D9D" w:rsidP="000C4D9D">
            <w:pPr>
              <w:spacing w:after="0" w:line="240" w:lineRule="auto"/>
              <w:jc w:val="center"/>
              <w:rPr>
                <w:color w:val="000000"/>
                <w:sz w:val="18"/>
                <w:szCs w:val="18"/>
              </w:rPr>
            </w:pPr>
            <w:r w:rsidRPr="000C4D9D">
              <w:rPr>
                <w:color w:val="000000"/>
                <w:sz w:val="18"/>
                <w:szCs w:val="18"/>
              </w:rPr>
              <w:t>2,387</w:t>
            </w:r>
          </w:p>
        </w:tc>
        <w:tc>
          <w:tcPr>
            <w:tcW w:w="866" w:type="dxa"/>
            <w:vAlign w:val="bottom"/>
          </w:tcPr>
          <w:p w14:paraId="3C916761" w14:textId="67500C70" w:rsidR="000C4D9D" w:rsidRPr="000C4D9D" w:rsidRDefault="000C4D9D" w:rsidP="000C4D9D">
            <w:pPr>
              <w:spacing w:after="0" w:line="240" w:lineRule="auto"/>
              <w:jc w:val="center"/>
              <w:rPr>
                <w:color w:val="000000"/>
                <w:sz w:val="18"/>
                <w:szCs w:val="18"/>
              </w:rPr>
            </w:pPr>
            <w:r w:rsidRPr="000C4D9D">
              <w:rPr>
                <w:color w:val="000000"/>
                <w:sz w:val="18"/>
                <w:szCs w:val="18"/>
              </w:rPr>
              <w:t>67,797</w:t>
            </w:r>
          </w:p>
        </w:tc>
        <w:tc>
          <w:tcPr>
            <w:tcW w:w="866" w:type="dxa"/>
            <w:vAlign w:val="bottom"/>
          </w:tcPr>
          <w:p w14:paraId="3137CBAE" w14:textId="080A972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49,318</w:t>
            </w:r>
          </w:p>
        </w:tc>
        <w:tc>
          <w:tcPr>
            <w:tcW w:w="961" w:type="dxa"/>
            <w:vAlign w:val="bottom"/>
          </w:tcPr>
          <w:p w14:paraId="448DAB13" w14:textId="19AC676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5,964</w:t>
            </w:r>
          </w:p>
        </w:tc>
        <w:tc>
          <w:tcPr>
            <w:tcW w:w="866" w:type="dxa"/>
            <w:vAlign w:val="bottom"/>
          </w:tcPr>
          <w:p w14:paraId="09E8E214" w14:textId="138F670F" w:rsidR="000C4D9D" w:rsidRPr="000C4D9D" w:rsidRDefault="000C4D9D" w:rsidP="000C4D9D">
            <w:pPr>
              <w:spacing w:after="0" w:line="240" w:lineRule="auto"/>
              <w:jc w:val="center"/>
              <w:rPr>
                <w:color w:val="000000"/>
                <w:sz w:val="18"/>
                <w:szCs w:val="18"/>
              </w:rPr>
            </w:pPr>
            <w:r w:rsidRPr="000C4D9D">
              <w:rPr>
                <w:color w:val="000000"/>
                <w:sz w:val="18"/>
                <w:szCs w:val="18"/>
              </w:rPr>
              <w:t>14,487</w:t>
            </w:r>
          </w:p>
        </w:tc>
        <w:tc>
          <w:tcPr>
            <w:tcW w:w="1119" w:type="dxa"/>
            <w:vAlign w:val="bottom"/>
          </w:tcPr>
          <w:p w14:paraId="4635DB81" w14:textId="3E88981A" w:rsidR="000C4D9D" w:rsidRPr="000C4D9D" w:rsidRDefault="000C4D9D" w:rsidP="000C4D9D">
            <w:pPr>
              <w:spacing w:after="0" w:line="240" w:lineRule="auto"/>
              <w:jc w:val="center"/>
              <w:rPr>
                <w:color w:val="000000"/>
                <w:sz w:val="18"/>
                <w:szCs w:val="18"/>
              </w:rPr>
            </w:pPr>
            <w:r w:rsidRPr="000C4D9D">
              <w:rPr>
                <w:color w:val="000000"/>
                <w:sz w:val="18"/>
                <w:szCs w:val="18"/>
              </w:rPr>
              <w:t>374,433</w:t>
            </w:r>
          </w:p>
        </w:tc>
      </w:tr>
      <w:tr w:rsidR="000C4D9D" w:rsidRPr="00A47B3A" w14:paraId="4CDA0BFE" w14:textId="77777777" w:rsidTr="00010CD6">
        <w:trPr>
          <w:trHeight w:val="20"/>
          <w:jc w:val="center"/>
        </w:trPr>
        <w:tc>
          <w:tcPr>
            <w:tcW w:w="641" w:type="dxa"/>
            <w:shd w:val="clear" w:color="auto" w:fill="auto"/>
            <w:noWrap/>
            <w:vAlign w:val="center"/>
            <w:hideMark/>
          </w:tcPr>
          <w:p w14:paraId="022C1085"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540C5B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20,872</w:t>
            </w:r>
          </w:p>
        </w:tc>
        <w:tc>
          <w:tcPr>
            <w:tcW w:w="866" w:type="dxa"/>
            <w:vAlign w:val="bottom"/>
          </w:tcPr>
          <w:p w14:paraId="7826A382" w14:textId="311C6AA5" w:rsidR="000C4D9D" w:rsidRPr="000C4D9D" w:rsidRDefault="000C4D9D" w:rsidP="000C4D9D">
            <w:pPr>
              <w:spacing w:after="0" w:line="240" w:lineRule="auto"/>
              <w:jc w:val="center"/>
              <w:rPr>
                <w:color w:val="000000"/>
                <w:sz w:val="18"/>
                <w:szCs w:val="18"/>
              </w:rPr>
            </w:pPr>
            <w:r w:rsidRPr="000C4D9D">
              <w:rPr>
                <w:color w:val="000000"/>
                <w:sz w:val="18"/>
                <w:szCs w:val="18"/>
              </w:rPr>
              <w:t>35,952</w:t>
            </w:r>
          </w:p>
        </w:tc>
        <w:tc>
          <w:tcPr>
            <w:tcW w:w="866" w:type="dxa"/>
            <w:vAlign w:val="bottom"/>
          </w:tcPr>
          <w:p w14:paraId="7D5B9C8C" w14:textId="296E3FC3" w:rsidR="000C4D9D" w:rsidRPr="000C4D9D" w:rsidRDefault="000C4D9D" w:rsidP="000C4D9D">
            <w:pPr>
              <w:spacing w:after="0" w:line="240" w:lineRule="auto"/>
              <w:jc w:val="center"/>
              <w:rPr>
                <w:color w:val="000000"/>
                <w:sz w:val="18"/>
                <w:szCs w:val="18"/>
              </w:rPr>
            </w:pPr>
            <w:r w:rsidRPr="000C4D9D">
              <w:rPr>
                <w:color w:val="000000"/>
                <w:sz w:val="18"/>
                <w:szCs w:val="18"/>
              </w:rPr>
              <w:t>56,175</w:t>
            </w:r>
          </w:p>
        </w:tc>
        <w:tc>
          <w:tcPr>
            <w:tcW w:w="966" w:type="dxa"/>
            <w:vAlign w:val="bottom"/>
          </w:tcPr>
          <w:p w14:paraId="3E919D79" w14:textId="24F46879" w:rsidR="000C4D9D" w:rsidRPr="000C4D9D" w:rsidRDefault="000C4D9D" w:rsidP="000C4D9D">
            <w:pPr>
              <w:spacing w:after="0" w:line="240" w:lineRule="auto"/>
              <w:jc w:val="center"/>
              <w:rPr>
                <w:color w:val="000000"/>
                <w:sz w:val="18"/>
                <w:szCs w:val="18"/>
              </w:rPr>
            </w:pPr>
            <w:r w:rsidRPr="000C4D9D">
              <w:rPr>
                <w:color w:val="000000"/>
                <w:sz w:val="18"/>
                <w:szCs w:val="18"/>
              </w:rPr>
              <w:t>118,928</w:t>
            </w:r>
          </w:p>
        </w:tc>
        <w:tc>
          <w:tcPr>
            <w:tcW w:w="666" w:type="dxa"/>
            <w:vAlign w:val="bottom"/>
          </w:tcPr>
          <w:p w14:paraId="7352F31C" w14:textId="1665B3F2" w:rsidR="000C4D9D" w:rsidRPr="000C4D9D" w:rsidRDefault="000C4D9D" w:rsidP="000C4D9D">
            <w:pPr>
              <w:spacing w:after="0" w:line="240" w:lineRule="auto"/>
              <w:jc w:val="center"/>
              <w:rPr>
                <w:color w:val="000000"/>
                <w:sz w:val="18"/>
                <w:szCs w:val="18"/>
              </w:rPr>
            </w:pPr>
            <w:r w:rsidRPr="000C4D9D">
              <w:rPr>
                <w:color w:val="000000"/>
                <w:sz w:val="18"/>
                <w:szCs w:val="18"/>
              </w:rPr>
              <w:t>0,576</w:t>
            </w:r>
          </w:p>
        </w:tc>
        <w:tc>
          <w:tcPr>
            <w:tcW w:w="790" w:type="dxa"/>
            <w:vAlign w:val="bottom"/>
          </w:tcPr>
          <w:p w14:paraId="5045764D" w14:textId="7B41F4F5" w:rsidR="000C4D9D" w:rsidRPr="000C4D9D" w:rsidRDefault="000C4D9D" w:rsidP="000C4D9D">
            <w:pPr>
              <w:spacing w:after="0" w:line="240" w:lineRule="auto"/>
              <w:jc w:val="center"/>
              <w:rPr>
                <w:color w:val="000000"/>
                <w:sz w:val="18"/>
                <w:szCs w:val="18"/>
              </w:rPr>
            </w:pPr>
            <w:r w:rsidRPr="000C4D9D">
              <w:rPr>
                <w:color w:val="000000"/>
                <w:sz w:val="18"/>
                <w:szCs w:val="18"/>
              </w:rPr>
              <w:t>2,148</w:t>
            </w:r>
          </w:p>
        </w:tc>
        <w:tc>
          <w:tcPr>
            <w:tcW w:w="866" w:type="dxa"/>
            <w:vAlign w:val="bottom"/>
          </w:tcPr>
          <w:p w14:paraId="13D84F01" w14:textId="626B844A" w:rsidR="000C4D9D" w:rsidRPr="000C4D9D" w:rsidRDefault="000C4D9D" w:rsidP="000C4D9D">
            <w:pPr>
              <w:spacing w:after="0" w:line="240" w:lineRule="auto"/>
              <w:jc w:val="center"/>
              <w:rPr>
                <w:color w:val="000000"/>
                <w:sz w:val="18"/>
                <w:szCs w:val="18"/>
              </w:rPr>
            </w:pPr>
            <w:r w:rsidRPr="000C4D9D">
              <w:rPr>
                <w:color w:val="000000"/>
                <w:sz w:val="18"/>
                <w:szCs w:val="18"/>
              </w:rPr>
              <w:t>61,017</w:t>
            </w:r>
          </w:p>
        </w:tc>
        <w:tc>
          <w:tcPr>
            <w:tcW w:w="866" w:type="dxa"/>
            <w:vAlign w:val="bottom"/>
          </w:tcPr>
          <w:p w14:paraId="6C5B8378" w14:textId="27DA0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w:t>
            </w:r>
          </w:p>
        </w:tc>
        <w:tc>
          <w:tcPr>
            <w:tcW w:w="961" w:type="dxa"/>
            <w:vAlign w:val="bottom"/>
          </w:tcPr>
          <w:p w14:paraId="0DCF95F2" w14:textId="6C9CDC8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5,368</w:t>
            </w:r>
          </w:p>
        </w:tc>
        <w:tc>
          <w:tcPr>
            <w:tcW w:w="866" w:type="dxa"/>
            <w:vAlign w:val="bottom"/>
          </w:tcPr>
          <w:p w14:paraId="6FB8286C" w14:textId="11FD3DB5" w:rsidR="000C4D9D" w:rsidRPr="000C4D9D" w:rsidRDefault="000C4D9D" w:rsidP="000C4D9D">
            <w:pPr>
              <w:spacing w:after="0" w:line="240" w:lineRule="auto"/>
              <w:jc w:val="center"/>
              <w:rPr>
                <w:color w:val="000000"/>
                <w:sz w:val="18"/>
                <w:szCs w:val="18"/>
              </w:rPr>
            </w:pPr>
            <w:r w:rsidRPr="000C4D9D">
              <w:rPr>
                <w:color w:val="000000"/>
                <w:sz w:val="18"/>
                <w:szCs w:val="18"/>
              </w:rPr>
              <w:t>13,038</w:t>
            </w:r>
          </w:p>
        </w:tc>
        <w:tc>
          <w:tcPr>
            <w:tcW w:w="1119" w:type="dxa"/>
            <w:vAlign w:val="bottom"/>
          </w:tcPr>
          <w:p w14:paraId="06F3AA54" w14:textId="79CE9FD6" w:rsidR="000C4D9D" w:rsidRPr="000C4D9D" w:rsidRDefault="000C4D9D" w:rsidP="000C4D9D">
            <w:pPr>
              <w:spacing w:after="0" w:line="240" w:lineRule="auto"/>
              <w:jc w:val="center"/>
              <w:rPr>
                <w:color w:val="000000"/>
                <w:sz w:val="18"/>
                <w:szCs w:val="18"/>
              </w:rPr>
            </w:pPr>
            <w:r w:rsidRPr="000C4D9D">
              <w:rPr>
                <w:color w:val="000000"/>
                <w:sz w:val="18"/>
                <w:szCs w:val="18"/>
              </w:rPr>
              <w:t>358,460</w:t>
            </w:r>
          </w:p>
        </w:tc>
      </w:tr>
      <w:tr w:rsidR="000C4D9D" w:rsidRPr="00A47B3A" w14:paraId="153E040C" w14:textId="77777777" w:rsidTr="00010CD6">
        <w:trPr>
          <w:trHeight w:val="20"/>
          <w:jc w:val="center"/>
        </w:trPr>
        <w:tc>
          <w:tcPr>
            <w:tcW w:w="641" w:type="dxa"/>
            <w:shd w:val="clear" w:color="auto" w:fill="auto"/>
            <w:noWrap/>
            <w:vAlign w:val="center"/>
            <w:hideMark/>
          </w:tcPr>
          <w:p w14:paraId="640AE0F2"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A27401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22,959</w:t>
            </w:r>
          </w:p>
        </w:tc>
        <w:tc>
          <w:tcPr>
            <w:tcW w:w="866" w:type="dxa"/>
            <w:vAlign w:val="bottom"/>
          </w:tcPr>
          <w:p w14:paraId="7A27E78F" w14:textId="6523EE52" w:rsidR="000C4D9D" w:rsidRPr="000C4D9D" w:rsidRDefault="000C4D9D" w:rsidP="000C4D9D">
            <w:pPr>
              <w:spacing w:after="0" w:line="240" w:lineRule="auto"/>
              <w:jc w:val="center"/>
              <w:rPr>
                <w:color w:val="000000"/>
                <w:sz w:val="18"/>
                <w:szCs w:val="18"/>
              </w:rPr>
            </w:pPr>
            <w:r w:rsidRPr="000C4D9D">
              <w:rPr>
                <w:color w:val="000000"/>
                <w:sz w:val="18"/>
                <w:szCs w:val="18"/>
              </w:rPr>
              <w:t>39,547</w:t>
            </w:r>
          </w:p>
        </w:tc>
        <w:tc>
          <w:tcPr>
            <w:tcW w:w="866" w:type="dxa"/>
            <w:vAlign w:val="bottom"/>
          </w:tcPr>
          <w:p w14:paraId="67EB4B10" w14:textId="33588526" w:rsidR="000C4D9D" w:rsidRPr="000C4D9D" w:rsidRDefault="000C4D9D" w:rsidP="000C4D9D">
            <w:pPr>
              <w:spacing w:after="0" w:line="240" w:lineRule="auto"/>
              <w:jc w:val="center"/>
              <w:rPr>
                <w:color w:val="000000"/>
                <w:sz w:val="18"/>
                <w:szCs w:val="18"/>
              </w:rPr>
            </w:pPr>
            <w:r w:rsidRPr="000C4D9D">
              <w:rPr>
                <w:color w:val="000000"/>
                <w:sz w:val="18"/>
                <w:szCs w:val="18"/>
              </w:rPr>
              <w:t>61,793</w:t>
            </w:r>
          </w:p>
        </w:tc>
        <w:tc>
          <w:tcPr>
            <w:tcW w:w="966" w:type="dxa"/>
            <w:vAlign w:val="bottom"/>
          </w:tcPr>
          <w:p w14:paraId="48AB973A" w14:textId="15B16913" w:rsidR="000C4D9D" w:rsidRPr="000C4D9D" w:rsidRDefault="000C4D9D" w:rsidP="000C4D9D">
            <w:pPr>
              <w:spacing w:after="0" w:line="240" w:lineRule="auto"/>
              <w:jc w:val="center"/>
              <w:rPr>
                <w:color w:val="000000"/>
                <w:sz w:val="18"/>
                <w:szCs w:val="18"/>
              </w:rPr>
            </w:pPr>
            <w:r w:rsidRPr="000C4D9D">
              <w:rPr>
                <w:color w:val="000000"/>
                <w:sz w:val="18"/>
                <w:szCs w:val="18"/>
              </w:rPr>
              <w:t>108,116</w:t>
            </w:r>
          </w:p>
        </w:tc>
        <w:tc>
          <w:tcPr>
            <w:tcW w:w="666" w:type="dxa"/>
            <w:vAlign w:val="bottom"/>
          </w:tcPr>
          <w:p w14:paraId="79D573EB" w14:textId="1B2B2774" w:rsidR="000C4D9D" w:rsidRPr="000C4D9D" w:rsidRDefault="000C4D9D" w:rsidP="000C4D9D">
            <w:pPr>
              <w:spacing w:after="0" w:line="240" w:lineRule="auto"/>
              <w:jc w:val="center"/>
              <w:rPr>
                <w:color w:val="000000"/>
                <w:sz w:val="18"/>
                <w:szCs w:val="18"/>
              </w:rPr>
            </w:pPr>
            <w:r w:rsidRPr="000C4D9D">
              <w:rPr>
                <w:color w:val="000000"/>
                <w:sz w:val="18"/>
                <w:szCs w:val="18"/>
              </w:rPr>
              <w:t>0,524</w:t>
            </w:r>
          </w:p>
        </w:tc>
        <w:tc>
          <w:tcPr>
            <w:tcW w:w="790" w:type="dxa"/>
            <w:vAlign w:val="bottom"/>
          </w:tcPr>
          <w:p w14:paraId="0CCCF523" w14:textId="36021D64" w:rsidR="000C4D9D" w:rsidRPr="000C4D9D" w:rsidRDefault="000C4D9D" w:rsidP="000C4D9D">
            <w:pPr>
              <w:spacing w:after="0" w:line="240" w:lineRule="auto"/>
              <w:jc w:val="center"/>
              <w:rPr>
                <w:color w:val="000000"/>
                <w:sz w:val="18"/>
                <w:szCs w:val="18"/>
              </w:rPr>
            </w:pPr>
            <w:r w:rsidRPr="000C4D9D">
              <w:rPr>
                <w:color w:val="000000"/>
                <w:sz w:val="18"/>
                <w:szCs w:val="18"/>
              </w:rPr>
              <w:t>1,953</w:t>
            </w:r>
          </w:p>
        </w:tc>
        <w:tc>
          <w:tcPr>
            <w:tcW w:w="866" w:type="dxa"/>
            <w:vAlign w:val="bottom"/>
          </w:tcPr>
          <w:p w14:paraId="2DE4EF72" w14:textId="2DAD0153" w:rsidR="000C4D9D" w:rsidRPr="000C4D9D" w:rsidRDefault="000C4D9D" w:rsidP="000C4D9D">
            <w:pPr>
              <w:spacing w:after="0" w:line="240" w:lineRule="auto"/>
              <w:jc w:val="center"/>
              <w:rPr>
                <w:color w:val="000000"/>
                <w:sz w:val="18"/>
                <w:szCs w:val="18"/>
              </w:rPr>
            </w:pPr>
            <w:r w:rsidRPr="000C4D9D">
              <w:rPr>
                <w:color w:val="000000"/>
                <w:sz w:val="18"/>
                <w:szCs w:val="18"/>
              </w:rPr>
              <w:t>55,470</w:t>
            </w:r>
          </w:p>
        </w:tc>
        <w:tc>
          <w:tcPr>
            <w:tcW w:w="866" w:type="dxa"/>
            <w:vAlign w:val="bottom"/>
          </w:tcPr>
          <w:p w14:paraId="42C2B6F0" w14:textId="0692351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40,351</w:t>
            </w:r>
          </w:p>
        </w:tc>
        <w:tc>
          <w:tcPr>
            <w:tcW w:w="961" w:type="dxa"/>
            <w:vAlign w:val="bottom"/>
          </w:tcPr>
          <w:p w14:paraId="42F0FCD0" w14:textId="56EB045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4,880</w:t>
            </w:r>
          </w:p>
        </w:tc>
        <w:tc>
          <w:tcPr>
            <w:tcW w:w="866" w:type="dxa"/>
            <w:vAlign w:val="bottom"/>
          </w:tcPr>
          <w:p w14:paraId="321F996C" w14:textId="2FD01402" w:rsidR="000C4D9D" w:rsidRPr="000C4D9D" w:rsidRDefault="000C4D9D" w:rsidP="000C4D9D">
            <w:pPr>
              <w:spacing w:after="0" w:line="240" w:lineRule="auto"/>
              <w:jc w:val="center"/>
              <w:rPr>
                <w:color w:val="000000"/>
                <w:sz w:val="18"/>
                <w:szCs w:val="18"/>
              </w:rPr>
            </w:pPr>
            <w:r w:rsidRPr="000C4D9D">
              <w:rPr>
                <w:color w:val="000000"/>
                <w:sz w:val="18"/>
                <w:szCs w:val="18"/>
              </w:rPr>
              <w:t>11,853</w:t>
            </w:r>
          </w:p>
        </w:tc>
        <w:tc>
          <w:tcPr>
            <w:tcW w:w="1119" w:type="dxa"/>
            <w:vAlign w:val="bottom"/>
          </w:tcPr>
          <w:p w14:paraId="014D8042" w14:textId="72EB654F" w:rsidR="000C4D9D" w:rsidRPr="000C4D9D" w:rsidRDefault="000C4D9D" w:rsidP="000C4D9D">
            <w:pPr>
              <w:spacing w:after="0" w:line="240" w:lineRule="auto"/>
              <w:jc w:val="center"/>
              <w:rPr>
                <w:color w:val="000000"/>
                <w:sz w:val="18"/>
                <w:szCs w:val="18"/>
              </w:rPr>
            </w:pPr>
            <w:r w:rsidRPr="000C4D9D">
              <w:rPr>
                <w:color w:val="000000"/>
                <w:sz w:val="18"/>
                <w:szCs w:val="18"/>
              </w:rPr>
              <w:t>347,445</w:t>
            </w:r>
          </w:p>
        </w:tc>
      </w:tr>
      <w:tr w:rsidR="000C4D9D" w:rsidRPr="00A47B3A" w14:paraId="4B136ADE" w14:textId="77777777" w:rsidTr="00010CD6">
        <w:trPr>
          <w:trHeight w:val="20"/>
          <w:jc w:val="center"/>
        </w:trPr>
        <w:tc>
          <w:tcPr>
            <w:tcW w:w="641" w:type="dxa"/>
            <w:shd w:val="clear" w:color="auto" w:fill="auto"/>
            <w:noWrap/>
            <w:vAlign w:val="center"/>
            <w:hideMark/>
          </w:tcPr>
          <w:p w14:paraId="072E105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004E72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25,047</w:t>
            </w:r>
          </w:p>
        </w:tc>
        <w:tc>
          <w:tcPr>
            <w:tcW w:w="866" w:type="dxa"/>
            <w:vAlign w:val="bottom"/>
          </w:tcPr>
          <w:p w14:paraId="32D66880" w14:textId="06360603" w:rsidR="000C4D9D" w:rsidRPr="000C4D9D" w:rsidRDefault="000C4D9D" w:rsidP="000C4D9D">
            <w:pPr>
              <w:spacing w:after="0" w:line="240" w:lineRule="auto"/>
              <w:jc w:val="center"/>
              <w:rPr>
                <w:color w:val="000000"/>
                <w:sz w:val="18"/>
                <w:szCs w:val="18"/>
              </w:rPr>
            </w:pPr>
            <w:r w:rsidRPr="000C4D9D">
              <w:rPr>
                <w:color w:val="000000"/>
                <w:sz w:val="18"/>
                <w:szCs w:val="18"/>
              </w:rPr>
              <w:t>43,142</w:t>
            </w:r>
          </w:p>
        </w:tc>
        <w:tc>
          <w:tcPr>
            <w:tcW w:w="866" w:type="dxa"/>
            <w:vAlign w:val="bottom"/>
          </w:tcPr>
          <w:p w14:paraId="6673BA0C" w14:textId="1E497D27" w:rsidR="000C4D9D" w:rsidRPr="000C4D9D" w:rsidRDefault="000C4D9D" w:rsidP="000C4D9D">
            <w:pPr>
              <w:spacing w:after="0" w:line="240" w:lineRule="auto"/>
              <w:jc w:val="center"/>
              <w:rPr>
                <w:color w:val="000000"/>
                <w:sz w:val="18"/>
                <w:szCs w:val="18"/>
              </w:rPr>
            </w:pPr>
            <w:r w:rsidRPr="000C4D9D">
              <w:rPr>
                <w:color w:val="000000"/>
                <w:sz w:val="18"/>
                <w:szCs w:val="18"/>
              </w:rPr>
              <w:t>67,410</w:t>
            </w:r>
          </w:p>
        </w:tc>
        <w:tc>
          <w:tcPr>
            <w:tcW w:w="966" w:type="dxa"/>
            <w:vAlign w:val="bottom"/>
          </w:tcPr>
          <w:p w14:paraId="00B541C2" w14:textId="0115265D" w:rsidR="000C4D9D" w:rsidRPr="000C4D9D" w:rsidRDefault="000C4D9D" w:rsidP="000C4D9D">
            <w:pPr>
              <w:spacing w:after="0" w:line="240" w:lineRule="auto"/>
              <w:jc w:val="center"/>
              <w:rPr>
                <w:color w:val="000000"/>
                <w:sz w:val="18"/>
                <w:szCs w:val="18"/>
              </w:rPr>
            </w:pPr>
            <w:r w:rsidRPr="000C4D9D">
              <w:rPr>
                <w:color w:val="000000"/>
                <w:sz w:val="18"/>
                <w:szCs w:val="18"/>
              </w:rPr>
              <w:t>99,107</w:t>
            </w:r>
          </w:p>
        </w:tc>
        <w:tc>
          <w:tcPr>
            <w:tcW w:w="666" w:type="dxa"/>
            <w:vAlign w:val="bottom"/>
          </w:tcPr>
          <w:p w14:paraId="44A84DBF" w14:textId="3703DB82" w:rsidR="000C4D9D" w:rsidRPr="000C4D9D" w:rsidRDefault="000C4D9D" w:rsidP="000C4D9D">
            <w:pPr>
              <w:spacing w:after="0" w:line="240" w:lineRule="auto"/>
              <w:jc w:val="center"/>
              <w:rPr>
                <w:color w:val="000000"/>
                <w:sz w:val="18"/>
                <w:szCs w:val="18"/>
              </w:rPr>
            </w:pPr>
            <w:r w:rsidRPr="000C4D9D">
              <w:rPr>
                <w:color w:val="000000"/>
                <w:sz w:val="18"/>
                <w:szCs w:val="18"/>
              </w:rPr>
              <w:t>0,480</w:t>
            </w:r>
          </w:p>
        </w:tc>
        <w:tc>
          <w:tcPr>
            <w:tcW w:w="790" w:type="dxa"/>
            <w:vAlign w:val="bottom"/>
          </w:tcPr>
          <w:p w14:paraId="07BB80EB" w14:textId="301E3907" w:rsidR="000C4D9D" w:rsidRPr="000C4D9D" w:rsidRDefault="000C4D9D" w:rsidP="000C4D9D">
            <w:pPr>
              <w:spacing w:after="0" w:line="240" w:lineRule="auto"/>
              <w:jc w:val="center"/>
              <w:rPr>
                <w:color w:val="000000"/>
                <w:sz w:val="18"/>
                <w:szCs w:val="18"/>
              </w:rPr>
            </w:pPr>
            <w:r w:rsidRPr="000C4D9D">
              <w:rPr>
                <w:color w:val="000000"/>
                <w:sz w:val="18"/>
                <w:szCs w:val="18"/>
              </w:rPr>
              <w:t>1,790</w:t>
            </w:r>
          </w:p>
        </w:tc>
        <w:tc>
          <w:tcPr>
            <w:tcW w:w="866" w:type="dxa"/>
            <w:vAlign w:val="bottom"/>
          </w:tcPr>
          <w:p w14:paraId="3F4D5EDC" w14:textId="19648698" w:rsidR="000C4D9D" w:rsidRPr="000C4D9D" w:rsidRDefault="000C4D9D" w:rsidP="000C4D9D">
            <w:pPr>
              <w:spacing w:after="0" w:line="240" w:lineRule="auto"/>
              <w:jc w:val="center"/>
              <w:rPr>
                <w:color w:val="000000"/>
                <w:sz w:val="18"/>
                <w:szCs w:val="18"/>
              </w:rPr>
            </w:pPr>
            <w:r w:rsidRPr="000C4D9D">
              <w:rPr>
                <w:color w:val="000000"/>
                <w:sz w:val="18"/>
                <w:szCs w:val="18"/>
              </w:rPr>
              <w:t>50,847</w:t>
            </w:r>
          </w:p>
        </w:tc>
        <w:tc>
          <w:tcPr>
            <w:tcW w:w="866" w:type="dxa"/>
            <w:vAlign w:val="bottom"/>
          </w:tcPr>
          <w:p w14:paraId="163CED33" w14:textId="5C9D3F5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36,989</w:t>
            </w:r>
          </w:p>
        </w:tc>
        <w:tc>
          <w:tcPr>
            <w:tcW w:w="961" w:type="dxa"/>
            <w:vAlign w:val="bottom"/>
          </w:tcPr>
          <w:p w14:paraId="3A6477BF" w14:textId="2D84020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4,473</w:t>
            </w:r>
          </w:p>
        </w:tc>
        <w:tc>
          <w:tcPr>
            <w:tcW w:w="866" w:type="dxa"/>
            <w:vAlign w:val="bottom"/>
          </w:tcPr>
          <w:p w14:paraId="3B52B965" w14:textId="2D8E76BE" w:rsidR="000C4D9D" w:rsidRPr="000C4D9D" w:rsidRDefault="000C4D9D" w:rsidP="000C4D9D">
            <w:pPr>
              <w:spacing w:after="0" w:line="240" w:lineRule="auto"/>
              <w:jc w:val="center"/>
              <w:rPr>
                <w:color w:val="000000"/>
                <w:sz w:val="18"/>
                <w:szCs w:val="18"/>
              </w:rPr>
            </w:pPr>
            <w:r w:rsidRPr="000C4D9D">
              <w:rPr>
                <w:color w:val="000000"/>
                <w:sz w:val="18"/>
                <w:szCs w:val="18"/>
              </w:rPr>
              <w:t>10,865</w:t>
            </w:r>
          </w:p>
        </w:tc>
        <w:tc>
          <w:tcPr>
            <w:tcW w:w="1119" w:type="dxa"/>
            <w:vAlign w:val="bottom"/>
          </w:tcPr>
          <w:p w14:paraId="6F9F3DD1" w14:textId="164CEBDC" w:rsidR="000C4D9D" w:rsidRPr="000C4D9D" w:rsidRDefault="000C4D9D" w:rsidP="000C4D9D">
            <w:pPr>
              <w:spacing w:after="0" w:line="240" w:lineRule="auto"/>
              <w:jc w:val="center"/>
              <w:rPr>
                <w:color w:val="000000"/>
                <w:sz w:val="18"/>
                <w:szCs w:val="18"/>
              </w:rPr>
            </w:pPr>
            <w:r w:rsidRPr="000C4D9D">
              <w:rPr>
                <w:color w:val="000000"/>
                <w:sz w:val="18"/>
                <w:szCs w:val="18"/>
              </w:rPr>
              <w:t>340,150</w:t>
            </w:r>
          </w:p>
        </w:tc>
      </w:tr>
      <w:tr w:rsidR="000C4D9D" w:rsidRPr="00A47B3A" w14:paraId="0A90F1AC" w14:textId="77777777" w:rsidTr="00010CD6">
        <w:trPr>
          <w:trHeight w:val="20"/>
          <w:jc w:val="center"/>
        </w:trPr>
        <w:tc>
          <w:tcPr>
            <w:tcW w:w="641" w:type="dxa"/>
            <w:shd w:val="clear" w:color="auto" w:fill="auto"/>
            <w:noWrap/>
            <w:vAlign w:val="center"/>
            <w:hideMark/>
          </w:tcPr>
          <w:p w14:paraId="42F7AE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623B05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27,134</w:t>
            </w:r>
          </w:p>
        </w:tc>
        <w:tc>
          <w:tcPr>
            <w:tcW w:w="866" w:type="dxa"/>
            <w:vAlign w:val="bottom"/>
          </w:tcPr>
          <w:p w14:paraId="1ED04307" w14:textId="46B77236" w:rsidR="000C4D9D" w:rsidRPr="000C4D9D" w:rsidRDefault="000C4D9D" w:rsidP="000C4D9D">
            <w:pPr>
              <w:spacing w:after="0" w:line="240" w:lineRule="auto"/>
              <w:jc w:val="center"/>
              <w:rPr>
                <w:color w:val="000000"/>
                <w:sz w:val="18"/>
                <w:szCs w:val="18"/>
              </w:rPr>
            </w:pPr>
            <w:r w:rsidRPr="000C4D9D">
              <w:rPr>
                <w:color w:val="000000"/>
                <w:sz w:val="18"/>
                <w:szCs w:val="18"/>
              </w:rPr>
              <w:t>46,738</w:t>
            </w:r>
          </w:p>
        </w:tc>
        <w:tc>
          <w:tcPr>
            <w:tcW w:w="866" w:type="dxa"/>
            <w:vAlign w:val="bottom"/>
          </w:tcPr>
          <w:p w14:paraId="36A82CF9" w14:textId="0EEC3D9D" w:rsidR="000C4D9D" w:rsidRPr="000C4D9D" w:rsidRDefault="000C4D9D" w:rsidP="000C4D9D">
            <w:pPr>
              <w:spacing w:after="0" w:line="240" w:lineRule="auto"/>
              <w:jc w:val="center"/>
              <w:rPr>
                <w:color w:val="000000"/>
                <w:sz w:val="18"/>
                <w:szCs w:val="18"/>
              </w:rPr>
            </w:pPr>
            <w:r w:rsidRPr="000C4D9D">
              <w:rPr>
                <w:color w:val="000000"/>
                <w:sz w:val="18"/>
                <w:szCs w:val="18"/>
              </w:rPr>
              <w:t>73,028</w:t>
            </w:r>
          </w:p>
        </w:tc>
        <w:tc>
          <w:tcPr>
            <w:tcW w:w="966" w:type="dxa"/>
            <w:vAlign w:val="bottom"/>
          </w:tcPr>
          <w:p w14:paraId="6CD22698" w14:textId="7B30ECD8" w:rsidR="000C4D9D" w:rsidRPr="000C4D9D" w:rsidRDefault="000C4D9D" w:rsidP="000C4D9D">
            <w:pPr>
              <w:spacing w:after="0" w:line="240" w:lineRule="auto"/>
              <w:jc w:val="center"/>
              <w:rPr>
                <w:color w:val="000000"/>
                <w:sz w:val="18"/>
                <w:szCs w:val="18"/>
              </w:rPr>
            </w:pPr>
            <w:r w:rsidRPr="000C4D9D">
              <w:rPr>
                <w:color w:val="000000"/>
                <w:sz w:val="18"/>
                <w:szCs w:val="18"/>
              </w:rPr>
              <w:t>91,483</w:t>
            </w:r>
          </w:p>
        </w:tc>
        <w:tc>
          <w:tcPr>
            <w:tcW w:w="666" w:type="dxa"/>
            <w:vAlign w:val="bottom"/>
          </w:tcPr>
          <w:p w14:paraId="551F82C3" w14:textId="2304412E" w:rsidR="000C4D9D" w:rsidRPr="000C4D9D" w:rsidRDefault="000C4D9D" w:rsidP="000C4D9D">
            <w:pPr>
              <w:spacing w:after="0" w:line="240" w:lineRule="auto"/>
              <w:jc w:val="center"/>
              <w:rPr>
                <w:color w:val="000000"/>
                <w:sz w:val="18"/>
                <w:szCs w:val="18"/>
              </w:rPr>
            </w:pPr>
            <w:r w:rsidRPr="000C4D9D">
              <w:rPr>
                <w:color w:val="000000"/>
                <w:sz w:val="18"/>
                <w:szCs w:val="18"/>
              </w:rPr>
              <w:t>0,443</w:t>
            </w:r>
          </w:p>
        </w:tc>
        <w:tc>
          <w:tcPr>
            <w:tcW w:w="790" w:type="dxa"/>
            <w:vAlign w:val="bottom"/>
          </w:tcPr>
          <w:p w14:paraId="34E86242" w14:textId="7ED3790A" w:rsidR="000C4D9D" w:rsidRPr="000C4D9D" w:rsidRDefault="000C4D9D" w:rsidP="000C4D9D">
            <w:pPr>
              <w:spacing w:after="0" w:line="240" w:lineRule="auto"/>
              <w:jc w:val="center"/>
              <w:rPr>
                <w:color w:val="000000"/>
                <w:sz w:val="18"/>
                <w:szCs w:val="18"/>
              </w:rPr>
            </w:pPr>
            <w:r w:rsidRPr="000C4D9D">
              <w:rPr>
                <w:color w:val="000000"/>
                <w:sz w:val="18"/>
                <w:szCs w:val="18"/>
              </w:rPr>
              <w:t>1,652</w:t>
            </w:r>
          </w:p>
        </w:tc>
        <w:tc>
          <w:tcPr>
            <w:tcW w:w="866" w:type="dxa"/>
            <w:vAlign w:val="bottom"/>
          </w:tcPr>
          <w:p w14:paraId="520E5BA3" w14:textId="12EBF902" w:rsidR="000C4D9D" w:rsidRPr="000C4D9D" w:rsidRDefault="000C4D9D" w:rsidP="000C4D9D">
            <w:pPr>
              <w:spacing w:after="0" w:line="240" w:lineRule="auto"/>
              <w:jc w:val="center"/>
              <w:rPr>
                <w:color w:val="000000"/>
                <w:sz w:val="18"/>
                <w:szCs w:val="18"/>
              </w:rPr>
            </w:pPr>
            <w:r w:rsidRPr="000C4D9D">
              <w:rPr>
                <w:color w:val="000000"/>
                <w:sz w:val="18"/>
                <w:szCs w:val="18"/>
              </w:rPr>
              <w:t>46,936</w:t>
            </w:r>
          </w:p>
        </w:tc>
        <w:tc>
          <w:tcPr>
            <w:tcW w:w="866" w:type="dxa"/>
            <w:vAlign w:val="bottom"/>
          </w:tcPr>
          <w:p w14:paraId="0BDE5801" w14:textId="36B5346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34,143</w:t>
            </w:r>
          </w:p>
        </w:tc>
        <w:tc>
          <w:tcPr>
            <w:tcW w:w="961" w:type="dxa"/>
            <w:vAlign w:val="bottom"/>
          </w:tcPr>
          <w:p w14:paraId="6BE2E565" w14:textId="0E727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4,129</w:t>
            </w:r>
          </w:p>
        </w:tc>
        <w:tc>
          <w:tcPr>
            <w:tcW w:w="866" w:type="dxa"/>
            <w:vAlign w:val="bottom"/>
          </w:tcPr>
          <w:p w14:paraId="7A873505" w14:textId="0F0C30F0" w:rsidR="000C4D9D" w:rsidRPr="000C4D9D" w:rsidRDefault="000C4D9D" w:rsidP="000C4D9D">
            <w:pPr>
              <w:spacing w:after="0" w:line="240" w:lineRule="auto"/>
              <w:jc w:val="center"/>
              <w:rPr>
                <w:color w:val="000000"/>
                <w:sz w:val="18"/>
                <w:szCs w:val="18"/>
              </w:rPr>
            </w:pPr>
            <w:r w:rsidRPr="000C4D9D">
              <w:rPr>
                <w:color w:val="000000"/>
                <w:sz w:val="18"/>
                <w:szCs w:val="18"/>
              </w:rPr>
              <w:t>10,029</w:t>
            </w:r>
          </w:p>
        </w:tc>
        <w:tc>
          <w:tcPr>
            <w:tcW w:w="1119" w:type="dxa"/>
            <w:vAlign w:val="bottom"/>
          </w:tcPr>
          <w:p w14:paraId="3009FF39" w14:textId="58CC127E" w:rsidR="000C4D9D" w:rsidRPr="000C4D9D" w:rsidRDefault="000C4D9D" w:rsidP="000C4D9D">
            <w:pPr>
              <w:spacing w:after="0" w:line="240" w:lineRule="auto"/>
              <w:jc w:val="center"/>
              <w:rPr>
                <w:color w:val="000000"/>
                <w:sz w:val="18"/>
                <w:szCs w:val="18"/>
              </w:rPr>
            </w:pPr>
            <w:r w:rsidRPr="000C4D9D">
              <w:rPr>
                <w:color w:val="000000"/>
                <w:sz w:val="18"/>
                <w:szCs w:val="18"/>
              </w:rPr>
              <w:t>335,715</w:t>
            </w:r>
          </w:p>
        </w:tc>
      </w:tr>
      <w:tr w:rsidR="000C4D9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CCE943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29,221</w:t>
            </w:r>
          </w:p>
        </w:tc>
        <w:tc>
          <w:tcPr>
            <w:tcW w:w="866" w:type="dxa"/>
            <w:shd w:val="clear" w:color="auto" w:fill="FFFFFF" w:themeFill="background1"/>
            <w:vAlign w:val="bottom"/>
          </w:tcPr>
          <w:p w14:paraId="5E404633" w14:textId="241A4167" w:rsidR="000C4D9D" w:rsidRPr="000C4D9D" w:rsidRDefault="000C4D9D" w:rsidP="000C4D9D">
            <w:pPr>
              <w:spacing w:after="0" w:line="240" w:lineRule="auto"/>
              <w:jc w:val="center"/>
              <w:rPr>
                <w:color w:val="000000"/>
                <w:sz w:val="18"/>
                <w:szCs w:val="18"/>
              </w:rPr>
            </w:pPr>
            <w:r w:rsidRPr="000C4D9D">
              <w:rPr>
                <w:color w:val="000000"/>
                <w:sz w:val="18"/>
                <w:szCs w:val="18"/>
              </w:rPr>
              <w:t>50,333</w:t>
            </w:r>
          </w:p>
        </w:tc>
        <w:tc>
          <w:tcPr>
            <w:tcW w:w="866" w:type="dxa"/>
            <w:shd w:val="clear" w:color="auto" w:fill="FFFFFF" w:themeFill="background1"/>
            <w:vAlign w:val="bottom"/>
          </w:tcPr>
          <w:p w14:paraId="62D2041E" w14:textId="5E5D7FB6" w:rsidR="000C4D9D" w:rsidRPr="000C4D9D" w:rsidRDefault="000C4D9D" w:rsidP="000C4D9D">
            <w:pPr>
              <w:spacing w:after="0" w:line="240" w:lineRule="auto"/>
              <w:jc w:val="center"/>
              <w:rPr>
                <w:color w:val="000000"/>
                <w:sz w:val="18"/>
                <w:szCs w:val="18"/>
              </w:rPr>
            </w:pPr>
            <w:r w:rsidRPr="000C4D9D">
              <w:rPr>
                <w:color w:val="000000"/>
                <w:sz w:val="18"/>
                <w:szCs w:val="18"/>
              </w:rPr>
              <w:t>78,645</w:t>
            </w:r>
          </w:p>
        </w:tc>
        <w:tc>
          <w:tcPr>
            <w:tcW w:w="966" w:type="dxa"/>
            <w:shd w:val="clear" w:color="auto" w:fill="FFFFFF" w:themeFill="background1"/>
            <w:vAlign w:val="bottom"/>
          </w:tcPr>
          <w:p w14:paraId="2DF4DAD3" w14:textId="4E424EE3" w:rsidR="000C4D9D" w:rsidRPr="000C4D9D" w:rsidRDefault="000C4D9D" w:rsidP="000C4D9D">
            <w:pPr>
              <w:spacing w:after="0" w:line="240" w:lineRule="auto"/>
              <w:jc w:val="center"/>
              <w:rPr>
                <w:color w:val="000000"/>
                <w:sz w:val="18"/>
                <w:szCs w:val="18"/>
              </w:rPr>
            </w:pPr>
            <w:r w:rsidRPr="000C4D9D">
              <w:rPr>
                <w:color w:val="000000"/>
                <w:sz w:val="18"/>
                <w:szCs w:val="18"/>
              </w:rPr>
              <w:t>84,949</w:t>
            </w:r>
          </w:p>
        </w:tc>
        <w:tc>
          <w:tcPr>
            <w:tcW w:w="666" w:type="dxa"/>
            <w:shd w:val="clear" w:color="auto" w:fill="FFFFFF" w:themeFill="background1"/>
            <w:vAlign w:val="bottom"/>
          </w:tcPr>
          <w:p w14:paraId="257BA805" w14:textId="0AE5E16A" w:rsidR="000C4D9D" w:rsidRPr="000C4D9D" w:rsidRDefault="000C4D9D" w:rsidP="000C4D9D">
            <w:pPr>
              <w:spacing w:after="0" w:line="240" w:lineRule="auto"/>
              <w:jc w:val="center"/>
              <w:rPr>
                <w:color w:val="000000"/>
                <w:sz w:val="18"/>
                <w:szCs w:val="18"/>
              </w:rPr>
            </w:pPr>
            <w:r w:rsidRPr="000C4D9D">
              <w:rPr>
                <w:color w:val="000000"/>
                <w:sz w:val="18"/>
                <w:szCs w:val="18"/>
              </w:rPr>
              <w:t>0,411</w:t>
            </w:r>
          </w:p>
        </w:tc>
        <w:tc>
          <w:tcPr>
            <w:tcW w:w="790" w:type="dxa"/>
            <w:shd w:val="clear" w:color="auto" w:fill="FFFFFF" w:themeFill="background1"/>
            <w:vAlign w:val="bottom"/>
          </w:tcPr>
          <w:p w14:paraId="13E999B7" w14:textId="54EEDA81" w:rsidR="000C4D9D" w:rsidRPr="000C4D9D" w:rsidRDefault="000C4D9D" w:rsidP="000C4D9D">
            <w:pPr>
              <w:spacing w:after="0" w:line="240" w:lineRule="auto"/>
              <w:jc w:val="center"/>
              <w:rPr>
                <w:color w:val="000000"/>
                <w:sz w:val="18"/>
                <w:szCs w:val="18"/>
              </w:rPr>
            </w:pPr>
            <w:r w:rsidRPr="000C4D9D">
              <w:rPr>
                <w:color w:val="000000"/>
                <w:sz w:val="18"/>
                <w:szCs w:val="18"/>
              </w:rPr>
              <w:t>1,534</w:t>
            </w:r>
          </w:p>
        </w:tc>
        <w:tc>
          <w:tcPr>
            <w:tcW w:w="866" w:type="dxa"/>
            <w:shd w:val="clear" w:color="auto" w:fill="FFFFFF" w:themeFill="background1"/>
            <w:vAlign w:val="bottom"/>
          </w:tcPr>
          <w:p w14:paraId="03BAC96A" w14:textId="6CEA9FBC" w:rsidR="000C4D9D" w:rsidRPr="000C4D9D" w:rsidRDefault="000C4D9D" w:rsidP="000C4D9D">
            <w:pPr>
              <w:spacing w:after="0" w:line="240" w:lineRule="auto"/>
              <w:jc w:val="center"/>
              <w:rPr>
                <w:color w:val="000000"/>
                <w:sz w:val="18"/>
                <w:szCs w:val="18"/>
              </w:rPr>
            </w:pPr>
            <w:r w:rsidRPr="000C4D9D">
              <w:rPr>
                <w:color w:val="000000"/>
                <w:sz w:val="18"/>
                <w:szCs w:val="18"/>
              </w:rPr>
              <w:t>43,584</w:t>
            </w:r>
          </w:p>
        </w:tc>
        <w:tc>
          <w:tcPr>
            <w:tcW w:w="866" w:type="dxa"/>
            <w:shd w:val="clear" w:color="auto" w:fill="FFFFFF" w:themeFill="background1"/>
            <w:vAlign w:val="bottom"/>
          </w:tcPr>
          <w:p w14:paraId="2FCDA95F" w14:textId="7239B30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31,704</w:t>
            </w:r>
          </w:p>
        </w:tc>
        <w:tc>
          <w:tcPr>
            <w:tcW w:w="961" w:type="dxa"/>
            <w:shd w:val="clear" w:color="auto" w:fill="FFFFFF" w:themeFill="background1"/>
            <w:vAlign w:val="bottom"/>
          </w:tcPr>
          <w:p w14:paraId="7FE76E62" w14:textId="6B13193F"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3,834</w:t>
            </w:r>
          </w:p>
        </w:tc>
        <w:tc>
          <w:tcPr>
            <w:tcW w:w="866" w:type="dxa"/>
            <w:shd w:val="clear" w:color="auto" w:fill="FFFFFF" w:themeFill="background1"/>
            <w:vAlign w:val="bottom"/>
          </w:tcPr>
          <w:p w14:paraId="6C82B3BD" w14:textId="173AABA8" w:rsidR="000C4D9D" w:rsidRPr="000C4D9D" w:rsidRDefault="000C4D9D" w:rsidP="000C4D9D">
            <w:pPr>
              <w:spacing w:after="0" w:line="240" w:lineRule="auto"/>
              <w:jc w:val="center"/>
              <w:rPr>
                <w:color w:val="000000"/>
                <w:sz w:val="18"/>
                <w:szCs w:val="18"/>
              </w:rPr>
            </w:pPr>
            <w:r w:rsidRPr="000C4D9D">
              <w:rPr>
                <w:color w:val="000000"/>
                <w:sz w:val="18"/>
                <w:szCs w:val="18"/>
              </w:rPr>
              <w:t>9,313</w:t>
            </w:r>
          </w:p>
        </w:tc>
        <w:tc>
          <w:tcPr>
            <w:tcW w:w="1119" w:type="dxa"/>
            <w:shd w:val="clear" w:color="auto" w:fill="FFFFFF" w:themeFill="background1"/>
            <w:vAlign w:val="bottom"/>
          </w:tcPr>
          <w:p w14:paraId="6D364987" w14:textId="3C65EDE3" w:rsidR="000C4D9D" w:rsidRPr="000C4D9D" w:rsidRDefault="000C4D9D" w:rsidP="000C4D9D">
            <w:pPr>
              <w:spacing w:after="0" w:line="240" w:lineRule="auto"/>
              <w:jc w:val="center"/>
              <w:rPr>
                <w:color w:val="000000"/>
                <w:sz w:val="18"/>
                <w:szCs w:val="18"/>
              </w:rPr>
            </w:pPr>
            <w:r w:rsidRPr="000C4D9D">
              <w:rPr>
                <w:color w:val="000000"/>
                <w:sz w:val="18"/>
                <w:szCs w:val="18"/>
              </w:rPr>
              <w:t>333,528</w:t>
            </w:r>
          </w:p>
        </w:tc>
      </w:tr>
      <w:tr w:rsidR="000C4D9D" w:rsidRPr="00A47B3A" w14:paraId="6CB61F8C" w14:textId="77777777" w:rsidTr="00FC38E7">
        <w:trPr>
          <w:trHeight w:val="20"/>
          <w:jc w:val="center"/>
        </w:trPr>
        <w:tc>
          <w:tcPr>
            <w:tcW w:w="641" w:type="dxa"/>
            <w:shd w:val="clear" w:color="auto" w:fill="F7CAAC" w:themeFill="accent2" w:themeFillTint="66"/>
            <w:noWrap/>
            <w:vAlign w:val="center"/>
            <w:hideMark/>
          </w:tcPr>
          <w:p w14:paraId="2AC8F82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8F2E7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31,308</w:t>
            </w:r>
          </w:p>
        </w:tc>
        <w:tc>
          <w:tcPr>
            <w:tcW w:w="866" w:type="dxa"/>
            <w:shd w:val="clear" w:color="auto" w:fill="F7CAAC" w:themeFill="accent2" w:themeFillTint="66"/>
            <w:vAlign w:val="bottom"/>
          </w:tcPr>
          <w:p w14:paraId="5696EAC6" w14:textId="1261B4E7" w:rsidR="000C4D9D" w:rsidRPr="000C4D9D" w:rsidRDefault="000C4D9D" w:rsidP="000C4D9D">
            <w:pPr>
              <w:spacing w:after="0" w:line="240" w:lineRule="auto"/>
              <w:jc w:val="center"/>
              <w:rPr>
                <w:color w:val="000000"/>
                <w:sz w:val="18"/>
                <w:szCs w:val="18"/>
              </w:rPr>
            </w:pPr>
            <w:r w:rsidRPr="000C4D9D">
              <w:rPr>
                <w:color w:val="000000"/>
                <w:sz w:val="18"/>
                <w:szCs w:val="18"/>
              </w:rPr>
              <w:t>53,928</w:t>
            </w:r>
          </w:p>
        </w:tc>
        <w:tc>
          <w:tcPr>
            <w:tcW w:w="866" w:type="dxa"/>
            <w:shd w:val="clear" w:color="auto" w:fill="F7CAAC" w:themeFill="accent2" w:themeFillTint="66"/>
            <w:vAlign w:val="bottom"/>
          </w:tcPr>
          <w:p w14:paraId="76B9A0A4" w14:textId="6028BBA0" w:rsidR="000C4D9D" w:rsidRPr="000C4D9D" w:rsidRDefault="000C4D9D" w:rsidP="000C4D9D">
            <w:pPr>
              <w:spacing w:after="0" w:line="240" w:lineRule="auto"/>
              <w:jc w:val="center"/>
              <w:rPr>
                <w:color w:val="000000"/>
                <w:sz w:val="18"/>
                <w:szCs w:val="18"/>
              </w:rPr>
            </w:pPr>
            <w:r w:rsidRPr="000C4D9D">
              <w:rPr>
                <w:color w:val="000000"/>
                <w:sz w:val="18"/>
                <w:szCs w:val="18"/>
              </w:rPr>
              <w:t>84,263</w:t>
            </w:r>
          </w:p>
        </w:tc>
        <w:tc>
          <w:tcPr>
            <w:tcW w:w="966" w:type="dxa"/>
            <w:shd w:val="clear" w:color="auto" w:fill="F7CAAC" w:themeFill="accent2" w:themeFillTint="66"/>
            <w:vAlign w:val="bottom"/>
          </w:tcPr>
          <w:p w14:paraId="4A54B74D" w14:textId="097206ED" w:rsidR="000C4D9D" w:rsidRPr="000C4D9D" w:rsidRDefault="000C4D9D" w:rsidP="000C4D9D">
            <w:pPr>
              <w:spacing w:after="0" w:line="240" w:lineRule="auto"/>
              <w:jc w:val="center"/>
              <w:rPr>
                <w:color w:val="000000"/>
                <w:sz w:val="18"/>
                <w:szCs w:val="18"/>
              </w:rPr>
            </w:pPr>
            <w:r w:rsidRPr="000C4D9D">
              <w:rPr>
                <w:color w:val="000000"/>
                <w:sz w:val="18"/>
                <w:szCs w:val="18"/>
              </w:rPr>
              <w:t>79,285</w:t>
            </w:r>
          </w:p>
        </w:tc>
        <w:tc>
          <w:tcPr>
            <w:tcW w:w="666" w:type="dxa"/>
            <w:shd w:val="clear" w:color="auto" w:fill="F7CAAC" w:themeFill="accent2" w:themeFillTint="66"/>
            <w:vAlign w:val="bottom"/>
          </w:tcPr>
          <w:p w14:paraId="2F08EB67" w14:textId="38DF11E4" w:rsidR="000C4D9D" w:rsidRPr="000C4D9D" w:rsidRDefault="000C4D9D" w:rsidP="000C4D9D">
            <w:pPr>
              <w:spacing w:after="0" w:line="240" w:lineRule="auto"/>
              <w:jc w:val="center"/>
              <w:rPr>
                <w:color w:val="000000"/>
                <w:sz w:val="18"/>
                <w:szCs w:val="18"/>
              </w:rPr>
            </w:pPr>
            <w:r w:rsidRPr="000C4D9D">
              <w:rPr>
                <w:color w:val="000000"/>
                <w:sz w:val="18"/>
                <w:szCs w:val="18"/>
              </w:rPr>
              <w:t>0,384</w:t>
            </w:r>
          </w:p>
        </w:tc>
        <w:tc>
          <w:tcPr>
            <w:tcW w:w="790" w:type="dxa"/>
            <w:shd w:val="clear" w:color="auto" w:fill="F7CAAC" w:themeFill="accent2" w:themeFillTint="66"/>
            <w:vAlign w:val="bottom"/>
          </w:tcPr>
          <w:p w14:paraId="043B8D83" w14:textId="7AF48542" w:rsidR="000C4D9D" w:rsidRPr="000C4D9D" w:rsidRDefault="000C4D9D" w:rsidP="000C4D9D">
            <w:pPr>
              <w:spacing w:after="0" w:line="240" w:lineRule="auto"/>
              <w:jc w:val="center"/>
              <w:rPr>
                <w:color w:val="000000"/>
                <w:sz w:val="18"/>
                <w:szCs w:val="18"/>
              </w:rPr>
            </w:pPr>
            <w:r w:rsidRPr="000C4D9D">
              <w:rPr>
                <w:color w:val="000000"/>
                <w:sz w:val="18"/>
                <w:szCs w:val="18"/>
              </w:rPr>
              <w:t>1,432</w:t>
            </w:r>
          </w:p>
        </w:tc>
        <w:tc>
          <w:tcPr>
            <w:tcW w:w="866" w:type="dxa"/>
            <w:shd w:val="clear" w:color="auto" w:fill="F7CAAC" w:themeFill="accent2" w:themeFillTint="66"/>
            <w:vAlign w:val="bottom"/>
          </w:tcPr>
          <w:p w14:paraId="7BB08BD0" w14:textId="1FBB21E1" w:rsidR="000C4D9D" w:rsidRPr="000C4D9D" w:rsidRDefault="000C4D9D" w:rsidP="000C4D9D">
            <w:pPr>
              <w:spacing w:after="0" w:line="240" w:lineRule="auto"/>
              <w:jc w:val="center"/>
              <w:rPr>
                <w:color w:val="000000"/>
                <w:sz w:val="18"/>
                <w:szCs w:val="18"/>
              </w:rPr>
            </w:pPr>
            <w:r w:rsidRPr="000C4D9D">
              <w:rPr>
                <w:color w:val="000000"/>
                <w:sz w:val="18"/>
                <w:szCs w:val="18"/>
              </w:rPr>
              <w:t>40,678</w:t>
            </w:r>
          </w:p>
        </w:tc>
        <w:tc>
          <w:tcPr>
            <w:tcW w:w="866" w:type="dxa"/>
            <w:shd w:val="clear" w:color="auto" w:fill="F7CAAC" w:themeFill="accent2" w:themeFillTint="66"/>
            <w:vAlign w:val="bottom"/>
          </w:tcPr>
          <w:p w14:paraId="3EF0B7BA" w14:textId="1170DCE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29,591</w:t>
            </w:r>
          </w:p>
        </w:tc>
        <w:tc>
          <w:tcPr>
            <w:tcW w:w="961" w:type="dxa"/>
            <w:shd w:val="clear" w:color="auto" w:fill="F7CAAC" w:themeFill="accent2" w:themeFillTint="66"/>
            <w:vAlign w:val="bottom"/>
          </w:tcPr>
          <w:p w14:paraId="33C53C81" w14:textId="10EF16A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3,578</w:t>
            </w:r>
          </w:p>
        </w:tc>
        <w:tc>
          <w:tcPr>
            <w:tcW w:w="866" w:type="dxa"/>
            <w:shd w:val="clear" w:color="auto" w:fill="F7CAAC" w:themeFill="accent2" w:themeFillTint="66"/>
            <w:vAlign w:val="bottom"/>
          </w:tcPr>
          <w:p w14:paraId="30AEE3DA" w14:textId="4839ED8E" w:rsidR="000C4D9D" w:rsidRPr="000C4D9D" w:rsidRDefault="000C4D9D" w:rsidP="000C4D9D">
            <w:pPr>
              <w:spacing w:after="0" w:line="240" w:lineRule="auto"/>
              <w:jc w:val="center"/>
              <w:rPr>
                <w:color w:val="000000"/>
                <w:sz w:val="18"/>
                <w:szCs w:val="18"/>
              </w:rPr>
            </w:pPr>
            <w:r w:rsidRPr="000C4D9D">
              <w:rPr>
                <w:color w:val="000000"/>
                <w:sz w:val="18"/>
                <w:szCs w:val="18"/>
              </w:rPr>
              <w:t>8,692</w:t>
            </w:r>
          </w:p>
        </w:tc>
        <w:tc>
          <w:tcPr>
            <w:tcW w:w="1119" w:type="dxa"/>
            <w:shd w:val="clear" w:color="auto" w:fill="F7CAAC" w:themeFill="accent2" w:themeFillTint="66"/>
            <w:vAlign w:val="bottom"/>
          </w:tcPr>
          <w:p w14:paraId="4067E482" w14:textId="55898600" w:rsidR="000C4D9D" w:rsidRPr="000C4D9D" w:rsidRDefault="000C4D9D" w:rsidP="000C4D9D">
            <w:pPr>
              <w:spacing w:after="0" w:line="240" w:lineRule="auto"/>
              <w:jc w:val="center"/>
              <w:rPr>
                <w:color w:val="000000"/>
                <w:sz w:val="18"/>
                <w:szCs w:val="18"/>
              </w:rPr>
            </w:pPr>
            <w:r w:rsidRPr="000C4D9D">
              <w:rPr>
                <w:color w:val="000000"/>
                <w:sz w:val="18"/>
                <w:szCs w:val="18"/>
              </w:rPr>
              <w:t>333,139</w:t>
            </w:r>
          </w:p>
        </w:tc>
      </w:tr>
      <w:tr w:rsidR="000C4D9D" w:rsidRPr="00A47B3A" w14:paraId="2D6D7217" w14:textId="77777777" w:rsidTr="00010CD6">
        <w:trPr>
          <w:trHeight w:val="20"/>
          <w:jc w:val="center"/>
        </w:trPr>
        <w:tc>
          <w:tcPr>
            <w:tcW w:w="641" w:type="dxa"/>
            <w:shd w:val="clear" w:color="auto" w:fill="auto"/>
            <w:noWrap/>
            <w:vAlign w:val="center"/>
            <w:hideMark/>
          </w:tcPr>
          <w:p w14:paraId="21E5334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01DF15D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33,395</w:t>
            </w:r>
          </w:p>
        </w:tc>
        <w:tc>
          <w:tcPr>
            <w:tcW w:w="866" w:type="dxa"/>
            <w:vAlign w:val="bottom"/>
          </w:tcPr>
          <w:p w14:paraId="47FB670D" w14:textId="57A0592E" w:rsidR="000C4D9D" w:rsidRPr="000C4D9D" w:rsidRDefault="000C4D9D" w:rsidP="000C4D9D">
            <w:pPr>
              <w:spacing w:after="0" w:line="240" w:lineRule="auto"/>
              <w:jc w:val="center"/>
              <w:rPr>
                <w:color w:val="000000"/>
                <w:sz w:val="18"/>
                <w:szCs w:val="18"/>
              </w:rPr>
            </w:pPr>
            <w:r w:rsidRPr="000C4D9D">
              <w:rPr>
                <w:color w:val="000000"/>
                <w:sz w:val="18"/>
                <w:szCs w:val="18"/>
              </w:rPr>
              <w:t>57,523</w:t>
            </w:r>
          </w:p>
        </w:tc>
        <w:tc>
          <w:tcPr>
            <w:tcW w:w="866" w:type="dxa"/>
            <w:vAlign w:val="bottom"/>
          </w:tcPr>
          <w:p w14:paraId="12AD3EC2" w14:textId="74EBFC17"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966" w:type="dxa"/>
            <w:vAlign w:val="bottom"/>
          </w:tcPr>
          <w:p w14:paraId="1B4D5492" w14:textId="6A4B71E8" w:rsidR="000C4D9D" w:rsidRPr="000C4D9D" w:rsidRDefault="000C4D9D" w:rsidP="000C4D9D">
            <w:pPr>
              <w:spacing w:after="0" w:line="240" w:lineRule="auto"/>
              <w:jc w:val="center"/>
              <w:rPr>
                <w:color w:val="000000"/>
                <w:sz w:val="18"/>
                <w:szCs w:val="18"/>
              </w:rPr>
            </w:pPr>
            <w:r w:rsidRPr="000C4D9D">
              <w:rPr>
                <w:color w:val="000000"/>
                <w:sz w:val="18"/>
                <w:szCs w:val="18"/>
              </w:rPr>
              <w:t>74,330</w:t>
            </w:r>
          </w:p>
        </w:tc>
        <w:tc>
          <w:tcPr>
            <w:tcW w:w="666" w:type="dxa"/>
            <w:vAlign w:val="bottom"/>
          </w:tcPr>
          <w:p w14:paraId="00B23272" w14:textId="04972922" w:rsidR="000C4D9D" w:rsidRPr="000C4D9D" w:rsidRDefault="000C4D9D" w:rsidP="000C4D9D">
            <w:pPr>
              <w:spacing w:after="0" w:line="240" w:lineRule="auto"/>
              <w:jc w:val="center"/>
              <w:rPr>
                <w:color w:val="000000"/>
                <w:sz w:val="18"/>
                <w:szCs w:val="18"/>
              </w:rPr>
            </w:pPr>
            <w:r w:rsidRPr="000C4D9D">
              <w:rPr>
                <w:color w:val="000000"/>
                <w:sz w:val="18"/>
                <w:szCs w:val="18"/>
              </w:rPr>
              <w:t>0,360</w:t>
            </w:r>
          </w:p>
        </w:tc>
        <w:tc>
          <w:tcPr>
            <w:tcW w:w="790" w:type="dxa"/>
            <w:vAlign w:val="bottom"/>
          </w:tcPr>
          <w:p w14:paraId="4F45E4E1" w14:textId="61C4AF26" w:rsidR="000C4D9D" w:rsidRPr="000C4D9D" w:rsidRDefault="000C4D9D" w:rsidP="000C4D9D">
            <w:pPr>
              <w:spacing w:after="0" w:line="240" w:lineRule="auto"/>
              <w:jc w:val="center"/>
              <w:rPr>
                <w:color w:val="000000"/>
                <w:sz w:val="18"/>
                <w:szCs w:val="18"/>
              </w:rPr>
            </w:pPr>
            <w:r w:rsidRPr="000C4D9D">
              <w:rPr>
                <w:color w:val="000000"/>
                <w:sz w:val="18"/>
                <w:szCs w:val="18"/>
              </w:rPr>
              <w:t>1,342</w:t>
            </w:r>
          </w:p>
        </w:tc>
        <w:tc>
          <w:tcPr>
            <w:tcW w:w="866" w:type="dxa"/>
            <w:vAlign w:val="bottom"/>
          </w:tcPr>
          <w:p w14:paraId="476A5EAF" w14:textId="3DA854A5" w:rsidR="000C4D9D" w:rsidRPr="000C4D9D" w:rsidRDefault="000C4D9D" w:rsidP="000C4D9D">
            <w:pPr>
              <w:spacing w:after="0" w:line="240" w:lineRule="auto"/>
              <w:jc w:val="center"/>
              <w:rPr>
                <w:color w:val="000000"/>
                <w:sz w:val="18"/>
                <w:szCs w:val="18"/>
              </w:rPr>
            </w:pPr>
            <w:r w:rsidRPr="000C4D9D">
              <w:rPr>
                <w:color w:val="000000"/>
                <w:sz w:val="18"/>
                <w:szCs w:val="18"/>
              </w:rPr>
              <w:t>38,136</w:t>
            </w:r>
          </w:p>
        </w:tc>
        <w:tc>
          <w:tcPr>
            <w:tcW w:w="866" w:type="dxa"/>
            <w:vAlign w:val="bottom"/>
          </w:tcPr>
          <w:p w14:paraId="56BF47CC" w14:textId="6663EA3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27,741</w:t>
            </w:r>
          </w:p>
        </w:tc>
        <w:tc>
          <w:tcPr>
            <w:tcW w:w="961" w:type="dxa"/>
            <w:vAlign w:val="bottom"/>
          </w:tcPr>
          <w:p w14:paraId="0332505A" w14:textId="7A1A0AC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3,355</w:t>
            </w:r>
          </w:p>
        </w:tc>
        <w:tc>
          <w:tcPr>
            <w:tcW w:w="866" w:type="dxa"/>
            <w:vAlign w:val="bottom"/>
          </w:tcPr>
          <w:p w14:paraId="3C414E1C" w14:textId="001EEACC" w:rsidR="000C4D9D" w:rsidRPr="000C4D9D" w:rsidRDefault="000C4D9D" w:rsidP="000C4D9D">
            <w:pPr>
              <w:spacing w:after="0" w:line="240" w:lineRule="auto"/>
              <w:jc w:val="center"/>
              <w:rPr>
                <w:color w:val="000000"/>
                <w:sz w:val="18"/>
                <w:szCs w:val="18"/>
              </w:rPr>
            </w:pPr>
            <w:r w:rsidRPr="000C4D9D">
              <w:rPr>
                <w:color w:val="000000"/>
                <w:sz w:val="18"/>
                <w:szCs w:val="18"/>
              </w:rPr>
              <w:t>8,149</w:t>
            </w:r>
          </w:p>
        </w:tc>
        <w:tc>
          <w:tcPr>
            <w:tcW w:w="1119" w:type="dxa"/>
            <w:vAlign w:val="bottom"/>
          </w:tcPr>
          <w:p w14:paraId="305E519B" w14:textId="644F97A0" w:rsidR="000C4D9D" w:rsidRPr="000C4D9D" w:rsidRDefault="000C4D9D" w:rsidP="000C4D9D">
            <w:pPr>
              <w:spacing w:after="0" w:line="240" w:lineRule="auto"/>
              <w:jc w:val="center"/>
              <w:rPr>
                <w:color w:val="000000"/>
                <w:sz w:val="18"/>
                <w:szCs w:val="18"/>
              </w:rPr>
            </w:pPr>
            <w:r w:rsidRPr="000C4D9D">
              <w:rPr>
                <w:color w:val="000000"/>
                <w:sz w:val="18"/>
                <w:szCs w:val="18"/>
              </w:rPr>
              <w:t>334,212</w:t>
            </w:r>
          </w:p>
        </w:tc>
      </w:tr>
      <w:tr w:rsidR="000C4D9D"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EBD15C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35,483</w:t>
            </w:r>
          </w:p>
        </w:tc>
        <w:tc>
          <w:tcPr>
            <w:tcW w:w="866" w:type="dxa"/>
            <w:shd w:val="clear" w:color="auto" w:fill="FFFFFF" w:themeFill="background1"/>
            <w:vAlign w:val="bottom"/>
          </w:tcPr>
          <w:p w14:paraId="699D7896" w14:textId="5D96F049" w:rsidR="000C4D9D" w:rsidRPr="000C4D9D" w:rsidRDefault="000C4D9D" w:rsidP="000C4D9D">
            <w:pPr>
              <w:spacing w:after="0" w:line="240" w:lineRule="auto"/>
              <w:jc w:val="center"/>
              <w:rPr>
                <w:color w:val="000000"/>
                <w:sz w:val="18"/>
                <w:szCs w:val="18"/>
              </w:rPr>
            </w:pPr>
            <w:r w:rsidRPr="000C4D9D">
              <w:rPr>
                <w:color w:val="000000"/>
                <w:sz w:val="18"/>
                <w:szCs w:val="18"/>
              </w:rPr>
              <w:t>61,118</w:t>
            </w:r>
          </w:p>
        </w:tc>
        <w:tc>
          <w:tcPr>
            <w:tcW w:w="866" w:type="dxa"/>
            <w:shd w:val="clear" w:color="auto" w:fill="FFFFFF" w:themeFill="background1"/>
            <w:vAlign w:val="bottom"/>
          </w:tcPr>
          <w:p w14:paraId="5927EF8D" w14:textId="772AF90C" w:rsidR="000C4D9D" w:rsidRPr="000C4D9D" w:rsidRDefault="000C4D9D" w:rsidP="000C4D9D">
            <w:pPr>
              <w:spacing w:after="0" w:line="240" w:lineRule="auto"/>
              <w:jc w:val="center"/>
              <w:rPr>
                <w:color w:val="000000"/>
                <w:sz w:val="18"/>
                <w:szCs w:val="18"/>
              </w:rPr>
            </w:pPr>
            <w:r w:rsidRPr="000C4D9D">
              <w:rPr>
                <w:color w:val="000000"/>
                <w:sz w:val="18"/>
                <w:szCs w:val="18"/>
              </w:rPr>
              <w:t>95,498</w:t>
            </w:r>
          </w:p>
        </w:tc>
        <w:tc>
          <w:tcPr>
            <w:tcW w:w="966" w:type="dxa"/>
            <w:shd w:val="clear" w:color="auto" w:fill="FFFFFF" w:themeFill="background1"/>
            <w:vAlign w:val="bottom"/>
          </w:tcPr>
          <w:p w14:paraId="6C1DE4FD" w14:textId="2F8EA5E8" w:rsidR="000C4D9D" w:rsidRPr="000C4D9D" w:rsidRDefault="000C4D9D" w:rsidP="000C4D9D">
            <w:pPr>
              <w:spacing w:after="0" w:line="240" w:lineRule="auto"/>
              <w:jc w:val="center"/>
              <w:rPr>
                <w:color w:val="000000"/>
                <w:sz w:val="18"/>
                <w:szCs w:val="18"/>
              </w:rPr>
            </w:pPr>
            <w:r w:rsidRPr="000C4D9D">
              <w:rPr>
                <w:color w:val="000000"/>
                <w:sz w:val="18"/>
                <w:szCs w:val="18"/>
              </w:rPr>
              <w:t>69,958</w:t>
            </w:r>
          </w:p>
        </w:tc>
        <w:tc>
          <w:tcPr>
            <w:tcW w:w="666" w:type="dxa"/>
            <w:shd w:val="clear" w:color="auto" w:fill="FFFFFF" w:themeFill="background1"/>
            <w:vAlign w:val="bottom"/>
          </w:tcPr>
          <w:p w14:paraId="51E6A5E9" w14:textId="4AE53500" w:rsidR="000C4D9D" w:rsidRPr="000C4D9D" w:rsidRDefault="000C4D9D" w:rsidP="000C4D9D">
            <w:pPr>
              <w:spacing w:after="0" w:line="240" w:lineRule="auto"/>
              <w:jc w:val="center"/>
              <w:rPr>
                <w:color w:val="000000"/>
                <w:sz w:val="18"/>
                <w:szCs w:val="18"/>
              </w:rPr>
            </w:pPr>
            <w:r w:rsidRPr="000C4D9D">
              <w:rPr>
                <w:color w:val="000000"/>
                <w:sz w:val="18"/>
                <w:szCs w:val="18"/>
              </w:rPr>
              <w:t>0,339</w:t>
            </w:r>
          </w:p>
        </w:tc>
        <w:tc>
          <w:tcPr>
            <w:tcW w:w="790" w:type="dxa"/>
            <w:shd w:val="clear" w:color="auto" w:fill="FFFFFF" w:themeFill="background1"/>
            <w:vAlign w:val="bottom"/>
          </w:tcPr>
          <w:p w14:paraId="1877B9FB" w14:textId="66C3EBAF" w:rsidR="000C4D9D" w:rsidRPr="000C4D9D" w:rsidRDefault="000C4D9D" w:rsidP="000C4D9D">
            <w:pPr>
              <w:spacing w:after="0" w:line="240" w:lineRule="auto"/>
              <w:jc w:val="center"/>
              <w:rPr>
                <w:color w:val="000000"/>
                <w:sz w:val="18"/>
                <w:szCs w:val="18"/>
              </w:rPr>
            </w:pPr>
            <w:r w:rsidRPr="000C4D9D">
              <w:rPr>
                <w:color w:val="000000"/>
                <w:sz w:val="18"/>
                <w:szCs w:val="18"/>
              </w:rPr>
              <w:t>1,264</w:t>
            </w:r>
          </w:p>
        </w:tc>
        <w:tc>
          <w:tcPr>
            <w:tcW w:w="866" w:type="dxa"/>
            <w:shd w:val="clear" w:color="auto" w:fill="FFFFFF" w:themeFill="background1"/>
            <w:vAlign w:val="bottom"/>
          </w:tcPr>
          <w:p w14:paraId="44269FF6" w14:textId="6F9B30DB" w:rsidR="000C4D9D" w:rsidRPr="000C4D9D" w:rsidRDefault="000C4D9D" w:rsidP="000C4D9D">
            <w:pPr>
              <w:spacing w:after="0" w:line="240" w:lineRule="auto"/>
              <w:jc w:val="center"/>
              <w:rPr>
                <w:color w:val="000000"/>
                <w:sz w:val="18"/>
                <w:szCs w:val="18"/>
              </w:rPr>
            </w:pPr>
            <w:r w:rsidRPr="000C4D9D">
              <w:rPr>
                <w:color w:val="000000"/>
                <w:sz w:val="18"/>
                <w:szCs w:val="18"/>
              </w:rPr>
              <w:t>35,892</w:t>
            </w:r>
          </w:p>
        </w:tc>
        <w:tc>
          <w:tcPr>
            <w:tcW w:w="866" w:type="dxa"/>
            <w:shd w:val="clear" w:color="auto" w:fill="FFFFFF" w:themeFill="background1"/>
            <w:vAlign w:val="bottom"/>
          </w:tcPr>
          <w:p w14:paraId="18D368AD" w14:textId="4AAD8C8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26,110</w:t>
            </w:r>
          </w:p>
        </w:tc>
        <w:tc>
          <w:tcPr>
            <w:tcW w:w="961" w:type="dxa"/>
            <w:shd w:val="clear" w:color="auto" w:fill="FFFFFF" w:themeFill="background1"/>
            <w:vAlign w:val="bottom"/>
          </w:tcPr>
          <w:p w14:paraId="01637331" w14:textId="3F0DA4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3,157</w:t>
            </w:r>
          </w:p>
        </w:tc>
        <w:tc>
          <w:tcPr>
            <w:tcW w:w="866" w:type="dxa"/>
            <w:shd w:val="clear" w:color="auto" w:fill="FFFFFF" w:themeFill="background1"/>
            <w:vAlign w:val="bottom"/>
          </w:tcPr>
          <w:p w14:paraId="5F46D712" w14:textId="27F2B90E" w:rsidR="000C4D9D" w:rsidRPr="000C4D9D" w:rsidRDefault="000C4D9D" w:rsidP="000C4D9D">
            <w:pPr>
              <w:spacing w:after="0" w:line="240" w:lineRule="auto"/>
              <w:jc w:val="center"/>
              <w:rPr>
                <w:color w:val="000000"/>
                <w:sz w:val="18"/>
                <w:szCs w:val="18"/>
              </w:rPr>
            </w:pPr>
            <w:r w:rsidRPr="000C4D9D">
              <w:rPr>
                <w:color w:val="000000"/>
                <w:sz w:val="18"/>
                <w:szCs w:val="18"/>
              </w:rPr>
              <w:t>7,669</w:t>
            </w:r>
          </w:p>
        </w:tc>
        <w:tc>
          <w:tcPr>
            <w:tcW w:w="1119" w:type="dxa"/>
            <w:shd w:val="clear" w:color="auto" w:fill="FFFFFF" w:themeFill="background1"/>
            <w:vAlign w:val="bottom"/>
          </w:tcPr>
          <w:p w14:paraId="3BB5B731" w14:textId="39EFB79B" w:rsidR="000C4D9D" w:rsidRPr="000C4D9D" w:rsidRDefault="000C4D9D" w:rsidP="000C4D9D">
            <w:pPr>
              <w:spacing w:after="0" w:line="240" w:lineRule="auto"/>
              <w:jc w:val="center"/>
              <w:rPr>
                <w:color w:val="000000"/>
                <w:sz w:val="18"/>
                <w:szCs w:val="18"/>
              </w:rPr>
            </w:pPr>
            <w:r w:rsidRPr="000C4D9D">
              <w:rPr>
                <w:color w:val="000000"/>
                <w:sz w:val="18"/>
                <w:szCs w:val="18"/>
              </w:rPr>
              <w:t>336,487</w:t>
            </w:r>
          </w:p>
        </w:tc>
      </w:tr>
      <w:tr w:rsidR="000C4D9D" w:rsidRPr="00A47B3A" w14:paraId="00D21DC5" w14:textId="77777777" w:rsidTr="00010CD6">
        <w:trPr>
          <w:trHeight w:val="20"/>
          <w:jc w:val="center"/>
        </w:trPr>
        <w:tc>
          <w:tcPr>
            <w:tcW w:w="641" w:type="dxa"/>
            <w:shd w:val="clear" w:color="auto" w:fill="auto"/>
            <w:noWrap/>
            <w:vAlign w:val="center"/>
            <w:hideMark/>
          </w:tcPr>
          <w:p w14:paraId="0027A82E"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4FCB554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37,570</w:t>
            </w:r>
          </w:p>
        </w:tc>
        <w:tc>
          <w:tcPr>
            <w:tcW w:w="866" w:type="dxa"/>
            <w:vAlign w:val="bottom"/>
          </w:tcPr>
          <w:p w14:paraId="19C76DC6" w14:textId="7F542715" w:rsidR="000C4D9D" w:rsidRPr="000C4D9D" w:rsidRDefault="000C4D9D" w:rsidP="000C4D9D">
            <w:pPr>
              <w:spacing w:after="0" w:line="240" w:lineRule="auto"/>
              <w:jc w:val="center"/>
              <w:rPr>
                <w:color w:val="000000"/>
                <w:sz w:val="18"/>
                <w:szCs w:val="18"/>
              </w:rPr>
            </w:pPr>
            <w:r w:rsidRPr="000C4D9D">
              <w:rPr>
                <w:color w:val="000000"/>
                <w:sz w:val="18"/>
                <w:szCs w:val="18"/>
              </w:rPr>
              <w:t>64,714</w:t>
            </w:r>
          </w:p>
        </w:tc>
        <w:tc>
          <w:tcPr>
            <w:tcW w:w="866" w:type="dxa"/>
            <w:vAlign w:val="bottom"/>
          </w:tcPr>
          <w:p w14:paraId="12CB10E7" w14:textId="05692F88" w:rsidR="000C4D9D" w:rsidRPr="000C4D9D" w:rsidRDefault="000C4D9D" w:rsidP="000C4D9D">
            <w:pPr>
              <w:spacing w:after="0" w:line="240" w:lineRule="auto"/>
              <w:jc w:val="center"/>
              <w:rPr>
                <w:color w:val="000000"/>
                <w:sz w:val="18"/>
                <w:szCs w:val="18"/>
              </w:rPr>
            </w:pPr>
            <w:r w:rsidRPr="000C4D9D">
              <w:rPr>
                <w:color w:val="000000"/>
                <w:sz w:val="18"/>
                <w:szCs w:val="18"/>
              </w:rPr>
              <w:t>101,115</w:t>
            </w:r>
          </w:p>
        </w:tc>
        <w:tc>
          <w:tcPr>
            <w:tcW w:w="966" w:type="dxa"/>
            <w:vAlign w:val="bottom"/>
          </w:tcPr>
          <w:p w14:paraId="13541931" w14:textId="55FB4BB7" w:rsidR="000C4D9D" w:rsidRPr="000C4D9D" w:rsidRDefault="000C4D9D" w:rsidP="000C4D9D">
            <w:pPr>
              <w:spacing w:after="0" w:line="240" w:lineRule="auto"/>
              <w:jc w:val="center"/>
              <w:rPr>
                <w:color w:val="000000"/>
                <w:sz w:val="18"/>
                <w:szCs w:val="18"/>
              </w:rPr>
            </w:pPr>
            <w:r w:rsidRPr="000C4D9D">
              <w:rPr>
                <w:color w:val="000000"/>
                <w:sz w:val="18"/>
                <w:szCs w:val="18"/>
              </w:rPr>
              <w:t>66,071</w:t>
            </w:r>
          </w:p>
        </w:tc>
        <w:tc>
          <w:tcPr>
            <w:tcW w:w="666" w:type="dxa"/>
            <w:vAlign w:val="bottom"/>
          </w:tcPr>
          <w:p w14:paraId="1C572F87" w14:textId="71248873" w:rsidR="000C4D9D" w:rsidRPr="000C4D9D" w:rsidRDefault="000C4D9D" w:rsidP="000C4D9D">
            <w:pPr>
              <w:spacing w:after="0" w:line="240" w:lineRule="auto"/>
              <w:jc w:val="center"/>
              <w:rPr>
                <w:color w:val="000000"/>
                <w:sz w:val="18"/>
                <w:szCs w:val="18"/>
              </w:rPr>
            </w:pPr>
            <w:r w:rsidRPr="000C4D9D">
              <w:rPr>
                <w:color w:val="000000"/>
                <w:sz w:val="18"/>
                <w:szCs w:val="18"/>
              </w:rPr>
              <w:t>0,320</w:t>
            </w:r>
          </w:p>
        </w:tc>
        <w:tc>
          <w:tcPr>
            <w:tcW w:w="790" w:type="dxa"/>
            <w:vAlign w:val="bottom"/>
          </w:tcPr>
          <w:p w14:paraId="57C70B25" w14:textId="360F9C7D" w:rsidR="000C4D9D" w:rsidRPr="000C4D9D" w:rsidRDefault="000C4D9D" w:rsidP="000C4D9D">
            <w:pPr>
              <w:spacing w:after="0" w:line="240" w:lineRule="auto"/>
              <w:jc w:val="center"/>
              <w:rPr>
                <w:color w:val="000000"/>
                <w:sz w:val="18"/>
                <w:szCs w:val="18"/>
              </w:rPr>
            </w:pPr>
            <w:r w:rsidRPr="000C4D9D">
              <w:rPr>
                <w:color w:val="000000"/>
                <w:sz w:val="18"/>
                <w:szCs w:val="18"/>
              </w:rPr>
              <w:t>1,193</w:t>
            </w:r>
          </w:p>
        </w:tc>
        <w:tc>
          <w:tcPr>
            <w:tcW w:w="866" w:type="dxa"/>
            <w:vAlign w:val="bottom"/>
          </w:tcPr>
          <w:p w14:paraId="0A037C60" w14:textId="00E1B406" w:rsidR="000C4D9D" w:rsidRPr="000C4D9D" w:rsidRDefault="000C4D9D" w:rsidP="000C4D9D">
            <w:pPr>
              <w:spacing w:after="0" w:line="240" w:lineRule="auto"/>
              <w:jc w:val="center"/>
              <w:rPr>
                <w:color w:val="000000"/>
                <w:sz w:val="18"/>
                <w:szCs w:val="18"/>
              </w:rPr>
            </w:pPr>
            <w:r w:rsidRPr="000C4D9D">
              <w:rPr>
                <w:color w:val="000000"/>
                <w:sz w:val="18"/>
                <w:szCs w:val="18"/>
              </w:rPr>
              <w:t>33,898</w:t>
            </w:r>
          </w:p>
        </w:tc>
        <w:tc>
          <w:tcPr>
            <w:tcW w:w="866" w:type="dxa"/>
            <w:vAlign w:val="bottom"/>
          </w:tcPr>
          <w:p w14:paraId="42C7164A" w14:textId="11295BC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24,659</w:t>
            </w:r>
          </w:p>
        </w:tc>
        <w:tc>
          <w:tcPr>
            <w:tcW w:w="961" w:type="dxa"/>
            <w:vAlign w:val="bottom"/>
          </w:tcPr>
          <w:p w14:paraId="6AAEDD30" w14:textId="0D2D6C6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2,982</w:t>
            </w:r>
          </w:p>
        </w:tc>
        <w:tc>
          <w:tcPr>
            <w:tcW w:w="866" w:type="dxa"/>
            <w:vAlign w:val="bottom"/>
          </w:tcPr>
          <w:p w14:paraId="51685F24" w14:textId="238F3678" w:rsidR="000C4D9D" w:rsidRPr="000C4D9D" w:rsidRDefault="000C4D9D" w:rsidP="000C4D9D">
            <w:pPr>
              <w:spacing w:after="0" w:line="240" w:lineRule="auto"/>
              <w:jc w:val="center"/>
              <w:rPr>
                <w:color w:val="000000"/>
                <w:sz w:val="18"/>
                <w:szCs w:val="18"/>
              </w:rPr>
            </w:pPr>
            <w:r w:rsidRPr="000C4D9D">
              <w:rPr>
                <w:color w:val="000000"/>
                <w:sz w:val="18"/>
                <w:szCs w:val="18"/>
              </w:rPr>
              <w:t>7,243</w:t>
            </w:r>
          </w:p>
        </w:tc>
        <w:tc>
          <w:tcPr>
            <w:tcW w:w="1119" w:type="dxa"/>
            <w:vAlign w:val="bottom"/>
          </w:tcPr>
          <w:p w14:paraId="2C16C6B7" w14:textId="75B7A39A" w:rsidR="000C4D9D" w:rsidRPr="000C4D9D" w:rsidRDefault="000C4D9D" w:rsidP="000C4D9D">
            <w:pPr>
              <w:spacing w:after="0" w:line="240" w:lineRule="auto"/>
              <w:jc w:val="center"/>
              <w:rPr>
                <w:color w:val="000000"/>
                <w:sz w:val="18"/>
                <w:szCs w:val="18"/>
              </w:rPr>
            </w:pPr>
            <w:r w:rsidRPr="000C4D9D">
              <w:rPr>
                <w:color w:val="000000"/>
                <w:sz w:val="18"/>
                <w:szCs w:val="18"/>
              </w:rPr>
              <w:t>339,766</w:t>
            </w:r>
          </w:p>
        </w:tc>
      </w:tr>
      <w:tr w:rsidR="000C4D9D" w:rsidRPr="00A47B3A" w14:paraId="7E26175F" w14:textId="77777777" w:rsidTr="00010CD6">
        <w:trPr>
          <w:trHeight w:val="20"/>
          <w:jc w:val="center"/>
        </w:trPr>
        <w:tc>
          <w:tcPr>
            <w:tcW w:w="641" w:type="dxa"/>
            <w:shd w:val="clear" w:color="auto" w:fill="auto"/>
            <w:noWrap/>
            <w:vAlign w:val="center"/>
            <w:hideMark/>
          </w:tcPr>
          <w:p w14:paraId="17CCC664"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0DD52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39,657</w:t>
            </w:r>
          </w:p>
        </w:tc>
        <w:tc>
          <w:tcPr>
            <w:tcW w:w="866" w:type="dxa"/>
            <w:vAlign w:val="bottom"/>
          </w:tcPr>
          <w:p w14:paraId="2A040FAC" w14:textId="61CBB02F" w:rsidR="000C4D9D" w:rsidRPr="000C4D9D" w:rsidRDefault="000C4D9D" w:rsidP="000C4D9D">
            <w:pPr>
              <w:spacing w:after="0" w:line="240" w:lineRule="auto"/>
              <w:jc w:val="center"/>
              <w:rPr>
                <w:color w:val="000000"/>
                <w:sz w:val="18"/>
                <w:szCs w:val="18"/>
              </w:rPr>
            </w:pPr>
            <w:r w:rsidRPr="000C4D9D">
              <w:rPr>
                <w:color w:val="000000"/>
                <w:sz w:val="18"/>
                <w:szCs w:val="18"/>
              </w:rPr>
              <w:t>68,309</w:t>
            </w:r>
          </w:p>
        </w:tc>
        <w:tc>
          <w:tcPr>
            <w:tcW w:w="866" w:type="dxa"/>
            <w:vAlign w:val="bottom"/>
          </w:tcPr>
          <w:p w14:paraId="78DA05B9" w14:textId="606977CE" w:rsidR="000C4D9D" w:rsidRPr="000C4D9D" w:rsidRDefault="000C4D9D" w:rsidP="000C4D9D">
            <w:pPr>
              <w:spacing w:after="0" w:line="240" w:lineRule="auto"/>
              <w:jc w:val="center"/>
              <w:rPr>
                <w:color w:val="000000"/>
                <w:sz w:val="18"/>
                <w:szCs w:val="18"/>
              </w:rPr>
            </w:pPr>
            <w:r w:rsidRPr="000C4D9D">
              <w:rPr>
                <w:color w:val="000000"/>
                <w:sz w:val="18"/>
                <w:szCs w:val="18"/>
              </w:rPr>
              <w:t>106,733</w:t>
            </w:r>
          </w:p>
        </w:tc>
        <w:tc>
          <w:tcPr>
            <w:tcW w:w="966" w:type="dxa"/>
            <w:vAlign w:val="bottom"/>
          </w:tcPr>
          <w:p w14:paraId="5F1A704C" w14:textId="53A83B7D" w:rsidR="000C4D9D" w:rsidRPr="000C4D9D" w:rsidRDefault="000C4D9D" w:rsidP="000C4D9D">
            <w:pPr>
              <w:spacing w:after="0" w:line="240" w:lineRule="auto"/>
              <w:jc w:val="center"/>
              <w:rPr>
                <w:color w:val="000000"/>
                <w:sz w:val="18"/>
                <w:szCs w:val="18"/>
              </w:rPr>
            </w:pPr>
            <w:r w:rsidRPr="000C4D9D">
              <w:rPr>
                <w:color w:val="000000"/>
                <w:sz w:val="18"/>
                <w:szCs w:val="18"/>
              </w:rPr>
              <w:t>62,594</w:t>
            </w:r>
          </w:p>
        </w:tc>
        <w:tc>
          <w:tcPr>
            <w:tcW w:w="666" w:type="dxa"/>
            <w:vAlign w:val="bottom"/>
          </w:tcPr>
          <w:p w14:paraId="1452ED00" w14:textId="0DC2F7E2" w:rsidR="000C4D9D" w:rsidRPr="000C4D9D" w:rsidRDefault="000C4D9D" w:rsidP="000C4D9D">
            <w:pPr>
              <w:spacing w:after="0" w:line="240" w:lineRule="auto"/>
              <w:jc w:val="center"/>
              <w:rPr>
                <w:color w:val="000000"/>
                <w:sz w:val="18"/>
                <w:szCs w:val="18"/>
              </w:rPr>
            </w:pPr>
            <w:r w:rsidRPr="000C4D9D">
              <w:rPr>
                <w:color w:val="000000"/>
                <w:sz w:val="18"/>
                <w:szCs w:val="18"/>
              </w:rPr>
              <w:t>0,303</w:t>
            </w:r>
          </w:p>
        </w:tc>
        <w:tc>
          <w:tcPr>
            <w:tcW w:w="790" w:type="dxa"/>
            <w:vAlign w:val="bottom"/>
          </w:tcPr>
          <w:p w14:paraId="4C5AE73A" w14:textId="6ADD68A0" w:rsidR="000C4D9D" w:rsidRPr="000C4D9D" w:rsidRDefault="000C4D9D" w:rsidP="000C4D9D">
            <w:pPr>
              <w:spacing w:after="0" w:line="240" w:lineRule="auto"/>
              <w:jc w:val="center"/>
              <w:rPr>
                <w:color w:val="000000"/>
                <w:sz w:val="18"/>
                <w:szCs w:val="18"/>
              </w:rPr>
            </w:pPr>
            <w:r w:rsidRPr="000C4D9D">
              <w:rPr>
                <w:color w:val="000000"/>
                <w:sz w:val="18"/>
                <w:szCs w:val="18"/>
              </w:rPr>
              <w:t>1,131</w:t>
            </w:r>
          </w:p>
        </w:tc>
        <w:tc>
          <w:tcPr>
            <w:tcW w:w="866" w:type="dxa"/>
            <w:vAlign w:val="bottom"/>
          </w:tcPr>
          <w:p w14:paraId="566567D2" w14:textId="69F265E2" w:rsidR="000C4D9D" w:rsidRPr="000C4D9D" w:rsidRDefault="000C4D9D" w:rsidP="000C4D9D">
            <w:pPr>
              <w:spacing w:after="0" w:line="240" w:lineRule="auto"/>
              <w:jc w:val="center"/>
              <w:rPr>
                <w:color w:val="000000"/>
                <w:sz w:val="18"/>
                <w:szCs w:val="18"/>
              </w:rPr>
            </w:pPr>
            <w:r w:rsidRPr="000C4D9D">
              <w:rPr>
                <w:color w:val="000000"/>
                <w:sz w:val="18"/>
                <w:szCs w:val="18"/>
              </w:rPr>
              <w:t>32,114</w:t>
            </w:r>
          </w:p>
        </w:tc>
        <w:tc>
          <w:tcPr>
            <w:tcW w:w="866" w:type="dxa"/>
            <w:vAlign w:val="bottom"/>
          </w:tcPr>
          <w:p w14:paraId="0B4CD5A2" w14:textId="6A3B4B7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23,361</w:t>
            </w:r>
          </w:p>
        </w:tc>
        <w:tc>
          <w:tcPr>
            <w:tcW w:w="961" w:type="dxa"/>
            <w:vAlign w:val="bottom"/>
          </w:tcPr>
          <w:p w14:paraId="1DAC625F" w14:textId="171612C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2,825</w:t>
            </w:r>
          </w:p>
        </w:tc>
        <w:tc>
          <w:tcPr>
            <w:tcW w:w="866" w:type="dxa"/>
            <w:vAlign w:val="bottom"/>
          </w:tcPr>
          <w:p w14:paraId="7946AB07" w14:textId="0D97C07A" w:rsidR="000C4D9D" w:rsidRPr="000C4D9D" w:rsidRDefault="000C4D9D" w:rsidP="000C4D9D">
            <w:pPr>
              <w:spacing w:after="0" w:line="240" w:lineRule="auto"/>
              <w:jc w:val="center"/>
              <w:rPr>
                <w:color w:val="000000"/>
                <w:sz w:val="18"/>
                <w:szCs w:val="18"/>
              </w:rPr>
            </w:pPr>
            <w:r w:rsidRPr="000C4D9D">
              <w:rPr>
                <w:color w:val="000000"/>
                <w:sz w:val="18"/>
                <w:szCs w:val="18"/>
              </w:rPr>
              <w:t>6,862</w:t>
            </w:r>
          </w:p>
        </w:tc>
        <w:tc>
          <w:tcPr>
            <w:tcW w:w="1119" w:type="dxa"/>
            <w:vAlign w:val="bottom"/>
          </w:tcPr>
          <w:p w14:paraId="271C278D" w14:textId="0690F062" w:rsidR="000C4D9D" w:rsidRPr="000C4D9D" w:rsidRDefault="000C4D9D" w:rsidP="000C4D9D">
            <w:pPr>
              <w:spacing w:after="0" w:line="240" w:lineRule="auto"/>
              <w:jc w:val="center"/>
              <w:rPr>
                <w:color w:val="000000"/>
                <w:sz w:val="18"/>
                <w:szCs w:val="18"/>
              </w:rPr>
            </w:pPr>
            <w:r w:rsidRPr="000C4D9D">
              <w:rPr>
                <w:color w:val="000000"/>
                <w:sz w:val="18"/>
                <w:szCs w:val="18"/>
              </w:rPr>
              <w:t>343,888</w:t>
            </w:r>
          </w:p>
        </w:tc>
      </w:tr>
      <w:tr w:rsidR="000C4D9D" w:rsidRPr="00A47B3A" w14:paraId="6D655A0E" w14:textId="77777777" w:rsidTr="00010CD6">
        <w:trPr>
          <w:trHeight w:val="20"/>
          <w:jc w:val="center"/>
        </w:trPr>
        <w:tc>
          <w:tcPr>
            <w:tcW w:w="641" w:type="dxa"/>
            <w:shd w:val="clear" w:color="auto" w:fill="auto"/>
            <w:noWrap/>
            <w:vAlign w:val="center"/>
          </w:tcPr>
          <w:p w14:paraId="165B9E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40129C8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41,744</w:t>
            </w:r>
          </w:p>
        </w:tc>
        <w:tc>
          <w:tcPr>
            <w:tcW w:w="866" w:type="dxa"/>
            <w:vAlign w:val="bottom"/>
          </w:tcPr>
          <w:p w14:paraId="3370D1EA" w14:textId="44B03171" w:rsidR="000C4D9D" w:rsidRPr="000C4D9D" w:rsidRDefault="000C4D9D" w:rsidP="000C4D9D">
            <w:pPr>
              <w:spacing w:after="0" w:line="240" w:lineRule="auto"/>
              <w:jc w:val="center"/>
              <w:rPr>
                <w:color w:val="000000"/>
                <w:sz w:val="18"/>
                <w:szCs w:val="18"/>
              </w:rPr>
            </w:pPr>
            <w:r w:rsidRPr="000C4D9D">
              <w:rPr>
                <w:color w:val="000000"/>
                <w:sz w:val="18"/>
                <w:szCs w:val="18"/>
              </w:rPr>
              <w:t>71,904</w:t>
            </w:r>
          </w:p>
        </w:tc>
        <w:tc>
          <w:tcPr>
            <w:tcW w:w="866" w:type="dxa"/>
            <w:vAlign w:val="bottom"/>
          </w:tcPr>
          <w:p w14:paraId="0A31C139" w14:textId="71FD7FF4" w:rsidR="000C4D9D" w:rsidRPr="000C4D9D" w:rsidRDefault="000C4D9D" w:rsidP="000C4D9D">
            <w:pPr>
              <w:spacing w:after="0" w:line="240" w:lineRule="auto"/>
              <w:jc w:val="center"/>
              <w:rPr>
                <w:color w:val="000000"/>
                <w:sz w:val="18"/>
                <w:szCs w:val="18"/>
              </w:rPr>
            </w:pPr>
            <w:r w:rsidRPr="000C4D9D">
              <w:rPr>
                <w:color w:val="000000"/>
                <w:sz w:val="18"/>
                <w:szCs w:val="18"/>
              </w:rPr>
              <w:t>112,350</w:t>
            </w:r>
          </w:p>
        </w:tc>
        <w:tc>
          <w:tcPr>
            <w:tcW w:w="966" w:type="dxa"/>
            <w:vAlign w:val="bottom"/>
          </w:tcPr>
          <w:p w14:paraId="31CE5890" w14:textId="3F85555A" w:rsidR="000C4D9D" w:rsidRPr="000C4D9D" w:rsidRDefault="000C4D9D" w:rsidP="000C4D9D">
            <w:pPr>
              <w:spacing w:after="0" w:line="240" w:lineRule="auto"/>
              <w:jc w:val="center"/>
              <w:rPr>
                <w:color w:val="000000"/>
                <w:sz w:val="18"/>
                <w:szCs w:val="18"/>
              </w:rPr>
            </w:pPr>
            <w:r w:rsidRPr="000C4D9D">
              <w:rPr>
                <w:color w:val="000000"/>
                <w:sz w:val="18"/>
                <w:szCs w:val="18"/>
              </w:rPr>
              <w:t>59,464</w:t>
            </w:r>
          </w:p>
        </w:tc>
        <w:tc>
          <w:tcPr>
            <w:tcW w:w="666" w:type="dxa"/>
            <w:vAlign w:val="bottom"/>
          </w:tcPr>
          <w:p w14:paraId="54285046" w14:textId="156905A5" w:rsidR="000C4D9D" w:rsidRPr="000C4D9D" w:rsidRDefault="000C4D9D" w:rsidP="000C4D9D">
            <w:pPr>
              <w:spacing w:after="0" w:line="240" w:lineRule="auto"/>
              <w:jc w:val="center"/>
              <w:rPr>
                <w:color w:val="000000"/>
                <w:sz w:val="18"/>
                <w:szCs w:val="18"/>
              </w:rPr>
            </w:pPr>
            <w:r w:rsidRPr="000C4D9D">
              <w:rPr>
                <w:color w:val="000000"/>
                <w:sz w:val="18"/>
                <w:szCs w:val="18"/>
              </w:rPr>
              <w:t>0,288</w:t>
            </w:r>
          </w:p>
        </w:tc>
        <w:tc>
          <w:tcPr>
            <w:tcW w:w="790" w:type="dxa"/>
            <w:vAlign w:val="bottom"/>
          </w:tcPr>
          <w:p w14:paraId="299C5D9B" w14:textId="1AA18E2E" w:rsidR="000C4D9D" w:rsidRPr="000C4D9D" w:rsidRDefault="000C4D9D" w:rsidP="000C4D9D">
            <w:pPr>
              <w:spacing w:after="0" w:line="240" w:lineRule="auto"/>
              <w:jc w:val="center"/>
              <w:rPr>
                <w:color w:val="000000"/>
                <w:sz w:val="18"/>
                <w:szCs w:val="18"/>
              </w:rPr>
            </w:pPr>
            <w:r w:rsidRPr="000C4D9D">
              <w:rPr>
                <w:color w:val="000000"/>
                <w:sz w:val="18"/>
                <w:szCs w:val="18"/>
              </w:rPr>
              <w:t>1,074</w:t>
            </w:r>
          </w:p>
        </w:tc>
        <w:tc>
          <w:tcPr>
            <w:tcW w:w="866" w:type="dxa"/>
            <w:vAlign w:val="bottom"/>
          </w:tcPr>
          <w:p w14:paraId="6EBFC46B" w14:textId="7EA9887B" w:rsidR="000C4D9D" w:rsidRPr="000C4D9D" w:rsidRDefault="000C4D9D" w:rsidP="000C4D9D">
            <w:pPr>
              <w:spacing w:after="0" w:line="240" w:lineRule="auto"/>
              <w:jc w:val="center"/>
              <w:rPr>
                <w:color w:val="000000"/>
                <w:sz w:val="18"/>
                <w:szCs w:val="18"/>
              </w:rPr>
            </w:pPr>
            <w:r w:rsidRPr="000C4D9D">
              <w:rPr>
                <w:color w:val="000000"/>
                <w:sz w:val="18"/>
                <w:szCs w:val="18"/>
              </w:rPr>
              <w:t>30,508</w:t>
            </w:r>
          </w:p>
        </w:tc>
        <w:tc>
          <w:tcPr>
            <w:tcW w:w="866" w:type="dxa"/>
            <w:vAlign w:val="bottom"/>
          </w:tcPr>
          <w:p w14:paraId="4DDF3727" w14:textId="32216ED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w:t>
            </w:r>
          </w:p>
        </w:tc>
        <w:tc>
          <w:tcPr>
            <w:tcW w:w="961" w:type="dxa"/>
            <w:vAlign w:val="bottom"/>
          </w:tcPr>
          <w:p w14:paraId="0753BDCB" w14:textId="5A82A62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2,684</w:t>
            </w:r>
          </w:p>
        </w:tc>
        <w:tc>
          <w:tcPr>
            <w:tcW w:w="866" w:type="dxa"/>
            <w:vAlign w:val="bottom"/>
          </w:tcPr>
          <w:p w14:paraId="32A4DA6E" w14:textId="199399CD" w:rsidR="000C4D9D" w:rsidRPr="000C4D9D" w:rsidRDefault="000C4D9D" w:rsidP="000C4D9D">
            <w:pPr>
              <w:spacing w:after="0" w:line="240" w:lineRule="auto"/>
              <w:jc w:val="center"/>
              <w:rPr>
                <w:color w:val="000000"/>
                <w:sz w:val="18"/>
                <w:szCs w:val="18"/>
              </w:rPr>
            </w:pPr>
            <w:r w:rsidRPr="000C4D9D">
              <w:rPr>
                <w:color w:val="000000"/>
                <w:sz w:val="18"/>
                <w:szCs w:val="18"/>
              </w:rPr>
              <w:t>6,519</w:t>
            </w:r>
          </w:p>
        </w:tc>
        <w:tc>
          <w:tcPr>
            <w:tcW w:w="1119" w:type="dxa"/>
            <w:vAlign w:val="bottom"/>
          </w:tcPr>
          <w:p w14:paraId="795C84F3" w14:textId="23127506" w:rsidR="000C4D9D" w:rsidRPr="000C4D9D" w:rsidRDefault="000C4D9D" w:rsidP="000C4D9D">
            <w:pPr>
              <w:spacing w:after="0" w:line="240" w:lineRule="auto"/>
              <w:jc w:val="center"/>
              <w:rPr>
                <w:color w:val="000000"/>
                <w:sz w:val="18"/>
                <w:szCs w:val="18"/>
              </w:rPr>
            </w:pPr>
            <w:r w:rsidRPr="000C4D9D">
              <w:rPr>
                <w:color w:val="000000"/>
                <w:sz w:val="18"/>
                <w:szCs w:val="18"/>
              </w:rPr>
              <w:t>348,729</w:t>
            </w:r>
          </w:p>
        </w:tc>
      </w:tr>
      <w:tr w:rsidR="000C4D9D" w:rsidRPr="00A47B3A" w14:paraId="5B3E1BD9" w14:textId="77777777" w:rsidTr="00010CD6">
        <w:trPr>
          <w:trHeight w:val="20"/>
          <w:jc w:val="center"/>
        </w:trPr>
        <w:tc>
          <w:tcPr>
            <w:tcW w:w="641" w:type="dxa"/>
            <w:shd w:val="clear" w:color="auto" w:fill="auto"/>
            <w:noWrap/>
            <w:vAlign w:val="center"/>
          </w:tcPr>
          <w:p w14:paraId="643CCDFC"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C6E6560"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43,831</w:t>
            </w:r>
          </w:p>
        </w:tc>
        <w:tc>
          <w:tcPr>
            <w:tcW w:w="866" w:type="dxa"/>
            <w:vAlign w:val="bottom"/>
          </w:tcPr>
          <w:p w14:paraId="0BC58FEA" w14:textId="02F5F4D0" w:rsidR="000C4D9D" w:rsidRPr="000C4D9D" w:rsidRDefault="000C4D9D" w:rsidP="000C4D9D">
            <w:pPr>
              <w:spacing w:after="0" w:line="240" w:lineRule="auto"/>
              <w:jc w:val="center"/>
              <w:rPr>
                <w:color w:val="000000"/>
                <w:sz w:val="18"/>
                <w:szCs w:val="18"/>
              </w:rPr>
            </w:pPr>
            <w:r w:rsidRPr="000C4D9D">
              <w:rPr>
                <w:color w:val="000000"/>
                <w:sz w:val="18"/>
                <w:szCs w:val="18"/>
              </w:rPr>
              <w:t>75,499</w:t>
            </w:r>
          </w:p>
        </w:tc>
        <w:tc>
          <w:tcPr>
            <w:tcW w:w="866" w:type="dxa"/>
            <w:vAlign w:val="bottom"/>
          </w:tcPr>
          <w:p w14:paraId="352EB53D" w14:textId="70A99031" w:rsidR="000C4D9D" w:rsidRPr="000C4D9D" w:rsidRDefault="000C4D9D" w:rsidP="000C4D9D">
            <w:pPr>
              <w:spacing w:after="0" w:line="240" w:lineRule="auto"/>
              <w:jc w:val="center"/>
              <w:rPr>
                <w:color w:val="000000"/>
                <w:sz w:val="18"/>
                <w:szCs w:val="18"/>
              </w:rPr>
            </w:pPr>
            <w:r w:rsidRPr="000C4D9D">
              <w:rPr>
                <w:color w:val="000000"/>
                <w:sz w:val="18"/>
                <w:szCs w:val="18"/>
              </w:rPr>
              <w:t>117,968</w:t>
            </w:r>
          </w:p>
        </w:tc>
        <w:tc>
          <w:tcPr>
            <w:tcW w:w="966" w:type="dxa"/>
            <w:vAlign w:val="bottom"/>
          </w:tcPr>
          <w:p w14:paraId="5BEBA599" w14:textId="0BC1F6CD" w:rsidR="000C4D9D" w:rsidRPr="000C4D9D" w:rsidRDefault="000C4D9D" w:rsidP="000C4D9D">
            <w:pPr>
              <w:spacing w:after="0" w:line="240" w:lineRule="auto"/>
              <w:jc w:val="center"/>
              <w:rPr>
                <w:color w:val="000000"/>
                <w:sz w:val="18"/>
                <w:szCs w:val="18"/>
              </w:rPr>
            </w:pPr>
            <w:r w:rsidRPr="000C4D9D">
              <w:rPr>
                <w:color w:val="000000"/>
                <w:sz w:val="18"/>
                <w:szCs w:val="18"/>
              </w:rPr>
              <w:t>56,632</w:t>
            </w:r>
          </w:p>
        </w:tc>
        <w:tc>
          <w:tcPr>
            <w:tcW w:w="666" w:type="dxa"/>
            <w:vAlign w:val="bottom"/>
          </w:tcPr>
          <w:p w14:paraId="7A3CC083" w14:textId="6642441C" w:rsidR="000C4D9D" w:rsidRPr="000C4D9D" w:rsidRDefault="000C4D9D" w:rsidP="000C4D9D">
            <w:pPr>
              <w:spacing w:after="0" w:line="240" w:lineRule="auto"/>
              <w:jc w:val="center"/>
              <w:rPr>
                <w:color w:val="000000"/>
                <w:sz w:val="18"/>
                <w:szCs w:val="18"/>
              </w:rPr>
            </w:pPr>
            <w:r w:rsidRPr="000C4D9D">
              <w:rPr>
                <w:color w:val="000000"/>
                <w:sz w:val="18"/>
                <w:szCs w:val="18"/>
              </w:rPr>
              <w:t>0,274</w:t>
            </w:r>
          </w:p>
        </w:tc>
        <w:tc>
          <w:tcPr>
            <w:tcW w:w="790" w:type="dxa"/>
            <w:vAlign w:val="bottom"/>
          </w:tcPr>
          <w:p w14:paraId="07B24AF1" w14:textId="6A72E290" w:rsidR="000C4D9D" w:rsidRPr="000C4D9D" w:rsidRDefault="000C4D9D" w:rsidP="000C4D9D">
            <w:pPr>
              <w:spacing w:after="0" w:line="240" w:lineRule="auto"/>
              <w:jc w:val="center"/>
              <w:rPr>
                <w:color w:val="000000"/>
                <w:sz w:val="18"/>
                <w:szCs w:val="18"/>
              </w:rPr>
            </w:pPr>
            <w:r w:rsidRPr="000C4D9D">
              <w:rPr>
                <w:color w:val="000000"/>
                <w:sz w:val="18"/>
                <w:szCs w:val="18"/>
              </w:rPr>
              <w:t>1,023</w:t>
            </w:r>
          </w:p>
        </w:tc>
        <w:tc>
          <w:tcPr>
            <w:tcW w:w="866" w:type="dxa"/>
            <w:vAlign w:val="bottom"/>
          </w:tcPr>
          <w:p w14:paraId="5DF1C203" w14:textId="16E4A71C" w:rsidR="000C4D9D" w:rsidRPr="000C4D9D" w:rsidRDefault="000C4D9D" w:rsidP="000C4D9D">
            <w:pPr>
              <w:spacing w:after="0" w:line="240" w:lineRule="auto"/>
              <w:jc w:val="center"/>
              <w:rPr>
                <w:color w:val="000000"/>
                <w:sz w:val="18"/>
                <w:szCs w:val="18"/>
              </w:rPr>
            </w:pPr>
            <w:r w:rsidRPr="000C4D9D">
              <w:rPr>
                <w:color w:val="000000"/>
                <w:sz w:val="18"/>
                <w:szCs w:val="18"/>
              </w:rPr>
              <w:t>29,056</w:t>
            </w:r>
          </w:p>
        </w:tc>
        <w:tc>
          <w:tcPr>
            <w:tcW w:w="866" w:type="dxa"/>
            <w:vAlign w:val="bottom"/>
          </w:tcPr>
          <w:p w14:paraId="1EACCB5A" w14:textId="54835D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21,136</w:t>
            </w:r>
          </w:p>
        </w:tc>
        <w:tc>
          <w:tcPr>
            <w:tcW w:w="961" w:type="dxa"/>
            <w:vAlign w:val="bottom"/>
          </w:tcPr>
          <w:p w14:paraId="66020280" w14:textId="2AA256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2,556</w:t>
            </w:r>
          </w:p>
        </w:tc>
        <w:tc>
          <w:tcPr>
            <w:tcW w:w="866" w:type="dxa"/>
            <w:vAlign w:val="bottom"/>
          </w:tcPr>
          <w:p w14:paraId="7626DB4A" w14:textId="4F467239" w:rsidR="000C4D9D" w:rsidRPr="000C4D9D" w:rsidRDefault="000C4D9D" w:rsidP="000C4D9D">
            <w:pPr>
              <w:spacing w:after="0" w:line="240" w:lineRule="auto"/>
              <w:jc w:val="center"/>
              <w:rPr>
                <w:color w:val="000000"/>
                <w:sz w:val="18"/>
                <w:szCs w:val="18"/>
              </w:rPr>
            </w:pPr>
            <w:r w:rsidRPr="000C4D9D">
              <w:rPr>
                <w:color w:val="000000"/>
                <w:sz w:val="18"/>
                <w:szCs w:val="18"/>
              </w:rPr>
              <w:t>6,209</w:t>
            </w:r>
          </w:p>
        </w:tc>
        <w:tc>
          <w:tcPr>
            <w:tcW w:w="1119" w:type="dxa"/>
            <w:vAlign w:val="bottom"/>
          </w:tcPr>
          <w:p w14:paraId="4BB78A36" w14:textId="6D2A432D" w:rsidR="000C4D9D" w:rsidRPr="000C4D9D" w:rsidRDefault="000C4D9D" w:rsidP="000C4D9D">
            <w:pPr>
              <w:spacing w:after="0" w:line="240" w:lineRule="auto"/>
              <w:jc w:val="center"/>
              <w:rPr>
                <w:color w:val="000000"/>
                <w:sz w:val="18"/>
                <w:szCs w:val="18"/>
              </w:rPr>
            </w:pPr>
            <w:r w:rsidRPr="000C4D9D">
              <w:rPr>
                <w:color w:val="000000"/>
                <w:sz w:val="18"/>
                <w:szCs w:val="18"/>
              </w:rPr>
              <w:t>354,184</w:t>
            </w:r>
          </w:p>
        </w:tc>
      </w:tr>
      <w:tr w:rsidR="000C4D9D" w:rsidRPr="00A47B3A" w14:paraId="23AF92E4" w14:textId="77777777" w:rsidTr="00010CD6">
        <w:trPr>
          <w:trHeight w:val="20"/>
          <w:jc w:val="center"/>
        </w:trPr>
        <w:tc>
          <w:tcPr>
            <w:tcW w:w="641" w:type="dxa"/>
            <w:shd w:val="clear" w:color="auto" w:fill="auto"/>
            <w:noWrap/>
            <w:vAlign w:val="center"/>
          </w:tcPr>
          <w:p w14:paraId="78BF32B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436D135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45,919</w:t>
            </w:r>
          </w:p>
        </w:tc>
        <w:tc>
          <w:tcPr>
            <w:tcW w:w="866" w:type="dxa"/>
            <w:vAlign w:val="bottom"/>
          </w:tcPr>
          <w:p w14:paraId="14691BAC" w14:textId="53AAAE15" w:rsidR="000C4D9D" w:rsidRPr="000C4D9D" w:rsidRDefault="000C4D9D" w:rsidP="000C4D9D">
            <w:pPr>
              <w:spacing w:after="0" w:line="240" w:lineRule="auto"/>
              <w:jc w:val="center"/>
              <w:rPr>
                <w:color w:val="000000"/>
                <w:sz w:val="18"/>
                <w:szCs w:val="18"/>
              </w:rPr>
            </w:pPr>
            <w:r w:rsidRPr="000C4D9D">
              <w:rPr>
                <w:color w:val="000000"/>
                <w:sz w:val="18"/>
                <w:szCs w:val="18"/>
              </w:rPr>
              <w:t>79,094</w:t>
            </w:r>
          </w:p>
        </w:tc>
        <w:tc>
          <w:tcPr>
            <w:tcW w:w="866" w:type="dxa"/>
            <w:vAlign w:val="bottom"/>
          </w:tcPr>
          <w:p w14:paraId="1F575D6B" w14:textId="54E7F246" w:rsidR="000C4D9D" w:rsidRPr="000C4D9D" w:rsidRDefault="000C4D9D" w:rsidP="000C4D9D">
            <w:pPr>
              <w:spacing w:after="0" w:line="240" w:lineRule="auto"/>
              <w:jc w:val="center"/>
              <w:rPr>
                <w:color w:val="000000"/>
                <w:sz w:val="18"/>
                <w:szCs w:val="18"/>
              </w:rPr>
            </w:pPr>
            <w:r w:rsidRPr="000C4D9D">
              <w:rPr>
                <w:color w:val="000000"/>
                <w:sz w:val="18"/>
                <w:szCs w:val="18"/>
              </w:rPr>
              <w:t>123,585</w:t>
            </w:r>
          </w:p>
        </w:tc>
        <w:tc>
          <w:tcPr>
            <w:tcW w:w="966" w:type="dxa"/>
            <w:vAlign w:val="bottom"/>
          </w:tcPr>
          <w:p w14:paraId="75A793BB" w14:textId="611750A8" w:rsidR="000C4D9D" w:rsidRPr="000C4D9D" w:rsidRDefault="000C4D9D" w:rsidP="000C4D9D">
            <w:pPr>
              <w:spacing w:after="0" w:line="240" w:lineRule="auto"/>
              <w:jc w:val="center"/>
              <w:rPr>
                <w:color w:val="000000"/>
                <w:sz w:val="18"/>
                <w:szCs w:val="18"/>
              </w:rPr>
            </w:pPr>
            <w:r w:rsidRPr="000C4D9D">
              <w:rPr>
                <w:color w:val="000000"/>
                <w:sz w:val="18"/>
                <w:szCs w:val="18"/>
              </w:rPr>
              <w:t>54,058</w:t>
            </w:r>
          </w:p>
        </w:tc>
        <w:tc>
          <w:tcPr>
            <w:tcW w:w="666" w:type="dxa"/>
            <w:vAlign w:val="bottom"/>
          </w:tcPr>
          <w:p w14:paraId="38DB602D" w14:textId="41007B00" w:rsidR="000C4D9D" w:rsidRPr="000C4D9D" w:rsidRDefault="000C4D9D" w:rsidP="000C4D9D">
            <w:pPr>
              <w:spacing w:after="0" w:line="240" w:lineRule="auto"/>
              <w:jc w:val="center"/>
              <w:rPr>
                <w:color w:val="000000"/>
                <w:sz w:val="18"/>
                <w:szCs w:val="18"/>
              </w:rPr>
            </w:pPr>
            <w:r w:rsidRPr="000C4D9D">
              <w:rPr>
                <w:color w:val="000000"/>
                <w:sz w:val="18"/>
                <w:szCs w:val="18"/>
              </w:rPr>
              <w:t>0,262</w:t>
            </w:r>
          </w:p>
        </w:tc>
        <w:tc>
          <w:tcPr>
            <w:tcW w:w="790" w:type="dxa"/>
            <w:vAlign w:val="bottom"/>
          </w:tcPr>
          <w:p w14:paraId="53055FE9" w14:textId="7E57A7A1" w:rsidR="000C4D9D" w:rsidRPr="000C4D9D" w:rsidRDefault="000C4D9D" w:rsidP="000C4D9D">
            <w:pPr>
              <w:spacing w:after="0" w:line="240" w:lineRule="auto"/>
              <w:jc w:val="center"/>
              <w:rPr>
                <w:color w:val="000000"/>
                <w:sz w:val="18"/>
                <w:szCs w:val="18"/>
              </w:rPr>
            </w:pPr>
            <w:r w:rsidRPr="000C4D9D">
              <w:rPr>
                <w:color w:val="000000"/>
                <w:sz w:val="18"/>
                <w:szCs w:val="18"/>
              </w:rPr>
              <w:t>0,976</w:t>
            </w:r>
          </w:p>
        </w:tc>
        <w:tc>
          <w:tcPr>
            <w:tcW w:w="866" w:type="dxa"/>
            <w:vAlign w:val="bottom"/>
          </w:tcPr>
          <w:p w14:paraId="103D4504" w14:textId="7D52ED87" w:rsidR="000C4D9D" w:rsidRPr="000C4D9D" w:rsidRDefault="000C4D9D" w:rsidP="000C4D9D">
            <w:pPr>
              <w:spacing w:after="0" w:line="240" w:lineRule="auto"/>
              <w:jc w:val="center"/>
              <w:rPr>
                <w:color w:val="000000"/>
                <w:sz w:val="18"/>
                <w:szCs w:val="18"/>
              </w:rPr>
            </w:pPr>
            <w:r w:rsidRPr="000C4D9D">
              <w:rPr>
                <w:color w:val="000000"/>
                <w:sz w:val="18"/>
                <w:szCs w:val="18"/>
              </w:rPr>
              <w:t>27,735</w:t>
            </w:r>
          </w:p>
        </w:tc>
        <w:tc>
          <w:tcPr>
            <w:tcW w:w="866" w:type="dxa"/>
            <w:vAlign w:val="bottom"/>
          </w:tcPr>
          <w:p w14:paraId="198D55FD" w14:textId="57D75D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20,176</w:t>
            </w:r>
          </w:p>
        </w:tc>
        <w:tc>
          <w:tcPr>
            <w:tcW w:w="961" w:type="dxa"/>
            <w:vAlign w:val="bottom"/>
          </w:tcPr>
          <w:p w14:paraId="5E2892D7" w14:textId="3F034BB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2,440</w:t>
            </w:r>
          </w:p>
        </w:tc>
        <w:tc>
          <w:tcPr>
            <w:tcW w:w="866" w:type="dxa"/>
            <w:vAlign w:val="bottom"/>
          </w:tcPr>
          <w:p w14:paraId="55962A54" w14:textId="2BA68FFF" w:rsidR="000C4D9D" w:rsidRPr="000C4D9D" w:rsidRDefault="000C4D9D" w:rsidP="000C4D9D">
            <w:pPr>
              <w:spacing w:after="0" w:line="240" w:lineRule="auto"/>
              <w:jc w:val="center"/>
              <w:rPr>
                <w:color w:val="000000"/>
                <w:sz w:val="18"/>
                <w:szCs w:val="18"/>
              </w:rPr>
            </w:pPr>
            <w:r w:rsidRPr="000C4D9D">
              <w:rPr>
                <w:color w:val="000000"/>
                <w:sz w:val="18"/>
                <w:szCs w:val="18"/>
              </w:rPr>
              <w:t>5,926</w:t>
            </w:r>
          </w:p>
        </w:tc>
        <w:tc>
          <w:tcPr>
            <w:tcW w:w="1119" w:type="dxa"/>
            <w:vAlign w:val="bottom"/>
          </w:tcPr>
          <w:p w14:paraId="7CE2CBC0" w14:textId="7C57542A" w:rsidR="000C4D9D" w:rsidRPr="000C4D9D" w:rsidRDefault="000C4D9D" w:rsidP="000C4D9D">
            <w:pPr>
              <w:spacing w:after="0" w:line="240" w:lineRule="auto"/>
              <w:jc w:val="center"/>
              <w:rPr>
                <w:color w:val="000000"/>
                <w:sz w:val="18"/>
                <w:szCs w:val="18"/>
              </w:rPr>
            </w:pPr>
            <w:r w:rsidRPr="000C4D9D">
              <w:rPr>
                <w:color w:val="000000"/>
                <w:sz w:val="18"/>
                <w:szCs w:val="18"/>
              </w:rPr>
              <w:t>360,171</w:t>
            </w:r>
          </w:p>
        </w:tc>
      </w:tr>
      <w:tr w:rsidR="000C4D9D" w:rsidRPr="00A47B3A" w14:paraId="51AC473A" w14:textId="77777777" w:rsidTr="00010CD6">
        <w:trPr>
          <w:trHeight w:val="20"/>
          <w:jc w:val="center"/>
        </w:trPr>
        <w:tc>
          <w:tcPr>
            <w:tcW w:w="641" w:type="dxa"/>
            <w:shd w:val="clear" w:color="auto" w:fill="auto"/>
            <w:noWrap/>
            <w:vAlign w:val="center"/>
          </w:tcPr>
          <w:p w14:paraId="21A2FE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150865E9"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48,006</w:t>
            </w:r>
          </w:p>
        </w:tc>
        <w:tc>
          <w:tcPr>
            <w:tcW w:w="866" w:type="dxa"/>
            <w:vAlign w:val="bottom"/>
          </w:tcPr>
          <w:p w14:paraId="014E23FA" w14:textId="1CBB184B" w:rsidR="000C4D9D" w:rsidRPr="000C4D9D" w:rsidRDefault="000C4D9D" w:rsidP="000C4D9D">
            <w:pPr>
              <w:spacing w:after="0" w:line="240" w:lineRule="auto"/>
              <w:jc w:val="center"/>
              <w:rPr>
                <w:color w:val="000000"/>
                <w:sz w:val="18"/>
                <w:szCs w:val="18"/>
              </w:rPr>
            </w:pPr>
            <w:r w:rsidRPr="000C4D9D">
              <w:rPr>
                <w:color w:val="000000"/>
                <w:sz w:val="18"/>
                <w:szCs w:val="18"/>
              </w:rPr>
              <w:t>82,690</w:t>
            </w:r>
          </w:p>
        </w:tc>
        <w:tc>
          <w:tcPr>
            <w:tcW w:w="866" w:type="dxa"/>
            <w:vAlign w:val="bottom"/>
          </w:tcPr>
          <w:p w14:paraId="2DC6D0BD" w14:textId="179A1892" w:rsidR="000C4D9D" w:rsidRPr="000C4D9D" w:rsidRDefault="000C4D9D" w:rsidP="000C4D9D">
            <w:pPr>
              <w:spacing w:after="0" w:line="240" w:lineRule="auto"/>
              <w:jc w:val="center"/>
              <w:rPr>
                <w:color w:val="000000"/>
                <w:sz w:val="18"/>
                <w:szCs w:val="18"/>
              </w:rPr>
            </w:pPr>
            <w:r w:rsidRPr="000C4D9D">
              <w:rPr>
                <w:color w:val="000000"/>
                <w:sz w:val="18"/>
                <w:szCs w:val="18"/>
              </w:rPr>
              <w:t>129,203</w:t>
            </w:r>
          </w:p>
        </w:tc>
        <w:tc>
          <w:tcPr>
            <w:tcW w:w="966" w:type="dxa"/>
            <w:vAlign w:val="bottom"/>
          </w:tcPr>
          <w:p w14:paraId="3F42AEDD" w14:textId="5079464B" w:rsidR="000C4D9D" w:rsidRPr="000C4D9D" w:rsidRDefault="000C4D9D" w:rsidP="000C4D9D">
            <w:pPr>
              <w:spacing w:after="0" w:line="240" w:lineRule="auto"/>
              <w:jc w:val="center"/>
              <w:rPr>
                <w:color w:val="000000"/>
                <w:sz w:val="18"/>
                <w:szCs w:val="18"/>
              </w:rPr>
            </w:pPr>
            <w:r w:rsidRPr="000C4D9D">
              <w:rPr>
                <w:color w:val="000000"/>
                <w:sz w:val="18"/>
                <w:szCs w:val="18"/>
              </w:rPr>
              <w:t>51,708</w:t>
            </w:r>
          </w:p>
        </w:tc>
        <w:tc>
          <w:tcPr>
            <w:tcW w:w="666" w:type="dxa"/>
            <w:vAlign w:val="bottom"/>
          </w:tcPr>
          <w:p w14:paraId="7C3B2F35" w14:textId="763D8463" w:rsidR="000C4D9D" w:rsidRPr="000C4D9D" w:rsidRDefault="000C4D9D" w:rsidP="000C4D9D">
            <w:pPr>
              <w:spacing w:after="0" w:line="240" w:lineRule="auto"/>
              <w:jc w:val="center"/>
              <w:rPr>
                <w:color w:val="000000"/>
                <w:sz w:val="18"/>
                <w:szCs w:val="18"/>
              </w:rPr>
            </w:pPr>
            <w:r w:rsidRPr="000C4D9D">
              <w:rPr>
                <w:color w:val="000000"/>
                <w:sz w:val="18"/>
                <w:szCs w:val="18"/>
              </w:rPr>
              <w:t>0,250</w:t>
            </w:r>
          </w:p>
        </w:tc>
        <w:tc>
          <w:tcPr>
            <w:tcW w:w="790" w:type="dxa"/>
            <w:vAlign w:val="bottom"/>
          </w:tcPr>
          <w:p w14:paraId="058F0163" w14:textId="52E8630A" w:rsidR="000C4D9D" w:rsidRPr="000C4D9D" w:rsidRDefault="000C4D9D" w:rsidP="000C4D9D">
            <w:pPr>
              <w:spacing w:after="0" w:line="240" w:lineRule="auto"/>
              <w:jc w:val="center"/>
              <w:rPr>
                <w:color w:val="000000"/>
                <w:sz w:val="18"/>
                <w:szCs w:val="18"/>
              </w:rPr>
            </w:pPr>
            <w:r w:rsidRPr="000C4D9D">
              <w:rPr>
                <w:color w:val="000000"/>
                <w:sz w:val="18"/>
                <w:szCs w:val="18"/>
              </w:rPr>
              <w:t>0,934</w:t>
            </w:r>
          </w:p>
        </w:tc>
        <w:tc>
          <w:tcPr>
            <w:tcW w:w="866" w:type="dxa"/>
            <w:vAlign w:val="bottom"/>
          </w:tcPr>
          <w:p w14:paraId="5A34F3A0" w14:textId="1873D3FC" w:rsidR="000C4D9D" w:rsidRPr="000C4D9D" w:rsidRDefault="000C4D9D" w:rsidP="000C4D9D">
            <w:pPr>
              <w:spacing w:after="0" w:line="240" w:lineRule="auto"/>
              <w:jc w:val="center"/>
              <w:rPr>
                <w:color w:val="000000"/>
                <w:sz w:val="18"/>
                <w:szCs w:val="18"/>
              </w:rPr>
            </w:pPr>
            <w:r w:rsidRPr="000C4D9D">
              <w:rPr>
                <w:color w:val="000000"/>
                <w:sz w:val="18"/>
                <w:szCs w:val="18"/>
              </w:rPr>
              <w:t>26,529</w:t>
            </w:r>
          </w:p>
        </w:tc>
        <w:tc>
          <w:tcPr>
            <w:tcW w:w="866" w:type="dxa"/>
            <w:vAlign w:val="bottom"/>
          </w:tcPr>
          <w:p w14:paraId="3C7337F6" w14:textId="1CB63E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19,298</w:t>
            </w:r>
          </w:p>
        </w:tc>
        <w:tc>
          <w:tcPr>
            <w:tcW w:w="961" w:type="dxa"/>
            <w:vAlign w:val="bottom"/>
          </w:tcPr>
          <w:p w14:paraId="2B36B55B" w14:textId="0D0EF0B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2,334</w:t>
            </w:r>
          </w:p>
        </w:tc>
        <w:tc>
          <w:tcPr>
            <w:tcW w:w="866" w:type="dxa"/>
            <w:vAlign w:val="bottom"/>
          </w:tcPr>
          <w:p w14:paraId="6CD8277E" w14:textId="3A50DA07" w:rsidR="000C4D9D" w:rsidRPr="000C4D9D" w:rsidRDefault="000C4D9D" w:rsidP="000C4D9D">
            <w:pPr>
              <w:spacing w:after="0" w:line="240" w:lineRule="auto"/>
              <w:jc w:val="center"/>
              <w:rPr>
                <w:color w:val="000000"/>
                <w:sz w:val="18"/>
                <w:szCs w:val="18"/>
              </w:rPr>
            </w:pPr>
            <w:r w:rsidRPr="000C4D9D">
              <w:rPr>
                <w:color w:val="000000"/>
                <w:sz w:val="18"/>
                <w:szCs w:val="18"/>
              </w:rPr>
              <w:t>5,669</w:t>
            </w:r>
          </w:p>
        </w:tc>
        <w:tc>
          <w:tcPr>
            <w:tcW w:w="1119" w:type="dxa"/>
            <w:vAlign w:val="bottom"/>
          </w:tcPr>
          <w:p w14:paraId="3B6FF8E5" w14:textId="1F601D49" w:rsidR="000C4D9D" w:rsidRPr="000C4D9D" w:rsidRDefault="000C4D9D" w:rsidP="000C4D9D">
            <w:pPr>
              <w:spacing w:after="0" w:line="240" w:lineRule="auto"/>
              <w:jc w:val="center"/>
              <w:rPr>
                <w:color w:val="000000"/>
                <w:sz w:val="18"/>
                <w:szCs w:val="18"/>
              </w:rPr>
            </w:pPr>
            <w:r w:rsidRPr="000C4D9D">
              <w:rPr>
                <w:color w:val="000000"/>
                <w:sz w:val="18"/>
                <w:szCs w:val="18"/>
              </w:rPr>
              <w:t>366,620</w:t>
            </w:r>
          </w:p>
        </w:tc>
      </w:tr>
      <w:tr w:rsidR="000C4D9D" w:rsidRPr="00A47B3A" w14:paraId="483C3F2F" w14:textId="77777777" w:rsidTr="00010CD6">
        <w:trPr>
          <w:trHeight w:val="20"/>
          <w:jc w:val="center"/>
        </w:trPr>
        <w:tc>
          <w:tcPr>
            <w:tcW w:w="641" w:type="dxa"/>
            <w:shd w:val="clear" w:color="auto" w:fill="auto"/>
            <w:noWrap/>
            <w:vAlign w:val="center"/>
          </w:tcPr>
          <w:p w14:paraId="593554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31AF8F3B"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50,093</w:t>
            </w:r>
          </w:p>
        </w:tc>
        <w:tc>
          <w:tcPr>
            <w:tcW w:w="866" w:type="dxa"/>
            <w:vAlign w:val="bottom"/>
          </w:tcPr>
          <w:p w14:paraId="5B32561C" w14:textId="77A965A1" w:rsidR="000C4D9D" w:rsidRPr="000C4D9D" w:rsidRDefault="000C4D9D" w:rsidP="000C4D9D">
            <w:pPr>
              <w:spacing w:after="0" w:line="240" w:lineRule="auto"/>
              <w:jc w:val="center"/>
              <w:rPr>
                <w:color w:val="000000"/>
                <w:sz w:val="18"/>
                <w:szCs w:val="18"/>
              </w:rPr>
            </w:pPr>
            <w:r w:rsidRPr="000C4D9D">
              <w:rPr>
                <w:color w:val="000000"/>
                <w:sz w:val="18"/>
                <w:szCs w:val="18"/>
              </w:rPr>
              <w:t>86,285</w:t>
            </w:r>
          </w:p>
        </w:tc>
        <w:tc>
          <w:tcPr>
            <w:tcW w:w="866" w:type="dxa"/>
            <w:vAlign w:val="bottom"/>
          </w:tcPr>
          <w:p w14:paraId="351E5CE5" w14:textId="570F7AFA" w:rsidR="000C4D9D" w:rsidRPr="000C4D9D" w:rsidRDefault="000C4D9D" w:rsidP="000C4D9D">
            <w:pPr>
              <w:spacing w:after="0" w:line="240" w:lineRule="auto"/>
              <w:jc w:val="center"/>
              <w:rPr>
                <w:color w:val="000000"/>
                <w:sz w:val="18"/>
                <w:szCs w:val="18"/>
              </w:rPr>
            </w:pPr>
            <w:r w:rsidRPr="000C4D9D">
              <w:rPr>
                <w:color w:val="000000"/>
                <w:sz w:val="18"/>
                <w:szCs w:val="18"/>
              </w:rPr>
              <w:t>134,820</w:t>
            </w:r>
          </w:p>
        </w:tc>
        <w:tc>
          <w:tcPr>
            <w:tcW w:w="966" w:type="dxa"/>
            <w:vAlign w:val="bottom"/>
          </w:tcPr>
          <w:p w14:paraId="68DE862B" w14:textId="456E7D92" w:rsidR="000C4D9D" w:rsidRPr="000C4D9D" w:rsidRDefault="000C4D9D" w:rsidP="000C4D9D">
            <w:pPr>
              <w:spacing w:after="0" w:line="240" w:lineRule="auto"/>
              <w:jc w:val="center"/>
              <w:rPr>
                <w:color w:val="000000"/>
                <w:sz w:val="18"/>
                <w:szCs w:val="18"/>
              </w:rPr>
            </w:pPr>
            <w:r w:rsidRPr="000C4D9D">
              <w:rPr>
                <w:color w:val="000000"/>
                <w:sz w:val="18"/>
                <w:szCs w:val="18"/>
              </w:rPr>
              <w:t>49,553</w:t>
            </w:r>
          </w:p>
        </w:tc>
        <w:tc>
          <w:tcPr>
            <w:tcW w:w="666" w:type="dxa"/>
            <w:vAlign w:val="bottom"/>
          </w:tcPr>
          <w:p w14:paraId="3BCE1CAD" w14:textId="7865956A" w:rsidR="000C4D9D" w:rsidRPr="000C4D9D" w:rsidRDefault="000C4D9D" w:rsidP="000C4D9D">
            <w:pPr>
              <w:spacing w:after="0" w:line="240" w:lineRule="auto"/>
              <w:jc w:val="center"/>
              <w:rPr>
                <w:color w:val="000000"/>
                <w:sz w:val="18"/>
                <w:szCs w:val="18"/>
              </w:rPr>
            </w:pPr>
            <w:r w:rsidRPr="000C4D9D">
              <w:rPr>
                <w:color w:val="000000"/>
                <w:sz w:val="18"/>
                <w:szCs w:val="18"/>
              </w:rPr>
              <w:t>0,240</w:t>
            </w:r>
          </w:p>
        </w:tc>
        <w:tc>
          <w:tcPr>
            <w:tcW w:w="790" w:type="dxa"/>
            <w:vAlign w:val="bottom"/>
          </w:tcPr>
          <w:p w14:paraId="6D2EF8C1" w14:textId="6F235861" w:rsidR="000C4D9D" w:rsidRPr="000C4D9D" w:rsidRDefault="000C4D9D" w:rsidP="000C4D9D">
            <w:pPr>
              <w:spacing w:after="0" w:line="240" w:lineRule="auto"/>
              <w:jc w:val="center"/>
              <w:rPr>
                <w:color w:val="000000"/>
                <w:sz w:val="18"/>
                <w:szCs w:val="18"/>
              </w:rPr>
            </w:pPr>
            <w:r w:rsidRPr="000C4D9D">
              <w:rPr>
                <w:color w:val="000000"/>
                <w:sz w:val="18"/>
                <w:szCs w:val="18"/>
              </w:rPr>
              <w:t>0,895</w:t>
            </w:r>
          </w:p>
        </w:tc>
        <w:tc>
          <w:tcPr>
            <w:tcW w:w="866" w:type="dxa"/>
            <w:vAlign w:val="bottom"/>
          </w:tcPr>
          <w:p w14:paraId="3E09F122" w14:textId="088C5315" w:rsidR="000C4D9D" w:rsidRPr="000C4D9D" w:rsidRDefault="000C4D9D" w:rsidP="000C4D9D">
            <w:pPr>
              <w:spacing w:after="0" w:line="240" w:lineRule="auto"/>
              <w:jc w:val="center"/>
              <w:rPr>
                <w:color w:val="000000"/>
                <w:sz w:val="18"/>
                <w:szCs w:val="18"/>
              </w:rPr>
            </w:pPr>
            <w:r w:rsidRPr="000C4D9D">
              <w:rPr>
                <w:color w:val="000000"/>
                <w:sz w:val="18"/>
                <w:szCs w:val="18"/>
              </w:rPr>
              <w:t>25,424</w:t>
            </w:r>
          </w:p>
        </w:tc>
        <w:tc>
          <w:tcPr>
            <w:tcW w:w="866" w:type="dxa"/>
            <w:vAlign w:val="bottom"/>
          </w:tcPr>
          <w:p w14:paraId="1E748A48" w14:textId="08F2612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18,494</w:t>
            </w:r>
          </w:p>
        </w:tc>
        <w:tc>
          <w:tcPr>
            <w:tcW w:w="961" w:type="dxa"/>
            <w:vAlign w:val="bottom"/>
          </w:tcPr>
          <w:p w14:paraId="77E9B954" w14:textId="1697F08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2,237</w:t>
            </w:r>
          </w:p>
        </w:tc>
        <w:tc>
          <w:tcPr>
            <w:tcW w:w="866" w:type="dxa"/>
            <w:vAlign w:val="bottom"/>
          </w:tcPr>
          <w:p w14:paraId="5C77CF2A" w14:textId="61711E82" w:rsidR="000C4D9D" w:rsidRPr="000C4D9D" w:rsidRDefault="000C4D9D" w:rsidP="000C4D9D">
            <w:pPr>
              <w:spacing w:after="0" w:line="240" w:lineRule="auto"/>
              <w:jc w:val="center"/>
              <w:rPr>
                <w:color w:val="000000"/>
                <w:sz w:val="18"/>
                <w:szCs w:val="18"/>
              </w:rPr>
            </w:pPr>
            <w:r w:rsidRPr="000C4D9D">
              <w:rPr>
                <w:color w:val="000000"/>
                <w:sz w:val="18"/>
                <w:szCs w:val="18"/>
              </w:rPr>
              <w:t>5,432</w:t>
            </w:r>
          </w:p>
        </w:tc>
        <w:tc>
          <w:tcPr>
            <w:tcW w:w="1119" w:type="dxa"/>
            <w:vAlign w:val="bottom"/>
          </w:tcPr>
          <w:p w14:paraId="7B535DA3" w14:textId="2E6D72C8" w:rsidR="000C4D9D" w:rsidRPr="000C4D9D" w:rsidRDefault="000C4D9D" w:rsidP="000C4D9D">
            <w:pPr>
              <w:spacing w:after="0" w:line="240" w:lineRule="auto"/>
              <w:jc w:val="center"/>
              <w:rPr>
                <w:color w:val="000000"/>
                <w:sz w:val="18"/>
                <w:szCs w:val="18"/>
              </w:rPr>
            </w:pPr>
            <w:r w:rsidRPr="000C4D9D">
              <w:rPr>
                <w:color w:val="000000"/>
                <w:sz w:val="18"/>
                <w:szCs w:val="18"/>
              </w:rPr>
              <w:t>373,473</w:t>
            </w:r>
          </w:p>
        </w:tc>
      </w:tr>
      <w:tr w:rsidR="000C4D9D" w:rsidRPr="00A47B3A" w14:paraId="4B70AA24" w14:textId="77777777" w:rsidTr="00010CD6">
        <w:trPr>
          <w:trHeight w:val="20"/>
          <w:jc w:val="center"/>
        </w:trPr>
        <w:tc>
          <w:tcPr>
            <w:tcW w:w="641" w:type="dxa"/>
            <w:shd w:val="clear" w:color="auto" w:fill="auto"/>
            <w:noWrap/>
            <w:vAlign w:val="center"/>
          </w:tcPr>
          <w:p w14:paraId="4A50C969"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28B55F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52,180</w:t>
            </w:r>
          </w:p>
        </w:tc>
        <w:tc>
          <w:tcPr>
            <w:tcW w:w="866" w:type="dxa"/>
            <w:vAlign w:val="bottom"/>
          </w:tcPr>
          <w:p w14:paraId="29EF8B6A" w14:textId="591878BC"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866" w:type="dxa"/>
            <w:vAlign w:val="bottom"/>
          </w:tcPr>
          <w:p w14:paraId="65C43739" w14:textId="1D498F47" w:rsidR="000C4D9D" w:rsidRPr="000C4D9D" w:rsidRDefault="000C4D9D" w:rsidP="000C4D9D">
            <w:pPr>
              <w:spacing w:after="0" w:line="240" w:lineRule="auto"/>
              <w:jc w:val="center"/>
              <w:rPr>
                <w:color w:val="000000"/>
                <w:sz w:val="18"/>
                <w:szCs w:val="18"/>
              </w:rPr>
            </w:pPr>
            <w:r w:rsidRPr="000C4D9D">
              <w:rPr>
                <w:color w:val="000000"/>
                <w:sz w:val="18"/>
                <w:szCs w:val="18"/>
              </w:rPr>
              <w:t>140,438</w:t>
            </w:r>
          </w:p>
        </w:tc>
        <w:tc>
          <w:tcPr>
            <w:tcW w:w="966" w:type="dxa"/>
            <w:vAlign w:val="bottom"/>
          </w:tcPr>
          <w:p w14:paraId="33877E1E" w14:textId="6845E56F" w:rsidR="000C4D9D" w:rsidRPr="000C4D9D" w:rsidRDefault="000C4D9D" w:rsidP="000C4D9D">
            <w:pPr>
              <w:spacing w:after="0" w:line="240" w:lineRule="auto"/>
              <w:jc w:val="center"/>
              <w:rPr>
                <w:color w:val="000000"/>
                <w:sz w:val="18"/>
                <w:szCs w:val="18"/>
              </w:rPr>
            </w:pPr>
            <w:r w:rsidRPr="000C4D9D">
              <w:rPr>
                <w:color w:val="000000"/>
                <w:sz w:val="18"/>
                <w:szCs w:val="18"/>
              </w:rPr>
              <w:t>47,571</w:t>
            </w:r>
          </w:p>
        </w:tc>
        <w:tc>
          <w:tcPr>
            <w:tcW w:w="666" w:type="dxa"/>
            <w:vAlign w:val="bottom"/>
          </w:tcPr>
          <w:p w14:paraId="6FFE1AC3" w14:textId="2C7E6F43" w:rsidR="000C4D9D" w:rsidRPr="000C4D9D" w:rsidRDefault="000C4D9D" w:rsidP="000C4D9D">
            <w:pPr>
              <w:spacing w:after="0" w:line="240" w:lineRule="auto"/>
              <w:jc w:val="center"/>
              <w:rPr>
                <w:color w:val="000000"/>
                <w:sz w:val="18"/>
                <w:szCs w:val="18"/>
              </w:rPr>
            </w:pPr>
            <w:r w:rsidRPr="000C4D9D">
              <w:rPr>
                <w:color w:val="000000"/>
                <w:sz w:val="18"/>
                <w:szCs w:val="18"/>
              </w:rPr>
              <w:t>0,230</w:t>
            </w:r>
          </w:p>
        </w:tc>
        <w:tc>
          <w:tcPr>
            <w:tcW w:w="790" w:type="dxa"/>
            <w:vAlign w:val="bottom"/>
          </w:tcPr>
          <w:p w14:paraId="0255B131" w14:textId="6FB41A0C" w:rsidR="000C4D9D" w:rsidRPr="000C4D9D" w:rsidRDefault="000C4D9D" w:rsidP="000C4D9D">
            <w:pPr>
              <w:spacing w:after="0" w:line="240" w:lineRule="auto"/>
              <w:jc w:val="center"/>
              <w:rPr>
                <w:color w:val="000000"/>
                <w:sz w:val="18"/>
                <w:szCs w:val="18"/>
              </w:rPr>
            </w:pPr>
            <w:r w:rsidRPr="000C4D9D">
              <w:rPr>
                <w:color w:val="000000"/>
                <w:sz w:val="18"/>
                <w:szCs w:val="18"/>
              </w:rPr>
              <w:t>0,859</w:t>
            </w:r>
          </w:p>
        </w:tc>
        <w:tc>
          <w:tcPr>
            <w:tcW w:w="866" w:type="dxa"/>
            <w:vAlign w:val="bottom"/>
          </w:tcPr>
          <w:p w14:paraId="2C7B4C24" w14:textId="2EB64211" w:rsidR="000C4D9D" w:rsidRPr="000C4D9D" w:rsidRDefault="000C4D9D" w:rsidP="000C4D9D">
            <w:pPr>
              <w:spacing w:after="0" w:line="240" w:lineRule="auto"/>
              <w:jc w:val="center"/>
              <w:rPr>
                <w:color w:val="000000"/>
                <w:sz w:val="18"/>
                <w:szCs w:val="18"/>
              </w:rPr>
            </w:pPr>
            <w:r w:rsidRPr="000C4D9D">
              <w:rPr>
                <w:color w:val="000000"/>
                <w:sz w:val="18"/>
                <w:szCs w:val="18"/>
              </w:rPr>
              <w:t>24,407</w:t>
            </w:r>
          </w:p>
        </w:tc>
        <w:tc>
          <w:tcPr>
            <w:tcW w:w="866" w:type="dxa"/>
            <w:vAlign w:val="bottom"/>
          </w:tcPr>
          <w:p w14:paraId="1124C26C" w14:textId="2DB8038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17,755</w:t>
            </w:r>
          </w:p>
        </w:tc>
        <w:tc>
          <w:tcPr>
            <w:tcW w:w="961" w:type="dxa"/>
            <w:vAlign w:val="bottom"/>
          </w:tcPr>
          <w:p w14:paraId="4A435C56" w14:textId="43DAA34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2,147</w:t>
            </w:r>
          </w:p>
        </w:tc>
        <w:tc>
          <w:tcPr>
            <w:tcW w:w="866" w:type="dxa"/>
            <w:vAlign w:val="bottom"/>
          </w:tcPr>
          <w:p w14:paraId="153A2470" w14:textId="3582D580" w:rsidR="000C4D9D" w:rsidRPr="000C4D9D" w:rsidRDefault="000C4D9D" w:rsidP="000C4D9D">
            <w:pPr>
              <w:spacing w:after="0" w:line="240" w:lineRule="auto"/>
              <w:jc w:val="center"/>
              <w:rPr>
                <w:color w:val="000000"/>
                <w:sz w:val="18"/>
                <w:szCs w:val="18"/>
              </w:rPr>
            </w:pPr>
            <w:r w:rsidRPr="000C4D9D">
              <w:rPr>
                <w:color w:val="000000"/>
                <w:sz w:val="18"/>
                <w:szCs w:val="18"/>
              </w:rPr>
              <w:t>5,215</w:t>
            </w:r>
          </w:p>
        </w:tc>
        <w:tc>
          <w:tcPr>
            <w:tcW w:w="1119" w:type="dxa"/>
            <w:vAlign w:val="bottom"/>
          </w:tcPr>
          <w:p w14:paraId="7294A451" w14:textId="3C4BC743" w:rsidR="000C4D9D" w:rsidRPr="000C4D9D" w:rsidRDefault="000C4D9D" w:rsidP="000C4D9D">
            <w:pPr>
              <w:spacing w:after="0" w:line="240" w:lineRule="auto"/>
              <w:jc w:val="center"/>
              <w:rPr>
                <w:color w:val="000000"/>
                <w:sz w:val="18"/>
                <w:szCs w:val="18"/>
              </w:rPr>
            </w:pPr>
            <w:r w:rsidRPr="000C4D9D">
              <w:rPr>
                <w:color w:val="000000"/>
                <w:sz w:val="18"/>
                <w:szCs w:val="18"/>
              </w:rPr>
              <w:t>380,682</w:t>
            </w:r>
          </w:p>
        </w:tc>
      </w:tr>
      <w:tr w:rsidR="000C4D9D" w:rsidRPr="00A47B3A" w14:paraId="428F2612" w14:textId="77777777" w:rsidTr="00010CD6">
        <w:trPr>
          <w:trHeight w:val="20"/>
          <w:jc w:val="center"/>
        </w:trPr>
        <w:tc>
          <w:tcPr>
            <w:tcW w:w="641" w:type="dxa"/>
            <w:shd w:val="clear" w:color="auto" w:fill="auto"/>
            <w:noWrap/>
            <w:vAlign w:val="center"/>
          </w:tcPr>
          <w:p w14:paraId="011FA6F7" w14:textId="0A638842"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26</w:t>
            </w:r>
          </w:p>
        </w:tc>
        <w:tc>
          <w:tcPr>
            <w:tcW w:w="766" w:type="dxa"/>
            <w:shd w:val="clear" w:color="auto" w:fill="auto"/>
            <w:noWrap/>
            <w:vAlign w:val="center"/>
          </w:tcPr>
          <w:p w14:paraId="3654FD7D" w14:textId="42282716" w:rsidR="000C4D9D" w:rsidRPr="000C4D9D" w:rsidRDefault="000C4D9D" w:rsidP="000C4D9D">
            <w:pPr>
              <w:spacing w:after="0" w:line="240" w:lineRule="auto"/>
              <w:jc w:val="center"/>
              <w:rPr>
                <w:color w:val="000000"/>
                <w:sz w:val="18"/>
                <w:szCs w:val="18"/>
              </w:rPr>
            </w:pPr>
            <w:r w:rsidRPr="000C4D9D">
              <w:rPr>
                <w:color w:val="000000"/>
                <w:sz w:val="18"/>
                <w:szCs w:val="18"/>
              </w:rPr>
              <w:t>54,268</w:t>
            </w:r>
          </w:p>
        </w:tc>
        <w:tc>
          <w:tcPr>
            <w:tcW w:w="866" w:type="dxa"/>
            <w:vAlign w:val="bottom"/>
          </w:tcPr>
          <w:p w14:paraId="758D813F" w14:textId="1970575A" w:rsidR="000C4D9D" w:rsidRPr="000C4D9D" w:rsidRDefault="000C4D9D" w:rsidP="000C4D9D">
            <w:pPr>
              <w:spacing w:after="0" w:line="240" w:lineRule="auto"/>
              <w:jc w:val="center"/>
              <w:rPr>
                <w:color w:val="000000"/>
                <w:sz w:val="18"/>
                <w:szCs w:val="18"/>
              </w:rPr>
            </w:pPr>
            <w:r w:rsidRPr="000C4D9D">
              <w:rPr>
                <w:color w:val="000000"/>
                <w:sz w:val="18"/>
                <w:szCs w:val="18"/>
              </w:rPr>
              <w:t>93,475</w:t>
            </w:r>
          </w:p>
        </w:tc>
        <w:tc>
          <w:tcPr>
            <w:tcW w:w="866" w:type="dxa"/>
            <w:vAlign w:val="bottom"/>
          </w:tcPr>
          <w:p w14:paraId="50A43536" w14:textId="05D3E1CE" w:rsidR="000C4D9D" w:rsidRPr="000C4D9D" w:rsidRDefault="000C4D9D" w:rsidP="000C4D9D">
            <w:pPr>
              <w:spacing w:after="0" w:line="240" w:lineRule="auto"/>
              <w:jc w:val="center"/>
              <w:rPr>
                <w:color w:val="000000"/>
                <w:sz w:val="18"/>
                <w:szCs w:val="18"/>
              </w:rPr>
            </w:pPr>
            <w:r w:rsidRPr="000C4D9D">
              <w:rPr>
                <w:color w:val="000000"/>
                <w:sz w:val="18"/>
                <w:szCs w:val="18"/>
              </w:rPr>
              <w:t>146,055</w:t>
            </w:r>
          </w:p>
        </w:tc>
        <w:tc>
          <w:tcPr>
            <w:tcW w:w="966" w:type="dxa"/>
            <w:vAlign w:val="bottom"/>
          </w:tcPr>
          <w:p w14:paraId="469A450A" w14:textId="2C8A419A" w:rsidR="000C4D9D" w:rsidRPr="000C4D9D" w:rsidRDefault="000C4D9D" w:rsidP="000C4D9D">
            <w:pPr>
              <w:spacing w:after="0" w:line="240" w:lineRule="auto"/>
              <w:jc w:val="center"/>
              <w:rPr>
                <w:color w:val="000000"/>
                <w:sz w:val="18"/>
                <w:szCs w:val="18"/>
              </w:rPr>
            </w:pPr>
            <w:r w:rsidRPr="000C4D9D">
              <w:rPr>
                <w:color w:val="000000"/>
                <w:sz w:val="18"/>
                <w:szCs w:val="18"/>
              </w:rPr>
              <w:t>45,742</w:t>
            </w:r>
          </w:p>
        </w:tc>
        <w:tc>
          <w:tcPr>
            <w:tcW w:w="666" w:type="dxa"/>
            <w:vAlign w:val="bottom"/>
          </w:tcPr>
          <w:p w14:paraId="2757641B" w14:textId="4F037966" w:rsidR="000C4D9D" w:rsidRPr="000C4D9D" w:rsidRDefault="000C4D9D" w:rsidP="000C4D9D">
            <w:pPr>
              <w:spacing w:after="0" w:line="240" w:lineRule="auto"/>
              <w:jc w:val="center"/>
              <w:rPr>
                <w:color w:val="000000"/>
                <w:sz w:val="18"/>
                <w:szCs w:val="18"/>
              </w:rPr>
            </w:pPr>
            <w:r w:rsidRPr="000C4D9D">
              <w:rPr>
                <w:color w:val="000000"/>
                <w:sz w:val="18"/>
                <w:szCs w:val="18"/>
              </w:rPr>
              <w:t>0,222</w:t>
            </w:r>
          </w:p>
        </w:tc>
        <w:tc>
          <w:tcPr>
            <w:tcW w:w="790" w:type="dxa"/>
            <w:vAlign w:val="bottom"/>
          </w:tcPr>
          <w:p w14:paraId="5EA8209F" w14:textId="535530B2" w:rsidR="000C4D9D" w:rsidRPr="000C4D9D" w:rsidRDefault="000C4D9D" w:rsidP="000C4D9D">
            <w:pPr>
              <w:spacing w:after="0" w:line="240" w:lineRule="auto"/>
              <w:jc w:val="center"/>
              <w:rPr>
                <w:color w:val="000000"/>
                <w:sz w:val="18"/>
                <w:szCs w:val="18"/>
              </w:rPr>
            </w:pPr>
            <w:r w:rsidRPr="000C4D9D">
              <w:rPr>
                <w:color w:val="000000"/>
                <w:sz w:val="18"/>
                <w:szCs w:val="18"/>
              </w:rPr>
              <w:t>0,826</w:t>
            </w:r>
          </w:p>
        </w:tc>
        <w:tc>
          <w:tcPr>
            <w:tcW w:w="866" w:type="dxa"/>
            <w:vAlign w:val="bottom"/>
          </w:tcPr>
          <w:p w14:paraId="72F8522B" w14:textId="0639F30F" w:rsidR="000C4D9D" w:rsidRPr="000C4D9D" w:rsidRDefault="000C4D9D" w:rsidP="000C4D9D">
            <w:pPr>
              <w:spacing w:after="0" w:line="240" w:lineRule="auto"/>
              <w:jc w:val="center"/>
              <w:rPr>
                <w:color w:val="000000"/>
                <w:sz w:val="18"/>
                <w:szCs w:val="18"/>
              </w:rPr>
            </w:pPr>
            <w:r w:rsidRPr="000C4D9D">
              <w:rPr>
                <w:color w:val="000000"/>
                <w:sz w:val="18"/>
                <w:szCs w:val="18"/>
              </w:rPr>
              <w:t>23,468</w:t>
            </w:r>
          </w:p>
        </w:tc>
        <w:tc>
          <w:tcPr>
            <w:tcW w:w="866" w:type="dxa"/>
            <w:vAlign w:val="bottom"/>
          </w:tcPr>
          <w:p w14:paraId="3B7536BB" w14:textId="782E4A7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17,072</w:t>
            </w:r>
          </w:p>
        </w:tc>
        <w:tc>
          <w:tcPr>
            <w:tcW w:w="961" w:type="dxa"/>
            <w:vAlign w:val="bottom"/>
          </w:tcPr>
          <w:p w14:paraId="1AC16832" w14:textId="22EC4E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2,064</w:t>
            </w:r>
          </w:p>
        </w:tc>
        <w:tc>
          <w:tcPr>
            <w:tcW w:w="866" w:type="dxa"/>
            <w:vAlign w:val="bottom"/>
          </w:tcPr>
          <w:p w14:paraId="08C70BDA" w14:textId="5E806ADE" w:rsidR="000C4D9D" w:rsidRPr="000C4D9D" w:rsidRDefault="000C4D9D" w:rsidP="000C4D9D">
            <w:pPr>
              <w:spacing w:after="0" w:line="240" w:lineRule="auto"/>
              <w:jc w:val="center"/>
              <w:rPr>
                <w:color w:val="000000"/>
                <w:sz w:val="18"/>
                <w:szCs w:val="18"/>
              </w:rPr>
            </w:pPr>
            <w:r w:rsidRPr="000C4D9D">
              <w:rPr>
                <w:color w:val="000000"/>
                <w:sz w:val="18"/>
                <w:szCs w:val="18"/>
              </w:rPr>
              <w:t>5,015</w:t>
            </w:r>
          </w:p>
        </w:tc>
        <w:tc>
          <w:tcPr>
            <w:tcW w:w="1119" w:type="dxa"/>
            <w:vAlign w:val="bottom"/>
          </w:tcPr>
          <w:p w14:paraId="571E5AD3" w14:textId="7F90A1E8" w:rsidR="000C4D9D" w:rsidRPr="000C4D9D" w:rsidRDefault="000C4D9D" w:rsidP="000C4D9D">
            <w:pPr>
              <w:spacing w:after="0" w:line="240" w:lineRule="auto"/>
              <w:jc w:val="center"/>
              <w:rPr>
                <w:color w:val="000000"/>
                <w:sz w:val="18"/>
                <w:szCs w:val="18"/>
              </w:rPr>
            </w:pPr>
            <w:r w:rsidRPr="000C4D9D">
              <w:rPr>
                <w:color w:val="000000"/>
                <w:sz w:val="18"/>
                <w:szCs w:val="18"/>
              </w:rPr>
              <w:t>388,206</w:t>
            </w:r>
          </w:p>
        </w:tc>
      </w:tr>
      <w:tr w:rsidR="000C4D9D" w:rsidRPr="00A47B3A" w14:paraId="05DF0615" w14:textId="77777777" w:rsidTr="00010CD6">
        <w:trPr>
          <w:trHeight w:val="20"/>
          <w:jc w:val="center"/>
        </w:trPr>
        <w:tc>
          <w:tcPr>
            <w:tcW w:w="641" w:type="dxa"/>
            <w:shd w:val="clear" w:color="auto" w:fill="auto"/>
            <w:noWrap/>
            <w:vAlign w:val="center"/>
          </w:tcPr>
          <w:p w14:paraId="62C483FE" w14:textId="68FD0ECB"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27</w:t>
            </w:r>
          </w:p>
        </w:tc>
        <w:tc>
          <w:tcPr>
            <w:tcW w:w="766" w:type="dxa"/>
            <w:shd w:val="clear" w:color="auto" w:fill="auto"/>
            <w:noWrap/>
            <w:vAlign w:val="center"/>
          </w:tcPr>
          <w:p w14:paraId="280883F6" w14:textId="6AA04A9F" w:rsidR="000C4D9D" w:rsidRPr="000C4D9D" w:rsidRDefault="000C4D9D" w:rsidP="000C4D9D">
            <w:pPr>
              <w:spacing w:after="0" w:line="240" w:lineRule="auto"/>
              <w:jc w:val="center"/>
              <w:rPr>
                <w:color w:val="000000"/>
                <w:sz w:val="18"/>
                <w:szCs w:val="18"/>
              </w:rPr>
            </w:pPr>
            <w:r w:rsidRPr="000C4D9D">
              <w:rPr>
                <w:color w:val="000000"/>
                <w:sz w:val="18"/>
                <w:szCs w:val="18"/>
              </w:rPr>
              <w:t>56,355</w:t>
            </w:r>
          </w:p>
        </w:tc>
        <w:tc>
          <w:tcPr>
            <w:tcW w:w="866" w:type="dxa"/>
            <w:vAlign w:val="bottom"/>
          </w:tcPr>
          <w:p w14:paraId="69BB424A" w14:textId="225BB405" w:rsidR="000C4D9D" w:rsidRPr="000C4D9D" w:rsidRDefault="000C4D9D" w:rsidP="000C4D9D">
            <w:pPr>
              <w:spacing w:after="0" w:line="240" w:lineRule="auto"/>
              <w:jc w:val="center"/>
              <w:rPr>
                <w:color w:val="000000"/>
                <w:sz w:val="18"/>
                <w:szCs w:val="18"/>
              </w:rPr>
            </w:pPr>
            <w:r w:rsidRPr="000C4D9D">
              <w:rPr>
                <w:color w:val="000000"/>
                <w:sz w:val="18"/>
                <w:szCs w:val="18"/>
              </w:rPr>
              <w:t>97,070</w:t>
            </w:r>
          </w:p>
        </w:tc>
        <w:tc>
          <w:tcPr>
            <w:tcW w:w="866" w:type="dxa"/>
            <w:vAlign w:val="bottom"/>
          </w:tcPr>
          <w:p w14:paraId="4FEB0D7D" w14:textId="3315D9C4" w:rsidR="000C4D9D" w:rsidRPr="000C4D9D" w:rsidRDefault="000C4D9D" w:rsidP="000C4D9D">
            <w:pPr>
              <w:spacing w:after="0" w:line="240" w:lineRule="auto"/>
              <w:jc w:val="center"/>
              <w:rPr>
                <w:color w:val="000000"/>
                <w:sz w:val="18"/>
                <w:szCs w:val="18"/>
              </w:rPr>
            </w:pPr>
            <w:r w:rsidRPr="000C4D9D">
              <w:rPr>
                <w:color w:val="000000"/>
                <w:sz w:val="18"/>
                <w:szCs w:val="18"/>
              </w:rPr>
              <w:t>151,673</w:t>
            </w:r>
          </w:p>
        </w:tc>
        <w:tc>
          <w:tcPr>
            <w:tcW w:w="966" w:type="dxa"/>
            <w:vAlign w:val="bottom"/>
          </w:tcPr>
          <w:p w14:paraId="077150E0" w14:textId="685005A6" w:rsidR="000C4D9D" w:rsidRPr="000C4D9D" w:rsidRDefault="000C4D9D" w:rsidP="000C4D9D">
            <w:pPr>
              <w:spacing w:after="0" w:line="240" w:lineRule="auto"/>
              <w:jc w:val="center"/>
              <w:rPr>
                <w:color w:val="000000"/>
                <w:sz w:val="18"/>
                <w:szCs w:val="18"/>
              </w:rPr>
            </w:pPr>
            <w:r w:rsidRPr="000C4D9D">
              <w:rPr>
                <w:color w:val="000000"/>
                <w:sz w:val="18"/>
                <w:szCs w:val="18"/>
              </w:rPr>
              <w:t>44,047</w:t>
            </w:r>
          </w:p>
        </w:tc>
        <w:tc>
          <w:tcPr>
            <w:tcW w:w="666" w:type="dxa"/>
            <w:vAlign w:val="bottom"/>
          </w:tcPr>
          <w:p w14:paraId="21385A66" w14:textId="60F59C27" w:rsidR="000C4D9D" w:rsidRPr="000C4D9D" w:rsidRDefault="000C4D9D" w:rsidP="000C4D9D">
            <w:pPr>
              <w:spacing w:after="0" w:line="240" w:lineRule="auto"/>
              <w:jc w:val="center"/>
              <w:rPr>
                <w:color w:val="000000"/>
                <w:sz w:val="18"/>
                <w:szCs w:val="18"/>
              </w:rPr>
            </w:pPr>
            <w:r w:rsidRPr="000C4D9D">
              <w:rPr>
                <w:color w:val="000000"/>
                <w:sz w:val="18"/>
                <w:szCs w:val="18"/>
              </w:rPr>
              <w:t>0,213</w:t>
            </w:r>
          </w:p>
        </w:tc>
        <w:tc>
          <w:tcPr>
            <w:tcW w:w="790" w:type="dxa"/>
            <w:vAlign w:val="bottom"/>
          </w:tcPr>
          <w:p w14:paraId="09F0B74D" w14:textId="49745EC2" w:rsidR="000C4D9D" w:rsidRPr="000C4D9D" w:rsidRDefault="000C4D9D" w:rsidP="000C4D9D">
            <w:pPr>
              <w:spacing w:after="0" w:line="240" w:lineRule="auto"/>
              <w:jc w:val="center"/>
              <w:rPr>
                <w:color w:val="000000"/>
                <w:sz w:val="18"/>
                <w:szCs w:val="18"/>
              </w:rPr>
            </w:pPr>
            <w:r w:rsidRPr="000C4D9D">
              <w:rPr>
                <w:color w:val="000000"/>
                <w:sz w:val="18"/>
                <w:szCs w:val="18"/>
              </w:rPr>
              <w:t>0,796</w:t>
            </w:r>
          </w:p>
        </w:tc>
        <w:tc>
          <w:tcPr>
            <w:tcW w:w="866" w:type="dxa"/>
            <w:vAlign w:val="bottom"/>
          </w:tcPr>
          <w:p w14:paraId="72B4B9F2" w14:textId="1064031C" w:rsidR="000C4D9D" w:rsidRPr="000C4D9D" w:rsidRDefault="000C4D9D" w:rsidP="000C4D9D">
            <w:pPr>
              <w:spacing w:after="0" w:line="240" w:lineRule="auto"/>
              <w:jc w:val="center"/>
              <w:rPr>
                <w:color w:val="000000"/>
                <w:sz w:val="18"/>
                <w:szCs w:val="18"/>
              </w:rPr>
            </w:pPr>
            <w:r w:rsidRPr="000C4D9D">
              <w:rPr>
                <w:color w:val="000000"/>
                <w:sz w:val="18"/>
                <w:szCs w:val="18"/>
              </w:rPr>
              <w:t>22,599</w:t>
            </w:r>
          </w:p>
        </w:tc>
        <w:tc>
          <w:tcPr>
            <w:tcW w:w="866" w:type="dxa"/>
            <w:vAlign w:val="bottom"/>
          </w:tcPr>
          <w:p w14:paraId="1A4E62DE" w14:textId="67D7F9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16,439</w:t>
            </w:r>
          </w:p>
        </w:tc>
        <w:tc>
          <w:tcPr>
            <w:tcW w:w="961" w:type="dxa"/>
            <w:vAlign w:val="bottom"/>
          </w:tcPr>
          <w:p w14:paraId="4C338C21" w14:textId="6385C3A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1,988</w:t>
            </w:r>
          </w:p>
        </w:tc>
        <w:tc>
          <w:tcPr>
            <w:tcW w:w="866" w:type="dxa"/>
            <w:vAlign w:val="bottom"/>
          </w:tcPr>
          <w:p w14:paraId="7093B1A4" w14:textId="1DB04606" w:rsidR="000C4D9D" w:rsidRPr="000C4D9D" w:rsidRDefault="000C4D9D" w:rsidP="000C4D9D">
            <w:pPr>
              <w:spacing w:after="0" w:line="240" w:lineRule="auto"/>
              <w:jc w:val="center"/>
              <w:rPr>
                <w:color w:val="000000"/>
                <w:sz w:val="18"/>
                <w:szCs w:val="18"/>
              </w:rPr>
            </w:pPr>
            <w:r w:rsidRPr="000C4D9D">
              <w:rPr>
                <w:color w:val="000000"/>
                <w:sz w:val="18"/>
                <w:szCs w:val="18"/>
              </w:rPr>
              <w:t>4,829</w:t>
            </w:r>
          </w:p>
        </w:tc>
        <w:tc>
          <w:tcPr>
            <w:tcW w:w="1119" w:type="dxa"/>
            <w:vAlign w:val="bottom"/>
          </w:tcPr>
          <w:p w14:paraId="6D12D0BE" w14:textId="0E7B11ED" w:rsidR="000C4D9D" w:rsidRPr="000C4D9D" w:rsidRDefault="000C4D9D" w:rsidP="000C4D9D">
            <w:pPr>
              <w:spacing w:after="0" w:line="240" w:lineRule="auto"/>
              <w:jc w:val="center"/>
              <w:rPr>
                <w:color w:val="000000"/>
                <w:sz w:val="18"/>
                <w:szCs w:val="18"/>
              </w:rPr>
            </w:pPr>
            <w:r w:rsidRPr="000C4D9D">
              <w:rPr>
                <w:color w:val="000000"/>
                <w:sz w:val="18"/>
                <w:szCs w:val="18"/>
              </w:rPr>
              <w:t>396,009</w:t>
            </w:r>
          </w:p>
        </w:tc>
      </w:tr>
    </w:tbl>
    <w:p w14:paraId="6890FA32" w14:textId="14934C8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w:t>
      </w:r>
      <w:r w:rsidR="00CF66BE">
        <w:rPr>
          <w:color w:val="000000"/>
          <w:szCs w:val="28"/>
          <w:lang w:eastAsia="ru-RU"/>
        </w:rPr>
        <w:t>33</w:t>
      </w:r>
      <w:r w:rsidRPr="006118FE">
        <w:rPr>
          <w:color w:val="000000"/>
          <w:szCs w:val="28"/>
          <w:lang w:eastAsia="ru-RU"/>
        </w:rPr>
        <w:t>,</w:t>
      </w:r>
      <w:r w:rsidR="00CF66BE">
        <w:rPr>
          <w:color w:val="000000"/>
          <w:szCs w:val="28"/>
          <w:lang w:eastAsia="ru-RU"/>
        </w:rPr>
        <w:t>139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 xml:space="preserve">руб. обеспечиваются при </w:t>
      </w:r>
      <w:r w:rsidRPr="006118FE">
        <w:rPr>
          <w:color w:val="000000"/>
          <w:szCs w:val="28"/>
          <w:lang w:eastAsia="ru-RU"/>
        </w:rPr>
        <w:lastRenderedPageBreak/>
        <w:t>сроке строительства 1</w:t>
      </w:r>
      <w:r w:rsidR="00CF66BE">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E45E775" w:rsidR="00B400A5" w:rsidRPr="008E5418" w:rsidRDefault="003C4B77" w:rsidP="008E5418">
      <w:pPr>
        <w:autoSpaceDE w:val="0"/>
        <w:autoSpaceDN w:val="0"/>
        <w:adjustRightInd w:val="0"/>
        <w:spacing w:after="0" w:line="240" w:lineRule="auto"/>
        <w:rPr>
          <w:color w:val="000000"/>
          <w:szCs w:val="28"/>
          <w:lang w:eastAsia="ru-RU"/>
        </w:rPr>
      </w:pPr>
      <w:r w:rsidRPr="003C4B77">
        <w:rPr>
          <w:noProof/>
          <w:color w:val="000000"/>
          <w:szCs w:val="28"/>
          <w:lang w:eastAsia="ru-RU"/>
        </w:rPr>
        <w:drawing>
          <wp:inline distT="0" distB="0" distL="0" distR="0" wp14:anchorId="6ACD4FBD" wp14:editId="33B69B4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6615"/>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57D9D7D9" w14:textId="5B3A94A5" w:rsidR="00355C80" w:rsidRDefault="00355C80" w:rsidP="00906221">
      <w:pPr>
        <w:pStyle w:val="Default"/>
        <w:spacing w:before="120" w:after="120"/>
        <w:jc w:val="center"/>
        <w:rPr>
          <w:sz w:val="28"/>
          <w:szCs w:val="28"/>
        </w:rPr>
      </w:pPr>
    </w:p>
    <w:p w14:paraId="71655E99" w14:textId="58EAF98F" w:rsidR="00355C80" w:rsidRDefault="00355C80" w:rsidP="00906221">
      <w:pPr>
        <w:pStyle w:val="Default"/>
        <w:spacing w:before="120" w:after="120"/>
        <w:jc w:val="center"/>
        <w:rPr>
          <w:sz w:val="28"/>
          <w:szCs w:val="28"/>
        </w:rPr>
      </w:pPr>
    </w:p>
    <w:p w14:paraId="4974C508" w14:textId="1FB794D5" w:rsidR="00355C80" w:rsidRDefault="00355C80" w:rsidP="00906221">
      <w:pPr>
        <w:pStyle w:val="Default"/>
        <w:spacing w:before="120" w:after="120"/>
        <w:jc w:val="center"/>
        <w:rPr>
          <w:sz w:val="28"/>
          <w:szCs w:val="28"/>
        </w:rPr>
      </w:pPr>
    </w:p>
    <w:p w14:paraId="60D56972" w14:textId="763B31D9" w:rsidR="00355C80" w:rsidRDefault="00355C80" w:rsidP="00906221">
      <w:pPr>
        <w:pStyle w:val="Default"/>
        <w:spacing w:before="120" w:after="120"/>
        <w:jc w:val="center"/>
        <w:rPr>
          <w:sz w:val="28"/>
          <w:szCs w:val="28"/>
        </w:rPr>
      </w:pPr>
    </w:p>
    <w:p w14:paraId="57F44033" w14:textId="19F0FA80" w:rsidR="00355C80" w:rsidRDefault="00355C80" w:rsidP="00906221">
      <w:pPr>
        <w:pStyle w:val="Default"/>
        <w:spacing w:before="120" w:after="120"/>
        <w:jc w:val="center"/>
        <w:rPr>
          <w:sz w:val="28"/>
          <w:szCs w:val="28"/>
        </w:rPr>
      </w:pPr>
    </w:p>
    <w:p w14:paraId="4CC6B1E1" w14:textId="455F49E1" w:rsidR="00072C71" w:rsidRDefault="00072C71" w:rsidP="00906221">
      <w:pPr>
        <w:pStyle w:val="Default"/>
        <w:spacing w:before="120" w:after="120"/>
        <w:jc w:val="center"/>
        <w:rPr>
          <w:sz w:val="28"/>
          <w:szCs w:val="28"/>
        </w:rPr>
      </w:pPr>
    </w:p>
    <w:p w14:paraId="73A22556" w14:textId="2E7F43F6" w:rsidR="00072C71" w:rsidRDefault="00072C71" w:rsidP="00906221">
      <w:pPr>
        <w:pStyle w:val="Default"/>
        <w:spacing w:before="120" w:after="120"/>
        <w:jc w:val="center"/>
        <w:rPr>
          <w:sz w:val="28"/>
          <w:szCs w:val="28"/>
        </w:rPr>
      </w:pPr>
    </w:p>
    <w:p w14:paraId="635F079C" w14:textId="4FB3E44E" w:rsidR="00072C71" w:rsidRDefault="00072C71" w:rsidP="00906221">
      <w:pPr>
        <w:pStyle w:val="Default"/>
        <w:spacing w:before="120" w:after="120"/>
        <w:jc w:val="center"/>
        <w:rPr>
          <w:sz w:val="28"/>
          <w:szCs w:val="28"/>
        </w:rPr>
      </w:pPr>
    </w:p>
    <w:p w14:paraId="434A6F1C" w14:textId="199558CB" w:rsidR="00072C71" w:rsidRDefault="00072C71" w:rsidP="00906221">
      <w:pPr>
        <w:pStyle w:val="Default"/>
        <w:spacing w:before="120" w:after="120"/>
        <w:jc w:val="center"/>
        <w:rPr>
          <w:sz w:val="28"/>
          <w:szCs w:val="28"/>
        </w:rPr>
      </w:pPr>
    </w:p>
    <w:p w14:paraId="117C3280" w14:textId="64AA084D" w:rsidR="00072C71" w:rsidRDefault="00072C71" w:rsidP="00906221">
      <w:pPr>
        <w:pStyle w:val="Default"/>
        <w:spacing w:before="120" w:after="120"/>
        <w:jc w:val="center"/>
        <w:rPr>
          <w:sz w:val="28"/>
          <w:szCs w:val="28"/>
        </w:rPr>
      </w:pPr>
    </w:p>
    <w:p w14:paraId="6A0D6DD4" w14:textId="203B4186" w:rsidR="00072C71" w:rsidRDefault="00072C71" w:rsidP="00906221">
      <w:pPr>
        <w:pStyle w:val="Default"/>
        <w:spacing w:before="120" w:after="120"/>
        <w:jc w:val="center"/>
        <w:rPr>
          <w:sz w:val="28"/>
          <w:szCs w:val="28"/>
        </w:rPr>
      </w:pPr>
    </w:p>
    <w:p w14:paraId="1C4D6D8D" w14:textId="617072B8" w:rsidR="00072C71" w:rsidRDefault="00072C71" w:rsidP="00906221">
      <w:pPr>
        <w:pStyle w:val="Default"/>
        <w:spacing w:before="120" w:after="120"/>
        <w:jc w:val="center"/>
        <w:rPr>
          <w:sz w:val="28"/>
          <w:szCs w:val="28"/>
        </w:rPr>
      </w:pPr>
    </w:p>
    <w:p w14:paraId="31EDD509" w14:textId="77777777" w:rsidR="00072C71" w:rsidRDefault="00072C71" w:rsidP="00906221">
      <w:pPr>
        <w:pStyle w:val="Default"/>
        <w:spacing w:before="120" w:after="120"/>
        <w:jc w:val="center"/>
        <w:rPr>
          <w:sz w:val="28"/>
          <w:szCs w:val="28"/>
        </w:rPr>
      </w:pPr>
    </w:p>
    <w:p w14:paraId="217D08D6" w14:textId="77777777"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DB498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DB498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DB498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DB498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DB4987"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175224" w14:paraId="0E2BB5D1" w14:textId="77777777" w:rsidTr="00464918">
        <w:tc>
          <w:tcPr>
            <w:tcW w:w="877" w:type="dxa"/>
            <w:vAlign w:val="center"/>
          </w:tcPr>
          <w:p w14:paraId="09CD28B2" w14:textId="77777777" w:rsidR="00175224" w:rsidRPr="001575BA" w:rsidRDefault="00175224" w:rsidP="00175224">
            <w:pPr>
              <w:pStyle w:val="Default"/>
              <w:jc w:val="center"/>
              <w:rPr>
                <w:rFonts w:cs="Times New Roman"/>
              </w:rPr>
            </w:pPr>
            <w:r>
              <w:rPr>
                <w:rFonts w:cs="Times New Roman"/>
              </w:rPr>
              <w:t>В-1</w:t>
            </w:r>
          </w:p>
        </w:tc>
        <w:tc>
          <w:tcPr>
            <w:tcW w:w="921" w:type="dxa"/>
            <w:vAlign w:val="center"/>
          </w:tcPr>
          <w:p w14:paraId="1E9EE4EC"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50C0E44F" w14:textId="77777777" w:rsidR="00175224" w:rsidRPr="00E11DBC" w:rsidRDefault="00175224" w:rsidP="00175224">
            <w:pPr>
              <w:pStyle w:val="Default"/>
              <w:jc w:val="center"/>
              <w:rPr>
                <w:rFonts w:cs="Times New Roman"/>
              </w:rPr>
            </w:pPr>
            <w:r>
              <w:rPr>
                <w:rFonts w:cs="Times New Roman"/>
              </w:rPr>
              <w:t>0,5</w:t>
            </w:r>
          </w:p>
        </w:tc>
        <w:tc>
          <w:tcPr>
            <w:tcW w:w="762" w:type="dxa"/>
            <w:vAlign w:val="center"/>
          </w:tcPr>
          <w:p w14:paraId="13039BD8" w14:textId="20A58464" w:rsidR="00175224" w:rsidRPr="000F490A" w:rsidRDefault="00175224" w:rsidP="00175224">
            <w:pPr>
              <w:pStyle w:val="Default"/>
              <w:jc w:val="center"/>
              <w:rPr>
                <w:rFonts w:cs="Times New Roman"/>
                <w:lang w:val="en-US"/>
              </w:rPr>
            </w:pPr>
            <w:r>
              <w:rPr>
                <w:rFonts w:cs="Times New Roman"/>
              </w:rPr>
              <w:t>15</w:t>
            </w:r>
          </w:p>
        </w:tc>
        <w:tc>
          <w:tcPr>
            <w:tcW w:w="1125" w:type="dxa"/>
            <w:vAlign w:val="center"/>
          </w:tcPr>
          <w:p w14:paraId="0C7E6B96" w14:textId="5F92B190" w:rsidR="00175224" w:rsidRPr="000F490A" w:rsidRDefault="00175224" w:rsidP="00175224">
            <w:pPr>
              <w:pStyle w:val="Default"/>
              <w:jc w:val="center"/>
              <w:rPr>
                <w:rFonts w:cs="Times New Roman"/>
                <w:lang w:val="en-US"/>
              </w:rPr>
            </w:pPr>
            <w:r>
              <w:rPr>
                <w:rFonts w:cs="Times New Roman"/>
              </w:rPr>
              <w:t>333,139</w:t>
            </w:r>
          </w:p>
        </w:tc>
        <w:tc>
          <w:tcPr>
            <w:tcW w:w="718" w:type="dxa"/>
            <w:vAlign w:val="center"/>
          </w:tcPr>
          <w:p w14:paraId="68F22338" w14:textId="6265F2F1" w:rsidR="00175224" w:rsidRPr="00CE5FBE" w:rsidRDefault="00175224" w:rsidP="00175224">
            <w:pPr>
              <w:pStyle w:val="Default"/>
              <w:jc w:val="center"/>
              <w:rPr>
                <w:rFonts w:cs="Times New Roman"/>
              </w:rPr>
            </w:pPr>
            <w:r>
              <w:rPr>
                <w:rFonts w:cs="Times New Roman"/>
              </w:rPr>
              <w:t>27</w:t>
            </w:r>
          </w:p>
        </w:tc>
        <w:tc>
          <w:tcPr>
            <w:tcW w:w="1303" w:type="dxa"/>
            <w:vAlign w:val="center"/>
          </w:tcPr>
          <w:p w14:paraId="2C3E115B" w14:textId="60526C61" w:rsidR="00175224" w:rsidRPr="007A3BA3"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42CAD1E" w14:textId="24783064" w:rsidR="00175224" w:rsidRPr="009E5256" w:rsidRDefault="00175224" w:rsidP="00175224">
            <w:pPr>
              <w:pStyle w:val="Default"/>
              <w:jc w:val="center"/>
              <w:rPr>
                <w:rFonts w:cs="Times New Roman"/>
                <w:lang w:val="en-US"/>
              </w:rPr>
            </w:pPr>
            <w:r>
              <w:rPr>
                <w:rFonts w:cs="Times New Roman"/>
              </w:rPr>
              <w:t>12</w:t>
            </w:r>
          </w:p>
        </w:tc>
        <w:tc>
          <w:tcPr>
            <w:tcW w:w="1312" w:type="dxa"/>
            <w:vAlign w:val="center"/>
          </w:tcPr>
          <w:p w14:paraId="20FA48AB" w14:textId="7AF2C96B" w:rsidR="00175224" w:rsidRPr="000737B6" w:rsidRDefault="00175224" w:rsidP="00175224">
            <w:pPr>
              <w:spacing w:after="0" w:line="240" w:lineRule="auto"/>
              <w:jc w:val="center"/>
              <w:rPr>
                <w:rFonts w:cs="Times New Roman"/>
                <w:color w:val="000000"/>
                <w:sz w:val="24"/>
                <w:lang w:val="en-US" w:eastAsia="ru-RU"/>
              </w:rPr>
            </w:pPr>
            <w:r w:rsidRPr="000737B6">
              <w:rPr>
                <w:rFonts w:cs="Times New Roman"/>
                <w:color w:val="000000"/>
                <w:sz w:val="24"/>
              </w:rPr>
              <w:t>2768,476</w:t>
            </w:r>
          </w:p>
        </w:tc>
        <w:tc>
          <w:tcPr>
            <w:tcW w:w="1487" w:type="dxa"/>
            <w:vAlign w:val="center"/>
          </w:tcPr>
          <w:p w14:paraId="3CC289C2" w14:textId="77777777" w:rsidR="00175224" w:rsidRPr="00E11DBC" w:rsidRDefault="00175224" w:rsidP="00175224">
            <w:pPr>
              <w:pStyle w:val="Default"/>
              <w:jc w:val="center"/>
              <w:rPr>
                <w:rFonts w:cs="Times New Roman"/>
              </w:rPr>
            </w:pPr>
          </w:p>
        </w:tc>
      </w:tr>
      <w:tr w:rsidR="00175224" w14:paraId="5E34363F" w14:textId="77777777" w:rsidTr="00464918">
        <w:tc>
          <w:tcPr>
            <w:tcW w:w="877" w:type="dxa"/>
            <w:vAlign w:val="center"/>
          </w:tcPr>
          <w:p w14:paraId="3DEABA57" w14:textId="77777777" w:rsidR="00175224" w:rsidRPr="00E11DBC" w:rsidRDefault="00175224" w:rsidP="00175224">
            <w:pPr>
              <w:pStyle w:val="Default"/>
              <w:jc w:val="center"/>
              <w:rPr>
                <w:rFonts w:cs="Times New Roman"/>
              </w:rPr>
            </w:pPr>
            <w:r>
              <w:rPr>
                <w:rFonts w:cs="Times New Roman"/>
              </w:rPr>
              <w:t>В-2</w:t>
            </w:r>
          </w:p>
        </w:tc>
        <w:tc>
          <w:tcPr>
            <w:tcW w:w="921" w:type="dxa"/>
            <w:vAlign w:val="center"/>
          </w:tcPr>
          <w:p w14:paraId="70FB63E9"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7734C658" w14:textId="77777777" w:rsidR="00175224" w:rsidRPr="00E11DBC" w:rsidRDefault="00175224" w:rsidP="00175224">
            <w:pPr>
              <w:pStyle w:val="Default"/>
              <w:jc w:val="center"/>
              <w:rPr>
                <w:rFonts w:cs="Times New Roman"/>
              </w:rPr>
            </w:pPr>
            <w:r>
              <w:rPr>
                <w:rFonts w:cs="Times New Roman"/>
              </w:rPr>
              <w:t>0,333</w:t>
            </w:r>
          </w:p>
        </w:tc>
        <w:tc>
          <w:tcPr>
            <w:tcW w:w="762" w:type="dxa"/>
            <w:vAlign w:val="center"/>
          </w:tcPr>
          <w:p w14:paraId="3EAA22F8" w14:textId="29E232DB" w:rsidR="00175224" w:rsidRPr="00DF4E5B" w:rsidRDefault="00175224" w:rsidP="00175224">
            <w:pPr>
              <w:pStyle w:val="Default"/>
              <w:jc w:val="center"/>
              <w:rPr>
                <w:rFonts w:cs="Times New Roman"/>
              </w:rPr>
            </w:pPr>
            <w:r>
              <w:rPr>
                <w:rFonts w:cs="Times New Roman"/>
                <w:lang w:val="en-US"/>
              </w:rPr>
              <w:t>1</w:t>
            </w:r>
            <w:r>
              <w:rPr>
                <w:rFonts w:cs="Times New Roman"/>
              </w:rPr>
              <w:t>7</w:t>
            </w:r>
          </w:p>
        </w:tc>
        <w:tc>
          <w:tcPr>
            <w:tcW w:w="1125" w:type="dxa"/>
            <w:vAlign w:val="center"/>
          </w:tcPr>
          <w:p w14:paraId="200C4775" w14:textId="554162E5" w:rsidR="00175224" w:rsidRPr="004D68A5" w:rsidRDefault="00175224" w:rsidP="00175224">
            <w:pPr>
              <w:pStyle w:val="Default"/>
              <w:jc w:val="center"/>
              <w:rPr>
                <w:rFonts w:cs="Times New Roman"/>
                <w:lang w:val="en-US"/>
              </w:rPr>
            </w:pPr>
            <w:r>
              <w:rPr>
                <w:rFonts w:cs="Times New Roman"/>
              </w:rPr>
              <w:t>283,238</w:t>
            </w:r>
          </w:p>
        </w:tc>
        <w:tc>
          <w:tcPr>
            <w:tcW w:w="718" w:type="dxa"/>
            <w:vAlign w:val="center"/>
          </w:tcPr>
          <w:p w14:paraId="121E124C" w14:textId="4E0D50B6" w:rsidR="00175224" w:rsidRPr="000F490A" w:rsidRDefault="00175224" w:rsidP="00175224">
            <w:pPr>
              <w:pStyle w:val="Default"/>
              <w:jc w:val="center"/>
              <w:rPr>
                <w:rFonts w:cs="Times New Roman"/>
                <w:lang w:val="en-US"/>
              </w:rPr>
            </w:pPr>
            <w:r>
              <w:rPr>
                <w:rFonts w:cs="Times New Roman"/>
              </w:rPr>
              <w:t>27</w:t>
            </w:r>
          </w:p>
        </w:tc>
        <w:tc>
          <w:tcPr>
            <w:tcW w:w="1303" w:type="dxa"/>
            <w:vAlign w:val="center"/>
          </w:tcPr>
          <w:p w14:paraId="26B0A954" w14:textId="529815EC"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25CCC70" w14:textId="5DF88664" w:rsidR="00175224" w:rsidRPr="00DF4E5B" w:rsidRDefault="00175224" w:rsidP="00175224">
            <w:pPr>
              <w:pStyle w:val="Default"/>
              <w:jc w:val="center"/>
              <w:rPr>
                <w:rFonts w:cs="Times New Roman"/>
              </w:rPr>
            </w:pPr>
            <w:r>
              <w:rPr>
                <w:rFonts w:cs="Times New Roman"/>
              </w:rPr>
              <w:t>10</w:t>
            </w:r>
          </w:p>
        </w:tc>
        <w:tc>
          <w:tcPr>
            <w:tcW w:w="1312" w:type="dxa"/>
            <w:vAlign w:val="center"/>
          </w:tcPr>
          <w:p w14:paraId="1D1BC51F" w14:textId="7E7E88A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2818,377</w:t>
            </w:r>
          </w:p>
        </w:tc>
        <w:tc>
          <w:tcPr>
            <w:tcW w:w="1487" w:type="dxa"/>
            <w:vAlign w:val="center"/>
          </w:tcPr>
          <w:p w14:paraId="4D660755" w14:textId="77777777" w:rsidR="00175224" w:rsidRPr="00E11DBC" w:rsidRDefault="00175224" w:rsidP="00175224">
            <w:pPr>
              <w:pStyle w:val="Default"/>
              <w:jc w:val="center"/>
              <w:rPr>
                <w:rFonts w:cs="Times New Roman"/>
              </w:rPr>
            </w:pPr>
          </w:p>
        </w:tc>
      </w:tr>
      <w:tr w:rsidR="00175224" w14:paraId="671F3B3E" w14:textId="77777777" w:rsidTr="00464918">
        <w:tc>
          <w:tcPr>
            <w:tcW w:w="877" w:type="dxa"/>
            <w:vAlign w:val="center"/>
          </w:tcPr>
          <w:p w14:paraId="1411FE15" w14:textId="77777777" w:rsidR="00175224" w:rsidRPr="00E11DBC" w:rsidRDefault="00175224" w:rsidP="00175224">
            <w:pPr>
              <w:pStyle w:val="Default"/>
              <w:jc w:val="center"/>
              <w:rPr>
                <w:rFonts w:cs="Times New Roman"/>
              </w:rPr>
            </w:pPr>
            <w:r>
              <w:rPr>
                <w:rFonts w:cs="Times New Roman"/>
              </w:rPr>
              <w:t>В-3</w:t>
            </w:r>
          </w:p>
        </w:tc>
        <w:tc>
          <w:tcPr>
            <w:tcW w:w="921" w:type="dxa"/>
            <w:vAlign w:val="center"/>
          </w:tcPr>
          <w:p w14:paraId="114D3463"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59DF7BC0" w14:textId="77777777" w:rsidR="00175224" w:rsidRPr="00E11DBC" w:rsidRDefault="00175224" w:rsidP="00175224">
            <w:pPr>
              <w:pStyle w:val="Default"/>
              <w:jc w:val="center"/>
              <w:rPr>
                <w:rFonts w:cs="Times New Roman"/>
              </w:rPr>
            </w:pPr>
            <w:r>
              <w:rPr>
                <w:rFonts w:cs="Times New Roman"/>
              </w:rPr>
              <w:t>0,25</w:t>
            </w:r>
          </w:p>
        </w:tc>
        <w:tc>
          <w:tcPr>
            <w:tcW w:w="762" w:type="dxa"/>
            <w:vAlign w:val="center"/>
          </w:tcPr>
          <w:p w14:paraId="6D9B6105" w14:textId="0CF42C77" w:rsidR="00175224" w:rsidRPr="000E416F" w:rsidRDefault="00175224" w:rsidP="00175224">
            <w:pPr>
              <w:pStyle w:val="Default"/>
              <w:jc w:val="center"/>
              <w:rPr>
                <w:rFonts w:cs="Times New Roman"/>
              </w:rPr>
            </w:pPr>
            <w:r>
              <w:rPr>
                <w:rFonts w:cs="Times New Roman"/>
              </w:rPr>
              <w:t>19</w:t>
            </w:r>
          </w:p>
        </w:tc>
        <w:tc>
          <w:tcPr>
            <w:tcW w:w="1125" w:type="dxa"/>
            <w:vAlign w:val="center"/>
          </w:tcPr>
          <w:p w14:paraId="7CE5E8B6" w14:textId="5ED124C1" w:rsidR="00175224" w:rsidRPr="009C499F" w:rsidRDefault="00175224" w:rsidP="00175224">
            <w:pPr>
              <w:pStyle w:val="Default"/>
              <w:jc w:val="center"/>
              <w:rPr>
                <w:rFonts w:cs="Times New Roman"/>
                <w:lang w:val="en-US"/>
              </w:rPr>
            </w:pPr>
            <w:r>
              <w:rPr>
                <w:rFonts w:cs="Times New Roman"/>
              </w:rPr>
              <w:t>256,368</w:t>
            </w:r>
          </w:p>
        </w:tc>
        <w:tc>
          <w:tcPr>
            <w:tcW w:w="718" w:type="dxa"/>
            <w:vAlign w:val="center"/>
          </w:tcPr>
          <w:p w14:paraId="1B1D7D8A" w14:textId="2B35F994" w:rsidR="00175224" w:rsidRPr="00E11DBC" w:rsidRDefault="00175224" w:rsidP="00175224">
            <w:pPr>
              <w:pStyle w:val="Default"/>
              <w:jc w:val="center"/>
              <w:rPr>
                <w:rFonts w:cs="Times New Roman"/>
              </w:rPr>
            </w:pPr>
            <w:r>
              <w:rPr>
                <w:rFonts w:cs="Times New Roman"/>
              </w:rPr>
              <w:t>27</w:t>
            </w:r>
          </w:p>
        </w:tc>
        <w:tc>
          <w:tcPr>
            <w:tcW w:w="1303" w:type="dxa"/>
            <w:vAlign w:val="center"/>
          </w:tcPr>
          <w:p w14:paraId="5565CE81" w14:textId="7E8376BF"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DB00D9F" w14:textId="6281F604" w:rsidR="00175224" w:rsidRPr="000E416F" w:rsidRDefault="00175224" w:rsidP="00175224">
            <w:pPr>
              <w:pStyle w:val="Default"/>
              <w:jc w:val="center"/>
              <w:rPr>
                <w:rFonts w:cs="Times New Roman"/>
              </w:rPr>
            </w:pPr>
            <w:r>
              <w:rPr>
                <w:rFonts w:cs="Times New Roman"/>
              </w:rPr>
              <w:t>8</w:t>
            </w:r>
          </w:p>
        </w:tc>
        <w:tc>
          <w:tcPr>
            <w:tcW w:w="1312" w:type="dxa"/>
            <w:vAlign w:val="center"/>
          </w:tcPr>
          <w:p w14:paraId="26074FAD" w14:textId="7C035F3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2845,247</w:t>
            </w:r>
          </w:p>
        </w:tc>
        <w:tc>
          <w:tcPr>
            <w:tcW w:w="1487" w:type="dxa"/>
            <w:vAlign w:val="center"/>
          </w:tcPr>
          <w:p w14:paraId="01885B32" w14:textId="77777777" w:rsidR="00175224" w:rsidRPr="00E11DBC" w:rsidRDefault="00175224" w:rsidP="00175224">
            <w:pPr>
              <w:pStyle w:val="Default"/>
              <w:jc w:val="center"/>
              <w:rPr>
                <w:rFonts w:cs="Times New Roman"/>
              </w:rPr>
            </w:pPr>
          </w:p>
        </w:tc>
      </w:tr>
      <w:tr w:rsidR="00175224" w14:paraId="6C171BAF" w14:textId="77777777" w:rsidTr="00464918">
        <w:tc>
          <w:tcPr>
            <w:tcW w:w="877" w:type="dxa"/>
            <w:vAlign w:val="center"/>
          </w:tcPr>
          <w:p w14:paraId="3430AE90" w14:textId="77777777" w:rsidR="00175224" w:rsidRDefault="00175224" w:rsidP="00175224">
            <w:pPr>
              <w:pStyle w:val="Default"/>
              <w:jc w:val="center"/>
            </w:pPr>
            <w:r>
              <w:t>В-4</w:t>
            </w:r>
          </w:p>
        </w:tc>
        <w:tc>
          <w:tcPr>
            <w:tcW w:w="921" w:type="dxa"/>
            <w:vAlign w:val="center"/>
          </w:tcPr>
          <w:p w14:paraId="4AA5A4FA" w14:textId="77777777" w:rsidR="00175224" w:rsidRPr="00E11DBC" w:rsidRDefault="00175224" w:rsidP="00175224">
            <w:pPr>
              <w:pStyle w:val="Default"/>
              <w:jc w:val="center"/>
            </w:pPr>
            <w:r>
              <w:rPr>
                <w:rFonts w:cs="Times New Roman"/>
              </w:rPr>
              <w:t>6,25</w:t>
            </w:r>
          </w:p>
        </w:tc>
        <w:tc>
          <w:tcPr>
            <w:tcW w:w="950" w:type="dxa"/>
            <w:vAlign w:val="center"/>
          </w:tcPr>
          <w:p w14:paraId="4FB6DC6B" w14:textId="77777777" w:rsidR="00175224" w:rsidRPr="00E11DBC" w:rsidRDefault="00175224" w:rsidP="00175224">
            <w:pPr>
              <w:pStyle w:val="Default"/>
              <w:jc w:val="center"/>
            </w:pPr>
            <w:r>
              <w:t>0,2</w:t>
            </w:r>
          </w:p>
        </w:tc>
        <w:tc>
          <w:tcPr>
            <w:tcW w:w="762" w:type="dxa"/>
            <w:vAlign w:val="center"/>
          </w:tcPr>
          <w:p w14:paraId="3532C74B" w14:textId="47F63F65" w:rsidR="00175224" w:rsidRPr="009C499F" w:rsidRDefault="00175224" w:rsidP="00175224">
            <w:pPr>
              <w:pStyle w:val="Default"/>
              <w:jc w:val="center"/>
              <w:rPr>
                <w:lang w:val="en-US"/>
              </w:rPr>
            </w:pPr>
            <w:r>
              <w:t>21</w:t>
            </w:r>
          </w:p>
        </w:tc>
        <w:tc>
          <w:tcPr>
            <w:tcW w:w="1125" w:type="dxa"/>
            <w:vAlign w:val="center"/>
          </w:tcPr>
          <w:p w14:paraId="78145A97" w14:textId="47039CAC" w:rsidR="00175224" w:rsidRPr="004D68A5" w:rsidRDefault="00175224" w:rsidP="00175224">
            <w:pPr>
              <w:pStyle w:val="Default"/>
              <w:jc w:val="center"/>
              <w:rPr>
                <w:lang w:val="en-US"/>
              </w:rPr>
            </w:pPr>
            <w:r>
              <w:rPr>
                <w:lang w:val="en-US"/>
              </w:rPr>
              <w:t>2</w:t>
            </w:r>
            <w:r>
              <w:t>38,104</w:t>
            </w:r>
          </w:p>
        </w:tc>
        <w:tc>
          <w:tcPr>
            <w:tcW w:w="718" w:type="dxa"/>
            <w:vAlign w:val="center"/>
          </w:tcPr>
          <w:p w14:paraId="3FE44499" w14:textId="32A22B95" w:rsidR="00175224" w:rsidRPr="000F490A" w:rsidRDefault="00175224" w:rsidP="00175224">
            <w:pPr>
              <w:pStyle w:val="Default"/>
              <w:jc w:val="center"/>
              <w:rPr>
                <w:lang w:val="en-US"/>
              </w:rPr>
            </w:pPr>
            <w:r>
              <w:rPr>
                <w:rFonts w:cs="Times New Roman"/>
              </w:rPr>
              <w:t>27</w:t>
            </w:r>
          </w:p>
        </w:tc>
        <w:tc>
          <w:tcPr>
            <w:tcW w:w="1303" w:type="dxa"/>
            <w:vAlign w:val="center"/>
          </w:tcPr>
          <w:p w14:paraId="3328713B" w14:textId="166DE1F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18CC17F" w14:textId="043ED9B1" w:rsidR="00175224" w:rsidRPr="000E416F" w:rsidRDefault="00175224" w:rsidP="00175224">
            <w:pPr>
              <w:pStyle w:val="Default"/>
              <w:jc w:val="center"/>
            </w:pPr>
            <w:r>
              <w:t>6</w:t>
            </w:r>
          </w:p>
        </w:tc>
        <w:tc>
          <w:tcPr>
            <w:tcW w:w="1312" w:type="dxa"/>
            <w:vAlign w:val="center"/>
          </w:tcPr>
          <w:p w14:paraId="7FE7EF89" w14:textId="0036B12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2863,511</w:t>
            </w:r>
          </w:p>
        </w:tc>
        <w:tc>
          <w:tcPr>
            <w:tcW w:w="1487" w:type="dxa"/>
            <w:vAlign w:val="center"/>
          </w:tcPr>
          <w:p w14:paraId="7FDD6921" w14:textId="77777777" w:rsidR="00175224" w:rsidRPr="00E11DBC" w:rsidRDefault="00175224" w:rsidP="00175224">
            <w:pPr>
              <w:pStyle w:val="Default"/>
              <w:jc w:val="center"/>
            </w:pPr>
          </w:p>
        </w:tc>
      </w:tr>
      <w:tr w:rsidR="00175224" w14:paraId="1925F4F4" w14:textId="77777777" w:rsidTr="00464918">
        <w:tc>
          <w:tcPr>
            <w:tcW w:w="877" w:type="dxa"/>
            <w:vAlign w:val="center"/>
          </w:tcPr>
          <w:p w14:paraId="4D8DFCCA" w14:textId="77777777" w:rsidR="00175224" w:rsidRDefault="00175224" w:rsidP="00175224">
            <w:pPr>
              <w:pStyle w:val="Default"/>
              <w:jc w:val="center"/>
            </w:pPr>
            <w:r>
              <w:t>В-5</w:t>
            </w:r>
          </w:p>
        </w:tc>
        <w:tc>
          <w:tcPr>
            <w:tcW w:w="921" w:type="dxa"/>
            <w:vAlign w:val="center"/>
          </w:tcPr>
          <w:p w14:paraId="5B27A0BB" w14:textId="77777777" w:rsidR="00175224" w:rsidRPr="00E11DBC" w:rsidRDefault="00175224" w:rsidP="00175224">
            <w:pPr>
              <w:pStyle w:val="Default"/>
              <w:jc w:val="center"/>
            </w:pPr>
            <w:r>
              <w:rPr>
                <w:rFonts w:cs="Times New Roman"/>
              </w:rPr>
              <w:t>6,25</w:t>
            </w:r>
          </w:p>
        </w:tc>
        <w:tc>
          <w:tcPr>
            <w:tcW w:w="950" w:type="dxa"/>
            <w:vAlign w:val="center"/>
          </w:tcPr>
          <w:p w14:paraId="1A4E0D7D" w14:textId="77777777" w:rsidR="00175224" w:rsidRPr="00E11DBC" w:rsidRDefault="00175224" w:rsidP="00175224">
            <w:pPr>
              <w:pStyle w:val="Default"/>
              <w:jc w:val="center"/>
            </w:pPr>
            <w:r>
              <w:t>0,667</w:t>
            </w:r>
          </w:p>
        </w:tc>
        <w:tc>
          <w:tcPr>
            <w:tcW w:w="762" w:type="dxa"/>
            <w:vAlign w:val="center"/>
          </w:tcPr>
          <w:p w14:paraId="3F6828EF" w14:textId="2B8902ED" w:rsidR="00175224" w:rsidRPr="009C499F" w:rsidRDefault="00175224" w:rsidP="00175224">
            <w:pPr>
              <w:pStyle w:val="Default"/>
              <w:jc w:val="center"/>
              <w:rPr>
                <w:lang w:val="en-US"/>
              </w:rPr>
            </w:pPr>
            <w:r>
              <w:t>13</w:t>
            </w:r>
          </w:p>
        </w:tc>
        <w:tc>
          <w:tcPr>
            <w:tcW w:w="1125" w:type="dxa"/>
            <w:vAlign w:val="center"/>
          </w:tcPr>
          <w:p w14:paraId="19F73F54" w14:textId="5B1F5555" w:rsidR="00175224" w:rsidRPr="0003239B" w:rsidRDefault="00175224" w:rsidP="00175224">
            <w:pPr>
              <w:pStyle w:val="Default"/>
              <w:jc w:val="center"/>
              <w:rPr>
                <w:lang w:val="en-US"/>
              </w:rPr>
            </w:pPr>
            <w:r>
              <w:t>375,716</w:t>
            </w:r>
          </w:p>
        </w:tc>
        <w:tc>
          <w:tcPr>
            <w:tcW w:w="718" w:type="dxa"/>
            <w:vAlign w:val="center"/>
          </w:tcPr>
          <w:p w14:paraId="3D453F93" w14:textId="1A21D9D7" w:rsidR="00175224" w:rsidRPr="00E11DBC" w:rsidRDefault="00175224" w:rsidP="00175224">
            <w:pPr>
              <w:pStyle w:val="Default"/>
              <w:jc w:val="center"/>
              <w:rPr>
                <w:rFonts w:cs="Times New Roman"/>
              </w:rPr>
            </w:pPr>
            <w:r>
              <w:rPr>
                <w:rFonts w:cs="Times New Roman"/>
              </w:rPr>
              <w:t>27</w:t>
            </w:r>
          </w:p>
        </w:tc>
        <w:tc>
          <w:tcPr>
            <w:tcW w:w="1303" w:type="dxa"/>
            <w:vAlign w:val="center"/>
          </w:tcPr>
          <w:p w14:paraId="24A4BDE0" w14:textId="08C9AF04"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5F14FB30" w14:textId="21C234AA" w:rsidR="00175224" w:rsidRPr="0003239B" w:rsidRDefault="00175224" w:rsidP="00175224">
            <w:pPr>
              <w:pStyle w:val="Default"/>
              <w:jc w:val="center"/>
              <w:rPr>
                <w:lang w:val="en-US"/>
              </w:rPr>
            </w:pPr>
            <w:r>
              <w:t>14</w:t>
            </w:r>
          </w:p>
        </w:tc>
        <w:tc>
          <w:tcPr>
            <w:tcW w:w="1312" w:type="dxa"/>
            <w:vAlign w:val="center"/>
          </w:tcPr>
          <w:p w14:paraId="42F53ED9" w14:textId="70F37B8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2725,899</w:t>
            </w:r>
          </w:p>
        </w:tc>
        <w:tc>
          <w:tcPr>
            <w:tcW w:w="1487" w:type="dxa"/>
            <w:vAlign w:val="center"/>
          </w:tcPr>
          <w:p w14:paraId="5578DF93" w14:textId="77777777" w:rsidR="00175224" w:rsidRPr="00E11DBC" w:rsidRDefault="00175224" w:rsidP="00175224">
            <w:pPr>
              <w:pStyle w:val="Default"/>
              <w:jc w:val="center"/>
            </w:pPr>
          </w:p>
        </w:tc>
      </w:tr>
      <w:tr w:rsidR="00175224" w14:paraId="5FBF2010" w14:textId="77777777" w:rsidTr="00464918">
        <w:tc>
          <w:tcPr>
            <w:tcW w:w="877" w:type="dxa"/>
            <w:vAlign w:val="center"/>
          </w:tcPr>
          <w:p w14:paraId="6032F35B" w14:textId="77777777" w:rsidR="00175224" w:rsidRDefault="00175224" w:rsidP="00175224">
            <w:pPr>
              <w:pStyle w:val="Default"/>
              <w:jc w:val="center"/>
            </w:pPr>
            <w:r>
              <w:t>В-6</w:t>
            </w:r>
          </w:p>
        </w:tc>
        <w:tc>
          <w:tcPr>
            <w:tcW w:w="921" w:type="dxa"/>
            <w:vAlign w:val="center"/>
          </w:tcPr>
          <w:p w14:paraId="1DAEC52C" w14:textId="77777777" w:rsidR="00175224" w:rsidRPr="00E11DBC" w:rsidRDefault="00175224" w:rsidP="00175224">
            <w:pPr>
              <w:pStyle w:val="Default"/>
              <w:jc w:val="center"/>
            </w:pPr>
            <w:r>
              <w:rPr>
                <w:rFonts w:cs="Times New Roman"/>
              </w:rPr>
              <w:t>6,25</w:t>
            </w:r>
          </w:p>
        </w:tc>
        <w:tc>
          <w:tcPr>
            <w:tcW w:w="950" w:type="dxa"/>
            <w:vAlign w:val="center"/>
          </w:tcPr>
          <w:p w14:paraId="54CEFE07" w14:textId="77777777" w:rsidR="00175224" w:rsidRPr="00E11DBC" w:rsidRDefault="00175224" w:rsidP="00175224">
            <w:pPr>
              <w:pStyle w:val="Default"/>
              <w:jc w:val="center"/>
            </w:pPr>
            <w:r>
              <w:t>0,625</w:t>
            </w:r>
          </w:p>
        </w:tc>
        <w:tc>
          <w:tcPr>
            <w:tcW w:w="762" w:type="dxa"/>
            <w:vAlign w:val="center"/>
          </w:tcPr>
          <w:p w14:paraId="23F4329A" w14:textId="52DED06E" w:rsidR="00175224" w:rsidRPr="0003239B" w:rsidRDefault="00175224" w:rsidP="00175224">
            <w:pPr>
              <w:pStyle w:val="Default"/>
              <w:jc w:val="center"/>
              <w:rPr>
                <w:lang w:val="en-US"/>
              </w:rPr>
            </w:pPr>
            <w:r>
              <w:t>13</w:t>
            </w:r>
          </w:p>
        </w:tc>
        <w:tc>
          <w:tcPr>
            <w:tcW w:w="1125" w:type="dxa"/>
            <w:vAlign w:val="center"/>
          </w:tcPr>
          <w:p w14:paraId="6A461289" w14:textId="2171262D" w:rsidR="00175224" w:rsidRPr="0003239B" w:rsidRDefault="00175224" w:rsidP="00175224">
            <w:pPr>
              <w:pStyle w:val="Default"/>
              <w:jc w:val="center"/>
              <w:rPr>
                <w:lang w:val="en-US"/>
              </w:rPr>
            </w:pPr>
            <w:r>
              <w:t>366,854</w:t>
            </w:r>
          </w:p>
        </w:tc>
        <w:tc>
          <w:tcPr>
            <w:tcW w:w="718" w:type="dxa"/>
            <w:vAlign w:val="center"/>
          </w:tcPr>
          <w:p w14:paraId="1D4214BF" w14:textId="111E6346" w:rsidR="00175224" w:rsidRPr="00E11DBC" w:rsidRDefault="00175224" w:rsidP="00175224">
            <w:pPr>
              <w:pStyle w:val="Default"/>
              <w:jc w:val="center"/>
              <w:rPr>
                <w:rFonts w:cs="Times New Roman"/>
              </w:rPr>
            </w:pPr>
            <w:r>
              <w:rPr>
                <w:rFonts w:cs="Times New Roman"/>
              </w:rPr>
              <w:t>27</w:t>
            </w:r>
          </w:p>
        </w:tc>
        <w:tc>
          <w:tcPr>
            <w:tcW w:w="1303" w:type="dxa"/>
            <w:vAlign w:val="center"/>
          </w:tcPr>
          <w:p w14:paraId="0B22AA59" w14:textId="488C6018"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4BEDCC55" w14:textId="3ED31936" w:rsidR="00175224" w:rsidRPr="0003239B" w:rsidRDefault="00175224" w:rsidP="00175224">
            <w:pPr>
              <w:pStyle w:val="Default"/>
              <w:jc w:val="center"/>
              <w:rPr>
                <w:lang w:val="en-US"/>
              </w:rPr>
            </w:pPr>
            <w:r>
              <w:t>14</w:t>
            </w:r>
          </w:p>
        </w:tc>
        <w:tc>
          <w:tcPr>
            <w:tcW w:w="1312" w:type="dxa"/>
            <w:vAlign w:val="center"/>
          </w:tcPr>
          <w:p w14:paraId="7CC4B4F6" w14:textId="3E1E8ED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2734,761</w:t>
            </w:r>
          </w:p>
        </w:tc>
        <w:tc>
          <w:tcPr>
            <w:tcW w:w="1487" w:type="dxa"/>
            <w:vAlign w:val="center"/>
          </w:tcPr>
          <w:p w14:paraId="215F4AA3" w14:textId="77777777" w:rsidR="00175224" w:rsidRPr="00E11DBC" w:rsidRDefault="00175224" w:rsidP="00175224">
            <w:pPr>
              <w:pStyle w:val="Default"/>
              <w:jc w:val="center"/>
            </w:pPr>
          </w:p>
        </w:tc>
      </w:tr>
      <w:tr w:rsidR="00175224" w14:paraId="268E6E54" w14:textId="77777777" w:rsidTr="00464918">
        <w:tc>
          <w:tcPr>
            <w:tcW w:w="877" w:type="dxa"/>
            <w:vAlign w:val="center"/>
          </w:tcPr>
          <w:p w14:paraId="423DDF47" w14:textId="77777777" w:rsidR="00175224" w:rsidRDefault="00175224" w:rsidP="00175224">
            <w:pPr>
              <w:pStyle w:val="Default"/>
              <w:jc w:val="center"/>
            </w:pPr>
            <w:r>
              <w:t>В-7</w:t>
            </w:r>
          </w:p>
        </w:tc>
        <w:tc>
          <w:tcPr>
            <w:tcW w:w="921" w:type="dxa"/>
            <w:vAlign w:val="center"/>
          </w:tcPr>
          <w:p w14:paraId="5AAB7BFC" w14:textId="77777777" w:rsidR="00175224" w:rsidRPr="00E11DBC" w:rsidRDefault="00175224" w:rsidP="00175224">
            <w:pPr>
              <w:pStyle w:val="Default"/>
              <w:jc w:val="center"/>
            </w:pPr>
            <w:r>
              <w:rPr>
                <w:rFonts w:cs="Times New Roman"/>
              </w:rPr>
              <w:t>6,25</w:t>
            </w:r>
          </w:p>
        </w:tc>
        <w:tc>
          <w:tcPr>
            <w:tcW w:w="950" w:type="dxa"/>
            <w:vAlign w:val="center"/>
          </w:tcPr>
          <w:p w14:paraId="7FC0608A" w14:textId="77777777" w:rsidR="00175224" w:rsidRPr="00E11DBC" w:rsidRDefault="00175224" w:rsidP="00175224">
            <w:pPr>
              <w:pStyle w:val="Default"/>
              <w:jc w:val="center"/>
            </w:pPr>
            <w:r>
              <w:t>0,75</w:t>
            </w:r>
          </w:p>
        </w:tc>
        <w:tc>
          <w:tcPr>
            <w:tcW w:w="762" w:type="dxa"/>
            <w:vAlign w:val="center"/>
          </w:tcPr>
          <w:p w14:paraId="124480DA" w14:textId="5AD6C15F" w:rsidR="00175224" w:rsidRPr="009C499F" w:rsidRDefault="00175224" w:rsidP="00175224">
            <w:pPr>
              <w:pStyle w:val="Default"/>
              <w:jc w:val="center"/>
              <w:rPr>
                <w:lang w:val="en-US"/>
              </w:rPr>
            </w:pPr>
            <w:r>
              <w:t>12</w:t>
            </w:r>
          </w:p>
        </w:tc>
        <w:tc>
          <w:tcPr>
            <w:tcW w:w="1125" w:type="dxa"/>
            <w:vAlign w:val="center"/>
          </w:tcPr>
          <w:p w14:paraId="690FE244" w14:textId="11155ADB" w:rsidR="00175224" w:rsidRPr="00721C5B" w:rsidRDefault="00175224" w:rsidP="00175224">
            <w:pPr>
              <w:pStyle w:val="Default"/>
              <w:jc w:val="center"/>
              <w:rPr>
                <w:lang w:val="en-US"/>
              </w:rPr>
            </w:pPr>
            <w:r>
              <w:t>395,426</w:t>
            </w:r>
          </w:p>
        </w:tc>
        <w:tc>
          <w:tcPr>
            <w:tcW w:w="718" w:type="dxa"/>
            <w:vAlign w:val="center"/>
          </w:tcPr>
          <w:p w14:paraId="216837F3" w14:textId="22720CA7" w:rsidR="00175224" w:rsidRPr="00E11DBC" w:rsidRDefault="00175224" w:rsidP="00175224">
            <w:pPr>
              <w:pStyle w:val="Default"/>
              <w:jc w:val="center"/>
              <w:rPr>
                <w:rFonts w:cs="Times New Roman"/>
              </w:rPr>
            </w:pPr>
            <w:r>
              <w:rPr>
                <w:rFonts w:cs="Times New Roman"/>
              </w:rPr>
              <w:t>27</w:t>
            </w:r>
          </w:p>
        </w:tc>
        <w:tc>
          <w:tcPr>
            <w:tcW w:w="1303" w:type="dxa"/>
            <w:vAlign w:val="center"/>
          </w:tcPr>
          <w:p w14:paraId="363738AC" w14:textId="1B4FBBEA"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7F85FEB0" w14:textId="12F4FEA1" w:rsidR="00175224" w:rsidRPr="00721C5B" w:rsidRDefault="00175224" w:rsidP="00175224">
            <w:pPr>
              <w:pStyle w:val="Default"/>
              <w:jc w:val="center"/>
              <w:rPr>
                <w:lang w:val="en-US"/>
              </w:rPr>
            </w:pPr>
            <w:r>
              <w:t>15</w:t>
            </w:r>
          </w:p>
        </w:tc>
        <w:tc>
          <w:tcPr>
            <w:tcW w:w="1312" w:type="dxa"/>
            <w:vAlign w:val="center"/>
          </w:tcPr>
          <w:p w14:paraId="5288AED5" w14:textId="1470D2E9"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2706,189</w:t>
            </w:r>
          </w:p>
        </w:tc>
        <w:tc>
          <w:tcPr>
            <w:tcW w:w="1487" w:type="dxa"/>
            <w:vAlign w:val="center"/>
          </w:tcPr>
          <w:p w14:paraId="60A7F5D2" w14:textId="77777777" w:rsidR="00175224" w:rsidRPr="00E11DBC" w:rsidRDefault="00175224" w:rsidP="00175224">
            <w:pPr>
              <w:pStyle w:val="Default"/>
              <w:jc w:val="center"/>
            </w:pPr>
          </w:p>
        </w:tc>
      </w:tr>
      <w:tr w:rsidR="00175224" w14:paraId="5E25484A" w14:textId="77777777" w:rsidTr="00464918">
        <w:tc>
          <w:tcPr>
            <w:tcW w:w="877" w:type="dxa"/>
            <w:vAlign w:val="center"/>
          </w:tcPr>
          <w:p w14:paraId="412B5BB7" w14:textId="77777777" w:rsidR="00175224" w:rsidRDefault="00175224" w:rsidP="00175224">
            <w:pPr>
              <w:pStyle w:val="Default"/>
              <w:jc w:val="center"/>
            </w:pPr>
            <w:r>
              <w:t>В-8</w:t>
            </w:r>
          </w:p>
        </w:tc>
        <w:tc>
          <w:tcPr>
            <w:tcW w:w="921" w:type="dxa"/>
            <w:vAlign w:val="center"/>
          </w:tcPr>
          <w:p w14:paraId="376A5518" w14:textId="77777777" w:rsidR="00175224" w:rsidRPr="00E11DBC" w:rsidRDefault="00175224" w:rsidP="00175224">
            <w:pPr>
              <w:pStyle w:val="Default"/>
              <w:jc w:val="center"/>
            </w:pPr>
            <w:r>
              <w:rPr>
                <w:rFonts w:cs="Times New Roman"/>
              </w:rPr>
              <w:t>6,25</w:t>
            </w:r>
          </w:p>
        </w:tc>
        <w:tc>
          <w:tcPr>
            <w:tcW w:w="950" w:type="dxa"/>
            <w:vAlign w:val="center"/>
          </w:tcPr>
          <w:p w14:paraId="054F5CDA" w14:textId="77777777" w:rsidR="00175224" w:rsidRPr="00E11DBC" w:rsidRDefault="00175224" w:rsidP="00175224">
            <w:pPr>
              <w:pStyle w:val="Default"/>
              <w:jc w:val="center"/>
            </w:pPr>
            <w:r>
              <w:t>0,8</w:t>
            </w:r>
          </w:p>
        </w:tc>
        <w:tc>
          <w:tcPr>
            <w:tcW w:w="762" w:type="dxa"/>
            <w:vAlign w:val="center"/>
          </w:tcPr>
          <w:p w14:paraId="50A9D695" w14:textId="2583229B" w:rsidR="00175224" w:rsidRPr="00646112" w:rsidRDefault="00175224" w:rsidP="00175224">
            <w:pPr>
              <w:pStyle w:val="Default"/>
              <w:jc w:val="center"/>
              <w:rPr>
                <w:lang w:val="en-US"/>
              </w:rPr>
            </w:pPr>
            <w:r>
              <w:t>12</w:t>
            </w:r>
          </w:p>
        </w:tc>
        <w:tc>
          <w:tcPr>
            <w:tcW w:w="1125" w:type="dxa"/>
            <w:vAlign w:val="center"/>
          </w:tcPr>
          <w:p w14:paraId="1E9A0599" w14:textId="28D9DBC7" w:rsidR="00175224" w:rsidRPr="00721C5B" w:rsidRDefault="00175224" w:rsidP="00175224">
            <w:pPr>
              <w:pStyle w:val="Default"/>
              <w:jc w:val="center"/>
              <w:rPr>
                <w:lang w:val="en-US"/>
              </w:rPr>
            </w:pPr>
            <w:r>
              <w:t>406,481</w:t>
            </w:r>
          </w:p>
        </w:tc>
        <w:tc>
          <w:tcPr>
            <w:tcW w:w="718" w:type="dxa"/>
            <w:vAlign w:val="center"/>
          </w:tcPr>
          <w:p w14:paraId="15D56E8A" w14:textId="447F72F7" w:rsidR="00175224" w:rsidRPr="00E11DBC" w:rsidRDefault="00175224" w:rsidP="00175224">
            <w:pPr>
              <w:pStyle w:val="Default"/>
              <w:jc w:val="center"/>
            </w:pPr>
            <w:r>
              <w:rPr>
                <w:rFonts w:cs="Times New Roman"/>
              </w:rPr>
              <w:t>27</w:t>
            </w:r>
          </w:p>
        </w:tc>
        <w:tc>
          <w:tcPr>
            <w:tcW w:w="1303" w:type="dxa"/>
            <w:vAlign w:val="center"/>
          </w:tcPr>
          <w:p w14:paraId="37FE6133" w14:textId="69AFC5E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4E3BCCA" w14:textId="3D9EE163" w:rsidR="00175224" w:rsidRPr="00721C5B" w:rsidRDefault="00175224" w:rsidP="00175224">
            <w:pPr>
              <w:pStyle w:val="Default"/>
              <w:jc w:val="center"/>
              <w:rPr>
                <w:lang w:val="en-US"/>
              </w:rPr>
            </w:pPr>
            <w:r>
              <w:t>15</w:t>
            </w:r>
          </w:p>
        </w:tc>
        <w:tc>
          <w:tcPr>
            <w:tcW w:w="1312" w:type="dxa"/>
            <w:vAlign w:val="center"/>
          </w:tcPr>
          <w:p w14:paraId="1FCE745E" w14:textId="1644F2D6"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2695,134</w:t>
            </w:r>
          </w:p>
        </w:tc>
        <w:tc>
          <w:tcPr>
            <w:tcW w:w="1487" w:type="dxa"/>
            <w:vAlign w:val="center"/>
          </w:tcPr>
          <w:p w14:paraId="4E52EB9A" w14:textId="77777777" w:rsidR="00175224" w:rsidRPr="00E11DBC" w:rsidRDefault="00175224" w:rsidP="00175224">
            <w:pPr>
              <w:pStyle w:val="Default"/>
              <w:jc w:val="center"/>
            </w:pPr>
          </w:p>
        </w:tc>
      </w:tr>
      <w:tr w:rsidR="000737B6" w14:paraId="409EF81B" w14:textId="77777777" w:rsidTr="00D361B6">
        <w:tc>
          <w:tcPr>
            <w:tcW w:w="877" w:type="dxa"/>
            <w:vAlign w:val="center"/>
          </w:tcPr>
          <w:p w14:paraId="57531473" w14:textId="77777777" w:rsidR="000737B6" w:rsidRDefault="000737B6" w:rsidP="000737B6">
            <w:pPr>
              <w:pStyle w:val="Default"/>
              <w:jc w:val="center"/>
            </w:pPr>
            <w:r>
              <w:t>В-9</w:t>
            </w:r>
          </w:p>
        </w:tc>
        <w:tc>
          <w:tcPr>
            <w:tcW w:w="921" w:type="dxa"/>
            <w:vAlign w:val="center"/>
          </w:tcPr>
          <w:p w14:paraId="29446A41" w14:textId="77777777" w:rsidR="000737B6" w:rsidRDefault="000737B6" w:rsidP="000737B6">
            <w:pPr>
              <w:pStyle w:val="Default"/>
              <w:jc w:val="center"/>
            </w:pPr>
            <w:r>
              <w:t>2</w:t>
            </w:r>
          </w:p>
        </w:tc>
        <w:tc>
          <w:tcPr>
            <w:tcW w:w="950" w:type="dxa"/>
            <w:vAlign w:val="center"/>
          </w:tcPr>
          <w:p w14:paraId="40ACF75C"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469A63A8" w14:textId="192DF76C" w:rsidR="000737B6" w:rsidRPr="005E7431" w:rsidRDefault="000737B6" w:rsidP="000737B6">
            <w:pPr>
              <w:pStyle w:val="Default"/>
              <w:jc w:val="center"/>
              <w:rPr>
                <w:lang w:val="en-US"/>
              </w:rPr>
            </w:pPr>
            <w:r>
              <w:rPr>
                <w:lang w:val="en-US"/>
              </w:rPr>
              <w:t>9</w:t>
            </w:r>
          </w:p>
        </w:tc>
        <w:tc>
          <w:tcPr>
            <w:tcW w:w="1125" w:type="dxa"/>
            <w:vAlign w:val="bottom"/>
          </w:tcPr>
          <w:p w14:paraId="2BEDF8B4" w14:textId="4D815EC0"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527,482</w:t>
            </w:r>
          </w:p>
        </w:tc>
        <w:tc>
          <w:tcPr>
            <w:tcW w:w="718" w:type="dxa"/>
            <w:vAlign w:val="center"/>
          </w:tcPr>
          <w:p w14:paraId="636ACE9B" w14:textId="4A48E9B1" w:rsidR="000737B6" w:rsidRPr="00D951F0" w:rsidRDefault="000737B6" w:rsidP="000737B6">
            <w:pPr>
              <w:pStyle w:val="Default"/>
              <w:jc w:val="center"/>
              <w:rPr>
                <w:rFonts w:cs="Times New Roman"/>
              </w:rPr>
            </w:pPr>
            <w:r>
              <w:rPr>
                <w:rFonts w:cs="Times New Roman"/>
              </w:rPr>
              <w:t>27</w:t>
            </w:r>
          </w:p>
        </w:tc>
        <w:tc>
          <w:tcPr>
            <w:tcW w:w="1303" w:type="dxa"/>
            <w:vAlign w:val="center"/>
          </w:tcPr>
          <w:p w14:paraId="1384F983" w14:textId="56EDA7B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F64CAF6" w14:textId="0C809CAD"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312" w:type="dxa"/>
            <w:vAlign w:val="bottom"/>
          </w:tcPr>
          <w:p w14:paraId="08CB3E4D" w14:textId="2A6986C6"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2574,133</w:t>
            </w:r>
          </w:p>
        </w:tc>
        <w:tc>
          <w:tcPr>
            <w:tcW w:w="1487" w:type="dxa"/>
            <w:vAlign w:val="center"/>
          </w:tcPr>
          <w:p w14:paraId="7821B80E" w14:textId="77777777" w:rsidR="000737B6" w:rsidRPr="00E11DBC" w:rsidRDefault="000737B6" w:rsidP="000737B6">
            <w:pPr>
              <w:pStyle w:val="Default"/>
              <w:jc w:val="center"/>
            </w:pPr>
          </w:p>
        </w:tc>
      </w:tr>
      <w:tr w:rsidR="000737B6" w14:paraId="14EC0535" w14:textId="77777777" w:rsidTr="00D361B6">
        <w:tc>
          <w:tcPr>
            <w:tcW w:w="877" w:type="dxa"/>
            <w:vAlign w:val="center"/>
          </w:tcPr>
          <w:p w14:paraId="2DA109F0" w14:textId="77777777" w:rsidR="000737B6" w:rsidRDefault="000737B6" w:rsidP="000737B6">
            <w:pPr>
              <w:pStyle w:val="Default"/>
              <w:jc w:val="center"/>
            </w:pPr>
            <w:r>
              <w:t>В-10</w:t>
            </w:r>
          </w:p>
        </w:tc>
        <w:tc>
          <w:tcPr>
            <w:tcW w:w="921" w:type="dxa"/>
            <w:vAlign w:val="center"/>
          </w:tcPr>
          <w:p w14:paraId="160705C5" w14:textId="77777777" w:rsidR="000737B6" w:rsidRDefault="000737B6" w:rsidP="000737B6">
            <w:pPr>
              <w:pStyle w:val="Default"/>
              <w:jc w:val="center"/>
            </w:pPr>
            <w:r>
              <w:t>2</w:t>
            </w:r>
          </w:p>
        </w:tc>
        <w:tc>
          <w:tcPr>
            <w:tcW w:w="950" w:type="dxa"/>
            <w:vAlign w:val="center"/>
          </w:tcPr>
          <w:p w14:paraId="26751848"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75314118" w14:textId="3E5601C0" w:rsidR="000737B6" w:rsidRPr="005E7431" w:rsidRDefault="000737B6" w:rsidP="000737B6">
            <w:pPr>
              <w:pStyle w:val="Default"/>
              <w:jc w:val="center"/>
              <w:rPr>
                <w:lang w:val="en-US"/>
              </w:rPr>
            </w:pPr>
            <w:r>
              <w:t>10</w:t>
            </w:r>
          </w:p>
        </w:tc>
        <w:tc>
          <w:tcPr>
            <w:tcW w:w="1125" w:type="dxa"/>
            <w:vAlign w:val="bottom"/>
          </w:tcPr>
          <w:p w14:paraId="7D9B25BC" w14:textId="26BDD90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401,696</w:t>
            </w:r>
          </w:p>
        </w:tc>
        <w:tc>
          <w:tcPr>
            <w:tcW w:w="718" w:type="dxa"/>
            <w:vAlign w:val="center"/>
          </w:tcPr>
          <w:p w14:paraId="44038C6A" w14:textId="4EE9C77E" w:rsidR="000737B6" w:rsidRPr="00D951F0" w:rsidRDefault="000737B6" w:rsidP="000737B6">
            <w:pPr>
              <w:pStyle w:val="Default"/>
              <w:jc w:val="center"/>
              <w:rPr>
                <w:rFonts w:cs="Times New Roman"/>
              </w:rPr>
            </w:pPr>
            <w:r>
              <w:rPr>
                <w:rFonts w:cs="Times New Roman"/>
              </w:rPr>
              <w:t>27</w:t>
            </w:r>
          </w:p>
        </w:tc>
        <w:tc>
          <w:tcPr>
            <w:tcW w:w="1303" w:type="dxa"/>
            <w:vAlign w:val="center"/>
          </w:tcPr>
          <w:p w14:paraId="572EA6BB" w14:textId="64605115"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3BF472D" w14:textId="5A756FEE"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4C1A4AC2" w14:textId="784DFC4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2699,919</w:t>
            </w:r>
          </w:p>
        </w:tc>
        <w:tc>
          <w:tcPr>
            <w:tcW w:w="1487" w:type="dxa"/>
            <w:vAlign w:val="center"/>
          </w:tcPr>
          <w:p w14:paraId="27B2E445" w14:textId="77777777" w:rsidR="000737B6" w:rsidRPr="00E11DBC" w:rsidRDefault="000737B6" w:rsidP="000737B6">
            <w:pPr>
              <w:pStyle w:val="Default"/>
              <w:jc w:val="center"/>
            </w:pPr>
          </w:p>
        </w:tc>
      </w:tr>
      <w:tr w:rsidR="000737B6" w14:paraId="1D0D5D86" w14:textId="77777777" w:rsidTr="00D361B6">
        <w:tc>
          <w:tcPr>
            <w:tcW w:w="877" w:type="dxa"/>
            <w:vAlign w:val="center"/>
          </w:tcPr>
          <w:p w14:paraId="3D908970" w14:textId="77777777" w:rsidR="000737B6" w:rsidRDefault="000737B6" w:rsidP="000737B6">
            <w:pPr>
              <w:pStyle w:val="Default"/>
              <w:jc w:val="center"/>
            </w:pPr>
            <w:r>
              <w:t>В-11</w:t>
            </w:r>
          </w:p>
        </w:tc>
        <w:tc>
          <w:tcPr>
            <w:tcW w:w="921" w:type="dxa"/>
            <w:vAlign w:val="center"/>
          </w:tcPr>
          <w:p w14:paraId="6CF55697" w14:textId="77777777" w:rsidR="000737B6" w:rsidRDefault="000737B6" w:rsidP="000737B6">
            <w:pPr>
              <w:pStyle w:val="Default"/>
              <w:jc w:val="center"/>
            </w:pPr>
            <w:r>
              <w:t>2</w:t>
            </w:r>
          </w:p>
        </w:tc>
        <w:tc>
          <w:tcPr>
            <w:tcW w:w="950" w:type="dxa"/>
            <w:vAlign w:val="center"/>
          </w:tcPr>
          <w:p w14:paraId="1B07D4F2"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16810595" w14:textId="28BBEE3B" w:rsidR="000737B6" w:rsidRPr="005E7431" w:rsidRDefault="000737B6" w:rsidP="000737B6">
            <w:pPr>
              <w:pStyle w:val="Default"/>
              <w:jc w:val="center"/>
              <w:rPr>
                <w:lang w:val="en-US"/>
              </w:rPr>
            </w:pPr>
            <w:r>
              <w:t>10</w:t>
            </w:r>
          </w:p>
        </w:tc>
        <w:tc>
          <w:tcPr>
            <w:tcW w:w="1125" w:type="dxa"/>
            <w:vAlign w:val="bottom"/>
          </w:tcPr>
          <w:p w14:paraId="6EBFEB69" w14:textId="1EB84FD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337,478</w:t>
            </w:r>
          </w:p>
        </w:tc>
        <w:tc>
          <w:tcPr>
            <w:tcW w:w="718" w:type="dxa"/>
            <w:vAlign w:val="center"/>
          </w:tcPr>
          <w:p w14:paraId="53B70385" w14:textId="309815B6" w:rsidR="000737B6" w:rsidRPr="00D951F0" w:rsidRDefault="000737B6" w:rsidP="000737B6">
            <w:pPr>
              <w:pStyle w:val="Default"/>
              <w:jc w:val="center"/>
              <w:rPr>
                <w:rFonts w:cs="Times New Roman"/>
              </w:rPr>
            </w:pPr>
            <w:r>
              <w:rPr>
                <w:rFonts w:cs="Times New Roman"/>
              </w:rPr>
              <w:t>27</w:t>
            </w:r>
          </w:p>
        </w:tc>
        <w:tc>
          <w:tcPr>
            <w:tcW w:w="1303" w:type="dxa"/>
            <w:vAlign w:val="center"/>
          </w:tcPr>
          <w:p w14:paraId="2F0EE035" w14:textId="2DB5E0EB"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8BC1164" w14:textId="399FB4D6"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11F415C1" w14:textId="1A6BD97E"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2764,137</w:t>
            </w:r>
          </w:p>
        </w:tc>
        <w:tc>
          <w:tcPr>
            <w:tcW w:w="1487" w:type="dxa"/>
            <w:vAlign w:val="center"/>
          </w:tcPr>
          <w:p w14:paraId="5BF33A38" w14:textId="77777777" w:rsidR="000737B6" w:rsidRPr="00E11DBC" w:rsidRDefault="000737B6" w:rsidP="000737B6">
            <w:pPr>
              <w:pStyle w:val="Default"/>
              <w:jc w:val="center"/>
            </w:pPr>
          </w:p>
        </w:tc>
      </w:tr>
      <w:tr w:rsidR="000737B6" w14:paraId="6715019E" w14:textId="77777777" w:rsidTr="00D361B6">
        <w:tc>
          <w:tcPr>
            <w:tcW w:w="877" w:type="dxa"/>
            <w:vAlign w:val="center"/>
          </w:tcPr>
          <w:p w14:paraId="24C995BA" w14:textId="77777777" w:rsidR="000737B6" w:rsidRDefault="000737B6" w:rsidP="000737B6">
            <w:pPr>
              <w:pStyle w:val="Default"/>
              <w:jc w:val="center"/>
            </w:pPr>
            <w:r>
              <w:t>В-12</w:t>
            </w:r>
          </w:p>
        </w:tc>
        <w:tc>
          <w:tcPr>
            <w:tcW w:w="921" w:type="dxa"/>
            <w:vAlign w:val="center"/>
          </w:tcPr>
          <w:p w14:paraId="6481D550" w14:textId="77777777" w:rsidR="000737B6" w:rsidRDefault="000737B6" w:rsidP="000737B6">
            <w:pPr>
              <w:pStyle w:val="Default"/>
              <w:jc w:val="center"/>
            </w:pPr>
            <w:r>
              <w:t>2</w:t>
            </w:r>
          </w:p>
        </w:tc>
        <w:tc>
          <w:tcPr>
            <w:tcW w:w="950" w:type="dxa"/>
            <w:vAlign w:val="center"/>
          </w:tcPr>
          <w:p w14:paraId="63E1489C" w14:textId="77777777" w:rsidR="000737B6" w:rsidRPr="00E11DBC" w:rsidRDefault="000737B6" w:rsidP="000737B6">
            <w:pPr>
              <w:pStyle w:val="Default"/>
              <w:jc w:val="center"/>
            </w:pPr>
            <w:r>
              <w:t>0,2</w:t>
            </w:r>
          </w:p>
        </w:tc>
        <w:tc>
          <w:tcPr>
            <w:tcW w:w="762" w:type="dxa"/>
            <w:vAlign w:val="center"/>
          </w:tcPr>
          <w:p w14:paraId="54AB6DC0" w14:textId="712D1787" w:rsidR="000737B6" w:rsidRPr="00AC6BFC" w:rsidRDefault="000737B6" w:rsidP="000737B6">
            <w:pPr>
              <w:pStyle w:val="Default"/>
              <w:jc w:val="center"/>
              <w:rPr>
                <w:lang w:val="en-US"/>
              </w:rPr>
            </w:pPr>
            <w:r>
              <w:t>11</w:t>
            </w:r>
          </w:p>
        </w:tc>
        <w:tc>
          <w:tcPr>
            <w:tcW w:w="1125" w:type="dxa"/>
            <w:vAlign w:val="bottom"/>
          </w:tcPr>
          <w:p w14:paraId="4F9E39DD" w14:textId="5363416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297,185</w:t>
            </w:r>
          </w:p>
        </w:tc>
        <w:tc>
          <w:tcPr>
            <w:tcW w:w="718" w:type="dxa"/>
            <w:vAlign w:val="center"/>
          </w:tcPr>
          <w:p w14:paraId="041EA855" w14:textId="04236CE4" w:rsidR="000737B6" w:rsidRPr="00D951F0" w:rsidRDefault="000737B6" w:rsidP="000737B6">
            <w:pPr>
              <w:pStyle w:val="Default"/>
              <w:jc w:val="center"/>
              <w:rPr>
                <w:rFonts w:cs="Times New Roman"/>
              </w:rPr>
            </w:pPr>
            <w:r>
              <w:rPr>
                <w:rFonts w:cs="Times New Roman"/>
              </w:rPr>
              <w:t>27</w:t>
            </w:r>
          </w:p>
        </w:tc>
        <w:tc>
          <w:tcPr>
            <w:tcW w:w="1303" w:type="dxa"/>
            <w:vAlign w:val="center"/>
          </w:tcPr>
          <w:p w14:paraId="272C7E93" w14:textId="6535D934"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7100A1FE" w14:textId="14A7FAF2" w:rsidR="000737B6" w:rsidRPr="0022495E" w:rsidRDefault="000737B6" w:rsidP="000737B6">
            <w:pPr>
              <w:pStyle w:val="Default"/>
              <w:jc w:val="center"/>
              <w:rPr>
                <w:rFonts w:cs="Times New Roman"/>
              </w:rPr>
            </w:pPr>
            <w:r w:rsidRPr="00D951F0">
              <w:rPr>
                <w:rFonts w:cs="Times New Roman"/>
                <w:lang w:val="en-US"/>
              </w:rPr>
              <w:t>1</w:t>
            </w:r>
            <w:r>
              <w:rPr>
                <w:rFonts w:cs="Times New Roman"/>
                <w:lang w:val="en-US"/>
              </w:rPr>
              <w:t>6</w:t>
            </w:r>
          </w:p>
        </w:tc>
        <w:tc>
          <w:tcPr>
            <w:tcW w:w="1312" w:type="dxa"/>
            <w:vAlign w:val="bottom"/>
          </w:tcPr>
          <w:p w14:paraId="40539040" w14:textId="6ABDB651"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2804,43</w:t>
            </w:r>
            <w:r w:rsidR="00935FA6">
              <w:rPr>
                <w:rFonts w:cs="Times New Roman"/>
                <w:color w:val="000000"/>
                <w:sz w:val="24"/>
                <w:lang w:val="en-US"/>
              </w:rPr>
              <w:t>0</w:t>
            </w:r>
          </w:p>
        </w:tc>
        <w:tc>
          <w:tcPr>
            <w:tcW w:w="1487" w:type="dxa"/>
            <w:vAlign w:val="center"/>
          </w:tcPr>
          <w:p w14:paraId="60D1AE35" w14:textId="77777777" w:rsidR="000737B6" w:rsidRPr="00E11DBC" w:rsidRDefault="000737B6" w:rsidP="000737B6">
            <w:pPr>
              <w:pStyle w:val="Default"/>
              <w:jc w:val="center"/>
            </w:pPr>
          </w:p>
        </w:tc>
      </w:tr>
      <w:tr w:rsidR="000737B6" w14:paraId="01491CEA" w14:textId="77777777" w:rsidTr="00D361B6">
        <w:tc>
          <w:tcPr>
            <w:tcW w:w="877" w:type="dxa"/>
            <w:vAlign w:val="center"/>
          </w:tcPr>
          <w:p w14:paraId="2BEBE67D" w14:textId="77777777" w:rsidR="000737B6" w:rsidRDefault="000737B6" w:rsidP="000737B6">
            <w:pPr>
              <w:pStyle w:val="Default"/>
              <w:jc w:val="center"/>
            </w:pPr>
            <w:r>
              <w:t>В-13</w:t>
            </w:r>
          </w:p>
        </w:tc>
        <w:tc>
          <w:tcPr>
            <w:tcW w:w="921" w:type="dxa"/>
            <w:vAlign w:val="center"/>
          </w:tcPr>
          <w:p w14:paraId="13F605F5" w14:textId="77777777" w:rsidR="000737B6" w:rsidRDefault="000737B6" w:rsidP="000737B6">
            <w:pPr>
              <w:pStyle w:val="Default"/>
              <w:jc w:val="center"/>
            </w:pPr>
            <w:r>
              <w:t>2</w:t>
            </w:r>
          </w:p>
        </w:tc>
        <w:tc>
          <w:tcPr>
            <w:tcW w:w="950" w:type="dxa"/>
            <w:vAlign w:val="center"/>
          </w:tcPr>
          <w:p w14:paraId="604F327D" w14:textId="77777777" w:rsidR="000737B6" w:rsidRPr="00E11DBC" w:rsidRDefault="000737B6" w:rsidP="000737B6">
            <w:pPr>
              <w:pStyle w:val="Default"/>
              <w:jc w:val="center"/>
            </w:pPr>
            <w:r>
              <w:t>0,667</w:t>
            </w:r>
          </w:p>
        </w:tc>
        <w:tc>
          <w:tcPr>
            <w:tcW w:w="762" w:type="dxa"/>
            <w:vAlign w:val="center"/>
          </w:tcPr>
          <w:p w14:paraId="5950BEE0" w14:textId="3460DFCE" w:rsidR="000737B6" w:rsidRPr="008E7DBF" w:rsidRDefault="000737B6" w:rsidP="000737B6">
            <w:pPr>
              <w:pStyle w:val="Default"/>
              <w:jc w:val="center"/>
            </w:pPr>
            <w:r>
              <w:t>8</w:t>
            </w:r>
          </w:p>
        </w:tc>
        <w:tc>
          <w:tcPr>
            <w:tcW w:w="1125" w:type="dxa"/>
            <w:vAlign w:val="bottom"/>
          </w:tcPr>
          <w:p w14:paraId="09B76C92" w14:textId="0321F57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651,577</w:t>
            </w:r>
          </w:p>
        </w:tc>
        <w:tc>
          <w:tcPr>
            <w:tcW w:w="718" w:type="dxa"/>
            <w:vAlign w:val="center"/>
          </w:tcPr>
          <w:p w14:paraId="5CCCE4AB" w14:textId="6B00AF9C" w:rsidR="000737B6" w:rsidRPr="00D951F0" w:rsidRDefault="000737B6" w:rsidP="000737B6">
            <w:pPr>
              <w:pStyle w:val="Default"/>
              <w:jc w:val="center"/>
              <w:rPr>
                <w:rFonts w:cs="Times New Roman"/>
              </w:rPr>
            </w:pPr>
            <w:r>
              <w:rPr>
                <w:rFonts w:cs="Times New Roman"/>
              </w:rPr>
              <w:t>27</w:t>
            </w:r>
          </w:p>
        </w:tc>
        <w:tc>
          <w:tcPr>
            <w:tcW w:w="1303" w:type="dxa"/>
            <w:vAlign w:val="center"/>
          </w:tcPr>
          <w:p w14:paraId="3B6D66D6" w14:textId="27310AE9"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F0EFD1A" w14:textId="04047BF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2D10B4B9" w14:textId="548D596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2450,038</w:t>
            </w:r>
          </w:p>
        </w:tc>
        <w:tc>
          <w:tcPr>
            <w:tcW w:w="1487" w:type="dxa"/>
            <w:vAlign w:val="center"/>
          </w:tcPr>
          <w:p w14:paraId="74F1F4CC" w14:textId="77777777" w:rsidR="000737B6" w:rsidRPr="00E11DBC" w:rsidRDefault="000737B6" w:rsidP="000737B6">
            <w:pPr>
              <w:pStyle w:val="Default"/>
              <w:jc w:val="center"/>
            </w:pPr>
          </w:p>
        </w:tc>
      </w:tr>
      <w:tr w:rsidR="000737B6" w14:paraId="27DD183A" w14:textId="77777777" w:rsidTr="00D361B6">
        <w:tc>
          <w:tcPr>
            <w:tcW w:w="877" w:type="dxa"/>
            <w:vAlign w:val="center"/>
          </w:tcPr>
          <w:p w14:paraId="6CE6F893" w14:textId="77777777" w:rsidR="000737B6" w:rsidRDefault="000737B6" w:rsidP="000737B6">
            <w:pPr>
              <w:pStyle w:val="Default"/>
              <w:jc w:val="center"/>
            </w:pPr>
            <w:r>
              <w:t>В-14</w:t>
            </w:r>
          </w:p>
        </w:tc>
        <w:tc>
          <w:tcPr>
            <w:tcW w:w="921" w:type="dxa"/>
            <w:vAlign w:val="center"/>
          </w:tcPr>
          <w:p w14:paraId="73DB08C0" w14:textId="77777777" w:rsidR="000737B6" w:rsidRDefault="000737B6" w:rsidP="000737B6">
            <w:pPr>
              <w:pStyle w:val="Default"/>
              <w:jc w:val="center"/>
            </w:pPr>
            <w:r>
              <w:t>2</w:t>
            </w:r>
          </w:p>
        </w:tc>
        <w:tc>
          <w:tcPr>
            <w:tcW w:w="950" w:type="dxa"/>
            <w:vAlign w:val="center"/>
          </w:tcPr>
          <w:p w14:paraId="34EBA1F7" w14:textId="77777777" w:rsidR="000737B6" w:rsidRPr="00E11DBC" w:rsidRDefault="000737B6" w:rsidP="000737B6">
            <w:pPr>
              <w:pStyle w:val="Default"/>
              <w:jc w:val="center"/>
            </w:pPr>
            <w:r>
              <w:t>0,625</w:t>
            </w:r>
          </w:p>
        </w:tc>
        <w:tc>
          <w:tcPr>
            <w:tcW w:w="762" w:type="dxa"/>
            <w:vAlign w:val="center"/>
          </w:tcPr>
          <w:p w14:paraId="4EB15014" w14:textId="7ABD6807" w:rsidR="000737B6" w:rsidRPr="008E7DBF" w:rsidRDefault="000737B6" w:rsidP="000737B6">
            <w:pPr>
              <w:pStyle w:val="Default"/>
              <w:jc w:val="center"/>
            </w:pPr>
            <w:r>
              <w:t>8</w:t>
            </w:r>
          </w:p>
        </w:tc>
        <w:tc>
          <w:tcPr>
            <w:tcW w:w="1125" w:type="dxa"/>
            <w:vAlign w:val="bottom"/>
          </w:tcPr>
          <w:p w14:paraId="0359F6D2" w14:textId="5DD4D6D7"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620,711</w:t>
            </w:r>
          </w:p>
        </w:tc>
        <w:tc>
          <w:tcPr>
            <w:tcW w:w="718" w:type="dxa"/>
            <w:vAlign w:val="center"/>
          </w:tcPr>
          <w:p w14:paraId="2D5E8AD1" w14:textId="6F905617" w:rsidR="000737B6" w:rsidRPr="00D951F0" w:rsidRDefault="000737B6" w:rsidP="000737B6">
            <w:pPr>
              <w:pStyle w:val="Default"/>
              <w:jc w:val="center"/>
              <w:rPr>
                <w:rFonts w:cs="Times New Roman"/>
              </w:rPr>
            </w:pPr>
            <w:r>
              <w:rPr>
                <w:rFonts w:cs="Times New Roman"/>
              </w:rPr>
              <w:t>27</w:t>
            </w:r>
          </w:p>
        </w:tc>
        <w:tc>
          <w:tcPr>
            <w:tcW w:w="1303" w:type="dxa"/>
            <w:vAlign w:val="center"/>
          </w:tcPr>
          <w:p w14:paraId="1F003411" w14:textId="7F1BDB41"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5DA363B" w14:textId="349D0EA6"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7F5F6F43" w14:textId="5AE08EF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2480,904</w:t>
            </w:r>
          </w:p>
        </w:tc>
        <w:tc>
          <w:tcPr>
            <w:tcW w:w="1487" w:type="dxa"/>
            <w:vAlign w:val="center"/>
          </w:tcPr>
          <w:p w14:paraId="0B3C6AE2" w14:textId="77777777" w:rsidR="000737B6" w:rsidRPr="00E11DBC" w:rsidRDefault="000737B6" w:rsidP="000737B6">
            <w:pPr>
              <w:pStyle w:val="Default"/>
              <w:jc w:val="center"/>
            </w:pPr>
          </w:p>
        </w:tc>
      </w:tr>
      <w:tr w:rsidR="000737B6" w14:paraId="6C3A9569" w14:textId="77777777" w:rsidTr="00D361B6">
        <w:tc>
          <w:tcPr>
            <w:tcW w:w="877" w:type="dxa"/>
            <w:vAlign w:val="center"/>
          </w:tcPr>
          <w:p w14:paraId="67F71E6B" w14:textId="77777777" w:rsidR="000737B6" w:rsidRDefault="000737B6" w:rsidP="000737B6">
            <w:pPr>
              <w:pStyle w:val="Default"/>
              <w:jc w:val="center"/>
            </w:pPr>
            <w:r>
              <w:t>В-15</w:t>
            </w:r>
          </w:p>
        </w:tc>
        <w:tc>
          <w:tcPr>
            <w:tcW w:w="921" w:type="dxa"/>
            <w:vAlign w:val="center"/>
          </w:tcPr>
          <w:p w14:paraId="0E56D54D" w14:textId="77777777" w:rsidR="000737B6" w:rsidRDefault="000737B6" w:rsidP="000737B6">
            <w:pPr>
              <w:pStyle w:val="Default"/>
              <w:jc w:val="center"/>
            </w:pPr>
            <w:r>
              <w:t>2</w:t>
            </w:r>
          </w:p>
        </w:tc>
        <w:tc>
          <w:tcPr>
            <w:tcW w:w="950" w:type="dxa"/>
            <w:vAlign w:val="center"/>
          </w:tcPr>
          <w:p w14:paraId="3441AA10" w14:textId="77777777" w:rsidR="000737B6" w:rsidRPr="00E11DBC" w:rsidRDefault="000737B6" w:rsidP="000737B6">
            <w:pPr>
              <w:pStyle w:val="Default"/>
              <w:jc w:val="center"/>
            </w:pPr>
            <w:r>
              <w:t>0,75</w:t>
            </w:r>
          </w:p>
        </w:tc>
        <w:tc>
          <w:tcPr>
            <w:tcW w:w="762" w:type="dxa"/>
            <w:vAlign w:val="center"/>
          </w:tcPr>
          <w:p w14:paraId="5625FF67" w14:textId="1270D15A" w:rsidR="000737B6" w:rsidRPr="00175224" w:rsidRDefault="000737B6" w:rsidP="000737B6">
            <w:pPr>
              <w:pStyle w:val="Default"/>
              <w:jc w:val="center"/>
              <w:rPr>
                <w:lang w:val="en-US"/>
              </w:rPr>
            </w:pPr>
            <w:r>
              <w:rPr>
                <w:lang w:val="en-US"/>
              </w:rPr>
              <w:t>9</w:t>
            </w:r>
          </w:p>
        </w:tc>
        <w:tc>
          <w:tcPr>
            <w:tcW w:w="1125" w:type="dxa"/>
            <w:vAlign w:val="bottom"/>
          </w:tcPr>
          <w:p w14:paraId="0AC3F939" w14:textId="235B66A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711,708</w:t>
            </w:r>
          </w:p>
        </w:tc>
        <w:tc>
          <w:tcPr>
            <w:tcW w:w="718" w:type="dxa"/>
            <w:vAlign w:val="center"/>
          </w:tcPr>
          <w:p w14:paraId="1B3CBB47" w14:textId="3115E414" w:rsidR="000737B6" w:rsidRPr="00D951F0" w:rsidRDefault="000737B6" w:rsidP="000737B6">
            <w:pPr>
              <w:pStyle w:val="Default"/>
              <w:jc w:val="center"/>
              <w:rPr>
                <w:rFonts w:cs="Times New Roman"/>
              </w:rPr>
            </w:pPr>
            <w:r>
              <w:rPr>
                <w:rFonts w:cs="Times New Roman"/>
              </w:rPr>
              <w:t>27</w:t>
            </w:r>
          </w:p>
        </w:tc>
        <w:tc>
          <w:tcPr>
            <w:tcW w:w="1303" w:type="dxa"/>
            <w:vAlign w:val="center"/>
          </w:tcPr>
          <w:p w14:paraId="03E955C8" w14:textId="150ABFA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98C9BF8" w14:textId="41F85BEE"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312" w:type="dxa"/>
            <w:vAlign w:val="bottom"/>
          </w:tcPr>
          <w:p w14:paraId="1248496C" w14:textId="2987219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2389,907</w:t>
            </w:r>
          </w:p>
        </w:tc>
        <w:tc>
          <w:tcPr>
            <w:tcW w:w="1487" w:type="dxa"/>
            <w:vAlign w:val="center"/>
          </w:tcPr>
          <w:p w14:paraId="7A355CEB" w14:textId="77777777" w:rsidR="000737B6" w:rsidRPr="00E11DBC" w:rsidRDefault="000737B6" w:rsidP="000737B6">
            <w:pPr>
              <w:pStyle w:val="Default"/>
              <w:jc w:val="center"/>
            </w:pPr>
          </w:p>
        </w:tc>
      </w:tr>
      <w:tr w:rsidR="000737B6" w14:paraId="7309D002" w14:textId="77777777" w:rsidTr="00D361B6">
        <w:tc>
          <w:tcPr>
            <w:tcW w:w="877" w:type="dxa"/>
            <w:vAlign w:val="center"/>
          </w:tcPr>
          <w:p w14:paraId="1E82C8AB" w14:textId="77777777" w:rsidR="000737B6" w:rsidRDefault="000737B6" w:rsidP="000737B6">
            <w:pPr>
              <w:pStyle w:val="Default"/>
              <w:jc w:val="center"/>
            </w:pPr>
            <w:r>
              <w:t>В-16</w:t>
            </w:r>
          </w:p>
        </w:tc>
        <w:tc>
          <w:tcPr>
            <w:tcW w:w="921" w:type="dxa"/>
            <w:vAlign w:val="center"/>
          </w:tcPr>
          <w:p w14:paraId="1A5914C6" w14:textId="77777777" w:rsidR="000737B6" w:rsidRDefault="000737B6" w:rsidP="000737B6">
            <w:pPr>
              <w:pStyle w:val="Default"/>
              <w:jc w:val="center"/>
            </w:pPr>
            <w:r>
              <w:t>2</w:t>
            </w:r>
          </w:p>
        </w:tc>
        <w:tc>
          <w:tcPr>
            <w:tcW w:w="950" w:type="dxa"/>
            <w:vAlign w:val="center"/>
          </w:tcPr>
          <w:p w14:paraId="667EC2CC" w14:textId="77777777" w:rsidR="000737B6" w:rsidRPr="00E11DBC" w:rsidRDefault="000737B6" w:rsidP="000737B6">
            <w:pPr>
              <w:pStyle w:val="Default"/>
              <w:jc w:val="center"/>
            </w:pPr>
            <w:r>
              <w:t>0,8</w:t>
            </w:r>
          </w:p>
        </w:tc>
        <w:tc>
          <w:tcPr>
            <w:tcW w:w="762" w:type="dxa"/>
            <w:vAlign w:val="center"/>
          </w:tcPr>
          <w:p w14:paraId="28040844" w14:textId="46CD2C58" w:rsidR="000737B6" w:rsidRPr="008E7DBF" w:rsidRDefault="000737B6" w:rsidP="000737B6">
            <w:pPr>
              <w:pStyle w:val="Default"/>
              <w:jc w:val="center"/>
            </w:pPr>
            <w:r>
              <w:t>8</w:t>
            </w:r>
          </w:p>
        </w:tc>
        <w:tc>
          <w:tcPr>
            <w:tcW w:w="1125" w:type="dxa"/>
            <w:vAlign w:val="bottom"/>
          </w:tcPr>
          <w:p w14:paraId="3DBDF1B8" w14:textId="64DF0E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747,932</w:t>
            </w:r>
          </w:p>
        </w:tc>
        <w:tc>
          <w:tcPr>
            <w:tcW w:w="718" w:type="dxa"/>
            <w:vAlign w:val="center"/>
          </w:tcPr>
          <w:p w14:paraId="3AEEF197" w14:textId="150C0A58" w:rsidR="000737B6" w:rsidRPr="00D951F0" w:rsidRDefault="000737B6" w:rsidP="000737B6">
            <w:pPr>
              <w:pStyle w:val="Default"/>
              <w:jc w:val="center"/>
              <w:rPr>
                <w:rFonts w:cs="Times New Roman"/>
              </w:rPr>
            </w:pPr>
            <w:r>
              <w:rPr>
                <w:rFonts w:cs="Times New Roman"/>
              </w:rPr>
              <w:t>27</w:t>
            </w:r>
          </w:p>
        </w:tc>
        <w:tc>
          <w:tcPr>
            <w:tcW w:w="1303" w:type="dxa"/>
            <w:vAlign w:val="center"/>
          </w:tcPr>
          <w:p w14:paraId="7BB70E36" w14:textId="2A4E6D93"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8A91E16" w14:textId="3AC6CAE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4AF3FE32" w14:textId="2D9BB81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2353,683</w:t>
            </w:r>
          </w:p>
        </w:tc>
        <w:tc>
          <w:tcPr>
            <w:tcW w:w="1487" w:type="dxa"/>
            <w:vAlign w:val="center"/>
          </w:tcPr>
          <w:p w14:paraId="0D6B9397" w14:textId="77777777" w:rsidR="000737B6" w:rsidRPr="006D231A" w:rsidRDefault="000737B6" w:rsidP="000737B6">
            <w:pPr>
              <w:pStyle w:val="Default"/>
              <w:jc w:val="center"/>
              <w:rPr>
                <w:i/>
              </w:rPr>
            </w:pPr>
            <m:oMathPara>
              <m:oMath>
                <m:r>
                  <w:rPr>
                    <w:rFonts w:ascii="Cambria Math" w:hAnsi="Cambria Math" w:cs="Times New Roman"/>
                  </w:rPr>
                  <m:t>∆S-min</m:t>
                </m:r>
              </m:oMath>
            </m:oMathPara>
          </w:p>
        </w:tc>
      </w:tr>
      <w:tr w:rsidR="000737B6" w14:paraId="7D094150" w14:textId="77777777" w:rsidTr="00052758">
        <w:tc>
          <w:tcPr>
            <w:tcW w:w="877" w:type="dxa"/>
            <w:vAlign w:val="center"/>
          </w:tcPr>
          <w:p w14:paraId="5A7DD9DB" w14:textId="77777777" w:rsidR="000737B6" w:rsidRDefault="000737B6" w:rsidP="000737B6">
            <w:pPr>
              <w:pStyle w:val="Default"/>
              <w:jc w:val="center"/>
            </w:pPr>
            <w:r>
              <w:t>В-17</w:t>
            </w:r>
          </w:p>
        </w:tc>
        <w:tc>
          <w:tcPr>
            <w:tcW w:w="921" w:type="dxa"/>
            <w:vAlign w:val="center"/>
          </w:tcPr>
          <w:p w14:paraId="291B8D96" w14:textId="77777777" w:rsidR="000737B6" w:rsidRDefault="000737B6" w:rsidP="000737B6">
            <w:pPr>
              <w:pStyle w:val="Default"/>
              <w:jc w:val="center"/>
            </w:pPr>
            <w:r>
              <w:t>3</w:t>
            </w:r>
          </w:p>
        </w:tc>
        <w:tc>
          <w:tcPr>
            <w:tcW w:w="950" w:type="dxa"/>
            <w:vAlign w:val="center"/>
          </w:tcPr>
          <w:p w14:paraId="211383F8"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04BA77B8" w14:textId="1F76DDE3" w:rsidR="000737B6" w:rsidRPr="005D3BCD" w:rsidRDefault="000737B6" w:rsidP="000737B6">
            <w:pPr>
              <w:pStyle w:val="Default"/>
              <w:jc w:val="center"/>
              <w:rPr>
                <w:lang w:val="en-US"/>
              </w:rPr>
            </w:pPr>
            <w:r>
              <w:rPr>
                <w:lang w:val="en-US"/>
              </w:rPr>
              <w:t>11</w:t>
            </w:r>
          </w:p>
        </w:tc>
        <w:tc>
          <w:tcPr>
            <w:tcW w:w="1125" w:type="dxa"/>
            <w:vAlign w:val="bottom"/>
          </w:tcPr>
          <w:p w14:paraId="008F9149" w14:textId="47661BA4"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440,216</w:t>
            </w:r>
          </w:p>
        </w:tc>
        <w:tc>
          <w:tcPr>
            <w:tcW w:w="718" w:type="dxa"/>
            <w:vAlign w:val="center"/>
          </w:tcPr>
          <w:p w14:paraId="1EC53CEB" w14:textId="6BC78E52" w:rsidR="000737B6" w:rsidRPr="00C142E8" w:rsidRDefault="000737B6" w:rsidP="000737B6">
            <w:pPr>
              <w:pStyle w:val="Default"/>
              <w:jc w:val="center"/>
              <w:rPr>
                <w:rFonts w:cs="Times New Roman"/>
              </w:rPr>
            </w:pPr>
            <w:r>
              <w:rPr>
                <w:rFonts w:cs="Times New Roman"/>
              </w:rPr>
              <w:t>27</w:t>
            </w:r>
          </w:p>
        </w:tc>
        <w:tc>
          <w:tcPr>
            <w:tcW w:w="1303" w:type="dxa"/>
            <w:vAlign w:val="center"/>
          </w:tcPr>
          <w:p w14:paraId="0FBEBAF9" w14:textId="24414984"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31798E5" w14:textId="00C1E7F3" w:rsidR="000737B6" w:rsidRPr="004D083F" w:rsidRDefault="000737B6" w:rsidP="000737B6">
            <w:pPr>
              <w:pStyle w:val="Default"/>
              <w:jc w:val="center"/>
              <w:rPr>
                <w:rFonts w:cs="Times New Roman"/>
                <w:lang w:val="en-US"/>
              </w:rPr>
            </w:pPr>
            <w:r>
              <w:rPr>
                <w:rFonts w:cs="Times New Roman"/>
              </w:rPr>
              <w:t>1</w:t>
            </w:r>
            <w:r>
              <w:rPr>
                <w:rFonts w:cs="Times New Roman"/>
                <w:lang w:val="en-US"/>
              </w:rPr>
              <w:t>6</w:t>
            </w:r>
          </w:p>
        </w:tc>
        <w:tc>
          <w:tcPr>
            <w:tcW w:w="1312" w:type="dxa"/>
            <w:vAlign w:val="bottom"/>
          </w:tcPr>
          <w:p w14:paraId="5B514E63" w14:textId="53E59B5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2661,399</w:t>
            </w:r>
          </w:p>
        </w:tc>
        <w:tc>
          <w:tcPr>
            <w:tcW w:w="1487" w:type="dxa"/>
            <w:vAlign w:val="center"/>
          </w:tcPr>
          <w:p w14:paraId="59390F35" w14:textId="77777777" w:rsidR="000737B6" w:rsidRPr="00E11DBC" w:rsidRDefault="000737B6" w:rsidP="000737B6">
            <w:pPr>
              <w:pStyle w:val="Default"/>
              <w:jc w:val="center"/>
            </w:pPr>
          </w:p>
        </w:tc>
      </w:tr>
      <w:tr w:rsidR="000737B6" w14:paraId="275409AE" w14:textId="77777777" w:rsidTr="00052758">
        <w:tc>
          <w:tcPr>
            <w:tcW w:w="877" w:type="dxa"/>
            <w:vAlign w:val="center"/>
          </w:tcPr>
          <w:p w14:paraId="671B8AD4" w14:textId="77777777" w:rsidR="000737B6" w:rsidRDefault="000737B6" w:rsidP="000737B6">
            <w:pPr>
              <w:pStyle w:val="Default"/>
              <w:jc w:val="center"/>
            </w:pPr>
            <w:r>
              <w:t>В-18</w:t>
            </w:r>
          </w:p>
        </w:tc>
        <w:tc>
          <w:tcPr>
            <w:tcW w:w="921" w:type="dxa"/>
            <w:vAlign w:val="center"/>
          </w:tcPr>
          <w:p w14:paraId="26A9CF18" w14:textId="77777777" w:rsidR="000737B6" w:rsidRDefault="000737B6" w:rsidP="000737B6">
            <w:pPr>
              <w:pStyle w:val="Default"/>
              <w:jc w:val="center"/>
            </w:pPr>
            <w:r>
              <w:t>3</w:t>
            </w:r>
          </w:p>
        </w:tc>
        <w:tc>
          <w:tcPr>
            <w:tcW w:w="950" w:type="dxa"/>
            <w:vAlign w:val="center"/>
          </w:tcPr>
          <w:p w14:paraId="5B7A8AA8"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07263F0E" w14:textId="425A1486" w:rsidR="000737B6" w:rsidRPr="005D3BCD" w:rsidRDefault="000737B6" w:rsidP="000737B6">
            <w:pPr>
              <w:pStyle w:val="Default"/>
              <w:jc w:val="center"/>
              <w:rPr>
                <w:lang w:val="en-US"/>
              </w:rPr>
            </w:pPr>
            <w:r>
              <w:rPr>
                <w:lang w:val="en-US"/>
              </w:rPr>
              <w:t>12</w:t>
            </w:r>
          </w:p>
        </w:tc>
        <w:tc>
          <w:tcPr>
            <w:tcW w:w="1125" w:type="dxa"/>
            <w:vAlign w:val="bottom"/>
          </w:tcPr>
          <w:p w14:paraId="614D9E67" w14:textId="1B820C1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338,297</w:t>
            </w:r>
          </w:p>
        </w:tc>
        <w:tc>
          <w:tcPr>
            <w:tcW w:w="718" w:type="dxa"/>
            <w:vAlign w:val="center"/>
          </w:tcPr>
          <w:p w14:paraId="79C2B699" w14:textId="197DA7DE" w:rsidR="000737B6" w:rsidRPr="00C142E8" w:rsidRDefault="000737B6" w:rsidP="000737B6">
            <w:pPr>
              <w:pStyle w:val="Default"/>
              <w:jc w:val="center"/>
              <w:rPr>
                <w:rFonts w:cs="Times New Roman"/>
              </w:rPr>
            </w:pPr>
            <w:r>
              <w:rPr>
                <w:rFonts w:cs="Times New Roman"/>
              </w:rPr>
              <w:t>27</w:t>
            </w:r>
          </w:p>
        </w:tc>
        <w:tc>
          <w:tcPr>
            <w:tcW w:w="1303" w:type="dxa"/>
            <w:vAlign w:val="center"/>
          </w:tcPr>
          <w:p w14:paraId="3DE3FBFA" w14:textId="6B7B34CD"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E466AFA" w14:textId="5CABC1B8" w:rsidR="000737B6" w:rsidRPr="00F32E49" w:rsidRDefault="000737B6" w:rsidP="000737B6">
            <w:pPr>
              <w:pStyle w:val="Default"/>
              <w:jc w:val="center"/>
              <w:rPr>
                <w:rFonts w:cs="Times New Roman"/>
              </w:rPr>
            </w:pPr>
            <w:r>
              <w:rPr>
                <w:rFonts w:cs="Times New Roman"/>
                <w:lang w:val="en-US"/>
              </w:rPr>
              <w:t>15</w:t>
            </w:r>
          </w:p>
        </w:tc>
        <w:tc>
          <w:tcPr>
            <w:tcW w:w="1312" w:type="dxa"/>
            <w:vAlign w:val="bottom"/>
          </w:tcPr>
          <w:p w14:paraId="1E82EBC3" w14:textId="78D55C7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2763,318</w:t>
            </w:r>
          </w:p>
        </w:tc>
        <w:tc>
          <w:tcPr>
            <w:tcW w:w="1487" w:type="dxa"/>
            <w:vAlign w:val="center"/>
          </w:tcPr>
          <w:p w14:paraId="1F9B63E5" w14:textId="77777777" w:rsidR="000737B6" w:rsidRPr="00E11DBC" w:rsidRDefault="000737B6" w:rsidP="000737B6">
            <w:pPr>
              <w:pStyle w:val="Default"/>
              <w:jc w:val="center"/>
            </w:pPr>
          </w:p>
        </w:tc>
      </w:tr>
      <w:tr w:rsidR="000737B6" w14:paraId="1F505A66" w14:textId="77777777" w:rsidTr="00052758">
        <w:tc>
          <w:tcPr>
            <w:tcW w:w="877" w:type="dxa"/>
            <w:vAlign w:val="center"/>
          </w:tcPr>
          <w:p w14:paraId="5E04289C" w14:textId="77777777" w:rsidR="000737B6" w:rsidRDefault="000737B6" w:rsidP="000737B6">
            <w:pPr>
              <w:pStyle w:val="Default"/>
              <w:jc w:val="center"/>
            </w:pPr>
            <w:r>
              <w:t>В-19</w:t>
            </w:r>
          </w:p>
        </w:tc>
        <w:tc>
          <w:tcPr>
            <w:tcW w:w="921" w:type="dxa"/>
            <w:vAlign w:val="center"/>
          </w:tcPr>
          <w:p w14:paraId="6096BEB0" w14:textId="77777777" w:rsidR="000737B6" w:rsidRDefault="000737B6" w:rsidP="000737B6">
            <w:pPr>
              <w:pStyle w:val="Default"/>
              <w:jc w:val="center"/>
            </w:pPr>
            <w:r>
              <w:t>3</w:t>
            </w:r>
          </w:p>
        </w:tc>
        <w:tc>
          <w:tcPr>
            <w:tcW w:w="950" w:type="dxa"/>
            <w:vAlign w:val="center"/>
          </w:tcPr>
          <w:p w14:paraId="121E53DC"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3083E44F" w14:textId="1C2206F6" w:rsidR="000737B6" w:rsidRPr="00993C44" w:rsidRDefault="000737B6" w:rsidP="000737B6">
            <w:pPr>
              <w:pStyle w:val="Default"/>
              <w:jc w:val="center"/>
            </w:pPr>
            <w:r>
              <w:rPr>
                <w:lang w:val="en-US"/>
              </w:rPr>
              <w:t>1</w:t>
            </w:r>
            <w:r>
              <w:t>2</w:t>
            </w:r>
          </w:p>
        </w:tc>
        <w:tc>
          <w:tcPr>
            <w:tcW w:w="1125" w:type="dxa"/>
            <w:vAlign w:val="bottom"/>
          </w:tcPr>
          <w:p w14:paraId="4EDA65D1" w14:textId="7FFC88F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286,274</w:t>
            </w:r>
          </w:p>
        </w:tc>
        <w:tc>
          <w:tcPr>
            <w:tcW w:w="718" w:type="dxa"/>
            <w:vAlign w:val="center"/>
          </w:tcPr>
          <w:p w14:paraId="2B80E8D4" w14:textId="319890FE" w:rsidR="000737B6" w:rsidRPr="00C142E8" w:rsidRDefault="000737B6" w:rsidP="000737B6">
            <w:pPr>
              <w:pStyle w:val="Default"/>
              <w:jc w:val="center"/>
              <w:rPr>
                <w:rFonts w:cs="Times New Roman"/>
              </w:rPr>
            </w:pPr>
            <w:r>
              <w:rPr>
                <w:rFonts w:cs="Times New Roman"/>
              </w:rPr>
              <w:t>27</w:t>
            </w:r>
          </w:p>
        </w:tc>
        <w:tc>
          <w:tcPr>
            <w:tcW w:w="1303" w:type="dxa"/>
            <w:vAlign w:val="center"/>
          </w:tcPr>
          <w:p w14:paraId="0B70E80F" w14:textId="18D51480"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5832F2A" w14:textId="0B08BFC3" w:rsidR="000737B6" w:rsidRPr="00F32E49" w:rsidRDefault="000737B6" w:rsidP="000737B6">
            <w:pPr>
              <w:pStyle w:val="Default"/>
              <w:jc w:val="center"/>
              <w:rPr>
                <w:rFonts w:cs="Times New Roman"/>
              </w:rPr>
            </w:pPr>
            <w:r w:rsidRPr="00C142E8">
              <w:rPr>
                <w:rFonts w:cs="Times New Roman"/>
                <w:lang w:val="en-US"/>
              </w:rPr>
              <w:t>1</w:t>
            </w:r>
            <w:r>
              <w:rPr>
                <w:rFonts w:cs="Times New Roman"/>
                <w:lang w:val="en-US"/>
              </w:rPr>
              <w:t>5</w:t>
            </w:r>
          </w:p>
        </w:tc>
        <w:tc>
          <w:tcPr>
            <w:tcW w:w="1312" w:type="dxa"/>
            <w:vAlign w:val="bottom"/>
          </w:tcPr>
          <w:p w14:paraId="14B51C14" w14:textId="2487F47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2815,341</w:t>
            </w:r>
          </w:p>
        </w:tc>
        <w:tc>
          <w:tcPr>
            <w:tcW w:w="1487" w:type="dxa"/>
            <w:vAlign w:val="center"/>
          </w:tcPr>
          <w:p w14:paraId="0302D920" w14:textId="77777777" w:rsidR="000737B6" w:rsidRPr="00E11DBC" w:rsidRDefault="000737B6" w:rsidP="000737B6">
            <w:pPr>
              <w:pStyle w:val="Default"/>
              <w:jc w:val="center"/>
            </w:pPr>
          </w:p>
        </w:tc>
      </w:tr>
      <w:tr w:rsidR="000737B6" w14:paraId="0ED770B2" w14:textId="77777777" w:rsidTr="00052758">
        <w:tc>
          <w:tcPr>
            <w:tcW w:w="877" w:type="dxa"/>
            <w:vAlign w:val="center"/>
          </w:tcPr>
          <w:p w14:paraId="68A8B041" w14:textId="77777777" w:rsidR="000737B6" w:rsidRDefault="000737B6" w:rsidP="000737B6">
            <w:pPr>
              <w:pStyle w:val="Default"/>
              <w:jc w:val="center"/>
            </w:pPr>
            <w:r>
              <w:t>В-20</w:t>
            </w:r>
          </w:p>
        </w:tc>
        <w:tc>
          <w:tcPr>
            <w:tcW w:w="921" w:type="dxa"/>
            <w:vAlign w:val="center"/>
          </w:tcPr>
          <w:p w14:paraId="2A7E9D1C" w14:textId="77777777" w:rsidR="000737B6" w:rsidRDefault="000737B6" w:rsidP="000737B6">
            <w:pPr>
              <w:pStyle w:val="Default"/>
              <w:jc w:val="center"/>
            </w:pPr>
            <w:r>
              <w:t>3</w:t>
            </w:r>
          </w:p>
        </w:tc>
        <w:tc>
          <w:tcPr>
            <w:tcW w:w="950" w:type="dxa"/>
            <w:vAlign w:val="center"/>
          </w:tcPr>
          <w:p w14:paraId="565DF970" w14:textId="77777777" w:rsidR="000737B6" w:rsidRPr="00E11DBC" w:rsidRDefault="000737B6" w:rsidP="000737B6">
            <w:pPr>
              <w:pStyle w:val="Default"/>
              <w:jc w:val="center"/>
            </w:pPr>
            <w:r>
              <w:t>0,2</w:t>
            </w:r>
          </w:p>
        </w:tc>
        <w:tc>
          <w:tcPr>
            <w:tcW w:w="762" w:type="dxa"/>
            <w:vAlign w:val="center"/>
          </w:tcPr>
          <w:p w14:paraId="6E37155A" w14:textId="073D2FF0" w:rsidR="000737B6" w:rsidRPr="00993C44" w:rsidRDefault="000737B6" w:rsidP="000737B6">
            <w:pPr>
              <w:pStyle w:val="Default"/>
              <w:jc w:val="center"/>
            </w:pPr>
            <w:r>
              <w:rPr>
                <w:lang w:val="en-US"/>
              </w:rPr>
              <w:t>1</w:t>
            </w:r>
            <w:r>
              <w:t>3</w:t>
            </w:r>
          </w:p>
        </w:tc>
        <w:tc>
          <w:tcPr>
            <w:tcW w:w="1125" w:type="dxa"/>
            <w:vAlign w:val="bottom"/>
          </w:tcPr>
          <w:p w14:paraId="523B0B77" w14:textId="51D23B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254,155</w:t>
            </w:r>
          </w:p>
        </w:tc>
        <w:tc>
          <w:tcPr>
            <w:tcW w:w="718" w:type="dxa"/>
            <w:vAlign w:val="center"/>
          </w:tcPr>
          <w:p w14:paraId="3E33B21E" w14:textId="0C73F295" w:rsidR="000737B6" w:rsidRPr="00C142E8" w:rsidRDefault="000737B6" w:rsidP="000737B6">
            <w:pPr>
              <w:pStyle w:val="Default"/>
              <w:jc w:val="center"/>
              <w:rPr>
                <w:rFonts w:cs="Times New Roman"/>
              </w:rPr>
            </w:pPr>
            <w:r>
              <w:rPr>
                <w:rFonts w:cs="Times New Roman"/>
              </w:rPr>
              <w:t>27</w:t>
            </w:r>
          </w:p>
        </w:tc>
        <w:tc>
          <w:tcPr>
            <w:tcW w:w="1303" w:type="dxa"/>
            <w:vAlign w:val="center"/>
          </w:tcPr>
          <w:p w14:paraId="6044F33A" w14:textId="6C1B3B0B"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5033D91A" w14:textId="5298A3F5" w:rsidR="000737B6" w:rsidRPr="00993C44" w:rsidRDefault="000737B6" w:rsidP="000737B6">
            <w:pPr>
              <w:pStyle w:val="Default"/>
              <w:jc w:val="center"/>
              <w:rPr>
                <w:rFonts w:cs="Times New Roman"/>
              </w:rPr>
            </w:pPr>
            <w:r w:rsidRPr="00C142E8">
              <w:rPr>
                <w:rFonts w:cs="Times New Roman"/>
                <w:lang w:val="en-US"/>
              </w:rPr>
              <w:t>1</w:t>
            </w:r>
            <w:r>
              <w:rPr>
                <w:rFonts w:cs="Times New Roman"/>
                <w:lang w:val="en-US"/>
              </w:rPr>
              <w:t>4</w:t>
            </w:r>
          </w:p>
        </w:tc>
        <w:tc>
          <w:tcPr>
            <w:tcW w:w="1312" w:type="dxa"/>
            <w:vAlign w:val="bottom"/>
          </w:tcPr>
          <w:p w14:paraId="701C9CE6" w14:textId="0B0826A8"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2847,46</w:t>
            </w:r>
            <w:r w:rsidR="00935FA6">
              <w:rPr>
                <w:rFonts w:cs="Times New Roman"/>
                <w:color w:val="000000"/>
                <w:sz w:val="24"/>
                <w:lang w:val="en-US"/>
              </w:rPr>
              <w:t>0</w:t>
            </w:r>
          </w:p>
        </w:tc>
        <w:tc>
          <w:tcPr>
            <w:tcW w:w="1487" w:type="dxa"/>
            <w:vAlign w:val="center"/>
          </w:tcPr>
          <w:p w14:paraId="14BC1752" w14:textId="77777777" w:rsidR="000737B6" w:rsidRPr="00E11DBC" w:rsidRDefault="000737B6" w:rsidP="000737B6">
            <w:pPr>
              <w:pStyle w:val="Default"/>
              <w:jc w:val="center"/>
            </w:pPr>
          </w:p>
        </w:tc>
      </w:tr>
      <w:tr w:rsidR="000737B6" w14:paraId="418D5117" w14:textId="77777777" w:rsidTr="00052758">
        <w:tc>
          <w:tcPr>
            <w:tcW w:w="877" w:type="dxa"/>
            <w:vAlign w:val="center"/>
          </w:tcPr>
          <w:p w14:paraId="7A0B1036" w14:textId="77777777" w:rsidR="000737B6" w:rsidRDefault="000737B6" w:rsidP="000737B6">
            <w:pPr>
              <w:pStyle w:val="Default"/>
              <w:jc w:val="center"/>
            </w:pPr>
            <w:r>
              <w:t>В-21</w:t>
            </w:r>
          </w:p>
        </w:tc>
        <w:tc>
          <w:tcPr>
            <w:tcW w:w="921" w:type="dxa"/>
            <w:vAlign w:val="center"/>
          </w:tcPr>
          <w:p w14:paraId="1579E6A0" w14:textId="77777777" w:rsidR="000737B6" w:rsidRDefault="000737B6" w:rsidP="000737B6">
            <w:pPr>
              <w:pStyle w:val="Default"/>
              <w:jc w:val="center"/>
            </w:pPr>
            <w:r>
              <w:t>3</w:t>
            </w:r>
          </w:p>
        </w:tc>
        <w:tc>
          <w:tcPr>
            <w:tcW w:w="950" w:type="dxa"/>
            <w:vAlign w:val="center"/>
          </w:tcPr>
          <w:p w14:paraId="0091371C" w14:textId="77777777" w:rsidR="000737B6" w:rsidRPr="00E11DBC" w:rsidRDefault="000737B6" w:rsidP="000737B6">
            <w:pPr>
              <w:pStyle w:val="Default"/>
              <w:jc w:val="center"/>
            </w:pPr>
            <w:r>
              <w:t>0,667</w:t>
            </w:r>
          </w:p>
        </w:tc>
        <w:tc>
          <w:tcPr>
            <w:tcW w:w="762" w:type="dxa"/>
            <w:vAlign w:val="center"/>
          </w:tcPr>
          <w:p w14:paraId="5DFBDC60" w14:textId="1FD5BF8E" w:rsidR="000737B6" w:rsidRPr="00993C44" w:rsidRDefault="000737B6" w:rsidP="000737B6">
            <w:pPr>
              <w:pStyle w:val="Default"/>
              <w:jc w:val="center"/>
            </w:pPr>
            <w:r>
              <w:rPr>
                <w:lang w:val="en-US"/>
              </w:rPr>
              <w:t>1</w:t>
            </w:r>
            <w:r>
              <w:t>0</w:t>
            </w:r>
          </w:p>
        </w:tc>
        <w:tc>
          <w:tcPr>
            <w:tcW w:w="1125" w:type="dxa"/>
            <w:vAlign w:val="bottom"/>
          </w:tcPr>
          <w:p w14:paraId="2242395A" w14:textId="4EA31B7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540,218</w:t>
            </w:r>
          </w:p>
        </w:tc>
        <w:tc>
          <w:tcPr>
            <w:tcW w:w="718" w:type="dxa"/>
            <w:vAlign w:val="center"/>
          </w:tcPr>
          <w:p w14:paraId="619EF4E7" w14:textId="1BE4D317" w:rsidR="000737B6" w:rsidRPr="00C142E8" w:rsidRDefault="000737B6" w:rsidP="000737B6">
            <w:pPr>
              <w:pStyle w:val="Default"/>
              <w:jc w:val="center"/>
              <w:rPr>
                <w:rFonts w:cs="Times New Roman"/>
              </w:rPr>
            </w:pPr>
            <w:r>
              <w:rPr>
                <w:rFonts w:cs="Times New Roman"/>
              </w:rPr>
              <w:t>27</w:t>
            </w:r>
          </w:p>
        </w:tc>
        <w:tc>
          <w:tcPr>
            <w:tcW w:w="1303" w:type="dxa"/>
            <w:vAlign w:val="center"/>
          </w:tcPr>
          <w:p w14:paraId="2A263F80" w14:textId="18D38721"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85ED576" w14:textId="01E816AD"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092FE00B" w14:textId="51C7C2A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2561,397</w:t>
            </w:r>
          </w:p>
        </w:tc>
        <w:tc>
          <w:tcPr>
            <w:tcW w:w="1487" w:type="dxa"/>
            <w:vAlign w:val="center"/>
          </w:tcPr>
          <w:p w14:paraId="0CB2C71D" w14:textId="77777777" w:rsidR="000737B6" w:rsidRPr="00E11DBC" w:rsidRDefault="000737B6" w:rsidP="000737B6">
            <w:pPr>
              <w:pStyle w:val="Default"/>
              <w:jc w:val="center"/>
            </w:pPr>
          </w:p>
        </w:tc>
      </w:tr>
      <w:tr w:rsidR="000737B6" w14:paraId="2AA3AEBA" w14:textId="77777777" w:rsidTr="00052758">
        <w:tc>
          <w:tcPr>
            <w:tcW w:w="877" w:type="dxa"/>
            <w:vAlign w:val="center"/>
          </w:tcPr>
          <w:p w14:paraId="656CC9FA" w14:textId="77777777" w:rsidR="000737B6" w:rsidRDefault="000737B6" w:rsidP="000737B6">
            <w:pPr>
              <w:pStyle w:val="Default"/>
              <w:jc w:val="center"/>
            </w:pPr>
            <w:r>
              <w:t>В-22</w:t>
            </w:r>
          </w:p>
        </w:tc>
        <w:tc>
          <w:tcPr>
            <w:tcW w:w="921" w:type="dxa"/>
            <w:vAlign w:val="center"/>
          </w:tcPr>
          <w:p w14:paraId="198D67DF" w14:textId="77777777" w:rsidR="000737B6" w:rsidRDefault="000737B6" w:rsidP="000737B6">
            <w:pPr>
              <w:pStyle w:val="Default"/>
              <w:jc w:val="center"/>
            </w:pPr>
            <w:r>
              <w:t>3</w:t>
            </w:r>
          </w:p>
        </w:tc>
        <w:tc>
          <w:tcPr>
            <w:tcW w:w="950" w:type="dxa"/>
            <w:vAlign w:val="center"/>
          </w:tcPr>
          <w:p w14:paraId="60D686A3" w14:textId="77777777" w:rsidR="000737B6" w:rsidRPr="00E11DBC" w:rsidRDefault="000737B6" w:rsidP="000737B6">
            <w:pPr>
              <w:pStyle w:val="Default"/>
              <w:jc w:val="center"/>
            </w:pPr>
            <w:r>
              <w:t>0,625</w:t>
            </w:r>
          </w:p>
        </w:tc>
        <w:tc>
          <w:tcPr>
            <w:tcW w:w="762" w:type="dxa"/>
            <w:vAlign w:val="center"/>
          </w:tcPr>
          <w:p w14:paraId="20F81700" w14:textId="50CCCE7B" w:rsidR="000737B6" w:rsidRPr="00993C44" w:rsidRDefault="000737B6" w:rsidP="000737B6">
            <w:pPr>
              <w:pStyle w:val="Default"/>
              <w:jc w:val="center"/>
            </w:pPr>
            <w:r>
              <w:rPr>
                <w:lang w:val="en-US"/>
              </w:rPr>
              <w:t>1</w:t>
            </w:r>
            <w:r>
              <w:t>0</w:t>
            </w:r>
          </w:p>
        </w:tc>
        <w:tc>
          <w:tcPr>
            <w:tcW w:w="1125" w:type="dxa"/>
            <w:vAlign w:val="bottom"/>
          </w:tcPr>
          <w:p w14:paraId="6897112C" w14:textId="75CC047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515,271</w:t>
            </w:r>
          </w:p>
        </w:tc>
        <w:tc>
          <w:tcPr>
            <w:tcW w:w="718" w:type="dxa"/>
            <w:vAlign w:val="center"/>
          </w:tcPr>
          <w:p w14:paraId="067AAB57" w14:textId="1BECD70A" w:rsidR="000737B6" w:rsidRPr="00C142E8" w:rsidRDefault="000737B6" w:rsidP="000737B6">
            <w:pPr>
              <w:pStyle w:val="Default"/>
              <w:jc w:val="center"/>
              <w:rPr>
                <w:rFonts w:cs="Times New Roman"/>
              </w:rPr>
            </w:pPr>
            <w:r>
              <w:rPr>
                <w:rFonts w:cs="Times New Roman"/>
              </w:rPr>
              <w:t>27</w:t>
            </w:r>
          </w:p>
        </w:tc>
        <w:tc>
          <w:tcPr>
            <w:tcW w:w="1303" w:type="dxa"/>
            <w:vAlign w:val="center"/>
          </w:tcPr>
          <w:p w14:paraId="2B0BE0BA" w14:textId="704CDC55"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1B91B49" w14:textId="73983C0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35587F96" w14:textId="23BBBF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2586,344</w:t>
            </w:r>
          </w:p>
        </w:tc>
        <w:tc>
          <w:tcPr>
            <w:tcW w:w="1487" w:type="dxa"/>
            <w:vAlign w:val="center"/>
          </w:tcPr>
          <w:p w14:paraId="1F235C96" w14:textId="77777777" w:rsidR="000737B6" w:rsidRPr="00E11DBC" w:rsidRDefault="000737B6" w:rsidP="000737B6">
            <w:pPr>
              <w:pStyle w:val="Default"/>
              <w:jc w:val="center"/>
            </w:pPr>
          </w:p>
        </w:tc>
      </w:tr>
      <w:tr w:rsidR="000737B6" w14:paraId="7B5DE7D0" w14:textId="77777777" w:rsidTr="00052758">
        <w:tc>
          <w:tcPr>
            <w:tcW w:w="877" w:type="dxa"/>
            <w:vAlign w:val="center"/>
          </w:tcPr>
          <w:p w14:paraId="6472CCF1" w14:textId="77777777" w:rsidR="000737B6" w:rsidRDefault="000737B6" w:rsidP="000737B6">
            <w:pPr>
              <w:pStyle w:val="Default"/>
              <w:jc w:val="center"/>
            </w:pPr>
            <w:r>
              <w:t>В-23</w:t>
            </w:r>
          </w:p>
        </w:tc>
        <w:tc>
          <w:tcPr>
            <w:tcW w:w="921" w:type="dxa"/>
            <w:vAlign w:val="center"/>
          </w:tcPr>
          <w:p w14:paraId="232D1C4F" w14:textId="77777777" w:rsidR="000737B6" w:rsidRDefault="000737B6" w:rsidP="000737B6">
            <w:pPr>
              <w:pStyle w:val="Default"/>
              <w:jc w:val="center"/>
            </w:pPr>
            <w:r>
              <w:t>3</w:t>
            </w:r>
          </w:p>
        </w:tc>
        <w:tc>
          <w:tcPr>
            <w:tcW w:w="950" w:type="dxa"/>
            <w:vAlign w:val="center"/>
          </w:tcPr>
          <w:p w14:paraId="14A3C59D" w14:textId="77777777" w:rsidR="000737B6" w:rsidRPr="00E11DBC" w:rsidRDefault="000737B6" w:rsidP="000737B6">
            <w:pPr>
              <w:pStyle w:val="Default"/>
              <w:jc w:val="center"/>
            </w:pPr>
            <w:r>
              <w:t>0,75</w:t>
            </w:r>
          </w:p>
        </w:tc>
        <w:tc>
          <w:tcPr>
            <w:tcW w:w="762" w:type="dxa"/>
            <w:vAlign w:val="center"/>
          </w:tcPr>
          <w:p w14:paraId="69E0D360" w14:textId="7419E96E" w:rsidR="000737B6" w:rsidRPr="00993C44" w:rsidRDefault="000737B6" w:rsidP="000737B6">
            <w:pPr>
              <w:pStyle w:val="Default"/>
              <w:jc w:val="center"/>
            </w:pPr>
            <w:r>
              <w:rPr>
                <w:lang w:val="en-US"/>
              </w:rPr>
              <w:t>1</w:t>
            </w:r>
            <w:r>
              <w:t>0</w:t>
            </w:r>
          </w:p>
        </w:tc>
        <w:tc>
          <w:tcPr>
            <w:tcW w:w="1125" w:type="dxa"/>
            <w:vAlign w:val="bottom"/>
          </w:tcPr>
          <w:p w14:paraId="711A04AE" w14:textId="3082675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589,516</w:t>
            </w:r>
          </w:p>
        </w:tc>
        <w:tc>
          <w:tcPr>
            <w:tcW w:w="718" w:type="dxa"/>
            <w:vAlign w:val="center"/>
          </w:tcPr>
          <w:p w14:paraId="0E327C41" w14:textId="3FB70917" w:rsidR="000737B6" w:rsidRPr="00C142E8" w:rsidRDefault="000737B6" w:rsidP="000737B6">
            <w:pPr>
              <w:pStyle w:val="Default"/>
              <w:jc w:val="center"/>
              <w:rPr>
                <w:rFonts w:cs="Times New Roman"/>
              </w:rPr>
            </w:pPr>
            <w:r>
              <w:rPr>
                <w:rFonts w:cs="Times New Roman"/>
              </w:rPr>
              <w:t>27</w:t>
            </w:r>
          </w:p>
        </w:tc>
        <w:tc>
          <w:tcPr>
            <w:tcW w:w="1303" w:type="dxa"/>
            <w:vAlign w:val="center"/>
          </w:tcPr>
          <w:p w14:paraId="41D57299" w14:textId="515C7D7B"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49A3F22" w14:textId="43DDC3E3"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1C74D63E" w14:textId="0324475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2512,099</w:t>
            </w:r>
          </w:p>
        </w:tc>
        <w:tc>
          <w:tcPr>
            <w:tcW w:w="1487" w:type="dxa"/>
            <w:vAlign w:val="center"/>
          </w:tcPr>
          <w:p w14:paraId="494BC8A9" w14:textId="77777777" w:rsidR="000737B6" w:rsidRPr="00E11DBC" w:rsidRDefault="000737B6" w:rsidP="000737B6">
            <w:pPr>
              <w:pStyle w:val="Default"/>
              <w:jc w:val="center"/>
            </w:pPr>
          </w:p>
        </w:tc>
      </w:tr>
      <w:tr w:rsidR="000737B6" w14:paraId="45E5228C" w14:textId="77777777" w:rsidTr="00052758">
        <w:tc>
          <w:tcPr>
            <w:tcW w:w="877" w:type="dxa"/>
            <w:vAlign w:val="center"/>
          </w:tcPr>
          <w:p w14:paraId="5C931065" w14:textId="77777777" w:rsidR="000737B6" w:rsidRDefault="000737B6" w:rsidP="000737B6">
            <w:pPr>
              <w:pStyle w:val="Default"/>
              <w:jc w:val="center"/>
            </w:pPr>
            <w:r>
              <w:t>В-24</w:t>
            </w:r>
          </w:p>
        </w:tc>
        <w:tc>
          <w:tcPr>
            <w:tcW w:w="921" w:type="dxa"/>
            <w:vAlign w:val="center"/>
          </w:tcPr>
          <w:p w14:paraId="10E8DA05" w14:textId="77777777" w:rsidR="000737B6" w:rsidRDefault="000737B6" w:rsidP="000737B6">
            <w:pPr>
              <w:pStyle w:val="Default"/>
              <w:jc w:val="center"/>
            </w:pPr>
            <w:r>
              <w:t>3</w:t>
            </w:r>
          </w:p>
        </w:tc>
        <w:tc>
          <w:tcPr>
            <w:tcW w:w="950" w:type="dxa"/>
            <w:vAlign w:val="center"/>
          </w:tcPr>
          <w:p w14:paraId="5000B7CC" w14:textId="77777777" w:rsidR="000737B6" w:rsidRPr="00E11DBC" w:rsidRDefault="000737B6" w:rsidP="000737B6">
            <w:pPr>
              <w:pStyle w:val="Default"/>
              <w:jc w:val="center"/>
            </w:pPr>
            <w:r>
              <w:t>0,8</w:t>
            </w:r>
          </w:p>
        </w:tc>
        <w:tc>
          <w:tcPr>
            <w:tcW w:w="762" w:type="dxa"/>
            <w:vAlign w:val="center"/>
          </w:tcPr>
          <w:p w14:paraId="4697FFF9" w14:textId="75771B09" w:rsidR="000737B6" w:rsidRPr="00993C44" w:rsidRDefault="000737B6" w:rsidP="000737B6">
            <w:pPr>
              <w:pStyle w:val="Default"/>
              <w:jc w:val="center"/>
            </w:pPr>
            <w:r>
              <w:rPr>
                <w:lang w:val="en-US"/>
              </w:rPr>
              <w:t>1</w:t>
            </w:r>
            <w:r>
              <w:t>0</w:t>
            </w:r>
          </w:p>
        </w:tc>
        <w:tc>
          <w:tcPr>
            <w:tcW w:w="1125" w:type="dxa"/>
            <w:vAlign w:val="bottom"/>
          </w:tcPr>
          <w:p w14:paraId="5043DEC1" w14:textId="679DFD5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619,214</w:t>
            </w:r>
          </w:p>
        </w:tc>
        <w:tc>
          <w:tcPr>
            <w:tcW w:w="718" w:type="dxa"/>
            <w:vAlign w:val="center"/>
          </w:tcPr>
          <w:p w14:paraId="56C57026" w14:textId="37B4BE97" w:rsidR="000737B6" w:rsidRPr="00C142E8" w:rsidRDefault="000737B6" w:rsidP="000737B6">
            <w:pPr>
              <w:pStyle w:val="Default"/>
              <w:jc w:val="center"/>
              <w:rPr>
                <w:rFonts w:cs="Times New Roman"/>
              </w:rPr>
            </w:pPr>
            <w:r>
              <w:rPr>
                <w:rFonts w:cs="Times New Roman"/>
              </w:rPr>
              <w:t>27</w:t>
            </w:r>
          </w:p>
        </w:tc>
        <w:tc>
          <w:tcPr>
            <w:tcW w:w="1303" w:type="dxa"/>
            <w:vAlign w:val="center"/>
          </w:tcPr>
          <w:p w14:paraId="6F6C3A11" w14:textId="0AEF26FF"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5FC9D55" w14:textId="6F02E4B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672C82CB" w14:textId="7837262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2482,401</w:t>
            </w:r>
          </w:p>
        </w:tc>
        <w:tc>
          <w:tcPr>
            <w:tcW w:w="1487" w:type="dxa"/>
            <w:vAlign w:val="center"/>
          </w:tcPr>
          <w:p w14:paraId="31A29970" w14:textId="77777777" w:rsidR="000737B6" w:rsidRPr="00E11DBC" w:rsidRDefault="000737B6" w:rsidP="000737B6">
            <w:pPr>
              <w:pStyle w:val="Default"/>
              <w:jc w:val="center"/>
            </w:pPr>
          </w:p>
        </w:tc>
      </w:tr>
      <w:tr w:rsidR="000737B6" w14:paraId="2095DD6C" w14:textId="77777777" w:rsidTr="00052758">
        <w:tc>
          <w:tcPr>
            <w:tcW w:w="877" w:type="dxa"/>
            <w:vAlign w:val="center"/>
          </w:tcPr>
          <w:p w14:paraId="026B2BEE" w14:textId="77777777" w:rsidR="000737B6" w:rsidRPr="00265C42" w:rsidRDefault="000737B6" w:rsidP="000737B6">
            <w:pPr>
              <w:pStyle w:val="Default"/>
              <w:jc w:val="center"/>
            </w:pPr>
            <w:r>
              <w:t>В-25</w:t>
            </w:r>
          </w:p>
        </w:tc>
        <w:tc>
          <w:tcPr>
            <w:tcW w:w="921" w:type="dxa"/>
            <w:vAlign w:val="center"/>
          </w:tcPr>
          <w:p w14:paraId="6480FF7B" w14:textId="77777777" w:rsidR="000737B6" w:rsidRDefault="000737B6" w:rsidP="000737B6">
            <w:pPr>
              <w:pStyle w:val="Default"/>
              <w:jc w:val="center"/>
            </w:pPr>
            <w:r>
              <w:t>4</w:t>
            </w:r>
          </w:p>
        </w:tc>
        <w:tc>
          <w:tcPr>
            <w:tcW w:w="950" w:type="dxa"/>
            <w:vAlign w:val="center"/>
          </w:tcPr>
          <w:p w14:paraId="43D61077"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06427C9A" w14:textId="6C4BC8C3" w:rsidR="000737B6" w:rsidRPr="002B28CD" w:rsidRDefault="000737B6" w:rsidP="000737B6">
            <w:pPr>
              <w:pStyle w:val="Default"/>
              <w:jc w:val="center"/>
            </w:pPr>
            <w:r>
              <w:rPr>
                <w:lang w:val="en-US"/>
              </w:rPr>
              <w:t>1</w:t>
            </w:r>
            <w:r>
              <w:t>2</w:t>
            </w:r>
          </w:p>
        </w:tc>
        <w:tc>
          <w:tcPr>
            <w:tcW w:w="1125" w:type="dxa"/>
            <w:vAlign w:val="bottom"/>
          </w:tcPr>
          <w:p w14:paraId="3FB2CB7B" w14:textId="20C67FD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389,043</w:t>
            </w:r>
          </w:p>
        </w:tc>
        <w:tc>
          <w:tcPr>
            <w:tcW w:w="718" w:type="dxa"/>
            <w:vAlign w:val="center"/>
          </w:tcPr>
          <w:p w14:paraId="4934F59D" w14:textId="2A7E3C87" w:rsidR="000737B6" w:rsidRPr="00415DBF" w:rsidRDefault="000737B6" w:rsidP="000737B6">
            <w:pPr>
              <w:pStyle w:val="Default"/>
              <w:jc w:val="center"/>
              <w:rPr>
                <w:rFonts w:cs="Times New Roman"/>
              </w:rPr>
            </w:pPr>
            <w:r>
              <w:rPr>
                <w:rFonts w:cs="Times New Roman"/>
              </w:rPr>
              <w:t>27</w:t>
            </w:r>
          </w:p>
        </w:tc>
        <w:tc>
          <w:tcPr>
            <w:tcW w:w="1303" w:type="dxa"/>
            <w:vAlign w:val="center"/>
          </w:tcPr>
          <w:p w14:paraId="0FBF7044" w14:textId="0AF0D8C5"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E428737" w14:textId="4AEBB06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194A30C2" w14:textId="4AFB153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2712,572</w:t>
            </w:r>
          </w:p>
        </w:tc>
        <w:tc>
          <w:tcPr>
            <w:tcW w:w="1487" w:type="dxa"/>
            <w:vAlign w:val="center"/>
          </w:tcPr>
          <w:p w14:paraId="4E3D4BE8" w14:textId="77777777" w:rsidR="000737B6" w:rsidRPr="00E11DBC" w:rsidRDefault="000737B6" w:rsidP="000737B6">
            <w:pPr>
              <w:pStyle w:val="Default"/>
              <w:jc w:val="center"/>
            </w:pPr>
          </w:p>
        </w:tc>
      </w:tr>
      <w:tr w:rsidR="000737B6" w14:paraId="7205D4FD" w14:textId="77777777" w:rsidTr="00052758">
        <w:tc>
          <w:tcPr>
            <w:tcW w:w="877" w:type="dxa"/>
            <w:vAlign w:val="center"/>
          </w:tcPr>
          <w:p w14:paraId="305C3F6B" w14:textId="77777777" w:rsidR="000737B6" w:rsidRDefault="000737B6" w:rsidP="000737B6">
            <w:pPr>
              <w:pStyle w:val="Default"/>
              <w:jc w:val="center"/>
            </w:pPr>
            <w:r>
              <w:t>В-26</w:t>
            </w:r>
          </w:p>
        </w:tc>
        <w:tc>
          <w:tcPr>
            <w:tcW w:w="921" w:type="dxa"/>
            <w:vAlign w:val="center"/>
          </w:tcPr>
          <w:p w14:paraId="5DF9B4C6" w14:textId="77777777" w:rsidR="000737B6" w:rsidRDefault="000737B6" w:rsidP="000737B6">
            <w:pPr>
              <w:pStyle w:val="Default"/>
              <w:jc w:val="center"/>
            </w:pPr>
            <w:r>
              <w:t>4</w:t>
            </w:r>
          </w:p>
        </w:tc>
        <w:tc>
          <w:tcPr>
            <w:tcW w:w="950" w:type="dxa"/>
            <w:vAlign w:val="center"/>
          </w:tcPr>
          <w:p w14:paraId="4F990604"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3C88AB7C" w14:textId="6D6B328A" w:rsidR="000737B6" w:rsidRPr="002B28CD" w:rsidRDefault="000737B6" w:rsidP="000737B6">
            <w:pPr>
              <w:pStyle w:val="Default"/>
              <w:jc w:val="center"/>
            </w:pPr>
            <w:r>
              <w:rPr>
                <w:lang w:val="en-US"/>
              </w:rPr>
              <w:t>1</w:t>
            </w:r>
            <w:r>
              <w:t>3</w:t>
            </w:r>
          </w:p>
        </w:tc>
        <w:tc>
          <w:tcPr>
            <w:tcW w:w="1125" w:type="dxa"/>
            <w:vAlign w:val="bottom"/>
          </w:tcPr>
          <w:p w14:paraId="62277A54" w14:textId="51DEBE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301,392</w:t>
            </w:r>
          </w:p>
        </w:tc>
        <w:tc>
          <w:tcPr>
            <w:tcW w:w="718" w:type="dxa"/>
            <w:vAlign w:val="center"/>
          </w:tcPr>
          <w:p w14:paraId="1F8CD0E5" w14:textId="2F9D31EB" w:rsidR="000737B6" w:rsidRPr="00415DBF" w:rsidRDefault="000737B6" w:rsidP="000737B6">
            <w:pPr>
              <w:pStyle w:val="Default"/>
              <w:jc w:val="center"/>
              <w:rPr>
                <w:rFonts w:cs="Times New Roman"/>
              </w:rPr>
            </w:pPr>
            <w:r>
              <w:rPr>
                <w:rFonts w:cs="Times New Roman"/>
              </w:rPr>
              <w:t>27</w:t>
            </w:r>
          </w:p>
        </w:tc>
        <w:tc>
          <w:tcPr>
            <w:tcW w:w="1303" w:type="dxa"/>
            <w:vAlign w:val="center"/>
          </w:tcPr>
          <w:p w14:paraId="783695A3" w14:textId="4D445AF8"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117941C" w14:textId="769656CD"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4</w:t>
            </w:r>
          </w:p>
        </w:tc>
        <w:tc>
          <w:tcPr>
            <w:tcW w:w="1312" w:type="dxa"/>
            <w:vAlign w:val="bottom"/>
          </w:tcPr>
          <w:p w14:paraId="6099E6CA" w14:textId="592C31D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2800,223</w:t>
            </w:r>
          </w:p>
        </w:tc>
        <w:tc>
          <w:tcPr>
            <w:tcW w:w="1487" w:type="dxa"/>
            <w:vAlign w:val="center"/>
          </w:tcPr>
          <w:p w14:paraId="0B37AD73" w14:textId="77777777" w:rsidR="000737B6" w:rsidRPr="00E11DBC" w:rsidRDefault="000737B6" w:rsidP="000737B6">
            <w:pPr>
              <w:pStyle w:val="Default"/>
              <w:jc w:val="center"/>
            </w:pPr>
          </w:p>
        </w:tc>
      </w:tr>
      <w:tr w:rsidR="000737B6" w14:paraId="59FE07AE" w14:textId="77777777" w:rsidTr="00052758">
        <w:tc>
          <w:tcPr>
            <w:tcW w:w="877" w:type="dxa"/>
            <w:vAlign w:val="center"/>
          </w:tcPr>
          <w:p w14:paraId="64C8E14C" w14:textId="77777777" w:rsidR="000737B6" w:rsidRDefault="000737B6" w:rsidP="000737B6">
            <w:pPr>
              <w:pStyle w:val="Default"/>
              <w:jc w:val="center"/>
            </w:pPr>
            <w:r>
              <w:t>В-27</w:t>
            </w:r>
          </w:p>
        </w:tc>
        <w:tc>
          <w:tcPr>
            <w:tcW w:w="921" w:type="dxa"/>
            <w:vAlign w:val="center"/>
          </w:tcPr>
          <w:p w14:paraId="09781653" w14:textId="77777777" w:rsidR="000737B6" w:rsidRDefault="000737B6" w:rsidP="000737B6">
            <w:pPr>
              <w:pStyle w:val="Default"/>
              <w:jc w:val="center"/>
            </w:pPr>
            <w:r>
              <w:t>4</w:t>
            </w:r>
          </w:p>
        </w:tc>
        <w:tc>
          <w:tcPr>
            <w:tcW w:w="950" w:type="dxa"/>
            <w:vAlign w:val="center"/>
          </w:tcPr>
          <w:p w14:paraId="5EFD2F57"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320DF77F" w14:textId="76EB4569" w:rsidR="000737B6" w:rsidRPr="00BC4B5A" w:rsidRDefault="000737B6" w:rsidP="000737B6">
            <w:pPr>
              <w:pStyle w:val="Default"/>
              <w:jc w:val="center"/>
              <w:rPr>
                <w:lang w:val="en-US"/>
              </w:rPr>
            </w:pPr>
            <w:r>
              <w:rPr>
                <w:lang w:val="en-US"/>
              </w:rPr>
              <w:t>14</w:t>
            </w:r>
          </w:p>
        </w:tc>
        <w:tc>
          <w:tcPr>
            <w:tcW w:w="1125" w:type="dxa"/>
            <w:vAlign w:val="bottom"/>
          </w:tcPr>
          <w:p w14:paraId="5CDC8346" w14:textId="53B1050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256,966</w:t>
            </w:r>
          </w:p>
        </w:tc>
        <w:tc>
          <w:tcPr>
            <w:tcW w:w="718" w:type="dxa"/>
            <w:vAlign w:val="center"/>
          </w:tcPr>
          <w:p w14:paraId="12A500DB" w14:textId="18E97A7D" w:rsidR="000737B6" w:rsidRPr="00415DBF" w:rsidRDefault="000737B6" w:rsidP="000737B6">
            <w:pPr>
              <w:pStyle w:val="Default"/>
              <w:jc w:val="center"/>
              <w:rPr>
                <w:rFonts w:cs="Times New Roman"/>
              </w:rPr>
            </w:pPr>
            <w:r>
              <w:rPr>
                <w:rFonts w:cs="Times New Roman"/>
              </w:rPr>
              <w:t>27</w:t>
            </w:r>
          </w:p>
        </w:tc>
        <w:tc>
          <w:tcPr>
            <w:tcW w:w="1303" w:type="dxa"/>
            <w:vAlign w:val="center"/>
          </w:tcPr>
          <w:p w14:paraId="5F1E7EAA" w14:textId="2F85C806"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FEE26EF" w14:textId="39BDC9B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312" w:type="dxa"/>
            <w:vAlign w:val="bottom"/>
          </w:tcPr>
          <w:p w14:paraId="5E587D3B" w14:textId="58FF34B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2844,649</w:t>
            </w:r>
          </w:p>
        </w:tc>
        <w:tc>
          <w:tcPr>
            <w:tcW w:w="1487" w:type="dxa"/>
            <w:vAlign w:val="center"/>
          </w:tcPr>
          <w:p w14:paraId="03C93B8B" w14:textId="77777777" w:rsidR="000737B6" w:rsidRPr="00E11DBC" w:rsidRDefault="000737B6" w:rsidP="000737B6">
            <w:pPr>
              <w:pStyle w:val="Default"/>
              <w:jc w:val="center"/>
            </w:pPr>
          </w:p>
        </w:tc>
      </w:tr>
      <w:tr w:rsidR="000737B6" w14:paraId="3551573E" w14:textId="77777777" w:rsidTr="00052758">
        <w:tc>
          <w:tcPr>
            <w:tcW w:w="877" w:type="dxa"/>
            <w:vAlign w:val="center"/>
          </w:tcPr>
          <w:p w14:paraId="0179834B" w14:textId="77777777" w:rsidR="000737B6" w:rsidRDefault="000737B6" w:rsidP="000737B6">
            <w:pPr>
              <w:pStyle w:val="Default"/>
              <w:jc w:val="center"/>
            </w:pPr>
            <w:r>
              <w:t>В-28</w:t>
            </w:r>
          </w:p>
        </w:tc>
        <w:tc>
          <w:tcPr>
            <w:tcW w:w="921" w:type="dxa"/>
            <w:vAlign w:val="center"/>
          </w:tcPr>
          <w:p w14:paraId="2DAE88FF" w14:textId="77777777" w:rsidR="000737B6" w:rsidRDefault="000737B6" w:rsidP="000737B6">
            <w:pPr>
              <w:pStyle w:val="Default"/>
              <w:jc w:val="center"/>
            </w:pPr>
            <w:r>
              <w:t>4</w:t>
            </w:r>
          </w:p>
        </w:tc>
        <w:tc>
          <w:tcPr>
            <w:tcW w:w="950" w:type="dxa"/>
            <w:vAlign w:val="center"/>
          </w:tcPr>
          <w:p w14:paraId="1BCA73AF" w14:textId="77777777" w:rsidR="000737B6" w:rsidRPr="00E11DBC" w:rsidRDefault="000737B6" w:rsidP="000737B6">
            <w:pPr>
              <w:pStyle w:val="Default"/>
              <w:jc w:val="center"/>
            </w:pPr>
            <w:r>
              <w:t>0,2</w:t>
            </w:r>
          </w:p>
        </w:tc>
        <w:tc>
          <w:tcPr>
            <w:tcW w:w="762" w:type="dxa"/>
            <w:vAlign w:val="center"/>
          </w:tcPr>
          <w:p w14:paraId="40C4C5C5" w14:textId="501BDA20" w:rsidR="000737B6" w:rsidRPr="002B28CD" w:rsidRDefault="000737B6" w:rsidP="000737B6">
            <w:pPr>
              <w:pStyle w:val="Default"/>
              <w:jc w:val="center"/>
            </w:pPr>
            <w:r>
              <w:rPr>
                <w:lang w:val="en-US"/>
              </w:rPr>
              <w:t>1</w:t>
            </w:r>
            <w:r>
              <w:t>4</w:t>
            </w:r>
          </w:p>
        </w:tc>
        <w:tc>
          <w:tcPr>
            <w:tcW w:w="1125" w:type="dxa"/>
            <w:vAlign w:val="bottom"/>
          </w:tcPr>
          <w:p w14:paraId="57E3F9CF" w14:textId="25F642D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229,719</w:t>
            </w:r>
          </w:p>
        </w:tc>
        <w:tc>
          <w:tcPr>
            <w:tcW w:w="718" w:type="dxa"/>
            <w:vAlign w:val="center"/>
          </w:tcPr>
          <w:p w14:paraId="5FF35742" w14:textId="138D1EEF" w:rsidR="000737B6" w:rsidRPr="00415DBF" w:rsidRDefault="000737B6" w:rsidP="000737B6">
            <w:pPr>
              <w:pStyle w:val="Default"/>
              <w:jc w:val="center"/>
              <w:rPr>
                <w:rFonts w:cs="Times New Roman"/>
              </w:rPr>
            </w:pPr>
            <w:r>
              <w:rPr>
                <w:rFonts w:cs="Times New Roman"/>
              </w:rPr>
              <w:t>27</w:t>
            </w:r>
          </w:p>
        </w:tc>
        <w:tc>
          <w:tcPr>
            <w:tcW w:w="1303" w:type="dxa"/>
            <w:vAlign w:val="center"/>
          </w:tcPr>
          <w:p w14:paraId="15676FBF" w14:textId="44CB8A2C"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C36B406" w14:textId="75AD6FB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312" w:type="dxa"/>
            <w:vAlign w:val="bottom"/>
          </w:tcPr>
          <w:p w14:paraId="19A52884" w14:textId="39922CB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2871,896</w:t>
            </w:r>
          </w:p>
        </w:tc>
        <w:tc>
          <w:tcPr>
            <w:tcW w:w="1487" w:type="dxa"/>
            <w:vAlign w:val="center"/>
          </w:tcPr>
          <w:p w14:paraId="70101DBA" w14:textId="77777777" w:rsidR="000737B6" w:rsidRPr="00E11DBC" w:rsidRDefault="000737B6" w:rsidP="000737B6">
            <w:pPr>
              <w:pStyle w:val="Default"/>
              <w:jc w:val="center"/>
            </w:pPr>
          </w:p>
        </w:tc>
      </w:tr>
      <w:tr w:rsidR="000737B6" w14:paraId="2AD1CEBC" w14:textId="77777777" w:rsidTr="00052758">
        <w:tc>
          <w:tcPr>
            <w:tcW w:w="877" w:type="dxa"/>
            <w:vAlign w:val="center"/>
          </w:tcPr>
          <w:p w14:paraId="0C8CA3F1" w14:textId="77777777" w:rsidR="000737B6" w:rsidRDefault="000737B6" w:rsidP="000737B6">
            <w:pPr>
              <w:pStyle w:val="Default"/>
              <w:jc w:val="center"/>
            </w:pPr>
            <w:r>
              <w:t>В-29</w:t>
            </w:r>
          </w:p>
        </w:tc>
        <w:tc>
          <w:tcPr>
            <w:tcW w:w="921" w:type="dxa"/>
            <w:vAlign w:val="center"/>
          </w:tcPr>
          <w:p w14:paraId="0A7A13CB" w14:textId="77777777" w:rsidR="000737B6" w:rsidRDefault="000737B6" w:rsidP="000737B6">
            <w:pPr>
              <w:pStyle w:val="Default"/>
              <w:jc w:val="center"/>
            </w:pPr>
            <w:r>
              <w:t>4</w:t>
            </w:r>
          </w:p>
        </w:tc>
        <w:tc>
          <w:tcPr>
            <w:tcW w:w="950" w:type="dxa"/>
            <w:vAlign w:val="center"/>
          </w:tcPr>
          <w:p w14:paraId="085611EA" w14:textId="77777777" w:rsidR="000737B6" w:rsidRPr="00E11DBC" w:rsidRDefault="000737B6" w:rsidP="000737B6">
            <w:pPr>
              <w:pStyle w:val="Default"/>
              <w:jc w:val="center"/>
            </w:pPr>
            <w:r>
              <w:t>0,667</w:t>
            </w:r>
          </w:p>
        </w:tc>
        <w:tc>
          <w:tcPr>
            <w:tcW w:w="762" w:type="dxa"/>
            <w:vAlign w:val="center"/>
          </w:tcPr>
          <w:p w14:paraId="68F9F634" w14:textId="34AFA37D" w:rsidR="000737B6" w:rsidRPr="002B28CD" w:rsidRDefault="000737B6" w:rsidP="000737B6">
            <w:pPr>
              <w:pStyle w:val="Default"/>
              <w:jc w:val="center"/>
            </w:pPr>
            <w:r>
              <w:rPr>
                <w:lang w:val="en-US"/>
              </w:rPr>
              <w:t>12</w:t>
            </w:r>
          </w:p>
        </w:tc>
        <w:tc>
          <w:tcPr>
            <w:tcW w:w="1125" w:type="dxa"/>
            <w:vAlign w:val="bottom"/>
          </w:tcPr>
          <w:p w14:paraId="58670B92" w14:textId="19187A8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475,704</w:t>
            </w:r>
          </w:p>
        </w:tc>
        <w:tc>
          <w:tcPr>
            <w:tcW w:w="718" w:type="dxa"/>
            <w:vAlign w:val="center"/>
          </w:tcPr>
          <w:p w14:paraId="0433C259" w14:textId="1BF20A40" w:rsidR="000737B6" w:rsidRPr="00415DBF" w:rsidRDefault="000737B6" w:rsidP="000737B6">
            <w:pPr>
              <w:pStyle w:val="Default"/>
              <w:jc w:val="center"/>
              <w:rPr>
                <w:rFonts w:cs="Times New Roman"/>
              </w:rPr>
            </w:pPr>
            <w:r>
              <w:rPr>
                <w:rFonts w:cs="Times New Roman"/>
              </w:rPr>
              <w:t>27</w:t>
            </w:r>
          </w:p>
        </w:tc>
        <w:tc>
          <w:tcPr>
            <w:tcW w:w="1303" w:type="dxa"/>
            <w:vAlign w:val="center"/>
          </w:tcPr>
          <w:p w14:paraId="50B38FCC" w14:textId="11D0C18B"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3A0592F" w14:textId="6097F1B2"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098A0BE9" w14:textId="55508E65"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2625,911</w:t>
            </w:r>
          </w:p>
        </w:tc>
        <w:tc>
          <w:tcPr>
            <w:tcW w:w="1487" w:type="dxa"/>
            <w:vAlign w:val="center"/>
          </w:tcPr>
          <w:p w14:paraId="0FF7A717" w14:textId="77777777" w:rsidR="000737B6" w:rsidRPr="00E11DBC" w:rsidRDefault="000737B6" w:rsidP="000737B6">
            <w:pPr>
              <w:pStyle w:val="Default"/>
              <w:jc w:val="center"/>
            </w:pPr>
          </w:p>
        </w:tc>
      </w:tr>
      <w:tr w:rsidR="000737B6" w14:paraId="7D650624" w14:textId="77777777" w:rsidTr="00052758">
        <w:tc>
          <w:tcPr>
            <w:tcW w:w="877" w:type="dxa"/>
            <w:vAlign w:val="center"/>
          </w:tcPr>
          <w:p w14:paraId="4DF4D0AC" w14:textId="77777777" w:rsidR="000737B6" w:rsidRDefault="000737B6" w:rsidP="000737B6">
            <w:pPr>
              <w:pStyle w:val="Default"/>
              <w:jc w:val="center"/>
            </w:pPr>
            <w:r>
              <w:t>В-30</w:t>
            </w:r>
          </w:p>
        </w:tc>
        <w:tc>
          <w:tcPr>
            <w:tcW w:w="921" w:type="dxa"/>
            <w:vAlign w:val="center"/>
          </w:tcPr>
          <w:p w14:paraId="43F6302C" w14:textId="77777777" w:rsidR="000737B6" w:rsidRDefault="000737B6" w:rsidP="000737B6">
            <w:pPr>
              <w:pStyle w:val="Default"/>
              <w:jc w:val="center"/>
            </w:pPr>
            <w:r>
              <w:t>4</w:t>
            </w:r>
          </w:p>
        </w:tc>
        <w:tc>
          <w:tcPr>
            <w:tcW w:w="950" w:type="dxa"/>
            <w:vAlign w:val="center"/>
          </w:tcPr>
          <w:p w14:paraId="56A2F215" w14:textId="77777777" w:rsidR="000737B6" w:rsidRPr="00E11DBC" w:rsidRDefault="000737B6" w:rsidP="000737B6">
            <w:pPr>
              <w:pStyle w:val="Default"/>
              <w:jc w:val="center"/>
            </w:pPr>
            <w:r>
              <w:t>0,625</w:t>
            </w:r>
          </w:p>
        </w:tc>
        <w:tc>
          <w:tcPr>
            <w:tcW w:w="762" w:type="dxa"/>
            <w:vAlign w:val="center"/>
          </w:tcPr>
          <w:p w14:paraId="442DF143" w14:textId="5B12EDBE" w:rsidR="000737B6" w:rsidRPr="009B0180" w:rsidRDefault="000737B6" w:rsidP="000737B6">
            <w:pPr>
              <w:pStyle w:val="Default"/>
              <w:jc w:val="center"/>
              <w:rPr>
                <w:lang w:val="en-US"/>
              </w:rPr>
            </w:pPr>
            <w:r>
              <w:rPr>
                <w:lang w:val="en-US"/>
              </w:rPr>
              <w:t>12</w:t>
            </w:r>
          </w:p>
        </w:tc>
        <w:tc>
          <w:tcPr>
            <w:tcW w:w="1125" w:type="dxa"/>
            <w:vAlign w:val="bottom"/>
          </w:tcPr>
          <w:p w14:paraId="318D64D1" w14:textId="41BBBD3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453,909</w:t>
            </w:r>
          </w:p>
        </w:tc>
        <w:tc>
          <w:tcPr>
            <w:tcW w:w="718" w:type="dxa"/>
            <w:vAlign w:val="center"/>
          </w:tcPr>
          <w:p w14:paraId="186178B9" w14:textId="58F17585" w:rsidR="000737B6" w:rsidRPr="00415DBF" w:rsidRDefault="000737B6" w:rsidP="000737B6">
            <w:pPr>
              <w:pStyle w:val="Default"/>
              <w:jc w:val="center"/>
              <w:rPr>
                <w:rFonts w:cs="Times New Roman"/>
              </w:rPr>
            </w:pPr>
            <w:r>
              <w:rPr>
                <w:rFonts w:cs="Times New Roman"/>
              </w:rPr>
              <w:t>27</w:t>
            </w:r>
          </w:p>
        </w:tc>
        <w:tc>
          <w:tcPr>
            <w:tcW w:w="1303" w:type="dxa"/>
            <w:vAlign w:val="center"/>
          </w:tcPr>
          <w:p w14:paraId="6E612007" w14:textId="0D8936B5"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F16B00B" w14:textId="2E813505"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446C6771" w14:textId="063E954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2647,706</w:t>
            </w:r>
          </w:p>
        </w:tc>
        <w:tc>
          <w:tcPr>
            <w:tcW w:w="1487" w:type="dxa"/>
            <w:vAlign w:val="center"/>
          </w:tcPr>
          <w:p w14:paraId="0DC944E7" w14:textId="77777777" w:rsidR="000737B6" w:rsidRPr="00E11DBC" w:rsidRDefault="000737B6" w:rsidP="000737B6">
            <w:pPr>
              <w:pStyle w:val="Default"/>
              <w:jc w:val="center"/>
            </w:pPr>
          </w:p>
        </w:tc>
      </w:tr>
      <w:tr w:rsidR="000737B6" w14:paraId="6D06771E" w14:textId="77777777" w:rsidTr="00052758">
        <w:tc>
          <w:tcPr>
            <w:tcW w:w="877" w:type="dxa"/>
            <w:vAlign w:val="center"/>
          </w:tcPr>
          <w:p w14:paraId="27A98412" w14:textId="77777777" w:rsidR="000737B6" w:rsidRDefault="000737B6" w:rsidP="000737B6">
            <w:pPr>
              <w:pStyle w:val="Default"/>
              <w:jc w:val="center"/>
            </w:pPr>
            <w:r>
              <w:t>В-31</w:t>
            </w:r>
          </w:p>
        </w:tc>
        <w:tc>
          <w:tcPr>
            <w:tcW w:w="921" w:type="dxa"/>
            <w:vAlign w:val="center"/>
          </w:tcPr>
          <w:p w14:paraId="2D3C7D15" w14:textId="77777777" w:rsidR="000737B6" w:rsidRDefault="000737B6" w:rsidP="000737B6">
            <w:pPr>
              <w:pStyle w:val="Default"/>
              <w:jc w:val="center"/>
            </w:pPr>
            <w:r>
              <w:t>4</w:t>
            </w:r>
          </w:p>
        </w:tc>
        <w:tc>
          <w:tcPr>
            <w:tcW w:w="950" w:type="dxa"/>
            <w:vAlign w:val="center"/>
          </w:tcPr>
          <w:p w14:paraId="0497609B" w14:textId="77777777" w:rsidR="000737B6" w:rsidRPr="00E11DBC" w:rsidRDefault="000737B6" w:rsidP="000737B6">
            <w:pPr>
              <w:pStyle w:val="Default"/>
              <w:jc w:val="center"/>
            </w:pPr>
            <w:r>
              <w:t>0,75</w:t>
            </w:r>
          </w:p>
        </w:tc>
        <w:tc>
          <w:tcPr>
            <w:tcW w:w="762" w:type="dxa"/>
            <w:vAlign w:val="center"/>
          </w:tcPr>
          <w:p w14:paraId="3E61C2D8" w14:textId="4B06ADCF" w:rsidR="000737B6" w:rsidRPr="002B28CD" w:rsidRDefault="000737B6" w:rsidP="000737B6">
            <w:pPr>
              <w:pStyle w:val="Default"/>
              <w:jc w:val="center"/>
            </w:pPr>
            <w:r>
              <w:rPr>
                <w:lang w:val="en-US"/>
              </w:rPr>
              <w:t>1</w:t>
            </w:r>
            <w:r>
              <w:t>1</w:t>
            </w:r>
          </w:p>
        </w:tc>
        <w:tc>
          <w:tcPr>
            <w:tcW w:w="1125" w:type="dxa"/>
            <w:vAlign w:val="bottom"/>
          </w:tcPr>
          <w:p w14:paraId="477CBC93" w14:textId="29E8604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518,213</w:t>
            </w:r>
          </w:p>
        </w:tc>
        <w:tc>
          <w:tcPr>
            <w:tcW w:w="718" w:type="dxa"/>
            <w:vAlign w:val="center"/>
          </w:tcPr>
          <w:p w14:paraId="175B20A8" w14:textId="36D81E42" w:rsidR="000737B6" w:rsidRPr="00415DBF" w:rsidRDefault="000737B6" w:rsidP="000737B6">
            <w:pPr>
              <w:pStyle w:val="Default"/>
              <w:jc w:val="center"/>
              <w:rPr>
                <w:rFonts w:cs="Times New Roman"/>
              </w:rPr>
            </w:pPr>
            <w:r>
              <w:rPr>
                <w:rFonts w:cs="Times New Roman"/>
              </w:rPr>
              <w:t>27</w:t>
            </w:r>
          </w:p>
        </w:tc>
        <w:tc>
          <w:tcPr>
            <w:tcW w:w="1303" w:type="dxa"/>
            <w:vAlign w:val="center"/>
          </w:tcPr>
          <w:p w14:paraId="1E008AED" w14:textId="18CF1DBD"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5DE5AED" w14:textId="66A24DBA"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312" w:type="dxa"/>
            <w:vAlign w:val="bottom"/>
          </w:tcPr>
          <w:p w14:paraId="0E52EBC0" w14:textId="06D1D6B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2583,402</w:t>
            </w:r>
          </w:p>
        </w:tc>
        <w:tc>
          <w:tcPr>
            <w:tcW w:w="1487" w:type="dxa"/>
            <w:vAlign w:val="center"/>
          </w:tcPr>
          <w:p w14:paraId="1E2ADA53" w14:textId="77777777" w:rsidR="000737B6" w:rsidRPr="00E11DBC" w:rsidRDefault="000737B6" w:rsidP="000737B6">
            <w:pPr>
              <w:pStyle w:val="Default"/>
              <w:jc w:val="center"/>
            </w:pPr>
          </w:p>
        </w:tc>
      </w:tr>
      <w:tr w:rsidR="000737B6" w14:paraId="55B57748" w14:textId="77777777" w:rsidTr="00052758">
        <w:tc>
          <w:tcPr>
            <w:tcW w:w="877" w:type="dxa"/>
            <w:vAlign w:val="center"/>
          </w:tcPr>
          <w:p w14:paraId="2C14B95A" w14:textId="77777777" w:rsidR="000737B6" w:rsidRDefault="000737B6" w:rsidP="000737B6">
            <w:pPr>
              <w:pStyle w:val="Default"/>
              <w:jc w:val="center"/>
            </w:pPr>
            <w:r>
              <w:t>В-32</w:t>
            </w:r>
          </w:p>
        </w:tc>
        <w:tc>
          <w:tcPr>
            <w:tcW w:w="921" w:type="dxa"/>
            <w:vAlign w:val="center"/>
          </w:tcPr>
          <w:p w14:paraId="32178A7D" w14:textId="77777777" w:rsidR="000737B6" w:rsidRDefault="000737B6" w:rsidP="000737B6">
            <w:pPr>
              <w:pStyle w:val="Default"/>
              <w:jc w:val="center"/>
            </w:pPr>
            <w:r>
              <w:t>4</w:t>
            </w:r>
          </w:p>
        </w:tc>
        <w:tc>
          <w:tcPr>
            <w:tcW w:w="950" w:type="dxa"/>
            <w:vAlign w:val="center"/>
          </w:tcPr>
          <w:p w14:paraId="4C289A40" w14:textId="77777777" w:rsidR="000737B6" w:rsidRPr="00E11DBC" w:rsidRDefault="000737B6" w:rsidP="000737B6">
            <w:pPr>
              <w:pStyle w:val="Default"/>
              <w:jc w:val="center"/>
            </w:pPr>
            <w:r>
              <w:t>0,8</w:t>
            </w:r>
          </w:p>
        </w:tc>
        <w:tc>
          <w:tcPr>
            <w:tcW w:w="762" w:type="dxa"/>
            <w:vAlign w:val="center"/>
          </w:tcPr>
          <w:p w14:paraId="4CB275F8" w14:textId="6714BD89" w:rsidR="000737B6" w:rsidRPr="002B28CD" w:rsidRDefault="000737B6" w:rsidP="000737B6">
            <w:pPr>
              <w:pStyle w:val="Default"/>
              <w:jc w:val="center"/>
            </w:pPr>
            <w:r>
              <w:rPr>
                <w:lang w:val="en-US"/>
              </w:rPr>
              <w:t>1</w:t>
            </w:r>
            <w:r>
              <w:t>1</w:t>
            </w:r>
          </w:p>
        </w:tc>
        <w:tc>
          <w:tcPr>
            <w:tcW w:w="1125" w:type="dxa"/>
            <w:vAlign w:val="bottom"/>
          </w:tcPr>
          <w:p w14:paraId="75649A6F" w14:textId="2AF8B29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543,701</w:t>
            </w:r>
          </w:p>
        </w:tc>
        <w:tc>
          <w:tcPr>
            <w:tcW w:w="718" w:type="dxa"/>
            <w:vAlign w:val="center"/>
          </w:tcPr>
          <w:p w14:paraId="2F859162" w14:textId="4F7DFB30" w:rsidR="000737B6" w:rsidRPr="00415DBF" w:rsidRDefault="000737B6" w:rsidP="000737B6">
            <w:pPr>
              <w:pStyle w:val="Default"/>
              <w:jc w:val="center"/>
              <w:rPr>
                <w:rFonts w:cs="Times New Roman"/>
              </w:rPr>
            </w:pPr>
            <w:r>
              <w:rPr>
                <w:rFonts w:cs="Times New Roman"/>
              </w:rPr>
              <w:t>27</w:t>
            </w:r>
          </w:p>
        </w:tc>
        <w:tc>
          <w:tcPr>
            <w:tcW w:w="1303" w:type="dxa"/>
            <w:vAlign w:val="center"/>
          </w:tcPr>
          <w:p w14:paraId="32271639" w14:textId="17C40DCB"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08C5656" w14:textId="629EF58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312" w:type="dxa"/>
            <w:vAlign w:val="bottom"/>
          </w:tcPr>
          <w:p w14:paraId="42D8DB9D" w14:textId="596EFC1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2557,914</w:t>
            </w:r>
          </w:p>
        </w:tc>
        <w:tc>
          <w:tcPr>
            <w:tcW w:w="1487" w:type="dxa"/>
            <w:vAlign w:val="center"/>
          </w:tcPr>
          <w:p w14:paraId="146DDC9F" w14:textId="77777777" w:rsidR="000737B6" w:rsidRPr="00E11DBC" w:rsidRDefault="000737B6" w:rsidP="000737B6">
            <w:pPr>
              <w:pStyle w:val="Default"/>
              <w:jc w:val="center"/>
            </w:pPr>
          </w:p>
        </w:tc>
      </w:tr>
      <w:tr w:rsidR="000737B6" w14:paraId="0834D94E" w14:textId="77777777" w:rsidTr="00052758">
        <w:tc>
          <w:tcPr>
            <w:tcW w:w="877" w:type="dxa"/>
            <w:vAlign w:val="center"/>
          </w:tcPr>
          <w:p w14:paraId="2DADF5DA" w14:textId="77777777" w:rsidR="000737B6" w:rsidRPr="00C37215" w:rsidRDefault="000737B6" w:rsidP="000737B6">
            <w:pPr>
              <w:pStyle w:val="Default"/>
              <w:jc w:val="center"/>
            </w:pPr>
            <w:r>
              <w:t>В-33</w:t>
            </w:r>
          </w:p>
        </w:tc>
        <w:tc>
          <w:tcPr>
            <w:tcW w:w="921" w:type="dxa"/>
            <w:vAlign w:val="center"/>
          </w:tcPr>
          <w:p w14:paraId="05BD66DE" w14:textId="77777777" w:rsidR="000737B6" w:rsidRDefault="000737B6" w:rsidP="000737B6">
            <w:pPr>
              <w:pStyle w:val="Default"/>
              <w:jc w:val="center"/>
            </w:pPr>
            <w:r>
              <w:t>5</w:t>
            </w:r>
          </w:p>
        </w:tc>
        <w:tc>
          <w:tcPr>
            <w:tcW w:w="950" w:type="dxa"/>
            <w:vAlign w:val="center"/>
          </w:tcPr>
          <w:p w14:paraId="4E200EBE"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3EE25C6D" w14:textId="0B7FDEF6" w:rsidR="000737B6" w:rsidRPr="006268FF" w:rsidRDefault="000737B6" w:rsidP="000737B6">
            <w:pPr>
              <w:pStyle w:val="Default"/>
              <w:jc w:val="center"/>
            </w:pPr>
            <w:r>
              <w:rPr>
                <w:lang w:val="en-US"/>
              </w:rPr>
              <w:t>1</w:t>
            </w:r>
            <w:r>
              <w:t>3</w:t>
            </w:r>
          </w:p>
        </w:tc>
        <w:tc>
          <w:tcPr>
            <w:tcW w:w="1125" w:type="dxa"/>
            <w:vAlign w:val="bottom"/>
          </w:tcPr>
          <w:p w14:paraId="0D008D6E" w14:textId="7EE9836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354,992</w:t>
            </w:r>
          </w:p>
        </w:tc>
        <w:tc>
          <w:tcPr>
            <w:tcW w:w="718" w:type="dxa"/>
            <w:vAlign w:val="center"/>
          </w:tcPr>
          <w:p w14:paraId="693E618B" w14:textId="65FA7346" w:rsidR="000737B6" w:rsidRPr="00F33E54" w:rsidRDefault="000737B6" w:rsidP="000737B6">
            <w:pPr>
              <w:pStyle w:val="Default"/>
              <w:jc w:val="center"/>
              <w:rPr>
                <w:rFonts w:cs="Times New Roman"/>
              </w:rPr>
            </w:pPr>
            <w:r>
              <w:rPr>
                <w:rFonts w:cs="Times New Roman"/>
              </w:rPr>
              <w:t>27</w:t>
            </w:r>
          </w:p>
        </w:tc>
        <w:tc>
          <w:tcPr>
            <w:tcW w:w="1303" w:type="dxa"/>
            <w:vAlign w:val="center"/>
          </w:tcPr>
          <w:p w14:paraId="1930EE43" w14:textId="1BB47392"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5312EE0" w14:textId="0E5A3B3E"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4ADFF322" w14:textId="0E7F36E2"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2746,623</w:t>
            </w:r>
          </w:p>
        </w:tc>
        <w:tc>
          <w:tcPr>
            <w:tcW w:w="1487" w:type="dxa"/>
            <w:vAlign w:val="center"/>
          </w:tcPr>
          <w:p w14:paraId="0C7F3C31" w14:textId="77777777" w:rsidR="000737B6" w:rsidRPr="00E11DBC" w:rsidRDefault="000737B6" w:rsidP="000737B6">
            <w:pPr>
              <w:pStyle w:val="Default"/>
              <w:jc w:val="center"/>
            </w:pPr>
          </w:p>
        </w:tc>
      </w:tr>
      <w:tr w:rsidR="000737B6" w14:paraId="6E3C4BEA" w14:textId="77777777" w:rsidTr="00052758">
        <w:tc>
          <w:tcPr>
            <w:tcW w:w="877" w:type="dxa"/>
            <w:vAlign w:val="center"/>
          </w:tcPr>
          <w:p w14:paraId="6E812CF8" w14:textId="77777777" w:rsidR="000737B6" w:rsidRDefault="000737B6" w:rsidP="000737B6">
            <w:pPr>
              <w:pStyle w:val="Default"/>
              <w:jc w:val="center"/>
            </w:pPr>
            <w:r>
              <w:t>В-34</w:t>
            </w:r>
          </w:p>
        </w:tc>
        <w:tc>
          <w:tcPr>
            <w:tcW w:w="921" w:type="dxa"/>
            <w:vAlign w:val="center"/>
          </w:tcPr>
          <w:p w14:paraId="6CA729AA" w14:textId="77777777" w:rsidR="000737B6" w:rsidRDefault="000737B6" w:rsidP="000737B6">
            <w:pPr>
              <w:pStyle w:val="Default"/>
              <w:jc w:val="center"/>
            </w:pPr>
            <w:r>
              <w:t>5</w:t>
            </w:r>
          </w:p>
        </w:tc>
        <w:tc>
          <w:tcPr>
            <w:tcW w:w="950" w:type="dxa"/>
            <w:vAlign w:val="center"/>
          </w:tcPr>
          <w:p w14:paraId="63F65D76"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7D6C57B2" w14:textId="6838A9DF" w:rsidR="000737B6" w:rsidRPr="006268FF" w:rsidRDefault="000737B6" w:rsidP="000737B6">
            <w:pPr>
              <w:pStyle w:val="Default"/>
              <w:jc w:val="center"/>
            </w:pPr>
            <w:r>
              <w:rPr>
                <w:lang w:val="en-US"/>
              </w:rPr>
              <w:t>1</w:t>
            </w:r>
            <w:r>
              <w:t>4</w:t>
            </w:r>
          </w:p>
        </w:tc>
        <w:tc>
          <w:tcPr>
            <w:tcW w:w="1125" w:type="dxa"/>
            <w:vAlign w:val="bottom"/>
          </w:tcPr>
          <w:p w14:paraId="406D5414" w14:textId="512A705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277,054</w:t>
            </w:r>
          </w:p>
        </w:tc>
        <w:tc>
          <w:tcPr>
            <w:tcW w:w="718" w:type="dxa"/>
            <w:vAlign w:val="center"/>
          </w:tcPr>
          <w:p w14:paraId="3D3F6C64" w14:textId="2FCD65D1" w:rsidR="000737B6" w:rsidRPr="00F33E54" w:rsidRDefault="000737B6" w:rsidP="000737B6">
            <w:pPr>
              <w:pStyle w:val="Default"/>
              <w:jc w:val="center"/>
              <w:rPr>
                <w:rFonts w:cs="Times New Roman"/>
              </w:rPr>
            </w:pPr>
            <w:r>
              <w:rPr>
                <w:rFonts w:cs="Times New Roman"/>
              </w:rPr>
              <w:t>27</w:t>
            </w:r>
          </w:p>
        </w:tc>
        <w:tc>
          <w:tcPr>
            <w:tcW w:w="1303" w:type="dxa"/>
            <w:vAlign w:val="center"/>
          </w:tcPr>
          <w:p w14:paraId="452E0C19" w14:textId="6134B1FE"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292F7C5" w14:textId="1B2001F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3</w:t>
            </w:r>
          </w:p>
        </w:tc>
        <w:tc>
          <w:tcPr>
            <w:tcW w:w="1312" w:type="dxa"/>
            <w:vAlign w:val="bottom"/>
          </w:tcPr>
          <w:p w14:paraId="2B380E7E" w14:textId="79D7A38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2824,561</w:t>
            </w:r>
          </w:p>
        </w:tc>
        <w:tc>
          <w:tcPr>
            <w:tcW w:w="1487" w:type="dxa"/>
            <w:vAlign w:val="center"/>
          </w:tcPr>
          <w:p w14:paraId="2090CE05" w14:textId="77777777" w:rsidR="000737B6" w:rsidRPr="00E11DBC" w:rsidRDefault="000737B6" w:rsidP="000737B6">
            <w:pPr>
              <w:pStyle w:val="Default"/>
              <w:jc w:val="center"/>
            </w:pPr>
          </w:p>
        </w:tc>
      </w:tr>
      <w:tr w:rsidR="000737B6" w14:paraId="59B07CAA" w14:textId="77777777" w:rsidTr="00052758">
        <w:tc>
          <w:tcPr>
            <w:tcW w:w="877" w:type="dxa"/>
            <w:vAlign w:val="center"/>
          </w:tcPr>
          <w:p w14:paraId="1A392F65" w14:textId="77777777" w:rsidR="000737B6" w:rsidRDefault="000737B6" w:rsidP="000737B6">
            <w:pPr>
              <w:pStyle w:val="Default"/>
              <w:jc w:val="center"/>
            </w:pPr>
            <w:r>
              <w:t>В-35</w:t>
            </w:r>
          </w:p>
        </w:tc>
        <w:tc>
          <w:tcPr>
            <w:tcW w:w="921" w:type="dxa"/>
            <w:vAlign w:val="center"/>
          </w:tcPr>
          <w:p w14:paraId="1EDBF203" w14:textId="77777777" w:rsidR="000737B6" w:rsidRDefault="000737B6" w:rsidP="000737B6">
            <w:pPr>
              <w:pStyle w:val="Default"/>
              <w:jc w:val="center"/>
            </w:pPr>
            <w:r>
              <w:t>5</w:t>
            </w:r>
          </w:p>
        </w:tc>
        <w:tc>
          <w:tcPr>
            <w:tcW w:w="950" w:type="dxa"/>
            <w:vAlign w:val="center"/>
          </w:tcPr>
          <w:p w14:paraId="76E01908"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0E2D2DBD" w14:textId="1BE26483" w:rsidR="000737B6" w:rsidRPr="006268FF" w:rsidRDefault="000737B6" w:rsidP="000737B6">
            <w:pPr>
              <w:pStyle w:val="Default"/>
              <w:jc w:val="center"/>
            </w:pPr>
            <w:r>
              <w:rPr>
                <w:lang w:val="en-US"/>
              </w:rPr>
              <w:t>1</w:t>
            </w:r>
            <w:r>
              <w:t>5</w:t>
            </w:r>
          </w:p>
        </w:tc>
        <w:tc>
          <w:tcPr>
            <w:tcW w:w="1125" w:type="dxa"/>
            <w:vAlign w:val="bottom"/>
          </w:tcPr>
          <w:p w14:paraId="76405970" w14:textId="4813F7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237,673</w:t>
            </w:r>
          </w:p>
        </w:tc>
        <w:tc>
          <w:tcPr>
            <w:tcW w:w="718" w:type="dxa"/>
            <w:vAlign w:val="center"/>
          </w:tcPr>
          <w:p w14:paraId="1DB41D38" w14:textId="0CFD58F1" w:rsidR="000737B6" w:rsidRPr="00F33E54" w:rsidRDefault="000737B6" w:rsidP="000737B6">
            <w:pPr>
              <w:pStyle w:val="Default"/>
              <w:jc w:val="center"/>
              <w:rPr>
                <w:rFonts w:cs="Times New Roman"/>
              </w:rPr>
            </w:pPr>
            <w:r>
              <w:rPr>
                <w:rFonts w:cs="Times New Roman"/>
              </w:rPr>
              <w:t>27</w:t>
            </w:r>
          </w:p>
        </w:tc>
        <w:tc>
          <w:tcPr>
            <w:tcW w:w="1303" w:type="dxa"/>
            <w:vAlign w:val="center"/>
          </w:tcPr>
          <w:p w14:paraId="21D1A6D1" w14:textId="5471D888"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2F95F9E" w14:textId="79C9F81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312" w:type="dxa"/>
            <w:vAlign w:val="bottom"/>
          </w:tcPr>
          <w:p w14:paraId="33D5F303" w14:textId="3E096EC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2863,942</w:t>
            </w:r>
          </w:p>
        </w:tc>
        <w:tc>
          <w:tcPr>
            <w:tcW w:w="1487" w:type="dxa"/>
            <w:vAlign w:val="center"/>
          </w:tcPr>
          <w:p w14:paraId="31D87FED" w14:textId="77777777" w:rsidR="000737B6" w:rsidRPr="00E11DBC" w:rsidRDefault="000737B6" w:rsidP="000737B6">
            <w:pPr>
              <w:pStyle w:val="Default"/>
              <w:jc w:val="center"/>
            </w:pPr>
          </w:p>
        </w:tc>
      </w:tr>
      <w:tr w:rsidR="000737B6" w14:paraId="7012053A" w14:textId="77777777" w:rsidTr="00052758">
        <w:tc>
          <w:tcPr>
            <w:tcW w:w="877" w:type="dxa"/>
            <w:vAlign w:val="center"/>
          </w:tcPr>
          <w:p w14:paraId="62AB703B" w14:textId="77777777" w:rsidR="000737B6" w:rsidRDefault="000737B6" w:rsidP="000737B6">
            <w:pPr>
              <w:pStyle w:val="Default"/>
              <w:jc w:val="center"/>
            </w:pPr>
            <w:r>
              <w:t>В-36</w:t>
            </w:r>
          </w:p>
        </w:tc>
        <w:tc>
          <w:tcPr>
            <w:tcW w:w="921" w:type="dxa"/>
            <w:vAlign w:val="center"/>
          </w:tcPr>
          <w:p w14:paraId="65FD658B" w14:textId="77777777" w:rsidR="000737B6" w:rsidRDefault="000737B6" w:rsidP="000737B6">
            <w:pPr>
              <w:pStyle w:val="Default"/>
              <w:jc w:val="center"/>
            </w:pPr>
            <w:r>
              <w:t>5</w:t>
            </w:r>
          </w:p>
        </w:tc>
        <w:tc>
          <w:tcPr>
            <w:tcW w:w="950" w:type="dxa"/>
            <w:vAlign w:val="center"/>
          </w:tcPr>
          <w:p w14:paraId="452D64BB" w14:textId="77777777" w:rsidR="000737B6" w:rsidRPr="00E11DBC" w:rsidRDefault="000737B6" w:rsidP="000737B6">
            <w:pPr>
              <w:pStyle w:val="Default"/>
              <w:jc w:val="center"/>
            </w:pPr>
            <w:r>
              <w:t>0,2</w:t>
            </w:r>
          </w:p>
        </w:tc>
        <w:tc>
          <w:tcPr>
            <w:tcW w:w="762" w:type="dxa"/>
            <w:vAlign w:val="center"/>
          </w:tcPr>
          <w:p w14:paraId="797E2E99" w14:textId="6A78FAE2" w:rsidR="000737B6" w:rsidRPr="006268FF" w:rsidRDefault="000737B6" w:rsidP="000737B6">
            <w:pPr>
              <w:pStyle w:val="Default"/>
              <w:jc w:val="center"/>
            </w:pPr>
            <w:r>
              <w:rPr>
                <w:lang w:val="en-US"/>
              </w:rPr>
              <w:t>1</w:t>
            </w:r>
            <w:r>
              <w:t>5</w:t>
            </w:r>
          </w:p>
        </w:tc>
        <w:tc>
          <w:tcPr>
            <w:tcW w:w="1125" w:type="dxa"/>
            <w:vAlign w:val="bottom"/>
          </w:tcPr>
          <w:p w14:paraId="78CEAD86" w14:textId="0F86743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213,68</w:t>
            </w:r>
          </w:p>
        </w:tc>
        <w:tc>
          <w:tcPr>
            <w:tcW w:w="718" w:type="dxa"/>
            <w:vAlign w:val="center"/>
          </w:tcPr>
          <w:p w14:paraId="2BE3D6F5" w14:textId="216C8F4D" w:rsidR="000737B6" w:rsidRPr="00F33E54" w:rsidRDefault="000737B6" w:rsidP="000737B6">
            <w:pPr>
              <w:pStyle w:val="Default"/>
              <w:jc w:val="center"/>
              <w:rPr>
                <w:rFonts w:cs="Times New Roman"/>
              </w:rPr>
            </w:pPr>
            <w:r>
              <w:rPr>
                <w:rFonts w:cs="Times New Roman"/>
              </w:rPr>
              <w:t>27</w:t>
            </w:r>
          </w:p>
        </w:tc>
        <w:tc>
          <w:tcPr>
            <w:tcW w:w="1303" w:type="dxa"/>
            <w:vAlign w:val="center"/>
          </w:tcPr>
          <w:p w14:paraId="5EBA306C" w14:textId="696BAB09"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7E07AA6" w14:textId="3118D2EC"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312" w:type="dxa"/>
            <w:vAlign w:val="bottom"/>
          </w:tcPr>
          <w:p w14:paraId="69CDFCDB" w14:textId="2ED19B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2887,935</w:t>
            </w:r>
          </w:p>
        </w:tc>
        <w:tc>
          <w:tcPr>
            <w:tcW w:w="1487" w:type="dxa"/>
            <w:vAlign w:val="center"/>
          </w:tcPr>
          <w:p w14:paraId="1E6A5380" w14:textId="77777777" w:rsidR="000737B6" w:rsidRPr="003C29D7" w:rsidRDefault="000737B6" w:rsidP="000737B6">
            <w:pPr>
              <w:pStyle w:val="Default"/>
              <w:jc w:val="center"/>
              <w:rPr>
                <w:i/>
              </w:rPr>
            </w:pPr>
            <m:oMathPara>
              <m:oMath>
                <m:r>
                  <w:rPr>
                    <w:rFonts w:ascii="Cambria Math" w:hAnsi="Cambria Math" w:cs="Times New Roman"/>
                  </w:rPr>
                  <m:t>∆S-max</m:t>
                </m:r>
              </m:oMath>
            </m:oMathPara>
          </w:p>
        </w:tc>
      </w:tr>
      <w:tr w:rsidR="000737B6" w14:paraId="38D4CD88" w14:textId="77777777" w:rsidTr="00052758">
        <w:tc>
          <w:tcPr>
            <w:tcW w:w="877" w:type="dxa"/>
            <w:vAlign w:val="center"/>
          </w:tcPr>
          <w:p w14:paraId="7E5F76F4" w14:textId="77777777" w:rsidR="000737B6" w:rsidRDefault="000737B6" w:rsidP="000737B6">
            <w:pPr>
              <w:pStyle w:val="Default"/>
              <w:jc w:val="center"/>
            </w:pPr>
            <w:r>
              <w:t>В-37</w:t>
            </w:r>
          </w:p>
        </w:tc>
        <w:tc>
          <w:tcPr>
            <w:tcW w:w="921" w:type="dxa"/>
            <w:vAlign w:val="center"/>
          </w:tcPr>
          <w:p w14:paraId="2F637CA2" w14:textId="77777777" w:rsidR="000737B6" w:rsidRDefault="000737B6" w:rsidP="000737B6">
            <w:pPr>
              <w:pStyle w:val="Default"/>
              <w:jc w:val="center"/>
            </w:pPr>
            <w:r>
              <w:t>5</w:t>
            </w:r>
          </w:p>
        </w:tc>
        <w:tc>
          <w:tcPr>
            <w:tcW w:w="950" w:type="dxa"/>
            <w:vAlign w:val="center"/>
          </w:tcPr>
          <w:p w14:paraId="16B10E6C" w14:textId="77777777" w:rsidR="000737B6" w:rsidRPr="00E11DBC" w:rsidRDefault="000737B6" w:rsidP="000737B6">
            <w:pPr>
              <w:pStyle w:val="Default"/>
              <w:jc w:val="center"/>
            </w:pPr>
            <w:r>
              <w:t>0,667</w:t>
            </w:r>
          </w:p>
        </w:tc>
        <w:tc>
          <w:tcPr>
            <w:tcW w:w="762" w:type="dxa"/>
            <w:vAlign w:val="center"/>
          </w:tcPr>
          <w:p w14:paraId="21830839" w14:textId="5E739F96" w:rsidR="000737B6" w:rsidRPr="006268FF" w:rsidRDefault="000737B6" w:rsidP="000737B6">
            <w:pPr>
              <w:pStyle w:val="Default"/>
              <w:jc w:val="center"/>
            </w:pPr>
            <w:r>
              <w:rPr>
                <w:lang w:val="en-US"/>
              </w:rPr>
              <w:t>1</w:t>
            </w:r>
            <w:r>
              <w:t>3</w:t>
            </w:r>
          </w:p>
        </w:tc>
        <w:tc>
          <w:tcPr>
            <w:tcW w:w="1125" w:type="dxa"/>
            <w:vAlign w:val="bottom"/>
          </w:tcPr>
          <w:p w14:paraId="3ADF3505" w14:textId="123B670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431,94</w:t>
            </w:r>
          </w:p>
        </w:tc>
        <w:tc>
          <w:tcPr>
            <w:tcW w:w="718" w:type="dxa"/>
            <w:vAlign w:val="center"/>
          </w:tcPr>
          <w:p w14:paraId="2001D124" w14:textId="2358DFF7" w:rsidR="000737B6" w:rsidRPr="00F33E54" w:rsidRDefault="000737B6" w:rsidP="000737B6">
            <w:pPr>
              <w:pStyle w:val="Default"/>
              <w:jc w:val="center"/>
              <w:rPr>
                <w:rFonts w:cs="Times New Roman"/>
              </w:rPr>
            </w:pPr>
            <w:r>
              <w:rPr>
                <w:rFonts w:cs="Times New Roman"/>
              </w:rPr>
              <w:t>27</w:t>
            </w:r>
          </w:p>
        </w:tc>
        <w:tc>
          <w:tcPr>
            <w:tcW w:w="1303" w:type="dxa"/>
            <w:vAlign w:val="center"/>
          </w:tcPr>
          <w:p w14:paraId="00C12122" w14:textId="663CE3AE"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C20BAAB" w14:textId="2EE7F22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5EA5F721" w14:textId="7DCB6E1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2669,675</w:t>
            </w:r>
          </w:p>
        </w:tc>
        <w:tc>
          <w:tcPr>
            <w:tcW w:w="1487" w:type="dxa"/>
            <w:vAlign w:val="center"/>
          </w:tcPr>
          <w:p w14:paraId="20069D7F" w14:textId="77777777" w:rsidR="000737B6" w:rsidRPr="00E11DBC" w:rsidRDefault="000737B6" w:rsidP="000737B6">
            <w:pPr>
              <w:pStyle w:val="Default"/>
              <w:jc w:val="center"/>
            </w:pPr>
          </w:p>
        </w:tc>
      </w:tr>
      <w:tr w:rsidR="000737B6" w14:paraId="22B1A1CD" w14:textId="77777777" w:rsidTr="00052758">
        <w:tc>
          <w:tcPr>
            <w:tcW w:w="877" w:type="dxa"/>
            <w:vAlign w:val="center"/>
          </w:tcPr>
          <w:p w14:paraId="56DD9D51" w14:textId="77777777" w:rsidR="000737B6" w:rsidRDefault="000737B6" w:rsidP="000737B6">
            <w:pPr>
              <w:pStyle w:val="Default"/>
              <w:jc w:val="center"/>
            </w:pPr>
            <w:r>
              <w:t>В-38</w:t>
            </w:r>
          </w:p>
        </w:tc>
        <w:tc>
          <w:tcPr>
            <w:tcW w:w="921" w:type="dxa"/>
            <w:vAlign w:val="center"/>
          </w:tcPr>
          <w:p w14:paraId="0EE90E23" w14:textId="77777777" w:rsidR="000737B6" w:rsidRDefault="000737B6" w:rsidP="000737B6">
            <w:pPr>
              <w:pStyle w:val="Default"/>
              <w:jc w:val="center"/>
            </w:pPr>
            <w:r>
              <w:t>5</w:t>
            </w:r>
          </w:p>
        </w:tc>
        <w:tc>
          <w:tcPr>
            <w:tcW w:w="950" w:type="dxa"/>
            <w:vAlign w:val="center"/>
          </w:tcPr>
          <w:p w14:paraId="1DD002CC" w14:textId="77777777" w:rsidR="000737B6" w:rsidRPr="00E11DBC" w:rsidRDefault="000737B6" w:rsidP="000737B6">
            <w:pPr>
              <w:pStyle w:val="Default"/>
              <w:jc w:val="center"/>
            </w:pPr>
            <w:r>
              <w:t>0,625</w:t>
            </w:r>
          </w:p>
        </w:tc>
        <w:tc>
          <w:tcPr>
            <w:tcW w:w="762" w:type="dxa"/>
            <w:vAlign w:val="center"/>
          </w:tcPr>
          <w:p w14:paraId="50081AC9" w14:textId="5D1BB7D5" w:rsidR="000737B6" w:rsidRPr="006268FF" w:rsidRDefault="000737B6" w:rsidP="000737B6">
            <w:pPr>
              <w:pStyle w:val="Default"/>
              <w:jc w:val="center"/>
            </w:pPr>
            <w:r>
              <w:rPr>
                <w:lang w:val="en-US"/>
              </w:rPr>
              <w:t>1</w:t>
            </w:r>
            <w:r>
              <w:t>3</w:t>
            </w:r>
          </w:p>
        </w:tc>
        <w:tc>
          <w:tcPr>
            <w:tcW w:w="1125" w:type="dxa"/>
            <w:vAlign w:val="bottom"/>
          </w:tcPr>
          <w:p w14:paraId="61F86038" w14:textId="303B509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412,588</w:t>
            </w:r>
          </w:p>
        </w:tc>
        <w:tc>
          <w:tcPr>
            <w:tcW w:w="718" w:type="dxa"/>
            <w:vAlign w:val="center"/>
          </w:tcPr>
          <w:p w14:paraId="10901DF6" w14:textId="1E927414" w:rsidR="000737B6" w:rsidRPr="00F33E54" w:rsidRDefault="000737B6" w:rsidP="000737B6">
            <w:pPr>
              <w:pStyle w:val="Default"/>
              <w:jc w:val="center"/>
              <w:rPr>
                <w:rFonts w:cs="Times New Roman"/>
              </w:rPr>
            </w:pPr>
            <w:r>
              <w:rPr>
                <w:rFonts w:cs="Times New Roman"/>
              </w:rPr>
              <w:t>27</w:t>
            </w:r>
          </w:p>
        </w:tc>
        <w:tc>
          <w:tcPr>
            <w:tcW w:w="1303" w:type="dxa"/>
            <w:vAlign w:val="center"/>
          </w:tcPr>
          <w:p w14:paraId="03DA2323" w14:textId="5B57D83F"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282B51A" w14:textId="41C39F7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4B6A99E9" w14:textId="3ED5C15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2689,027</w:t>
            </w:r>
          </w:p>
        </w:tc>
        <w:tc>
          <w:tcPr>
            <w:tcW w:w="1487" w:type="dxa"/>
            <w:vAlign w:val="center"/>
          </w:tcPr>
          <w:p w14:paraId="539F55F6" w14:textId="77777777" w:rsidR="000737B6" w:rsidRPr="00E11DBC" w:rsidRDefault="000737B6" w:rsidP="000737B6">
            <w:pPr>
              <w:pStyle w:val="Default"/>
              <w:jc w:val="center"/>
            </w:pPr>
          </w:p>
        </w:tc>
      </w:tr>
      <w:tr w:rsidR="000737B6" w14:paraId="79911AB1" w14:textId="77777777" w:rsidTr="00052758">
        <w:tc>
          <w:tcPr>
            <w:tcW w:w="877" w:type="dxa"/>
            <w:vAlign w:val="center"/>
          </w:tcPr>
          <w:p w14:paraId="1398EA60" w14:textId="77777777" w:rsidR="000737B6" w:rsidRDefault="000737B6" w:rsidP="000737B6">
            <w:pPr>
              <w:pStyle w:val="Default"/>
              <w:jc w:val="center"/>
            </w:pPr>
            <w:r>
              <w:t>В-39</w:t>
            </w:r>
          </w:p>
        </w:tc>
        <w:tc>
          <w:tcPr>
            <w:tcW w:w="921" w:type="dxa"/>
            <w:vAlign w:val="center"/>
          </w:tcPr>
          <w:p w14:paraId="6C64217D" w14:textId="77777777" w:rsidR="000737B6" w:rsidRDefault="000737B6" w:rsidP="000737B6">
            <w:pPr>
              <w:pStyle w:val="Default"/>
              <w:jc w:val="center"/>
            </w:pPr>
            <w:r>
              <w:t>5</w:t>
            </w:r>
          </w:p>
        </w:tc>
        <w:tc>
          <w:tcPr>
            <w:tcW w:w="950" w:type="dxa"/>
            <w:vAlign w:val="center"/>
          </w:tcPr>
          <w:p w14:paraId="5865B697" w14:textId="77777777" w:rsidR="000737B6" w:rsidRPr="00E11DBC" w:rsidRDefault="000737B6" w:rsidP="000737B6">
            <w:pPr>
              <w:pStyle w:val="Default"/>
              <w:jc w:val="center"/>
            </w:pPr>
            <w:r>
              <w:t>0,75</w:t>
            </w:r>
          </w:p>
        </w:tc>
        <w:tc>
          <w:tcPr>
            <w:tcW w:w="762" w:type="dxa"/>
            <w:vAlign w:val="center"/>
          </w:tcPr>
          <w:p w14:paraId="511A9433" w14:textId="5740D95C" w:rsidR="000737B6" w:rsidRPr="006268FF" w:rsidRDefault="000737B6" w:rsidP="000737B6">
            <w:pPr>
              <w:pStyle w:val="Default"/>
              <w:jc w:val="center"/>
            </w:pPr>
            <w:r>
              <w:rPr>
                <w:lang w:val="en-US"/>
              </w:rPr>
              <w:t>13</w:t>
            </w:r>
          </w:p>
        </w:tc>
        <w:tc>
          <w:tcPr>
            <w:tcW w:w="1125" w:type="dxa"/>
            <w:vAlign w:val="bottom"/>
          </w:tcPr>
          <w:p w14:paraId="03B43E19" w14:textId="22F4119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470,183</w:t>
            </w:r>
          </w:p>
        </w:tc>
        <w:tc>
          <w:tcPr>
            <w:tcW w:w="718" w:type="dxa"/>
            <w:vAlign w:val="center"/>
          </w:tcPr>
          <w:p w14:paraId="34BF0931" w14:textId="74F4DA23" w:rsidR="000737B6" w:rsidRPr="00F33E54" w:rsidRDefault="000737B6" w:rsidP="000737B6">
            <w:pPr>
              <w:pStyle w:val="Default"/>
              <w:jc w:val="center"/>
              <w:rPr>
                <w:rFonts w:cs="Times New Roman"/>
              </w:rPr>
            </w:pPr>
            <w:r>
              <w:rPr>
                <w:rFonts w:cs="Times New Roman"/>
              </w:rPr>
              <w:t>27</w:t>
            </w:r>
          </w:p>
        </w:tc>
        <w:tc>
          <w:tcPr>
            <w:tcW w:w="1303" w:type="dxa"/>
            <w:vAlign w:val="center"/>
          </w:tcPr>
          <w:p w14:paraId="1FD07AEA" w14:textId="7FBEBC6C"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C081BE2" w14:textId="3C17276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7E225B67" w14:textId="7243760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2631,432</w:t>
            </w:r>
          </w:p>
        </w:tc>
        <w:tc>
          <w:tcPr>
            <w:tcW w:w="1487" w:type="dxa"/>
            <w:vAlign w:val="center"/>
          </w:tcPr>
          <w:p w14:paraId="0719885D" w14:textId="77777777" w:rsidR="000737B6" w:rsidRPr="00E11DBC" w:rsidRDefault="000737B6" w:rsidP="000737B6">
            <w:pPr>
              <w:pStyle w:val="Default"/>
              <w:jc w:val="center"/>
            </w:pPr>
          </w:p>
        </w:tc>
      </w:tr>
      <w:tr w:rsidR="000737B6" w14:paraId="05742C65" w14:textId="77777777" w:rsidTr="00052758">
        <w:tc>
          <w:tcPr>
            <w:tcW w:w="877" w:type="dxa"/>
            <w:vAlign w:val="center"/>
          </w:tcPr>
          <w:p w14:paraId="4EBA005F" w14:textId="77777777" w:rsidR="000737B6" w:rsidRDefault="000737B6" w:rsidP="000737B6">
            <w:pPr>
              <w:pStyle w:val="Default"/>
              <w:jc w:val="center"/>
            </w:pPr>
            <w:r>
              <w:t>В-40</w:t>
            </w:r>
          </w:p>
        </w:tc>
        <w:tc>
          <w:tcPr>
            <w:tcW w:w="921" w:type="dxa"/>
            <w:vAlign w:val="center"/>
          </w:tcPr>
          <w:p w14:paraId="50AD10F5" w14:textId="77777777" w:rsidR="000737B6" w:rsidRDefault="000737B6" w:rsidP="000737B6">
            <w:pPr>
              <w:pStyle w:val="Default"/>
              <w:jc w:val="center"/>
            </w:pPr>
            <w:r>
              <w:t>5</w:t>
            </w:r>
          </w:p>
        </w:tc>
        <w:tc>
          <w:tcPr>
            <w:tcW w:w="950" w:type="dxa"/>
            <w:vAlign w:val="center"/>
          </w:tcPr>
          <w:p w14:paraId="1A7055AE" w14:textId="77777777" w:rsidR="000737B6" w:rsidRPr="00E11DBC" w:rsidRDefault="000737B6" w:rsidP="000737B6">
            <w:pPr>
              <w:pStyle w:val="Default"/>
              <w:jc w:val="center"/>
            </w:pPr>
            <w:r>
              <w:t>0,8</w:t>
            </w:r>
          </w:p>
        </w:tc>
        <w:tc>
          <w:tcPr>
            <w:tcW w:w="762" w:type="dxa"/>
            <w:vAlign w:val="center"/>
          </w:tcPr>
          <w:p w14:paraId="6293C369" w14:textId="59F9C8E1" w:rsidR="000737B6" w:rsidRPr="006268FF" w:rsidRDefault="000737B6" w:rsidP="000737B6">
            <w:pPr>
              <w:pStyle w:val="Default"/>
              <w:jc w:val="center"/>
            </w:pPr>
            <w:r>
              <w:rPr>
                <w:lang w:val="en-US"/>
              </w:rPr>
              <w:t>1</w:t>
            </w:r>
            <w:r>
              <w:t>2</w:t>
            </w:r>
          </w:p>
        </w:tc>
        <w:tc>
          <w:tcPr>
            <w:tcW w:w="1125" w:type="dxa"/>
            <w:vAlign w:val="bottom"/>
          </w:tcPr>
          <w:p w14:paraId="59BC6CC2" w14:textId="33CA22E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492,952</w:t>
            </w:r>
          </w:p>
        </w:tc>
        <w:tc>
          <w:tcPr>
            <w:tcW w:w="718" w:type="dxa"/>
            <w:vAlign w:val="center"/>
          </w:tcPr>
          <w:p w14:paraId="2CA5319C" w14:textId="614D661F" w:rsidR="000737B6" w:rsidRPr="00F33E54" w:rsidRDefault="000737B6" w:rsidP="000737B6">
            <w:pPr>
              <w:pStyle w:val="Default"/>
              <w:jc w:val="center"/>
              <w:rPr>
                <w:rFonts w:cs="Times New Roman"/>
              </w:rPr>
            </w:pPr>
            <w:r>
              <w:rPr>
                <w:rFonts w:cs="Times New Roman"/>
              </w:rPr>
              <w:t>27</w:t>
            </w:r>
          </w:p>
        </w:tc>
        <w:tc>
          <w:tcPr>
            <w:tcW w:w="1303" w:type="dxa"/>
            <w:vAlign w:val="center"/>
          </w:tcPr>
          <w:p w14:paraId="586CED0F" w14:textId="2BD4C2B6"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5CF4BE9" w14:textId="7E0D972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5</w:t>
            </w:r>
          </w:p>
        </w:tc>
        <w:tc>
          <w:tcPr>
            <w:tcW w:w="1312" w:type="dxa"/>
            <w:vAlign w:val="bottom"/>
          </w:tcPr>
          <w:p w14:paraId="5CA02653" w14:textId="29BEDA1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2608,663</w:t>
            </w:r>
          </w:p>
        </w:tc>
        <w:tc>
          <w:tcPr>
            <w:tcW w:w="1487" w:type="dxa"/>
            <w:vAlign w:val="center"/>
          </w:tcPr>
          <w:p w14:paraId="06EB2196" w14:textId="77777777" w:rsidR="000737B6" w:rsidRPr="00E11DBC" w:rsidRDefault="000737B6" w:rsidP="000737B6">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784C05A9"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21FFD" w:rsidRPr="00621FFD">
        <w:rPr>
          <w:sz w:val="28"/>
          <w:szCs w:val="28"/>
        </w:rPr>
        <w:t>2353</w:t>
      </w:r>
      <w:r w:rsidR="002D5C8A" w:rsidRPr="002D5C8A">
        <w:rPr>
          <w:sz w:val="28"/>
          <w:szCs w:val="28"/>
        </w:rPr>
        <w:t>,</w:t>
      </w:r>
      <w:r w:rsidR="00621FFD" w:rsidRPr="00621FFD">
        <w:rPr>
          <w:sz w:val="28"/>
          <w:szCs w:val="28"/>
        </w:rPr>
        <w:t>683</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w:t>
      </w:r>
      <w:r w:rsidR="00621FFD" w:rsidRPr="00621FFD">
        <w:rPr>
          <w:sz w:val="28"/>
          <w:szCs w:val="28"/>
        </w:rPr>
        <w:t>7</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621FFD" w:rsidRPr="00621FFD">
        <w:rPr>
          <w:sz w:val="28"/>
          <w:szCs w:val="28"/>
        </w:rPr>
        <w:t>3101</w:t>
      </w:r>
      <w:r w:rsidR="002D5C8A" w:rsidRPr="002D5C8A">
        <w:rPr>
          <w:sz w:val="28"/>
          <w:szCs w:val="28"/>
        </w:rPr>
        <w:t>,</w:t>
      </w:r>
      <w:r w:rsidR="00621FFD" w:rsidRPr="00621FFD">
        <w:rPr>
          <w:sz w:val="28"/>
          <w:szCs w:val="28"/>
        </w:rPr>
        <w:t>615</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w:t>
      </w:r>
      <w:r w:rsidR="002A3596" w:rsidRPr="002A3596">
        <w:rPr>
          <w:sz w:val="28"/>
          <w:szCs w:val="28"/>
        </w:rPr>
        <w:t>7</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917C3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C27ABF">
        <w:rPr>
          <w:sz w:val="28"/>
          <w:szCs w:val="28"/>
        </w:rPr>
        <w:t>2</w:t>
      </w:r>
      <w:r w:rsidR="002A3596" w:rsidRPr="002A3596">
        <w:rPr>
          <w:sz w:val="28"/>
          <w:szCs w:val="28"/>
        </w:rPr>
        <w:t>887</w:t>
      </w:r>
      <w:r>
        <w:rPr>
          <w:sz w:val="28"/>
          <w:szCs w:val="28"/>
        </w:rPr>
        <w:t>,</w:t>
      </w:r>
      <w:r w:rsidR="002A3596" w:rsidRPr="002A3596">
        <w:rPr>
          <w:sz w:val="28"/>
          <w:szCs w:val="28"/>
        </w:rPr>
        <w:t>93</w:t>
      </w:r>
      <w:r w:rsidR="002A3596" w:rsidRPr="00015814">
        <w:rPr>
          <w:sz w:val="28"/>
          <w:szCs w:val="28"/>
        </w:rPr>
        <w:t>5</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w:t>
      </w:r>
      <w:r w:rsidR="00015814" w:rsidRPr="00015814">
        <w:rPr>
          <w:sz w:val="28"/>
          <w:szCs w:val="28"/>
        </w:rPr>
        <w:t>7</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015814" w:rsidRPr="00015814">
        <w:rPr>
          <w:sz w:val="28"/>
          <w:szCs w:val="28"/>
        </w:rPr>
        <w:t>3101</w:t>
      </w:r>
      <w:r>
        <w:rPr>
          <w:sz w:val="28"/>
          <w:szCs w:val="28"/>
        </w:rPr>
        <w:t>,</w:t>
      </w:r>
      <w:r w:rsidR="00015814" w:rsidRPr="00015814">
        <w:rPr>
          <w:sz w:val="28"/>
          <w:szCs w:val="28"/>
        </w:rPr>
        <w:t>615</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B1833E3" w:rsidR="00277B8B" w:rsidRPr="00277B8B" w:rsidRDefault="00DB4987"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258,939+60,309+16,585+201,031=</m:t>
          </m:r>
        </m:oMath>
      </m:oMathPara>
    </w:p>
    <w:p w14:paraId="330C87FF" w14:textId="4C864F50"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=536,864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590F8E7A" w:rsidR="0061609C" w:rsidRPr="00692EFE" w:rsidRDefault="00DB4987"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3101,615∙0,22∙0,5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258,939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DB498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DB4987"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DB4987"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78E26FBB" w:rsidR="00F764FA" w:rsidRPr="005166E8" w:rsidRDefault="00DB4987"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3101,615∙0,07∙0,3</m:t>
              </m:r>
            </m:num>
            <m:den>
              <m:r>
                <w:rPr>
                  <w:rFonts w:ascii="Cambria Math" w:hAnsi="Cambria Math"/>
                  <w:sz w:val="28"/>
                  <w:szCs w:val="28"/>
                </w:rPr>
                <m:t>(1+0,08)</m:t>
              </m:r>
            </m:den>
          </m:f>
          <m:r>
            <w:rPr>
              <w:rFonts w:ascii="Cambria Math" w:hAnsi="Cambria Math"/>
              <w:sz w:val="28"/>
              <w:szCs w:val="28"/>
            </w:rPr>
            <m:t>=60,309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DB4987"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63B52A6" w:rsidR="00A6766B" w:rsidRPr="00A6766B" w:rsidRDefault="00DB4987"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3101,615∙0,5∙0,021∙0,55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16,585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DB4987"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DB4987"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1D35B709" w:rsidR="008C73DC" w:rsidRPr="00966F5E" w:rsidRDefault="00DB4987"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3101,615∙0,2∙0,35</m:t>
              </m:r>
            </m:num>
            <m:den>
              <m:r>
                <w:rPr>
                  <w:rFonts w:ascii="Cambria Math" w:hAnsi="Cambria Math"/>
                  <w:sz w:val="28"/>
                  <w:szCs w:val="28"/>
                </w:rPr>
                <m:t>(1+0,08)</m:t>
              </m:r>
            </m:den>
          </m:f>
          <m:r>
            <w:rPr>
              <w:rFonts w:ascii="Cambria Math" w:hAnsi="Cambria Math"/>
              <w:sz w:val="28"/>
              <w:szCs w:val="28"/>
            </w:rPr>
            <m:t>=201,031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DB4987"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D123681" w:rsidR="00A25671" w:rsidRPr="004F6D07" w:rsidRDefault="00DB498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=536,864∙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=238,606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4D4AE24A" w:rsidR="00C54BD5" w:rsidRPr="00D84BF6" w:rsidRDefault="00DB4987"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=0,089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14F35216" w:rsidR="00ED0D81" w:rsidRPr="00ED0D81" w:rsidRDefault="00DB498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=0,044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53B010F6" w:rsidR="005B2FAE" w:rsidRPr="005B2FAE" w:rsidRDefault="00DB4987"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=3101,615∙0,2∙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F8BD10B"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=39,475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DB4987"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2CA9451" w:rsidR="004B4857" w:rsidRPr="005C6F68" w:rsidRDefault="00DB4987"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∙0,15=39,475∙0,15=5,921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2CEB7A64" w:rsidR="003F24B3" w:rsidRPr="00153911" w:rsidRDefault="00DB4987"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=Q∙0,06=20000∙0,06=1200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48780C1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=238,606+0,089+0,044+39,475+</m:t>
          </m:r>
        </m:oMath>
      </m:oMathPara>
    </w:p>
    <w:p w14:paraId="119AE6CC" w14:textId="5FD6684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+5,921+1200=1484,136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17E6AE09" w:rsidR="003F24B3" w:rsidRPr="00B8719B" w:rsidRDefault="00DB4987"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S=1484,9136+2887,935=4372,071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DB4987"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DB4987"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83631" w14:paraId="2F405D68" w14:textId="77777777" w:rsidTr="00FB5E78">
        <w:tc>
          <w:tcPr>
            <w:tcW w:w="744" w:type="dxa"/>
            <w:vAlign w:val="center"/>
          </w:tcPr>
          <w:p w14:paraId="0007DEE5" w14:textId="77777777" w:rsidR="00283631" w:rsidRPr="009070B8" w:rsidRDefault="00283631" w:rsidP="00283631">
            <w:pPr>
              <w:pStyle w:val="Default"/>
              <w:jc w:val="center"/>
              <w:rPr>
                <w:rFonts w:cs="Times New Roman"/>
              </w:rPr>
            </w:pPr>
            <w:r>
              <w:rPr>
                <w:rFonts w:cs="Times New Roman"/>
              </w:rPr>
              <w:t>1</w:t>
            </w:r>
          </w:p>
        </w:tc>
        <w:tc>
          <w:tcPr>
            <w:tcW w:w="996" w:type="dxa"/>
            <w:vAlign w:val="center"/>
          </w:tcPr>
          <w:p w14:paraId="48FEBA8D" w14:textId="1C038760" w:rsidR="00283631" w:rsidRPr="00283631" w:rsidRDefault="00283631" w:rsidP="00283631">
            <w:pPr>
              <w:spacing w:after="0" w:line="240" w:lineRule="auto"/>
              <w:jc w:val="center"/>
              <w:rPr>
                <w:rFonts w:cs="Times New Roman"/>
                <w:color w:val="000000"/>
                <w:sz w:val="24"/>
                <w:szCs w:val="24"/>
                <w:lang w:eastAsia="ru-RU"/>
              </w:rPr>
            </w:pPr>
            <w:r w:rsidRPr="00283631">
              <w:rPr>
                <w:color w:val="000000"/>
                <w:sz w:val="24"/>
              </w:rPr>
              <w:t>238,606</w:t>
            </w:r>
          </w:p>
        </w:tc>
        <w:tc>
          <w:tcPr>
            <w:tcW w:w="870" w:type="dxa"/>
            <w:vAlign w:val="center"/>
          </w:tcPr>
          <w:p w14:paraId="6F479860" w14:textId="4BAB0B1C"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0,089</w:t>
            </w:r>
          </w:p>
        </w:tc>
        <w:tc>
          <w:tcPr>
            <w:tcW w:w="872" w:type="dxa"/>
            <w:vAlign w:val="center"/>
          </w:tcPr>
          <w:p w14:paraId="28AD8A98" w14:textId="5C23D2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24AABC77" w14:textId="32E032E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50CF380" w14:textId="29E6AA0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CE66046" w14:textId="1A172C6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D08310D" w14:textId="79132FD6"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1484,136</w:t>
            </w:r>
          </w:p>
        </w:tc>
        <w:tc>
          <w:tcPr>
            <w:tcW w:w="1116" w:type="dxa"/>
            <w:vAlign w:val="center"/>
          </w:tcPr>
          <w:p w14:paraId="4E4E8E79" w14:textId="74F334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4252,612</w:t>
            </w:r>
          </w:p>
        </w:tc>
        <w:tc>
          <w:tcPr>
            <w:tcW w:w="996" w:type="dxa"/>
            <w:vAlign w:val="center"/>
          </w:tcPr>
          <w:p w14:paraId="36BC8E20" w14:textId="0D8C3DF2" w:rsidR="00283631" w:rsidRPr="00283631" w:rsidRDefault="00283631" w:rsidP="00283631">
            <w:pPr>
              <w:pStyle w:val="Default"/>
              <w:jc w:val="center"/>
              <w:rPr>
                <w:rFonts w:cs="Times New Roman"/>
                <w:lang w:val="en-US"/>
              </w:rPr>
            </w:pPr>
            <w:r w:rsidRPr="00283631">
              <w:rPr>
                <w:szCs w:val="22"/>
              </w:rPr>
              <w:t>536,864</w:t>
            </w:r>
          </w:p>
        </w:tc>
        <w:tc>
          <w:tcPr>
            <w:tcW w:w="770" w:type="dxa"/>
            <w:vAlign w:val="center"/>
          </w:tcPr>
          <w:p w14:paraId="7AA5371D" w14:textId="77777777" w:rsidR="00283631" w:rsidRPr="009070B8" w:rsidRDefault="00283631" w:rsidP="00283631">
            <w:pPr>
              <w:pStyle w:val="Default"/>
              <w:jc w:val="center"/>
              <w:rPr>
                <w:rFonts w:cs="Times New Roman"/>
              </w:rPr>
            </w:pPr>
          </w:p>
        </w:tc>
      </w:tr>
      <w:tr w:rsidR="00283631" w14:paraId="0798A796" w14:textId="77777777" w:rsidTr="00FB5E78">
        <w:tc>
          <w:tcPr>
            <w:tcW w:w="744" w:type="dxa"/>
            <w:vAlign w:val="center"/>
          </w:tcPr>
          <w:p w14:paraId="534C1AA6" w14:textId="77777777" w:rsidR="00283631" w:rsidRPr="009070B8" w:rsidRDefault="00283631" w:rsidP="00283631">
            <w:pPr>
              <w:pStyle w:val="Default"/>
              <w:jc w:val="center"/>
            </w:pPr>
            <w:r>
              <w:t>2</w:t>
            </w:r>
          </w:p>
        </w:tc>
        <w:tc>
          <w:tcPr>
            <w:tcW w:w="996" w:type="dxa"/>
            <w:vAlign w:val="center"/>
          </w:tcPr>
          <w:p w14:paraId="29A7312A" w14:textId="700D89FD" w:rsidR="00283631" w:rsidRPr="00283631" w:rsidRDefault="00283631" w:rsidP="00283631">
            <w:pPr>
              <w:spacing w:after="0" w:line="240" w:lineRule="auto"/>
              <w:jc w:val="center"/>
              <w:rPr>
                <w:rFonts w:cs="Times New Roman"/>
                <w:color w:val="000000"/>
                <w:sz w:val="24"/>
                <w:szCs w:val="24"/>
              </w:rPr>
            </w:pPr>
            <w:r w:rsidRPr="00283631">
              <w:rPr>
                <w:color w:val="000000"/>
                <w:sz w:val="24"/>
              </w:rPr>
              <w:t>198,838</w:t>
            </w:r>
          </w:p>
        </w:tc>
        <w:tc>
          <w:tcPr>
            <w:tcW w:w="870" w:type="dxa"/>
            <w:vAlign w:val="center"/>
          </w:tcPr>
          <w:p w14:paraId="0E15F074" w14:textId="391AB3D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0,074</w:t>
            </w:r>
          </w:p>
        </w:tc>
        <w:tc>
          <w:tcPr>
            <w:tcW w:w="872" w:type="dxa"/>
            <w:vAlign w:val="center"/>
          </w:tcPr>
          <w:p w14:paraId="7AB63D99" w14:textId="42FA7B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0,037</w:t>
            </w:r>
          </w:p>
        </w:tc>
        <w:tc>
          <w:tcPr>
            <w:tcW w:w="901" w:type="dxa"/>
            <w:vAlign w:val="center"/>
          </w:tcPr>
          <w:p w14:paraId="3C65FDE9" w14:textId="0BDCA23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FCA99B4" w14:textId="3440483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A7761DD" w14:textId="6E5246A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F21C1A" w14:textId="19F423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1444,346</w:t>
            </w:r>
          </w:p>
        </w:tc>
        <w:tc>
          <w:tcPr>
            <w:tcW w:w="1116" w:type="dxa"/>
            <w:vAlign w:val="center"/>
          </w:tcPr>
          <w:p w14:paraId="032CC97F" w14:textId="0CBD388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4262,723</w:t>
            </w:r>
          </w:p>
        </w:tc>
        <w:tc>
          <w:tcPr>
            <w:tcW w:w="996" w:type="dxa"/>
            <w:vAlign w:val="center"/>
          </w:tcPr>
          <w:p w14:paraId="683ABB84" w14:textId="588FDD3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038A181" w14:textId="77777777" w:rsidR="00283631" w:rsidRPr="009070B8" w:rsidRDefault="00283631" w:rsidP="00283631">
            <w:pPr>
              <w:pStyle w:val="Default"/>
              <w:jc w:val="center"/>
            </w:pPr>
          </w:p>
        </w:tc>
      </w:tr>
      <w:tr w:rsidR="00283631" w14:paraId="5993DC32" w14:textId="77777777" w:rsidTr="00FB5E78">
        <w:tc>
          <w:tcPr>
            <w:tcW w:w="744" w:type="dxa"/>
            <w:vAlign w:val="center"/>
          </w:tcPr>
          <w:p w14:paraId="0661D12E" w14:textId="77777777" w:rsidR="00283631" w:rsidRPr="009070B8" w:rsidRDefault="00283631" w:rsidP="00283631">
            <w:pPr>
              <w:pStyle w:val="Default"/>
              <w:jc w:val="center"/>
            </w:pPr>
            <w:r>
              <w:t>3</w:t>
            </w:r>
          </w:p>
        </w:tc>
        <w:tc>
          <w:tcPr>
            <w:tcW w:w="996" w:type="dxa"/>
            <w:vAlign w:val="center"/>
          </w:tcPr>
          <w:p w14:paraId="71A28136" w14:textId="4F2DA0A4" w:rsidR="00283631" w:rsidRPr="00283631" w:rsidRDefault="00283631" w:rsidP="00283631">
            <w:pPr>
              <w:spacing w:after="0" w:line="240" w:lineRule="auto"/>
              <w:jc w:val="center"/>
              <w:rPr>
                <w:rFonts w:cs="Times New Roman"/>
                <w:color w:val="000000"/>
                <w:sz w:val="24"/>
                <w:szCs w:val="24"/>
              </w:rPr>
            </w:pPr>
            <w:r w:rsidRPr="00283631">
              <w:rPr>
                <w:color w:val="000000"/>
                <w:sz w:val="24"/>
              </w:rPr>
              <w:t>159,071</w:t>
            </w:r>
          </w:p>
        </w:tc>
        <w:tc>
          <w:tcPr>
            <w:tcW w:w="870" w:type="dxa"/>
            <w:vAlign w:val="center"/>
          </w:tcPr>
          <w:p w14:paraId="0243FAF8" w14:textId="3FFB71D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872" w:type="dxa"/>
            <w:vAlign w:val="center"/>
          </w:tcPr>
          <w:p w14:paraId="04FFA36F" w14:textId="7914A95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0,030</w:t>
            </w:r>
          </w:p>
        </w:tc>
        <w:tc>
          <w:tcPr>
            <w:tcW w:w="901" w:type="dxa"/>
            <w:vAlign w:val="center"/>
          </w:tcPr>
          <w:p w14:paraId="5E2D9AAA" w14:textId="1FBCDAD9"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934537" w14:textId="33C3942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AD314E4" w14:textId="59F54C1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ED5345C" w14:textId="5C38C5C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1404,556</w:t>
            </w:r>
          </w:p>
        </w:tc>
        <w:tc>
          <w:tcPr>
            <w:tcW w:w="1116" w:type="dxa"/>
            <w:vAlign w:val="center"/>
          </w:tcPr>
          <w:p w14:paraId="54469CD7" w14:textId="4D2F9DD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4249,803</w:t>
            </w:r>
          </w:p>
        </w:tc>
        <w:tc>
          <w:tcPr>
            <w:tcW w:w="996" w:type="dxa"/>
            <w:vAlign w:val="center"/>
          </w:tcPr>
          <w:p w14:paraId="33FBC1D8" w14:textId="3AD0135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C4837DC" w14:textId="77777777" w:rsidR="00283631" w:rsidRPr="009070B8" w:rsidRDefault="00283631" w:rsidP="00283631">
            <w:pPr>
              <w:pStyle w:val="Default"/>
              <w:jc w:val="center"/>
            </w:pPr>
          </w:p>
        </w:tc>
      </w:tr>
      <w:tr w:rsidR="00283631" w14:paraId="278244CF" w14:textId="77777777" w:rsidTr="00FB5E78">
        <w:tc>
          <w:tcPr>
            <w:tcW w:w="744" w:type="dxa"/>
            <w:vAlign w:val="center"/>
          </w:tcPr>
          <w:p w14:paraId="18734BE0" w14:textId="77777777" w:rsidR="00283631" w:rsidRPr="009070B8" w:rsidRDefault="00283631" w:rsidP="00283631">
            <w:pPr>
              <w:pStyle w:val="Default"/>
              <w:jc w:val="center"/>
            </w:pPr>
            <w:r>
              <w:t>4</w:t>
            </w:r>
          </w:p>
        </w:tc>
        <w:tc>
          <w:tcPr>
            <w:tcW w:w="996" w:type="dxa"/>
            <w:vAlign w:val="center"/>
          </w:tcPr>
          <w:p w14:paraId="1A327E75" w14:textId="579FA2A0" w:rsidR="00283631" w:rsidRPr="00283631" w:rsidRDefault="00283631" w:rsidP="00283631">
            <w:pPr>
              <w:spacing w:after="0" w:line="240" w:lineRule="auto"/>
              <w:jc w:val="center"/>
              <w:rPr>
                <w:rFonts w:cs="Times New Roman"/>
                <w:color w:val="000000"/>
                <w:sz w:val="24"/>
                <w:szCs w:val="24"/>
              </w:rPr>
            </w:pPr>
            <w:r w:rsidRPr="00283631">
              <w:rPr>
                <w:color w:val="000000"/>
                <w:sz w:val="24"/>
              </w:rPr>
              <w:t>119,303</w:t>
            </w:r>
          </w:p>
        </w:tc>
        <w:tc>
          <w:tcPr>
            <w:tcW w:w="870" w:type="dxa"/>
            <w:vAlign w:val="center"/>
          </w:tcPr>
          <w:p w14:paraId="1E2A1D2E" w14:textId="7710892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872" w:type="dxa"/>
            <w:vAlign w:val="center"/>
          </w:tcPr>
          <w:p w14:paraId="50AE3CE9" w14:textId="256ED3E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0,022</w:t>
            </w:r>
          </w:p>
        </w:tc>
        <w:tc>
          <w:tcPr>
            <w:tcW w:w="901" w:type="dxa"/>
            <w:vAlign w:val="center"/>
          </w:tcPr>
          <w:p w14:paraId="47639042" w14:textId="2088159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A2171B" w14:textId="12370CE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25D4C8F" w14:textId="5A6BB75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04EFD69" w14:textId="6DA23E3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1364,766</w:t>
            </w:r>
          </w:p>
        </w:tc>
        <w:tc>
          <w:tcPr>
            <w:tcW w:w="1116" w:type="dxa"/>
            <w:vAlign w:val="center"/>
          </w:tcPr>
          <w:p w14:paraId="515CA1D3" w14:textId="3A80AA4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4228,277</w:t>
            </w:r>
          </w:p>
        </w:tc>
        <w:tc>
          <w:tcPr>
            <w:tcW w:w="996" w:type="dxa"/>
            <w:vAlign w:val="center"/>
          </w:tcPr>
          <w:p w14:paraId="69B8FF14" w14:textId="386B8ED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91EA3E3" w14:textId="77777777" w:rsidR="00283631" w:rsidRPr="009070B8" w:rsidRDefault="00283631" w:rsidP="00283631">
            <w:pPr>
              <w:pStyle w:val="Default"/>
              <w:jc w:val="center"/>
            </w:pPr>
          </w:p>
        </w:tc>
      </w:tr>
      <w:tr w:rsidR="00283631" w14:paraId="7A6A6F8B" w14:textId="77777777" w:rsidTr="00FB5E78">
        <w:tc>
          <w:tcPr>
            <w:tcW w:w="744" w:type="dxa"/>
            <w:vAlign w:val="center"/>
          </w:tcPr>
          <w:p w14:paraId="4B969117" w14:textId="77777777" w:rsidR="00283631" w:rsidRPr="009070B8" w:rsidRDefault="00283631" w:rsidP="00283631">
            <w:pPr>
              <w:pStyle w:val="Default"/>
              <w:jc w:val="center"/>
            </w:pPr>
            <w:r>
              <w:t>5</w:t>
            </w:r>
          </w:p>
        </w:tc>
        <w:tc>
          <w:tcPr>
            <w:tcW w:w="996" w:type="dxa"/>
            <w:vAlign w:val="center"/>
          </w:tcPr>
          <w:p w14:paraId="6A48FBAA" w14:textId="4788B1E0"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CEBA092" w14:textId="035821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67BC586" w14:textId="31B336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5558045" w14:textId="77FCE99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26A1B3" w14:textId="2A75557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60035" w14:textId="55E7174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12C33B" w14:textId="3A7BE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5ED856F8" w14:textId="18AB4C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4249,825</w:t>
            </w:r>
          </w:p>
        </w:tc>
        <w:tc>
          <w:tcPr>
            <w:tcW w:w="996" w:type="dxa"/>
            <w:vAlign w:val="center"/>
          </w:tcPr>
          <w:p w14:paraId="2C8D4C33" w14:textId="432D07C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3B10DC7" w14:textId="77777777" w:rsidR="00283631" w:rsidRPr="009070B8" w:rsidRDefault="00283631" w:rsidP="00283631">
            <w:pPr>
              <w:pStyle w:val="Default"/>
              <w:jc w:val="center"/>
            </w:pPr>
          </w:p>
        </w:tc>
      </w:tr>
      <w:tr w:rsidR="00283631" w14:paraId="575339F0" w14:textId="77777777" w:rsidTr="00FB5E78">
        <w:tc>
          <w:tcPr>
            <w:tcW w:w="744" w:type="dxa"/>
            <w:vAlign w:val="center"/>
          </w:tcPr>
          <w:p w14:paraId="6046290C" w14:textId="77777777" w:rsidR="00283631" w:rsidRPr="009070B8" w:rsidRDefault="00283631" w:rsidP="00283631">
            <w:pPr>
              <w:pStyle w:val="Default"/>
              <w:jc w:val="center"/>
            </w:pPr>
            <w:r>
              <w:t>6</w:t>
            </w:r>
          </w:p>
        </w:tc>
        <w:tc>
          <w:tcPr>
            <w:tcW w:w="996" w:type="dxa"/>
            <w:vAlign w:val="center"/>
          </w:tcPr>
          <w:p w14:paraId="7EA18D71" w14:textId="6482D6E5"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16BC3152" w14:textId="2986DB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CBCE7A3" w14:textId="6D047F0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60F31AF" w14:textId="5BA8513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FF1B568" w14:textId="1EF17A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6C91E6A" w14:textId="46E9913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CA094DC" w14:textId="0DD2CA9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277B9949" w14:textId="403274D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4258,687</w:t>
            </w:r>
          </w:p>
        </w:tc>
        <w:tc>
          <w:tcPr>
            <w:tcW w:w="996" w:type="dxa"/>
            <w:vAlign w:val="center"/>
          </w:tcPr>
          <w:p w14:paraId="4BB4456F" w14:textId="091C49FD"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DD88AD7" w14:textId="77777777" w:rsidR="00283631" w:rsidRPr="009070B8" w:rsidRDefault="00283631" w:rsidP="00283631">
            <w:pPr>
              <w:pStyle w:val="Default"/>
              <w:jc w:val="center"/>
            </w:pPr>
          </w:p>
        </w:tc>
      </w:tr>
      <w:tr w:rsidR="00283631" w14:paraId="09BBDC78" w14:textId="77777777" w:rsidTr="00FB5E78">
        <w:tc>
          <w:tcPr>
            <w:tcW w:w="744" w:type="dxa"/>
            <w:vAlign w:val="center"/>
          </w:tcPr>
          <w:p w14:paraId="2EE2923E" w14:textId="77777777" w:rsidR="00283631" w:rsidRDefault="00283631" w:rsidP="00283631">
            <w:pPr>
              <w:pStyle w:val="Default"/>
              <w:jc w:val="center"/>
            </w:pPr>
            <w:r>
              <w:t>7</w:t>
            </w:r>
          </w:p>
        </w:tc>
        <w:tc>
          <w:tcPr>
            <w:tcW w:w="996" w:type="dxa"/>
            <w:vAlign w:val="center"/>
          </w:tcPr>
          <w:p w14:paraId="45111722" w14:textId="7EDBADA9"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BB15F8C" w14:textId="04761CA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EAB62CA" w14:textId="520330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2FF9AC8F" w14:textId="74D8BAA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85DC73D" w14:textId="42D49EF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0B1281B" w14:textId="2436FDF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5C6F73" w14:textId="019260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02C47E0" w14:textId="1D6629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4250,010</w:t>
            </w:r>
          </w:p>
        </w:tc>
        <w:tc>
          <w:tcPr>
            <w:tcW w:w="996" w:type="dxa"/>
            <w:vAlign w:val="center"/>
          </w:tcPr>
          <w:p w14:paraId="3DCE1F96" w14:textId="21115EB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79E94B6" w14:textId="77777777" w:rsidR="00283631" w:rsidRPr="009070B8" w:rsidRDefault="00283631" w:rsidP="00283631">
            <w:pPr>
              <w:pStyle w:val="Default"/>
              <w:jc w:val="center"/>
            </w:pPr>
          </w:p>
        </w:tc>
      </w:tr>
      <w:tr w:rsidR="00283631" w14:paraId="6C21B880" w14:textId="77777777" w:rsidTr="00FB5E78">
        <w:tc>
          <w:tcPr>
            <w:tcW w:w="744" w:type="dxa"/>
            <w:vAlign w:val="center"/>
          </w:tcPr>
          <w:p w14:paraId="07058C9D" w14:textId="77777777" w:rsidR="00283631" w:rsidRDefault="00283631" w:rsidP="00283631">
            <w:pPr>
              <w:pStyle w:val="Default"/>
              <w:jc w:val="center"/>
            </w:pPr>
            <w:r>
              <w:t>8</w:t>
            </w:r>
          </w:p>
        </w:tc>
        <w:tc>
          <w:tcPr>
            <w:tcW w:w="996" w:type="dxa"/>
            <w:vAlign w:val="center"/>
          </w:tcPr>
          <w:p w14:paraId="7AF00C2B" w14:textId="38B7C6A2"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660FC31B" w14:textId="6A9FE52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05BCDBD2" w14:textId="7C51DA9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949C82D" w14:textId="669FF0F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914BB9" w14:textId="3A75BF4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12EF32" w14:textId="3AC46AD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C6F15B8" w14:textId="72C43B8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4CA13BC3" w14:textId="530AD9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4238,955</w:t>
            </w:r>
          </w:p>
        </w:tc>
        <w:tc>
          <w:tcPr>
            <w:tcW w:w="996" w:type="dxa"/>
            <w:vAlign w:val="center"/>
          </w:tcPr>
          <w:p w14:paraId="607E94DC" w14:textId="55FFC2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321A0C6" w14:textId="77777777" w:rsidR="00283631" w:rsidRPr="009070B8" w:rsidRDefault="00283631" w:rsidP="00283631">
            <w:pPr>
              <w:pStyle w:val="Default"/>
              <w:jc w:val="center"/>
            </w:pPr>
          </w:p>
        </w:tc>
      </w:tr>
      <w:tr w:rsidR="00283631" w14:paraId="60AA04C0" w14:textId="77777777" w:rsidTr="00FB5E78">
        <w:tc>
          <w:tcPr>
            <w:tcW w:w="744" w:type="dxa"/>
            <w:vAlign w:val="center"/>
          </w:tcPr>
          <w:p w14:paraId="64AFE7FB" w14:textId="77777777" w:rsidR="00283631" w:rsidRDefault="00283631" w:rsidP="00283631">
            <w:pPr>
              <w:pStyle w:val="Default"/>
              <w:jc w:val="center"/>
            </w:pPr>
            <w:r>
              <w:t>9</w:t>
            </w:r>
          </w:p>
        </w:tc>
        <w:tc>
          <w:tcPr>
            <w:tcW w:w="996" w:type="dxa"/>
            <w:vAlign w:val="center"/>
          </w:tcPr>
          <w:p w14:paraId="4B636E29" w14:textId="6A2C4716"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085FCE7" w14:textId="5C3567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6F43F3DF" w14:textId="157020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1CEF9691" w14:textId="3F73D61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E700986" w14:textId="4CE262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2A3326" w14:textId="4DB3899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F8E7A3" w14:textId="0BEA1B1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3DB1FD9" w14:textId="398EBC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4177,638</w:t>
            </w:r>
          </w:p>
        </w:tc>
        <w:tc>
          <w:tcPr>
            <w:tcW w:w="996" w:type="dxa"/>
            <w:vAlign w:val="center"/>
          </w:tcPr>
          <w:p w14:paraId="7861942E" w14:textId="53C6EDA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EAC6F" w14:textId="77777777" w:rsidR="00283631" w:rsidRPr="009070B8" w:rsidRDefault="00283631" w:rsidP="00283631">
            <w:pPr>
              <w:pStyle w:val="Default"/>
              <w:jc w:val="center"/>
            </w:pPr>
          </w:p>
        </w:tc>
      </w:tr>
      <w:tr w:rsidR="00283631" w14:paraId="42BEBBA4" w14:textId="77777777" w:rsidTr="00FB5E78">
        <w:tc>
          <w:tcPr>
            <w:tcW w:w="744" w:type="dxa"/>
            <w:vAlign w:val="center"/>
          </w:tcPr>
          <w:p w14:paraId="75851F33" w14:textId="77777777" w:rsidR="00283631" w:rsidRDefault="00283631" w:rsidP="00283631">
            <w:pPr>
              <w:pStyle w:val="Default"/>
              <w:jc w:val="center"/>
            </w:pPr>
            <w:r>
              <w:t>10</w:t>
            </w:r>
          </w:p>
        </w:tc>
        <w:tc>
          <w:tcPr>
            <w:tcW w:w="996" w:type="dxa"/>
            <w:vAlign w:val="center"/>
          </w:tcPr>
          <w:p w14:paraId="0F0AE57C" w14:textId="35C67B31"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30128690" w14:textId="735634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51C104D9" w14:textId="3724557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74E3DE0F" w14:textId="1DF82A9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4CACE7F" w14:textId="52FB881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360D173" w14:textId="08EF00D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4501785" w14:textId="75829FF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FA334FD" w14:textId="6B729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4283,529</w:t>
            </w:r>
          </w:p>
        </w:tc>
        <w:tc>
          <w:tcPr>
            <w:tcW w:w="996" w:type="dxa"/>
            <w:vAlign w:val="center"/>
          </w:tcPr>
          <w:p w14:paraId="4334A86C" w14:textId="322BA58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62E2142" w14:textId="77777777" w:rsidR="00283631" w:rsidRPr="009070B8" w:rsidRDefault="00283631" w:rsidP="00283631">
            <w:pPr>
              <w:pStyle w:val="Default"/>
              <w:jc w:val="center"/>
            </w:pPr>
          </w:p>
        </w:tc>
      </w:tr>
      <w:tr w:rsidR="00283631" w14:paraId="24F8BF13" w14:textId="77777777" w:rsidTr="00FB5E78">
        <w:tc>
          <w:tcPr>
            <w:tcW w:w="744" w:type="dxa"/>
            <w:vAlign w:val="center"/>
          </w:tcPr>
          <w:p w14:paraId="2A31542D" w14:textId="77777777" w:rsidR="00283631" w:rsidRDefault="00283631" w:rsidP="00283631">
            <w:pPr>
              <w:pStyle w:val="Default"/>
              <w:jc w:val="center"/>
            </w:pPr>
            <w:r>
              <w:t>11</w:t>
            </w:r>
          </w:p>
        </w:tc>
        <w:tc>
          <w:tcPr>
            <w:tcW w:w="996" w:type="dxa"/>
            <w:vAlign w:val="center"/>
          </w:tcPr>
          <w:p w14:paraId="417714C5" w14:textId="76181EA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0649BEA" w14:textId="1E24C2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7EBE2B62" w14:textId="4BA7988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60934476" w14:textId="51F1CC0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B6586F" w14:textId="08747852"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A6B4D93" w14:textId="4EFCF7C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18BE389" w14:textId="0CD7C5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3EA4BE29" w14:textId="5376C9B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4347,747</w:t>
            </w:r>
          </w:p>
        </w:tc>
        <w:tc>
          <w:tcPr>
            <w:tcW w:w="996" w:type="dxa"/>
            <w:vAlign w:val="center"/>
          </w:tcPr>
          <w:p w14:paraId="511FF7FF" w14:textId="49F7AE2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9C7F4" w14:textId="77777777" w:rsidR="00283631" w:rsidRPr="009070B8" w:rsidRDefault="00283631" w:rsidP="00283631">
            <w:pPr>
              <w:pStyle w:val="Default"/>
              <w:jc w:val="center"/>
            </w:pPr>
          </w:p>
        </w:tc>
      </w:tr>
      <w:tr w:rsidR="00283631" w14:paraId="5DFEC5E0" w14:textId="77777777" w:rsidTr="00FB5E78">
        <w:tc>
          <w:tcPr>
            <w:tcW w:w="744" w:type="dxa"/>
            <w:vAlign w:val="center"/>
          </w:tcPr>
          <w:p w14:paraId="75C6F0CC" w14:textId="77777777" w:rsidR="00283631" w:rsidRDefault="00283631" w:rsidP="00283631">
            <w:pPr>
              <w:pStyle w:val="Default"/>
              <w:jc w:val="center"/>
            </w:pPr>
            <w:r>
              <w:t>12</w:t>
            </w:r>
          </w:p>
        </w:tc>
        <w:tc>
          <w:tcPr>
            <w:tcW w:w="996" w:type="dxa"/>
            <w:vAlign w:val="center"/>
          </w:tcPr>
          <w:p w14:paraId="6C10CB73" w14:textId="5CA363C3"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5B59F908" w14:textId="74F0820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5B3844B" w14:textId="000AF17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72E709A9" w14:textId="5E292EB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6A7F20" w14:textId="123A25B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49BA34D" w14:textId="6F4FB54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1D48F0D" w14:textId="18828E6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5280A38A" w14:textId="38B06DF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4368,145</w:t>
            </w:r>
          </w:p>
        </w:tc>
        <w:tc>
          <w:tcPr>
            <w:tcW w:w="996" w:type="dxa"/>
            <w:vAlign w:val="center"/>
          </w:tcPr>
          <w:p w14:paraId="2C0EB95B" w14:textId="19E476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BE9A8D5" w14:textId="78B12A04" w:rsidR="00283631" w:rsidRPr="00505E86" w:rsidRDefault="00283631" w:rsidP="00283631">
            <w:pPr>
              <w:pStyle w:val="Default"/>
              <w:jc w:val="center"/>
              <w:rPr>
                <w:lang w:val="en-US"/>
              </w:rPr>
            </w:pPr>
          </w:p>
        </w:tc>
      </w:tr>
      <w:tr w:rsidR="00283631" w14:paraId="7E8B820D" w14:textId="77777777" w:rsidTr="00FB5E78">
        <w:tc>
          <w:tcPr>
            <w:tcW w:w="744" w:type="dxa"/>
            <w:vAlign w:val="center"/>
          </w:tcPr>
          <w:p w14:paraId="11F9FBB1" w14:textId="77777777" w:rsidR="00283631" w:rsidRDefault="00283631" w:rsidP="00283631">
            <w:pPr>
              <w:pStyle w:val="Default"/>
              <w:jc w:val="center"/>
            </w:pPr>
            <w:r>
              <w:t>13</w:t>
            </w:r>
          </w:p>
        </w:tc>
        <w:tc>
          <w:tcPr>
            <w:tcW w:w="996" w:type="dxa"/>
            <w:vAlign w:val="center"/>
          </w:tcPr>
          <w:p w14:paraId="3E397C8F" w14:textId="5D6AFD8B"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3E6C49D3" w14:textId="0FB147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5B58EF41" w14:textId="30BB0DA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7DDF7504" w14:textId="34657773"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0990395" w14:textId="3E4BB66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2B189D" w14:textId="26F9010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55BFC54" w14:textId="47A32B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44EBF7D2" w14:textId="45AE33B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4073,438</w:t>
            </w:r>
          </w:p>
        </w:tc>
        <w:tc>
          <w:tcPr>
            <w:tcW w:w="996" w:type="dxa"/>
            <w:vAlign w:val="center"/>
          </w:tcPr>
          <w:p w14:paraId="2B8F1898" w14:textId="7B7EB1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BAF48E0" w14:textId="77777777" w:rsidR="00283631" w:rsidRPr="009070B8" w:rsidRDefault="00283631" w:rsidP="00283631">
            <w:pPr>
              <w:pStyle w:val="Default"/>
              <w:jc w:val="center"/>
            </w:pPr>
          </w:p>
        </w:tc>
      </w:tr>
      <w:tr w:rsidR="00283631" w14:paraId="64827766" w14:textId="77777777" w:rsidTr="00FB5E78">
        <w:tc>
          <w:tcPr>
            <w:tcW w:w="744" w:type="dxa"/>
            <w:vAlign w:val="center"/>
          </w:tcPr>
          <w:p w14:paraId="49093445" w14:textId="77777777" w:rsidR="00283631" w:rsidRDefault="00283631" w:rsidP="00283631">
            <w:pPr>
              <w:pStyle w:val="Default"/>
              <w:jc w:val="center"/>
            </w:pPr>
            <w:r>
              <w:t>14</w:t>
            </w:r>
          </w:p>
        </w:tc>
        <w:tc>
          <w:tcPr>
            <w:tcW w:w="996" w:type="dxa"/>
            <w:vAlign w:val="center"/>
          </w:tcPr>
          <w:p w14:paraId="0127052D" w14:textId="1DEBC3D0"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50FE351C" w14:textId="0C1F164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434861FE" w14:textId="48EEA31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4AE42504" w14:textId="647C663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D6CD8D4" w14:textId="5C92583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3C716B4" w14:textId="7E65122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BEE17D" w14:textId="6B65624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00DD5A0C" w14:textId="22221D2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4104,304</w:t>
            </w:r>
          </w:p>
        </w:tc>
        <w:tc>
          <w:tcPr>
            <w:tcW w:w="996" w:type="dxa"/>
            <w:vAlign w:val="center"/>
          </w:tcPr>
          <w:p w14:paraId="46D42579" w14:textId="7E0FE54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3AE65C1" w14:textId="77777777" w:rsidR="00283631" w:rsidRPr="009070B8" w:rsidRDefault="00283631" w:rsidP="00283631">
            <w:pPr>
              <w:pStyle w:val="Default"/>
              <w:jc w:val="center"/>
            </w:pPr>
          </w:p>
        </w:tc>
      </w:tr>
      <w:tr w:rsidR="00283631" w14:paraId="6DD12A44" w14:textId="77777777" w:rsidTr="00FB5E78">
        <w:tc>
          <w:tcPr>
            <w:tcW w:w="744" w:type="dxa"/>
            <w:vAlign w:val="center"/>
          </w:tcPr>
          <w:p w14:paraId="7C2B7F88" w14:textId="77777777" w:rsidR="00283631" w:rsidRDefault="00283631" w:rsidP="00283631">
            <w:pPr>
              <w:pStyle w:val="Default"/>
              <w:jc w:val="center"/>
            </w:pPr>
            <w:r>
              <w:t>15</w:t>
            </w:r>
          </w:p>
        </w:tc>
        <w:tc>
          <w:tcPr>
            <w:tcW w:w="996" w:type="dxa"/>
            <w:vAlign w:val="center"/>
          </w:tcPr>
          <w:p w14:paraId="2BC891CC" w14:textId="702BEDCB"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88E0FA8" w14:textId="3E88D9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0CFB83FD" w14:textId="00D7E2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2803403A" w14:textId="498B242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FC3B735" w14:textId="1C9582E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2582055" w14:textId="60C6C58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9DD1991" w14:textId="35F1ED1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22AD4D3" w14:textId="26AF6FC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3993,412</w:t>
            </w:r>
          </w:p>
        </w:tc>
        <w:tc>
          <w:tcPr>
            <w:tcW w:w="996" w:type="dxa"/>
            <w:vAlign w:val="center"/>
          </w:tcPr>
          <w:p w14:paraId="303373F3" w14:textId="7272A05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0F40E30" w14:textId="77777777" w:rsidR="00283631" w:rsidRPr="009070B8" w:rsidRDefault="00283631" w:rsidP="00283631">
            <w:pPr>
              <w:pStyle w:val="Default"/>
              <w:jc w:val="center"/>
            </w:pPr>
          </w:p>
        </w:tc>
      </w:tr>
      <w:tr w:rsidR="00283631" w14:paraId="7E7A72D5" w14:textId="77777777" w:rsidTr="00FB5E78">
        <w:tc>
          <w:tcPr>
            <w:tcW w:w="744" w:type="dxa"/>
            <w:vAlign w:val="center"/>
          </w:tcPr>
          <w:p w14:paraId="0C4F62F3" w14:textId="77777777" w:rsidR="00283631" w:rsidRDefault="00283631" w:rsidP="00283631">
            <w:pPr>
              <w:pStyle w:val="Default"/>
              <w:jc w:val="center"/>
            </w:pPr>
            <w:r>
              <w:t>16</w:t>
            </w:r>
          </w:p>
        </w:tc>
        <w:tc>
          <w:tcPr>
            <w:tcW w:w="996" w:type="dxa"/>
            <w:vAlign w:val="center"/>
          </w:tcPr>
          <w:p w14:paraId="5C93BBA6" w14:textId="2A4DDC05"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2A92B210" w14:textId="49437C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58C5D2B9" w14:textId="201EB43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3831E4EA" w14:textId="3F95B79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D27B973" w14:textId="581F76A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80265D1" w14:textId="02B3BD78"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F08D245" w14:textId="54FD5D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1077AEFC" w14:textId="5DE5E8B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3977,083</w:t>
            </w:r>
          </w:p>
        </w:tc>
        <w:tc>
          <w:tcPr>
            <w:tcW w:w="996" w:type="dxa"/>
            <w:vAlign w:val="center"/>
          </w:tcPr>
          <w:p w14:paraId="5A80AE38" w14:textId="2EBC81A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5A88EC9" w14:textId="77777777" w:rsidR="00283631" w:rsidRPr="001274B8" w:rsidRDefault="00283631" w:rsidP="00283631">
            <w:pPr>
              <w:pStyle w:val="Default"/>
              <w:jc w:val="center"/>
              <w:rPr>
                <w:lang w:val="en-US"/>
              </w:rPr>
            </w:pPr>
            <w:r>
              <w:rPr>
                <w:lang w:val="en-US"/>
              </w:rPr>
              <w:t>min</w:t>
            </w:r>
          </w:p>
        </w:tc>
      </w:tr>
      <w:tr w:rsidR="00283631" w14:paraId="5E9C5E17" w14:textId="77777777" w:rsidTr="00FB5E78">
        <w:tc>
          <w:tcPr>
            <w:tcW w:w="744" w:type="dxa"/>
            <w:vAlign w:val="center"/>
          </w:tcPr>
          <w:p w14:paraId="3A944FF6" w14:textId="77777777" w:rsidR="00283631" w:rsidRDefault="00283631" w:rsidP="00283631">
            <w:pPr>
              <w:pStyle w:val="Default"/>
              <w:jc w:val="center"/>
            </w:pPr>
            <w:r>
              <w:t>17</w:t>
            </w:r>
          </w:p>
        </w:tc>
        <w:tc>
          <w:tcPr>
            <w:tcW w:w="996" w:type="dxa"/>
            <w:vAlign w:val="center"/>
          </w:tcPr>
          <w:p w14:paraId="66CC7080" w14:textId="5F119EB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4C04BA10" w14:textId="5929841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C62D04D" w14:textId="132BCB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25DE07AB" w14:textId="00FA22D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D901F6" w14:textId="1D88EAF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D2D2837" w14:textId="4E31AEC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86C8466" w14:textId="36ACD0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161FFC4C" w14:textId="58DDA1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4225,114</w:t>
            </w:r>
          </w:p>
        </w:tc>
        <w:tc>
          <w:tcPr>
            <w:tcW w:w="996" w:type="dxa"/>
            <w:vAlign w:val="center"/>
          </w:tcPr>
          <w:p w14:paraId="641EAEC6" w14:textId="10BF1E6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823C07E" w14:textId="77777777" w:rsidR="00283631" w:rsidRPr="009070B8" w:rsidRDefault="00283631" w:rsidP="00283631">
            <w:pPr>
              <w:pStyle w:val="Default"/>
              <w:jc w:val="center"/>
            </w:pPr>
          </w:p>
        </w:tc>
      </w:tr>
      <w:tr w:rsidR="00283631" w14:paraId="1A9B91F3" w14:textId="77777777" w:rsidTr="00FB5E78">
        <w:tc>
          <w:tcPr>
            <w:tcW w:w="744" w:type="dxa"/>
            <w:vAlign w:val="center"/>
          </w:tcPr>
          <w:p w14:paraId="2FD27AAA" w14:textId="77777777" w:rsidR="00283631" w:rsidRDefault="00283631" w:rsidP="00283631">
            <w:pPr>
              <w:pStyle w:val="Default"/>
              <w:jc w:val="center"/>
            </w:pPr>
            <w:r>
              <w:t>18</w:t>
            </w:r>
          </w:p>
        </w:tc>
        <w:tc>
          <w:tcPr>
            <w:tcW w:w="996" w:type="dxa"/>
            <w:vAlign w:val="center"/>
          </w:tcPr>
          <w:p w14:paraId="38B88B39" w14:textId="6D811D5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1AC1DDC7" w14:textId="5260D5E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A65ED7E" w14:textId="205419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5354B837" w14:textId="01500D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2BEDB8" w14:textId="5F7C5AD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44BA095" w14:textId="725F5FE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45C4DF7" w14:textId="15DE94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1427F4C5" w14:textId="5FB6C6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4307,139</w:t>
            </w:r>
          </w:p>
        </w:tc>
        <w:tc>
          <w:tcPr>
            <w:tcW w:w="996" w:type="dxa"/>
            <w:vAlign w:val="center"/>
          </w:tcPr>
          <w:p w14:paraId="5BE5DCBE" w14:textId="11D61A7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C524130" w14:textId="77777777" w:rsidR="00283631" w:rsidRPr="009070B8" w:rsidRDefault="00283631" w:rsidP="00283631">
            <w:pPr>
              <w:pStyle w:val="Default"/>
              <w:jc w:val="center"/>
            </w:pPr>
          </w:p>
        </w:tc>
      </w:tr>
      <w:tr w:rsidR="00283631" w14:paraId="183FCA72" w14:textId="77777777" w:rsidTr="00FB5E78">
        <w:tc>
          <w:tcPr>
            <w:tcW w:w="744" w:type="dxa"/>
            <w:vAlign w:val="center"/>
          </w:tcPr>
          <w:p w14:paraId="5D3AE401" w14:textId="77777777" w:rsidR="00283631" w:rsidRDefault="00283631" w:rsidP="00283631">
            <w:pPr>
              <w:pStyle w:val="Default"/>
              <w:jc w:val="center"/>
            </w:pPr>
            <w:r>
              <w:t>19</w:t>
            </w:r>
          </w:p>
        </w:tc>
        <w:tc>
          <w:tcPr>
            <w:tcW w:w="996" w:type="dxa"/>
            <w:vAlign w:val="center"/>
          </w:tcPr>
          <w:p w14:paraId="3749D434" w14:textId="752F00C3"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265EA090" w14:textId="72D92B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7428DB4" w14:textId="7FA9DC7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6F43009D" w14:textId="5DC79AB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87B7926" w14:textId="7C70EA5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3E39939" w14:textId="1A412F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D79E145" w14:textId="23A8626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7C3EB70" w14:textId="01AE686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4359,162</w:t>
            </w:r>
          </w:p>
        </w:tc>
        <w:tc>
          <w:tcPr>
            <w:tcW w:w="996" w:type="dxa"/>
            <w:vAlign w:val="center"/>
          </w:tcPr>
          <w:p w14:paraId="022BD33A" w14:textId="28C9F36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652F9A3" w14:textId="77777777" w:rsidR="00283631" w:rsidRPr="009070B8" w:rsidRDefault="00283631" w:rsidP="00283631">
            <w:pPr>
              <w:pStyle w:val="Default"/>
              <w:jc w:val="center"/>
            </w:pPr>
          </w:p>
        </w:tc>
      </w:tr>
      <w:tr w:rsidR="00283631" w14:paraId="62C11CBD" w14:textId="77777777" w:rsidTr="00FB5E78">
        <w:tc>
          <w:tcPr>
            <w:tcW w:w="744" w:type="dxa"/>
            <w:vAlign w:val="center"/>
          </w:tcPr>
          <w:p w14:paraId="624634EE" w14:textId="77777777" w:rsidR="00283631" w:rsidRDefault="00283631" w:rsidP="00283631">
            <w:pPr>
              <w:pStyle w:val="Default"/>
              <w:jc w:val="center"/>
            </w:pPr>
            <w:r>
              <w:t>20</w:t>
            </w:r>
          </w:p>
        </w:tc>
        <w:tc>
          <w:tcPr>
            <w:tcW w:w="996" w:type="dxa"/>
            <w:vAlign w:val="center"/>
          </w:tcPr>
          <w:p w14:paraId="3A696D2C" w14:textId="030A3F5D"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98DFB3C" w14:textId="5DEEB9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56EC2D39" w14:textId="7F3024C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D8FCA6F" w14:textId="707D917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055DF49" w14:textId="61F7166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63E0FE" w14:textId="18BF68C8"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7BB3236" w14:textId="26E2DA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3821576" w14:textId="5C3B164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4371,386</w:t>
            </w:r>
          </w:p>
        </w:tc>
        <w:tc>
          <w:tcPr>
            <w:tcW w:w="996" w:type="dxa"/>
            <w:vAlign w:val="center"/>
          </w:tcPr>
          <w:p w14:paraId="707E3385" w14:textId="7622699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48B657C" w14:textId="77777777" w:rsidR="00283631" w:rsidRPr="009070B8" w:rsidRDefault="00283631" w:rsidP="00283631">
            <w:pPr>
              <w:pStyle w:val="Default"/>
              <w:jc w:val="center"/>
            </w:pPr>
          </w:p>
        </w:tc>
      </w:tr>
      <w:tr w:rsidR="00283631" w14:paraId="4B45DE4A" w14:textId="77777777" w:rsidTr="00FB5E78">
        <w:tc>
          <w:tcPr>
            <w:tcW w:w="744" w:type="dxa"/>
            <w:vAlign w:val="center"/>
          </w:tcPr>
          <w:p w14:paraId="25785E92" w14:textId="77777777" w:rsidR="00283631" w:rsidRDefault="00283631" w:rsidP="00283631">
            <w:pPr>
              <w:pStyle w:val="Default"/>
              <w:jc w:val="center"/>
            </w:pPr>
            <w:r>
              <w:t>21</w:t>
            </w:r>
          </w:p>
        </w:tc>
        <w:tc>
          <w:tcPr>
            <w:tcW w:w="996" w:type="dxa"/>
            <w:vAlign w:val="center"/>
          </w:tcPr>
          <w:p w14:paraId="15D0CDB3" w14:textId="49EFD1C9"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06700A85" w14:textId="65DE47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13505687" w14:textId="430F471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C143417" w14:textId="5F2E42B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E1F0EEC" w14:textId="328C91F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8C7943" w14:textId="35FE33E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014A6D5" w14:textId="52A6346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0350E24B" w14:textId="26E09A1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4145,007</w:t>
            </w:r>
          </w:p>
        </w:tc>
        <w:tc>
          <w:tcPr>
            <w:tcW w:w="996" w:type="dxa"/>
            <w:vAlign w:val="center"/>
          </w:tcPr>
          <w:p w14:paraId="51061177" w14:textId="063C31B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0D8E13D" w14:textId="77777777" w:rsidR="00283631" w:rsidRPr="009070B8" w:rsidRDefault="00283631" w:rsidP="00283631">
            <w:pPr>
              <w:pStyle w:val="Default"/>
              <w:jc w:val="center"/>
            </w:pPr>
          </w:p>
        </w:tc>
      </w:tr>
      <w:tr w:rsidR="00283631" w14:paraId="0D0BAEEE" w14:textId="77777777" w:rsidTr="00FB5E78">
        <w:tc>
          <w:tcPr>
            <w:tcW w:w="744" w:type="dxa"/>
            <w:vAlign w:val="center"/>
          </w:tcPr>
          <w:p w14:paraId="526DA3E9" w14:textId="77777777" w:rsidR="00283631" w:rsidRDefault="00283631" w:rsidP="00283631">
            <w:pPr>
              <w:pStyle w:val="Default"/>
              <w:jc w:val="center"/>
            </w:pPr>
            <w:r>
              <w:t>22</w:t>
            </w:r>
          </w:p>
        </w:tc>
        <w:tc>
          <w:tcPr>
            <w:tcW w:w="996" w:type="dxa"/>
            <w:vAlign w:val="center"/>
          </w:tcPr>
          <w:p w14:paraId="5335F21E" w14:textId="32CAE9E0"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579645E2" w14:textId="635DF45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3B03D8E7" w14:textId="3FE264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DA4DBAE" w14:textId="14AA8AE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88C59CE" w14:textId="0FC326F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5E2B80" w14:textId="2CB17B9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6B7840D" w14:textId="409D23C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951A331" w14:textId="09FB557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4169,954</w:t>
            </w:r>
          </w:p>
        </w:tc>
        <w:tc>
          <w:tcPr>
            <w:tcW w:w="996" w:type="dxa"/>
            <w:vAlign w:val="center"/>
          </w:tcPr>
          <w:p w14:paraId="5BEE58AE" w14:textId="6B5B734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1CCE8CB" w14:textId="77777777" w:rsidR="00283631" w:rsidRPr="009070B8" w:rsidRDefault="00283631" w:rsidP="00283631">
            <w:pPr>
              <w:pStyle w:val="Default"/>
              <w:jc w:val="center"/>
            </w:pPr>
          </w:p>
        </w:tc>
      </w:tr>
      <w:tr w:rsidR="00283631" w14:paraId="5C5D3119" w14:textId="77777777" w:rsidTr="00FB5E78">
        <w:tc>
          <w:tcPr>
            <w:tcW w:w="744" w:type="dxa"/>
            <w:vAlign w:val="center"/>
          </w:tcPr>
          <w:p w14:paraId="1442AB9E" w14:textId="77777777" w:rsidR="00283631" w:rsidRDefault="00283631" w:rsidP="00283631">
            <w:pPr>
              <w:pStyle w:val="Default"/>
              <w:jc w:val="center"/>
            </w:pPr>
            <w:r>
              <w:t>23</w:t>
            </w:r>
          </w:p>
        </w:tc>
        <w:tc>
          <w:tcPr>
            <w:tcW w:w="996" w:type="dxa"/>
            <w:vAlign w:val="center"/>
          </w:tcPr>
          <w:p w14:paraId="5CBE86FE" w14:textId="27BA0102"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44D99C4" w14:textId="23D6D4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00109F5E" w14:textId="67AF6A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8BE7E3E" w14:textId="02427BB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FDC0A1" w14:textId="6918E0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7D3B926" w14:textId="64E9E78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72B435" w14:textId="3BCB39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B782114" w14:textId="6BFF43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4095,709</w:t>
            </w:r>
          </w:p>
        </w:tc>
        <w:tc>
          <w:tcPr>
            <w:tcW w:w="996" w:type="dxa"/>
            <w:vAlign w:val="center"/>
          </w:tcPr>
          <w:p w14:paraId="7A99F592" w14:textId="2F4CE5D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F6EE53C" w14:textId="77777777" w:rsidR="00283631" w:rsidRPr="009070B8" w:rsidRDefault="00283631" w:rsidP="00283631">
            <w:pPr>
              <w:pStyle w:val="Default"/>
              <w:jc w:val="center"/>
            </w:pPr>
          </w:p>
        </w:tc>
      </w:tr>
      <w:tr w:rsidR="00283631" w14:paraId="5D5AF0F3" w14:textId="77777777" w:rsidTr="00FB5E78">
        <w:tc>
          <w:tcPr>
            <w:tcW w:w="744" w:type="dxa"/>
            <w:vAlign w:val="center"/>
          </w:tcPr>
          <w:p w14:paraId="7E31611F" w14:textId="77777777" w:rsidR="00283631" w:rsidRDefault="00283631" w:rsidP="00283631">
            <w:pPr>
              <w:pStyle w:val="Default"/>
              <w:jc w:val="center"/>
            </w:pPr>
            <w:r>
              <w:t>24</w:t>
            </w:r>
          </w:p>
        </w:tc>
        <w:tc>
          <w:tcPr>
            <w:tcW w:w="996" w:type="dxa"/>
            <w:vAlign w:val="center"/>
          </w:tcPr>
          <w:p w14:paraId="4767E8AF" w14:textId="180451B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78565651" w14:textId="7EED378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233A4BFA" w14:textId="51543A4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E8174B0" w14:textId="4E96DA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76646A0" w14:textId="12666FF6"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9B034ED" w14:textId="3EE2799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EB48E9" w14:textId="3E9375E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858B9D4" w14:textId="7FD3237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4066,011</w:t>
            </w:r>
          </w:p>
        </w:tc>
        <w:tc>
          <w:tcPr>
            <w:tcW w:w="996" w:type="dxa"/>
            <w:vAlign w:val="center"/>
          </w:tcPr>
          <w:p w14:paraId="2EDDFA25" w14:textId="4221D0F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4D22826" w14:textId="77777777" w:rsidR="00283631" w:rsidRPr="009070B8" w:rsidRDefault="00283631" w:rsidP="00283631">
            <w:pPr>
              <w:pStyle w:val="Default"/>
              <w:jc w:val="center"/>
            </w:pPr>
          </w:p>
        </w:tc>
      </w:tr>
      <w:tr w:rsidR="00283631" w14:paraId="34BA4B2E" w14:textId="77777777" w:rsidTr="00FB5E78">
        <w:tc>
          <w:tcPr>
            <w:tcW w:w="744" w:type="dxa"/>
            <w:vAlign w:val="center"/>
          </w:tcPr>
          <w:p w14:paraId="04DA8E7F" w14:textId="77777777" w:rsidR="00283631" w:rsidRDefault="00283631" w:rsidP="00283631">
            <w:pPr>
              <w:pStyle w:val="Default"/>
              <w:jc w:val="center"/>
            </w:pPr>
            <w:r>
              <w:t>25</w:t>
            </w:r>
          </w:p>
        </w:tc>
        <w:tc>
          <w:tcPr>
            <w:tcW w:w="996" w:type="dxa"/>
            <w:vAlign w:val="center"/>
          </w:tcPr>
          <w:p w14:paraId="4F99470C" w14:textId="5899C03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464777F1" w14:textId="76FC8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D1378F" w14:textId="2F0078A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4D4F13" w14:textId="6A7E81A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FDF7BD8" w14:textId="3BB223F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9EF5B2" w14:textId="48A7436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447A8B" w14:textId="1F05CB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2A1DE7E9" w14:textId="0B9112B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4256,393</w:t>
            </w:r>
          </w:p>
        </w:tc>
        <w:tc>
          <w:tcPr>
            <w:tcW w:w="996" w:type="dxa"/>
            <w:vAlign w:val="center"/>
          </w:tcPr>
          <w:p w14:paraId="58569F13" w14:textId="7199ED2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21760B" w14:textId="77777777" w:rsidR="00283631" w:rsidRPr="009070B8" w:rsidRDefault="00283631" w:rsidP="00283631">
            <w:pPr>
              <w:pStyle w:val="Default"/>
              <w:jc w:val="center"/>
            </w:pPr>
          </w:p>
        </w:tc>
      </w:tr>
      <w:tr w:rsidR="00283631" w14:paraId="6FC6962E" w14:textId="77777777" w:rsidTr="00FB5E78">
        <w:tc>
          <w:tcPr>
            <w:tcW w:w="744" w:type="dxa"/>
            <w:vAlign w:val="center"/>
          </w:tcPr>
          <w:p w14:paraId="69E2EC9D" w14:textId="77777777" w:rsidR="00283631" w:rsidRDefault="00283631" w:rsidP="00283631">
            <w:pPr>
              <w:pStyle w:val="Default"/>
              <w:jc w:val="center"/>
            </w:pPr>
            <w:r>
              <w:t>26</w:t>
            </w:r>
          </w:p>
        </w:tc>
        <w:tc>
          <w:tcPr>
            <w:tcW w:w="996" w:type="dxa"/>
            <w:vAlign w:val="center"/>
          </w:tcPr>
          <w:p w14:paraId="419C391F" w14:textId="75DD82C8"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21483E4B" w14:textId="6CD80FB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6B8A8987" w14:textId="39B3A41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CCAE86B" w14:textId="48E0374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F432BC2" w14:textId="53925D1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EF297FA" w14:textId="1111D8B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BBD3E3E" w14:textId="5392D79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609A3FE" w14:textId="2C9C8EC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4324,149</w:t>
            </w:r>
          </w:p>
        </w:tc>
        <w:tc>
          <w:tcPr>
            <w:tcW w:w="996" w:type="dxa"/>
            <w:vAlign w:val="center"/>
          </w:tcPr>
          <w:p w14:paraId="7AE52E72" w14:textId="63FA520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533D030" w14:textId="77777777" w:rsidR="00283631" w:rsidRPr="009070B8" w:rsidRDefault="00283631" w:rsidP="00283631">
            <w:pPr>
              <w:pStyle w:val="Default"/>
              <w:jc w:val="center"/>
            </w:pPr>
          </w:p>
        </w:tc>
      </w:tr>
      <w:tr w:rsidR="00283631" w14:paraId="74E3D2C4" w14:textId="77777777" w:rsidTr="00FB5E78">
        <w:tc>
          <w:tcPr>
            <w:tcW w:w="744" w:type="dxa"/>
            <w:vAlign w:val="center"/>
          </w:tcPr>
          <w:p w14:paraId="307C4D43" w14:textId="77777777" w:rsidR="00283631" w:rsidRDefault="00283631" w:rsidP="00283631">
            <w:pPr>
              <w:pStyle w:val="Default"/>
              <w:jc w:val="center"/>
            </w:pPr>
            <w:r>
              <w:t>27</w:t>
            </w:r>
          </w:p>
        </w:tc>
        <w:tc>
          <w:tcPr>
            <w:tcW w:w="996" w:type="dxa"/>
            <w:vAlign w:val="center"/>
          </w:tcPr>
          <w:p w14:paraId="2BACC235" w14:textId="0073B6D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1DA32DF1" w14:textId="1D4DD92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1826435B" w14:textId="2D6105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0EF2B482" w14:textId="5A5F73E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003866B" w14:textId="5188AAB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2486A45" w14:textId="60F1B17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F21CA22" w14:textId="3B116B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2E5457F0" w14:textId="38E9E3F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4348,680</w:t>
            </w:r>
          </w:p>
        </w:tc>
        <w:tc>
          <w:tcPr>
            <w:tcW w:w="996" w:type="dxa"/>
            <w:vAlign w:val="center"/>
          </w:tcPr>
          <w:p w14:paraId="74BE6701" w14:textId="01248F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8282E1" w14:textId="77777777" w:rsidR="00283631" w:rsidRPr="009070B8" w:rsidRDefault="00283631" w:rsidP="00283631">
            <w:pPr>
              <w:pStyle w:val="Default"/>
              <w:jc w:val="center"/>
            </w:pPr>
          </w:p>
        </w:tc>
      </w:tr>
      <w:tr w:rsidR="00283631" w14:paraId="50C200CA" w14:textId="77777777" w:rsidTr="00FB5E78">
        <w:tc>
          <w:tcPr>
            <w:tcW w:w="744" w:type="dxa"/>
            <w:vAlign w:val="center"/>
          </w:tcPr>
          <w:p w14:paraId="6319B205" w14:textId="77777777" w:rsidR="00283631" w:rsidRDefault="00283631" w:rsidP="00283631">
            <w:pPr>
              <w:pStyle w:val="Default"/>
              <w:jc w:val="center"/>
            </w:pPr>
            <w:r>
              <w:t>28</w:t>
            </w:r>
          </w:p>
        </w:tc>
        <w:tc>
          <w:tcPr>
            <w:tcW w:w="996" w:type="dxa"/>
            <w:vAlign w:val="center"/>
          </w:tcPr>
          <w:p w14:paraId="6BCF5DBA" w14:textId="185F983D"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0D4BA8B3" w14:textId="5249C3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2A93A5E2" w14:textId="46560A6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7D4F942F" w14:textId="3297732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0F4BB0B" w14:textId="0FAEF566"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7B88B74" w14:textId="625A976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DCAE815" w14:textId="083FB68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6C367313" w14:textId="56AFF48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4375,927</w:t>
            </w:r>
          </w:p>
        </w:tc>
        <w:tc>
          <w:tcPr>
            <w:tcW w:w="996" w:type="dxa"/>
            <w:vAlign w:val="center"/>
          </w:tcPr>
          <w:p w14:paraId="7FE98D12" w14:textId="791E42C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DD5DE68" w14:textId="4FF4AD82" w:rsidR="00283631" w:rsidRPr="009E5316" w:rsidRDefault="00283631" w:rsidP="00283631">
            <w:pPr>
              <w:pStyle w:val="Default"/>
              <w:jc w:val="center"/>
              <w:rPr>
                <w:lang w:val="en-US"/>
              </w:rPr>
            </w:pPr>
            <w:r>
              <w:rPr>
                <w:lang w:val="en-US"/>
              </w:rPr>
              <w:t>max</w:t>
            </w:r>
          </w:p>
        </w:tc>
      </w:tr>
      <w:tr w:rsidR="00283631" w14:paraId="505075BB" w14:textId="77777777" w:rsidTr="00FB5E78">
        <w:tc>
          <w:tcPr>
            <w:tcW w:w="744" w:type="dxa"/>
            <w:vAlign w:val="center"/>
          </w:tcPr>
          <w:p w14:paraId="3DA52A63" w14:textId="77777777" w:rsidR="00283631" w:rsidRDefault="00283631" w:rsidP="00283631">
            <w:pPr>
              <w:pStyle w:val="Default"/>
              <w:jc w:val="center"/>
            </w:pPr>
            <w:r>
              <w:t>29</w:t>
            </w:r>
          </w:p>
        </w:tc>
        <w:tc>
          <w:tcPr>
            <w:tcW w:w="996" w:type="dxa"/>
            <w:vAlign w:val="center"/>
          </w:tcPr>
          <w:p w14:paraId="0457EC1D" w14:textId="14CBA146"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C09C756" w14:textId="2FBEE9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5E310DED" w14:textId="72D30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1AF01537" w14:textId="0B5F62B7"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76AA9D6" w14:textId="63356DD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2023BD4" w14:textId="56E61C0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ABDF9A0" w14:textId="12815D8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751E3F25" w14:textId="3A9C9A1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4169,732</w:t>
            </w:r>
          </w:p>
        </w:tc>
        <w:tc>
          <w:tcPr>
            <w:tcW w:w="996" w:type="dxa"/>
            <w:vAlign w:val="center"/>
          </w:tcPr>
          <w:p w14:paraId="24696E59" w14:textId="09C8C1E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BBB0234" w14:textId="77777777" w:rsidR="00283631" w:rsidRPr="009070B8" w:rsidRDefault="00283631" w:rsidP="00283631">
            <w:pPr>
              <w:pStyle w:val="Default"/>
              <w:jc w:val="center"/>
            </w:pPr>
          </w:p>
        </w:tc>
      </w:tr>
      <w:tr w:rsidR="00283631" w14:paraId="60D5DDE2" w14:textId="77777777" w:rsidTr="00FB5E78">
        <w:tc>
          <w:tcPr>
            <w:tcW w:w="744" w:type="dxa"/>
            <w:vAlign w:val="center"/>
          </w:tcPr>
          <w:p w14:paraId="39C1760E" w14:textId="77777777" w:rsidR="00283631" w:rsidRDefault="00283631" w:rsidP="00283631">
            <w:pPr>
              <w:pStyle w:val="Default"/>
              <w:jc w:val="center"/>
            </w:pPr>
            <w:r>
              <w:t>30</w:t>
            </w:r>
          </w:p>
        </w:tc>
        <w:tc>
          <w:tcPr>
            <w:tcW w:w="996" w:type="dxa"/>
            <w:vAlign w:val="center"/>
          </w:tcPr>
          <w:p w14:paraId="4DDAB8DF" w14:textId="47EF9E1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AF32F48" w14:textId="32642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69C90E" w14:textId="27ED11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52E723" w14:textId="38142C9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67A2DBD" w14:textId="11BA9C0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39879A" w14:textId="7D708EF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213CD8E" w14:textId="63BD906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CC1734F" w14:textId="09290F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4191,527</w:t>
            </w:r>
          </w:p>
        </w:tc>
        <w:tc>
          <w:tcPr>
            <w:tcW w:w="996" w:type="dxa"/>
            <w:vAlign w:val="center"/>
          </w:tcPr>
          <w:p w14:paraId="54719CC7" w14:textId="58D7C71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5985A88" w14:textId="77777777" w:rsidR="00283631" w:rsidRPr="009070B8" w:rsidRDefault="00283631" w:rsidP="00283631">
            <w:pPr>
              <w:pStyle w:val="Default"/>
              <w:jc w:val="center"/>
            </w:pPr>
          </w:p>
        </w:tc>
      </w:tr>
      <w:tr w:rsidR="00283631" w14:paraId="0D91266B" w14:textId="77777777" w:rsidTr="00FB5E78">
        <w:tc>
          <w:tcPr>
            <w:tcW w:w="744" w:type="dxa"/>
            <w:vAlign w:val="center"/>
          </w:tcPr>
          <w:p w14:paraId="07AE1613" w14:textId="77777777" w:rsidR="00283631" w:rsidRDefault="00283631" w:rsidP="00283631">
            <w:pPr>
              <w:pStyle w:val="Default"/>
              <w:jc w:val="center"/>
            </w:pPr>
            <w:r>
              <w:t>31</w:t>
            </w:r>
          </w:p>
        </w:tc>
        <w:tc>
          <w:tcPr>
            <w:tcW w:w="996" w:type="dxa"/>
            <w:vAlign w:val="center"/>
          </w:tcPr>
          <w:p w14:paraId="3C918AC1" w14:textId="685B3442"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3684DC44" w14:textId="674275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202E17D" w14:textId="19B7F0D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63914882" w14:textId="0F3D100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79783BC" w14:textId="26AFE8B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AA59B56" w14:textId="46E8CF7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E451C7D" w14:textId="0148642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6C62D6FA" w14:textId="52064C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4147,117</w:t>
            </w:r>
          </w:p>
        </w:tc>
        <w:tc>
          <w:tcPr>
            <w:tcW w:w="996" w:type="dxa"/>
            <w:vAlign w:val="center"/>
          </w:tcPr>
          <w:p w14:paraId="26DE207E" w14:textId="30D53E30"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2915C5D" w14:textId="77777777" w:rsidR="00283631" w:rsidRPr="009070B8" w:rsidRDefault="00283631" w:rsidP="00283631">
            <w:pPr>
              <w:pStyle w:val="Default"/>
              <w:jc w:val="center"/>
            </w:pPr>
          </w:p>
        </w:tc>
      </w:tr>
      <w:tr w:rsidR="00283631" w14:paraId="19C1E342" w14:textId="77777777" w:rsidTr="00FB5E78">
        <w:tc>
          <w:tcPr>
            <w:tcW w:w="744" w:type="dxa"/>
            <w:vAlign w:val="center"/>
          </w:tcPr>
          <w:p w14:paraId="147B870E" w14:textId="77777777" w:rsidR="00283631" w:rsidRDefault="00283631" w:rsidP="00283631">
            <w:pPr>
              <w:pStyle w:val="Default"/>
              <w:jc w:val="center"/>
            </w:pPr>
            <w:r>
              <w:t>32</w:t>
            </w:r>
          </w:p>
        </w:tc>
        <w:tc>
          <w:tcPr>
            <w:tcW w:w="996" w:type="dxa"/>
            <w:vAlign w:val="center"/>
          </w:tcPr>
          <w:p w14:paraId="61F8CFB1" w14:textId="7058237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2144AE91" w14:textId="46EE86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2E9AE6A" w14:textId="695DBB1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39D50C1F" w14:textId="3435471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D3EE584" w14:textId="560CB3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0F7D424" w14:textId="0D54978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E924517" w14:textId="57883F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3C715F4B" w14:textId="3849554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4121,629</w:t>
            </w:r>
          </w:p>
        </w:tc>
        <w:tc>
          <w:tcPr>
            <w:tcW w:w="996" w:type="dxa"/>
            <w:vAlign w:val="center"/>
          </w:tcPr>
          <w:p w14:paraId="64619536" w14:textId="497D73E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A63813" w14:textId="77777777" w:rsidR="00283631" w:rsidRPr="009070B8" w:rsidRDefault="00283631" w:rsidP="00283631">
            <w:pPr>
              <w:pStyle w:val="Default"/>
              <w:jc w:val="center"/>
            </w:pPr>
          </w:p>
        </w:tc>
      </w:tr>
      <w:tr w:rsidR="00283631" w14:paraId="0CBE2783" w14:textId="77777777" w:rsidTr="00FB5E78">
        <w:tc>
          <w:tcPr>
            <w:tcW w:w="744" w:type="dxa"/>
            <w:vAlign w:val="center"/>
          </w:tcPr>
          <w:p w14:paraId="3E3810DA" w14:textId="77777777" w:rsidR="00283631" w:rsidRDefault="00283631" w:rsidP="00283631">
            <w:pPr>
              <w:pStyle w:val="Default"/>
              <w:jc w:val="center"/>
            </w:pPr>
            <w:r>
              <w:t>33</w:t>
            </w:r>
          </w:p>
        </w:tc>
        <w:tc>
          <w:tcPr>
            <w:tcW w:w="996" w:type="dxa"/>
            <w:vAlign w:val="center"/>
          </w:tcPr>
          <w:p w14:paraId="07EB45AE" w14:textId="30B2E8D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67DCC673" w14:textId="7B5F0F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1BB62A5B" w14:textId="3BDA81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683B336" w14:textId="6E059C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57EE366" w14:textId="7C31162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FE6B685" w14:textId="06A0FD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0F4C688" w14:textId="2778BD1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797154C7" w14:textId="6750E8B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4270,549</w:t>
            </w:r>
          </w:p>
        </w:tc>
        <w:tc>
          <w:tcPr>
            <w:tcW w:w="996" w:type="dxa"/>
            <w:vAlign w:val="center"/>
          </w:tcPr>
          <w:p w14:paraId="0BCE3C6C" w14:textId="4AC31EC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1F0C4E5" w14:textId="77777777" w:rsidR="00283631" w:rsidRPr="009070B8" w:rsidRDefault="00283631" w:rsidP="00283631">
            <w:pPr>
              <w:pStyle w:val="Default"/>
              <w:jc w:val="center"/>
            </w:pPr>
          </w:p>
        </w:tc>
      </w:tr>
      <w:tr w:rsidR="00283631" w14:paraId="3269BB1F" w14:textId="77777777" w:rsidTr="00FB5E78">
        <w:tc>
          <w:tcPr>
            <w:tcW w:w="744" w:type="dxa"/>
            <w:vAlign w:val="center"/>
          </w:tcPr>
          <w:p w14:paraId="75FE8768" w14:textId="77777777" w:rsidR="00283631" w:rsidRDefault="00283631" w:rsidP="00283631">
            <w:pPr>
              <w:pStyle w:val="Default"/>
              <w:jc w:val="center"/>
            </w:pPr>
            <w:r>
              <w:t>34</w:t>
            </w:r>
          </w:p>
        </w:tc>
        <w:tc>
          <w:tcPr>
            <w:tcW w:w="996" w:type="dxa"/>
            <w:vAlign w:val="center"/>
          </w:tcPr>
          <w:p w14:paraId="409DA82B" w14:textId="04501AC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7B494CDD" w14:textId="1BAEFAE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4616B2EB" w14:textId="05E749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6FDACC4B" w14:textId="6D737702"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7DC3ACE" w14:textId="5B0DBE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6C8B77F" w14:textId="79BA72A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D3441A1" w14:textId="3E3CE4B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48C683B2" w14:textId="70504B7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4328,592</w:t>
            </w:r>
          </w:p>
        </w:tc>
        <w:tc>
          <w:tcPr>
            <w:tcW w:w="996" w:type="dxa"/>
            <w:vAlign w:val="center"/>
          </w:tcPr>
          <w:p w14:paraId="02B72513" w14:textId="20C4387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160279" w14:textId="77777777" w:rsidR="00283631" w:rsidRPr="009070B8" w:rsidRDefault="00283631" w:rsidP="00283631">
            <w:pPr>
              <w:pStyle w:val="Default"/>
              <w:jc w:val="center"/>
            </w:pPr>
          </w:p>
        </w:tc>
      </w:tr>
      <w:tr w:rsidR="00283631" w14:paraId="08A23BF8" w14:textId="77777777" w:rsidTr="00FB5E78">
        <w:tc>
          <w:tcPr>
            <w:tcW w:w="744" w:type="dxa"/>
            <w:vAlign w:val="center"/>
          </w:tcPr>
          <w:p w14:paraId="1D3C529B" w14:textId="77777777" w:rsidR="00283631" w:rsidRDefault="00283631" w:rsidP="00283631">
            <w:pPr>
              <w:pStyle w:val="Default"/>
              <w:jc w:val="center"/>
            </w:pPr>
            <w:r>
              <w:lastRenderedPageBreak/>
              <w:t>35</w:t>
            </w:r>
          </w:p>
        </w:tc>
        <w:tc>
          <w:tcPr>
            <w:tcW w:w="996" w:type="dxa"/>
            <w:vAlign w:val="center"/>
          </w:tcPr>
          <w:p w14:paraId="2E39BC95" w14:textId="584B25CD"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8046369" w14:textId="5CC1250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5B66B7B1" w14:textId="73ED0F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0EA1E795" w14:textId="39FEC55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3DF047" w14:textId="6A34C29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37D9FE" w14:textId="68E8812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B2A50B" w14:textId="0C1C987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54723A36" w14:textId="0642989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4348,078</w:t>
            </w:r>
          </w:p>
        </w:tc>
        <w:tc>
          <w:tcPr>
            <w:tcW w:w="996" w:type="dxa"/>
            <w:vAlign w:val="center"/>
          </w:tcPr>
          <w:p w14:paraId="3D3011B1" w14:textId="3F7E8E1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823989A" w14:textId="77777777" w:rsidR="00283631" w:rsidRPr="009070B8" w:rsidRDefault="00283631" w:rsidP="00283631">
            <w:pPr>
              <w:pStyle w:val="Default"/>
              <w:jc w:val="center"/>
            </w:pPr>
          </w:p>
        </w:tc>
      </w:tr>
      <w:tr w:rsidR="00283631" w14:paraId="3BD5C0D6" w14:textId="77777777" w:rsidTr="00FB5E78">
        <w:tc>
          <w:tcPr>
            <w:tcW w:w="744" w:type="dxa"/>
            <w:vAlign w:val="center"/>
          </w:tcPr>
          <w:p w14:paraId="52E33B7C" w14:textId="77777777" w:rsidR="00283631" w:rsidRDefault="00283631" w:rsidP="00283631">
            <w:pPr>
              <w:pStyle w:val="Default"/>
              <w:jc w:val="center"/>
            </w:pPr>
            <w:r>
              <w:t>36</w:t>
            </w:r>
          </w:p>
        </w:tc>
        <w:tc>
          <w:tcPr>
            <w:tcW w:w="996" w:type="dxa"/>
            <w:vAlign w:val="center"/>
          </w:tcPr>
          <w:p w14:paraId="726DEC32" w14:textId="7408769B"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E0B266F" w14:textId="392448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0CCE5C4D" w14:textId="77744A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63B79FB5" w14:textId="50C2269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76C344" w14:textId="6EB70E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52DB961" w14:textId="69F20FF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62DA87D" w14:textId="5D3BF91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40A58C9E" w14:textId="21CDF7D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4372,071</w:t>
            </w:r>
          </w:p>
        </w:tc>
        <w:tc>
          <w:tcPr>
            <w:tcW w:w="996" w:type="dxa"/>
            <w:vAlign w:val="center"/>
          </w:tcPr>
          <w:p w14:paraId="2A104EA2" w14:textId="659984B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EA57065" w14:textId="359DD3FC" w:rsidR="00283631" w:rsidRPr="006859AB" w:rsidRDefault="00283631" w:rsidP="00283631">
            <w:pPr>
              <w:pStyle w:val="Default"/>
              <w:jc w:val="center"/>
              <w:rPr>
                <w:lang w:val="en-US"/>
              </w:rPr>
            </w:pPr>
          </w:p>
        </w:tc>
      </w:tr>
      <w:tr w:rsidR="00283631" w14:paraId="76DEC09B" w14:textId="77777777" w:rsidTr="00FB5E78">
        <w:tc>
          <w:tcPr>
            <w:tcW w:w="744" w:type="dxa"/>
            <w:vAlign w:val="center"/>
          </w:tcPr>
          <w:p w14:paraId="1253AC09" w14:textId="77777777" w:rsidR="00283631" w:rsidRDefault="00283631" w:rsidP="00283631">
            <w:pPr>
              <w:pStyle w:val="Default"/>
              <w:jc w:val="center"/>
            </w:pPr>
            <w:r>
              <w:t>37</w:t>
            </w:r>
          </w:p>
        </w:tc>
        <w:tc>
          <w:tcPr>
            <w:tcW w:w="996" w:type="dxa"/>
            <w:vAlign w:val="center"/>
          </w:tcPr>
          <w:p w14:paraId="2EFB8407" w14:textId="055B6FAE"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204C136" w14:textId="404D076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0B74DEBB" w14:textId="21BD5AD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D916290" w14:textId="7E836B8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D7EE260" w14:textId="6C398B61"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7BF770C" w14:textId="2F92FEC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46D476" w14:textId="5462BC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3518930" w14:textId="7620C49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4193,601</w:t>
            </w:r>
          </w:p>
        </w:tc>
        <w:tc>
          <w:tcPr>
            <w:tcW w:w="996" w:type="dxa"/>
            <w:vAlign w:val="center"/>
          </w:tcPr>
          <w:p w14:paraId="6A08B380" w14:textId="4E9BD40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ADB3720" w14:textId="77777777" w:rsidR="00283631" w:rsidRPr="009070B8" w:rsidRDefault="00283631" w:rsidP="00283631">
            <w:pPr>
              <w:pStyle w:val="Default"/>
              <w:jc w:val="center"/>
            </w:pPr>
          </w:p>
        </w:tc>
      </w:tr>
      <w:tr w:rsidR="00283631" w14:paraId="697A9441" w14:textId="77777777" w:rsidTr="00FB5E78">
        <w:tc>
          <w:tcPr>
            <w:tcW w:w="744" w:type="dxa"/>
            <w:vAlign w:val="center"/>
          </w:tcPr>
          <w:p w14:paraId="5A8FEF6C" w14:textId="77777777" w:rsidR="00283631" w:rsidRDefault="00283631" w:rsidP="00283631">
            <w:pPr>
              <w:pStyle w:val="Default"/>
              <w:jc w:val="center"/>
            </w:pPr>
            <w:r>
              <w:t>38</w:t>
            </w:r>
          </w:p>
        </w:tc>
        <w:tc>
          <w:tcPr>
            <w:tcW w:w="996" w:type="dxa"/>
            <w:vAlign w:val="center"/>
          </w:tcPr>
          <w:p w14:paraId="5EE0D87A" w14:textId="75595C0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2DD9CC7" w14:textId="2CF9FF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3AD4840A" w14:textId="5897F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5DA5651" w14:textId="219941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2E1D5F" w14:textId="5544975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82984FB" w14:textId="75B8BCF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BDF3EE5" w14:textId="161CDBD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E7C8307" w14:textId="41C800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4212,953</w:t>
            </w:r>
          </w:p>
        </w:tc>
        <w:tc>
          <w:tcPr>
            <w:tcW w:w="996" w:type="dxa"/>
            <w:vAlign w:val="center"/>
          </w:tcPr>
          <w:p w14:paraId="59BB60FC" w14:textId="3079850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4847B4B" w14:textId="77777777" w:rsidR="00283631" w:rsidRPr="009070B8" w:rsidRDefault="00283631" w:rsidP="00283631">
            <w:pPr>
              <w:pStyle w:val="Default"/>
              <w:jc w:val="center"/>
            </w:pPr>
          </w:p>
        </w:tc>
      </w:tr>
      <w:tr w:rsidR="00283631" w14:paraId="08450E80" w14:textId="77777777" w:rsidTr="00FB5E78">
        <w:tc>
          <w:tcPr>
            <w:tcW w:w="744" w:type="dxa"/>
            <w:vAlign w:val="center"/>
          </w:tcPr>
          <w:p w14:paraId="1E9681AB" w14:textId="77777777" w:rsidR="00283631" w:rsidRDefault="00283631" w:rsidP="00283631">
            <w:pPr>
              <w:pStyle w:val="Default"/>
              <w:jc w:val="center"/>
            </w:pPr>
            <w:r>
              <w:t>39</w:t>
            </w:r>
          </w:p>
        </w:tc>
        <w:tc>
          <w:tcPr>
            <w:tcW w:w="996" w:type="dxa"/>
            <w:vAlign w:val="center"/>
          </w:tcPr>
          <w:p w14:paraId="0EF940DC" w14:textId="66722CF7"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B39F332" w14:textId="719BC2C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9336C47" w14:textId="5AD473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54CDB296" w14:textId="22D6D16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24919AD" w14:textId="6095E70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96B0558" w14:textId="607F9E1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9B8F8C8" w14:textId="3B5FDF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682CD537" w14:textId="329C6F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4155,358</w:t>
            </w:r>
          </w:p>
        </w:tc>
        <w:tc>
          <w:tcPr>
            <w:tcW w:w="996" w:type="dxa"/>
            <w:vAlign w:val="center"/>
          </w:tcPr>
          <w:p w14:paraId="1AFC808A" w14:textId="221DEA9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3DBF4A3" w14:textId="77777777" w:rsidR="00283631" w:rsidRPr="009070B8" w:rsidRDefault="00283631" w:rsidP="00283631">
            <w:pPr>
              <w:pStyle w:val="Default"/>
              <w:jc w:val="center"/>
            </w:pPr>
          </w:p>
        </w:tc>
      </w:tr>
      <w:tr w:rsidR="00283631" w14:paraId="18595043" w14:textId="77777777" w:rsidTr="00FB5E78">
        <w:tc>
          <w:tcPr>
            <w:tcW w:w="744" w:type="dxa"/>
            <w:vAlign w:val="center"/>
          </w:tcPr>
          <w:p w14:paraId="5C49EC96" w14:textId="77777777" w:rsidR="00283631" w:rsidRDefault="00283631" w:rsidP="00283631">
            <w:pPr>
              <w:pStyle w:val="Default"/>
              <w:jc w:val="center"/>
            </w:pPr>
            <w:r>
              <w:t>40</w:t>
            </w:r>
          </w:p>
        </w:tc>
        <w:tc>
          <w:tcPr>
            <w:tcW w:w="996" w:type="dxa"/>
            <w:vAlign w:val="center"/>
          </w:tcPr>
          <w:p w14:paraId="1B061727" w14:textId="249B5221"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3B2F2C8" w14:textId="2B00C6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318C4AA" w14:textId="63EE71C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83D77B6" w14:textId="1643B52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92665AC" w14:textId="3D1BC23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7482F" w14:textId="547141C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538FE9A" w14:textId="4D13FC6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68C3761" w14:textId="795BF5A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4152,484</w:t>
            </w:r>
          </w:p>
        </w:tc>
        <w:tc>
          <w:tcPr>
            <w:tcW w:w="996" w:type="dxa"/>
            <w:vAlign w:val="center"/>
          </w:tcPr>
          <w:p w14:paraId="2C35717C" w14:textId="11A3EE0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94F7572" w14:textId="77777777" w:rsidR="00283631" w:rsidRPr="009070B8" w:rsidRDefault="00283631" w:rsidP="00283631">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5709902" w:rsidR="00A35501" w:rsidRPr="004F6D07" w:rsidRDefault="00DB4987"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=536,864∙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=377,793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CAEA097" w:rsidR="00A35501" w:rsidRPr="00797E5C" w:rsidRDefault="00DB4987"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=0,141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1B4F31C" w:rsidR="00797E5C" w:rsidRPr="00CB0DB0" w:rsidRDefault="00DB4987"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=0,070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F4A6B09" w14:textId="77777777" w:rsidR="0016498C" w:rsidRPr="00661829" w:rsidRDefault="000670EB" w:rsidP="0016498C">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=377,793+0,141+0,070+39,475+</m:t>
          </m:r>
        </m:oMath>
      </m:oMathPara>
    </w:p>
    <w:p w14:paraId="1E5C4D25" w14:textId="404E7B92" w:rsidR="000670EB" w:rsidRPr="00706604" w:rsidRDefault="0016498C" w:rsidP="0016498C">
      <w:pPr>
        <w:pStyle w:val="Default"/>
        <w:spacing w:after="120"/>
        <w:jc w:val="both"/>
        <w:rPr>
          <w:sz w:val="28"/>
          <w:szCs w:val="28"/>
        </w:rPr>
      </w:pPr>
      <m:oMathPara>
        <m:oMathParaPr>
          <m:jc m:val="left"/>
        </m:oMathParaPr>
        <m:oMath>
          <m:r>
            <w:rPr>
              <w:rFonts w:ascii="Cambria Math" w:hAnsi="Cambria Math"/>
              <w:sz w:val="28"/>
              <w:szCs w:val="28"/>
            </w:rPr>
            <m:t>+5,921+1200=1623,400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783C1CC" w:rsidR="000670EB" w:rsidRPr="006F2CB2" w:rsidRDefault="00DB4987"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S=1623,400+2353,683=3977,083 </m:t>
          </m:r>
          <m:r>
            <w:rPr>
              <w:rFonts w:ascii="Cambria Math" w:hAnsi="Cambria Math"/>
              <w:sz w:val="28"/>
              <w:szCs w:val="28"/>
            </w:rPr>
            <m:t>млн. руб.</m:t>
          </m:r>
        </m:oMath>
      </m:oMathPara>
    </w:p>
    <w:p w14:paraId="0768F356" w14:textId="02790AB0" w:rsidR="006F2CB2" w:rsidRDefault="00433CD3" w:rsidP="000670EB">
      <w:pPr>
        <w:pStyle w:val="Default"/>
        <w:spacing w:after="120"/>
        <w:jc w:val="both"/>
        <w:rPr>
          <w:sz w:val="28"/>
          <w:szCs w:val="28"/>
        </w:rPr>
      </w:pPr>
      <w:r w:rsidRPr="00433CD3">
        <w:rPr>
          <w:noProof/>
          <w:sz w:val="28"/>
          <w:szCs w:val="28"/>
        </w:rPr>
        <w:lastRenderedPageBreak/>
        <w:drawing>
          <wp:inline distT="0" distB="0" distL="0" distR="0" wp14:anchorId="789BB436" wp14:editId="525B00A8">
            <wp:extent cx="6299835" cy="727583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3"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1A824C2E"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w:t>
      </w:r>
      <w:r w:rsidR="001E38D9">
        <w:rPr>
          <w:color w:val="000000"/>
          <w:szCs w:val="28"/>
          <w:lang w:eastAsia="ru-RU"/>
        </w:rPr>
        <w:t>7</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1E38D9">
        <w:rPr>
          <w:color w:val="000000"/>
          <w:szCs w:val="28"/>
          <w:lang w:eastAsia="ru-RU"/>
        </w:rPr>
        <w:t>3101</w:t>
      </w:r>
      <w:r w:rsidRPr="009865AB">
        <w:rPr>
          <w:color w:val="000000"/>
          <w:szCs w:val="28"/>
          <w:lang w:eastAsia="ru-RU"/>
        </w:rPr>
        <w:t>,</w:t>
      </w:r>
      <w:r w:rsidR="001E38D9">
        <w:rPr>
          <w:color w:val="000000"/>
          <w:szCs w:val="28"/>
          <w:lang w:eastAsia="ru-RU"/>
        </w:rPr>
        <w:t>615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72EA85DE"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w:t>
      </w:r>
      <w:r w:rsidR="001F126C">
        <w:rPr>
          <w:color w:val="000000"/>
          <w:szCs w:val="28"/>
          <w:lang w:eastAsia="ru-RU"/>
        </w:rPr>
        <w:t>7</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0D1C335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1F126C">
        <w:rPr>
          <w:color w:val="000000"/>
          <w:szCs w:val="28"/>
          <w:lang w:eastAsia="ru-RU"/>
        </w:rPr>
        <w:t>3101</w:t>
      </w:r>
      <w:r w:rsidR="00813267" w:rsidRPr="009865AB">
        <w:rPr>
          <w:color w:val="000000"/>
          <w:szCs w:val="28"/>
          <w:lang w:eastAsia="ru-RU"/>
        </w:rPr>
        <w:t>,</w:t>
      </w:r>
      <w:r w:rsidR="001F126C">
        <w:rPr>
          <w:color w:val="000000"/>
          <w:szCs w:val="28"/>
          <w:lang w:eastAsia="ru-RU"/>
        </w:rPr>
        <w:t>615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45C00F6"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F03F0D">
        <w:rPr>
          <w:szCs w:val="28"/>
        </w:rPr>
        <w:t>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4A4222">
        <w:rPr>
          <w:bCs/>
          <w:szCs w:val="28"/>
        </w:rPr>
        <w:t>484</w:t>
      </w:r>
      <w:r w:rsidR="009865AB" w:rsidRPr="00A83399">
        <w:rPr>
          <w:bCs/>
          <w:szCs w:val="28"/>
        </w:rPr>
        <w:t>,</w:t>
      </w:r>
      <w:r w:rsidR="004A4222">
        <w:rPr>
          <w:bCs/>
          <w:szCs w:val="28"/>
        </w:rPr>
        <w:t>136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∆S=2887,935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700676">
        <w:rPr>
          <w:szCs w:val="28"/>
        </w:rPr>
        <w:t>4</w:t>
      </w:r>
      <w:r w:rsidR="00732577">
        <w:rPr>
          <w:szCs w:val="28"/>
        </w:rPr>
        <w:t>372</w:t>
      </w:r>
      <w:r w:rsidR="00B51EAB">
        <w:rPr>
          <w:szCs w:val="28"/>
        </w:rPr>
        <w:t>,</w:t>
      </w:r>
      <w:r w:rsidR="00732577">
        <w:rPr>
          <w:szCs w:val="28"/>
        </w:rPr>
        <w:t>071</w:t>
      </w:r>
      <w:r w:rsidR="009865AB" w:rsidRPr="009865AB">
        <w:rPr>
          <w:b/>
          <w:bCs/>
          <w:szCs w:val="28"/>
        </w:rPr>
        <w:t xml:space="preserve"> </w:t>
      </w:r>
      <w:r w:rsidR="009865AB" w:rsidRPr="009865AB">
        <w:rPr>
          <w:szCs w:val="28"/>
        </w:rPr>
        <w:t>млн. руб</w:t>
      </w:r>
      <w:r w:rsidR="00F86B80">
        <w:rPr>
          <w:szCs w:val="28"/>
        </w:rPr>
        <w:t>.</w:t>
      </w:r>
    </w:p>
    <w:p w14:paraId="3F4EC09C" w14:textId="05641030"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D71C98">
        <w:rPr>
          <w:szCs w:val="28"/>
        </w:rPr>
        <w:t>930</w:t>
      </w:r>
      <w:r>
        <w:rPr>
          <w:szCs w:val="28"/>
        </w:rPr>
        <w:t>,</w:t>
      </w:r>
      <w:r w:rsidR="005E3481">
        <w:rPr>
          <w:szCs w:val="28"/>
        </w:rPr>
        <w:t>4</w:t>
      </w:r>
      <w:r w:rsidR="00D71C98">
        <w:rPr>
          <w:szCs w:val="28"/>
        </w:rPr>
        <w:t>85</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27DD387C"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D44D66">
        <w:rPr>
          <w:color w:val="000000"/>
          <w:szCs w:val="28"/>
          <w:lang w:eastAsia="ru-RU"/>
        </w:rPr>
        <w:t>1</w:t>
      </w:r>
      <w:r w:rsidR="006C4895">
        <w:rPr>
          <w:color w:val="000000"/>
          <w:szCs w:val="28"/>
          <w:lang w:eastAsia="ru-RU"/>
        </w:rPr>
        <w:t>550</w:t>
      </w:r>
      <w:r w:rsidR="00AC144F" w:rsidRPr="00AC144F">
        <w:rPr>
          <w:color w:val="000000"/>
          <w:szCs w:val="28"/>
          <w:lang w:eastAsia="ru-RU"/>
        </w:rPr>
        <w:t>,</w:t>
      </w:r>
      <w:r w:rsidR="006C4895">
        <w:rPr>
          <w:color w:val="000000"/>
          <w:szCs w:val="28"/>
          <w:lang w:eastAsia="ru-RU"/>
        </w:rPr>
        <w:t>808</w:t>
      </w:r>
      <w:r w:rsidR="00AC144F" w:rsidRPr="00AC144F">
        <w:rPr>
          <w:color w:val="000000"/>
          <w:szCs w:val="28"/>
          <w:lang w:eastAsia="ru-RU"/>
        </w:rPr>
        <w:t xml:space="preserve"> млн. руб.</w:t>
      </w:r>
    </w:p>
    <w:p w14:paraId="4EFA666D" w14:textId="7EA3047F"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1734F">
        <w:rPr>
          <w:szCs w:val="28"/>
        </w:rPr>
        <w:t>5</w:t>
      </w:r>
      <w:r w:rsidR="006C4895">
        <w:rPr>
          <w:szCs w:val="28"/>
        </w:rPr>
        <w:t>582</w:t>
      </w:r>
      <w:r>
        <w:rPr>
          <w:szCs w:val="28"/>
        </w:rPr>
        <w:t>,</w:t>
      </w:r>
      <w:r w:rsidR="00F1734F">
        <w:rPr>
          <w:szCs w:val="28"/>
        </w:rPr>
        <w:t>9</w:t>
      </w:r>
      <w:r w:rsidR="006C4895">
        <w:rPr>
          <w:szCs w:val="28"/>
        </w:rPr>
        <w:t>07</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2368273"/>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C32AD" w14:paraId="1F595FE3" w14:textId="77777777" w:rsidTr="00CE4E39">
        <w:tc>
          <w:tcPr>
            <w:tcW w:w="817" w:type="dxa"/>
            <w:vAlign w:val="center"/>
          </w:tcPr>
          <w:p w14:paraId="5C18D5AD"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1C32AD" w:rsidRPr="0025547B" w:rsidRDefault="001C32AD" w:rsidP="001C32A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2BFFA2D6" w:rsidR="001C32AD" w:rsidRPr="00CE4E39" w:rsidRDefault="001C32AD" w:rsidP="001C32AD">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5BE924CF" w14:textId="77777777" w:rsidR="001C32AD" w:rsidRPr="00CE4E39" w:rsidRDefault="001C32AD" w:rsidP="001C32AD">
            <w:pPr>
              <w:spacing w:after="0" w:line="240" w:lineRule="auto"/>
              <w:jc w:val="center"/>
              <w:rPr>
                <w:rFonts w:cs="Times New Roman"/>
                <w:color w:val="000000"/>
                <w:sz w:val="22"/>
              </w:rPr>
            </w:pPr>
          </w:p>
        </w:tc>
        <w:tc>
          <w:tcPr>
            <w:tcW w:w="1134" w:type="dxa"/>
            <w:vAlign w:val="center"/>
          </w:tcPr>
          <w:p w14:paraId="1A35FAD5" w14:textId="77777777" w:rsidR="001C32AD" w:rsidRPr="00CE4E39" w:rsidRDefault="001C32AD" w:rsidP="001C32AD">
            <w:pPr>
              <w:spacing w:after="0" w:line="240" w:lineRule="auto"/>
              <w:jc w:val="center"/>
              <w:rPr>
                <w:rFonts w:cs="Times New Roman"/>
                <w:sz w:val="20"/>
                <w:szCs w:val="20"/>
              </w:rPr>
            </w:pPr>
          </w:p>
        </w:tc>
        <w:tc>
          <w:tcPr>
            <w:tcW w:w="1134" w:type="dxa"/>
            <w:vAlign w:val="center"/>
          </w:tcPr>
          <w:p w14:paraId="23E48ADB" w14:textId="77777777" w:rsidR="001C32AD" w:rsidRPr="00CE4E39" w:rsidRDefault="001C32AD" w:rsidP="001C32AD">
            <w:pPr>
              <w:spacing w:after="0" w:line="240" w:lineRule="auto"/>
              <w:jc w:val="center"/>
              <w:rPr>
                <w:rFonts w:cs="Times New Roman"/>
                <w:sz w:val="20"/>
                <w:szCs w:val="20"/>
              </w:rPr>
            </w:pPr>
          </w:p>
        </w:tc>
        <w:tc>
          <w:tcPr>
            <w:tcW w:w="1134" w:type="dxa"/>
            <w:vAlign w:val="center"/>
          </w:tcPr>
          <w:p w14:paraId="11AFC65C" w14:textId="77777777" w:rsidR="001C32AD" w:rsidRPr="00CE4E39" w:rsidRDefault="001C32AD" w:rsidP="001C32AD">
            <w:pPr>
              <w:spacing w:after="0" w:line="240" w:lineRule="auto"/>
              <w:jc w:val="center"/>
              <w:rPr>
                <w:rFonts w:cs="Times New Roman"/>
                <w:sz w:val="20"/>
                <w:szCs w:val="20"/>
              </w:rPr>
            </w:pPr>
          </w:p>
        </w:tc>
      </w:tr>
      <w:tr w:rsidR="001C32AD" w14:paraId="1E171ACB" w14:textId="77777777" w:rsidTr="00CE4E39">
        <w:tc>
          <w:tcPr>
            <w:tcW w:w="817" w:type="dxa"/>
            <w:vAlign w:val="center"/>
          </w:tcPr>
          <w:p w14:paraId="42C03E3D"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1C32AD" w:rsidRPr="0025547B" w:rsidRDefault="001C32AD" w:rsidP="001C32A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45B2E453" w:rsidR="001C32AD" w:rsidRPr="00CE4E39" w:rsidRDefault="001C32AD" w:rsidP="001C32AD">
            <w:pPr>
              <w:spacing w:after="0" w:line="240" w:lineRule="auto"/>
              <w:jc w:val="center"/>
              <w:rPr>
                <w:rFonts w:cs="Times New Roman"/>
                <w:color w:val="000000"/>
                <w:sz w:val="22"/>
              </w:rPr>
            </w:pPr>
            <w:r>
              <w:rPr>
                <w:color w:val="000000"/>
                <w:sz w:val="22"/>
              </w:rPr>
              <w:t>1256,154</w:t>
            </w:r>
          </w:p>
        </w:tc>
        <w:tc>
          <w:tcPr>
            <w:tcW w:w="1276" w:type="dxa"/>
            <w:vAlign w:val="center"/>
          </w:tcPr>
          <w:p w14:paraId="43BB733B" w14:textId="1ADC3824"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94068B1" w14:textId="14344CE2"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6FD0201" w14:textId="11B998B3"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3342A094" w14:textId="2F7B1F16" w:rsidR="001C32AD" w:rsidRPr="00CE4E39" w:rsidRDefault="001C32AD" w:rsidP="001C32AD">
            <w:pPr>
              <w:spacing w:after="0" w:line="240" w:lineRule="auto"/>
              <w:jc w:val="center"/>
              <w:rPr>
                <w:rFonts w:cs="Times New Roman"/>
                <w:color w:val="000000"/>
                <w:sz w:val="22"/>
              </w:rPr>
            </w:pPr>
            <w:r>
              <w:rPr>
                <w:color w:val="000000"/>
                <w:sz w:val="22"/>
              </w:rPr>
              <w:t>1674,872</w:t>
            </w:r>
          </w:p>
        </w:tc>
      </w:tr>
      <w:tr w:rsidR="001C32AD" w14:paraId="3F485E1F" w14:textId="77777777" w:rsidTr="00CE4E39">
        <w:tc>
          <w:tcPr>
            <w:tcW w:w="817" w:type="dxa"/>
            <w:vAlign w:val="center"/>
          </w:tcPr>
          <w:p w14:paraId="776BAD18"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1C32AD" w:rsidRPr="00E70A68" w:rsidRDefault="001C32AD" w:rsidP="001C32AD">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23085136" w:rsidR="001C32AD" w:rsidRPr="00CE4E39" w:rsidRDefault="001C32AD" w:rsidP="001C32AD">
            <w:pPr>
              <w:spacing w:after="0" w:line="240" w:lineRule="auto"/>
              <w:jc w:val="center"/>
              <w:rPr>
                <w:rFonts w:cs="Times New Roman"/>
                <w:color w:val="000000"/>
                <w:sz w:val="22"/>
              </w:rPr>
            </w:pPr>
            <w:r>
              <w:rPr>
                <w:color w:val="000000"/>
                <w:sz w:val="22"/>
              </w:rPr>
              <w:t>-4326,753</w:t>
            </w:r>
          </w:p>
        </w:tc>
        <w:tc>
          <w:tcPr>
            <w:tcW w:w="1276" w:type="dxa"/>
            <w:vAlign w:val="center"/>
          </w:tcPr>
          <w:p w14:paraId="5DA0E4F5" w14:textId="1C933CB4"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07C7628" w14:textId="4486DCFE"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41CD8644" w14:textId="0B45031C"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4A4BF37" w14:textId="7D95E7FD" w:rsidR="001C32AD" w:rsidRPr="00CE4E39" w:rsidRDefault="001C32AD" w:rsidP="001C32AD">
            <w:pPr>
              <w:spacing w:after="0" w:line="240" w:lineRule="auto"/>
              <w:jc w:val="center"/>
              <w:rPr>
                <w:rFonts w:cs="Times New Roman"/>
                <w:color w:val="000000"/>
                <w:sz w:val="22"/>
              </w:rPr>
            </w:pPr>
            <w:r>
              <w:rPr>
                <w:color w:val="000000"/>
                <w:sz w:val="22"/>
              </w:rPr>
              <w:t>1674,872</w:t>
            </w:r>
          </w:p>
        </w:tc>
      </w:tr>
      <w:tr w:rsidR="001C32AD" w14:paraId="7E8DCFD0" w14:textId="77777777" w:rsidTr="00CE4E39">
        <w:tc>
          <w:tcPr>
            <w:tcW w:w="817" w:type="dxa"/>
            <w:vAlign w:val="center"/>
          </w:tcPr>
          <w:p w14:paraId="564FAD7E"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1C32AD" w:rsidRPr="00EB6452" w:rsidRDefault="001C32AD" w:rsidP="001C32AD">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28F71D64" w:rsidR="001C32AD" w:rsidRPr="00CE4E39" w:rsidRDefault="001C32AD" w:rsidP="001C32AD">
            <w:pPr>
              <w:spacing w:after="0" w:line="240" w:lineRule="auto"/>
              <w:jc w:val="center"/>
              <w:rPr>
                <w:rFonts w:cs="Times New Roman"/>
                <w:color w:val="000000"/>
                <w:sz w:val="22"/>
              </w:rPr>
            </w:pPr>
            <w:r>
              <w:rPr>
                <w:color w:val="000000"/>
                <w:sz w:val="22"/>
              </w:rPr>
              <w:t>0,20</w:t>
            </w:r>
          </w:p>
        </w:tc>
        <w:tc>
          <w:tcPr>
            <w:tcW w:w="1276" w:type="dxa"/>
            <w:vAlign w:val="center"/>
          </w:tcPr>
          <w:p w14:paraId="7C88DBD0" w14:textId="4ED97A8A"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2965C841" w14:textId="70761D85"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40C02BAC" w14:textId="7AF30DAF"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275838F5" w14:textId="753DA5D5" w:rsidR="001C32AD" w:rsidRPr="00CE4E39" w:rsidRDefault="001C32AD" w:rsidP="001C32AD">
            <w:pPr>
              <w:spacing w:after="0" w:line="240" w:lineRule="auto"/>
              <w:jc w:val="center"/>
              <w:rPr>
                <w:rFonts w:cs="Times New Roman"/>
                <w:color w:val="000000"/>
                <w:sz w:val="22"/>
              </w:rPr>
            </w:pPr>
            <w:r>
              <w:rPr>
                <w:color w:val="000000"/>
                <w:sz w:val="22"/>
              </w:rPr>
              <w:t>0,20</w:t>
            </w:r>
          </w:p>
        </w:tc>
      </w:tr>
      <w:tr w:rsidR="001C32AD" w14:paraId="13A4A3CC" w14:textId="77777777" w:rsidTr="00CE4E39">
        <w:tc>
          <w:tcPr>
            <w:tcW w:w="817" w:type="dxa"/>
            <w:vAlign w:val="center"/>
          </w:tcPr>
          <w:p w14:paraId="216A6356" w14:textId="77777777" w:rsidR="001C32AD"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1C32AD" w:rsidRPr="00FD00A3" w:rsidRDefault="001C32AD" w:rsidP="001C32A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502F3638" w:rsidR="001C32AD" w:rsidRPr="00CE4E39" w:rsidRDefault="001C32AD" w:rsidP="001C32AD">
            <w:pPr>
              <w:spacing w:after="0" w:line="240" w:lineRule="auto"/>
              <w:jc w:val="center"/>
              <w:rPr>
                <w:rFonts w:cs="Times New Roman"/>
                <w:color w:val="000000"/>
                <w:sz w:val="22"/>
              </w:rPr>
            </w:pPr>
            <w:r>
              <w:rPr>
                <w:color w:val="000000"/>
                <w:sz w:val="22"/>
              </w:rPr>
              <w:t>0,833</w:t>
            </w:r>
          </w:p>
        </w:tc>
        <w:tc>
          <w:tcPr>
            <w:tcW w:w="1276" w:type="dxa"/>
            <w:vAlign w:val="center"/>
          </w:tcPr>
          <w:p w14:paraId="2C0551CC" w14:textId="32566F9A" w:rsidR="001C32AD" w:rsidRPr="00CE4E39" w:rsidRDefault="001C32AD" w:rsidP="001C32AD">
            <w:pPr>
              <w:spacing w:after="0" w:line="240" w:lineRule="auto"/>
              <w:jc w:val="center"/>
              <w:rPr>
                <w:rFonts w:cs="Times New Roman"/>
                <w:color w:val="000000"/>
                <w:sz w:val="22"/>
              </w:rPr>
            </w:pPr>
            <w:r>
              <w:rPr>
                <w:color w:val="000000"/>
                <w:sz w:val="22"/>
              </w:rPr>
              <w:t>0,694</w:t>
            </w:r>
          </w:p>
        </w:tc>
        <w:tc>
          <w:tcPr>
            <w:tcW w:w="1134" w:type="dxa"/>
            <w:vAlign w:val="center"/>
          </w:tcPr>
          <w:p w14:paraId="631FDA38" w14:textId="7161A5C5" w:rsidR="001C32AD" w:rsidRPr="00CE4E39" w:rsidRDefault="001C32AD" w:rsidP="001C32AD">
            <w:pPr>
              <w:spacing w:after="0" w:line="240" w:lineRule="auto"/>
              <w:jc w:val="center"/>
              <w:rPr>
                <w:rFonts w:cs="Times New Roman"/>
                <w:color w:val="000000"/>
                <w:sz w:val="22"/>
              </w:rPr>
            </w:pPr>
            <w:r>
              <w:rPr>
                <w:color w:val="000000"/>
                <w:sz w:val="22"/>
              </w:rPr>
              <w:t>0,579</w:t>
            </w:r>
          </w:p>
        </w:tc>
        <w:tc>
          <w:tcPr>
            <w:tcW w:w="1134" w:type="dxa"/>
            <w:vAlign w:val="center"/>
          </w:tcPr>
          <w:p w14:paraId="580391C0" w14:textId="7DF3769F" w:rsidR="001C32AD" w:rsidRPr="00CE4E39" w:rsidRDefault="001C32AD" w:rsidP="001C32AD">
            <w:pPr>
              <w:spacing w:after="0" w:line="240" w:lineRule="auto"/>
              <w:jc w:val="center"/>
              <w:rPr>
                <w:rFonts w:cs="Times New Roman"/>
                <w:color w:val="000000"/>
                <w:sz w:val="22"/>
              </w:rPr>
            </w:pPr>
            <w:r>
              <w:rPr>
                <w:color w:val="000000"/>
                <w:sz w:val="22"/>
              </w:rPr>
              <w:t>0,482</w:t>
            </w:r>
          </w:p>
        </w:tc>
        <w:tc>
          <w:tcPr>
            <w:tcW w:w="1134" w:type="dxa"/>
            <w:vAlign w:val="center"/>
          </w:tcPr>
          <w:p w14:paraId="1BFB52D0" w14:textId="1AEDC545" w:rsidR="001C32AD" w:rsidRPr="00CE4E39" w:rsidRDefault="001C32AD" w:rsidP="001C32AD">
            <w:pPr>
              <w:spacing w:after="0" w:line="240" w:lineRule="auto"/>
              <w:jc w:val="center"/>
              <w:rPr>
                <w:rFonts w:cs="Times New Roman"/>
                <w:color w:val="000000"/>
                <w:sz w:val="22"/>
              </w:rPr>
            </w:pPr>
            <w:r>
              <w:rPr>
                <w:color w:val="000000"/>
                <w:sz w:val="22"/>
              </w:rPr>
              <w:t>0,402</w:t>
            </w:r>
          </w:p>
        </w:tc>
      </w:tr>
      <w:tr w:rsidR="001C32AD" w14:paraId="158E5C9B" w14:textId="77777777" w:rsidTr="00CE4E39">
        <w:tc>
          <w:tcPr>
            <w:tcW w:w="817" w:type="dxa"/>
            <w:vAlign w:val="center"/>
          </w:tcPr>
          <w:p w14:paraId="2E2C7F5C" w14:textId="77777777" w:rsidR="001C32AD"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1C32AD" w:rsidRDefault="001C32AD" w:rsidP="001C32AD">
            <w:pPr>
              <w:pStyle w:val="Default"/>
              <w:jc w:val="center"/>
              <w:rPr>
                <w:sz w:val="23"/>
                <w:szCs w:val="23"/>
              </w:rPr>
            </w:pPr>
            <w:r>
              <w:rPr>
                <w:sz w:val="23"/>
                <w:szCs w:val="23"/>
              </w:rPr>
              <w:t xml:space="preserve">ЧДД (NPV) </w:t>
            </w:r>
          </w:p>
        </w:tc>
        <w:tc>
          <w:tcPr>
            <w:tcW w:w="1276" w:type="dxa"/>
            <w:vAlign w:val="center"/>
          </w:tcPr>
          <w:p w14:paraId="40D46A9A" w14:textId="0B9AFB56" w:rsidR="001C32AD" w:rsidRPr="00CE4E39" w:rsidRDefault="001C32AD" w:rsidP="001C32AD">
            <w:pPr>
              <w:spacing w:after="0" w:line="240" w:lineRule="auto"/>
              <w:jc w:val="center"/>
              <w:rPr>
                <w:rFonts w:cs="Times New Roman"/>
                <w:color w:val="000000"/>
                <w:sz w:val="22"/>
              </w:rPr>
            </w:pPr>
            <w:r>
              <w:rPr>
                <w:color w:val="000000"/>
                <w:sz w:val="22"/>
              </w:rPr>
              <w:t>-3605,627</w:t>
            </w:r>
          </w:p>
        </w:tc>
        <w:tc>
          <w:tcPr>
            <w:tcW w:w="1276" w:type="dxa"/>
            <w:vAlign w:val="center"/>
          </w:tcPr>
          <w:p w14:paraId="300A722F" w14:textId="0F53B763" w:rsidR="001C32AD" w:rsidRPr="00CE4E39" w:rsidRDefault="001C32AD" w:rsidP="001C32AD">
            <w:pPr>
              <w:spacing w:after="0" w:line="240" w:lineRule="auto"/>
              <w:jc w:val="center"/>
              <w:rPr>
                <w:rFonts w:cs="Times New Roman"/>
                <w:color w:val="000000"/>
                <w:sz w:val="22"/>
              </w:rPr>
            </w:pPr>
            <w:r>
              <w:rPr>
                <w:color w:val="000000"/>
                <w:sz w:val="22"/>
              </w:rPr>
              <w:t>1163,106</w:t>
            </w:r>
          </w:p>
        </w:tc>
        <w:tc>
          <w:tcPr>
            <w:tcW w:w="1134" w:type="dxa"/>
            <w:vAlign w:val="center"/>
          </w:tcPr>
          <w:p w14:paraId="1BCB3F8E" w14:textId="6A0DD770" w:rsidR="001C32AD" w:rsidRPr="00CE4E39" w:rsidRDefault="001C32AD" w:rsidP="001C32AD">
            <w:pPr>
              <w:spacing w:after="0" w:line="240" w:lineRule="auto"/>
              <w:jc w:val="center"/>
              <w:rPr>
                <w:rFonts w:cs="Times New Roman"/>
                <w:color w:val="000000"/>
                <w:sz w:val="22"/>
              </w:rPr>
            </w:pPr>
            <w:r>
              <w:rPr>
                <w:color w:val="000000"/>
                <w:sz w:val="22"/>
              </w:rPr>
              <w:t>969,255</w:t>
            </w:r>
          </w:p>
        </w:tc>
        <w:tc>
          <w:tcPr>
            <w:tcW w:w="1134" w:type="dxa"/>
            <w:vAlign w:val="center"/>
          </w:tcPr>
          <w:p w14:paraId="5F51F331" w14:textId="41F1058D" w:rsidR="001C32AD" w:rsidRPr="00CE4E39" w:rsidRDefault="001C32AD" w:rsidP="001C32AD">
            <w:pPr>
              <w:spacing w:after="0" w:line="240" w:lineRule="auto"/>
              <w:jc w:val="center"/>
              <w:rPr>
                <w:rFonts w:cs="Times New Roman"/>
                <w:color w:val="000000"/>
                <w:sz w:val="22"/>
              </w:rPr>
            </w:pPr>
            <w:r>
              <w:rPr>
                <w:color w:val="000000"/>
                <w:sz w:val="22"/>
              </w:rPr>
              <w:t>807,712</w:t>
            </w:r>
          </w:p>
        </w:tc>
        <w:tc>
          <w:tcPr>
            <w:tcW w:w="1134" w:type="dxa"/>
            <w:vAlign w:val="center"/>
          </w:tcPr>
          <w:p w14:paraId="65EB7903" w14:textId="71109094" w:rsidR="001C32AD" w:rsidRPr="00CE4E39" w:rsidRDefault="001C32AD" w:rsidP="001C32AD">
            <w:pPr>
              <w:spacing w:after="0" w:line="240" w:lineRule="auto"/>
              <w:jc w:val="center"/>
              <w:rPr>
                <w:rFonts w:cs="Times New Roman"/>
                <w:color w:val="000000"/>
                <w:sz w:val="22"/>
              </w:rPr>
            </w:pPr>
            <w:r>
              <w:rPr>
                <w:color w:val="000000"/>
                <w:sz w:val="22"/>
              </w:rPr>
              <w:t>673,094</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16A2EF3A" w:rsidR="00D131A6" w:rsidRPr="0035764B" w:rsidRDefault="0035764B" w:rsidP="00473F0D">
            <w:pPr>
              <w:spacing w:after="0" w:line="240" w:lineRule="auto"/>
              <w:jc w:val="center"/>
              <w:rPr>
                <w:rFonts w:cs="Times New Roman"/>
                <w:sz w:val="20"/>
                <w:szCs w:val="20"/>
              </w:rPr>
            </w:pPr>
            <w:r>
              <w:rPr>
                <w:rFonts w:cs="Times New Roman"/>
                <w:color w:val="000000"/>
                <w:sz w:val="22"/>
              </w:rPr>
              <w:t>7</w:t>
            </w:r>
            <w:r w:rsidR="00D131A6" w:rsidRPr="00473F0D">
              <w:rPr>
                <w:rFonts w:cs="Times New Roman"/>
                <w:color w:val="000000"/>
                <w:sz w:val="22"/>
              </w:rPr>
              <w:t>,</w:t>
            </w:r>
            <w:r>
              <w:rPr>
                <w:rFonts w:cs="Times New Roman"/>
                <w:color w:val="000000"/>
                <w:sz w:val="22"/>
              </w:rPr>
              <w:t>539</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81121E" w14:paraId="6AE11087" w14:textId="77777777" w:rsidTr="001C5B4F">
        <w:tc>
          <w:tcPr>
            <w:tcW w:w="817" w:type="dxa"/>
            <w:vAlign w:val="center"/>
          </w:tcPr>
          <w:p w14:paraId="268D5EC7"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81121E" w:rsidRPr="0025547B" w:rsidRDefault="0081121E" w:rsidP="0081121E">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457A4146" w:rsidR="0081121E" w:rsidRPr="001C5B4F" w:rsidRDefault="0081121E" w:rsidP="0081121E">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7345E01F" w14:textId="77777777" w:rsidR="0081121E" w:rsidRPr="001C5B4F" w:rsidRDefault="0081121E" w:rsidP="0081121E">
            <w:pPr>
              <w:spacing w:after="0" w:line="240" w:lineRule="auto"/>
              <w:jc w:val="center"/>
              <w:rPr>
                <w:rFonts w:cs="Times New Roman"/>
                <w:color w:val="000000"/>
                <w:sz w:val="22"/>
              </w:rPr>
            </w:pPr>
          </w:p>
        </w:tc>
        <w:tc>
          <w:tcPr>
            <w:tcW w:w="1134" w:type="dxa"/>
            <w:vAlign w:val="center"/>
          </w:tcPr>
          <w:p w14:paraId="5AB40025" w14:textId="77777777" w:rsidR="0081121E" w:rsidRPr="001C5B4F" w:rsidRDefault="0081121E" w:rsidP="0081121E">
            <w:pPr>
              <w:spacing w:after="0" w:line="240" w:lineRule="auto"/>
              <w:jc w:val="center"/>
              <w:rPr>
                <w:rFonts w:cs="Times New Roman"/>
                <w:sz w:val="20"/>
                <w:szCs w:val="20"/>
              </w:rPr>
            </w:pPr>
          </w:p>
        </w:tc>
        <w:tc>
          <w:tcPr>
            <w:tcW w:w="1134" w:type="dxa"/>
            <w:vAlign w:val="center"/>
          </w:tcPr>
          <w:p w14:paraId="46766116" w14:textId="77777777" w:rsidR="0081121E" w:rsidRPr="001C5B4F" w:rsidRDefault="0081121E" w:rsidP="0081121E">
            <w:pPr>
              <w:spacing w:after="0" w:line="240" w:lineRule="auto"/>
              <w:jc w:val="center"/>
              <w:rPr>
                <w:rFonts w:cs="Times New Roman"/>
                <w:sz w:val="20"/>
                <w:szCs w:val="20"/>
              </w:rPr>
            </w:pPr>
          </w:p>
        </w:tc>
        <w:tc>
          <w:tcPr>
            <w:tcW w:w="1134" w:type="dxa"/>
            <w:vAlign w:val="center"/>
          </w:tcPr>
          <w:p w14:paraId="46775412" w14:textId="77777777" w:rsidR="0081121E" w:rsidRPr="001C5B4F" w:rsidRDefault="0081121E" w:rsidP="0081121E">
            <w:pPr>
              <w:spacing w:after="0" w:line="240" w:lineRule="auto"/>
              <w:jc w:val="center"/>
              <w:rPr>
                <w:rFonts w:cs="Times New Roman"/>
                <w:sz w:val="20"/>
                <w:szCs w:val="20"/>
              </w:rPr>
            </w:pPr>
          </w:p>
        </w:tc>
      </w:tr>
      <w:tr w:rsidR="0081121E" w14:paraId="2CDD94E5" w14:textId="77777777" w:rsidTr="001C5B4F">
        <w:tc>
          <w:tcPr>
            <w:tcW w:w="817" w:type="dxa"/>
            <w:vAlign w:val="center"/>
          </w:tcPr>
          <w:p w14:paraId="5743EAA6"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81121E" w:rsidRPr="0025547B" w:rsidRDefault="0081121E" w:rsidP="0081121E">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37984B30" w:rsidR="0081121E" w:rsidRPr="001C5B4F" w:rsidRDefault="0081121E" w:rsidP="0081121E">
            <w:pPr>
              <w:spacing w:after="0" w:line="240" w:lineRule="auto"/>
              <w:jc w:val="center"/>
              <w:rPr>
                <w:rFonts w:cs="Times New Roman"/>
                <w:color w:val="000000"/>
                <w:sz w:val="22"/>
              </w:rPr>
            </w:pPr>
            <w:r>
              <w:rPr>
                <w:color w:val="000000"/>
                <w:sz w:val="22"/>
              </w:rPr>
              <w:t>1256,154</w:t>
            </w:r>
          </w:p>
        </w:tc>
        <w:tc>
          <w:tcPr>
            <w:tcW w:w="1276" w:type="dxa"/>
            <w:vAlign w:val="center"/>
          </w:tcPr>
          <w:p w14:paraId="518B63A0" w14:textId="743E6B1F"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6B79E09E" w14:textId="3A18883E"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DAAF207" w14:textId="6BD28CD8"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6213CE48" w14:textId="42F15970" w:rsidR="0081121E" w:rsidRPr="001C5B4F" w:rsidRDefault="0081121E" w:rsidP="0081121E">
            <w:pPr>
              <w:spacing w:after="0" w:line="240" w:lineRule="auto"/>
              <w:jc w:val="center"/>
              <w:rPr>
                <w:rFonts w:cs="Times New Roman"/>
                <w:color w:val="000000"/>
                <w:sz w:val="22"/>
              </w:rPr>
            </w:pPr>
            <w:r>
              <w:rPr>
                <w:color w:val="000000"/>
                <w:sz w:val="22"/>
              </w:rPr>
              <w:t>1674,872</w:t>
            </w:r>
          </w:p>
        </w:tc>
      </w:tr>
      <w:tr w:rsidR="0081121E" w14:paraId="7930E736" w14:textId="77777777" w:rsidTr="001C5B4F">
        <w:tc>
          <w:tcPr>
            <w:tcW w:w="817" w:type="dxa"/>
            <w:vAlign w:val="center"/>
          </w:tcPr>
          <w:p w14:paraId="4BA5EEE1"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81121E" w:rsidRPr="00E70A68" w:rsidRDefault="0081121E" w:rsidP="0081121E">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7FAEED03" w:rsidR="0081121E" w:rsidRPr="001C5B4F" w:rsidRDefault="0081121E" w:rsidP="0081121E">
            <w:pPr>
              <w:spacing w:after="0" w:line="240" w:lineRule="auto"/>
              <w:jc w:val="center"/>
              <w:rPr>
                <w:rFonts w:cs="Times New Roman"/>
                <w:color w:val="000000"/>
                <w:sz w:val="22"/>
              </w:rPr>
            </w:pPr>
            <w:r>
              <w:rPr>
                <w:color w:val="000000"/>
                <w:sz w:val="22"/>
              </w:rPr>
              <w:t>-4326,753</w:t>
            </w:r>
          </w:p>
        </w:tc>
        <w:tc>
          <w:tcPr>
            <w:tcW w:w="1276" w:type="dxa"/>
            <w:vAlign w:val="center"/>
          </w:tcPr>
          <w:p w14:paraId="5028865A" w14:textId="289FB0ED"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DB6FD7E" w14:textId="406C69B1"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0279999" w14:textId="46B0C2D6"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7A3C5FB7" w14:textId="62CEDD02" w:rsidR="0081121E" w:rsidRPr="001C5B4F" w:rsidRDefault="0081121E" w:rsidP="0081121E">
            <w:pPr>
              <w:spacing w:after="0" w:line="240" w:lineRule="auto"/>
              <w:jc w:val="center"/>
              <w:rPr>
                <w:rFonts w:cs="Times New Roman"/>
                <w:color w:val="000000"/>
                <w:sz w:val="22"/>
              </w:rPr>
            </w:pPr>
            <w:r>
              <w:rPr>
                <w:color w:val="000000"/>
                <w:sz w:val="22"/>
              </w:rPr>
              <w:t>1674,872</w:t>
            </w:r>
          </w:p>
        </w:tc>
      </w:tr>
      <w:tr w:rsidR="0081121E" w14:paraId="4519B433" w14:textId="77777777" w:rsidTr="001C5B4F">
        <w:tc>
          <w:tcPr>
            <w:tcW w:w="817" w:type="dxa"/>
            <w:vAlign w:val="center"/>
          </w:tcPr>
          <w:p w14:paraId="64230D02"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81121E" w:rsidRPr="00EB6452" w:rsidRDefault="0081121E" w:rsidP="0081121E">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13F695C8" w:rsidR="0081121E" w:rsidRPr="001C5B4F" w:rsidRDefault="0081121E" w:rsidP="0081121E">
            <w:pPr>
              <w:spacing w:after="0" w:line="240" w:lineRule="auto"/>
              <w:jc w:val="center"/>
              <w:rPr>
                <w:rFonts w:cs="Times New Roman"/>
                <w:color w:val="000000"/>
                <w:sz w:val="22"/>
              </w:rPr>
            </w:pPr>
            <w:r>
              <w:rPr>
                <w:color w:val="000000"/>
                <w:sz w:val="22"/>
              </w:rPr>
              <w:t>0,15</w:t>
            </w:r>
          </w:p>
        </w:tc>
        <w:tc>
          <w:tcPr>
            <w:tcW w:w="1276" w:type="dxa"/>
            <w:vAlign w:val="center"/>
          </w:tcPr>
          <w:p w14:paraId="7EF75F2A" w14:textId="32EFE070"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730AD487" w14:textId="10C1D110"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01882C11" w14:textId="5F1CB004"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600F46BD" w14:textId="19608779" w:rsidR="0081121E" w:rsidRPr="001C5B4F" w:rsidRDefault="0081121E" w:rsidP="0081121E">
            <w:pPr>
              <w:spacing w:after="0" w:line="240" w:lineRule="auto"/>
              <w:jc w:val="center"/>
              <w:rPr>
                <w:rFonts w:cs="Times New Roman"/>
                <w:color w:val="000000"/>
                <w:sz w:val="22"/>
              </w:rPr>
            </w:pPr>
            <w:r>
              <w:rPr>
                <w:color w:val="000000"/>
                <w:sz w:val="22"/>
              </w:rPr>
              <w:t>0,15</w:t>
            </w:r>
          </w:p>
        </w:tc>
      </w:tr>
      <w:tr w:rsidR="0081121E" w14:paraId="34D72CD1" w14:textId="77777777" w:rsidTr="001C5B4F">
        <w:tc>
          <w:tcPr>
            <w:tcW w:w="817" w:type="dxa"/>
            <w:vAlign w:val="center"/>
          </w:tcPr>
          <w:p w14:paraId="0622F148" w14:textId="77777777" w:rsidR="0081121E"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81121E" w:rsidRPr="00FD00A3" w:rsidRDefault="0081121E" w:rsidP="0081121E">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73FC01A1" w:rsidR="0081121E" w:rsidRPr="001C5B4F" w:rsidRDefault="0081121E" w:rsidP="0081121E">
            <w:pPr>
              <w:spacing w:after="0" w:line="240" w:lineRule="auto"/>
              <w:jc w:val="center"/>
              <w:rPr>
                <w:rFonts w:cs="Times New Roman"/>
                <w:color w:val="000000"/>
                <w:sz w:val="22"/>
              </w:rPr>
            </w:pPr>
            <w:r>
              <w:rPr>
                <w:color w:val="000000"/>
                <w:sz w:val="22"/>
              </w:rPr>
              <w:t>0,870</w:t>
            </w:r>
          </w:p>
        </w:tc>
        <w:tc>
          <w:tcPr>
            <w:tcW w:w="1276" w:type="dxa"/>
            <w:vAlign w:val="center"/>
          </w:tcPr>
          <w:p w14:paraId="41816FC9" w14:textId="5576D2A3" w:rsidR="0081121E" w:rsidRPr="001C5B4F" w:rsidRDefault="0081121E" w:rsidP="0081121E">
            <w:pPr>
              <w:spacing w:after="0" w:line="240" w:lineRule="auto"/>
              <w:jc w:val="center"/>
              <w:rPr>
                <w:rFonts w:cs="Times New Roman"/>
                <w:color w:val="000000"/>
                <w:sz w:val="22"/>
              </w:rPr>
            </w:pPr>
            <w:r>
              <w:rPr>
                <w:color w:val="000000"/>
                <w:sz w:val="22"/>
              </w:rPr>
              <w:t>0,756</w:t>
            </w:r>
          </w:p>
        </w:tc>
        <w:tc>
          <w:tcPr>
            <w:tcW w:w="1134" w:type="dxa"/>
            <w:vAlign w:val="center"/>
          </w:tcPr>
          <w:p w14:paraId="1DAA59DF" w14:textId="0033C660" w:rsidR="0081121E" w:rsidRPr="001C5B4F" w:rsidRDefault="0081121E" w:rsidP="0081121E">
            <w:pPr>
              <w:spacing w:after="0" w:line="240" w:lineRule="auto"/>
              <w:jc w:val="center"/>
              <w:rPr>
                <w:rFonts w:cs="Times New Roman"/>
                <w:color w:val="000000"/>
                <w:sz w:val="22"/>
              </w:rPr>
            </w:pPr>
            <w:r>
              <w:rPr>
                <w:color w:val="000000"/>
                <w:sz w:val="22"/>
              </w:rPr>
              <w:t>0,658</w:t>
            </w:r>
          </w:p>
        </w:tc>
        <w:tc>
          <w:tcPr>
            <w:tcW w:w="1134" w:type="dxa"/>
            <w:vAlign w:val="center"/>
          </w:tcPr>
          <w:p w14:paraId="2B469069" w14:textId="15C499F7" w:rsidR="0081121E" w:rsidRPr="001C5B4F" w:rsidRDefault="0081121E" w:rsidP="0081121E">
            <w:pPr>
              <w:spacing w:after="0" w:line="240" w:lineRule="auto"/>
              <w:jc w:val="center"/>
              <w:rPr>
                <w:rFonts w:cs="Times New Roman"/>
                <w:color w:val="000000"/>
                <w:sz w:val="22"/>
              </w:rPr>
            </w:pPr>
            <w:r>
              <w:rPr>
                <w:color w:val="000000"/>
                <w:sz w:val="22"/>
              </w:rPr>
              <w:t>0,572</w:t>
            </w:r>
          </w:p>
        </w:tc>
        <w:tc>
          <w:tcPr>
            <w:tcW w:w="1134" w:type="dxa"/>
            <w:vAlign w:val="center"/>
          </w:tcPr>
          <w:p w14:paraId="4D1EE229" w14:textId="42CFE5B5" w:rsidR="0081121E" w:rsidRPr="001C5B4F" w:rsidRDefault="0081121E" w:rsidP="0081121E">
            <w:pPr>
              <w:spacing w:after="0" w:line="240" w:lineRule="auto"/>
              <w:jc w:val="center"/>
              <w:rPr>
                <w:rFonts w:cs="Times New Roman"/>
                <w:color w:val="000000"/>
                <w:sz w:val="22"/>
              </w:rPr>
            </w:pPr>
            <w:r>
              <w:rPr>
                <w:color w:val="000000"/>
                <w:sz w:val="22"/>
              </w:rPr>
              <w:t>0,497</w:t>
            </w:r>
          </w:p>
        </w:tc>
      </w:tr>
      <w:tr w:rsidR="0081121E" w14:paraId="04CC847B" w14:textId="77777777" w:rsidTr="001C5B4F">
        <w:tc>
          <w:tcPr>
            <w:tcW w:w="817" w:type="dxa"/>
            <w:vAlign w:val="center"/>
          </w:tcPr>
          <w:p w14:paraId="3DDF134F" w14:textId="77777777" w:rsidR="0081121E"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81121E" w:rsidRDefault="0081121E" w:rsidP="0081121E">
            <w:pPr>
              <w:pStyle w:val="Default"/>
              <w:jc w:val="center"/>
              <w:rPr>
                <w:sz w:val="23"/>
                <w:szCs w:val="23"/>
              </w:rPr>
            </w:pPr>
            <w:r>
              <w:rPr>
                <w:sz w:val="23"/>
                <w:szCs w:val="23"/>
              </w:rPr>
              <w:t xml:space="preserve">ЧДД (NPV) </w:t>
            </w:r>
          </w:p>
        </w:tc>
        <w:tc>
          <w:tcPr>
            <w:tcW w:w="1276" w:type="dxa"/>
            <w:vAlign w:val="center"/>
          </w:tcPr>
          <w:p w14:paraId="108B8D9E" w14:textId="3427382D" w:rsidR="0081121E" w:rsidRPr="001C5B4F" w:rsidRDefault="0081121E" w:rsidP="0081121E">
            <w:pPr>
              <w:spacing w:after="0" w:line="240" w:lineRule="auto"/>
              <w:jc w:val="center"/>
              <w:rPr>
                <w:rFonts w:cs="Times New Roman"/>
                <w:color w:val="000000"/>
                <w:sz w:val="22"/>
              </w:rPr>
            </w:pPr>
            <w:r>
              <w:rPr>
                <w:color w:val="000000"/>
                <w:sz w:val="22"/>
              </w:rPr>
              <w:t>-3762,394</w:t>
            </w:r>
          </w:p>
        </w:tc>
        <w:tc>
          <w:tcPr>
            <w:tcW w:w="1276" w:type="dxa"/>
            <w:vAlign w:val="center"/>
          </w:tcPr>
          <w:p w14:paraId="54C49B12" w14:textId="075B64D5" w:rsidR="0081121E" w:rsidRPr="001C5B4F" w:rsidRDefault="0081121E" w:rsidP="0081121E">
            <w:pPr>
              <w:spacing w:after="0" w:line="240" w:lineRule="auto"/>
              <w:jc w:val="center"/>
              <w:rPr>
                <w:rFonts w:cs="Times New Roman"/>
                <w:color w:val="000000"/>
                <w:sz w:val="22"/>
              </w:rPr>
            </w:pPr>
            <w:r>
              <w:rPr>
                <w:color w:val="000000"/>
                <w:sz w:val="22"/>
              </w:rPr>
              <w:t>1266,444</w:t>
            </w:r>
          </w:p>
        </w:tc>
        <w:tc>
          <w:tcPr>
            <w:tcW w:w="1134" w:type="dxa"/>
            <w:vAlign w:val="center"/>
          </w:tcPr>
          <w:p w14:paraId="157DF5FB" w14:textId="73BA80C1" w:rsidR="0081121E" w:rsidRPr="001C5B4F" w:rsidRDefault="0081121E" w:rsidP="0081121E">
            <w:pPr>
              <w:spacing w:after="0" w:line="240" w:lineRule="auto"/>
              <w:jc w:val="center"/>
              <w:rPr>
                <w:rFonts w:cs="Times New Roman"/>
                <w:color w:val="000000"/>
                <w:sz w:val="22"/>
              </w:rPr>
            </w:pPr>
            <w:r>
              <w:rPr>
                <w:color w:val="000000"/>
                <w:sz w:val="22"/>
              </w:rPr>
              <w:t>1101,256</w:t>
            </w:r>
          </w:p>
        </w:tc>
        <w:tc>
          <w:tcPr>
            <w:tcW w:w="1134" w:type="dxa"/>
            <w:vAlign w:val="center"/>
          </w:tcPr>
          <w:p w14:paraId="1C525C00" w14:textId="417DC369" w:rsidR="0081121E" w:rsidRPr="001C5B4F" w:rsidRDefault="0081121E" w:rsidP="0081121E">
            <w:pPr>
              <w:spacing w:after="0" w:line="240" w:lineRule="auto"/>
              <w:jc w:val="center"/>
              <w:rPr>
                <w:rFonts w:cs="Times New Roman"/>
                <w:color w:val="000000"/>
                <w:sz w:val="22"/>
              </w:rPr>
            </w:pPr>
            <w:r>
              <w:rPr>
                <w:color w:val="000000"/>
                <w:sz w:val="22"/>
              </w:rPr>
              <w:t>957,614</w:t>
            </w:r>
          </w:p>
        </w:tc>
        <w:tc>
          <w:tcPr>
            <w:tcW w:w="1134" w:type="dxa"/>
            <w:vAlign w:val="center"/>
          </w:tcPr>
          <w:p w14:paraId="1EA04039" w14:textId="7395FAA8" w:rsidR="0081121E" w:rsidRPr="001C5B4F" w:rsidRDefault="0081121E" w:rsidP="0081121E">
            <w:pPr>
              <w:spacing w:after="0" w:line="240" w:lineRule="auto"/>
              <w:jc w:val="center"/>
              <w:rPr>
                <w:rFonts w:cs="Times New Roman"/>
                <w:color w:val="000000"/>
                <w:sz w:val="22"/>
              </w:rPr>
            </w:pPr>
            <w:r>
              <w:rPr>
                <w:color w:val="000000"/>
                <w:sz w:val="22"/>
              </w:rPr>
              <w:t>832,707</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7B01AA73" w:rsidR="00100CA1" w:rsidRPr="00D314E4" w:rsidRDefault="00D314E4" w:rsidP="001C5B4F">
            <w:pPr>
              <w:spacing w:after="0" w:line="240" w:lineRule="auto"/>
              <w:jc w:val="center"/>
              <w:rPr>
                <w:rFonts w:cs="Times New Roman"/>
                <w:color w:val="000000"/>
                <w:sz w:val="22"/>
                <w:lang w:val="en-US"/>
              </w:rPr>
            </w:pPr>
            <w:r>
              <w:rPr>
                <w:rFonts w:cs="Times New Roman"/>
                <w:color w:val="000000"/>
                <w:sz w:val="22"/>
                <w:lang w:val="en-US"/>
              </w:rPr>
              <w:t>3</w:t>
            </w:r>
            <w:r w:rsidR="0081121E">
              <w:rPr>
                <w:rFonts w:cs="Times New Roman"/>
                <w:color w:val="000000"/>
                <w:sz w:val="22"/>
              </w:rPr>
              <w:t>95</w:t>
            </w:r>
            <w:r w:rsidR="00100CA1" w:rsidRPr="001C5B4F">
              <w:rPr>
                <w:rFonts w:cs="Times New Roman"/>
                <w:color w:val="000000"/>
                <w:sz w:val="22"/>
              </w:rPr>
              <w:t>,</w:t>
            </w:r>
            <w:r>
              <w:rPr>
                <w:rFonts w:cs="Times New Roman"/>
                <w:color w:val="000000"/>
                <w:sz w:val="22"/>
                <w:lang w:val="en-US"/>
              </w:rPr>
              <w:t>6</w:t>
            </w:r>
            <w:r w:rsidR="0081121E">
              <w:rPr>
                <w:rFonts w:cs="Times New Roman"/>
                <w:color w:val="000000"/>
                <w:sz w:val="22"/>
              </w:rPr>
              <w:t>2</w:t>
            </w:r>
            <w:r>
              <w:rPr>
                <w:rFonts w:cs="Times New Roman"/>
                <w:color w:val="000000"/>
                <w:sz w:val="22"/>
                <w:lang w:val="en-US"/>
              </w:rPr>
              <w:t>7</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2368274"/>
      <w:r w:rsidR="00F45613" w:rsidRPr="00883657">
        <w:rPr>
          <w:b/>
          <w:color w:val="000000"/>
          <w:sz w:val="28"/>
          <w:szCs w:val="28"/>
        </w:rPr>
        <w:t>5.1. Расчёт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6CD65082"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-3605,627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1163,106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969,255</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3224F66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+807,712</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673,094</m:t>
          </m:r>
          <m:r>
            <m:rPr>
              <m:sty m:val="p"/>
            </m:rPr>
            <w:rPr>
              <w:rFonts w:ascii="Cambria Math"/>
              <w:color w:val="000000"/>
              <w:szCs w:val="28"/>
            </w:rPr>
            <m:t>∙</m:t>
          </m:r>
          <m:r>
            <m:rPr>
              <m:sty m:val="p"/>
            </m:rPr>
            <w:rPr>
              <w:rFonts w:ascii="Cambria Math" w:hAnsi="Cambria Math"/>
              <w:color w:val="000000"/>
              <w:szCs w:val="28"/>
            </w:rPr>
            <m:t>0,402=7,539 млн. руб.</m:t>
          </m:r>
        </m:oMath>
      </m:oMathPara>
    </w:p>
    <w:p w14:paraId="2D27B97A" w14:textId="4FFF7233"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E27771">
        <w:rPr>
          <w:bCs/>
          <w:szCs w:val="28"/>
        </w:rPr>
        <w:t>7</w:t>
      </w:r>
      <w:r w:rsidRPr="00CD4CC0">
        <w:rPr>
          <w:bCs/>
          <w:szCs w:val="28"/>
        </w:rPr>
        <w:t>,</w:t>
      </w:r>
      <w:r w:rsidR="00E27771">
        <w:rPr>
          <w:bCs/>
          <w:szCs w:val="28"/>
        </w:rPr>
        <w:t>539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2368275"/>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DB4987"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EF59E12"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1256,154</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1674,872</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5582,907</m:t>
              </m:r>
              <m:r>
                <m:rPr>
                  <m:sty m:val="p"/>
                </m:rPr>
                <w:rPr>
                  <w:rFonts w:ascii="Cambria Math"/>
                  <w:color w:val="000000"/>
                  <w:szCs w:val="28"/>
                </w:rPr>
                <m:t>∙</m:t>
              </m:r>
              <m:r>
                <w:rPr>
                  <w:rFonts w:ascii="Cambria Math"/>
                  <w:color w:val="000000"/>
                  <w:szCs w:val="28"/>
                </w:rPr>
                <m:t>0,833</m:t>
              </m:r>
            </m:den>
          </m:f>
        </m:oMath>
      </m:oMathPara>
    </w:p>
    <w:p w14:paraId="7E68BB1E" w14:textId="41B6B563" w:rsidR="00797AEF" w:rsidRPr="00FE68EF" w:rsidRDefault="00DB4987"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5582,907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9" w:name="_Toc132368276"/>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C86B8C7" w:rsidR="00F86495" w:rsidRPr="007C39E1" w:rsidRDefault="00DB4987"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=15-7,539∙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395,627-7,539</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2368277"/>
      <w:r w:rsidRPr="00A52C6A">
        <w:rPr>
          <w:i w:val="0"/>
          <w:color w:val="000000"/>
          <w:szCs w:val="28"/>
          <w:lang w:eastAsia="ru-RU"/>
        </w:rPr>
        <w:t>Заключение</w:t>
      </w:r>
      <w:bookmarkEnd w:id="12"/>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E780378"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=27</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0D4625A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w:t>
      </w:r>
      <w:r w:rsidR="002D321D">
        <w:rPr>
          <w:szCs w:val="28"/>
        </w:rPr>
        <w:t>7</w:t>
      </w:r>
      <w:r w:rsidR="00D43247">
        <w:rPr>
          <w:szCs w:val="28"/>
        </w:rPr>
        <w:t xml:space="preserve"> месяц</w:t>
      </w:r>
      <w:r w:rsidR="007A3260">
        <w:rPr>
          <w:szCs w:val="28"/>
        </w:rPr>
        <w:t>ев</w:t>
      </w:r>
      <w:r w:rsidR="00D43247">
        <w:rPr>
          <w:szCs w:val="28"/>
        </w:rPr>
        <w:t>;</w:t>
      </w:r>
    </w:p>
    <w:p w14:paraId="66EF6475" w14:textId="47966A9C"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2D321D">
        <w:rPr>
          <w:szCs w:val="28"/>
        </w:rPr>
        <w:t>3101</w:t>
      </w:r>
      <w:r w:rsidR="00D43247">
        <w:rPr>
          <w:szCs w:val="28"/>
        </w:rPr>
        <w:t>,</w:t>
      </w:r>
      <w:r w:rsidR="00DB790B">
        <w:rPr>
          <w:szCs w:val="28"/>
        </w:rPr>
        <w:t>615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32DBEA"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ЧДД=7,539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3" w:name="_Toc132368278"/>
      <w:r w:rsidRPr="00C44A28">
        <w:rPr>
          <w:b/>
          <w:sz w:val="28"/>
          <w:szCs w:val="28"/>
        </w:rPr>
        <w:t>Список использованных источников</w:t>
      </w:r>
      <w:bookmarkEnd w:id="13"/>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95518E"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4" w:name="_Toc132368279"/>
      <w:r w:rsidR="00F47D61" w:rsidRPr="008109B7">
        <w:rPr>
          <w:b/>
          <w:sz w:val="28"/>
          <w:szCs w:val="28"/>
        </w:rPr>
        <w:t>Приложение</w:t>
      </w:r>
      <w:bookmarkEnd w:id="14"/>
    </w:p>
    <w:p w14:paraId="77941383" w14:textId="2EA28ECA" w:rsidR="00F77E27" w:rsidRDefault="00F77E27" w:rsidP="00662D3A">
      <w:pPr>
        <w:pStyle w:val="Default"/>
        <w:spacing w:before="120" w:after="120"/>
        <w:jc w:val="right"/>
        <w:outlineLvl w:val="1"/>
        <w:rPr>
          <w:b/>
          <w:sz w:val="28"/>
          <w:szCs w:val="28"/>
        </w:rPr>
      </w:pPr>
      <w:bookmarkStart w:id="15" w:name="_Toc132368280"/>
      <w:r w:rsidRPr="008109B7">
        <w:rPr>
          <w:b/>
          <w:sz w:val="28"/>
          <w:szCs w:val="28"/>
        </w:rPr>
        <w:t>Приложение А</w:t>
      </w:r>
      <w:bookmarkEnd w:id="15"/>
    </w:p>
    <w:p w14:paraId="2D4CAA82" w14:textId="77777777" w:rsidR="004B04BD" w:rsidRDefault="004B04BD" w:rsidP="004B04BD">
      <w:pPr>
        <w:pStyle w:val="Default"/>
        <w:spacing w:before="120" w:after="120"/>
        <w:rPr>
          <w:b/>
          <w:sz w:val="28"/>
          <w:szCs w:val="28"/>
        </w:rPr>
      </w:pPr>
      <w:bookmarkStart w:id="16" w:name="_GoBack"/>
      <w:bookmarkEnd w:id="16"/>
    </w:p>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075C2716" w:rsidR="00F928D0" w:rsidRDefault="00D171B0" w:rsidP="00EA656B">
      <w:pPr>
        <w:pStyle w:val="Default"/>
        <w:spacing w:before="120" w:after="120"/>
        <w:rPr>
          <w:b/>
          <w:sz w:val="28"/>
          <w:szCs w:val="28"/>
        </w:rPr>
      </w:pPr>
      <w:r>
        <w:rPr>
          <w:b/>
          <w:noProof/>
          <w:sz w:val="28"/>
          <w:szCs w:val="28"/>
        </w:rPr>
        <w:drawing>
          <wp:inline distT="0" distB="0" distL="0" distR="0" wp14:anchorId="75542452" wp14:editId="729C4668">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4E7D8079" w:rsidR="0043225D" w:rsidRDefault="00D171B0" w:rsidP="00EA656B">
      <w:pPr>
        <w:pStyle w:val="Default"/>
        <w:spacing w:before="120" w:after="120"/>
        <w:jc w:val="center"/>
        <w:rPr>
          <w:b/>
          <w:sz w:val="28"/>
          <w:szCs w:val="28"/>
        </w:rPr>
      </w:pPr>
      <w:r>
        <w:rPr>
          <w:b/>
          <w:noProof/>
          <w:sz w:val="28"/>
          <w:szCs w:val="28"/>
        </w:rPr>
        <w:drawing>
          <wp:inline distT="0" distB="0" distL="0" distR="0" wp14:anchorId="3FB68ADB" wp14:editId="43E78D6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A466256" w:rsidR="000B131B" w:rsidRDefault="00D171B0" w:rsidP="00EA656B">
      <w:pPr>
        <w:pStyle w:val="Default"/>
        <w:spacing w:before="120" w:after="120"/>
        <w:jc w:val="center"/>
        <w:rPr>
          <w:b/>
          <w:sz w:val="28"/>
          <w:szCs w:val="28"/>
        </w:rPr>
      </w:pPr>
      <w:r>
        <w:rPr>
          <w:b/>
          <w:noProof/>
          <w:sz w:val="28"/>
          <w:szCs w:val="28"/>
        </w:rPr>
        <w:lastRenderedPageBreak/>
        <w:drawing>
          <wp:inline distT="0" distB="0" distL="0" distR="0" wp14:anchorId="69373C2E" wp14:editId="641DD45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2C9C4B16" w:rsidR="00946351" w:rsidRPr="009D6DF3" w:rsidRDefault="00027995" w:rsidP="00EA656B">
      <w:pPr>
        <w:pStyle w:val="Default"/>
        <w:spacing w:before="120" w:after="120"/>
        <w:jc w:val="center"/>
        <w:rPr>
          <w:b/>
          <w:sz w:val="28"/>
          <w:szCs w:val="28"/>
        </w:rPr>
      </w:pPr>
      <w:r>
        <w:rPr>
          <w:b/>
          <w:noProof/>
          <w:sz w:val="28"/>
          <w:szCs w:val="28"/>
        </w:rPr>
        <w:drawing>
          <wp:inline distT="0" distB="0" distL="0" distR="0" wp14:anchorId="02F953C0" wp14:editId="7ED3FBD4">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692DA" w14:textId="77777777" w:rsidR="00DB4987" w:rsidRDefault="00DB4987" w:rsidP="00637FEB">
      <w:pPr>
        <w:spacing w:after="0" w:line="240" w:lineRule="auto"/>
      </w:pPr>
      <w:r>
        <w:separator/>
      </w:r>
    </w:p>
  </w:endnote>
  <w:endnote w:type="continuationSeparator" w:id="0">
    <w:p w14:paraId="281D614E" w14:textId="77777777" w:rsidR="00DB4987" w:rsidRDefault="00DB4987"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2D321D" w:rsidRPr="007C2B66" w:rsidRDefault="002D321D"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2D321D" w:rsidRDefault="002D32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008F931" w14:textId="77777777" w:rsidTr="00E30F99">
      <w:trPr>
        <w:cantSplit/>
        <w:trHeight w:hRule="exact" w:val="285"/>
      </w:trPr>
      <w:tc>
        <w:tcPr>
          <w:tcW w:w="3668" w:type="dxa"/>
          <w:vMerge w:val="restart"/>
          <w:vAlign w:val="center"/>
        </w:tcPr>
        <w:p w14:paraId="4A7AD50C" w14:textId="77777777" w:rsidR="002D321D" w:rsidRPr="00807F0A" w:rsidRDefault="002D321D"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2D321D" w:rsidRPr="00807F0A" w:rsidRDefault="002D321D"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2D321D" w:rsidRPr="00861F93" w:rsidRDefault="002D321D" w:rsidP="00275D05">
          <w:pPr>
            <w:jc w:val="center"/>
            <w:rPr>
              <w:rFonts w:ascii="ISOCPEUR" w:hAnsi="ISOCPEUR" w:cs="Arial"/>
              <w:i/>
              <w:sz w:val="20"/>
              <w:szCs w:val="20"/>
            </w:rPr>
          </w:pPr>
          <w:r w:rsidRPr="00861F93">
            <w:rPr>
              <w:rFonts w:ascii="ISOCPEUR" w:hAnsi="ISOCPEUR" w:cs="Arial"/>
              <w:i/>
              <w:sz w:val="20"/>
              <w:szCs w:val="20"/>
            </w:rPr>
            <w:t>Лист</w:t>
          </w:r>
        </w:p>
      </w:tc>
    </w:tr>
    <w:tr w:rsidR="002D321D" w:rsidRPr="00807F0A" w14:paraId="05F99DB6" w14:textId="77777777" w:rsidTr="00E30F99">
      <w:trPr>
        <w:cantSplit/>
        <w:trHeight w:val="570"/>
      </w:trPr>
      <w:tc>
        <w:tcPr>
          <w:tcW w:w="3668" w:type="dxa"/>
          <w:vMerge/>
          <w:tcBorders>
            <w:bottom w:val="nil"/>
          </w:tcBorders>
          <w:vAlign w:val="center"/>
        </w:tcPr>
        <w:p w14:paraId="534CC489" w14:textId="77777777" w:rsidR="002D321D" w:rsidRPr="00807F0A" w:rsidRDefault="002D321D"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2D321D" w:rsidRPr="00807F0A" w:rsidRDefault="002D321D"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2D321D" w:rsidRPr="00861F93" w:rsidRDefault="002D321D"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2D321D" w:rsidRDefault="002D321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2D321D" w:rsidRPr="007C2B66" w:rsidRDefault="002D321D"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2D321D" w:rsidRDefault="002D3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4EA2E" w14:textId="77777777" w:rsidR="00DB4987" w:rsidRDefault="00DB4987" w:rsidP="00637FEB">
      <w:pPr>
        <w:spacing w:after="0" w:line="240" w:lineRule="auto"/>
      </w:pPr>
      <w:r>
        <w:separator/>
      </w:r>
    </w:p>
  </w:footnote>
  <w:footnote w:type="continuationSeparator" w:id="0">
    <w:p w14:paraId="5FD593BE" w14:textId="77777777" w:rsidR="00DB4987" w:rsidRDefault="00DB4987"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2D321D" w:rsidRDefault="002D321D">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ED070A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246D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351945FE"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95B5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95B5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351945FE"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95B5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95B5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2D321D" w:rsidRDefault="002D321D">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095B17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1C95"/>
    <w:rsid w:val="000121CD"/>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4D9D"/>
    <w:rsid w:val="000C57FA"/>
    <w:rsid w:val="000D0783"/>
    <w:rsid w:val="000D0FFC"/>
    <w:rsid w:val="000D1F3A"/>
    <w:rsid w:val="000D252D"/>
    <w:rsid w:val="000D349E"/>
    <w:rsid w:val="000D40E8"/>
    <w:rsid w:val="000D5358"/>
    <w:rsid w:val="000D6100"/>
    <w:rsid w:val="000E1392"/>
    <w:rsid w:val="000E16DD"/>
    <w:rsid w:val="000E1D42"/>
    <w:rsid w:val="000E2149"/>
    <w:rsid w:val="000E370F"/>
    <w:rsid w:val="000E3878"/>
    <w:rsid w:val="000E416F"/>
    <w:rsid w:val="000E48B9"/>
    <w:rsid w:val="000E4939"/>
    <w:rsid w:val="000E73A4"/>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8E0"/>
    <w:rsid w:val="00116C48"/>
    <w:rsid w:val="00121A2B"/>
    <w:rsid w:val="00122684"/>
    <w:rsid w:val="00122C6E"/>
    <w:rsid w:val="00124156"/>
    <w:rsid w:val="00124C73"/>
    <w:rsid w:val="00124DDA"/>
    <w:rsid w:val="00124F39"/>
    <w:rsid w:val="00125268"/>
    <w:rsid w:val="00126C0F"/>
    <w:rsid w:val="001274B8"/>
    <w:rsid w:val="00127E28"/>
    <w:rsid w:val="001301AC"/>
    <w:rsid w:val="001352C1"/>
    <w:rsid w:val="00137321"/>
    <w:rsid w:val="001373B8"/>
    <w:rsid w:val="00140CEE"/>
    <w:rsid w:val="00141055"/>
    <w:rsid w:val="001418A2"/>
    <w:rsid w:val="001433CC"/>
    <w:rsid w:val="00143D5A"/>
    <w:rsid w:val="00144D21"/>
    <w:rsid w:val="001464CA"/>
    <w:rsid w:val="00147F1A"/>
    <w:rsid w:val="0015251C"/>
    <w:rsid w:val="00153911"/>
    <w:rsid w:val="00153E8A"/>
    <w:rsid w:val="001545E3"/>
    <w:rsid w:val="0015594C"/>
    <w:rsid w:val="00155F30"/>
    <w:rsid w:val="00156025"/>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73B"/>
    <w:rsid w:val="0018114F"/>
    <w:rsid w:val="00181D27"/>
    <w:rsid w:val="001834E1"/>
    <w:rsid w:val="0018375B"/>
    <w:rsid w:val="0018541B"/>
    <w:rsid w:val="0019182E"/>
    <w:rsid w:val="00194514"/>
    <w:rsid w:val="00196752"/>
    <w:rsid w:val="00196D4D"/>
    <w:rsid w:val="00197555"/>
    <w:rsid w:val="00197DFC"/>
    <w:rsid w:val="001A042B"/>
    <w:rsid w:val="001A0AAC"/>
    <w:rsid w:val="001A0E06"/>
    <w:rsid w:val="001A0F6C"/>
    <w:rsid w:val="001A2F8F"/>
    <w:rsid w:val="001A349A"/>
    <w:rsid w:val="001A3D7F"/>
    <w:rsid w:val="001A6F2A"/>
    <w:rsid w:val="001A6F68"/>
    <w:rsid w:val="001B28A4"/>
    <w:rsid w:val="001B382E"/>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D48B0"/>
    <w:rsid w:val="001D640B"/>
    <w:rsid w:val="001D6EC5"/>
    <w:rsid w:val="001D72FE"/>
    <w:rsid w:val="001E0189"/>
    <w:rsid w:val="001E0E5D"/>
    <w:rsid w:val="001E115B"/>
    <w:rsid w:val="001E28BC"/>
    <w:rsid w:val="001E346A"/>
    <w:rsid w:val="001E38D9"/>
    <w:rsid w:val="001E3D18"/>
    <w:rsid w:val="001E3D7C"/>
    <w:rsid w:val="001E426A"/>
    <w:rsid w:val="001E4563"/>
    <w:rsid w:val="001E4B7A"/>
    <w:rsid w:val="001E57B5"/>
    <w:rsid w:val="001E61CA"/>
    <w:rsid w:val="001E6BD8"/>
    <w:rsid w:val="001E6DB2"/>
    <w:rsid w:val="001F126C"/>
    <w:rsid w:val="001F4AEC"/>
    <w:rsid w:val="001F527E"/>
    <w:rsid w:val="001F546C"/>
    <w:rsid w:val="001F5E24"/>
    <w:rsid w:val="001F74BC"/>
    <w:rsid w:val="002002B2"/>
    <w:rsid w:val="00200530"/>
    <w:rsid w:val="00202FDD"/>
    <w:rsid w:val="00204355"/>
    <w:rsid w:val="00207BAB"/>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577D"/>
    <w:rsid w:val="00250A10"/>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3631"/>
    <w:rsid w:val="00283E7C"/>
    <w:rsid w:val="002852A1"/>
    <w:rsid w:val="0028540A"/>
    <w:rsid w:val="0029259F"/>
    <w:rsid w:val="002933B9"/>
    <w:rsid w:val="002939FC"/>
    <w:rsid w:val="00294077"/>
    <w:rsid w:val="002954A9"/>
    <w:rsid w:val="00295DBC"/>
    <w:rsid w:val="002A3596"/>
    <w:rsid w:val="002A4C5E"/>
    <w:rsid w:val="002B0414"/>
    <w:rsid w:val="002B0A93"/>
    <w:rsid w:val="002B0B40"/>
    <w:rsid w:val="002B0F1D"/>
    <w:rsid w:val="002B100F"/>
    <w:rsid w:val="002B21D1"/>
    <w:rsid w:val="002B22AE"/>
    <w:rsid w:val="002B2325"/>
    <w:rsid w:val="002B2859"/>
    <w:rsid w:val="002B28CD"/>
    <w:rsid w:val="002B6AD0"/>
    <w:rsid w:val="002C0A9F"/>
    <w:rsid w:val="002C13C3"/>
    <w:rsid w:val="002C1952"/>
    <w:rsid w:val="002C291E"/>
    <w:rsid w:val="002C38EA"/>
    <w:rsid w:val="002C40C1"/>
    <w:rsid w:val="002C56D7"/>
    <w:rsid w:val="002C64A3"/>
    <w:rsid w:val="002C7072"/>
    <w:rsid w:val="002C7AF1"/>
    <w:rsid w:val="002D0057"/>
    <w:rsid w:val="002D0129"/>
    <w:rsid w:val="002D321D"/>
    <w:rsid w:val="002D3C0E"/>
    <w:rsid w:val="002D4BA9"/>
    <w:rsid w:val="002D5082"/>
    <w:rsid w:val="002D5C8A"/>
    <w:rsid w:val="002D635D"/>
    <w:rsid w:val="002D63F7"/>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D33"/>
    <w:rsid w:val="00332807"/>
    <w:rsid w:val="00334EE6"/>
    <w:rsid w:val="00335D5A"/>
    <w:rsid w:val="0033688E"/>
    <w:rsid w:val="00336C56"/>
    <w:rsid w:val="003405E4"/>
    <w:rsid w:val="00344676"/>
    <w:rsid w:val="0034473D"/>
    <w:rsid w:val="00344B16"/>
    <w:rsid w:val="0034520D"/>
    <w:rsid w:val="00345FC5"/>
    <w:rsid w:val="0034655E"/>
    <w:rsid w:val="00347494"/>
    <w:rsid w:val="00347C68"/>
    <w:rsid w:val="0035108C"/>
    <w:rsid w:val="00352316"/>
    <w:rsid w:val="00354288"/>
    <w:rsid w:val="00354331"/>
    <w:rsid w:val="003546DB"/>
    <w:rsid w:val="00355293"/>
    <w:rsid w:val="003555D9"/>
    <w:rsid w:val="00355C80"/>
    <w:rsid w:val="00356340"/>
    <w:rsid w:val="0035764B"/>
    <w:rsid w:val="0036501F"/>
    <w:rsid w:val="00365B08"/>
    <w:rsid w:val="00371E3E"/>
    <w:rsid w:val="00373214"/>
    <w:rsid w:val="003736BF"/>
    <w:rsid w:val="00373E3B"/>
    <w:rsid w:val="003770ED"/>
    <w:rsid w:val="00380BA0"/>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4483"/>
    <w:rsid w:val="003C4B77"/>
    <w:rsid w:val="003C58FF"/>
    <w:rsid w:val="003D0379"/>
    <w:rsid w:val="003D09C2"/>
    <w:rsid w:val="003D1018"/>
    <w:rsid w:val="003D12B1"/>
    <w:rsid w:val="003D133F"/>
    <w:rsid w:val="003D1FBB"/>
    <w:rsid w:val="003D2657"/>
    <w:rsid w:val="003D28DE"/>
    <w:rsid w:val="003D3FE3"/>
    <w:rsid w:val="003D431E"/>
    <w:rsid w:val="003D46AF"/>
    <w:rsid w:val="003D49EC"/>
    <w:rsid w:val="003D6DA3"/>
    <w:rsid w:val="003E0365"/>
    <w:rsid w:val="003E049F"/>
    <w:rsid w:val="003E175F"/>
    <w:rsid w:val="003E21C3"/>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2AC6"/>
    <w:rsid w:val="0040404C"/>
    <w:rsid w:val="004055FC"/>
    <w:rsid w:val="00411246"/>
    <w:rsid w:val="004132A6"/>
    <w:rsid w:val="004138C5"/>
    <w:rsid w:val="004143CB"/>
    <w:rsid w:val="00415DBF"/>
    <w:rsid w:val="00415E19"/>
    <w:rsid w:val="00416EBC"/>
    <w:rsid w:val="0041729C"/>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5CA"/>
    <w:rsid w:val="00473F0D"/>
    <w:rsid w:val="004749CC"/>
    <w:rsid w:val="0047683F"/>
    <w:rsid w:val="00476E0F"/>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3601"/>
    <w:rsid w:val="004A4222"/>
    <w:rsid w:val="004A5B61"/>
    <w:rsid w:val="004A689D"/>
    <w:rsid w:val="004A6E73"/>
    <w:rsid w:val="004A7239"/>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83F"/>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02E"/>
    <w:rsid w:val="004F21C0"/>
    <w:rsid w:val="004F29D3"/>
    <w:rsid w:val="004F30D0"/>
    <w:rsid w:val="004F320E"/>
    <w:rsid w:val="004F34CF"/>
    <w:rsid w:val="004F4D1D"/>
    <w:rsid w:val="004F4E38"/>
    <w:rsid w:val="004F539C"/>
    <w:rsid w:val="004F6552"/>
    <w:rsid w:val="004F6824"/>
    <w:rsid w:val="004F69EC"/>
    <w:rsid w:val="004F6D07"/>
    <w:rsid w:val="004F6D71"/>
    <w:rsid w:val="004F7429"/>
    <w:rsid w:val="00501D65"/>
    <w:rsid w:val="00501F50"/>
    <w:rsid w:val="0050338C"/>
    <w:rsid w:val="00505E86"/>
    <w:rsid w:val="00510463"/>
    <w:rsid w:val="00510763"/>
    <w:rsid w:val="005107DD"/>
    <w:rsid w:val="005121A0"/>
    <w:rsid w:val="0051252B"/>
    <w:rsid w:val="00513116"/>
    <w:rsid w:val="0051349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43EC"/>
    <w:rsid w:val="00555DCD"/>
    <w:rsid w:val="00556BDA"/>
    <w:rsid w:val="005609F0"/>
    <w:rsid w:val="00560A99"/>
    <w:rsid w:val="00560BD4"/>
    <w:rsid w:val="00564991"/>
    <w:rsid w:val="005649A0"/>
    <w:rsid w:val="00565962"/>
    <w:rsid w:val="00566AA5"/>
    <w:rsid w:val="005673A7"/>
    <w:rsid w:val="00570E46"/>
    <w:rsid w:val="00574ACA"/>
    <w:rsid w:val="0057714E"/>
    <w:rsid w:val="0057742A"/>
    <w:rsid w:val="0058380C"/>
    <w:rsid w:val="00583C25"/>
    <w:rsid w:val="0058709F"/>
    <w:rsid w:val="0058724C"/>
    <w:rsid w:val="005875D5"/>
    <w:rsid w:val="0059009F"/>
    <w:rsid w:val="005903EF"/>
    <w:rsid w:val="0059289B"/>
    <w:rsid w:val="00592D8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3B3F"/>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4004"/>
    <w:rsid w:val="00614718"/>
    <w:rsid w:val="00614ACA"/>
    <w:rsid w:val="00614F2F"/>
    <w:rsid w:val="00615CF9"/>
    <w:rsid w:val="0061609C"/>
    <w:rsid w:val="0062023A"/>
    <w:rsid w:val="00620BE5"/>
    <w:rsid w:val="006214E5"/>
    <w:rsid w:val="00621CE2"/>
    <w:rsid w:val="00621FFD"/>
    <w:rsid w:val="00622E8F"/>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4895"/>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0515"/>
    <w:rsid w:val="00714511"/>
    <w:rsid w:val="0071485C"/>
    <w:rsid w:val="00715135"/>
    <w:rsid w:val="00715246"/>
    <w:rsid w:val="00716636"/>
    <w:rsid w:val="00717E8E"/>
    <w:rsid w:val="00720356"/>
    <w:rsid w:val="00721C5B"/>
    <w:rsid w:val="00721D7B"/>
    <w:rsid w:val="00724375"/>
    <w:rsid w:val="00724577"/>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2B66"/>
    <w:rsid w:val="007C2C5F"/>
    <w:rsid w:val="007C2E82"/>
    <w:rsid w:val="007C39E1"/>
    <w:rsid w:val="007C449C"/>
    <w:rsid w:val="007C57AF"/>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02C3"/>
    <w:rsid w:val="007F13B2"/>
    <w:rsid w:val="007F14EF"/>
    <w:rsid w:val="007F5BC8"/>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6691"/>
    <w:rsid w:val="00816770"/>
    <w:rsid w:val="0081749E"/>
    <w:rsid w:val="00821861"/>
    <w:rsid w:val="00823471"/>
    <w:rsid w:val="00823894"/>
    <w:rsid w:val="008242B8"/>
    <w:rsid w:val="00824E68"/>
    <w:rsid w:val="008273FC"/>
    <w:rsid w:val="008279B0"/>
    <w:rsid w:val="0083289E"/>
    <w:rsid w:val="00833A41"/>
    <w:rsid w:val="0083510F"/>
    <w:rsid w:val="00835582"/>
    <w:rsid w:val="00837946"/>
    <w:rsid w:val="008400D2"/>
    <w:rsid w:val="00840171"/>
    <w:rsid w:val="008412F6"/>
    <w:rsid w:val="00842C8E"/>
    <w:rsid w:val="008431BE"/>
    <w:rsid w:val="00843CB1"/>
    <w:rsid w:val="0084527B"/>
    <w:rsid w:val="00845365"/>
    <w:rsid w:val="008455AB"/>
    <w:rsid w:val="00845711"/>
    <w:rsid w:val="008459CF"/>
    <w:rsid w:val="00847080"/>
    <w:rsid w:val="00851269"/>
    <w:rsid w:val="008521DD"/>
    <w:rsid w:val="00854D18"/>
    <w:rsid w:val="00860CC5"/>
    <w:rsid w:val="00861F61"/>
    <w:rsid w:val="00861F93"/>
    <w:rsid w:val="008633DB"/>
    <w:rsid w:val="00865FD8"/>
    <w:rsid w:val="0086606D"/>
    <w:rsid w:val="00866B01"/>
    <w:rsid w:val="00866B25"/>
    <w:rsid w:val="0087065C"/>
    <w:rsid w:val="00877D76"/>
    <w:rsid w:val="008803FC"/>
    <w:rsid w:val="00883657"/>
    <w:rsid w:val="00883B15"/>
    <w:rsid w:val="00884B44"/>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979BC"/>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5FA6"/>
    <w:rsid w:val="00936519"/>
    <w:rsid w:val="00940508"/>
    <w:rsid w:val="009412A6"/>
    <w:rsid w:val="00942569"/>
    <w:rsid w:val="00944F06"/>
    <w:rsid w:val="0094517B"/>
    <w:rsid w:val="009459F7"/>
    <w:rsid w:val="00946351"/>
    <w:rsid w:val="0095518E"/>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192C"/>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0D1F"/>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3BA9"/>
    <w:rsid w:val="00AD6066"/>
    <w:rsid w:val="00AD6B18"/>
    <w:rsid w:val="00AD6FC2"/>
    <w:rsid w:val="00AE00A8"/>
    <w:rsid w:val="00AE0B4B"/>
    <w:rsid w:val="00AE111B"/>
    <w:rsid w:val="00AE1E6D"/>
    <w:rsid w:val="00AE1F40"/>
    <w:rsid w:val="00AE22F5"/>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21E6B"/>
    <w:rsid w:val="00B244C8"/>
    <w:rsid w:val="00B249D9"/>
    <w:rsid w:val="00B2596B"/>
    <w:rsid w:val="00B25CB7"/>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7169F"/>
    <w:rsid w:val="00B717CD"/>
    <w:rsid w:val="00B72885"/>
    <w:rsid w:val="00B7420E"/>
    <w:rsid w:val="00B74406"/>
    <w:rsid w:val="00B7496B"/>
    <w:rsid w:val="00B8023D"/>
    <w:rsid w:val="00B803DB"/>
    <w:rsid w:val="00B8111B"/>
    <w:rsid w:val="00B83D39"/>
    <w:rsid w:val="00B848D8"/>
    <w:rsid w:val="00B85AA3"/>
    <w:rsid w:val="00B86BCA"/>
    <w:rsid w:val="00B8719B"/>
    <w:rsid w:val="00B874AB"/>
    <w:rsid w:val="00B902C4"/>
    <w:rsid w:val="00B903FE"/>
    <w:rsid w:val="00B93718"/>
    <w:rsid w:val="00B93AE9"/>
    <w:rsid w:val="00B95344"/>
    <w:rsid w:val="00B977D6"/>
    <w:rsid w:val="00B97A32"/>
    <w:rsid w:val="00BA0028"/>
    <w:rsid w:val="00BA0676"/>
    <w:rsid w:val="00BA0D73"/>
    <w:rsid w:val="00BA1912"/>
    <w:rsid w:val="00BA1C2D"/>
    <w:rsid w:val="00BA261D"/>
    <w:rsid w:val="00BA494F"/>
    <w:rsid w:val="00BA537B"/>
    <w:rsid w:val="00BA56F5"/>
    <w:rsid w:val="00BA6536"/>
    <w:rsid w:val="00BB36B2"/>
    <w:rsid w:val="00BB3E89"/>
    <w:rsid w:val="00BB561F"/>
    <w:rsid w:val="00BB5BA7"/>
    <w:rsid w:val="00BB5EE2"/>
    <w:rsid w:val="00BB64A4"/>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229E"/>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FEF"/>
    <w:rsid w:val="00C41A82"/>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1982"/>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1B0"/>
    <w:rsid w:val="00D1776C"/>
    <w:rsid w:val="00D200AD"/>
    <w:rsid w:val="00D2097B"/>
    <w:rsid w:val="00D220FE"/>
    <w:rsid w:val="00D23527"/>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205"/>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1C98"/>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9598E"/>
    <w:rsid w:val="00DA06FE"/>
    <w:rsid w:val="00DA0799"/>
    <w:rsid w:val="00DA15DB"/>
    <w:rsid w:val="00DA20E2"/>
    <w:rsid w:val="00DA2442"/>
    <w:rsid w:val="00DA3364"/>
    <w:rsid w:val="00DA381E"/>
    <w:rsid w:val="00DA403F"/>
    <w:rsid w:val="00DA5CFF"/>
    <w:rsid w:val="00DA6AEF"/>
    <w:rsid w:val="00DA6C91"/>
    <w:rsid w:val="00DB1875"/>
    <w:rsid w:val="00DB1C87"/>
    <w:rsid w:val="00DB2FDF"/>
    <w:rsid w:val="00DB3469"/>
    <w:rsid w:val="00DB3731"/>
    <w:rsid w:val="00DB4420"/>
    <w:rsid w:val="00DB4987"/>
    <w:rsid w:val="00DB6278"/>
    <w:rsid w:val="00DB635A"/>
    <w:rsid w:val="00DB790B"/>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6E16"/>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2EA7"/>
    <w:rsid w:val="00E636A8"/>
    <w:rsid w:val="00E65500"/>
    <w:rsid w:val="00E65A38"/>
    <w:rsid w:val="00E6653C"/>
    <w:rsid w:val="00E70A68"/>
    <w:rsid w:val="00E717D8"/>
    <w:rsid w:val="00E718D8"/>
    <w:rsid w:val="00E74C32"/>
    <w:rsid w:val="00E76727"/>
    <w:rsid w:val="00E774FC"/>
    <w:rsid w:val="00E8011F"/>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68BC"/>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838"/>
    <w:rsid w:val="00ED5B0A"/>
    <w:rsid w:val="00ED68AD"/>
    <w:rsid w:val="00ED7830"/>
    <w:rsid w:val="00ED7DDD"/>
    <w:rsid w:val="00EE04FA"/>
    <w:rsid w:val="00EE0D0A"/>
    <w:rsid w:val="00EE1FD1"/>
    <w:rsid w:val="00EE3A18"/>
    <w:rsid w:val="00EE5F27"/>
    <w:rsid w:val="00EE62F5"/>
    <w:rsid w:val="00EE6884"/>
    <w:rsid w:val="00EE7AD5"/>
    <w:rsid w:val="00EF013E"/>
    <w:rsid w:val="00EF1766"/>
    <w:rsid w:val="00EF2821"/>
    <w:rsid w:val="00EF29C9"/>
    <w:rsid w:val="00EF3F12"/>
    <w:rsid w:val="00EF44A2"/>
    <w:rsid w:val="00EF4D7D"/>
    <w:rsid w:val="00EF6199"/>
    <w:rsid w:val="00EF7BB8"/>
    <w:rsid w:val="00F0151B"/>
    <w:rsid w:val="00F01999"/>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0F1A"/>
    <w:rsid w:val="00F41370"/>
    <w:rsid w:val="00F414D7"/>
    <w:rsid w:val="00F41C70"/>
    <w:rsid w:val="00F45182"/>
    <w:rsid w:val="00F45414"/>
    <w:rsid w:val="00F455AB"/>
    <w:rsid w:val="00F45613"/>
    <w:rsid w:val="00F456C0"/>
    <w:rsid w:val="00F4571D"/>
    <w:rsid w:val="00F47658"/>
    <w:rsid w:val="00F47D61"/>
    <w:rsid w:val="00F5358C"/>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B11"/>
    <w:rsid w:val="00F92F4B"/>
    <w:rsid w:val="00F947DD"/>
    <w:rsid w:val="00F94891"/>
    <w:rsid w:val="00F94991"/>
    <w:rsid w:val="00F95B55"/>
    <w:rsid w:val="00F96716"/>
    <w:rsid w:val="00FA09B8"/>
    <w:rsid w:val="00FA19D6"/>
    <w:rsid w:val="00FA2B36"/>
    <w:rsid w:val="00FA3020"/>
    <w:rsid w:val="00FA356A"/>
    <w:rsid w:val="00FA4973"/>
    <w:rsid w:val="00FA4AFF"/>
    <w:rsid w:val="00FA6746"/>
    <w:rsid w:val="00FA7A94"/>
    <w:rsid w:val="00FA7B81"/>
    <w:rsid w:val="00FB33DC"/>
    <w:rsid w:val="00FB44F2"/>
    <w:rsid w:val="00FB509D"/>
    <w:rsid w:val="00FB5E78"/>
    <w:rsid w:val="00FB6345"/>
    <w:rsid w:val="00FB678A"/>
    <w:rsid w:val="00FC0D59"/>
    <w:rsid w:val="00FC1100"/>
    <w:rsid w:val="00FC1BF9"/>
    <w:rsid w:val="00FC20A2"/>
    <w:rsid w:val="00FC38E7"/>
    <w:rsid w:val="00FC3A7E"/>
    <w:rsid w:val="00FC4200"/>
    <w:rsid w:val="00FC6B06"/>
    <w:rsid w:val="00FC7353"/>
    <w:rsid w:val="00FD00A3"/>
    <w:rsid w:val="00FD00A5"/>
    <w:rsid w:val="00FD0B20"/>
    <w:rsid w:val="00FD0FEF"/>
    <w:rsid w:val="00FD178F"/>
    <w:rsid w:val="00FD2A2F"/>
    <w:rsid w:val="00FD4543"/>
    <w:rsid w:val="00FD463A"/>
    <w:rsid w:val="00FD59DC"/>
    <w:rsid w:val="00FD5ACE"/>
    <w:rsid w:val="00FD73EF"/>
    <w:rsid w:val="00FD77B5"/>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1C9"/>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0CAC-9445-4E54-A103-11BE3BC5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27</Pages>
  <Words>5667</Words>
  <Characters>32303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1407</cp:revision>
  <cp:lastPrinted>2023-04-15T10:39:00Z</cp:lastPrinted>
  <dcterms:created xsi:type="dcterms:W3CDTF">2022-12-07T10:46:00Z</dcterms:created>
  <dcterms:modified xsi:type="dcterms:W3CDTF">2023-04-26T06:39:00Z</dcterms:modified>
</cp:coreProperties>
</file>