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7FC" w:rsidRDefault="00F277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277FC" w:rsidRDefault="00D352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Узлы ферм</w:t>
      </w:r>
    </w:p>
    <w:p w:rsidR="00F277FC" w:rsidRDefault="00F277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F277FC" w:rsidRDefault="00D352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F277FC" w:rsidRDefault="00F277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F277FC" w:rsidRDefault="00D352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F277FC" w:rsidRDefault="00F277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277FC" w:rsidRDefault="00D352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:rsidR="00F277FC" w:rsidRDefault="00D352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трубы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F277FC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7FC" w:rsidRDefault="00D3521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F277F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F277F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F277F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F277F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F277F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F277FC" w:rsidRDefault="00F277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277FC" w:rsidRDefault="00F277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277FC" w:rsidRDefault="00D352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F277FC"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3463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724025" cy="7143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F277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F277F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F277F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3463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304800" cy="3048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F277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200x6 (Стальные гнутые замкнутые сварные квадратные профили по ГОСТ 30245-2003)</w:t>
            </w:r>
          </w:p>
        </w:tc>
      </w:tr>
      <w:tr w:rsidR="00F277F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3463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304800" cy="304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F277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140x6 (Стальные гнутые замкнутые сварные квадратные профили по ГОСТ 30245-2003)</w:t>
            </w:r>
          </w:p>
        </w:tc>
      </w:tr>
    </w:tbl>
    <w:p w:rsidR="00F277FC" w:rsidRDefault="00F277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277FC" w:rsidRDefault="00D352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F277FC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3463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3371850" cy="23622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F277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277FC" w:rsidRDefault="00F277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277FC" w:rsidRDefault="00D352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F277F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F277F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Катет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</w:tbl>
    <w:p w:rsidR="00F277FC" w:rsidRDefault="00F277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277FC" w:rsidRDefault="00D352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F277FC" w:rsidRDefault="003463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>
            <wp:extent cx="2219325" cy="1066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7FC" w:rsidRDefault="00F277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F277FC" w:rsidRDefault="00F277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F277FC" w:rsidRDefault="00F277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F277FC" w:rsidRDefault="00F277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F277FC" w:rsidRDefault="00D352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:rsidR="00F277FC" w:rsidRDefault="00F277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F277F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F277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F277F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F277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F277F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108,09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108,09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4,16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:rsidR="00F277FC" w:rsidRDefault="00F277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F277FC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7FC" w:rsidRDefault="00D3521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7FC" w:rsidRDefault="00D3521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7FC" w:rsidRDefault="00D3521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F277F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0,232</w:t>
            </w:r>
          </w:p>
        </w:tc>
      </w:tr>
      <w:tr w:rsidR="00F277F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0,077</w:t>
            </w:r>
          </w:p>
        </w:tc>
      </w:tr>
      <w:tr w:rsidR="00F277F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0,193</w:t>
            </w:r>
          </w:p>
        </w:tc>
      </w:tr>
      <w:tr w:rsidR="00F277F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0,725</w:t>
            </w:r>
          </w:p>
        </w:tc>
      </w:tr>
      <w:tr w:rsidR="00F277F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0,725</w:t>
            </w:r>
          </w:p>
        </w:tc>
      </w:tr>
      <w:tr w:rsidR="00F277F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0,038</w:t>
            </w:r>
          </w:p>
        </w:tc>
      </w:tr>
    </w:tbl>
    <w:p w:rsidR="00F277FC" w:rsidRDefault="00F277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277FC" w:rsidRDefault="00F277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277FC" w:rsidRDefault="00D352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</w:t>
      </w:r>
      <w:bookmarkStart w:id="0" w:name="_GoBack"/>
      <w:bookmarkEnd w:id="0"/>
      <w:r>
        <w:rPr>
          <w:rFonts w:ascii="Arial" w:hAnsi="Arial" w:cs="Arial"/>
          <w:b/>
          <w:bCs/>
          <w:sz w:val="20"/>
          <w:szCs w:val="20"/>
        </w:rPr>
        <w:t>спользования 0,725 - Прочность элемента пояса фермы левой панели</w:t>
      </w:r>
    </w:p>
    <w:p w:rsidR="00F277FC" w:rsidRDefault="00D3521F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</w:t>
      </w:r>
      <w:r w:rsidR="004D7719">
        <w:rPr>
          <w:rFonts w:ascii="Arial" w:hAnsi="Arial" w:cs="Arial"/>
          <w:b/>
          <w:bCs/>
          <w:sz w:val="20"/>
          <w:szCs w:val="20"/>
        </w:rPr>
        <w:t>э</w:t>
      </w:r>
      <w:r>
        <w:rPr>
          <w:rFonts w:ascii="Arial" w:hAnsi="Arial" w:cs="Arial"/>
          <w:b/>
          <w:bCs/>
          <w:sz w:val="20"/>
          <w:szCs w:val="20"/>
        </w:rPr>
        <w:t>ффициент использования по всему пакету комбинаций 0,725 - Прочность элемента пояса фермы левой панели</w:t>
      </w:r>
    </w:p>
    <w:p w:rsidR="00F277FC" w:rsidRDefault="00F277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F277FC" w:rsidRDefault="00D352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F277FC" w:rsidRDefault="00F277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F277FC" w:rsidRDefault="00F277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F277FC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7FC" w:rsidRDefault="00D3521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7FC" w:rsidRDefault="00D3521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:rsidR="00F277FC" w:rsidRDefault="00D3521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:rsidR="00F277FC" w:rsidRDefault="00D3521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:rsidR="00F277FC" w:rsidRDefault="00D3521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:rsidR="00F277FC" w:rsidRDefault="00F277F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77FC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3463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7FC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-158,013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158,147 Т</w:t>
            </w:r>
          </w:p>
          <w:p w:rsidR="00F277FC" w:rsidRDefault="00D352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-9,815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9,815 Т*м</w:t>
            </w:r>
          </w:p>
        </w:tc>
      </w:tr>
    </w:tbl>
    <w:p w:rsidR="00F277FC" w:rsidRDefault="00F277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277FC" w:rsidRDefault="00F277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3521F" w:rsidRDefault="00D3521F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2023.05.28 17:18:13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D3521F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3E"/>
    <w:rsid w:val="0034633E"/>
    <w:rsid w:val="004D7719"/>
    <w:rsid w:val="00D3521F"/>
    <w:rsid w:val="00F2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5A9DA9"/>
  <w14:defaultImageDpi w14:val="0"/>
  <w15:docId w15:val="{D998EC58-AC49-4A0F-860C-9ADE9304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3</cp:revision>
  <dcterms:created xsi:type="dcterms:W3CDTF">2023-05-28T14:18:00Z</dcterms:created>
  <dcterms:modified xsi:type="dcterms:W3CDTF">2023-05-28T14:24:00Z</dcterms:modified>
</cp:coreProperties>
</file>