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32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702C512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332C7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</w:t>
      </w:r>
      <w:bookmarkStart w:id="0" w:name="_GoBack"/>
      <w:bookmarkEnd w:id="0"/>
      <w:r>
        <w:rPr>
          <w:sz w:val="24"/>
          <w:szCs w:val="24"/>
        </w:rPr>
        <w:t>ТЕЛЬСТВА»</w:t>
      </w:r>
    </w:p>
    <w:p w14:paraId="193D106C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56ABAE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47498D" w14:textId="77777777" w:rsidR="00170B07" w:rsidRDefault="00170B07" w:rsidP="00170B07">
      <w:pPr>
        <w:jc w:val="center"/>
        <w:rPr>
          <w:sz w:val="24"/>
          <w:szCs w:val="24"/>
        </w:rPr>
      </w:pPr>
    </w:p>
    <w:p w14:paraId="30DD6A55" w14:textId="77777777" w:rsidR="00170B07" w:rsidRDefault="00170B07" w:rsidP="00170B07">
      <w:pPr>
        <w:jc w:val="center"/>
        <w:rPr>
          <w:sz w:val="24"/>
          <w:szCs w:val="24"/>
        </w:rPr>
      </w:pPr>
    </w:p>
    <w:p w14:paraId="39451CFD" w14:textId="77777777" w:rsidR="00170B07" w:rsidRDefault="00170B07" w:rsidP="00170B07">
      <w:pPr>
        <w:jc w:val="center"/>
        <w:rPr>
          <w:sz w:val="24"/>
          <w:szCs w:val="24"/>
        </w:rPr>
      </w:pPr>
    </w:p>
    <w:p w14:paraId="2B75F525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74A611C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B7C52C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5B7F78F3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D474DD" w14:textId="77777777" w:rsidR="00067105" w:rsidRPr="00C37F09" w:rsidRDefault="00067105" w:rsidP="00067105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РЕФЕРАТ</w:t>
      </w:r>
    </w:p>
    <w:p w14:paraId="1394043A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Pr="00006C73">
        <w:rPr>
          <w:sz w:val="24"/>
          <w:szCs w:val="24"/>
        </w:rPr>
        <w:t>:</w:t>
      </w:r>
      <w:r>
        <w:rPr>
          <w:sz w:val="24"/>
          <w:szCs w:val="24"/>
        </w:rPr>
        <w:t xml:space="preserve"> «Производство сэндвич-панелей»</w:t>
      </w:r>
    </w:p>
    <w:p w14:paraId="3072D28E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40044EE1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0052D78C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0523C61E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48741F7A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29E86479" w14:textId="77777777" w:rsidR="00067105" w:rsidRPr="0008718D" w:rsidRDefault="00067105" w:rsidP="00067105">
      <w:pPr>
        <w:spacing w:after="0" w:line="240" w:lineRule="auto"/>
        <w:rPr>
          <w:sz w:val="24"/>
          <w:szCs w:val="24"/>
        </w:rPr>
      </w:pPr>
    </w:p>
    <w:p w14:paraId="53633EC9" w14:textId="77777777" w:rsidR="00067105" w:rsidRDefault="00067105" w:rsidP="00067105">
      <w:pPr>
        <w:rPr>
          <w:sz w:val="24"/>
          <w:szCs w:val="24"/>
        </w:rPr>
      </w:pPr>
    </w:p>
    <w:p w14:paraId="216C9424" w14:textId="77777777" w:rsidR="00067105" w:rsidRDefault="00067105" w:rsidP="00067105">
      <w:pPr>
        <w:rPr>
          <w:sz w:val="24"/>
          <w:szCs w:val="24"/>
        </w:rPr>
      </w:pPr>
    </w:p>
    <w:p w14:paraId="5D7BEADD" w14:textId="77777777" w:rsidR="00067105" w:rsidRDefault="00067105" w:rsidP="00067105">
      <w:pPr>
        <w:spacing w:after="120" w:line="240" w:lineRule="auto"/>
        <w:rPr>
          <w:szCs w:val="28"/>
        </w:rPr>
      </w:pPr>
      <w:r>
        <w:rPr>
          <w:szCs w:val="28"/>
        </w:rPr>
        <w:t>Выполнил</w:t>
      </w:r>
      <w:r w:rsidRPr="0019778D">
        <w:rPr>
          <w:szCs w:val="28"/>
        </w:rPr>
        <w:t>:</w:t>
      </w:r>
      <w:r>
        <w:rPr>
          <w:szCs w:val="28"/>
        </w:rPr>
        <w:t xml:space="preserve"> Возов Н.А.</w:t>
      </w:r>
      <w:r w:rsidRPr="0019778D">
        <w:rPr>
          <w:szCs w:val="28"/>
        </w:rPr>
        <w:t xml:space="preserve"> </w:t>
      </w:r>
    </w:p>
    <w:p w14:paraId="75EE0C8E" w14:textId="313FC771" w:rsidR="00067105" w:rsidRPr="00322299" w:rsidRDefault="00067105" w:rsidP="00067105">
      <w:pPr>
        <w:spacing w:after="120" w:line="240" w:lineRule="auto"/>
        <w:rPr>
          <w:szCs w:val="28"/>
        </w:rPr>
      </w:pPr>
      <w:r>
        <w:rPr>
          <w:szCs w:val="28"/>
        </w:rPr>
        <w:t>Группа: 22СТ1м</w:t>
      </w:r>
    </w:p>
    <w:p w14:paraId="48648F7C" w14:textId="1A0B0AE0" w:rsidR="00067105" w:rsidRPr="00322299" w:rsidRDefault="00067105" w:rsidP="00067105">
      <w:pPr>
        <w:spacing w:after="120" w:line="240" w:lineRule="auto"/>
        <w:rPr>
          <w:szCs w:val="28"/>
        </w:rPr>
      </w:pPr>
      <w:r w:rsidRPr="00322299">
        <w:rPr>
          <w:szCs w:val="28"/>
        </w:rPr>
        <w:t>Направление: 08.0</w:t>
      </w:r>
      <w:r>
        <w:rPr>
          <w:szCs w:val="28"/>
        </w:rPr>
        <w:t>4</w:t>
      </w:r>
      <w:r w:rsidRPr="00322299">
        <w:rPr>
          <w:szCs w:val="28"/>
        </w:rPr>
        <w:t>.01 «Строительство»</w:t>
      </w:r>
    </w:p>
    <w:p w14:paraId="54E1511A" w14:textId="0FF466DF" w:rsidR="00067105" w:rsidRDefault="00067105" w:rsidP="00067105">
      <w:pPr>
        <w:spacing w:after="120" w:line="240" w:lineRule="auto"/>
        <w:rPr>
          <w:szCs w:val="28"/>
        </w:rPr>
      </w:pPr>
      <w:r>
        <w:rPr>
          <w:szCs w:val="28"/>
        </w:rPr>
        <w:t>Проверил</w:t>
      </w:r>
      <w:r w:rsidRPr="00322299">
        <w:rPr>
          <w:szCs w:val="28"/>
        </w:rPr>
        <w:t>:</w:t>
      </w:r>
      <w:r>
        <w:rPr>
          <w:szCs w:val="28"/>
        </w:rPr>
        <w:t xml:space="preserve"> к.т.н. доц. </w:t>
      </w:r>
      <w:r w:rsidR="00F9278C">
        <w:rPr>
          <w:szCs w:val="28"/>
        </w:rPr>
        <w:t>Болдырева</w:t>
      </w:r>
      <w:r>
        <w:rPr>
          <w:szCs w:val="28"/>
        </w:rPr>
        <w:t xml:space="preserve"> </w:t>
      </w:r>
      <w:r w:rsidR="00F9278C">
        <w:rPr>
          <w:szCs w:val="28"/>
        </w:rPr>
        <w:t>О</w:t>
      </w:r>
      <w:r>
        <w:rPr>
          <w:szCs w:val="28"/>
        </w:rPr>
        <w:t>.</w:t>
      </w:r>
      <w:r w:rsidR="00F9278C">
        <w:rPr>
          <w:szCs w:val="28"/>
        </w:rPr>
        <w:t xml:space="preserve"> </w:t>
      </w:r>
      <w:r>
        <w:rPr>
          <w:szCs w:val="28"/>
        </w:rPr>
        <w:t>В.</w:t>
      </w:r>
    </w:p>
    <w:p w14:paraId="697C2BC0" w14:textId="5BA74183" w:rsidR="000E16DC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DAC0F0D" w14:textId="02604F9E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3DB1B5E" w14:textId="47B5BD1E" w:rsidR="00067105" w:rsidRDefault="00067105" w:rsidP="001C68F9">
      <w:pPr>
        <w:tabs>
          <w:tab w:val="left" w:pos="1920"/>
        </w:tabs>
        <w:rPr>
          <w:sz w:val="36"/>
        </w:rPr>
      </w:pPr>
    </w:p>
    <w:p w14:paraId="2224FBD2" w14:textId="7FDD6B8C" w:rsidR="00067105" w:rsidRDefault="00067105" w:rsidP="001C68F9">
      <w:pPr>
        <w:tabs>
          <w:tab w:val="left" w:pos="1920"/>
        </w:tabs>
        <w:rPr>
          <w:sz w:val="36"/>
        </w:rPr>
      </w:pPr>
    </w:p>
    <w:p w14:paraId="6C73C5E7" w14:textId="77777777" w:rsidR="00067105" w:rsidRDefault="00067105" w:rsidP="001C68F9">
      <w:pPr>
        <w:tabs>
          <w:tab w:val="left" w:pos="1920"/>
        </w:tabs>
        <w:rPr>
          <w:sz w:val="36"/>
        </w:rPr>
      </w:pPr>
    </w:p>
    <w:p w14:paraId="5CCA4050" w14:textId="77777777"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70728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6963586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7F0A0F" w14:textId="34B04605" w:rsidR="00E648E8" w:rsidRPr="00E648E8" w:rsidRDefault="00E648E8" w:rsidP="00E648E8">
          <w:pPr>
            <w:pStyle w:val="ab"/>
            <w:jc w:val="center"/>
            <w:rPr>
              <w:i w:val="0"/>
            </w:rPr>
          </w:pPr>
          <w:r w:rsidRPr="00E648E8">
            <w:rPr>
              <w:i w:val="0"/>
            </w:rPr>
            <w:t>Содержание</w:t>
          </w:r>
        </w:p>
        <w:p w14:paraId="6267219C" w14:textId="46C66131" w:rsidR="00E648E8" w:rsidRPr="00E648E8" w:rsidRDefault="00E648E8" w:rsidP="00E648E8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0752933" w:history="1">
            <w:r w:rsidRPr="00E648E8">
              <w:rPr>
                <w:rStyle w:val="ac"/>
                <w:iCs/>
                <w:noProof/>
              </w:rPr>
              <w:t>Введение</w:t>
            </w:r>
            <w:r w:rsidRPr="00E648E8">
              <w:rPr>
                <w:noProof/>
                <w:webHidden/>
              </w:rPr>
              <w:tab/>
            </w:r>
            <w:r w:rsidRPr="00E648E8">
              <w:rPr>
                <w:noProof/>
                <w:webHidden/>
              </w:rPr>
              <w:fldChar w:fldCharType="begin"/>
            </w:r>
            <w:r w:rsidRPr="00E648E8">
              <w:rPr>
                <w:noProof/>
                <w:webHidden/>
              </w:rPr>
              <w:instrText xml:space="preserve"> PAGEREF _Toc140752933 \h </w:instrText>
            </w:r>
            <w:r w:rsidRPr="00E648E8">
              <w:rPr>
                <w:noProof/>
                <w:webHidden/>
              </w:rPr>
            </w:r>
            <w:r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3</w:t>
            </w:r>
            <w:r w:rsidRPr="00E648E8">
              <w:rPr>
                <w:noProof/>
                <w:webHidden/>
              </w:rPr>
              <w:fldChar w:fldCharType="end"/>
            </w:r>
          </w:hyperlink>
        </w:p>
        <w:p w14:paraId="29814FB7" w14:textId="15AC1806" w:rsidR="00E648E8" w:rsidRPr="00E648E8" w:rsidRDefault="00AB7637" w:rsidP="00E648E8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34" w:history="1">
            <w:r w:rsidR="00E648E8" w:rsidRPr="00E648E8">
              <w:rPr>
                <w:rStyle w:val="ac"/>
                <w:iCs/>
                <w:noProof/>
                <w:shd w:val="clear" w:color="auto" w:fill="FFFFFF"/>
              </w:rPr>
              <w:t>1. Номенклатура продукции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_Toc140752934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5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60DBFB7E" w14:textId="6F63D787" w:rsidR="00E648E8" w:rsidRPr="00E648E8" w:rsidRDefault="00AB7637" w:rsidP="00E648E8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35" w:history="1">
            <w:r w:rsidR="00E648E8" w:rsidRPr="00E648E8">
              <w:rPr>
                <w:rStyle w:val="ac"/>
                <w:iCs/>
                <w:noProof/>
                <w:shd w:val="clear" w:color="auto" w:fill="FFFFFF"/>
              </w:rPr>
              <w:t>2. Технологическая часть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_Toc140752935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9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724BECB5" w14:textId="749CF396" w:rsidR="00E648E8" w:rsidRPr="00E648E8" w:rsidRDefault="00AB7637" w:rsidP="00E648E8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36" w:history="1">
            <w:r w:rsidR="00E648E8" w:rsidRPr="00E648E8">
              <w:rPr>
                <w:rStyle w:val="ac"/>
                <w:noProof/>
                <w:shd w:val="clear" w:color="auto" w:fill="FFFFFF"/>
              </w:rPr>
              <w:t>2.1. Покрытия.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_Toc140752936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10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65C4D715" w14:textId="73E01CD4" w:rsidR="00E648E8" w:rsidRPr="00E648E8" w:rsidRDefault="00AB7637" w:rsidP="00E648E8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37" w:history="1">
            <w:r w:rsidR="00E648E8" w:rsidRPr="00E648E8">
              <w:rPr>
                <w:rStyle w:val="ac"/>
                <w:noProof/>
                <w:shd w:val="clear" w:color="auto" w:fill="FFFFFF"/>
              </w:rPr>
              <w:t>2.2. Утеплители.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_Toc140752937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10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4B7C403B" w14:textId="7221EFB5" w:rsidR="00E648E8" w:rsidRPr="00E648E8" w:rsidRDefault="00AB7637" w:rsidP="00E648E8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38" w:history="1">
            <w:r w:rsidR="00E648E8" w:rsidRPr="00E648E8">
              <w:rPr>
                <w:rStyle w:val="ac"/>
                <w:noProof/>
                <w:shd w:val="clear" w:color="auto" w:fill="FFFFFF"/>
              </w:rPr>
              <w:t>2.3. Доборные элементы.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_Toc140752938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12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78B8FE15" w14:textId="672901C0" w:rsidR="00E648E8" w:rsidRPr="00E648E8" w:rsidRDefault="00AB7637" w:rsidP="00E648E8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39" w:history="1">
            <w:r w:rsidR="00E648E8" w:rsidRPr="00E648E8">
              <w:rPr>
                <w:rStyle w:val="ac"/>
                <w:rFonts w:eastAsia="TimesNewRomanPSMT"/>
                <w:bCs/>
                <w:noProof/>
              </w:rPr>
              <w:t xml:space="preserve">3. </w:t>
            </w:r>
            <w:r w:rsidR="00E648E8" w:rsidRPr="00E648E8">
              <w:rPr>
                <w:rStyle w:val="ac"/>
                <w:iCs/>
                <w:noProof/>
              </w:rPr>
              <w:t>Технологическая схема производства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_Toc140752939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13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6BF865FC" w14:textId="2E6B74C2" w:rsidR="00E648E8" w:rsidRPr="00E648E8" w:rsidRDefault="00AB7637" w:rsidP="00E648E8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40" w:history="1">
            <w:r w:rsidR="00E648E8" w:rsidRPr="00E648E8">
              <w:rPr>
                <w:rStyle w:val="ac"/>
                <w:iCs/>
                <w:noProof/>
              </w:rPr>
              <w:t>4. Выбор основного технологического и транспортного оборудования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_Toc140752940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14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336D6637" w14:textId="014A540C" w:rsidR="00E648E8" w:rsidRDefault="00AB7637" w:rsidP="00E648E8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0752941" w:history="1">
            <w:r w:rsidR="00E648E8" w:rsidRPr="00E648E8">
              <w:rPr>
                <w:rStyle w:val="ac"/>
                <w:iCs/>
                <w:noProof/>
                <w:shd w:val="clear" w:color="auto" w:fill="FFFFFF"/>
              </w:rPr>
              <w:t>5. Новое в технологии производства сэндвич-панелей</w:t>
            </w:r>
            <w:r w:rsidR="00E648E8" w:rsidRPr="00E648E8">
              <w:rPr>
                <w:noProof/>
                <w:webHidden/>
              </w:rPr>
              <w:tab/>
            </w:r>
            <w:r w:rsidR="00E648E8" w:rsidRPr="00E648E8">
              <w:rPr>
                <w:noProof/>
                <w:webHidden/>
              </w:rPr>
              <w:fldChar w:fldCharType="begin"/>
            </w:r>
            <w:r w:rsidR="00E648E8" w:rsidRPr="00E648E8">
              <w:rPr>
                <w:noProof/>
                <w:webHidden/>
              </w:rPr>
              <w:instrText xml:space="preserve"> PAGEREF _Toc140752941 \h </w:instrText>
            </w:r>
            <w:r w:rsidR="00E648E8" w:rsidRPr="00E648E8">
              <w:rPr>
                <w:noProof/>
                <w:webHidden/>
              </w:rPr>
            </w:r>
            <w:r w:rsidR="00E648E8" w:rsidRPr="00E648E8">
              <w:rPr>
                <w:noProof/>
                <w:webHidden/>
              </w:rPr>
              <w:fldChar w:fldCharType="separate"/>
            </w:r>
            <w:r w:rsidR="000C3B6F">
              <w:rPr>
                <w:noProof/>
                <w:webHidden/>
              </w:rPr>
              <w:t>15</w:t>
            </w:r>
            <w:r w:rsidR="00E648E8" w:rsidRPr="00E648E8">
              <w:rPr>
                <w:noProof/>
                <w:webHidden/>
              </w:rPr>
              <w:fldChar w:fldCharType="end"/>
            </w:r>
          </w:hyperlink>
        </w:p>
        <w:p w14:paraId="42B1C2C8" w14:textId="2A1E5FEA" w:rsidR="00E648E8" w:rsidRDefault="00E648E8">
          <w:r>
            <w:rPr>
              <w:b/>
              <w:bCs/>
            </w:rPr>
            <w:fldChar w:fldCharType="end"/>
          </w:r>
        </w:p>
      </w:sdtContent>
    </w:sdt>
    <w:p w14:paraId="7679FB20" w14:textId="7100965A" w:rsidR="0070728E" w:rsidRDefault="0070728E"/>
    <w:p w14:paraId="40A404DE" w14:textId="77777777" w:rsidR="00C40AB7" w:rsidRDefault="00C40AB7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F5B97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7CD4E8C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A4B26C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01C6D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D9EB81A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D099E8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5147F0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A40C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77306B4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2D4F205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5805B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12A1B6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769C09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F0E44F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1785E9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1D2B7A7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BDC5D01" w14:textId="479B8505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44AF5D2" w14:textId="0C2CAB8C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8BDCFA9" w14:textId="18D2BA9C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DA02EA2" w14:textId="2797FB05" w:rsidR="00560375" w:rsidRPr="00560375" w:rsidRDefault="00560375" w:rsidP="00560375">
      <w:pPr>
        <w:pStyle w:val="1"/>
        <w:spacing w:before="0" w:after="120" w:line="240" w:lineRule="auto"/>
        <w:rPr>
          <w:bCs/>
          <w:i w:val="0"/>
          <w:color w:val="000000" w:themeColor="text1"/>
          <w:szCs w:val="28"/>
        </w:rPr>
      </w:pPr>
      <w:r w:rsidRPr="00560375">
        <w:rPr>
          <w:i w:val="0"/>
          <w:iCs/>
          <w:color w:val="000000" w:themeColor="text1"/>
          <w:szCs w:val="28"/>
        </w:rPr>
        <w:lastRenderedPageBreak/>
        <w:t xml:space="preserve">   </w:t>
      </w:r>
      <w:bookmarkStart w:id="1" w:name="_Toc140752933"/>
      <w:r w:rsidRPr="00560375">
        <w:rPr>
          <w:i w:val="0"/>
          <w:iCs/>
          <w:color w:val="000000" w:themeColor="text1"/>
          <w:szCs w:val="28"/>
        </w:rPr>
        <w:t>Введение</w:t>
      </w:r>
      <w:bookmarkEnd w:id="1"/>
    </w:p>
    <w:p w14:paraId="2529C0D0" w14:textId="77777777" w:rsidR="00560375" w:rsidRPr="00560375" w:rsidRDefault="00560375" w:rsidP="00560375">
      <w:pPr>
        <w:spacing w:after="0" w:line="240" w:lineRule="auto"/>
        <w:rPr>
          <w:b/>
          <w:bCs/>
          <w:color w:val="000000" w:themeColor="text1"/>
          <w:szCs w:val="28"/>
        </w:rPr>
      </w:pPr>
      <w:r w:rsidRPr="00560375">
        <w:rPr>
          <w:color w:val="000000" w:themeColor="text1"/>
          <w:szCs w:val="28"/>
          <w:shd w:val="clear" w:color="auto" w:fill="FFFFFF"/>
        </w:rPr>
        <w:t xml:space="preserve">   Отделочные материалы в строительстве, применяемые для повышения эксплуатационных и декоративных качеств зданий и сооружений, а также для защиты строительных конструкций от атмосферных и других воздействий. В современном строительстве к основным Отделочные материалы относят: природные и искусственные каменные материалы, отделочную керамику, материалы и изделия на основе древесины, бумаги, стекла, пластмасс, металлов, лакокрасочные материалы и другие.</w:t>
      </w:r>
    </w:p>
    <w:p w14:paraId="4DD6BBBC" w14:textId="77777777" w:rsidR="00560375" w:rsidRPr="00560375" w:rsidRDefault="00560375" w:rsidP="00560375">
      <w:pPr>
        <w:spacing w:after="0" w:line="240" w:lineRule="auto"/>
        <w:rPr>
          <w:b/>
          <w:bCs/>
          <w:color w:val="000000" w:themeColor="text1"/>
          <w:szCs w:val="28"/>
          <w:shd w:val="clear" w:color="auto" w:fill="FFFFFF"/>
        </w:rPr>
      </w:pPr>
      <w:r w:rsidRPr="00560375">
        <w:rPr>
          <w:color w:val="000000" w:themeColor="text1"/>
          <w:szCs w:val="28"/>
          <w:shd w:val="clear" w:color="auto" w:fill="FFFFFF"/>
        </w:rPr>
        <w:t xml:space="preserve">   Отделочные материалы обычно предназначаются для внутренней или наружной отделки. Некоторые материалы используются как во внутренних, так и наружных отделочных работах (например, природный декоративный камень, керамические материалы, архитектурно-строительное стекло и т.д.). Особую группу отделочные материалы составляют материалы и изделия для покрытий полов, которые должны отвечать ряду специфических требований (незначительная </w:t>
      </w:r>
      <w:proofErr w:type="spellStart"/>
      <w:r w:rsidRPr="00560375">
        <w:rPr>
          <w:color w:val="000000" w:themeColor="text1"/>
          <w:szCs w:val="28"/>
          <w:shd w:val="clear" w:color="auto" w:fill="FFFFFF"/>
        </w:rPr>
        <w:t>истираемость</w:t>
      </w:r>
      <w:proofErr w:type="spellEnd"/>
      <w:r w:rsidRPr="00560375">
        <w:rPr>
          <w:color w:val="000000" w:themeColor="text1"/>
          <w:szCs w:val="28"/>
          <w:shd w:val="clear" w:color="auto" w:fill="FFFFFF"/>
        </w:rPr>
        <w:t>, высокая ударная прочность и т.п.). К отделочным материалам относят также некоторые акустические материалы, используемые одновременно в качестве звукопоглощающих покрытий и для декоративной отделки интерьеров зрелищных сооружений (театры, концертные залы, кинотеатры и др.).</w:t>
      </w:r>
    </w:p>
    <w:p w14:paraId="41ED02C6" w14:textId="48545523" w:rsidR="00560375" w:rsidRPr="00560375" w:rsidRDefault="00560375" w:rsidP="00560375">
      <w:pPr>
        <w:spacing w:after="0" w:line="240" w:lineRule="auto"/>
        <w:rPr>
          <w:b/>
          <w:bCs/>
          <w:color w:val="000000" w:themeColor="text1"/>
          <w:szCs w:val="28"/>
        </w:rPr>
      </w:pPr>
      <w:r w:rsidRPr="00560375">
        <w:rPr>
          <w:color w:val="000000" w:themeColor="text1"/>
          <w:szCs w:val="28"/>
        </w:rPr>
        <w:t xml:space="preserve">   Большую группу среди отделочных материалов составляют облицовочные материалы и изделия, выпускаемые в виде листов, плит и плиток (например, сэндвич</w:t>
      </w:r>
      <w:r w:rsidR="00613251">
        <w:rPr>
          <w:color w:val="000000" w:themeColor="text1"/>
          <w:szCs w:val="28"/>
        </w:rPr>
        <w:t>-</w:t>
      </w:r>
      <w:r w:rsidRPr="00560375">
        <w:rPr>
          <w:color w:val="000000" w:themeColor="text1"/>
          <w:szCs w:val="28"/>
        </w:rPr>
        <w:t xml:space="preserve">панели, асбестоцементные облицовочные листы, </w:t>
      </w:r>
      <w:proofErr w:type="spellStart"/>
      <w:r w:rsidRPr="00560375">
        <w:rPr>
          <w:color w:val="000000" w:themeColor="text1"/>
          <w:szCs w:val="28"/>
        </w:rPr>
        <w:t>стемалит</w:t>
      </w:r>
      <w:proofErr w:type="spellEnd"/>
      <w:r w:rsidRPr="00560375">
        <w:rPr>
          <w:color w:val="000000" w:themeColor="text1"/>
          <w:szCs w:val="28"/>
        </w:rPr>
        <w:t>, керамические мозаичные плиты и плитки, декоративный бумажно-слоистый пластик и др.) и отличающиеся, как правило, высокими эксплуатационными и архитектурно-декоративными качествами. В условиях современного индустриального строительства рационально производить облицовку строительных конструкций в процессе заводского изготовления сборных элементов, доставляя их к месту монтажа с облицованными поверхностями (например, керамические мозаичные плитки укладывают в форму и бетонируют вместе со стеновыми панелями или лестничными площадками).</w:t>
      </w:r>
    </w:p>
    <w:p w14:paraId="3C9039DA" w14:textId="4E6D1F41" w:rsidR="00560375" w:rsidRPr="00560375" w:rsidRDefault="00560375" w:rsidP="00560375">
      <w:pPr>
        <w:spacing w:after="0" w:line="240" w:lineRule="auto"/>
        <w:rPr>
          <w:b/>
          <w:bCs/>
          <w:color w:val="000000" w:themeColor="text1"/>
          <w:szCs w:val="28"/>
          <w:shd w:val="clear" w:color="auto" w:fill="FFFFFF"/>
        </w:rPr>
      </w:pPr>
      <w:r w:rsidRPr="00560375">
        <w:rPr>
          <w:color w:val="000000" w:themeColor="text1"/>
          <w:szCs w:val="28"/>
          <w:shd w:val="clear" w:color="auto" w:fill="FFFFFF"/>
        </w:rPr>
        <w:t xml:space="preserve">   Что же представляют собой сэндвич</w:t>
      </w:r>
      <w:r w:rsidR="004E329D">
        <w:rPr>
          <w:color w:val="000000" w:themeColor="text1"/>
          <w:szCs w:val="28"/>
          <w:shd w:val="clear" w:color="auto" w:fill="FFFFFF"/>
        </w:rPr>
        <w:t>-</w:t>
      </w:r>
      <w:r w:rsidRPr="00560375">
        <w:rPr>
          <w:color w:val="000000" w:themeColor="text1"/>
          <w:szCs w:val="28"/>
          <w:shd w:val="clear" w:color="auto" w:fill="FFFFFF"/>
        </w:rPr>
        <w:t>панели? Сэндвич</w:t>
      </w:r>
      <w:r w:rsidR="004E329D">
        <w:rPr>
          <w:color w:val="000000" w:themeColor="text1"/>
          <w:szCs w:val="28"/>
          <w:shd w:val="clear" w:color="auto" w:fill="FFFFFF"/>
        </w:rPr>
        <w:t>-</w:t>
      </w:r>
      <w:r w:rsidRPr="00560375">
        <w:rPr>
          <w:color w:val="000000" w:themeColor="text1"/>
          <w:szCs w:val="28"/>
          <w:shd w:val="clear" w:color="auto" w:fill="FFFFFF"/>
        </w:rPr>
        <w:t>панели ‒ сложная многослойная система.</w:t>
      </w:r>
    </w:p>
    <w:p w14:paraId="04082475" w14:textId="1AC1087F" w:rsidR="00560375" w:rsidRPr="00560375" w:rsidRDefault="00560375" w:rsidP="00560375">
      <w:pPr>
        <w:spacing w:after="0" w:line="240" w:lineRule="auto"/>
        <w:rPr>
          <w:b/>
          <w:bCs/>
          <w:color w:val="000000" w:themeColor="text1"/>
          <w:szCs w:val="28"/>
          <w:shd w:val="clear" w:color="auto" w:fill="FFFFFF"/>
        </w:rPr>
      </w:pPr>
      <w:r w:rsidRPr="00560375">
        <w:rPr>
          <w:color w:val="000000" w:themeColor="text1"/>
          <w:szCs w:val="28"/>
          <w:shd w:val="clear" w:color="auto" w:fill="FFFFFF"/>
        </w:rPr>
        <w:t xml:space="preserve">   Средний слой сэндвич</w:t>
      </w:r>
      <w:r w:rsidR="00613251">
        <w:rPr>
          <w:color w:val="000000" w:themeColor="text1"/>
          <w:szCs w:val="28"/>
          <w:shd w:val="clear" w:color="auto" w:fill="FFFFFF"/>
        </w:rPr>
        <w:t>-</w:t>
      </w:r>
      <w:r w:rsidRPr="00560375">
        <w:rPr>
          <w:color w:val="000000" w:themeColor="text1"/>
          <w:szCs w:val="28"/>
          <w:shd w:val="clear" w:color="auto" w:fill="FFFFFF"/>
        </w:rPr>
        <w:t>панели, отвечающий за тепло</w:t>
      </w:r>
      <w:r w:rsidR="00613251">
        <w:rPr>
          <w:color w:val="000000" w:themeColor="text1"/>
          <w:szCs w:val="28"/>
          <w:shd w:val="clear" w:color="auto" w:fill="FFFFFF"/>
        </w:rPr>
        <w:t>-</w:t>
      </w:r>
      <w:r w:rsidRPr="00560375">
        <w:rPr>
          <w:color w:val="000000" w:themeColor="text1"/>
          <w:szCs w:val="28"/>
          <w:shd w:val="clear" w:color="auto" w:fill="FFFFFF"/>
        </w:rPr>
        <w:t xml:space="preserve"> и шумоизоляцию, чаще всего представляет из себя </w:t>
      </w:r>
      <w:proofErr w:type="spellStart"/>
      <w:r w:rsidRPr="00560375">
        <w:rPr>
          <w:color w:val="000000" w:themeColor="text1"/>
          <w:szCs w:val="28"/>
          <w:shd w:val="clear" w:color="auto" w:fill="FFFFFF"/>
        </w:rPr>
        <w:t>пенополистерол</w:t>
      </w:r>
      <w:proofErr w:type="spellEnd"/>
      <w:r w:rsidRPr="00560375">
        <w:rPr>
          <w:color w:val="000000" w:themeColor="text1"/>
          <w:szCs w:val="28"/>
          <w:shd w:val="clear" w:color="auto" w:fill="FFFFFF"/>
        </w:rPr>
        <w:t xml:space="preserve"> или минераловатный утеплитель. Для облицовки среднего слоя производители таких материалов, как сэндвич панели, применяют оцинкованный стальной лист, имеющий защитно-декоративное покрытие.</w:t>
      </w:r>
    </w:p>
    <w:p w14:paraId="476B6230" w14:textId="6872EBE5" w:rsidR="00560375" w:rsidRPr="00560375" w:rsidRDefault="00560375" w:rsidP="00560375">
      <w:pPr>
        <w:spacing w:after="0" w:line="240" w:lineRule="auto"/>
        <w:rPr>
          <w:b/>
          <w:bCs/>
          <w:color w:val="000000" w:themeColor="text1"/>
          <w:szCs w:val="28"/>
          <w:shd w:val="clear" w:color="auto" w:fill="FFFFFF"/>
        </w:rPr>
      </w:pPr>
      <w:r w:rsidRPr="00560375">
        <w:rPr>
          <w:color w:val="000000" w:themeColor="text1"/>
          <w:szCs w:val="28"/>
          <w:shd w:val="clear" w:color="auto" w:fill="FFFFFF"/>
        </w:rPr>
        <w:t xml:space="preserve">   Если отбросить архитектурные и эстетические требования к строительным объектам, то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560375">
        <w:rPr>
          <w:color w:val="000000" w:themeColor="text1"/>
          <w:szCs w:val="28"/>
          <w:shd w:val="clear" w:color="auto" w:fill="FFFFFF"/>
        </w:rPr>
        <w:t>панели можно было бы назвать идеальным строительным материалом.</w:t>
      </w:r>
    </w:p>
    <w:p w14:paraId="7DA2A26D" w14:textId="2B041E4E" w:rsidR="00560375" w:rsidRPr="00560375" w:rsidRDefault="00560375" w:rsidP="00560375">
      <w:pPr>
        <w:spacing w:after="0" w:line="240" w:lineRule="auto"/>
        <w:rPr>
          <w:b/>
          <w:bCs/>
          <w:color w:val="000000" w:themeColor="text1"/>
          <w:szCs w:val="28"/>
          <w:shd w:val="clear" w:color="auto" w:fill="FFFFFF"/>
        </w:rPr>
      </w:pPr>
      <w:r w:rsidRPr="00560375">
        <w:rPr>
          <w:color w:val="000000" w:themeColor="text1"/>
          <w:szCs w:val="28"/>
          <w:shd w:val="clear" w:color="auto" w:fill="FFFFFF"/>
        </w:rPr>
        <w:t xml:space="preserve">   Во-первых,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560375">
        <w:rPr>
          <w:color w:val="000000" w:themeColor="text1"/>
          <w:szCs w:val="28"/>
          <w:shd w:val="clear" w:color="auto" w:fill="FFFFFF"/>
        </w:rPr>
        <w:t>панели по теплотехническим характеристикам превосходят традиционные строительные материалы (кирпич, дерево, бетон) примерно в 10 раз.</w:t>
      </w:r>
    </w:p>
    <w:p w14:paraId="0CB29E59" w14:textId="0C8F3325" w:rsidR="00563D18" w:rsidRPr="00C003ED" w:rsidRDefault="00560375" w:rsidP="00C003ED">
      <w:pPr>
        <w:spacing w:after="0" w:line="240" w:lineRule="auto"/>
        <w:rPr>
          <w:b/>
          <w:bCs/>
          <w:color w:val="000000" w:themeColor="text1"/>
          <w:szCs w:val="28"/>
        </w:rPr>
      </w:pPr>
      <w:r w:rsidRPr="00C003ED">
        <w:rPr>
          <w:color w:val="000000" w:themeColor="text1"/>
          <w:szCs w:val="28"/>
        </w:rPr>
        <w:t xml:space="preserve">   Во-вторых, масса сэндвич</w:t>
      </w:r>
      <w:r w:rsidR="009B60BE">
        <w:rPr>
          <w:color w:val="000000" w:themeColor="text1"/>
          <w:szCs w:val="28"/>
        </w:rPr>
        <w:t>-</w:t>
      </w:r>
      <w:r w:rsidRPr="00C003ED">
        <w:rPr>
          <w:color w:val="000000" w:themeColor="text1"/>
          <w:szCs w:val="28"/>
        </w:rPr>
        <w:t>панелей в 10</w:t>
      </w:r>
      <w:r w:rsidR="009B60BE">
        <w:rPr>
          <w:color w:val="000000" w:themeColor="text1"/>
          <w:szCs w:val="28"/>
        </w:rPr>
        <w:t>-</w:t>
      </w:r>
      <w:r w:rsidRPr="00C003ED">
        <w:rPr>
          <w:color w:val="000000" w:themeColor="text1"/>
          <w:szCs w:val="28"/>
        </w:rPr>
        <w:t>20 раз меньше, чем у традиционных материалов. То есть можно значительно снизить нагрузки на фундамент, а</w:t>
      </w:r>
      <w:r w:rsidR="00563D18" w:rsidRPr="00C003ED">
        <w:rPr>
          <w:color w:val="000000" w:themeColor="text1"/>
          <w:szCs w:val="28"/>
        </w:rPr>
        <w:t xml:space="preserve"> в каких-то случаях обходиться и вовсе без него. Значительно снижаются и расходы </w:t>
      </w:r>
      <w:r w:rsidR="00563D18" w:rsidRPr="00C003ED">
        <w:rPr>
          <w:color w:val="000000" w:themeColor="text1"/>
          <w:szCs w:val="28"/>
        </w:rPr>
        <w:lastRenderedPageBreak/>
        <w:t>на транспортировку – нет необходимости в перевозке тяжелых железобетонных панелей или кирпича.</w:t>
      </w:r>
    </w:p>
    <w:p w14:paraId="3B716757" w14:textId="5736F28D" w:rsidR="00563D18" w:rsidRPr="00C003ED" w:rsidRDefault="00563D18" w:rsidP="00C003ED">
      <w:pPr>
        <w:spacing w:after="0" w:line="240" w:lineRule="auto"/>
        <w:rPr>
          <w:b/>
          <w:bCs/>
          <w:color w:val="000000" w:themeColor="text1"/>
          <w:szCs w:val="28"/>
        </w:rPr>
      </w:pPr>
      <w:r w:rsidRPr="00C003ED">
        <w:rPr>
          <w:color w:val="000000" w:themeColor="text1"/>
          <w:szCs w:val="28"/>
        </w:rPr>
        <w:t xml:space="preserve">   В-третьих, сэндвич</w:t>
      </w:r>
      <w:r w:rsidR="009B60BE">
        <w:rPr>
          <w:color w:val="000000" w:themeColor="text1"/>
          <w:szCs w:val="28"/>
        </w:rPr>
        <w:t>-</w:t>
      </w:r>
      <w:r w:rsidRPr="00C003ED">
        <w:rPr>
          <w:color w:val="000000" w:themeColor="text1"/>
          <w:szCs w:val="28"/>
        </w:rPr>
        <w:t>панели – недорогие и надежные конструкции, они позволяют экономить буквально на каждом этапе строительства, причем не только деньги, но и время. Например, крепление сэндвич</w:t>
      </w:r>
      <w:r w:rsidR="009B60BE">
        <w:rPr>
          <w:color w:val="000000" w:themeColor="text1"/>
          <w:szCs w:val="28"/>
        </w:rPr>
        <w:t>-</w:t>
      </w:r>
      <w:r w:rsidRPr="00C003ED">
        <w:rPr>
          <w:color w:val="000000" w:themeColor="text1"/>
          <w:szCs w:val="28"/>
        </w:rPr>
        <w:t>панели к каркасу производится очень быстро при помощи самонарезающих болтов по металлу или дереву – в зависимости от того, из чего сделан каркас. Кстати, благодаря этому можно при необходимости даже демонтировать конструкцию и перевезти здание в другое место.</w:t>
      </w:r>
    </w:p>
    <w:p w14:paraId="0896587D" w14:textId="29BADBE2" w:rsidR="00563D18" w:rsidRPr="00C003ED" w:rsidRDefault="00563D18" w:rsidP="00C003ED">
      <w:pPr>
        <w:spacing w:after="0" w:line="240" w:lineRule="auto"/>
        <w:rPr>
          <w:b/>
          <w:color w:val="000000" w:themeColor="text1"/>
          <w:szCs w:val="28"/>
          <w:shd w:val="clear" w:color="auto" w:fill="FFFFFF"/>
        </w:rPr>
      </w:pPr>
      <w:r w:rsidRPr="00C003ED">
        <w:rPr>
          <w:color w:val="000000" w:themeColor="text1"/>
          <w:szCs w:val="28"/>
          <w:shd w:val="clear" w:color="auto" w:fill="FFFFFF"/>
        </w:rPr>
        <w:t xml:space="preserve">   В-четвертых,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панели не требуют дополнительной отделки. Их поверхности ‒ тонколистовая оцинкованная сталь ‒ ещ</w:t>
      </w:r>
      <w:r w:rsidR="009B60BE">
        <w:rPr>
          <w:color w:val="000000" w:themeColor="text1"/>
          <w:szCs w:val="28"/>
          <w:shd w:val="clear" w:color="auto" w:fill="FFFFFF"/>
        </w:rPr>
        <w:t>ё</w:t>
      </w:r>
      <w:r w:rsidRPr="00C003ED">
        <w:rPr>
          <w:color w:val="000000" w:themeColor="text1"/>
          <w:szCs w:val="28"/>
          <w:shd w:val="clear" w:color="auto" w:fill="FFFFFF"/>
        </w:rPr>
        <w:t xml:space="preserve"> на заводе окрашиваются надежной краской или покрываются слоем полимера.</w:t>
      </w:r>
    </w:p>
    <w:p w14:paraId="0ACD6BC3" w14:textId="7C8C6145" w:rsidR="00563D18" w:rsidRPr="00C003ED" w:rsidRDefault="00563D18" w:rsidP="00C003ED">
      <w:p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C003ED">
        <w:rPr>
          <w:color w:val="000000" w:themeColor="text1"/>
          <w:szCs w:val="28"/>
          <w:shd w:val="clear" w:color="auto" w:fill="FFFFFF"/>
        </w:rPr>
        <w:t xml:space="preserve">   Достоинства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панелей для строителей можно перечислять и дальше. Но заметим, что и для эксплуатационников они тоже проблем не создают. Ведь их оболочка, как было сказано выше, изготавливается с хорошим и надежным антикоррозионным покрытием, материал утеплителя обладает низкой теплопроводностью, минимальным влагопоглощением, достаточной механической прочностью, высокой долговечностью. А сама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панель устойчива к вредному ультрафиолетовому излучению, атмосферным и механическим воздействиям. Кроме того, через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панели легко прокладываются любые коммуникации: сверлить или резать эту конструкцию не в пример легче, чем железобетонные панели.</w:t>
      </w:r>
    </w:p>
    <w:p w14:paraId="05ABBBBC" w14:textId="3EF4F4A7" w:rsidR="00563D18" w:rsidRPr="00C003ED" w:rsidRDefault="00563D18" w:rsidP="00C003ED">
      <w:p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C003ED">
        <w:rPr>
          <w:color w:val="000000" w:themeColor="text1"/>
          <w:szCs w:val="28"/>
          <w:shd w:val="clear" w:color="auto" w:fill="FFFFFF"/>
        </w:rPr>
        <w:t xml:space="preserve">   Применяются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панели при строительстве как жилых, так и производственных зданий. Уникальная конструкция и малый вес таких изделий, как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панели ‒ это основные их преимущества, которые влекут за собой большой запас прочности и малые затраты на транспортировку, погрузку и монтаж.</w:t>
      </w:r>
    </w:p>
    <w:p w14:paraId="25EEAFEE" w14:textId="38A55149" w:rsidR="00560375" w:rsidRDefault="00563D18" w:rsidP="00C003ED">
      <w:p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C003ED">
        <w:rPr>
          <w:color w:val="000000" w:themeColor="text1"/>
          <w:szCs w:val="28"/>
          <w:shd w:val="clear" w:color="auto" w:fill="FFFFFF"/>
        </w:rPr>
        <w:t xml:space="preserve">   Дома из</w:t>
      </w:r>
      <w:r w:rsidR="00B17C4B">
        <w:rPr>
          <w:color w:val="000000" w:themeColor="text1"/>
          <w:szCs w:val="28"/>
          <w:shd w:val="clear" w:color="auto" w:fill="FFFFFF"/>
        </w:rPr>
        <w:t xml:space="preserve"> </w:t>
      </w:r>
      <w:r w:rsidRPr="00C003ED">
        <w:rPr>
          <w:color w:val="000000" w:themeColor="text1"/>
          <w:szCs w:val="28"/>
          <w:shd w:val="clear" w:color="auto" w:fill="FFFFFF"/>
        </w:rPr>
        <w:t>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панелей изготавливаются на заводе, после чего их остается только доставить и собрать. Этот фактор позволяет провести строительство в кратчайшие сроки, а также значительно сэкономить на отделке дома. Последний фактор обусловлен тем, что сэндвич</w:t>
      </w:r>
      <w:r w:rsidR="009B60BE">
        <w:rPr>
          <w:color w:val="000000" w:themeColor="text1"/>
          <w:szCs w:val="28"/>
          <w:shd w:val="clear" w:color="auto" w:fill="FFFFFF"/>
        </w:rPr>
        <w:t>-</w:t>
      </w:r>
      <w:r w:rsidRPr="00C003ED">
        <w:rPr>
          <w:color w:val="000000" w:themeColor="text1"/>
          <w:szCs w:val="28"/>
          <w:shd w:val="clear" w:color="auto" w:fill="FFFFFF"/>
        </w:rPr>
        <w:t>панели обладают поверхностью, не требующей дополнительной обработки ‒ шпатлевки или штукатурки, и выпускаются уже окрашенными в выбранный заказчиком цвет</w:t>
      </w:r>
      <w:r w:rsidR="00887FCD">
        <w:rPr>
          <w:color w:val="000000" w:themeColor="text1"/>
          <w:szCs w:val="28"/>
          <w:shd w:val="clear" w:color="auto" w:fill="FFFFFF"/>
        </w:rPr>
        <w:t>.</w:t>
      </w:r>
    </w:p>
    <w:p w14:paraId="392C2839" w14:textId="6E0FF037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747F6231" w14:textId="55E6E783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164C7438" w14:textId="0E1343D7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141E4B20" w14:textId="6934D10E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2A44FC66" w14:textId="3393A7A0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42928568" w14:textId="0A14D049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5B872A67" w14:textId="6B729FDC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276BB116" w14:textId="69755DB3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56988B85" w14:textId="352D51F2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26AD8895" w14:textId="6A5D8389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208BFC95" w14:textId="3565A37E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173DD791" w14:textId="3A839165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646DA09D" w14:textId="5CB78777" w:rsidR="00887FCD" w:rsidRDefault="00887FCD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02B93CAD" w14:textId="77777777" w:rsidR="00887FCD" w:rsidRPr="00887FCD" w:rsidRDefault="00887FCD" w:rsidP="00887FCD">
      <w:pPr>
        <w:pStyle w:val="1"/>
        <w:spacing w:before="120" w:after="120" w:line="240" w:lineRule="auto"/>
        <w:rPr>
          <w:bCs/>
          <w:i w:val="0"/>
          <w:color w:val="000000" w:themeColor="text1"/>
          <w:szCs w:val="28"/>
          <w:shd w:val="clear" w:color="auto" w:fill="FFFFFF"/>
        </w:rPr>
      </w:pPr>
      <w:r w:rsidRPr="00887FCD">
        <w:rPr>
          <w:i w:val="0"/>
          <w:iCs/>
          <w:color w:val="000000" w:themeColor="text1"/>
          <w:szCs w:val="28"/>
          <w:shd w:val="clear" w:color="auto" w:fill="FFFFFF"/>
        </w:rPr>
        <w:lastRenderedPageBreak/>
        <w:t xml:space="preserve">   </w:t>
      </w:r>
      <w:bookmarkStart w:id="2" w:name="_Toc140752934"/>
      <w:r w:rsidRPr="00887FCD">
        <w:rPr>
          <w:i w:val="0"/>
          <w:iCs/>
          <w:color w:val="000000" w:themeColor="text1"/>
          <w:szCs w:val="28"/>
          <w:shd w:val="clear" w:color="auto" w:fill="FFFFFF"/>
        </w:rPr>
        <w:t>1. Номенклатура продукции</w:t>
      </w:r>
      <w:bookmarkEnd w:id="2"/>
    </w:p>
    <w:p w14:paraId="17597C83" w14:textId="6510808E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iCs/>
          <w:color w:val="000000" w:themeColor="text1"/>
          <w:szCs w:val="28"/>
          <w:shd w:val="clear" w:color="auto" w:fill="FFFFFF"/>
        </w:rPr>
        <w:t xml:space="preserve">   Техническая характеристика сэндвич</w:t>
      </w:r>
      <w:r>
        <w:rPr>
          <w:iCs/>
          <w:color w:val="000000" w:themeColor="text1"/>
          <w:szCs w:val="28"/>
          <w:shd w:val="clear" w:color="auto" w:fill="FFFFFF"/>
        </w:rPr>
        <w:t>-</w:t>
      </w:r>
      <w:r w:rsidRPr="00887FCD">
        <w:rPr>
          <w:iCs/>
          <w:color w:val="000000" w:themeColor="text1"/>
          <w:szCs w:val="28"/>
          <w:shd w:val="clear" w:color="auto" w:fill="FFFFFF"/>
        </w:rPr>
        <w:t>панелей</w:t>
      </w:r>
      <w:r>
        <w:rPr>
          <w:iCs/>
          <w:color w:val="000000" w:themeColor="text1"/>
          <w:szCs w:val="28"/>
          <w:shd w:val="clear" w:color="auto" w:fill="FFFFFF"/>
        </w:rPr>
        <w:t>.</w:t>
      </w:r>
    </w:p>
    <w:p w14:paraId="5F0A61E4" w14:textId="13335DDD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 xml:space="preserve">   Стеновые и кровельные сэндвич</w:t>
      </w:r>
      <w:r>
        <w:rPr>
          <w:bCs/>
          <w:color w:val="000000" w:themeColor="text1"/>
          <w:szCs w:val="28"/>
          <w:shd w:val="clear" w:color="auto" w:fill="FFFFFF"/>
        </w:rPr>
        <w:t>-</w:t>
      </w:r>
      <w:r w:rsidRPr="00887FCD">
        <w:rPr>
          <w:bCs/>
          <w:color w:val="000000" w:themeColor="text1"/>
          <w:szCs w:val="28"/>
          <w:shd w:val="clear" w:color="auto" w:fill="FFFFFF"/>
        </w:rPr>
        <w:t>панели с утеплителем из минеральной ваты и пенополистирола.</w:t>
      </w:r>
    </w:p>
    <w:p w14:paraId="2C5A506E" w14:textId="56CEFF61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 xml:space="preserve">   Трехслойные стеновые сэндвич</w:t>
      </w:r>
      <w:r w:rsidR="00615587">
        <w:rPr>
          <w:bCs/>
          <w:color w:val="000000" w:themeColor="text1"/>
          <w:szCs w:val="28"/>
          <w:shd w:val="clear" w:color="auto" w:fill="FFFFFF"/>
        </w:rPr>
        <w:t>-</w:t>
      </w:r>
      <w:r w:rsidRPr="00887FCD">
        <w:rPr>
          <w:bCs/>
          <w:color w:val="000000" w:themeColor="text1"/>
          <w:szCs w:val="28"/>
          <w:shd w:val="clear" w:color="auto" w:fill="FFFFFF"/>
        </w:rPr>
        <w:t>панели производятся на оборудовании и по технологии австралийской фирмы, гарантирующей высокое качество и отличные эксплуатационные свойства панелей.</w:t>
      </w:r>
    </w:p>
    <w:p w14:paraId="1FCC5551" w14:textId="77777777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 xml:space="preserve">   Панели представляют собой трехслойную конструкцию с облицовками из стального окрашенного листа (либо только оцинкованного) и среднего слоя ‒ утеплителя из минераловатных или пенополистирольных плит.</w:t>
      </w:r>
    </w:p>
    <w:p w14:paraId="7CF1D798" w14:textId="77777777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 xml:space="preserve">   Облицовочный материал:</w:t>
      </w:r>
    </w:p>
    <w:p w14:paraId="64E8D3E2" w14:textId="77777777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 xml:space="preserve">   Стальные оцинкованные или окрашенные профилированные листы толщиной 0,5 - 0,7 мм в широкой цветовой гамме по каталогу RAL. Окраска оцинкованных рулонов производится на современной автоматической линии окраски FATA, что позволяет окрашивать оцинкованную рулонную сталь не только в стандартные, но и в редкие и эксклюзивные цвета (включая металлик).</w:t>
      </w:r>
    </w:p>
    <w:p w14:paraId="7912B0C0" w14:textId="77777777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 xml:space="preserve">   Соединение панелей осуществляется в замок Z-LOCK.</w:t>
      </w:r>
    </w:p>
    <w:p w14:paraId="5D13AA43" w14:textId="77777777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 xml:space="preserve">   Специальная конфигурация замка Z-LOCK обеспечивают высокую огнестойкость и </w:t>
      </w:r>
      <w:proofErr w:type="spellStart"/>
      <w:r w:rsidRPr="00887FCD">
        <w:rPr>
          <w:bCs/>
          <w:color w:val="000000" w:themeColor="text1"/>
          <w:szCs w:val="28"/>
          <w:shd w:val="clear" w:color="auto" w:fill="FFFFFF"/>
        </w:rPr>
        <w:t>влагонепроницаемость</w:t>
      </w:r>
      <w:proofErr w:type="spellEnd"/>
      <w:r w:rsidRPr="00887FCD">
        <w:rPr>
          <w:bCs/>
          <w:color w:val="000000" w:themeColor="text1"/>
          <w:szCs w:val="28"/>
          <w:shd w:val="clear" w:color="auto" w:fill="FFFFFF"/>
        </w:rPr>
        <w:t xml:space="preserve"> панелей в конструкции (рис. 1).</w:t>
      </w:r>
    </w:p>
    <w:p w14:paraId="5677B790" w14:textId="77777777" w:rsidR="00887FCD" w:rsidRPr="00887FCD" w:rsidRDefault="00887FCD" w:rsidP="00887FCD">
      <w:pPr>
        <w:spacing w:after="0" w:line="240" w:lineRule="auto"/>
        <w:rPr>
          <w:bCs/>
          <w:color w:val="000000" w:themeColor="text1"/>
          <w:szCs w:val="28"/>
          <w:shd w:val="clear" w:color="auto" w:fill="FFFFFF"/>
          <w:lang w:val="en-US"/>
        </w:rPr>
      </w:pPr>
      <w:r w:rsidRPr="00887FCD">
        <w:rPr>
          <w:noProof/>
          <w:color w:val="000000" w:themeColor="text1"/>
        </w:rPr>
        <w:drawing>
          <wp:inline distT="0" distB="0" distL="0" distR="0" wp14:anchorId="3BF2F4C6" wp14:editId="72A516BC">
            <wp:extent cx="6048375" cy="2721769"/>
            <wp:effectExtent l="0" t="0" r="0" b="2540"/>
            <wp:docPr id="1" name="Рисунок 1" descr="https://wtg.co.th/images/product/Lock-System/Z-Lock-EPS-Sandwich-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tg.co.th/images/product/Lock-System/Z-Lock-EPS-Sandwich-Pan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2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E661" w14:textId="05E9AF06" w:rsidR="00887FCD" w:rsidRPr="00887FCD" w:rsidRDefault="00887FCD" w:rsidP="00DB5661">
      <w:pPr>
        <w:spacing w:after="0" w:line="240" w:lineRule="auto"/>
        <w:jc w:val="center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>Рис. 1.</w:t>
      </w:r>
      <w:r w:rsidR="005664F4">
        <w:rPr>
          <w:bCs/>
          <w:color w:val="000000" w:themeColor="text1"/>
          <w:szCs w:val="28"/>
          <w:shd w:val="clear" w:color="auto" w:fill="FFFFFF"/>
        </w:rPr>
        <w:t>1.</w:t>
      </w:r>
      <w:r w:rsidRPr="00887FCD">
        <w:rPr>
          <w:bCs/>
          <w:color w:val="000000" w:themeColor="text1"/>
          <w:szCs w:val="28"/>
          <w:shd w:val="clear" w:color="auto" w:fill="FFFFFF"/>
        </w:rPr>
        <w:t xml:space="preserve"> Конфигурация замка </w:t>
      </w:r>
      <w:r w:rsidRPr="00887FCD">
        <w:rPr>
          <w:bCs/>
          <w:color w:val="000000" w:themeColor="text1"/>
          <w:szCs w:val="28"/>
          <w:shd w:val="clear" w:color="auto" w:fill="FFFFFF"/>
          <w:lang w:val="en-US"/>
        </w:rPr>
        <w:t>Z</w:t>
      </w:r>
      <w:r w:rsidRPr="00887FCD">
        <w:rPr>
          <w:bCs/>
          <w:color w:val="000000" w:themeColor="text1"/>
          <w:szCs w:val="28"/>
          <w:shd w:val="clear" w:color="auto" w:fill="FFFFFF"/>
        </w:rPr>
        <w:t>-</w:t>
      </w:r>
      <w:r w:rsidRPr="00887FCD">
        <w:rPr>
          <w:bCs/>
          <w:color w:val="000000" w:themeColor="text1"/>
          <w:szCs w:val="28"/>
          <w:shd w:val="clear" w:color="auto" w:fill="FFFFFF"/>
          <w:lang w:val="en-US"/>
        </w:rPr>
        <w:t>LOCK</w:t>
      </w:r>
      <w:r w:rsidRPr="00887FCD">
        <w:rPr>
          <w:bCs/>
          <w:color w:val="000000" w:themeColor="text1"/>
          <w:szCs w:val="28"/>
          <w:shd w:val="clear" w:color="auto" w:fill="FFFFFF"/>
        </w:rPr>
        <w:t>.</w:t>
      </w:r>
    </w:p>
    <w:p w14:paraId="6197F3A0" w14:textId="48146B4B" w:rsidR="00887FCD" w:rsidRPr="00887FCD" w:rsidRDefault="00887FCD" w:rsidP="00DB5661">
      <w:pPr>
        <w:spacing w:after="0" w:line="240" w:lineRule="auto"/>
        <w:jc w:val="right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>Таблица 1</w:t>
      </w:r>
      <w:r w:rsidR="00EE1E14">
        <w:rPr>
          <w:bCs/>
          <w:color w:val="000000" w:themeColor="text1"/>
          <w:szCs w:val="28"/>
          <w:shd w:val="clear" w:color="auto" w:fill="FFFFFF"/>
        </w:rPr>
        <w:t>.</w:t>
      </w:r>
      <w:r w:rsidR="00957242">
        <w:rPr>
          <w:bCs/>
          <w:color w:val="000000" w:themeColor="text1"/>
          <w:szCs w:val="28"/>
          <w:shd w:val="clear" w:color="auto" w:fill="FFFFFF"/>
        </w:rPr>
        <w:t>1.</w:t>
      </w:r>
    </w:p>
    <w:p w14:paraId="1D6A198B" w14:textId="77777777" w:rsidR="00887FCD" w:rsidRPr="00887FCD" w:rsidRDefault="00887FCD" w:rsidP="00DB5661">
      <w:pPr>
        <w:spacing w:after="120" w:line="240" w:lineRule="auto"/>
        <w:jc w:val="center"/>
        <w:rPr>
          <w:bCs/>
          <w:color w:val="000000" w:themeColor="text1"/>
          <w:szCs w:val="28"/>
          <w:shd w:val="clear" w:color="auto" w:fill="FFFFFF"/>
        </w:rPr>
      </w:pPr>
      <w:r w:rsidRPr="00887FCD">
        <w:rPr>
          <w:bCs/>
          <w:color w:val="000000" w:themeColor="text1"/>
          <w:szCs w:val="28"/>
          <w:shd w:val="clear" w:color="auto" w:fill="FFFFFF"/>
        </w:rPr>
        <w:t>Характеристики сэндвич панелей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57"/>
        <w:gridCol w:w="4758"/>
      </w:tblGrid>
      <w:tr w:rsidR="00887FCD" w:rsidRPr="00C2125A" w14:paraId="5D3BC692" w14:textId="77777777" w:rsidTr="00DA5164">
        <w:trPr>
          <w:jc w:val="center"/>
        </w:trPr>
        <w:tc>
          <w:tcPr>
            <w:tcW w:w="4757" w:type="dxa"/>
          </w:tcPr>
          <w:p w14:paraId="0A62A9DD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Длина, мм</w:t>
            </w:r>
          </w:p>
        </w:tc>
        <w:tc>
          <w:tcPr>
            <w:tcW w:w="4758" w:type="dxa"/>
          </w:tcPr>
          <w:p w14:paraId="061B37E4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1800 - 16000</w:t>
            </w:r>
          </w:p>
        </w:tc>
      </w:tr>
      <w:tr w:rsidR="00887FCD" w:rsidRPr="00C2125A" w14:paraId="74E1176E" w14:textId="77777777" w:rsidTr="00DA5164">
        <w:trPr>
          <w:jc w:val="center"/>
        </w:trPr>
        <w:tc>
          <w:tcPr>
            <w:tcW w:w="4757" w:type="dxa"/>
          </w:tcPr>
          <w:p w14:paraId="593DB757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Габаритная ширина, мм</w:t>
            </w:r>
          </w:p>
        </w:tc>
        <w:tc>
          <w:tcPr>
            <w:tcW w:w="4758" w:type="dxa"/>
          </w:tcPr>
          <w:p w14:paraId="2FAF5874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1200</w:t>
            </w:r>
          </w:p>
        </w:tc>
      </w:tr>
      <w:tr w:rsidR="00887FCD" w:rsidRPr="00C2125A" w14:paraId="427FDA32" w14:textId="77777777" w:rsidTr="00DA5164">
        <w:trPr>
          <w:jc w:val="center"/>
        </w:trPr>
        <w:tc>
          <w:tcPr>
            <w:tcW w:w="4757" w:type="dxa"/>
          </w:tcPr>
          <w:p w14:paraId="7A4CC720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Монтажная ширина, мм</w:t>
            </w:r>
          </w:p>
        </w:tc>
        <w:tc>
          <w:tcPr>
            <w:tcW w:w="4758" w:type="dxa"/>
          </w:tcPr>
          <w:p w14:paraId="6E8013AE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1190</w:t>
            </w:r>
          </w:p>
        </w:tc>
      </w:tr>
      <w:tr w:rsidR="00887FCD" w:rsidRPr="00C2125A" w14:paraId="5FC5A25F" w14:textId="77777777" w:rsidTr="00DA5164">
        <w:trPr>
          <w:jc w:val="center"/>
        </w:trPr>
        <w:tc>
          <w:tcPr>
            <w:tcW w:w="4757" w:type="dxa"/>
          </w:tcPr>
          <w:p w14:paraId="3DE27DDD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Толщина, мм</w:t>
            </w:r>
          </w:p>
        </w:tc>
        <w:tc>
          <w:tcPr>
            <w:tcW w:w="4758" w:type="dxa"/>
          </w:tcPr>
          <w:p w14:paraId="35036EFD" w14:textId="77777777" w:rsidR="00887FCD" w:rsidRPr="00C2125A" w:rsidRDefault="00887FCD" w:rsidP="00DA5164">
            <w:pPr>
              <w:spacing w:after="0" w:line="240" w:lineRule="auto"/>
              <w:jc w:val="center"/>
              <w:rPr>
                <w:rFonts w:eastAsia="TimesNewRomanPSMT" w:cs="Times New Roman"/>
                <w:color w:val="000000" w:themeColor="text1"/>
                <w:szCs w:val="28"/>
              </w:rPr>
            </w:pPr>
            <w:r w:rsidRPr="00C2125A">
              <w:rPr>
                <w:rFonts w:eastAsia="TimesNewRomanPSMT" w:cs="Times New Roman"/>
                <w:color w:val="000000" w:themeColor="text1"/>
                <w:szCs w:val="28"/>
              </w:rPr>
              <w:t>50 - 250</w:t>
            </w:r>
          </w:p>
        </w:tc>
      </w:tr>
    </w:tbl>
    <w:p w14:paraId="0AF3B4A8" w14:textId="530AF49A" w:rsidR="00296B50" w:rsidRPr="002D2478" w:rsidRDefault="007E6325" w:rsidP="007E6325">
      <w:pPr>
        <w:spacing w:before="120"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</w:rPr>
        <w:t xml:space="preserve">   </w:t>
      </w:r>
      <w:r w:rsidR="00296B50" w:rsidRPr="002D2478">
        <w:rPr>
          <w:rFonts w:eastAsia="Times New Roman"/>
          <w:color w:val="000000"/>
          <w:szCs w:val="28"/>
          <w:shd w:val="clear" w:color="auto" w:fill="FFFFFF"/>
          <w:lang w:eastAsia="ru-RU"/>
        </w:rPr>
        <w:t>Технические характеристики сэндвич</w:t>
      </w:r>
      <w:r w:rsidR="00EF7E88">
        <w:rPr>
          <w:rFonts w:eastAsia="Times New Roman"/>
          <w:color w:val="000000"/>
          <w:szCs w:val="28"/>
          <w:shd w:val="clear" w:color="auto" w:fill="FFFFFF"/>
          <w:lang w:eastAsia="ru-RU"/>
        </w:rPr>
        <w:t>-</w:t>
      </w:r>
      <w:r w:rsidR="00296B50" w:rsidRPr="002D2478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панелей:</w:t>
      </w:r>
    </w:p>
    <w:p w14:paraId="42664C3A" w14:textId="25E3B280" w:rsidR="00296B50" w:rsidRDefault="00296B50" w:rsidP="00296B50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2D2478">
        <w:rPr>
          <w:rFonts w:eastAsia="Times New Roman"/>
          <w:color w:val="000000"/>
          <w:szCs w:val="28"/>
          <w:shd w:val="clear" w:color="auto" w:fill="FFFFFF"/>
          <w:lang w:eastAsia="ru-RU"/>
        </w:rPr>
        <w:t>Сопротивление теплопередаче сэндвич</w:t>
      </w:r>
      <w:r w:rsidR="00EF7E88">
        <w:rPr>
          <w:rFonts w:eastAsia="Times New Roman"/>
          <w:color w:val="000000"/>
          <w:szCs w:val="28"/>
          <w:shd w:val="clear" w:color="auto" w:fill="FFFFFF"/>
          <w:lang w:eastAsia="ru-RU"/>
        </w:rPr>
        <w:t>-</w:t>
      </w:r>
      <w:r w:rsidRPr="002D2478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панелей:</w:t>
      </w:r>
    </w:p>
    <w:p w14:paraId="69871393" w14:textId="77777777" w:rsidR="00296B50" w:rsidRPr="002D2478" w:rsidRDefault="00AB7637" w:rsidP="00296B50">
      <w:pPr>
        <w:spacing w:after="0" w:line="240" w:lineRule="auto"/>
        <w:jc w:val="center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 xml:space="preserve">=3,7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∙℃/Вт</m:t>
        </m:r>
      </m:oMath>
      <w:r w:rsidR="00296B50">
        <w:rPr>
          <w:rFonts w:eastAsia="Times New Roman"/>
          <w:color w:val="000000"/>
          <w:szCs w:val="28"/>
          <w:shd w:val="clear" w:color="auto" w:fill="FFFFFF"/>
          <w:lang w:eastAsia="ru-RU"/>
        </w:rPr>
        <w:t>,</w:t>
      </w:r>
    </w:p>
    <w:p w14:paraId="7E06EBAE" w14:textId="77777777" w:rsidR="00296B50" w:rsidRDefault="00AB7637" w:rsidP="00296B50">
      <w:pPr>
        <w:spacing w:after="0" w:line="240" w:lineRule="auto"/>
        <w:jc w:val="center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 xml:space="preserve">=4,7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∙℃/Вт</m:t>
        </m:r>
      </m:oMath>
      <w:r w:rsidR="00296B50">
        <w:rPr>
          <w:rFonts w:eastAsia="Times New Roman"/>
          <w:color w:val="000000"/>
          <w:szCs w:val="28"/>
          <w:shd w:val="clear" w:color="auto" w:fill="FFFFFF"/>
          <w:lang w:eastAsia="ru-RU"/>
        </w:rPr>
        <w:t>.</w:t>
      </w:r>
    </w:p>
    <w:p w14:paraId="6A8C6706" w14:textId="77777777" w:rsidR="00296B50" w:rsidRPr="00C07E43" w:rsidRDefault="00296B50" w:rsidP="00296B50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lastRenderedPageBreak/>
        <w:t xml:space="preserve">   </w:t>
      </w:r>
      <w:r w:rsidRPr="00C07E43">
        <w:rPr>
          <w:rFonts w:eastAsia="Times New Roman"/>
          <w:color w:val="000000"/>
          <w:szCs w:val="28"/>
          <w:shd w:val="clear" w:color="auto" w:fill="FFFFFF"/>
          <w:lang w:eastAsia="ru-RU"/>
        </w:rPr>
        <w:t>Можно сравнить некоторые строительные материалы, которые используются для возведения наружных стен:</w:t>
      </w:r>
    </w:p>
    <w:p w14:paraId="275931EA" w14:textId="77777777" w:rsidR="00296B50" w:rsidRPr="00C07E43" w:rsidRDefault="00296B50" w:rsidP="00296B50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C07E43">
        <w:rPr>
          <w:rFonts w:eastAsia="Times New Roman"/>
          <w:color w:val="000000"/>
          <w:szCs w:val="28"/>
          <w:shd w:val="clear" w:color="auto" w:fill="FFFFFF"/>
          <w:lang w:eastAsia="ru-RU"/>
        </w:rPr>
        <w:t>Кирпич с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троительный керамический 510 мм</w:t>
      </w:r>
      <w:r w:rsidRPr="00C07E43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 xml:space="preserve">=1,4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∙℃/Вт</m:t>
        </m:r>
      </m:oMath>
      <w:r w:rsidRPr="00C07E43">
        <w:rPr>
          <w:rFonts w:eastAsia="Times New Roman"/>
          <w:color w:val="000000"/>
          <w:szCs w:val="28"/>
          <w:shd w:val="clear" w:color="auto" w:fill="FFFFFF"/>
          <w:lang w:eastAsia="ru-RU"/>
        </w:rPr>
        <w:t>.</w:t>
      </w:r>
    </w:p>
    <w:p w14:paraId="23DCA498" w14:textId="77777777" w:rsidR="00296B50" w:rsidRPr="00C07E43" w:rsidRDefault="00296B50" w:rsidP="00296B50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 w:rsidRPr="008D07CC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Брус 150 мм + обшивка вагонкой</w:t>
      </w:r>
      <w:r w:rsidRPr="00C07E43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 xml:space="preserve">=1,04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∙℃/Вт</m:t>
        </m:r>
      </m:oMath>
      <w:r w:rsidRPr="00C07E43">
        <w:rPr>
          <w:rFonts w:eastAsia="Times New Roman"/>
          <w:color w:val="000000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62A312BD" w14:textId="77777777" w:rsidR="00296B50" w:rsidRPr="00C07E43" w:rsidRDefault="00296B50" w:rsidP="00296B50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 w:rsidRPr="008D07CC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Брус 150 мм + обшивка кирпичом: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 xml:space="preserve">=1,28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∙℃/Вт</m:t>
        </m:r>
      </m:oMath>
      <w:r w:rsidRPr="00C07E43">
        <w:rPr>
          <w:rFonts w:eastAsia="Times New Roman"/>
          <w:color w:val="000000"/>
          <w:szCs w:val="28"/>
          <w:shd w:val="clear" w:color="auto" w:fill="FFFFFF"/>
          <w:lang w:eastAsia="ru-RU"/>
        </w:rPr>
        <w:t>.</w:t>
      </w:r>
    </w:p>
    <w:p w14:paraId="2512CD5B" w14:textId="77777777" w:rsidR="00296B50" w:rsidRPr="00EF7E88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Пенобетон 400 мм: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 w:themeColor="text1"/>
            <w:szCs w:val="28"/>
            <w:shd w:val="clear" w:color="auto" w:fill="FFFFFF"/>
            <w:lang w:eastAsia="ru-RU"/>
          </w:rPr>
          <m:t xml:space="preserve">=2,06 </m:t>
        </m:r>
        <m:sSup>
          <m:sSup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color w:val="000000" w:themeColor="text1"/>
            <w:szCs w:val="28"/>
            <w:shd w:val="clear" w:color="auto" w:fill="FFFFFF"/>
            <w:lang w:eastAsia="ru-RU"/>
          </w:rPr>
          <m:t>∙℃/Вт</m:t>
        </m:r>
      </m:oMath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.</w:t>
      </w:r>
    </w:p>
    <w:p w14:paraId="5D5CD6BA" w14:textId="77777777" w:rsidR="00296B50" w:rsidRPr="00EF7E88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Кирпич 380 мм + </w:t>
      </w:r>
      <w:proofErr w:type="spellStart"/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минвата</w:t>
      </w:r>
      <w:proofErr w:type="spellEnd"/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75 мм + обшивка вагонкой: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 w:themeColor="text1"/>
            <w:szCs w:val="28"/>
            <w:shd w:val="clear" w:color="auto" w:fill="FFFFFF"/>
            <w:lang w:eastAsia="ru-RU"/>
          </w:rPr>
          <m:t xml:space="preserve">=2,03 </m:t>
        </m:r>
        <m:sSup>
          <m:sSup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/>
                <w:color w:val="000000" w:themeColor="text1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color w:val="000000" w:themeColor="text1"/>
            <w:szCs w:val="28"/>
            <w:shd w:val="clear" w:color="auto" w:fill="FFFFFF"/>
            <w:lang w:eastAsia="ru-RU"/>
          </w:rPr>
          <m:t>∙℃/Вт</m:t>
        </m:r>
      </m:oMath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.</w:t>
      </w:r>
    </w:p>
    <w:p w14:paraId="078A59F3" w14:textId="2B43902C" w:rsidR="00296B50" w:rsidRPr="00EF7E88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Сэндвич</w:t>
      </w:r>
      <w:r w:rsidR="00EF7E88"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-</w:t>
      </w: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панели значительно превосходят по своим </w:t>
      </w:r>
      <w:proofErr w:type="spellStart"/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теплосберегающим</w:t>
      </w:r>
      <w:proofErr w:type="spellEnd"/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свойствам традиционные строительные материалы. А, следовательно, затраты на отопление будут значительно меньше в зимнее время, а летом дом не будет нагреваться от солнечных лучей.</w:t>
      </w:r>
    </w:p>
    <w:p w14:paraId="61A964BD" w14:textId="2FF4E283" w:rsidR="00296B50" w:rsidRPr="00EF7E88" w:rsidRDefault="00296B50" w:rsidP="00EF7E88">
      <w:pPr>
        <w:spacing w:after="0" w:line="240" w:lineRule="auto"/>
        <w:contextualSpacing/>
        <w:mirrorIndents/>
        <w:jc w:val="right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Таблица </w:t>
      </w:r>
      <w:r w:rsidR="00957242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1</w:t>
      </w:r>
      <w:r w:rsidR="006D03D7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.</w:t>
      </w:r>
      <w:r w:rsidR="00957242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2.</w:t>
      </w:r>
    </w:p>
    <w:p w14:paraId="3A8A9FF8" w14:textId="77777777" w:rsidR="00296B50" w:rsidRPr="00EF7E88" w:rsidRDefault="00296B50" w:rsidP="00EF7E88">
      <w:pPr>
        <w:spacing w:before="120" w:after="120" w:line="240" w:lineRule="auto"/>
        <w:jc w:val="center"/>
        <w:rPr>
          <w:color w:val="000000" w:themeColor="text1"/>
          <w:szCs w:val="28"/>
        </w:rPr>
      </w:pPr>
      <w:r w:rsidRPr="00EF7E88">
        <w:rPr>
          <w:color w:val="000000" w:themeColor="text1"/>
          <w:szCs w:val="28"/>
        </w:rPr>
        <w:t>Характеристики сэндвич-панелей с утеплителем из пенополистирола</w:t>
      </w:r>
    </w:p>
    <w:tbl>
      <w:tblPr>
        <w:tblStyle w:val="af0"/>
        <w:tblW w:w="9515" w:type="dxa"/>
        <w:tblLook w:val="04A0" w:firstRow="1" w:lastRow="0" w:firstColumn="1" w:lastColumn="0" w:noHBand="0" w:noVBand="1"/>
      </w:tblPr>
      <w:tblGrid>
        <w:gridCol w:w="825"/>
        <w:gridCol w:w="1154"/>
        <w:gridCol w:w="1190"/>
        <w:gridCol w:w="1388"/>
        <w:gridCol w:w="1165"/>
        <w:gridCol w:w="920"/>
        <w:gridCol w:w="919"/>
        <w:gridCol w:w="1288"/>
        <w:gridCol w:w="1288"/>
      </w:tblGrid>
      <w:tr w:rsidR="00EF7E88" w:rsidRPr="00EF7E88" w14:paraId="319B791F" w14:textId="77777777" w:rsidTr="00EF7E88">
        <w:tc>
          <w:tcPr>
            <w:tcW w:w="778" w:type="dxa"/>
            <w:hideMark/>
          </w:tcPr>
          <w:p w14:paraId="7327C9DA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Толщина, мм</w:t>
            </w:r>
          </w:p>
        </w:tc>
        <w:tc>
          <w:tcPr>
            <w:tcW w:w="1083" w:type="dxa"/>
            <w:hideMark/>
          </w:tcPr>
          <w:p w14:paraId="5877AB7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 xml:space="preserve">Термическое сопротивление </w:t>
            </w:r>
            <w:proofErr w:type="gramStart"/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R</w:t>
            </w: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  <w:vertAlign w:val="subscript"/>
                <w:lang w:val="en-US"/>
              </w:rPr>
              <w:t>t</w:t>
            </w: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hd w:val="clear" w:color="auto" w:fill="FFFFFF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hd w:val="clear" w:color="auto" w:fill="FFFFFF"/>
                  <w:lang w:eastAsia="ru-RU"/>
                </w:rPr>
                <m:t>∙℃/Вт</m:t>
              </m:r>
            </m:oMath>
          </w:p>
        </w:tc>
        <w:tc>
          <w:tcPr>
            <w:tcW w:w="1116" w:type="dxa"/>
            <w:hideMark/>
          </w:tcPr>
          <w:p w14:paraId="01F95357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Звукоизоляция, дБ</w:t>
            </w:r>
          </w:p>
        </w:tc>
        <w:tc>
          <w:tcPr>
            <w:tcW w:w="1299" w:type="dxa"/>
            <w:hideMark/>
          </w:tcPr>
          <w:p w14:paraId="54FEEE0C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Теплопроводность λ, Вт/М · К</w:t>
            </w:r>
          </w:p>
        </w:tc>
        <w:tc>
          <w:tcPr>
            <w:tcW w:w="1093" w:type="dxa"/>
            <w:hideMark/>
          </w:tcPr>
          <w:p w14:paraId="52FF1A1A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Предел огнестойкости, ГОСТ 30247.0-94</w:t>
            </w:r>
          </w:p>
        </w:tc>
        <w:tc>
          <w:tcPr>
            <w:tcW w:w="867" w:type="dxa"/>
            <w:hideMark/>
          </w:tcPr>
          <w:p w14:paraId="1F993CD3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Горючесть утеплителя</w:t>
            </w:r>
          </w:p>
        </w:tc>
        <w:tc>
          <w:tcPr>
            <w:tcW w:w="865" w:type="dxa"/>
            <w:hideMark/>
          </w:tcPr>
          <w:p w14:paraId="54BF3B46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Плотность, кг/м</w:t>
            </w:r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07" w:type="dxa"/>
            <w:hideMark/>
          </w:tcPr>
          <w:p w14:paraId="4751D75A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Водопоглащение</w:t>
            </w:r>
            <w:proofErr w:type="spellEnd"/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 xml:space="preserve"> за 24 часа, % по массе</w:t>
            </w:r>
          </w:p>
        </w:tc>
        <w:tc>
          <w:tcPr>
            <w:tcW w:w="1207" w:type="dxa"/>
            <w:hideMark/>
          </w:tcPr>
          <w:p w14:paraId="29BF7941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>Водопоглащение</w:t>
            </w:r>
            <w:proofErr w:type="spellEnd"/>
            <w:r w:rsidRPr="00EF7E88">
              <w:rPr>
                <w:rFonts w:cs="Times New Roman"/>
                <w:bCs/>
                <w:color w:val="000000" w:themeColor="text1"/>
                <w:sz w:val="24"/>
                <w:szCs w:val="24"/>
              </w:rPr>
              <w:t xml:space="preserve"> за 2 часа, % по массе</w:t>
            </w:r>
          </w:p>
        </w:tc>
      </w:tr>
      <w:tr w:rsidR="00EF7E88" w:rsidRPr="00EF7E88" w14:paraId="2E2E9F09" w14:textId="77777777" w:rsidTr="00EF7E88">
        <w:tc>
          <w:tcPr>
            <w:tcW w:w="778" w:type="dxa"/>
            <w:hideMark/>
          </w:tcPr>
          <w:p w14:paraId="3482712E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083" w:type="dxa"/>
            <w:hideMark/>
          </w:tcPr>
          <w:p w14:paraId="0B3CC02A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1,28</w:t>
            </w:r>
          </w:p>
        </w:tc>
        <w:tc>
          <w:tcPr>
            <w:tcW w:w="1116" w:type="dxa"/>
            <w:hideMark/>
          </w:tcPr>
          <w:p w14:paraId="34A4C58E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99" w:type="dxa"/>
            <w:hideMark/>
          </w:tcPr>
          <w:p w14:paraId="303B983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14:paraId="794ABE88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14:paraId="437C57B9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14:paraId="143E38D7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14:paraId="32174169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14:paraId="4135208D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F7E88" w:rsidRPr="00EF7E88" w14:paraId="2A1281BA" w14:textId="77777777" w:rsidTr="00EF7E88">
        <w:tc>
          <w:tcPr>
            <w:tcW w:w="778" w:type="dxa"/>
            <w:hideMark/>
          </w:tcPr>
          <w:p w14:paraId="4D97DFA1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083" w:type="dxa"/>
            <w:hideMark/>
          </w:tcPr>
          <w:p w14:paraId="566B08A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2,05</w:t>
            </w:r>
          </w:p>
        </w:tc>
        <w:tc>
          <w:tcPr>
            <w:tcW w:w="1116" w:type="dxa"/>
            <w:hideMark/>
          </w:tcPr>
          <w:p w14:paraId="63375DA8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299" w:type="dxa"/>
            <w:hideMark/>
          </w:tcPr>
          <w:p w14:paraId="5E10ED51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14:paraId="4A6D1CDC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14:paraId="56F8F4FE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14:paraId="27DBA2A5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14:paraId="2FFB5CC6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14:paraId="5922E0AF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F7E88" w:rsidRPr="00EF7E88" w14:paraId="291667A4" w14:textId="77777777" w:rsidTr="00EF7E88">
        <w:tc>
          <w:tcPr>
            <w:tcW w:w="778" w:type="dxa"/>
            <w:hideMark/>
          </w:tcPr>
          <w:p w14:paraId="2307827B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83" w:type="dxa"/>
            <w:hideMark/>
          </w:tcPr>
          <w:p w14:paraId="72256E37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2,56</w:t>
            </w:r>
          </w:p>
        </w:tc>
        <w:tc>
          <w:tcPr>
            <w:tcW w:w="1116" w:type="dxa"/>
            <w:hideMark/>
          </w:tcPr>
          <w:p w14:paraId="21022367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299" w:type="dxa"/>
            <w:hideMark/>
          </w:tcPr>
          <w:p w14:paraId="6A14DDCA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14:paraId="3D8D712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14:paraId="763A34FC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14:paraId="320FAF9E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14:paraId="1ED114D8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14:paraId="5619712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F7E88" w:rsidRPr="00EF7E88" w14:paraId="19972380" w14:textId="77777777" w:rsidTr="00EF7E88">
        <w:tc>
          <w:tcPr>
            <w:tcW w:w="778" w:type="dxa"/>
            <w:hideMark/>
          </w:tcPr>
          <w:p w14:paraId="5B92D831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1083" w:type="dxa"/>
            <w:hideMark/>
          </w:tcPr>
          <w:p w14:paraId="2B7CB2EF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3,08</w:t>
            </w:r>
          </w:p>
        </w:tc>
        <w:tc>
          <w:tcPr>
            <w:tcW w:w="1116" w:type="dxa"/>
            <w:hideMark/>
          </w:tcPr>
          <w:p w14:paraId="69E93A36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299" w:type="dxa"/>
            <w:hideMark/>
          </w:tcPr>
          <w:p w14:paraId="336B1D15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14:paraId="2F4784F3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14:paraId="65C41B58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14:paraId="2F59DA3C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14:paraId="2515EC6A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14:paraId="551B7653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F7E88" w:rsidRPr="00EF7E88" w14:paraId="775FEFA5" w14:textId="77777777" w:rsidTr="00EF7E88">
        <w:tc>
          <w:tcPr>
            <w:tcW w:w="778" w:type="dxa"/>
            <w:hideMark/>
          </w:tcPr>
          <w:p w14:paraId="563994B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083" w:type="dxa"/>
            <w:hideMark/>
          </w:tcPr>
          <w:p w14:paraId="7A0AA7DC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3,85</w:t>
            </w:r>
          </w:p>
        </w:tc>
        <w:tc>
          <w:tcPr>
            <w:tcW w:w="1116" w:type="dxa"/>
            <w:hideMark/>
          </w:tcPr>
          <w:p w14:paraId="05D6A766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299" w:type="dxa"/>
            <w:hideMark/>
          </w:tcPr>
          <w:p w14:paraId="16E0ACEE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14:paraId="4456D4C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14:paraId="522D46C8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14:paraId="2E014FDB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14:paraId="03615F4D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14:paraId="4991BF2D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F7E88" w:rsidRPr="00EF7E88" w14:paraId="0C9C19CC" w14:textId="77777777" w:rsidTr="00EF7E88">
        <w:tc>
          <w:tcPr>
            <w:tcW w:w="778" w:type="dxa"/>
            <w:hideMark/>
          </w:tcPr>
          <w:p w14:paraId="36798607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083" w:type="dxa"/>
            <w:hideMark/>
          </w:tcPr>
          <w:p w14:paraId="6F178266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5,13</w:t>
            </w:r>
          </w:p>
        </w:tc>
        <w:tc>
          <w:tcPr>
            <w:tcW w:w="1116" w:type="dxa"/>
            <w:hideMark/>
          </w:tcPr>
          <w:p w14:paraId="73F2644F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299" w:type="dxa"/>
            <w:hideMark/>
          </w:tcPr>
          <w:p w14:paraId="34FF2236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14:paraId="3AD040AB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14:paraId="624DABCC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14:paraId="58C49C7B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14:paraId="09B3FFB1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14:paraId="5964D715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F7E88" w:rsidRPr="00EF7E88" w14:paraId="543BED13" w14:textId="77777777" w:rsidTr="00EF7E88">
        <w:tc>
          <w:tcPr>
            <w:tcW w:w="778" w:type="dxa"/>
            <w:hideMark/>
          </w:tcPr>
          <w:p w14:paraId="5B96606E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1083" w:type="dxa"/>
            <w:hideMark/>
          </w:tcPr>
          <w:p w14:paraId="32FE3414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6,41</w:t>
            </w:r>
          </w:p>
        </w:tc>
        <w:tc>
          <w:tcPr>
            <w:tcW w:w="1116" w:type="dxa"/>
            <w:hideMark/>
          </w:tcPr>
          <w:p w14:paraId="5D20AE1E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299" w:type="dxa"/>
            <w:hideMark/>
          </w:tcPr>
          <w:p w14:paraId="49C4A058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14:paraId="17483BF1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14:paraId="49305C93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14:paraId="5F5C4CF1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14:paraId="730095B6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14:paraId="787C50FD" w14:textId="77777777" w:rsidR="00296B50" w:rsidRPr="00EF7E88" w:rsidRDefault="00296B50" w:rsidP="00EF7E88">
            <w:pPr>
              <w:spacing w:after="0" w:line="240" w:lineRule="auto"/>
              <w:contextualSpacing/>
              <w:mirrorIndents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F7E88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1A02D2CA" w14:textId="7FD5A9DD" w:rsidR="00296B50" w:rsidRPr="00EF7E88" w:rsidRDefault="00296B50" w:rsidP="00EF7E88">
      <w:pPr>
        <w:spacing w:before="120" w:after="120" w:line="240" w:lineRule="auto"/>
        <w:rPr>
          <w:color w:val="000000" w:themeColor="text1"/>
          <w:szCs w:val="28"/>
        </w:rPr>
      </w:pPr>
      <w:r w:rsidRPr="00EF7E88">
        <w:rPr>
          <w:color w:val="000000" w:themeColor="text1"/>
          <w:szCs w:val="28"/>
        </w:rPr>
        <w:t xml:space="preserve">*Группа горючести Г1 присваивается </w:t>
      </w:r>
      <w:proofErr w:type="spellStart"/>
      <w:r w:rsidRPr="00EF7E88">
        <w:rPr>
          <w:color w:val="000000" w:themeColor="text1"/>
          <w:szCs w:val="28"/>
        </w:rPr>
        <w:t>слабогорючим</w:t>
      </w:r>
      <w:proofErr w:type="spellEnd"/>
      <w:r w:rsidRPr="00EF7E88">
        <w:rPr>
          <w:color w:val="000000" w:themeColor="text1"/>
          <w:szCs w:val="28"/>
        </w:rPr>
        <w:t xml:space="preserve"> материалам (ГОСТ 30244)</w:t>
      </w:r>
      <w:r w:rsidR="005664F4">
        <w:rPr>
          <w:color w:val="000000" w:themeColor="text1"/>
          <w:szCs w:val="28"/>
        </w:rPr>
        <w:t>.</w:t>
      </w:r>
    </w:p>
    <w:p w14:paraId="795D3D89" w14:textId="77777777" w:rsidR="00296B50" w:rsidRPr="00EF7E88" w:rsidRDefault="00296B50" w:rsidP="00EF7E88">
      <w:pPr>
        <w:spacing w:after="0" w:line="240" w:lineRule="auto"/>
        <w:contextualSpacing/>
        <w:mirrorIndents/>
        <w:rPr>
          <w:color w:val="000000" w:themeColor="text1"/>
          <w:szCs w:val="28"/>
        </w:rPr>
      </w:pPr>
      <w:r w:rsidRPr="00EF7E88">
        <w:rPr>
          <w:color w:val="000000" w:themeColor="text1"/>
          <w:szCs w:val="28"/>
        </w:rPr>
        <w:t>*Огнестойкость EI 15 – деградация целостности при высокотемпературном (огневом) воздействии в течении 15 минут; разрешается применять панели от 2 до 5 категорий огнестойкости зданий.</w:t>
      </w:r>
    </w:p>
    <w:p w14:paraId="090EACC8" w14:textId="12A0D6AF" w:rsidR="00296B50" w:rsidRPr="00EF7E88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Расположение стеновых сэндвич</w:t>
      </w:r>
      <w:r w:rsidR="006D03D7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-</w:t>
      </w: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панелей на плоскости здания:</w:t>
      </w:r>
    </w:p>
    <w:p w14:paraId="13071973" w14:textId="77777777" w:rsidR="00296B50" w:rsidRPr="00EF7E88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‒ вертикальное ‒ крепление осуществляется к цокольной панели и к ригелям фахверка;</w:t>
      </w:r>
    </w:p>
    <w:p w14:paraId="12680B60" w14:textId="77777777" w:rsidR="00296B50" w:rsidRPr="00EF7E88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‒ горизонтальное ‒ крепление производится к колоннам и стойкам каркаса.      </w:t>
      </w:r>
    </w:p>
    <w:p w14:paraId="3C891700" w14:textId="77777777" w:rsidR="00296B50" w:rsidRPr="00EF7E88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При этом способе крепления не требуется дополнительных элементов фахверка и уменьшается номенклатура панелей.</w:t>
      </w:r>
    </w:p>
    <w:p w14:paraId="42607EF7" w14:textId="780BC1FD" w:rsidR="00296B50" w:rsidRDefault="00296B50" w:rsidP="00EF7E88">
      <w:pPr>
        <w:spacing w:after="0" w:line="240" w:lineRule="auto"/>
        <w:contextualSpacing/>
        <w:mirrorIndents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 w:rsidRPr="00EF7E88"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 xml:space="preserve">   Крепление панелей к каркасу осуществляется с помощью соединительных элементов и самонарезающих винтов (рис. 2).</w:t>
      </w:r>
    </w:p>
    <w:p w14:paraId="775488AE" w14:textId="77777777" w:rsidR="008821B1" w:rsidRDefault="008821B1" w:rsidP="00C074A8">
      <w:pPr>
        <w:tabs>
          <w:tab w:val="left" w:pos="1035"/>
        </w:tabs>
        <w:spacing w:after="0" w:line="240" w:lineRule="auto"/>
        <w:jc w:val="center"/>
        <w:rPr>
          <w:rFonts w:eastAsia="TimesNewRomanPSMT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C92878" wp14:editId="03224263">
            <wp:extent cx="5181600" cy="4145280"/>
            <wp:effectExtent l="0" t="0" r="0" b="7620"/>
            <wp:docPr id="2" name="Рисунок 2" descr="https://1001krep.ru/d/nashchelnik_skhema_montaz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01krep.ru/d/nashchelnik_skhema_montazh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5FFE" w14:textId="49048E93" w:rsidR="008821B1" w:rsidRDefault="008821B1" w:rsidP="00CF23A0">
      <w:pPr>
        <w:tabs>
          <w:tab w:val="left" w:pos="1035"/>
        </w:tabs>
        <w:spacing w:after="120" w:line="240" w:lineRule="auto"/>
        <w:jc w:val="center"/>
        <w:rPr>
          <w:rFonts w:eastAsia="TimesNewRomanPSMT"/>
          <w:szCs w:val="28"/>
        </w:rPr>
      </w:pPr>
      <w:r>
        <w:rPr>
          <w:rFonts w:eastAsia="TimesNewRomanPSMT"/>
          <w:szCs w:val="28"/>
        </w:rPr>
        <w:t>Рис. 1.2. Крепление сэндвич-панели к каркасу.</w:t>
      </w:r>
    </w:p>
    <w:p w14:paraId="52CB5296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К преимуществам сэндвич-панелей относит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ся:</w:t>
      </w:r>
    </w:p>
    <w:p w14:paraId="5D2C30FD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качество ограждающих конструкций;</w:t>
      </w:r>
    </w:p>
    <w:p w14:paraId="03603FD1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хорошая теплоизоляция;</w:t>
      </w:r>
    </w:p>
    <w:p w14:paraId="1E7CE99A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отличная влагостойкость;</w:t>
      </w:r>
    </w:p>
    <w:p w14:paraId="391A8705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легкость и прочность;</w:t>
      </w:r>
    </w:p>
    <w:p w14:paraId="49BAAEFF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коррозионная стойкость;</w:t>
      </w:r>
    </w:p>
    <w:p w14:paraId="19D840DC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долговечность;</w:t>
      </w:r>
    </w:p>
    <w:p w14:paraId="183CF1B2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удобный и недорогой монтаж;</w:t>
      </w:r>
    </w:p>
    <w:p w14:paraId="7510EEDC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широкая цветовая гамма;</w:t>
      </w:r>
    </w:p>
    <w:p w14:paraId="25A86CC7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современный дизайн.</w:t>
      </w:r>
    </w:p>
    <w:p w14:paraId="4961D5B3" w14:textId="77777777" w:rsidR="008821B1" w:rsidRPr="0007492F" w:rsidRDefault="008821B1" w:rsidP="008821B1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Модульные быс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тровозводимые здания из сэндвич-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 имеют небольшой вес и единый габарит для транспортировки, также панели имеют возможнос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ть соединяться между собой,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значительно облегчает строит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ельство быстровозводимых зданий и делает его универсальным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.</w:t>
      </w:r>
    </w:p>
    <w:p w14:paraId="53FD5E74" w14:textId="77777777" w:rsidR="00AA3F59" w:rsidRPr="0007492F" w:rsidRDefault="008821B1" w:rsidP="00AA3F59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Производств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о таких материалов, как сэндвич-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панели, предполагает создание готового быстровозводимого здания по проекту заказчика. Или работу по типовому проекту, что значительно сокращает срок строительства в целом и удешевляется за счет того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,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что вы не платите з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а проект. Производители сэндвич-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 готовят разработки, которые и становятся основой для план-схемы или проекта клиента. Также заказчик предоставляет техническое задание на проект: назначение объекта, размеры, высотность, количество ворот, окон, дверей, наличие кранового оборудования или консольных этажей и пр. После этого производители сэндвич</w:t>
      </w:r>
      <w:r w:rsidR="008B4A5E">
        <w:rPr>
          <w:rFonts w:eastAsia="Times New Roman"/>
          <w:color w:val="000000"/>
          <w:szCs w:val="28"/>
          <w:shd w:val="clear" w:color="auto" w:fill="FFFFFF"/>
          <w:lang w:eastAsia="ru-RU"/>
        </w:rPr>
        <w:t>-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 проводят расчет стоимости</w:t>
      </w:r>
      <w:r w:rsidR="00AA3F59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AA3F59"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быстровозводи</w:t>
      </w:r>
      <w:r w:rsidR="00AA3F59">
        <w:rPr>
          <w:rFonts w:eastAsia="Times New Roman"/>
          <w:color w:val="000000"/>
          <w:szCs w:val="28"/>
          <w:shd w:val="clear" w:color="auto" w:fill="FFFFFF"/>
          <w:lang w:eastAsia="ru-RU"/>
        </w:rPr>
        <w:t>мого здания в целом или сэндвич-панелей отдельно, т.е. сэндвич-</w:t>
      </w:r>
      <w:r w:rsidR="00AA3F59"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панели про</w:t>
      </w:r>
      <w:r w:rsidR="00AA3F59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дажа. </w:t>
      </w:r>
      <w:r w:rsidR="00AA3F59">
        <w:rPr>
          <w:rFonts w:eastAsia="Times New Roman"/>
          <w:color w:val="000000"/>
          <w:szCs w:val="28"/>
          <w:shd w:val="clear" w:color="auto" w:fill="FFFFFF"/>
          <w:lang w:eastAsia="ru-RU"/>
        </w:rPr>
        <w:lastRenderedPageBreak/>
        <w:t>Доставка и монтаж сэндвич-</w:t>
      </w:r>
      <w:r w:rsidR="00AA3F59"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 также осуществляются пр</w:t>
      </w:r>
      <w:r w:rsidR="00AA3F59">
        <w:rPr>
          <w:rFonts w:eastAsia="Times New Roman"/>
          <w:color w:val="000000"/>
          <w:szCs w:val="28"/>
          <w:shd w:val="clear" w:color="auto" w:fill="FFFFFF"/>
          <w:lang w:eastAsia="ru-RU"/>
        </w:rPr>
        <w:t>оизводителями материалов</w:t>
      </w:r>
      <w:r w:rsidR="00AA3F59"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.</w:t>
      </w:r>
    </w:p>
    <w:p w14:paraId="3A1D68CC" w14:textId="77777777" w:rsidR="00AA3F59" w:rsidRPr="0007492F" w:rsidRDefault="00AA3F59" w:rsidP="00AA3F59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Быстровозводи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мые модульные здания из сэндвич-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 по желанию заказчика могут быть сразу оснащены всеми видами необходимой сантехники и даже кондиционерами. Быстровозводимые здания дост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авляются различным транспортом ‒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и железнодорожным, и автомобильным.</w:t>
      </w:r>
    </w:p>
    <w:p w14:paraId="154A4017" w14:textId="46C3B865" w:rsidR="00AA3F59" w:rsidRPr="0007492F" w:rsidRDefault="00AA3F59" w:rsidP="00AA3F59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Быстровозводимые здания 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‒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это и промышленные сооружения, и дома</w:t>
      </w:r>
      <w:r w:rsidR="005003B8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из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сэндвич</w:t>
      </w:r>
      <w:r w:rsidR="005003B8">
        <w:rPr>
          <w:rFonts w:eastAsia="Times New Roman"/>
          <w:color w:val="000000"/>
          <w:szCs w:val="28"/>
          <w:shd w:val="clear" w:color="auto" w:fill="FFFFFF"/>
          <w:lang w:eastAsia="ru-RU"/>
        </w:rPr>
        <w:t>-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панелей. Назначение таких сооружений, как быстровозводимые здания, практически неограниченно.</w:t>
      </w:r>
    </w:p>
    <w:p w14:paraId="5C896DFF" w14:textId="71F51A0D" w:rsidR="00AA3F59" w:rsidRPr="0007492F" w:rsidRDefault="00AA3F59" w:rsidP="00AA3F59">
      <w:pPr>
        <w:spacing w:after="0" w:line="240" w:lineRule="auto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А еще, сэндвич</w:t>
      </w:r>
      <w:r w:rsidR="005003B8">
        <w:rPr>
          <w:rFonts w:eastAsia="Times New Roman"/>
          <w:color w:val="000000"/>
          <w:szCs w:val="28"/>
          <w:shd w:val="clear" w:color="auto" w:fill="FFFFFF"/>
          <w:lang w:eastAsia="ru-RU"/>
        </w:rPr>
        <w:t>-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панели (в том числе и сэндвич-п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анель ПВХ) и быстровозводимые здани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я ‒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это очень экологичный материал. В настоящее время, когда так нарушена экология нашей планеты, этот фактор, подтвержденный многочисленными исследованиями, крайне важен.</w:t>
      </w:r>
    </w:p>
    <w:p w14:paraId="761DFBDF" w14:textId="52625DEF" w:rsidR="008821B1" w:rsidRDefault="00AA3F59" w:rsidP="00AA3F59">
      <w:pPr>
        <w:spacing w:after="0" w:line="240" w:lineRule="auto"/>
        <w:contextualSpacing/>
        <w:mirrorIndents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Таким образом, учитывая все преимуще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>ства таких изделий, как сэндвич-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>панели, экономическую целесообразность использования быстровозводимых зданий, строительство быстровозводимых зданий становится наиболее популярным и доступным,</w:t>
      </w:r>
      <w:r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а широта использования сэндвич-панелей ‒</w:t>
      </w:r>
      <w:r w:rsidRPr="0007492F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 неограниченной.</w:t>
      </w:r>
    </w:p>
    <w:p w14:paraId="22BA73BE" w14:textId="65F6F24C" w:rsidR="005E11DD" w:rsidRPr="005E11DD" w:rsidRDefault="005E11DD" w:rsidP="005E11DD">
      <w:pPr>
        <w:rPr>
          <w:rFonts w:eastAsia="TimesNewRomanPS-BoldItalicMT"/>
          <w:szCs w:val="28"/>
        </w:rPr>
      </w:pPr>
    </w:p>
    <w:p w14:paraId="4DBA493E" w14:textId="7E989E1F" w:rsidR="005E11DD" w:rsidRPr="005E11DD" w:rsidRDefault="005E11DD" w:rsidP="005E11DD">
      <w:pPr>
        <w:rPr>
          <w:rFonts w:eastAsia="TimesNewRomanPS-BoldItalicMT"/>
          <w:szCs w:val="28"/>
        </w:rPr>
      </w:pPr>
    </w:p>
    <w:p w14:paraId="3FF6F9DB" w14:textId="00DC244C" w:rsidR="005E11DD" w:rsidRPr="005E11DD" w:rsidRDefault="005E11DD" w:rsidP="005E11DD">
      <w:pPr>
        <w:rPr>
          <w:rFonts w:eastAsia="TimesNewRomanPS-BoldItalicMT"/>
          <w:szCs w:val="28"/>
        </w:rPr>
      </w:pPr>
    </w:p>
    <w:p w14:paraId="18693401" w14:textId="16FCCD47" w:rsidR="005E11DD" w:rsidRPr="005E11DD" w:rsidRDefault="005E11DD" w:rsidP="005E11DD">
      <w:pPr>
        <w:rPr>
          <w:rFonts w:eastAsia="TimesNewRomanPS-BoldItalicMT"/>
          <w:szCs w:val="28"/>
        </w:rPr>
      </w:pPr>
    </w:p>
    <w:p w14:paraId="7B5BE3A2" w14:textId="0F38C750" w:rsidR="005E11DD" w:rsidRPr="005E11DD" w:rsidRDefault="005E11DD" w:rsidP="005E11DD">
      <w:pPr>
        <w:rPr>
          <w:rFonts w:eastAsia="TimesNewRomanPS-BoldItalicMT"/>
          <w:szCs w:val="28"/>
        </w:rPr>
      </w:pPr>
    </w:p>
    <w:p w14:paraId="1042F0E7" w14:textId="7320812B" w:rsidR="005E11DD" w:rsidRPr="005E11DD" w:rsidRDefault="005E11DD" w:rsidP="005E11DD">
      <w:pPr>
        <w:rPr>
          <w:rFonts w:eastAsia="TimesNewRomanPS-BoldItalicMT"/>
          <w:szCs w:val="28"/>
        </w:rPr>
      </w:pPr>
    </w:p>
    <w:p w14:paraId="410831C0" w14:textId="72697893" w:rsidR="005E11DD" w:rsidRPr="005E11DD" w:rsidRDefault="005E11DD" w:rsidP="005E11DD">
      <w:pPr>
        <w:rPr>
          <w:rFonts w:eastAsia="TimesNewRomanPS-BoldItalicMT"/>
          <w:szCs w:val="28"/>
        </w:rPr>
      </w:pPr>
    </w:p>
    <w:p w14:paraId="534399D6" w14:textId="63717916" w:rsidR="005E11DD" w:rsidRPr="005E11DD" w:rsidRDefault="005E11DD" w:rsidP="005E11DD">
      <w:pPr>
        <w:rPr>
          <w:rFonts w:eastAsia="TimesNewRomanPS-BoldItalicMT"/>
          <w:szCs w:val="28"/>
        </w:rPr>
      </w:pPr>
    </w:p>
    <w:p w14:paraId="133F32BD" w14:textId="7A8A25CB" w:rsidR="005E11DD" w:rsidRPr="005E11DD" w:rsidRDefault="005E11DD" w:rsidP="005E11DD">
      <w:pPr>
        <w:rPr>
          <w:rFonts w:eastAsia="TimesNewRomanPS-BoldItalicMT"/>
          <w:szCs w:val="28"/>
        </w:rPr>
      </w:pPr>
    </w:p>
    <w:p w14:paraId="20D8D23C" w14:textId="39061A72" w:rsidR="005E11DD" w:rsidRPr="005E11DD" w:rsidRDefault="005E11DD" w:rsidP="005E11DD">
      <w:pPr>
        <w:rPr>
          <w:rFonts w:eastAsia="TimesNewRomanPS-BoldItalicMT"/>
          <w:szCs w:val="28"/>
        </w:rPr>
      </w:pPr>
    </w:p>
    <w:p w14:paraId="3A31484D" w14:textId="0FAF975B" w:rsidR="005E11DD" w:rsidRPr="005E11DD" w:rsidRDefault="005E11DD" w:rsidP="005E11DD">
      <w:pPr>
        <w:rPr>
          <w:rFonts w:eastAsia="TimesNewRomanPS-BoldItalicMT"/>
          <w:szCs w:val="28"/>
        </w:rPr>
      </w:pPr>
    </w:p>
    <w:p w14:paraId="5E4E2851" w14:textId="776D9658" w:rsidR="005E11DD" w:rsidRDefault="005E11DD" w:rsidP="005E11DD">
      <w:pPr>
        <w:rPr>
          <w:rFonts w:eastAsia="Times New Roman"/>
          <w:color w:val="000000"/>
          <w:szCs w:val="28"/>
          <w:shd w:val="clear" w:color="auto" w:fill="FFFFFF"/>
          <w:lang w:eastAsia="ru-RU"/>
        </w:rPr>
      </w:pPr>
    </w:p>
    <w:p w14:paraId="422DB5E4" w14:textId="6EA7B27C" w:rsidR="005E11DD" w:rsidRDefault="005E11DD" w:rsidP="005E11DD">
      <w:pPr>
        <w:rPr>
          <w:rFonts w:eastAsia="Times New Roman"/>
          <w:color w:val="000000"/>
          <w:szCs w:val="28"/>
          <w:shd w:val="clear" w:color="auto" w:fill="FFFFFF"/>
          <w:lang w:eastAsia="ru-RU"/>
        </w:rPr>
      </w:pPr>
    </w:p>
    <w:p w14:paraId="327723E7" w14:textId="1FA91B47" w:rsidR="005E11DD" w:rsidRDefault="005E11DD" w:rsidP="005E11DD">
      <w:pPr>
        <w:rPr>
          <w:rFonts w:eastAsia="TimesNewRomanPS-BoldItalicMT"/>
          <w:szCs w:val="28"/>
        </w:rPr>
      </w:pPr>
    </w:p>
    <w:p w14:paraId="35883BC6" w14:textId="4669F19F" w:rsidR="005E11DD" w:rsidRDefault="005E11DD" w:rsidP="005E11DD">
      <w:pPr>
        <w:rPr>
          <w:rFonts w:eastAsia="TimesNewRomanPS-BoldItalicMT"/>
          <w:szCs w:val="28"/>
        </w:rPr>
      </w:pPr>
    </w:p>
    <w:p w14:paraId="1753680E" w14:textId="77777777" w:rsidR="005E11DD" w:rsidRPr="005E11DD" w:rsidRDefault="005E11DD" w:rsidP="005E11DD">
      <w:pPr>
        <w:pStyle w:val="1"/>
        <w:spacing w:before="120" w:after="120" w:line="240" w:lineRule="auto"/>
        <w:rPr>
          <w:bCs/>
          <w:i w:val="0"/>
          <w:color w:val="183741"/>
          <w:szCs w:val="28"/>
          <w:shd w:val="clear" w:color="auto" w:fill="FFFFFF"/>
        </w:rPr>
      </w:pPr>
      <w:r w:rsidRPr="005E11DD">
        <w:rPr>
          <w:rFonts w:eastAsia="TimesNewRomanPSMT"/>
          <w:b w:val="0"/>
          <w:bCs/>
          <w:i w:val="0"/>
          <w:szCs w:val="28"/>
        </w:rPr>
        <w:lastRenderedPageBreak/>
        <w:t xml:space="preserve">   </w:t>
      </w:r>
      <w:bookmarkStart w:id="3" w:name="_Toc140752935"/>
      <w:r w:rsidRPr="005E11DD">
        <w:rPr>
          <w:i w:val="0"/>
          <w:iCs/>
          <w:color w:val="183741"/>
          <w:szCs w:val="28"/>
          <w:shd w:val="clear" w:color="auto" w:fill="FFFFFF"/>
        </w:rPr>
        <w:t>2. Технологическая часть</w:t>
      </w:r>
      <w:bookmarkEnd w:id="3"/>
    </w:p>
    <w:p w14:paraId="75CB8F8A" w14:textId="77777777" w:rsidR="005E11DD" w:rsidRPr="00C304D4" w:rsidRDefault="005E11DD" w:rsidP="005E11DD">
      <w:pPr>
        <w:spacing w:after="12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iCs/>
          <w:color w:val="000000" w:themeColor="text1"/>
          <w:szCs w:val="28"/>
          <w:shd w:val="clear" w:color="auto" w:fill="FFFFFF"/>
        </w:rPr>
        <w:t xml:space="preserve">   Сырье и полуфабрикаты</w:t>
      </w:r>
    </w:p>
    <w:p w14:paraId="1D4E92A7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Для производства сэндвич-панелей используются импортные материалы известных европейских компаний:</w:t>
      </w:r>
    </w:p>
    <w:p w14:paraId="6A5CCB56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‒ минеральная вата плотностью 120 кг/м</w:t>
      </w:r>
      <w:r w:rsidRPr="00C304D4">
        <w:rPr>
          <w:bCs/>
          <w:color w:val="000000" w:themeColor="text1"/>
          <w:szCs w:val="28"/>
          <w:shd w:val="clear" w:color="auto" w:fill="FFFFFF"/>
          <w:vertAlign w:val="superscript"/>
        </w:rPr>
        <w:t>3</w:t>
      </w:r>
      <w:r w:rsidRPr="00C304D4">
        <w:rPr>
          <w:bCs/>
          <w:color w:val="000000" w:themeColor="text1"/>
          <w:szCs w:val="28"/>
          <w:shd w:val="clear" w:color="auto" w:fill="FFFFFF"/>
        </w:rPr>
        <w:t>;</w:t>
      </w:r>
    </w:p>
    <w:p w14:paraId="04F184B4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‒ тонколистовая </w:t>
      </w:r>
      <w:proofErr w:type="spellStart"/>
      <w:r w:rsidRPr="00C304D4">
        <w:rPr>
          <w:bCs/>
          <w:color w:val="000000" w:themeColor="text1"/>
          <w:szCs w:val="28"/>
          <w:shd w:val="clear" w:color="auto" w:fill="FFFFFF"/>
        </w:rPr>
        <w:t>горячеоцинкованная</w:t>
      </w:r>
      <w:proofErr w:type="spellEnd"/>
      <w:r w:rsidRPr="00C304D4">
        <w:rPr>
          <w:bCs/>
          <w:color w:val="000000" w:themeColor="text1"/>
          <w:szCs w:val="28"/>
          <w:shd w:val="clear" w:color="auto" w:fill="FFFFFF"/>
        </w:rPr>
        <w:t xml:space="preserve"> сталь толщиной 0,5 мм;    </w:t>
      </w:r>
    </w:p>
    <w:p w14:paraId="407C946E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‒ двухкомпонентный полиуретановый клей.</w:t>
      </w:r>
    </w:p>
    <w:p w14:paraId="06570BCB" w14:textId="77777777" w:rsidR="005E11DD" w:rsidRPr="00C304D4" w:rsidRDefault="005E11DD" w:rsidP="00975F33">
      <w:pPr>
        <w:spacing w:before="120" w:after="120" w:line="240" w:lineRule="auto"/>
        <w:jc w:val="center"/>
        <w:rPr>
          <w:rFonts w:eastAsia="TimesNewRomanPSMT"/>
          <w:color w:val="000000" w:themeColor="text1"/>
          <w:szCs w:val="28"/>
        </w:rPr>
      </w:pPr>
      <w:r w:rsidRPr="00C304D4">
        <w:rPr>
          <w:noProof/>
          <w:color w:val="000000" w:themeColor="text1"/>
        </w:rPr>
        <w:drawing>
          <wp:inline distT="0" distB="0" distL="0" distR="0" wp14:anchorId="68001A27" wp14:editId="66F848DF">
            <wp:extent cx="4819650" cy="3614738"/>
            <wp:effectExtent l="0" t="0" r="0" b="5080"/>
            <wp:docPr id="3" name="Рисунок 3" descr="https://st45.stpulscen.ru/images/product/189/087/104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45.stpulscen.ru/images/product/189/087/104_bi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05" cy="36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1754" w14:textId="6765C7E4" w:rsidR="005E11DD" w:rsidRPr="00C304D4" w:rsidRDefault="005E11DD" w:rsidP="00085CD7">
      <w:pPr>
        <w:spacing w:before="120" w:after="120" w:line="240" w:lineRule="auto"/>
        <w:jc w:val="center"/>
        <w:rPr>
          <w:bCs/>
          <w:color w:val="000000" w:themeColor="text1"/>
          <w:szCs w:val="28"/>
        </w:rPr>
      </w:pPr>
      <w:r w:rsidRPr="00C304D4">
        <w:rPr>
          <w:rFonts w:eastAsia="TimesNewRomanPSMT"/>
          <w:color w:val="000000" w:themeColor="text1"/>
          <w:szCs w:val="28"/>
        </w:rPr>
        <w:t xml:space="preserve">Рис. </w:t>
      </w:r>
      <w:r w:rsidR="00346BC0">
        <w:rPr>
          <w:rFonts w:eastAsia="TimesNewRomanPSMT"/>
          <w:color w:val="000000" w:themeColor="text1"/>
          <w:szCs w:val="28"/>
        </w:rPr>
        <w:t>2</w:t>
      </w:r>
      <w:r w:rsidRPr="00C304D4">
        <w:rPr>
          <w:rFonts w:eastAsia="TimesNewRomanPSMT"/>
          <w:color w:val="000000" w:themeColor="text1"/>
          <w:szCs w:val="28"/>
        </w:rPr>
        <w:t>.</w:t>
      </w:r>
      <w:r w:rsidR="00346BC0">
        <w:rPr>
          <w:rFonts w:eastAsia="TimesNewRomanPSMT"/>
          <w:color w:val="000000" w:themeColor="text1"/>
          <w:szCs w:val="28"/>
        </w:rPr>
        <w:t>1.</w:t>
      </w:r>
      <w:r w:rsidRPr="00C304D4">
        <w:rPr>
          <w:rFonts w:eastAsia="TimesNewRomanPSMT"/>
          <w:color w:val="000000" w:themeColor="text1"/>
          <w:szCs w:val="28"/>
        </w:rPr>
        <w:t xml:space="preserve"> </w:t>
      </w:r>
      <w:r w:rsidRPr="00C304D4">
        <w:rPr>
          <w:bCs/>
          <w:color w:val="000000" w:themeColor="text1"/>
          <w:szCs w:val="28"/>
        </w:rPr>
        <w:t xml:space="preserve">Панели с минеральной ватой </w:t>
      </w:r>
      <w:r w:rsidR="00095F9C">
        <w:rPr>
          <w:bCs/>
          <w:color w:val="000000" w:themeColor="text1"/>
          <w:szCs w:val="28"/>
        </w:rPr>
        <w:t>‒</w:t>
      </w:r>
      <w:r w:rsidRPr="00C304D4">
        <w:rPr>
          <w:bCs/>
          <w:color w:val="000000" w:themeColor="text1"/>
          <w:szCs w:val="28"/>
        </w:rPr>
        <w:t xml:space="preserve"> негорючие сэндвич</w:t>
      </w:r>
      <w:r w:rsidR="00095F9C">
        <w:rPr>
          <w:bCs/>
          <w:color w:val="000000" w:themeColor="text1"/>
          <w:szCs w:val="28"/>
        </w:rPr>
        <w:t>-</w:t>
      </w:r>
      <w:r w:rsidRPr="00C304D4">
        <w:rPr>
          <w:bCs/>
          <w:color w:val="000000" w:themeColor="text1"/>
          <w:szCs w:val="28"/>
        </w:rPr>
        <w:t>панели (НГ).</w:t>
      </w:r>
    </w:p>
    <w:p w14:paraId="51C7CE47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Благодаря использованию последних инновационных решений, реализованных в линии, получаемая продукция соответствует самым высоким требованиям.</w:t>
      </w:r>
    </w:p>
    <w:p w14:paraId="79414EAF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В производственной линии осуществляется автоматическая загрузка и подача в зону склеивания материала для теплоизолирующего среднего слоя сэндвич-панели, что полностью исключает появление пустот.</w:t>
      </w:r>
    </w:p>
    <w:p w14:paraId="5974880F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Для склеивания материалов реализована одна из лучших технологий нанесения клеевого состава ленточным способом. Данный метод нанесения обеспечивает полное смешивание компонентов клея и его равномерное распределение по всей поверхности.</w:t>
      </w:r>
    </w:p>
    <w:p w14:paraId="66948449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Процесс прессования панелей в линии реализован с помощью пресса гусеничного типа, который обеспечивает равномерное давление на панель на всем протяжении полимеризации клея, что позволяет получить клеевое соединение высокого качества по всей площади склеивания.</w:t>
      </w:r>
    </w:p>
    <w:p w14:paraId="6AA3C061" w14:textId="77777777" w:rsidR="005E11DD" w:rsidRPr="00C304D4" w:rsidRDefault="005E11DD" w:rsidP="005E11DD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В результате конструкция, изготовленная из сэндвич-панелей, выглядит привлекательно ‒ все стены и углы получаются идеально ровными.</w:t>
      </w:r>
    </w:p>
    <w:p w14:paraId="68946A2F" w14:textId="77777777" w:rsidR="00980C55" w:rsidRPr="00980C55" w:rsidRDefault="005E11DD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C304D4">
        <w:rPr>
          <w:bCs/>
          <w:color w:val="000000" w:themeColor="text1"/>
          <w:szCs w:val="28"/>
          <w:shd w:val="clear" w:color="auto" w:fill="FFFFFF"/>
        </w:rPr>
        <w:t xml:space="preserve">   Производство сэндвич-панелей осуществляется из высококачественного сырья. Изготовление сэндвич</w:t>
      </w:r>
      <w:r w:rsidR="006400C0">
        <w:rPr>
          <w:bCs/>
          <w:color w:val="000000" w:themeColor="text1"/>
          <w:szCs w:val="28"/>
          <w:shd w:val="clear" w:color="auto" w:fill="FFFFFF"/>
        </w:rPr>
        <w:t>-</w:t>
      </w:r>
      <w:r w:rsidRPr="00C304D4">
        <w:rPr>
          <w:bCs/>
          <w:color w:val="000000" w:themeColor="text1"/>
          <w:szCs w:val="28"/>
          <w:shd w:val="clear" w:color="auto" w:fill="FFFFFF"/>
        </w:rPr>
        <w:t>панелей производится на современном</w:t>
      </w:r>
      <w:r w:rsidR="00980C55">
        <w:rPr>
          <w:bCs/>
          <w:color w:val="000000" w:themeColor="text1"/>
          <w:szCs w:val="28"/>
          <w:shd w:val="clear" w:color="auto" w:fill="FFFFFF"/>
        </w:rPr>
        <w:t xml:space="preserve"> </w:t>
      </w:r>
      <w:r w:rsidR="00980C55" w:rsidRPr="00980C55">
        <w:rPr>
          <w:bCs/>
          <w:color w:val="000000" w:themeColor="text1"/>
          <w:szCs w:val="28"/>
          <w:shd w:val="clear" w:color="auto" w:fill="FFFFFF"/>
        </w:rPr>
        <w:t xml:space="preserve">оборудовании при непрерывном контроле качества. Именно поэтому сэндвич-панели идеально </w:t>
      </w:r>
      <w:r w:rsidR="00980C55" w:rsidRPr="00980C55">
        <w:rPr>
          <w:bCs/>
          <w:color w:val="000000" w:themeColor="text1"/>
          <w:szCs w:val="28"/>
          <w:shd w:val="clear" w:color="auto" w:fill="FFFFFF"/>
        </w:rPr>
        <w:lastRenderedPageBreak/>
        <w:t>подходят для строительства и отличаются превосходными эксплуатационными характеристиками.</w:t>
      </w:r>
    </w:p>
    <w:p w14:paraId="20BA7FCB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Материалами для производства строительных сэндвич-панелей поэлементной сборки являются:</w:t>
      </w:r>
    </w:p>
    <w:p w14:paraId="2DC545BF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‒ тонколистовая сталь с полимерным покрытием толщиной 0,7-1,0 мм;</w:t>
      </w:r>
    </w:p>
    <w:p w14:paraId="0411704E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‒ утеплитель - минеральная вата. Для стен к утеплителю предъявляется дополнительное требование - не давать усадку.</w:t>
      </w:r>
    </w:p>
    <w:p w14:paraId="2C0E117E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‒ тонколистовая сталь с полимерным покрытием толщиной 0,45-0,70 мм (для изготовления крышного и стенового профилированного настила).</w:t>
      </w:r>
    </w:p>
    <w:p w14:paraId="32C1C83F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‒ </w:t>
      </w:r>
      <w:proofErr w:type="spellStart"/>
      <w:r w:rsidRPr="00980C55">
        <w:rPr>
          <w:bCs/>
          <w:color w:val="000000" w:themeColor="text1"/>
          <w:szCs w:val="28"/>
          <w:shd w:val="clear" w:color="auto" w:fill="FFFFFF"/>
        </w:rPr>
        <w:t>доборные</w:t>
      </w:r>
      <w:proofErr w:type="spellEnd"/>
      <w:r w:rsidRPr="00980C55">
        <w:rPr>
          <w:bCs/>
          <w:color w:val="000000" w:themeColor="text1"/>
          <w:szCs w:val="28"/>
          <w:shd w:val="clear" w:color="auto" w:fill="FFFFFF"/>
        </w:rPr>
        <w:t xml:space="preserve"> детали (все саморезы, все уплотнители, ветрозащитная мембрана).</w:t>
      </w:r>
    </w:p>
    <w:p w14:paraId="4F2BD893" w14:textId="737F0B95" w:rsidR="00980C55" w:rsidRPr="00EC44A9" w:rsidRDefault="00980C55" w:rsidP="00610488">
      <w:pPr>
        <w:pStyle w:val="2"/>
        <w:spacing w:before="120" w:after="120" w:line="240" w:lineRule="auto"/>
        <w:ind w:firstLine="0"/>
        <w:jc w:val="left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610488">
        <w:rPr>
          <w:b/>
          <w:color w:val="000000" w:themeColor="text1"/>
          <w:sz w:val="32"/>
          <w:szCs w:val="28"/>
          <w:shd w:val="clear" w:color="auto" w:fill="FFFFFF"/>
        </w:rPr>
        <w:t xml:space="preserve">  </w:t>
      </w:r>
      <w:r w:rsidR="00610488">
        <w:rPr>
          <w:b/>
          <w:color w:val="000000" w:themeColor="text1"/>
          <w:sz w:val="32"/>
          <w:szCs w:val="28"/>
          <w:shd w:val="clear" w:color="auto" w:fill="FFFFFF"/>
        </w:rPr>
        <w:t xml:space="preserve"> </w:t>
      </w:r>
      <w:bookmarkStart w:id="4" w:name="_Toc140752936"/>
      <w:r w:rsidR="00EC44A9" w:rsidRPr="00610488">
        <w:rPr>
          <w:b/>
          <w:color w:val="000000" w:themeColor="text1"/>
          <w:sz w:val="28"/>
          <w:szCs w:val="28"/>
          <w:shd w:val="clear" w:color="auto" w:fill="FFFFFF"/>
        </w:rPr>
        <w:t xml:space="preserve">2.1. </w:t>
      </w:r>
      <w:r w:rsidRPr="00EC44A9">
        <w:rPr>
          <w:b/>
          <w:color w:val="000000" w:themeColor="text1"/>
          <w:sz w:val="28"/>
          <w:szCs w:val="28"/>
          <w:shd w:val="clear" w:color="auto" w:fill="FFFFFF"/>
        </w:rPr>
        <w:t>Покрытия.</w:t>
      </w:r>
      <w:bookmarkEnd w:id="4"/>
    </w:p>
    <w:p w14:paraId="60206860" w14:textId="1D2C9201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В обшивках сэндвич</w:t>
      </w:r>
      <w:r w:rsidR="005805B2">
        <w:rPr>
          <w:bCs/>
          <w:color w:val="000000" w:themeColor="text1"/>
          <w:szCs w:val="28"/>
          <w:shd w:val="clear" w:color="auto" w:fill="FFFFFF"/>
        </w:rPr>
        <w:t>-</w:t>
      </w:r>
      <w:r w:rsidRPr="00980C55">
        <w:rPr>
          <w:bCs/>
          <w:color w:val="000000" w:themeColor="text1"/>
          <w:szCs w:val="28"/>
          <w:shd w:val="clear" w:color="auto" w:fill="FFFFFF"/>
        </w:rPr>
        <w:t xml:space="preserve">панелей используется оцинкованная сталь, </w:t>
      </w:r>
      <w:proofErr w:type="spellStart"/>
      <w:r w:rsidRPr="00980C55">
        <w:rPr>
          <w:bCs/>
          <w:color w:val="000000" w:themeColor="text1"/>
          <w:szCs w:val="28"/>
          <w:shd w:val="clear" w:color="auto" w:fill="FFFFFF"/>
        </w:rPr>
        <w:t>алюцинк</w:t>
      </w:r>
      <w:proofErr w:type="spellEnd"/>
      <w:r w:rsidRPr="00980C55">
        <w:rPr>
          <w:bCs/>
          <w:color w:val="000000" w:themeColor="text1"/>
          <w:szCs w:val="28"/>
          <w:shd w:val="clear" w:color="auto" w:fill="FFFFFF"/>
        </w:rPr>
        <w:t xml:space="preserve"> и окрашенная оцинкованная сталь с полимерным покрытием полиэстер.  </w:t>
      </w:r>
    </w:p>
    <w:p w14:paraId="56511712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Оцинкованная сталь.</w:t>
      </w:r>
    </w:p>
    <w:p w14:paraId="7FEEF277" w14:textId="39FB444D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Это материал, привлекающий заказчиков своей невысокой ценой, легкостью в обращении и распространенностью на рынке строительных материалов. Долговечность стали с цинковым покрытием определяется, в первую очередь, толщиной слоя цинкового покрытия. Данный завод применяет оцинкованную сталь с цинковым покрытием толщиной 23-</w:t>
      </w:r>
      <w:r w:rsidR="005805B2">
        <w:rPr>
          <w:bCs/>
          <w:color w:val="000000" w:themeColor="text1"/>
          <w:szCs w:val="28"/>
          <w:shd w:val="clear" w:color="auto" w:fill="FFFFFF"/>
        </w:rPr>
        <w:t>2</w:t>
      </w:r>
      <w:r w:rsidRPr="00980C55">
        <w:rPr>
          <w:bCs/>
          <w:color w:val="000000" w:themeColor="text1"/>
          <w:szCs w:val="28"/>
          <w:shd w:val="clear" w:color="auto" w:fill="FFFFFF"/>
        </w:rPr>
        <w:t>4</w:t>
      </w:r>
      <w:r w:rsidR="005805B2">
        <w:rPr>
          <w:bCs/>
          <w:color w:val="000000" w:themeColor="text1"/>
          <w:szCs w:val="28"/>
          <w:shd w:val="clear" w:color="auto" w:fill="FFFFFF"/>
        </w:rPr>
        <w:t xml:space="preserve"> </w:t>
      </w:r>
      <w:r w:rsidRPr="00980C55">
        <w:rPr>
          <w:bCs/>
          <w:color w:val="000000" w:themeColor="text1"/>
          <w:szCs w:val="28"/>
          <w:shd w:val="clear" w:color="auto" w:fill="FFFFFF"/>
        </w:rPr>
        <w:t>мкм (275-278 г/кв. м.), долговечность которой составляет не менее 10-15 лет.</w:t>
      </w:r>
    </w:p>
    <w:p w14:paraId="0CD8B2C6" w14:textId="0F7BE5FC" w:rsidR="00980C55" w:rsidRPr="005805B2" w:rsidRDefault="00980C55" w:rsidP="005805B2">
      <w:pPr>
        <w:pStyle w:val="2"/>
        <w:spacing w:before="120" w:after="120" w:line="240" w:lineRule="auto"/>
        <w:ind w:firstLine="0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805B2">
        <w:rPr>
          <w:b/>
          <w:color w:val="000000" w:themeColor="text1"/>
          <w:sz w:val="28"/>
          <w:szCs w:val="28"/>
          <w:shd w:val="clear" w:color="auto" w:fill="FFFFFF"/>
        </w:rPr>
        <w:t xml:space="preserve">   </w:t>
      </w:r>
      <w:bookmarkStart w:id="5" w:name="_Toc140752937"/>
      <w:r w:rsidR="005805B2" w:rsidRPr="005805B2">
        <w:rPr>
          <w:b/>
          <w:color w:val="000000" w:themeColor="text1"/>
          <w:sz w:val="28"/>
          <w:szCs w:val="28"/>
          <w:shd w:val="clear" w:color="auto" w:fill="FFFFFF"/>
        </w:rPr>
        <w:t xml:space="preserve">2.2. </w:t>
      </w:r>
      <w:r w:rsidRPr="005805B2">
        <w:rPr>
          <w:b/>
          <w:color w:val="000000" w:themeColor="text1"/>
          <w:sz w:val="28"/>
          <w:szCs w:val="28"/>
          <w:shd w:val="clear" w:color="auto" w:fill="FFFFFF"/>
        </w:rPr>
        <w:t>Утеплители.</w:t>
      </w:r>
      <w:bookmarkEnd w:id="5"/>
    </w:p>
    <w:p w14:paraId="704F0D00" w14:textId="77777777" w:rsidR="00980C55" w:rsidRPr="00980C55" w:rsidRDefault="00980C55" w:rsidP="00917100">
      <w:pPr>
        <w:spacing w:before="120" w:after="12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Минеральная вата.</w:t>
      </w:r>
    </w:p>
    <w:p w14:paraId="23B2A63F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Для сэндвич-панелей применяется только твердая минеральная вата плотностью не менее 100-115 кг/м</w:t>
      </w:r>
      <w:r w:rsidRPr="00980C55">
        <w:rPr>
          <w:bCs/>
          <w:color w:val="000000" w:themeColor="text1"/>
          <w:szCs w:val="28"/>
          <w:shd w:val="clear" w:color="auto" w:fill="FFFFFF"/>
          <w:vertAlign w:val="superscript"/>
        </w:rPr>
        <w:t>3</w:t>
      </w:r>
      <w:r w:rsidRPr="00980C55">
        <w:rPr>
          <w:bCs/>
          <w:color w:val="000000" w:themeColor="text1"/>
          <w:szCs w:val="28"/>
          <w:shd w:val="clear" w:color="auto" w:fill="FFFFFF"/>
        </w:rPr>
        <w:t>. При менее плотном утеплителе панели получаются недостаточно жесткими. Утеплитель располагают таким образом, чтобы его волокна были перпендикулярны плоскости обшивки (поперечно-ориентированные волокна), для этого минеральная плита режется на полосы (ламели). Этим обеспечиваются высокие прочностные характеристики панелей.</w:t>
      </w:r>
    </w:p>
    <w:p w14:paraId="17A0926F" w14:textId="5F7D65F3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Основное положительное преимущество минеральной ваты при применении ее в качестве утеплителя для сэндвич</w:t>
      </w:r>
      <w:r w:rsidR="004E2432">
        <w:rPr>
          <w:bCs/>
          <w:color w:val="000000" w:themeColor="text1"/>
          <w:szCs w:val="28"/>
          <w:shd w:val="clear" w:color="auto" w:fill="FFFFFF"/>
        </w:rPr>
        <w:t>-</w:t>
      </w:r>
      <w:r w:rsidRPr="00980C55">
        <w:rPr>
          <w:bCs/>
          <w:color w:val="000000" w:themeColor="text1"/>
          <w:szCs w:val="28"/>
          <w:shd w:val="clear" w:color="auto" w:fill="FFFFFF"/>
        </w:rPr>
        <w:t>панелей ‒ негорючесть. Этим объясняется популярность наполнителя у заказчиков. К недостаткам можно отнести низкую влагостойкость минеральной ваты (панели с этим утеплителем должны быть надёжно защищены от атмосферных осадков при транспортировке и хранении), а также её вес (в среднем - 20 кг/м</w:t>
      </w:r>
      <w:r w:rsidRPr="00980C55">
        <w:rPr>
          <w:bCs/>
          <w:color w:val="000000" w:themeColor="text1"/>
          <w:szCs w:val="28"/>
          <w:shd w:val="clear" w:color="auto" w:fill="FFFFFF"/>
          <w:vertAlign w:val="superscript"/>
        </w:rPr>
        <w:t>2</w:t>
      </w:r>
      <w:r w:rsidRPr="00980C55">
        <w:rPr>
          <w:bCs/>
          <w:color w:val="000000" w:themeColor="text1"/>
          <w:szCs w:val="28"/>
          <w:shd w:val="clear" w:color="auto" w:fill="FFFFFF"/>
        </w:rPr>
        <w:t> при кровельной панели толщиной 200 мм).</w:t>
      </w:r>
    </w:p>
    <w:p w14:paraId="061E741C" w14:textId="77777777" w:rsidR="00980C55" w:rsidRPr="00980C55" w:rsidRDefault="00980C55" w:rsidP="004E2432">
      <w:pPr>
        <w:spacing w:before="120" w:after="12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Пенополистирол </w:t>
      </w:r>
      <w:proofErr w:type="spellStart"/>
      <w:r w:rsidRPr="00980C55">
        <w:rPr>
          <w:bCs/>
          <w:color w:val="000000" w:themeColor="text1"/>
          <w:szCs w:val="28"/>
          <w:shd w:val="clear" w:color="auto" w:fill="FFFFFF"/>
        </w:rPr>
        <w:t>самозатухающий</w:t>
      </w:r>
      <w:proofErr w:type="spellEnd"/>
      <w:r w:rsidRPr="00980C55">
        <w:rPr>
          <w:bCs/>
          <w:color w:val="000000" w:themeColor="text1"/>
          <w:szCs w:val="28"/>
          <w:shd w:val="clear" w:color="auto" w:fill="FFFFFF"/>
        </w:rPr>
        <w:t>.</w:t>
      </w:r>
    </w:p>
    <w:p w14:paraId="59590A19" w14:textId="77777777" w:rsidR="00980C55" w:rsidRPr="00980C55" w:rsidRDefault="00980C55" w:rsidP="00980C5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 Пенополистирол ‒ это жесткий вспененный термопласт, состоящий из сплавившихся гранул с равномерно распределенными в них микроскопическими плотными клетками, заполненными воздухом.  </w:t>
      </w:r>
    </w:p>
    <w:p w14:paraId="1D8D510F" w14:textId="2C051977" w:rsidR="0044088B" w:rsidRPr="003E6D1E" w:rsidRDefault="00980C55" w:rsidP="0044088B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980C55">
        <w:rPr>
          <w:bCs/>
          <w:color w:val="000000" w:themeColor="text1"/>
          <w:szCs w:val="28"/>
          <w:shd w:val="clear" w:color="auto" w:fill="FFFFFF"/>
        </w:rPr>
        <w:t xml:space="preserve">  </w:t>
      </w:r>
      <w:r w:rsidRPr="0044088B">
        <w:rPr>
          <w:bCs/>
          <w:color w:val="000000" w:themeColor="text1"/>
          <w:szCs w:val="28"/>
          <w:shd w:val="clear" w:color="auto" w:fill="FFFFFF"/>
        </w:rPr>
        <w:t xml:space="preserve">Пенополистирол на 98% состоит из неподвижного воздуха, заключенного в его закрытой ячеистой структуре. Статический воздух, как известно, является самым лучшим природным теплоизолятором. Содержание </w:t>
      </w:r>
      <w:proofErr w:type="spellStart"/>
      <w:r w:rsidRPr="0044088B">
        <w:rPr>
          <w:bCs/>
          <w:color w:val="000000" w:themeColor="text1"/>
          <w:szCs w:val="28"/>
          <w:shd w:val="clear" w:color="auto" w:fill="FFFFFF"/>
        </w:rPr>
        <w:t>полистиролового</w:t>
      </w:r>
      <w:proofErr w:type="spellEnd"/>
      <w:r w:rsidRPr="0044088B">
        <w:rPr>
          <w:bCs/>
          <w:color w:val="000000" w:themeColor="text1"/>
          <w:szCs w:val="28"/>
          <w:shd w:val="clear" w:color="auto" w:fill="FFFFFF"/>
        </w:rPr>
        <w:t xml:space="preserve"> пластика в материале составляет 2% </w:t>
      </w:r>
      <w:r w:rsidR="004E2432" w:rsidRPr="0044088B">
        <w:rPr>
          <w:bCs/>
          <w:color w:val="000000" w:themeColor="text1"/>
          <w:szCs w:val="28"/>
          <w:shd w:val="clear" w:color="auto" w:fill="FFFFFF"/>
        </w:rPr>
        <w:t>‒</w:t>
      </w:r>
      <w:r w:rsidRPr="0044088B">
        <w:rPr>
          <w:bCs/>
          <w:color w:val="000000" w:themeColor="text1"/>
          <w:szCs w:val="28"/>
          <w:shd w:val="clear" w:color="auto" w:fill="FFFFFF"/>
        </w:rPr>
        <w:t xml:space="preserve"> такая комбинация и обеспечивает плитам</w:t>
      </w:r>
      <w:r w:rsidR="0044088B" w:rsidRPr="0044088B">
        <w:rPr>
          <w:bCs/>
          <w:color w:val="000000" w:themeColor="text1"/>
          <w:szCs w:val="28"/>
          <w:shd w:val="clear" w:color="auto" w:fill="FFFFFF"/>
        </w:rPr>
        <w:t xml:space="preserve"> </w:t>
      </w:r>
      <w:r w:rsidR="0044088B" w:rsidRPr="0044088B">
        <w:rPr>
          <w:bCs/>
          <w:color w:val="183741"/>
          <w:szCs w:val="28"/>
          <w:shd w:val="clear" w:color="auto" w:fill="FFFFFF"/>
        </w:rPr>
        <w:t xml:space="preserve">ПСБ-С </w:t>
      </w:r>
      <w:r w:rsidR="0044088B" w:rsidRPr="003E6D1E">
        <w:rPr>
          <w:bCs/>
          <w:color w:val="000000" w:themeColor="text1"/>
          <w:szCs w:val="28"/>
          <w:shd w:val="clear" w:color="auto" w:fill="FFFFFF"/>
        </w:rPr>
        <w:t xml:space="preserve">замечательные теплоизолирующие свойства. Причем теплоизолирующие </w:t>
      </w:r>
      <w:r w:rsidR="0044088B" w:rsidRPr="003E6D1E">
        <w:rPr>
          <w:bCs/>
          <w:color w:val="000000" w:themeColor="text1"/>
          <w:szCs w:val="28"/>
          <w:shd w:val="clear" w:color="auto" w:fill="FFFFFF"/>
        </w:rPr>
        <w:lastRenderedPageBreak/>
        <w:t>свойства пенополистирол сохраняет как во влажных условиях, так и при низких температурах. На неподвижности воздуха в структуре материала основаны его превосходные механические и теплоизоляционные характеристики. Кратковременная и долговременная стойкость к нагрузкам является одним из важнейших свойств пенополистирола. И она значительно выше, чем у минеральной ваты.</w:t>
      </w:r>
    </w:p>
    <w:p w14:paraId="516B6638" w14:textId="5D3FFC36" w:rsidR="0044088B" w:rsidRPr="003E6D1E" w:rsidRDefault="0044088B" w:rsidP="0044088B">
      <w:pPr>
        <w:spacing w:after="0" w:line="240" w:lineRule="auto"/>
        <w:rPr>
          <w:bCs/>
          <w:color w:val="000000" w:themeColor="text1"/>
          <w:szCs w:val="28"/>
        </w:rPr>
      </w:pPr>
      <w:r w:rsidRPr="003E6D1E">
        <w:rPr>
          <w:bCs/>
          <w:color w:val="000000" w:themeColor="text1"/>
          <w:szCs w:val="28"/>
        </w:rPr>
        <w:t xml:space="preserve">   Пенополистирол не образует на своей поверхности питательной среды для роста микроорганизмов, не гниет, не плесневеет и не преет, является химически стойким. Пенополистирол имеет высокую стойкость к разным веществам, включая морскую воду, солевые растворы, цемент и другое. Он не усваивается животными и микроорганизмами, и не создает питательной среды для грибков и бактерий. Благодаря малому весу пенополистирольные плиты ПСБ-С удобны и легки в обращении, их легко можно нарезать на куски нужных размеров с помощью обычных инструментов. Для строителя крайне важным является тот факт, что</w:t>
      </w:r>
      <w:r w:rsidR="005531D3">
        <w:rPr>
          <w:bCs/>
          <w:color w:val="000000" w:themeColor="text1"/>
          <w:szCs w:val="28"/>
        </w:rPr>
        <w:t>,</w:t>
      </w:r>
      <w:r w:rsidRPr="003E6D1E">
        <w:rPr>
          <w:bCs/>
          <w:color w:val="000000" w:themeColor="text1"/>
          <w:szCs w:val="28"/>
        </w:rPr>
        <w:t xml:space="preserve"> используя в работе пенополистирол, не требуется применять средств защиты: он не ядовит, не имеет запаха, не выделяет пыль при обработке, не вызывает раздражения кожи. Все теплоизоляционные материалы ПСБ-С изготовлены из сырья, содержащего огнестойкий материал. Температура эксплуатации пенополистирола составляет от -200 до +85°С. Если контакт с открытым пламенем прекращен, прекращается и горение пенопласта. Учитывая, что пенополистирол используется как средний слой конструкции, его пожароопасность не больше, чем у других материалов. Противопожарная служба классифицирует его как </w:t>
      </w:r>
      <w:proofErr w:type="spellStart"/>
      <w:r w:rsidRPr="003E6D1E">
        <w:rPr>
          <w:bCs/>
          <w:color w:val="000000" w:themeColor="text1"/>
          <w:szCs w:val="28"/>
        </w:rPr>
        <w:t>самозатухающий</w:t>
      </w:r>
      <w:proofErr w:type="spellEnd"/>
      <w:r w:rsidRPr="003E6D1E">
        <w:rPr>
          <w:bCs/>
          <w:color w:val="000000" w:themeColor="text1"/>
          <w:szCs w:val="28"/>
        </w:rPr>
        <w:t>. Плотность пенополистирола 16-17 кг/м</w:t>
      </w:r>
      <w:r w:rsidRPr="003E6D1E">
        <w:rPr>
          <w:bCs/>
          <w:color w:val="000000" w:themeColor="text1"/>
          <w:szCs w:val="28"/>
          <w:vertAlign w:val="superscript"/>
        </w:rPr>
        <w:t>3</w:t>
      </w:r>
      <w:r w:rsidRPr="003E6D1E">
        <w:rPr>
          <w:bCs/>
          <w:color w:val="000000" w:themeColor="text1"/>
          <w:szCs w:val="28"/>
        </w:rPr>
        <w:t>. Пенополистирол идеально подходит для использования в качестве сердечника трехслойных панелей, как влагостойкий, легкий, теплый, удобный в монтаже, эффективный в эксплуатации выгодный утеплитель.</w:t>
      </w:r>
    </w:p>
    <w:p w14:paraId="203D4DE9" w14:textId="77777777" w:rsidR="0044088B" w:rsidRPr="003E6D1E" w:rsidRDefault="0044088B" w:rsidP="005531D3">
      <w:pPr>
        <w:spacing w:before="120" w:after="120" w:line="240" w:lineRule="auto"/>
        <w:rPr>
          <w:bCs/>
          <w:color w:val="000000" w:themeColor="text1"/>
          <w:szCs w:val="28"/>
          <w:shd w:val="clear" w:color="auto" w:fill="FFFFFF"/>
        </w:rPr>
      </w:pPr>
      <w:r w:rsidRPr="003E6D1E">
        <w:rPr>
          <w:bCs/>
          <w:color w:val="000000" w:themeColor="text1"/>
          <w:szCs w:val="28"/>
          <w:shd w:val="clear" w:color="auto" w:fill="FFFFFF"/>
        </w:rPr>
        <w:t xml:space="preserve">   Пенополиуретан.</w:t>
      </w:r>
    </w:p>
    <w:p w14:paraId="6AE295C5" w14:textId="57694C59" w:rsidR="0044088B" w:rsidRPr="003E6D1E" w:rsidRDefault="0044088B" w:rsidP="0044088B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3E6D1E">
        <w:rPr>
          <w:bCs/>
          <w:color w:val="000000" w:themeColor="text1"/>
          <w:szCs w:val="28"/>
          <w:shd w:val="clear" w:color="auto" w:fill="FFFFFF"/>
        </w:rPr>
        <w:t xml:space="preserve">   Пенополиуретан ‒ это жесткая неплавкая </w:t>
      </w:r>
      <w:proofErr w:type="spellStart"/>
      <w:r w:rsidRPr="003E6D1E">
        <w:rPr>
          <w:bCs/>
          <w:color w:val="000000" w:themeColor="text1"/>
          <w:szCs w:val="28"/>
          <w:shd w:val="clear" w:color="auto" w:fill="FFFFFF"/>
        </w:rPr>
        <w:t>термоактивная</w:t>
      </w:r>
      <w:proofErr w:type="spellEnd"/>
      <w:r w:rsidRPr="003E6D1E">
        <w:rPr>
          <w:bCs/>
          <w:color w:val="000000" w:themeColor="text1"/>
          <w:szCs w:val="28"/>
          <w:shd w:val="clear" w:color="auto" w:fill="FFFFFF"/>
        </w:rPr>
        <w:t xml:space="preserve"> пластмасса с плотной сетчатой структурой. Он не разрушается, имеет нейтральный запах, не поражается грибком и гнилью, стоек к растворителям, кислотам и щелочам, экологически безопасен. Пенополиуретан ‒ это материал</w:t>
      </w:r>
      <w:r w:rsidR="00155696">
        <w:rPr>
          <w:bCs/>
          <w:color w:val="000000" w:themeColor="text1"/>
          <w:szCs w:val="28"/>
          <w:shd w:val="clear" w:color="auto" w:fill="FFFFFF"/>
        </w:rPr>
        <w:t>,</w:t>
      </w:r>
      <w:r w:rsidRPr="003E6D1E">
        <w:rPr>
          <w:bCs/>
          <w:color w:val="000000" w:themeColor="text1"/>
          <w:szCs w:val="28"/>
          <w:shd w:val="clear" w:color="auto" w:fill="FFFFFF"/>
        </w:rPr>
        <w:t xml:space="preserve"> получаемый вспениванием двух компонентов (</w:t>
      </w:r>
      <w:proofErr w:type="spellStart"/>
      <w:r w:rsidRPr="003E6D1E">
        <w:rPr>
          <w:bCs/>
          <w:color w:val="000000" w:themeColor="text1"/>
          <w:szCs w:val="28"/>
          <w:shd w:val="clear" w:color="auto" w:fill="FFFFFF"/>
        </w:rPr>
        <w:t>полиол</w:t>
      </w:r>
      <w:proofErr w:type="spellEnd"/>
      <w:r w:rsidRPr="003E6D1E">
        <w:rPr>
          <w:bCs/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3E6D1E">
        <w:rPr>
          <w:bCs/>
          <w:color w:val="000000" w:themeColor="text1"/>
          <w:szCs w:val="28"/>
          <w:shd w:val="clear" w:color="auto" w:fill="FFFFFF"/>
        </w:rPr>
        <w:t>изоционат</w:t>
      </w:r>
      <w:proofErr w:type="spellEnd"/>
      <w:r w:rsidRPr="003E6D1E">
        <w:rPr>
          <w:bCs/>
          <w:color w:val="000000" w:themeColor="text1"/>
          <w:szCs w:val="28"/>
          <w:shd w:val="clear" w:color="auto" w:fill="FFFFFF"/>
        </w:rPr>
        <w:t>) и применяющийся, как правило, для строительства холодильных камер. Он является лидером по показателю сохранения теплопотерь. В теле наполнителя содержится газ, занимающий до 97% объема, который замещается воздухом с течением времени. Порядок замещения 1-2% в год.</w:t>
      </w:r>
    </w:p>
    <w:p w14:paraId="47B858B7" w14:textId="196A7DEE" w:rsidR="00155696" w:rsidRPr="00155696" w:rsidRDefault="0044088B" w:rsidP="00155696">
      <w:pPr>
        <w:spacing w:after="0" w:line="240" w:lineRule="auto"/>
        <w:rPr>
          <w:bCs/>
          <w:color w:val="000000" w:themeColor="text1"/>
          <w:szCs w:val="28"/>
        </w:rPr>
      </w:pPr>
      <w:r w:rsidRPr="00155696">
        <w:rPr>
          <w:bCs/>
          <w:color w:val="000000" w:themeColor="text1"/>
          <w:szCs w:val="28"/>
        </w:rPr>
        <w:t xml:space="preserve">   Сохранение эксплуатационных характеристик при старении (долговечность) является одним из важнейших показателей любого материала. Структура пенополиуретана состоит из закрытых пор, в которых отсутствуют воздух и влага, что исключает образование конденсата внутри теплоизоляционного слоя. Этим объясняется довольно высокий показатель долговечности материала, период эксплуатации. Уже сегодня имеются надежные данные о поведении полиуретана в течение 20 лет эксплуатации, а результаты лабораторных испытаний на ускоренное старение подтверждают долговечность материала. К</w:t>
      </w:r>
      <w:r w:rsidR="00155696" w:rsidRPr="00155696">
        <w:rPr>
          <w:bCs/>
          <w:color w:val="000000" w:themeColor="text1"/>
          <w:szCs w:val="28"/>
        </w:rPr>
        <w:t xml:space="preserve"> числу неоспоримых достоинств этого материала относится способность сохранять </w:t>
      </w:r>
      <w:r w:rsidR="00155696" w:rsidRPr="00155696">
        <w:rPr>
          <w:bCs/>
          <w:color w:val="000000" w:themeColor="text1"/>
          <w:szCs w:val="28"/>
        </w:rPr>
        <w:lastRenderedPageBreak/>
        <w:t>низкую теплопроводность в течение длительного времени. Плотность пенополиуретана, используемого в сэндвич-панелях</w:t>
      </w:r>
      <w:r w:rsidR="00945BB6">
        <w:rPr>
          <w:bCs/>
          <w:color w:val="000000" w:themeColor="text1"/>
          <w:szCs w:val="28"/>
        </w:rPr>
        <w:t>,</w:t>
      </w:r>
      <w:r w:rsidR="00155696" w:rsidRPr="00155696">
        <w:rPr>
          <w:bCs/>
          <w:color w:val="000000" w:themeColor="text1"/>
          <w:szCs w:val="28"/>
        </w:rPr>
        <w:t xml:space="preserve"> 35-40 кг/м</w:t>
      </w:r>
      <w:r w:rsidR="00155696" w:rsidRPr="00155696">
        <w:rPr>
          <w:bCs/>
          <w:color w:val="000000" w:themeColor="text1"/>
          <w:szCs w:val="28"/>
          <w:vertAlign w:val="superscript"/>
        </w:rPr>
        <w:t>3</w:t>
      </w:r>
      <w:r w:rsidR="00155696" w:rsidRPr="00155696">
        <w:rPr>
          <w:bCs/>
          <w:color w:val="000000" w:themeColor="text1"/>
          <w:szCs w:val="28"/>
        </w:rPr>
        <w:t>.</w:t>
      </w:r>
    </w:p>
    <w:p w14:paraId="0630448B" w14:textId="6CA20882" w:rsidR="00155696" w:rsidRPr="001B3A2D" w:rsidRDefault="00155696" w:rsidP="001B3A2D">
      <w:pPr>
        <w:pStyle w:val="2"/>
        <w:spacing w:before="120" w:after="120" w:line="240" w:lineRule="auto"/>
        <w:ind w:firstLine="0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1B3A2D">
        <w:rPr>
          <w:b/>
          <w:color w:val="000000" w:themeColor="text1"/>
          <w:sz w:val="28"/>
          <w:szCs w:val="28"/>
          <w:shd w:val="clear" w:color="auto" w:fill="FFFFFF"/>
        </w:rPr>
        <w:t xml:space="preserve">   </w:t>
      </w:r>
      <w:bookmarkStart w:id="6" w:name="_Toc140752938"/>
      <w:r w:rsidR="001B3A2D" w:rsidRPr="001B3A2D">
        <w:rPr>
          <w:b/>
          <w:color w:val="000000" w:themeColor="text1"/>
          <w:sz w:val="28"/>
          <w:szCs w:val="28"/>
          <w:shd w:val="clear" w:color="auto" w:fill="FFFFFF"/>
        </w:rPr>
        <w:t xml:space="preserve">2.3. </w:t>
      </w:r>
      <w:proofErr w:type="spellStart"/>
      <w:r w:rsidRPr="001B3A2D">
        <w:rPr>
          <w:b/>
          <w:color w:val="000000" w:themeColor="text1"/>
          <w:sz w:val="28"/>
          <w:szCs w:val="28"/>
          <w:shd w:val="clear" w:color="auto" w:fill="FFFFFF"/>
        </w:rPr>
        <w:t>Доборные</w:t>
      </w:r>
      <w:proofErr w:type="spellEnd"/>
      <w:r w:rsidRPr="001B3A2D">
        <w:rPr>
          <w:b/>
          <w:color w:val="000000" w:themeColor="text1"/>
          <w:sz w:val="28"/>
          <w:szCs w:val="28"/>
          <w:shd w:val="clear" w:color="auto" w:fill="FFFFFF"/>
        </w:rPr>
        <w:t> элементы.</w:t>
      </w:r>
      <w:bookmarkEnd w:id="6"/>
    </w:p>
    <w:p w14:paraId="04C236BB" w14:textId="77777777" w:rsidR="00155696" w:rsidRPr="00155696" w:rsidRDefault="00155696" w:rsidP="00155696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155696">
        <w:rPr>
          <w:bCs/>
          <w:color w:val="000000" w:themeColor="text1"/>
          <w:szCs w:val="28"/>
          <w:shd w:val="clear" w:color="auto" w:fill="FFFFFF"/>
        </w:rPr>
        <w:t xml:space="preserve">  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Доборные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элементы представляют собой металлические изделия, с помощью которых закрываются торцы, стыки и прочие конструктивные узлы стен и кровли для придания зданию или сооружению нужного колорита и завершенного эстетического вида.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Доборные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элементы также служат для дополнительной защиты против проникновения влаги. Они являются элементами покрытия кровли или отделки фасада. Применяются для комплектации зданий и сооружений, строящихся с применением сэндвич-панелей, профильных листов и профнастила. Для оформления перегородок, стыков и примыканий ограждающих конструкций, парапетов, карнизов, оконных блоков и т.д. Для кровли ‒ коньки, ендовы, ветровые и соединительные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нащельники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. Для фасадов ‒ наружные и внутренние углы, торцевые, верхние и нижние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нащельники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, а также боковые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нащельники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для окон, парапетные, цокольные и переходные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доборные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элементы.</w:t>
      </w:r>
    </w:p>
    <w:p w14:paraId="696740AB" w14:textId="763EF82E" w:rsidR="005E11DD" w:rsidRDefault="00155696" w:rsidP="00155696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155696">
        <w:rPr>
          <w:bCs/>
          <w:color w:val="000000" w:themeColor="text1"/>
          <w:szCs w:val="28"/>
          <w:shd w:val="clear" w:color="auto" w:fill="FFFFFF"/>
        </w:rPr>
        <w:t xml:space="preserve">  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Доборные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элементы играют немаловажную роль в строительстве сооружений из сэндвич-панелей и профнастила. При изготовлении используются следующие материалы: оцинкованная сталь (0</w:t>
      </w:r>
      <w:r w:rsidR="00E93C3E">
        <w:rPr>
          <w:bCs/>
          <w:color w:val="000000" w:themeColor="text1"/>
          <w:szCs w:val="28"/>
          <w:shd w:val="clear" w:color="auto" w:fill="FFFFFF"/>
        </w:rPr>
        <w:t>,</w:t>
      </w:r>
      <w:r w:rsidRPr="00155696">
        <w:rPr>
          <w:bCs/>
          <w:color w:val="000000" w:themeColor="text1"/>
          <w:szCs w:val="28"/>
          <w:shd w:val="clear" w:color="auto" w:fill="FFFFFF"/>
        </w:rPr>
        <w:t>5-0</w:t>
      </w:r>
      <w:r w:rsidR="00E93C3E">
        <w:rPr>
          <w:bCs/>
          <w:color w:val="000000" w:themeColor="text1"/>
          <w:szCs w:val="28"/>
          <w:shd w:val="clear" w:color="auto" w:fill="FFFFFF"/>
        </w:rPr>
        <w:t>,</w:t>
      </w:r>
      <w:r w:rsidRPr="00155696">
        <w:rPr>
          <w:bCs/>
          <w:color w:val="000000" w:themeColor="text1"/>
          <w:szCs w:val="28"/>
          <w:shd w:val="clear" w:color="auto" w:fill="FFFFFF"/>
        </w:rPr>
        <w:t xml:space="preserve">7 мм),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алюцинк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(0</w:t>
      </w:r>
      <w:r w:rsidR="00E93C3E">
        <w:rPr>
          <w:bCs/>
          <w:color w:val="000000" w:themeColor="text1"/>
          <w:szCs w:val="28"/>
          <w:shd w:val="clear" w:color="auto" w:fill="FFFFFF"/>
        </w:rPr>
        <w:t>,</w:t>
      </w:r>
      <w:r w:rsidRPr="00155696">
        <w:rPr>
          <w:bCs/>
          <w:color w:val="000000" w:themeColor="text1"/>
          <w:szCs w:val="28"/>
          <w:shd w:val="clear" w:color="auto" w:fill="FFFFFF"/>
        </w:rPr>
        <w:t>5 мм), оцинкованная окрашенная сталь с полимерным покрытием (0</w:t>
      </w:r>
      <w:r w:rsidR="00E93C3E">
        <w:rPr>
          <w:bCs/>
          <w:color w:val="000000" w:themeColor="text1"/>
          <w:szCs w:val="28"/>
          <w:shd w:val="clear" w:color="auto" w:fill="FFFFFF"/>
        </w:rPr>
        <w:t>,</w:t>
      </w:r>
      <w:r w:rsidRPr="00155696">
        <w:rPr>
          <w:bCs/>
          <w:color w:val="000000" w:themeColor="text1"/>
          <w:szCs w:val="28"/>
          <w:shd w:val="clear" w:color="auto" w:fill="FFFFFF"/>
        </w:rPr>
        <w:t>5-0</w:t>
      </w:r>
      <w:r w:rsidR="00E93C3E">
        <w:rPr>
          <w:bCs/>
          <w:color w:val="000000" w:themeColor="text1"/>
          <w:szCs w:val="28"/>
          <w:shd w:val="clear" w:color="auto" w:fill="FFFFFF"/>
        </w:rPr>
        <w:t>,</w:t>
      </w:r>
      <w:r w:rsidRPr="00155696">
        <w:rPr>
          <w:bCs/>
          <w:color w:val="000000" w:themeColor="text1"/>
          <w:szCs w:val="28"/>
          <w:shd w:val="clear" w:color="auto" w:fill="FFFFFF"/>
        </w:rPr>
        <w:t xml:space="preserve">7 мм). Конфигурация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доборных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элементов определяется габаритами зданий и может быть определена как по проекту, так и по натурным измерениям на строительной площадке. </w:t>
      </w:r>
      <w:proofErr w:type="spellStart"/>
      <w:r w:rsidRPr="00155696">
        <w:rPr>
          <w:bCs/>
          <w:color w:val="000000" w:themeColor="text1"/>
          <w:szCs w:val="28"/>
          <w:shd w:val="clear" w:color="auto" w:fill="FFFFFF"/>
        </w:rPr>
        <w:t>Доборные</w:t>
      </w:r>
      <w:proofErr w:type="spellEnd"/>
      <w:r w:rsidRPr="00155696">
        <w:rPr>
          <w:bCs/>
          <w:color w:val="000000" w:themeColor="text1"/>
          <w:szCs w:val="28"/>
          <w:shd w:val="clear" w:color="auto" w:fill="FFFFFF"/>
        </w:rPr>
        <w:t xml:space="preserve"> элементы по желанию заказчика могут изготавливаться из того же материала, что и сэндвич-панели, профнастил или профильные листы. Цвет при этом может быть выбран из широкой цветовой гаммы по каталогу RAL или RR</w:t>
      </w:r>
      <w:r w:rsidR="00E93C3E">
        <w:rPr>
          <w:bCs/>
          <w:color w:val="000000" w:themeColor="text1"/>
          <w:szCs w:val="28"/>
          <w:shd w:val="clear" w:color="auto" w:fill="FFFFFF"/>
        </w:rPr>
        <w:t>.</w:t>
      </w:r>
    </w:p>
    <w:p w14:paraId="68C3F2DF" w14:textId="40494016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552C551F" w14:textId="20CA6AE5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1073847F" w14:textId="3AAEC38B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5D90894E" w14:textId="0CF05F10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7C7BA799" w14:textId="2ED9A107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6E035A8A" w14:textId="11B54789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72861FB8" w14:textId="1E7BC497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0D319A51" w14:textId="42F9D783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05CD9E60" w14:textId="3C417DED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3788B7A7" w14:textId="12FA513F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280B8D9E" w14:textId="5E44B4EC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0CDDA95D" w14:textId="2EB71048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3FF8562D" w14:textId="350EC2C8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1253429C" w14:textId="1F2F06E2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6A27C605" w14:textId="12E49752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668DCEAC" w14:textId="693E8AED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1F649C43" w14:textId="71CB7AF9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26398AFC" w14:textId="0895A803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705B32FC" w14:textId="75BFDAB7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5C369158" w14:textId="3472C858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327C969C" w14:textId="70AAB2D0" w:rsidR="006E7AB5" w:rsidRDefault="006E7AB5" w:rsidP="00155696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51EDB330" w14:textId="0D56FB0A" w:rsidR="006E7AB5" w:rsidRPr="006E7AB5" w:rsidRDefault="006E7AB5" w:rsidP="006E7AB5">
      <w:pPr>
        <w:pStyle w:val="1"/>
        <w:spacing w:before="120" w:after="120" w:line="240" w:lineRule="auto"/>
        <w:rPr>
          <w:i w:val="0"/>
          <w:iCs/>
          <w:color w:val="000000" w:themeColor="text1"/>
          <w:szCs w:val="28"/>
        </w:rPr>
      </w:pPr>
      <w:r>
        <w:rPr>
          <w:rFonts w:eastAsia="TimesNewRomanPSMT"/>
          <w:bCs/>
          <w:i w:val="0"/>
          <w:color w:val="000000" w:themeColor="text1"/>
          <w:szCs w:val="28"/>
        </w:rPr>
        <w:lastRenderedPageBreak/>
        <w:t xml:space="preserve">   </w:t>
      </w:r>
      <w:bookmarkStart w:id="7" w:name="_Toc140752939"/>
      <w:r w:rsidRPr="006E7AB5">
        <w:rPr>
          <w:rFonts w:eastAsia="TimesNewRomanPSMT"/>
          <w:bCs/>
          <w:i w:val="0"/>
          <w:color w:val="000000" w:themeColor="text1"/>
          <w:szCs w:val="28"/>
        </w:rPr>
        <w:t xml:space="preserve">3. </w:t>
      </w:r>
      <w:r w:rsidRPr="006E7AB5">
        <w:rPr>
          <w:i w:val="0"/>
          <w:iCs/>
          <w:color w:val="000000" w:themeColor="text1"/>
          <w:szCs w:val="28"/>
        </w:rPr>
        <w:t>Технологическая схема производства</w:t>
      </w:r>
      <w:bookmarkEnd w:id="7"/>
    </w:p>
    <w:p w14:paraId="27001E7E" w14:textId="020D25AA" w:rsidR="006E7AB5" w:rsidRDefault="006E7AB5" w:rsidP="00A04E39">
      <w:pPr>
        <w:spacing w:before="120" w:after="120" w:line="240" w:lineRule="auto"/>
        <w:jc w:val="center"/>
        <w:rPr>
          <w:bCs/>
          <w:color w:val="000000" w:themeColor="text1"/>
          <w:szCs w:val="28"/>
        </w:rPr>
      </w:pPr>
      <w:r w:rsidRPr="006E7AB5">
        <w:rPr>
          <w:noProof/>
          <w:color w:val="000000" w:themeColor="text1"/>
        </w:rPr>
        <w:drawing>
          <wp:inline distT="0" distB="0" distL="0" distR="0" wp14:anchorId="0056B8FE" wp14:editId="1A03A378">
            <wp:extent cx="6241492" cy="2543175"/>
            <wp:effectExtent l="0" t="0" r="6985" b="0"/>
            <wp:docPr id="4" name="Рисунок 4" descr="https://bogunskaia.ru/wp-content/uploads/liniya-po-proizvodstvu-sendvich-panel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gunskaia.ru/wp-content/uploads/liniya-po-proizvodstvu-sendvich-panelej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69" cy="25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9F35" w14:textId="229CA017" w:rsidR="00A04E39" w:rsidRPr="006E7AB5" w:rsidRDefault="00A04E39" w:rsidP="00A04E39">
      <w:pPr>
        <w:spacing w:before="120" w:after="120" w:line="24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Рис. 3.1. Технологическая схема.</w:t>
      </w:r>
    </w:p>
    <w:p w14:paraId="4A9E8A62" w14:textId="1CEF9895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iCs/>
          <w:color w:val="000000" w:themeColor="text1"/>
          <w:szCs w:val="28"/>
          <w:shd w:val="clear" w:color="auto" w:fill="FFFFFF"/>
        </w:rPr>
        <w:t xml:space="preserve">   Описание технологической схемы</w:t>
      </w:r>
      <w:r w:rsidR="00D53E75">
        <w:rPr>
          <w:iCs/>
          <w:color w:val="000000" w:themeColor="text1"/>
          <w:szCs w:val="28"/>
          <w:shd w:val="clear" w:color="auto" w:fill="FFFFFF"/>
        </w:rPr>
        <w:t>.</w:t>
      </w:r>
    </w:p>
    <w:p w14:paraId="3F2FBDCC" w14:textId="6198E562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Технологический процесс сборки сэндвич</w:t>
      </w:r>
      <w:r w:rsidR="001C2BA1">
        <w:rPr>
          <w:bCs/>
          <w:color w:val="000000" w:themeColor="text1"/>
          <w:szCs w:val="28"/>
          <w:shd w:val="clear" w:color="auto" w:fill="FFFFFF"/>
        </w:rPr>
        <w:t>-</w:t>
      </w:r>
      <w:r w:rsidRPr="006E7AB5">
        <w:rPr>
          <w:bCs/>
          <w:color w:val="000000" w:themeColor="text1"/>
          <w:szCs w:val="28"/>
          <w:shd w:val="clear" w:color="auto" w:fill="FFFFFF"/>
        </w:rPr>
        <w:t>панелей состоит из следующих этапов:</w:t>
      </w:r>
    </w:p>
    <w:p w14:paraId="2591200A" w14:textId="77777777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1. Рулон металла помещается в специальное устройство размотки/подачи металла (разматывающий барабан).</w:t>
      </w:r>
    </w:p>
    <w:p w14:paraId="4B86ECCF" w14:textId="77777777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2. Далее лист металла через специальное вводное устройство, где на лист металла наносится защитная пленка (устройство нанесения защитной пленки), подается в профилирующее устройство (прокатный стан). Прокатный стан позволяет изготовить обкладку сэндвич-панели требуемой длины с необходимым главным профилем (рисунком) и замками.</w:t>
      </w:r>
    </w:p>
    <w:p w14:paraId="12379E7D" w14:textId="77777777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3. Спрофилированный лист металла помещается на сборочный стол неокрашенной (грунт) стороной вверх.</w:t>
      </w:r>
    </w:p>
    <w:p w14:paraId="7AC7DA5A" w14:textId="77777777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4. На лист металла наносится клей в автоматическом режиме (устройство автоматического нанесения клея) или вручную. Клей активируется </w:t>
      </w:r>
      <w:proofErr w:type="spellStart"/>
      <w:r w:rsidRPr="006E7AB5">
        <w:rPr>
          <w:bCs/>
          <w:color w:val="000000" w:themeColor="text1"/>
          <w:szCs w:val="28"/>
          <w:shd w:val="clear" w:color="auto" w:fill="FFFFFF"/>
        </w:rPr>
        <w:t>мелкодисперсионной</w:t>
      </w:r>
      <w:proofErr w:type="spellEnd"/>
      <w:r w:rsidRPr="006E7AB5">
        <w:rPr>
          <w:bCs/>
          <w:color w:val="000000" w:themeColor="text1"/>
          <w:szCs w:val="28"/>
          <w:shd w:val="clear" w:color="auto" w:fill="FFFFFF"/>
        </w:rPr>
        <w:t xml:space="preserve"> водой.</w:t>
      </w:r>
    </w:p>
    <w:p w14:paraId="6010B0B2" w14:textId="77777777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5. При производстве панелей используются маты минеральной ваты, распиленные специальным образом на ламели при помощи устройства порезки ламелей.</w:t>
      </w:r>
    </w:p>
    <w:p w14:paraId="7B577C32" w14:textId="4F55814A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6. Ламели</w:t>
      </w:r>
      <w:r w:rsidR="000D085E">
        <w:rPr>
          <w:bCs/>
          <w:color w:val="000000" w:themeColor="text1"/>
          <w:szCs w:val="28"/>
          <w:shd w:val="clear" w:color="auto" w:fill="FFFFFF"/>
        </w:rPr>
        <w:t>,</w:t>
      </w:r>
      <w:r w:rsidRPr="006E7AB5">
        <w:rPr>
          <w:bCs/>
          <w:color w:val="000000" w:themeColor="text1"/>
          <w:szCs w:val="28"/>
          <w:shd w:val="clear" w:color="auto" w:fill="FFFFFF"/>
        </w:rPr>
        <w:t xml:space="preserve"> примыкающие при сборке к замку</w:t>
      </w:r>
      <w:r w:rsidR="000D085E">
        <w:rPr>
          <w:bCs/>
          <w:color w:val="000000" w:themeColor="text1"/>
          <w:szCs w:val="28"/>
          <w:shd w:val="clear" w:color="auto" w:fill="FFFFFF"/>
        </w:rPr>
        <w:t>,</w:t>
      </w:r>
      <w:r w:rsidRPr="006E7AB5">
        <w:rPr>
          <w:bCs/>
          <w:color w:val="000000" w:themeColor="text1"/>
          <w:szCs w:val="28"/>
          <w:shd w:val="clear" w:color="auto" w:fill="FFFFFF"/>
        </w:rPr>
        <w:t xml:space="preserve"> фрезеруются (устройство выбора щели, фрезеровки ламелей).</w:t>
      </w:r>
    </w:p>
    <w:p w14:paraId="66447AB4" w14:textId="77777777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7. Ламели укладываются вдоль листа металла на клей. Волокна минеральной ваты должны быть ориентированы перпендикулярно обкладке. Ламели укладываются плотно друг к другу, без зазоров. В случае образования зазора режется компенсационная панель необходимой ширины на устройстве выбора щели в ламели.</w:t>
      </w:r>
    </w:p>
    <w:p w14:paraId="6C2444FF" w14:textId="77777777" w:rsidR="006E7AB5" w:rsidRPr="006E7AB5" w:rsidRDefault="006E7AB5" w:rsidP="006E7AB5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E7AB5">
        <w:rPr>
          <w:bCs/>
          <w:color w:val="000000" w:themeColor="text1"/>
          <w:szCs w:val="28"/>
          <w:shd w:val="clear" w:color="auto" w:fill="FFFFFF"/>
        </w:rPr>
        <w:t xml:space="preserve">   8. При помощи устройства автоматического нанесения клея наносится клей и вода на уложенные ламели.</w:t>
      </w:r>
    </w:p>
    <w:p w14:paraId="5F9AD517" w14:textId="55347B43" w:rsidR="006E7AB5" w:rsidRDefault="006E7AB5" w:rsidP="006E7AB5">
      <w:pPr>
        <w:spacing w:after="0" w:line="240" w:lineRule="auto"/>
        <w:rPr>
          <w:bCs/>
          <w:color w:val="000000" w:themeColor="text1"/>
          <w:szCs w:val="28"/>
        </w:rPr>
      </w:pPr>
      <w:r w:rsidRPr="006E7AB5">
        <w:rPr>
          <w:bCs/>
          <w:color w:val="000000" w:themeColor="text1"/>
          <w:szCs w:val="28"/>
        </w:rPr>
        <w:t xml:space="preserve">   9. Ранее изготовленная обкладка сэндвич панели помещается вручную на ламели или изготовленная на параллельном прокатном стане обкладка сэндвич-</w:t>
      </w:r>
      <w:r w:rsidRPr="006E7AB5">
        <w:rPr>
          <w:bCs/>
          <w:color w:val="000000" w:themeColor="text1"/>
          <w:szCs w:val="28"/>
        </w:rPr>
        <w:lastRenderedPageBreak/>
        <w:t>панели захватывается при помощи переворотного устройства переворачивается и помещается на уложенные ламели</w:t>
      </w:r>
      <w:r w:rsidR="000D085E">
        <w:rPr>
          <w:bCs/>
          <w:color w:val="000000" w:themeColor="text1"/>
          <w:szCs w:val="28"/>
        </w:rPr>
        <w:t>.</w:t>
      </w:r>
    </w:p>
    <w:p w14:paraId="44CCA007" w14:textId="77777777" w:rsidR="006C2C9E" w:rsidRPr="006C2C9E" w:rsidRDefault="006C2C9E" w:rsidP="006C2C9E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C2C9E">
        <w:rPr>
          <w:bCs/>
          <w:color w:val="000000" w:themeColor="text1"/>
          <w:szCs w:val="28"/>
          <w:shd w:val="clear" w:color="auto" w:fill="FFFFFF"/>
        </w:rPr>
        <w:t xml:space="preserve">   10. Собранная сэндвич-панель подается в пресс. В прессе происходит склеивание панели под воздействием температуры и давления.</w:t>
      </w:r>
    </w:p>
    <w:p w14:paraId="55637F0B" w14:textId="77777777" w:rsidR="007757F6" w:rsidRDefault="006C2C9E" w:rsidP="007757F6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6C2C9E">
        <w:rPr>
          <w:bCs/>
          <w:color w:val="000000" w:themeColor="text1"/>
          <w:szCs w:val="28"/>
          <w:shd w:val="clear" w:color="auto" w:fill="FFFFFF"/>
        </w:rPr>
        <w:t xml:space="preserve">   11. Из пресса готовая сэндвич-панель подается на приемный стол откуда далее транспортируется на склад готовой продукции (возможно через устройство упаковки сэндвич-панелей).</w:t>
      </w:r>
    </w:p>
    <w:p w14:paraId="73CE2986" w14:textId="7AA2731F" w:rsidR="006C2C9E" w:rsidRPr="007757F6" w:rsidRDefault="007757F6" w:rsidP="007757F6">
      <w:pPr>
        <w:pStyle w:val="1"/>
        <w:spacing w:before="120" w:after="120" w:line="240" w:lineRule="auto"/>
        <w:rPr>
          <w:bCs/>
          <w:i w:val="0"/>
          <w:color w:val="000000" w:themeColor="text1"/>
          <w:szCs w:val="28"/>
          <w:shd w:val="clear" w:color="auto" w:fill="FFFFFF"/>
        </w:rPr>
      </w:pPr>
      <w:r>
        <w:rPr>
          <w:i w:val="0"/>
          <w:iCs/>
          <w:color w:val="000000" w:themeColor="text1"/>
          <w:szCs w:val="28"/>
        </w:rPr>
        <w:t xml:space="preserve">   </w:t>
      </w:r>
      <w:bookmarkStart w:id="8" w:name="_Toc140752940"/>
      <w:r w:rsidR="006C2C9E" w:rsidRPr="007757F6">
        <w:rPr>
          <w:i w:val="0"/>
          <w:iCs/>
          <w:color w:val="000000" w:themeColor="text1"/>
          <w:szCs w:val="28"/>
        </w:rPr>
        <w:t>4. Выбор основного технологического и транспортного оборудования</w:t>
      </w:r>
      <w:bookmarkEnd w:id="8"/>
    </w:p>
    <w:p w14:paraId="471BF217" w14:textId="77777777" w:rsidR="006C2C9E" w:rsidRPr="006C2C9E" w:rsidRDefault="006C2C9E" w:rsidP="007757F6">
      <w:pPr>
        <w:spacing w:after="0" w:line="240" w:lineRule="auto"/>
        <w:jc w:val="right"/>
        <w:rPr>
          <w:iCs/>
          <w:color w:val="000000" w:themeColor="text1"/>
          <w:szCs w:val="28"/>
        </w:rPr>
      </w:pPr>
      <w:r w:rsidRPr="006C2C9E">
        <w:rPr>
          <w:iCs/>
          <w:color w:val="000000" w:themeColor="text1"/>
          <w:szCs w:val="28"/>
        </w:rPr>
        <w:t>Таблица 3.</w:t>
      </w:r>
    </w:p>
    <w:p w14:paraId="1623324D" w14:textId="77777777" w:rsidR="006C2C9E" w:rsidRPr="006C2C9E" w:rsidRDefault="006C2C9E" w:rsidP="007757F6">
      <w:pPr>
        <w:spacing w:after="0" w:line="240" w:lineRule="auto"/>
        <w:jc w:val="center"/>
        <w:rPr>
          <w:bCs/>
          <w:color w:val="000000" w:themeColor="text1"/>
          <w:szCs w:val="28"/>
        </w:rPr>
      </w:pPr>
      <w:r w:rsidRPr="006C2C9E">
        <w:rPr>
          <w:bCs/>
          <w:color w:val="000000" w:themeColor="text1"/>
          <w:szCs w:val="28"/>
        </w:rPr>
        <w:t>Ведомость оборудования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2861"/>
        <w:gridCol w:w="2561"/>
      </w:tblGrid>
      <w:tr w:rsidR="006C2C9E" w:rsidRPr="006C2C9E" w14:paraId="1475EC55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5F4D748F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и марка оборудования</w:t>
            </w:r>
          </w:p>
        </w:tc>
        <w:tc>
          <w:tcPr>
            <w:tcW w:w="0" w:type="auto"/>
            <w:vAlign w:val="center"/>
            <w:hideMark/>
          </w:tcPr>
          <w:p w14:paraId="397D81D1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Краткая характеристика оборудования</w:t>
            </w:r>
          </w:p>
        </w:tc>
        <w:tc>
          <w:tcPr>
            <w:tcW w:w="0" w:type="auto"/>
            <w:vAlign w:val="center"/>
            <w:hideMark/>
          </w:tcPr>
          <w:p w14:paraId="1EEA1009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единиц оборудования</w:t>
            </w:r>
          </w:p>
        </w:tc>
      </w:tr>
      <w:tr w:rsidR="006C2C9E" w:rsidRPr="006C2C9E" w14:paraId="026D5C63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0AF8422A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0EEB18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5DED81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6C2C9E" w:rsidRPr="006C2C9E" w14:paraId="75F06A66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387DF25F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Разматывающий барабан с собственным приводом и сменным валом.</w:t>
            </w:r>
          </w:p>
        </w:tc>
        <w:tc>
          <w:tcPr>
            <w:tcW w:w="0" w:type="auto"/>
            <w:vAlign w:val="center"/>
            <w:hideMark/>
          </w:tcPr>
          <w:p w14:paraId="52C7E707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Маркировка - RBK-07.20.06;</w:t>
            </w:r>
          </w:p>
          <w:p w14:paraId="59F6D115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Вес - 1280 кг;</w:t>
            </w:r>
          </w:p>
          <w:p w14:paraId="6CBFEECA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Длина - 1550;</w:t>
            </w:r>
          </w:p>
          <w:p w14:paraId="1A38A542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Ширина - 1600;</w:t>
            </w:r>
          </w:p>
          <w:p w14:paraId="0A28A1C8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Высота - 1450;</w:t>
            </w:r>
          </w:p>
          <w:p w14:paraId="53D33019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Вес рулона до 7 тонн.</w:t>
            </w:r>
          </w:p>
        </w:tc>
        <w:tc>
          <w:tcPr>
            <w:tcW w:w="0" w:type="auto"/>
            <w:vAlign w:val="center"/>
            <w:hideMark/>
          </w:tcPr>
          <w:p w14:paraId="67E922FE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C2C9E" w:rsidRPr="006C2C9E" w14:paraId="2482D5B6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232EBC20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Направляющее устройство с устройством накатки пленки и поперечной резки</w:t>
            </w:r>
          </w:p>
        </w:tc>
        <w:tc>
          <w:tcPr>
            <w:tcW w:w="0" w:type="auto"/>
            <w:vAlign w:val="center"/>
            <w:hideMark/>
          </w:tcPr>
          <w:p w14:paraId="52F3CED9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Маркировка - SN-1.2-02;</w:t>
            </w:r>
          </w:p>
          <w:p w14:paraId="6E532FA6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Вес - 225 кг;</w:t>
            </w:r>
          </w:p>
          <w:p w14:paraId="0857E4D3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Длина - 2000;</w:t>
            </w:r>
          </w:p>
          <w:p w14:paraId="2EF22D53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Ширина - 1650;</w:t>
            </w:r>
          </w:p>
          <w:p w14:paraId="1BC1853F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Высота - 1200.</w:t>
            </w:r>
          </w:p>
        </w:tc>
        <w:tc>
          <w:tcPr>
            <w:tcW w:w="0" w:type="auto"/>
            <w:vAlign w:val="center"/>
            <w:hideMark/>
          </w:tcPr>
          <w:p w14:paraId="6A218F49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C2C9E" w:rsidRPr="006C2C9E" w14:paraId="093BA179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4A4D7A10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Гильотина с профильными ножами</w:t>
            </w:r>
          </w:p>
        </w:tc>
        <w:tc>
          <w:tcPr>
            <w:tcW w:w="0" w:type="auto"/>
            <w:vAlign w:val="center"/>
            <w:hideMark/>
          </w:tcPr>
          <w:p w14:paraId="19509494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Маркировка - NP-1250/05;</w:t>
            </w:r>
          </w:p>
          <w:p w14:paraId="4360A04C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Вес - 230 кг;</w:t>
            </w:r>
          </w:p>
          <w:p w14:paraId="6CF255BA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Длина - 420;</w:t>
            </w:r>
          </w:p>
          <w:p w14:paraId="27CFC3C6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Ширина - 1650;</w:t>
            </w:r>
          </w:p>
          <w:p w14:paraId="68963880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Высота - 780.</w:t>
            </w:r>
          </w:p>
        </w:tc>
        <w:tc>
          <w:tcPr>
            <w:tcW w:w="0" w:type="auto"/>
            <w:vAlign w:val="center"/>
            <w:hideMark/>
          </w:tcPr>
          <w:p w14:paraId="660281D4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C2C9E" w:rsidRPr="006C2C9E" w14:paraId="5483BE67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4FAE514F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Установка для нанесения клея в автоматическом режиме</w:t>
            </w:r>
          </w:p>
        </w:tc>
        <w:tc>
          <w:tcPr>
            <w:tcW w:w="0" w:type="auto"/>
            <w:vAlign w:val="center"/>
            <w:hideMark/>
          </w:tcPr>
          <w:p w14:paraId="6D721FEF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Маркировка - SNK-12.0/02;</w:t>
            </w:r>
          </w:p>
          <w:p w14:paraId="4E4004AA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Вес - 630 кг;</w:t>
            </w:r>
          </w:p>
          <w:p w14:paraId="08FFDCE1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Длина - 13000;</w:t>
            </w:r>
          </w:p>
          <w:p w14:paraId="5AC96586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Ширина - 1450;</w:t>
            </w:r>
          </w:p>
          <w:p w14:paraId="7B48B1F3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Высота - 1400.</w:t>
            </w:r>
          </w:p>
        </w:tc>
        <w:tc>
          <w:tcPr>
            <w:tcW w:w="0" w:type="auto"/>
            <w:vAlign w:val="center"/>
            <w:hideMark/>
          </w:tcPr>
          <w:p w14:paraId="2EDFA32D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C2C9E" w:rsidRPr="006C2C9E" w14:paraId="52277EE6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5D2C5314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Устройство резки ламелей</w:t>
            </w:r>
          </w:p>
        </w:tc>
        <w:tc>
          <w:tcPr>
            <w:tcW w:w="0" w:type="auto"/>
            <w:vAlign w:val="center"/>
            <w:hideMark/>
          </w:tcPr>
          <w:p w14:paraId="087C020E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Маркировка - SRW-12.01;</w:t>
            </w:r>
          </w:p>
          <w:p w14:paraId="18679A1F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Вес - 45 кг;</w:t>
            </w:r>
          </w:p>
          <w:p w14:paraId="5990523B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Длина - 1000;</w:t>
            </w:r>
          </w:p>
          <w:p w14:paraId="10AF7967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Ширина - 800;</w:t>
            </w:r>
          </w:p>
          <w:p w14:paraId="36D12156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Высота - 1200.</w:t>
            </w:r>
          </w:p>
        </w:tc>
        <w:tc>
          <w:tcPr>
            <w:tcW w:w="0" w:type="auto"/>
            <w:vAlign w:val="center"/>
            <w:hideMark/>
          </w:tcPr>
          <w:p w14:paraId="0FF8AD92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C2C9E" w:rsidRPr="006C2C9E" w14:paraId="00552569" w14:textId="77777777" w:rsidTr="00AC7E54">
        <w:trPr>
          <w:jc w:val="center"/>
        </w:trPr>
        <w:tc>
          <w:tcPr>
            <w:tcW w:w="0" w:type="auto"/>
            <w:vAlign w:val="center"/>
            <w:hideMark/>
          </w:tcPr>
          <w:p w14:paraId="503C149F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Устройство для переноски обкладок</w:t>
            </w:r>
          </w:p>
        </w:tc>
        <w:tc>
          <w:tcPr>
            <w:tcW w:w="0" w:type="auto"/>
            <w:vAlign w:val="center"/>
            <w:hideMark/>
          </w:tcPr>
          <w:p w14:paraId="2BEFF426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Маркировка - RT-7.12/05;</w:t>
            </w:r>
          </w:p>
          <w:p w14:paraId="2F762E39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Вес - 460 кг;</w:t>
            </w:r>
          </w:p>
          <w:p w14:paraId="63D80112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Длина - 12000;</w:t>
            </w:r>
          </w:p>
          <w:p w14:paraId="70ADEA80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Ширина - 1100;</w:t>
            </w:r>
          </w:p>
          <w:p w14:paraId="5B0A1DF8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Высота - 5000.</w:t>
            </w:r>
          </w:p>
        </w:tc>
        <w:tc>
          <w:tcPr>
            <w:tcW w:w="0" w:type="auto"/>
            <w:vAlign w:val="center"/>
            <w:hideMark/>
          </w:tcPr>
          <w:p w14:paraId="2E2C9B78" w14:textId="77777777" w:rsidR="006C2C9E" w:rsidRPr="006C2C9E" w:rsidRDefault="006C2C9E" w:rsidP="00AC7E54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C2C9E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</w:tbl>
    <w:p w14:paraId="5969A430" w14:textId="586158D2" w:rsidR="006C2C9E" w:rsidRDefault="006C2C9E" w:rsidP="006C2C9E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p w14:paraId="2999687A" w14:textId="7D49D148" w:rsidR="006E4DF4" w:rsidRDefault="006E4DF4" w:rsidP="006C2C9E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</w:p>
    <w:tbl>
      <w:tblPr>
        <w:tblStyle w:val="af0"/>
        <w:tblpPr w:leftFromText="180" w:rightFromText="180" w:vertAnchor="text" w:horzAnchor="margin" w:tblpY="-132"/>
        <w:tblW w:w="9634" w:type="dxa"/>
        <w:tblLayout w:type="fixed"/>
        <w:tblLook w:val="04A0" w:firstRow="1" w:lastRow="0" w:firstColumn="1" w:lastColumn="0" w:noHBand="0" w:noVBand="1"/>
      </w:tblPr>
      <w:tblGrid>
        <w:gridCol w:w="4390"/>
        <w:gridCol w:w="2693"/>
        <w:gridCol w:w="2551"/>
      </w:tblGrid>
      <w:tr w:rsidR="006E4DF4" w:rsidRPr="0002403A" w14:paraId="5597B46E" w14:textId="77777777" w:rsidTr="001317EF">
        <w:tc>
          <w:tcPr>
            <w:tcW w:w="4390" w:type="dxa"/>
            <w:vAlign w:val="center"/>
          </w:tcPr>
          <w:p w14:paraId="45035884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693" w:type="dxa"/>
            <w:vAlign w:val="center"/>
          </w:tcPr>
          <w:p w14:paraId="2C6792D3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1" w:type="dxa"/>
            <w:vAlign w:val="center"/>
          </w:tcPr>
          <w:p w14:paraId="1C787E73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E4DF4" w:rsidRPr="0002403A" w14:paraId="19FDBA9B" w14:textId="77777777" w:rsidTr="001317EF">
        <w:tc>
          <w:tcPr>
            <w:tcW w:w="4390" w:type="dxa"/>
            <w:vAlign w:val="center"/>
            <w:hideMark/>
          </w:tcPr>
          <w:p w14:paraId="37F1B1B5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Пресс</w:t>
            </w:r>
          </w:p>
        </w:tc>
        <w:tc>
          <w:tcPr>
            <w:tcW w:w="2693" w:type="dxa"/>
            <w:vAlign w:val="center"/>
            <w:hideMark/>
          </w:tcPr>
          <w:p w14:paraId="4E3B4D1C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Маркировка - PT-1200/03;</w:t>
            </w:r>
          </w:p>
          <w:p w14:paraId="540A1BA3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Вес - 9750 кг;</w:t>
            </w:r>
          </w:p>
          <w:p w14:paraId="22D32EB5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Длина - 13000;</w:t>
            </w:r>
          </w:p>
          <w:p w14:paraId="1AB39E36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Ширина - 1400;</w:t>
            </w:r>
          </w:p>
          <w:p w14:paraId="77C949E4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Высота - 1600.</w:t>
            </w:r>
          </w:p>
        </w:tc>
        <w:tc>
          <w:tcPr>
            <w:tcW w:w="2551" w:type="dxa"/>
            <w:vAlign w:val="center"/>
            <w:hideMark/>
          </w:tcPr>
          <w:p w14:paraId="0024AC97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E4DF4" w:rsidRPr="0002403A" w14:paraId="10A7AEDC" w14:textId="77777777" w:rsidTr="001317EF">
        <w:trPr>
          <w:trHeight w:val="1730"/>
        </w:trPr>
        <w:tc>
          <w:tcPr>
            <w:tcW w:w="4390" w:type="dxa"/>
            <w:vAlign w:val="center"/>
            <w:hideMark/>
          </w:tcPr>
          <w:p w14:paraId="35EC840F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Установка для упаковки</w:t>
            </w:r>
          </w:p>
        </w:tc>
        <w:tc>
          <w:tcPr>
            <w:tcW w:w="2693" w:type="dxa"/>
            <w:vAlign w:val="center"/>
            <w:hideMark/>
          </w:tcPr>
          <w:p w14:paraId="4D92FAB0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Маркировка - UPK-1500/06;</w:t>
            </w:r>
          </w:p>
          <w:p w14:paraId="1AA809AE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Вес - 1500 кг;</w:t>
            </w:r>
          </w:p>
          <w:p w14:paraId="3B882696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Длина - 1500;</w:t>
            </w:r>
          </w:p>
          <w:p w14:paraId="713D222E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Ширина - 3400;</w:t>
            </w:r>
          </w:p>
          <w:p w14:paraId="515528CF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Высота - 3400.</w:t>
            </w:r>
          </w:p>
        </w:tc>
        <w:tc>
          <w:tcPr>
            <w:tcW w:w="2551" w:type="dxa"/>
            <w:vAlign w:val="center"/>
            <w:hideMark/>
          </w:tcPr>
          <w:p w14:paraId="4B0B6ED5" w14:textId="77777777" w:rsidR="006E4DF4" w:rsidRPr="0002403A" w:rsidRDefault="006E4DF4" w:rsidP="006E4D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0E6739C2" w14:textId="66EE57B7" w:rsidR="00300B29" w:rsidRPr="00300B29" w:rsidRDefault="00300B29" w:rsidP="00300B29">
      <w:pPr>
        <w:pStyle w:val="1"/>
        <w:spacing w:before="120" w:after="120" w:line="240" w:lineRule="auto"/>
        <w:rPr>
          <w:bCs/>
          <w:i w:val="0"/>
          <w:color w:val="000000" w:themeColor="text1"/>
          <w:szCs w:val="28"/>
          <w:shd w:val="clear" w:color="auto" w:fill="FFFFFF"/>
        </w:rPr>
      </w:pPr>
      <w:r>
        <w:rPr>
          <w:i w:val="0"/>
          <w:iCs/>
          <w:color w:val="000000" w:themeColor="text1"/>
          <w:szCs w:val="28"/>
          <w:shd w:val="clear" w:color="auto" w:fill="FFFFFF"/>
        </w:rPr>
        <w:t xml:space="preserve">   </w:t>
      </w:r>
      <w:bookmarkStart w:id="9" w:name="_Toc140752941"/>
      <w:r w:rsidRPr="00300B29">
        <w:rPr>
          <w:i w:val="0"/>
          <w:iCs/>
          <w:color w:val="000000" w:themeColor="text1"/>
          <w:szCs w:val="28"/>
          <w:shd w:val="clear" w:color="auto" w:fill="FFFFFF"/>
        </w:rPr>
        <w:t>5. Новое в технологии производства сэндвич-панелей</w:t>
      </w:r>
      <w:bookmarkEnd w:id="9"/>
    </w:p>
    <w:p w14:paraId="291F769C" w14:textId="77777777" w:rsidR="00300B29" w:rsidRPr="00300B29" w:rsidRDefault="00300B29" w:rsidP="00300B29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300B29">
        <w:rPr>
          <w:bCs/>
          <w:color w:val="000000" w:themeColor="text1"/>
          <w:szCs w:val="28"/>
          <w:shd w:val="clear" w:color="auto" w:fill="FFFFFF"/>
        </w:rPr>
        <w:t xml:space="preserve">   Производство такой продукции, как сэндвич-панели ‒ это сложный многостадийный процесс. Их производство основано на применении современного оборудования и новейших технологий.</w:t>
      </w:r>
    </w:p>
    <w:p w14:paraId="3715FBD0" w14:textId="77777777" w:rsidR="00300B29" w:rsidRPr="00300B29" w:rsidRDefault="00300B29" w:rsidP="00300B29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300B29">
        <w:rPr>
          <w:bCs/>
          <w:color w:val="000000" w:themeColor="text1"/>
          <w:szCs w:val="28"/>
          <w:shd w:val="clear" w:color="auto" w:fill="FFFFFF"/>
        </w:rPr>
        <w:t xml:space="preserve">   Стеновые сэндвич-панели различают по функциональному назначению. Бывают панели для ограждающих конструкций, потолочные сэндвич-панели, сэндвич-панели для перегородок, облицовочные стеновые сэндвич-панели и сэндвич-панели для низкотемпературных и холодильных камер.</w:t>
      </w:r>
    </w:p>
    <w:p w14:paraId="616A3CCB" w14:textId="5E341CBD" w:rsidR="00300B29" w:rsidRPr="00300B29" w:rsidRDefault="00300B29" w:rsidP="00300B29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300B29">
        <w:rPr>
          <w:bCs/>
          <w:color w:val="000000" w:themeColor="text1"/>
          <w:szCs w:val="28"/>
          <w:shd w:val="clear" w:color="auto" w:fill="FFFFFF"/>
        </w:rPr>
        <w:t xml:space="preserve">   Оборудование сэндвич-панелей крайне разнообразно, отвечает последним требованиям технологий и стандартов. Одна из последних разработок (фирма </w:t>
      </w:r>
      <w:proofErr w:type="spellStart"/>
      <w:r w:rsidRPr="00300B29">
        <w:rPr>
          <w:bCs/>
          <w:color w:val="000000" w:themeColor="text1"/>
          <w:szCs w:val="28"/>
          <w:shd w:val="clear" w:color="auto" w:fill="FFFFFF"/>
        </w:rPr>
        <w:t>Hilleng</w:t>
      </w:r>
      <w:proofErr w:type="spellEnd"/>
      <w:r w:rsidRPr="00300B29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300B29">
        <w:rPr>
          <w:bCs/>
          <w:color w:val="000000" w:themeColor="text1"/>
          <w:szCs w:val="28"/>
          <w:shd w:val="clear" w:color="auto" w:fill="FFFFFF"/>
        </w:rPr>
        <w:t>Pty</w:t>
      </w:r>
      <w:proofErr w:type="spellEnd"/>
      <w:r w:rsidRPr="00300B29">
        <w:rPr>
          <w:bCs/>
          <w:color w:val="000000" w:themeColor="text1"/>
          <w:szCs w:val="28"/>
          <w:shd w:val="clear" w:color="auto" w:fill="FFFFFF"/>
        </w:rPr>
        <w:t xml:space="preserve">) </w:t>
      </w:r>
      <w:r w:rsidR="00122D37">
        <w:rPr>
          <w:bCs/>
          <w:color w:val="000000" w:themeColor="text1"/>
          <w:szCs w:val="28"/>
          <w:shd w:val="clear" w:color="auto" w:fill="FFFFFF"/>
        </w:rPr>
        <w:t>‒</w:t>
      </w:r>
      <w:r w:rsidRPr="00300B29">
        <w:rPr>
          <w:bCs/>
          <w:color w:val="000000" w:themeColor="text1"/>
          <w:szCs w:val="28"/>
          <w:shd w:val="clear" w:color="auto" w:fill="FFFFFF"/>
        </w:rPr>
        <w:t xml:space="preserve"> классический замок для сэндвич</w:t>
      </w:r>
      <w:r w:rsidR="004A547F">
        <w:rPr>
          <w:bCs/>
          <w:color w:val="000000" w:themeColor="text1"/>
          <w:szCs w:val="28"/>
          <w:shd w:val="clear" w:color="auto" w:fill="FFFFFF"/>
        </w:rPr>
        <w:t>-</w:t>
      </w:r>
      <w:r w:rsidRPr="00300B29">
        <w:rPr>
          <w:bCs/>
          <w:color w:val="000000" w:themeColor="text1"/>
          <w:szCs w:val="28"/>
          <w:shd w:val="clear" w:color="auto" w:fill="FFFFFF"/>
        </w:rPr>
        <w:t>панели Z-</w:t>
      </w:r>
      <w:proofErr w:type="spellStart"/>
      <w:r w:rsidRPr="00300B29">
        <w:rPr>
          <w:bCs/>
          <w:color w:val="000000" w:themeColor="text1"/>
          <w:szCs w:val="28"/>
          <w:shd w:val="clear" w:color="auto" w:fill="FFFFFF"/>
        </w:rPr>
        <w:t>Lock</w:t>
      </w:r>
      <w:proofErr w:type="spellEnd"/>
      <w:r w:rsidRPr="00300B29">
        <w:rPr>
          <w:bCs/>
          <w:color w:val="000000" w:themeColor="text1"/>
          <w:szCs w:val="28"/>
          <w:shd w:val="clear" w:color="auto" w:fill="FFFFFF"/>
        </w:rPr>
        <w:t>. Специально просчитанная форма позволяет добиться плотного и надежного соединения сэндвич-панелей за счет лабиринтного профиля элементов. Замок сэндвич-панели обеспечивает надежность и прочность конструкции и не допускает проникновение влаги в средний слой.</w:t>
      </w:r>
    </w:p>
    <w:p w14:paraId="43AB169B" w14:textId="77777777" w:rsidR="00300B29" w:rsidRPr="00300B29" w:rsidRDefault="00300B29" w:rsidP="00300B29">
      <w:pPr>
        <w:spacing w:after="0" w:line="240" w:lineRule="auto"/>
        <w:rPr>
          <w:bCs/>
          <w:color w:val="000000" w:themeColor="text1"/>
          <w:szCs w:val="28"/>
          <w:shd w:val="clear" w:color="auto" w:fill="FFFFFF"/>
        </w:rPr>
      </w:pPr>
      <w:r w:rsidRPr="00300B29">
        <w:rPr>
          <w:bCs/>
          <w:color w:val="000000" w:themeColor="text1"/>
          <w:szCs w:val="28"/>
          <w:shd w:val="clear" w:color="auto" w:fill="FFFFFF"/>
        </w:rPr>
        <w:t xml:space="preserve">   А еще, сэндвич-панели ‒ это очень экологичный материал. В настоящее время, когда так нарушена экология нашей планеты, этот фактор, подтвержденный многочисленными исследованиями, крайне важен.</w:t>
      </w:r>
    </w:p>
    <w:p w14:paraId="7325DB9E" w14:textId="335DB8B7" w:rsidR="00300B29" w:rsidRPr="00300B29" w:rsidRDefault="00300B29" w:rsidP="00300B29">
      <w:pPr>
        <w:spacing w:after="0" w:line="240" w:lineRule="auto"/>
        <w:rPr>
          <w:rFonts w:eastAsia="TimesNewRomanPS-BoldItalicMT"/>
          <w:color w:val="000000" w:themeColor="text1"/>
          <w:szCs w:val="28"/>
        </w:rPr>
      </w:pPr>
      <w:r w:rsidRPr="00300B29">
        <w:rPr>
          <w:bCs/>
          <w:color w:val="000000" w:themeColor="text1"/>
          <w:szCs w:val="28"/>
          <w:shd w:val="clear" w:color="auto" w:fill="FFFFFF"/>
        </w:rPr>
        <w:t xml:space="preserve">   Таким образом, учитывая все преимущества таких изделий, как сэндвич-панели, экономическую целесообразность использования быстровозводимых зданий становится наиболее популярным и доступным, а широта использования сэндвич-панелей ‒ неограниченной</w:t>
      </w:r>
      <w:r w:rsidR="00FA6043">
        <w:rPr>
          <w:bCs/>
          <w:color w:val="000000" w:themeColor="text1"/>
          <w:szCs w:val="28"/>
          <w:shd w:val="clear" w:color="auto" w:fill="FFFFFF"/>
        </w:rPr>
        <w:t>.</w:t>
      </w:r>
    </w:p>
    <w:sectPr w:rsidR="00300B29" w:rsidRPr="00300B29" w:rsidSect="002E248E">
      <w:headerReference w:type="default" r:id="rId14"/>
      <w:footerReference w:type="default" r:id="rId15"/>
      <w:footerReference w:type="first" r:id="rId16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C7BD" w14:textId="77777777" w:rsidR="00AB7637" w:rsidRDefault="00AB7637" w:rsidP="00637FEB">
      <w:pPr>
        <w:spacing w:after="0" w:line="240" w:lineRule="auto"/>
      </w:pPr>
      <w:r>
        <w:separator/>
      </w:r>
    </w:p>
  </w:endnote>
  <w:endnote w:type="continuationSeparator" w:id="0">
    <w:p w14:paraId="2001499A" w14:textId="77777777" w:rsidR="00AB7637" w:rsidRDefault="00AB7637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DF5DD65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D817D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81D66" w14:textId="77777777" w:rsidR="009900CE" w:rsidRPr="007C2B66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62CC105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E3EF7A0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C3B39D7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726D841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484305B6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0AE8D2A" w14:textId="77777777" w:rsidR="009900CE" w:rsidRDefault="009900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767EA8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2DA8367F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293F6DEB" w14:textId="77777777" w:rsidR="009900CE" w:rsidRPr="00807F0A" w:rsidRDefault="009900C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168AAAA" w14:textId="77777777" w:rsidR="009900CE" w:rsidRPr="00861F93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091D0B8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89C8A9E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087EAB60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7E81471B" w14:textId="77777777" w:rsidR="009900CE" w:rsidRPr="00861F93" w:rsidRDefault="009900C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00EAB3" w14:textId="77777777" w:rsidR="009900CE" w:rsidRDefault="009900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9900CE" w:rsidRPr="00807F0A" w14:paraId="6A65F9E1" w14:textId="77777777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14:paraId="3DB5DF84" w14:textId="77777777" w:rsidR="009900CE" w:rsidRPr="00295FB7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4CB26F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076DA297" w14:textId="77777777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14:paraId="6530175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0FD1079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140329EA" w14:textId="77777777" w:rsidR="009900CE" w:rsidRDefault="00990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84362" w14:textId="77777777" w:rsidR="00AB7637" w:rsidRDefault="00AB7637" w:rsidP="00637FEB">
      <w:pPr>
        <w:spacing w:after="0" w:line="240" w:lineRule="auto"/>
      </w:pPr>
      <w:r>
        <w:separator/>
      </w:r>
    </w:p>
  </w:footnote>
  <w:footnote w:type="continuationSeparator" w:id="0">
    <w:p w14:paraId="5D1DD43C" w14:textId="77777777" w:rsidR="00AB7637" w:rsidRDefault="00AB7637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6F14" w14:textId="77777777" w:rsidR="009900CE" w:rsidRDefault="009900C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08D7A" wp14:editId="5EE05982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A6F4C5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5FD6C869" wp14:editId="4DD34B78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6228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0326F1" wp14:editId="19F9B80E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07277" w14:textId="377AFE77" w:rsidR="009900CE" w:rsidRPr="00DA3DF5" w:rsidRDefault="009900C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C3B6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C3B6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326F1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10A07277" w14:textId="377AFE77" w:rsidR="009900CE" w:rsidRPr="00DA3DF5" w:rsidRDefault="009900C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C3B6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C3B6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3A6E" w14:textId="77777777" w:rsidR="009900CE" w:rsidRDefault="009900C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16B606" wp14:editId="2E51BBDA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901465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044B1"/>
    <w:rsid w:val="0000787E"/>
    <w:rsid w:val="00007949"/>
    <w:rsid w:val="000110BA"/>
    <w:rsid w:val="00011DC6"/>
    <w:rsid w:val="00011F35"/>
    <w:rsid w:val="00014CE4"/>
    <w:rsid w:val="00015095"/>
    <w:rsid w:val="00017E0D"/>
    <w:rsid w:val="00020216"/>
    <w:rsid w:val="00020F92"/>
    <w:rsid w:val="000211EE"/>
    <w:rsid w:val="00021B7C"/>
    <w:rsid w:val="00021E1D"/>
    <w:rsid w:val="00022A85"/>
    <w:rsid w:val="000231D9"/>
    <w:rsid w:val="00023241"/>
    <w:rsid w:val="00024087"/>
    <w:rsid w:val="0002432D"/>
    <w:rsid w:val="00024AA6"/>
    <w:rsid w:val="000263C5"/>
    <w:rsid w:val="00026FA8"/>
    <w:rsid w:val="0002703B"/>
    <w:rsid w:val="000306F7"/>
    <w:rsid w:val="000312D9"/>
    <w:rsid w:val="00031EA8"/>
    <w:rsid w:val="00034390"/>
    <w:rsid w:val="00034457"/>
    <w:rsid w:val="0003611E"/>
    <w:rsid w:val="000362CC"/>
    <w:rsid w:val="00036386"/>
    <w:rsid w:val="0004048A"/>
    <w:rsid w:val="000407BF"/>
    <w:rsid w:val="0004140D"/>
    <w:rsid w:val="00042F7D"/>
    <w:rsid w:val="000433E4"/>
    <w:rsid w:val="00043A1B"/>
    <w:rsid w:val="00051373"/>
    <w:rsid w:val="000536B4"/>
    <w:rsid w:val="000552FA"/>
    <w:rsid w:val="00055EAE"/>
    <w:rsid w:val="00056374"/>
    <w:rsid w:val="00056988"/>
    <w:rsid w:val="000573BD"/>
    <w:rsid w:val="00060629"/>
    <w:rsid w:val="000613D8"/>
    <w:rsid w:val="00062ACA"/>
    <w:rsid w:val="0006553E"/>
    <w:rsid w:val="00067105"/>
    <w:rsid w:val="00067A03"/>
    <w:rsid w:val="0007091D"/>
    <w:rsid w:val="000709EA"/>
    <w:rsid w:val="0007261E"/>
    <w:rsid w:val="00072DF4"/>
    <w:rsid w:val="00073003"/>
    <w:rsid w:val="00075926"/>
    <w:rsid w:val="000766FC"/>
    <w:rsid w:val="00084D0C"/>
    <w:rsid w:val="000855FD"/>
    <w:rsid w:val="00085CD7"/>
    <w:rsid w:val="00086281"/>
    <w:rsid w:val="00090E6B"/>
    <w:rsid w:val="000927A2"/>
    <w:rsid w:val="000927CD"/>
    <w:rsid w:val="00095F9C"/>
    <w:rsid w:val="00096854"/>
    <w:rsid w:val="000A0594"/>
    <w:rsid w:val="000A0B1A"/>
    <w:rsid w:val="000A19F3"/>
    <w:rsid w:val="000A1C07"/>
    <w:rsid w:val="000A2489"/>
    <w:rsid w:val="000A338F"/>
    <w:rsid w:val="000A42E0"/>
    <w:rsid w:val="000A4AF8"/>
    <w:rsid w:val="000A583F"/>
    <w:rsid w:val="000A5E75"/>
    <w:rsid w:val="000B02D0"/>
    <w:rsid w:val="000B042A"/>
    <w:rsid w:val="000B39E8"/>
    <w:rsid w:val="000B3C47"/>
    <w:rsid w:val="000B70E6"/>
    <w:rsid w:val="000C28E9"/>
    <w:rsid w:val="000C2C2D"/>
    <w:rsid w:val="000C3B6F"/>
    <w:rsid w:val="000C3E92"/>
    <w:rsid w:val="000C46CE"/>
    <w:rsid w:val="000C57FA"/>
    <w:rsid w:val="000C630F"/>
    <w:rsid w:val="000D008F"/>
    <w:rsid w:val="000D085E"/>
    <w:rsid w:val="000D217E"/>
    <w:rsid w:val="000D276E"/>
    <w:rsid w:val="000D40E8"/>
    <w:rsid w:val="000D5C16"/>
    <w:rsid w:val="000D66E3"/>
    <w:rsid w:val="000E05B8"/>
    <w:rsid w:val="000E0628"/>
    <w:rsid w:val="000E16DC"/>
    <w:rsid w:val="000E1D42"/>
    <w:rsid w:val="000E2163"/>
    <w:rsid w:val="000E25F8"/>
    <w:rsid w:val="000E3E2D"/>
    <w:rsid w:val="000E4EF4"/>
    <w:rsid w:val="000E5570"/>
    <w:rsid w:val="000E6865"/>
    <w:rsid w:val="000E7196"/>
    <w:rsid w:val="000F0082"/>
    <w:rsid w:val="000F2CC1"/>
    <w:rsid w:val="000F326E"/>
    <w:rsid w:val="000F39F1"/>
    <w:rsid w:val="000F3AAD"/>
    <w:rsid w:val="000F477C"/>
    <w:rsid w:val="000F51BD"/>
    <w:rsid w:val="000F550C"/>
    <w:rsid w:val="000F612D"/>
    <w:rsid w:val="00101492"/>
    <w:rsid w:val="00103E75"/>
    <w:rsid w:val="0010503B"/>
    <w:rsid w:val="00110CA8"/>
    <w:rsid w:val="00111199"/>
    <w:rsid w:val="00112AE6"/>
    <w:rsid w:val="00113182"/>
    <w:rsid w:val="00114002"/>
    <w:rsid w:val="0011436C"/>
    <w:rsid w:val="00120827"/>
    <w:rsid w:val="001221CB"/>
    <w:rsid w:val="00122BEE"/>
    <w:rsid w:val="00122C6E"/>
    <w:rsid w:val="00122D37"/>
    <w:rsid w:val="00123474"/>
    <w:rsid w:val="00123718"/>
    <w:rsid w:val="00124F39"/>
    <w:rsid w:val="001250D5"/>
    <w:rsid w:val="0012649D"/>
    <w:rsid w:val="001300EA"/>
    <w:rsid w:val="001301AC"/>
    <w:rsid w:val="00130EE4"/>
    <w:rsid w:val="00131056"/>
    <w:rsid w:val="001315AC"/>
    <w:rsid w:val="00131BA9"/>
    <w:rsid w:val="001360DC"/>
    <w:rsid w:val="00144E5F"/>
    <w:rsid w:val="00144F6C"/>
    <w:rsid w:val="001464CA"/>
    <w:rsid w:val="001470E5"/>
    <w:rsid w:val="001476FD"/>
    <w:rsid w:val="00147F1A"/>
    <w:rsid w:val="00155285"/>
    <w:rsid w:val="00155696"/>
    <w:rsid w:val="00155F30"/>
    <w:rsid w:val="00156A6F"/>
    <w:rsid w:val="001573F7"/>
    <w:rsid w:val="0015756E"/>
    <w:rsid w:val="00160552"/>
    <w:rsid w:val="001613E7"/>
    <w:rsid w:val="00161940"/>
    <w:rsid w:val="00162335"/>
    <w:rsid w:val="00163436"/>
    <w:rsid w:val="00164CFD"/>
    <w:rsid w:val="00167D4A"/>
    <w:rsid w:val="0017050D"/>
    <w:rsid w:val="00170B07"/>
    <w:rsid w:val="0017289C"/>
    <w:rsid w:val="00172FA7"/>
    <w:rsid w:val="0017323E"/>
    <w:rsid w:val="00174198"/>
    <w:rsid w:val="00174F55"/>
    <w:rsid w:val="00175032"/>
    <w:rsid w:val="00177C84"/>
    <w:rsid w:val="00177F47"/>
    <w:rsid w:val="00181153"/>
    <w:rsid w:val="00181993"/>
    <w:rsid w:val="00181D27"/>
    <w:rsid w:val="00183878"/>
    <w:rsid w:val="001846E8"/>
    <w:rsid w:val="00184C54"/>
    <w:rsid w:val="00184FF5"/>
    <w:rsid w:val="00186717"/>
    <w:rsid w:val="001874EB"/>
    <w:rsid w:val="00193BE7"/>
    <w:rsid w:val="001942B7"/>
    <w:rsid w:val="001947CA"/>
    <w:rsid w:val="00195E3F"/>
    <w:rsid w:val="00196752"/>
    <w:rsid w:val="001A3D7F"/>
    <w:rsid w:val="001A3FD1"/>
    <w:rsid w:val="001A446B"/>
    <w:rsid w:val="001A562E"/>
    <w:rsid w:val="001A5E64"/>
    <w:rsid w:val="001A5EA4"/>
    <w:rsid w:val="001B0B7B"/>
    <w:rsid w:val="001B17A7"/>
    <w:rsid w:val="001B200A"/>
    <w:rsid w:val="001B3A2D"/>
    <w:rsid w:val="001B43A9"/>
    <w:rsid w:val="001B6F7C"/>
    <w:rsid w:val="001C110B"/>
    <w:rsid w:val="001C15CF"/>
    <w:rsid w:val="001C16B2"/>
    <w:rsid w:val="001C2BA1"/>
    <w:rsid w:val="001C3CF2"/>
    <w:rsid w:val="001C4782"/>
    <w:rsid w:val="001C68F9"/>
    <w:rsid w:val="001D2FF0"/>
    <w:rsid w:val="001D39F9"/>
    <w:rsid w:val="001D4C31"/>
    <w:rsid w:val="001E115B"/>
    <w:rsid w:val="001E1591"/>
    <w:rsid w:val="001E3075"/>
    <w:rsid w:val="001E4563"/>
    <w:rsid w:val="001E45B8"/>
    <w:rsid w:val="001E5D53"/>
    <w:rsid w:val="001E6BD8"/>
    <w:rsid w:val="001E6DB2"/>
    <w:rsid w:val="001E785C"/>
    <w:rsid w:val="001F1739"/>
    <w:rsid w:val="001F42E9"/>
    <w:rsid w:val="001F45AF"/>
    <w:rsid w:val="001F5D4B"/>
    <w:rsid w:val="00200530"/>
    <w:rsid w:val="0020095F"/>
    <w:rsid w:val="00201920"/>
    <w:rsid w:val="00205777"/>
    <w:rsid w:val="002066CA"/>
    <w:rsid w:val="002110C7"/>
    <w:rsid w:val="002123B5"/>
    <w:rsid w:val="002159F4"/>
    <w:rsid w:val="002172F6"/>
    <w:rsid w:val="0022190F"/>
    <w:rsid w:val="00223306"/>
    <w:rsid w:val="00226272"/>
    <w:rsid w:val="002262F8"/>
    <w:rsid w:val="0022686F"/>
    <w:rsid w:val="00226E23"/>
    <w:rsid w:val="00227657"/>
    <w:rsid w:val="002308EA"/>
    <w:rsid w:val="00231FCC"/>
    <w:rsid w:val="0023274B"/>
    <w:rsid w:val="0023450F"/>
    <w:rsid w:val="0023568E"/>
    <w:rsid w:val="00240607"/>
    <w:rsid w:val="00241108"/>
    <w:rsid w:val="00242CDA"/>
    <w:rsid w:val="00244111"/>
    <w:rsid w:val="00244E7D"/>
    <w:rsid w:val="0024517A"/>
    <w:rsid w:val="00245944"/>
    <w:rsid w:val="00245B24"/>
    <w:rsid w:val="00247143"/>
    <w:rsid w:val="0025179B"/>
    <w:rsid w:val="002527C7"/>
    <w:rsid w:val="0025356D"/>
    <w:rsid w:val="002555D0"/>
    <w:rsid w:val="0025592D"/>
    <w:rsid w:val="002576A2"/>
    <w:rsid w:val="002577A0"/>
    <w:rsid w:val="00257B85"/>
    <w:rsid w:val="0026249D"/>
    <w:rsid w:val="00262B3C"/>
    <w:rsid w:val="00263C3A"/>
    <w:rsid w:val="002642F2"/>
    <w:rsid w:val="002648BC"/>
    <w:rsid w:val="00264C6C"/>
    <w:rsid w:val="00266077"/>
    <w:rsid w:val="00266DB8"/>
    <w:rsid w:val="00270105"/>
    <w:rsid w:val="0027120C"/>
    <w:rsid w:val="002742F6"/>
    <w:rsid w:val="00274E3C"/>
    <w:rsid w:val="002752FC"/>
    <w:rsid w:val="00275D05"/>
    <w:rsid w:val="00275D19"/>
    <w:rsid w:val="0027735E"/>
    <w:rsid w:val="00277581"/>
    <w:rsid w:val="00277D6F"/>
    <w:rsid w:val="0028004C"/>
    <w:rsid w:val="00282841"/>
    <w:rsid w:val="00282FAE"/>
    <w:rsid w:val="0028443E"/>
    <w:rsid w:val="00284A75"/>
    <w:rsid w:val="00285D1C"/>
    <w:rsid w:val="0029037F"/>
    <w:rsid w:val="0029294E"/>
    <w:rsid w:val="0029352A"/>
    <w:rsid w:val="00295635"/>
    <w:rsid w:val="00295FB7"/>
    <w:rsid w:val="00296B50"/>
    <w:rsid w:val="00297151"/>
    <w:rsid w:val="002977C8"/>
    <w:rsid w:val="002A06ED"/>
    <w:rsid w:val="002A3FD7"/>
    <w:rsid w:val="002A5264"/>
    <w:rsid w:val="002A6815"/>
    <w:rsid w:val="002A75EA"/>
    <w:rsid w:val="002B0B95"/>
    <w:rsid w:val="002B0F1D"/>
    <w:rsid w:val="002B1B5D"/>
    <w:rsid w:val="002B1D15"/>
    <w:rsid w:val="002B2859"/>
    <w:rsid w:val="002B292F"/>
    <w:rsid w:val="002B415B"/>
    <w:rsid w:val="002B75D2"/>
    <w:rsid w:val="002C0A9F"/>
    <w:rsid w:val="002C0BB9"/>
    <w:rsid w:val="002C307E"/>
    <w:rsid w:val="002C4EB7"/>
    <w:rsid w:val="002C6018"/>
    <w:rsid w:val="002C60FA"/>
    <w:rsid w:val="002C687F"/>
    <w:rsid w:val="002D0F2F"/>
    <w:rsid w:val="002D1F89"/>
    <w:rsid w:val="002D3902"/>
    <w:rsid w:val="002D4273"/>
    <w:rsid w:val="002D4BA9"/>
    <w:rsid w:val="002D6E0A"/>
    <w:rsid w:val="002D7140"/>
    <w:rsid w:val="002D7BAB"/>
    <w:rsid w:val="002D7FB4"/>
    <w:rsid w:val="002E072E"/>
    <w:rsid w:val="002E12B1"/>
    <w:rsid w:val="002E16E0"/>
    <w:rsid w:val="002E248E"/>
    <w:rsid w:val="002E30EC"/>
    <w:rsid w:val="002E36AC"/>
    <w:rsid w:val="002E432A"/>
    <w:rsid w:val="002E53EF"/>
    <w:rsid w:val="002F04A4"/>
    <w:rsid w:val="002F1047"/>
    <w:rsid w:val="002F39D7"/>
    <w:rsid w:val="002F3AFF"/>
    <w:rsid w:val="002F6C5E"/>
    <w:rsid w:val="002F7417"/>
    <w:rsid w:val="00300447"/>
    <w:rsid w:val="003007F1"/>
    <w:rsid w:val="00300B29"/>
    <w:rsid w:val="00300F0B"/>
    <w:rsid w:val="00300F6F"/>
    <w:rsid w:val="00302D06"/>
    <w:rsid w:val="003038D7"/>
    <w:rsid w:val="0030680A"/>
    <w:rsid w:val="00310087"/>
    <w:rsid w:val="00310DE0"/>
    <w:rsid w:val="00313BBE"/>
    <w:rsid w:val="0031549C"/>
    <w:rsid w:val="0031554D"/>
    <w:rsid w:val="00323050"/>
    <w:rsid w:val="003237B9"/>
    <w:rsid w:val="0032439E"/>
    <w:rsid w:val="00324E37"/>
    <w:rsid w:val="00325D01"/>
    <w:rsid w:val="00326D35"/>
    <w:rsid w:val="00327A10"/>
    <w:rsid w:val="0033149D"/>
    <w:rsid w:val="00332807"/>
    <w:rsid w:val="00332C8A"/>
    <w:rsid w:val="003333C5"/>
    <w:rsid w:val="00333A5B"/>
    <w:rsid w:val="00334451"/>
    <w:rsid w:val="00334A90"/>
    <w:rsid w:val="00336204"/>
    <w:rsid w:val="0033688E"/>
    <w:rsid w:val="00337BAD"/>
    <w:rsid w:val="00342AEC"/>
    <w:rsid w:val="00344B16"/>
    <w:rsid w:val="0034520D"/>
    <w:rsid w:val="00346BC0"/>
    <w:rsid w:val="003479F0"/>
    <w:rsid w:val="0035011E"/>
    <w:rsid w:val="00352438"/>
    <w:rsid w:val="00353D45"/>
    <w:rsid w:val="00355293"/>
    <w:rsid w:val="003555D9"/>
    <w:rsid w:val="0035752A"/>
    <w:rsid w:val="003605B7"/>
    <w:rsid w:val="0036080B"/>
    <w:rsid w:val="00360FDD"/>
    <w:rsid w:val="00362AF2"/>
    <w:rsid w:val="0036345D"/>
    <w:rsid w:val="003640A0"/>
    <w:rsid w:val="0036448D"/>
    <w:rsid w:val="00364D82"/>
    <w:rsid w:val="0036501F"/>
    <w:rsid w:val="00365F5B"/>
    <w:rsid w:val="0036638B"/>
    <w:rsid w:val="00367BAD"/>
    <w:rsid w:val="00371CC9"/>
    <w:rsid w:val="003727BE"/>
    <w:rsid w:val="00372C9E"/>
    <w:rsid w:val="00373AF9"/>
    <w:rsid w:val="00374338"/>
    <w:rsid w:val="00374AFD"/>
    <w:rsid w:val="00375FC9"/>
    <w:rsid w:val="003771F4"/>
    <w:rsid w:val="00377395"/>
    <w:rsid w:val="00381FB4"/>
    <w:rsid w:val="003820CD"/>
    <w:rsid w:val="00382134"/>
    <w:rsid w:val="0038285B"/>
    <w:rsid w:val="003831EA"/>
    <w:rsid w:val="00385041"/>
    <w:rsid w:val="003855FB"/>
    <w:rsid w:val="003868D4"/>
    <w:rsid w:val="00386D8E"/>
    <w:rsid w:val="00390355"/>
    <w:rsid w:val="003906DD"/>
    <w:rsid w:val="00393940"/>
    <w:rsid w:val="003946C2"/>
    <w:rsid w:val="00395266"/>
    <w:rsid w:val="0039565F"/>
    <w:rsid w:val="003967DD"/>
    <w:rsid w:val="003973C6"/>
    <w:rsid w:val="003A2194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1D83"/>
    <w:rsid w:val="003B2127"/>
    <w:rsid w:val="003B459F"/>
    <w:rsid w:val="003B4DEC"/>
    <w:rsid w:val="003B61AC"/>
    <w:rsid w:val="003C0749"/>
    <w:rsid w:val="003C1DA9"/>
    <w:rsid w:val="003C38FF"/>
    <w:rsid w:val="003C4353"/>
    <w:rsid w:val="003C48B5"/>
    <w:rsid w:val="003C60CC"/>
    <w:rsid w:val="003C6C05"/>
    <w:rsid w:val="003C7EDA"/>
    <w:rsid w:val="003D2400"/>
    <w:rsid w:val="003D31DA"/>
    <w:rsid w:val="003D431E"/>
    <w:rsid w:val="003D6BB8"/>
    <w:rsid w:val="003D6DA3"/>
    <w:rsid w:val="003D6F43"/>
    <w:rsid w:val="003D7D26"/>
    <w:rsid w:val="003E0365"/>
    <w:rsid w:val="003E24B7"/>
    <w:rsid w:val="003E3636"/>
    <w:rsid w:val="003E4DEF"/>
    <w:rsid w:val="003E54CE"/>
    <w:rsid w:val="003E56A6"/>
    <w:rsid w:val="003E6D1E"/>
    <w:rsid w:val="003E7F5D"/>
    <w:rsid w:val="003F0668"/>
    <w:rsid w:val="003F368F"/>
    <w:rsid w:val="003F4739"/>
    <w:rsid w:val="003F5137"/>
    <w:rsid w:val="003F5CCF"/>
    <w:rsid w:val="004009A4"/>
    <w:rsid w:val="00401D92"/>
    <w:rsid w:val="00402C9D"/>
    <w:rsid w:val="00403ECB"/>
    <w:rsid w:val="0040404C"/>
    <w:rsid w:val="00405A9E"/>
    <w:rsid w:val="00407111"/>
    <w:rsid w:val="0041080E"/>
    <w:rsid w:val="00414E94"/>
    <w:rsid w:val="00415E19"/>
    <w:rsid w:val="00416547"/>
    <w:rsid w:val="00422AB5"/>
    <w:rsid w:val="004275AD"/>
    <w:rsid w:val="00431A59"/>
    <w:rsid w:val="00431F0B"/>
    <w:rsid w:val="004328DF"/>
    <w:rsid w:val="00434927"/>
    <w:rsid w:val="004353BD"/>
    <w:rsid w:val="004370D5"/>
    <w:rsid w:val="00437515"/>
    <w:rsid w:val="00437FB9"/>
    <w:rsid w:val="0044002E"/>
    <w:rsid w:val="0044088B"/>
    <w:rsid w:val="00441BA5"/>
    <w:rsid w:val="004440DD"/>
    <w:rsid w:val="00444F68"/>
    <w:rsid w:val="00445488"/>
    <w:rsid w:val="004462AA"/>
    <w:rsid w:val="004513A9"/>
    <w:rsid w:val="00451503"/>
    <w:rsid w:val="00451A04"/>
    <w:rsid w:val="00453F41"/>
    <w:rsid w:val="0045402B"/>
    <w:rsid w:val="004555D8"/>
    <w:rsid w:val="00455F48"/>
    <w:rsid w:val="00456386"/>
    <w:rsid w:val="0045768E"/>
    <w:rsid w:val="0046019B"/>
    <w:rsid w:val="00461743"/>
    <w:rsid w:val="00461A20"/>
    <w:rsid w:val="0046439F"/>
    <w:rsid w:val="0046596D"/>
    <w:rsid w:val="00467E19"/>
    <w:rsid w:val="00471F74"/>
    <w:rsid w:val="00472567"/>
    <w:rsid w:val="004743E2"/>
    <w:rsid w:val="004749CC"/>
    <w:rsid w:val="00476E0F"/>
    <w:rsid w:val="00477178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2DBA"/>
    <w:rsid w:val="00494628"/>
    <w:rsid w:val="00496A76"/>
    <w:rsid w:val="004970EE"/>
    <w:rsid w:val="00497A7E"/>
    <w:rsid w:val="004A0291"/>
    <w:rsid w:val="004A0F84"/>
    <w:rsid w:val="004A105F"/>
    <w:rsid w:val="004A1959"/>
    <w:rsid w:val="004A547F"/>
    <w:rsid w:val="004A6860"/>
    <w:rsid w:val="004A7907"/>
    <w:rsid w:val="004B0F57"/>
    <w:rsid w:val="004B334F"/>
    <w:rsid w:val="004B3387"/>
    <w:rsid w:val="004B45E1"/>
    <w:rsid w:val="004B4FA8"/>
    <w:rsid w:val="004B5001"/>
    <w:rsid w:val="004B56CD"/>
    <w:rsid w:val="004B74D8"/>
    <w:rsid w:val="004C02DE"/>
    <w:rsid w:val="004C076B"/>
    <w:rsid w:val="004C2CE8"/>
    <w:rsid w:val="004C65DC"/>
    <w:rsid w:val="004C680A"/>
    <w:rsid w:val="004C7652"/>
    <w:rsid w:val="004D2337"/>
    <w:rsid w:val="004D33A0"/>
    <w:rsid w:val="004D6DF5"/>
    <w:rsid w:val="004D794F"/>
    <w:rsid w:val="004E22F1"/>
    <w:rsid w:val="004E2432"/>
    <w:rsid w:val="004E29D0"/>
    <w:rsid w:val="004E2C16"/>
    <w:rsid w:val="004E329D"/>
    <w:rsid w:val="004E349E"/>
    <w:rsid w:val="004E3C4F"/>
    <w:rsid w:val="004E3E73"/>
    <w:rsid w:val="004E616B"/>
    <w:rsid w:val="004E6942"/>
    <w:rsid w:val="004E7723"/>
    <w:rsid w:val="004F3EF9"/>
    <w:rsid w:val="004F472B"/>
    <w:rsid w:val="004F4C84"/>
    <w:rsid w:val="004F522E"/>
    <w:rsid w:val="004F5F12"/>
    <w:rsid w:val="004F62C0"/>
    <w:rsid w:val="004F6552"/>
    <w:rsid w:val="004F6D7C"/>
    <w:rsid w:val="004F7530"/>
    <w:rsid w:val="004F7696"/>
    <w:rsid w:val="004F7E25"/>
    <w:rsid w:val="005003B8"/>
    <w:rsid w:val="005031B7"/>
    <w:rsid w:val="00503D28"/>
    <w:rsid w:val="00505B14"/>
    <w:rsid w:val="00507B78"/>
    <w:rsid w:val="00515736"/>
    <w:rsid w:val="00520CD4"/>
    <w:rsid w:val="005233B8"/>
    <w:rsid w:val="0052468F"/>
    <w:rsid w:val="005248CA"/>
    <w:rsid w:val="00524DAF"/>
    <w:rsid w:val="00524E3A"/>
    <w:rsid w:val="0052593A"/>
    <w:rsid w:val="00525A24"/>
    <w:rsid w:val="005263C9"/>
    <w:rsid w:val="00527112"/>
    <w:rsid w:val="005314A5"/>
    <w:rsid w:val="00532535"/>
    <w:rsid w:val="00532BC5"/>
    <w:rsid w:val="00532E95"/>
    <w:rsid w:val="00533196"/>
    <w:rsid w:val="00533FF9"/>
    <w:rsid w:val="00534DED"/>
    <w:rsid w:val="0053541B"/>
    <w:rsid w:val="00536818"/>
    <w:rsid w:val="0053766E"/>
    <w:rsid w:val="00540032"/>
    <w:rsid w:val="005410A5"/>
    <w:rsid w:val="00541FE5"/>
    <w:rsid w:val="005443F2"/>
    <w:rsid w:val="00545AFD"/>
    <w:rsid w:val="00545F45"/>
    <w:rsid w:val="00546D48"/>
    <w:rsid w:val="00550FEB"/>
    <w:rsid w:val="00551307"/>
    <w:rsid w:val="005518B6"/>
    <w:rsid w:val="0055267B"/>
    <w:rsid w:val="005529B3"/>
    <w:rsid w:val="005531D3"/>
    <w:rsid w:val="00553DDB"/>
    <w:rsid w:val="00554187"/>
    <w:rsid w:val="0055673D"/>
    <w:rsid w:val="00556DCF"/>
    <w:rsid w:val="00560375"/>
    <w:rsid w:val="00562959"/>
    <w:rsid w:val="00562C2B"/>
    <w:rsid w:val="00563446"/>
    <w:rsid w:val="00563D18"/>
    <w:rsid w:val="00564159"/>
    <w:rsid w:val="00565996"/>
    <w:rsid w:val="00565D1B"/>
    <w:rsid w:val="005664F4"/>
    <w:rsid w:val="005718C7"/>
    <w:rsid w:val="00572071"/>
    <w:rsid w:val="00572C53"/>
    <w:rsid w:val="005737CA"/>
    <w:rsid w:val="00573E13"/>
    <w:rsid w:val="00574ACA"/>
    <w:rsid w:val="005752BA"/>
    <w:rsid w:val="0057679B"/>
    <w:rsid w:val="005805B2"/>
    <w:rsid w:val="00580A61"/>
    <w:rsid w:val="00581CBF"/>
    <w:rsid w:val="00582839"/>
    <w:rsid w:val="00584B97"/>
    <w:rsid w:val="00585163"/>
    <w:rsid w:val="00585D6F"/>
    <w:rsid w:val="00586E75"/>
    <w:rsid w:val="00587277"/>
    <w:rsid w:val="0058744C"/>
    <w:rsid w:val="00591605"/>
    <w:rsid w:val="00593BF5"/>
    <w:rsid w:val="00595529"/>
    <w:rsid w:val="005958CF"/>
    <w:rsid w:val="00595EEA"/>
    <w:rsid w:val="00596EA4"/>
    <w:rsid w:val="005A1226"/>
    <w:rsid w:val="005A2400"/>
    <w:rsid w:val="005A34F8"/>
    <w:rsid w:val="005A4434"/>
    <w:rsid w:val="005A56D6"/>
    <w:rsid w:val="005B0559"/>
    <w:rsid w:val="005B11F7"/>
    <w:rsid w:val="005B1A25"/>
    <w:rsid w:val="005B4B9F"/>
    <w:rsid w:val="005B5726"/>
    <w:rsid w:val="005B7305"/>
    <w:rsid w:val="005B7F5A"/>
    <w:rsid w:val="005B7F5D"/>
    <w:rsid w:val="005C1E32"/>
    <w:rsid w:val="005C3814"/>
    <w:rsid w:val="005C3E1B"/>
    <w:rsid w:val="005C5211"/>
    <w:rsid w:val="005C54A3"/>
    <w:rsid w:val="005C5D5D"/>
    <w:rsid w:val="005D01EA"/>
    <w:rsid w:val="005D2A1D"/>
    <w:rsid w:val="005D382E"/>
    <w:rsid w:val="005D41ED"/>
    <w:rsid w:val="005D5102"/>
    <w:rsid w:val="005D6545"/>
    <w:rsid w:val="005E1129"/>
    <w:rsid w:val="005E11DD"/>
    <w:rsid w:val="005E25DF"/>
    <w:rsid w:val="005E41FC"/>
    <w:rsid w:val="005E4B1C"/>
    <w:rsid w:val="005E4F13"/>
    <w:rsid w:val="005E62D4"/>
    <w:rsid w:val="005F0ABE"/>
    <w:rsid w:val="005F2F10"/>
    <w:rsid w:val="005F3133"/>
    <w:rsid w:val="005F37E7"/>
    <w:rsid w:val="005F5A98"/>
    <w:rsid w:val="005F5B43"/>
    <w:rsid w:val="005F5E8A"/>
    <w:rsid w:val="005F6F19"/>
    <w:rsid w:val="005F7686"/>
    <w:rsid w:val="005F7A77"/>
    <w:rsid w:val="005F7F04"/>
    <w:rsid w:val="006009DB"/>
    <w:rsid w:val="00600A1B"/>
    <w:rsid w:val="00600AF7"/>
    <w:rsid w:val="00601753"/>
    <w:rsid w:val="0060217E"/>
    <w:rsid w:val="00602775"/>
    <w:rsid w:val="0060417F"/>
    <w:rsid w:val="006041D5"/>
    <w:rsid w:val="006042E1"/>
    <w:rsid w:val="0060431F"/>
    <w:rsid w:val="00604EC4"/>
    <w:rsid w:val="00606DD2"/>
    <w:rsid w:val="00610488"/>
    <w:rsid w:val="00612793"/>
    <w:rsid w:val="00613251"/>
    <w:rsid w:val="00613B8B"/>
    <w:rsid w:val="00613D25"/>
    <w:rsid w:val="00613D7B"/>
    <w:rsid w:val="00614004"/>
    <w:rsid w:val="00614428"/>
    <w:rsid w:val="00615587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BDC"/>
    <w:rsid w:val="00627F29"/>
    <w:rsid w:val="00630021"/>
    <w:rsid w:val="006315C9"/>
    <w:rsid w:val="00635C1B"/>
    <w:rsid w:val="0063605D"/>
    <w:rsid w:val="006361B5"/>
    <w:rsid w:val="006366DB"/>
    <w:rsid w:val="00637FEB"/>
    <w:rsid w:val="006400C0"/>
    <w:rsid w:val="006409C3"/>
    <w:rsid w:val="00641009"/>
    <w:rsid w:val="00641EC1"/>
    <w:rsid w:val="0064287C"/>
    <w:rsid w:val="006448A3"/>
    <w:rsid w:val="00644F93"/>
    <w:rsid w:val="006475D2"/>
    <w:rsid w:val="00647837"/>
    <w:rsid w:val="00650BD6"/>
    <w:rsid w:val="0065135E"/>
    <w:rsid w:val="00652A31"/>
    <w:rsid w:val="006531B1"/>
    <w:rsid w:val="00654932"/>
    <w:rsid w:val="00655243"/>
    <w:rsid w:val="0065584D"/>
    <w:rsid w:val="00656B15"/>
    <w:rsid w:val="0065737C"/>
    <w:rsid w:val="00657A0F"/>
    <w:rsid w:val="00657AC3"/>
    <w:rsid w:val="00665750"/>
    <w:rsid w:val="00665902"/>
    <w:rsid w:val="00665EE5"/>
    <w:rsid w:val="006660F9"/>
    <w:rsid w:val="0066692A"/>
    <w:rsid w:val="00666EEB"/>
    <w:rsid w:val="0066752B"/>
    <w:rsid w:val="00671456"/>
    <w:rsid w:val="00671663"/>
    <w:rsid w:val="00676880"/>
    <w:rsid w:val="0068082C"/>
    <w:rsid w:val="006815D8"/>
    <w:rsid w:val="00681C4B"/>
    <w:rsid w:val="00685C89"/>
    <w:rsid w:val="0068643B"/>
    <w:rsid w:val="006866F7"/>
    <w:rsid w:val="0068765D"/>
    <w:rsid w:val="0068778C"/>
    <w:rsid w:val="00687DC3"/>
    <w:rsid w:val="00693BCD"/>
    <w:rsid w:val="006960D4"/>
    <w:rsid w:val="00696B9D"/>
    <w:rsid w:val="006A0DE5"/>
    <w:rsid w:val="006A35F8"/>
    <w:rsid w:val="006A3636"/>
    <w:rsid w:val="006A48CC"/>
    <w:rsid w:val="006A4B6F"/>
    <w:rsid w:val="006A4DFD"/>
    <w:rsid w:val="006A6B88"/>
    <w:rsid w:val="006A7333"/>
    <w:rsid w:val="006B0B9C"/>
    <w:rsid w:val="006B0FF3"/>
    <w:rsid w:val="006B34C3"/>
    <w:rsid w:val="006B34F7"/>
    <w:rsid w:val="006B56F7"/>
    <w:rsid w:val="006B6325"/>
    <w:rsid w:val="006B722F"/>
    <w:rsid w:val="006C2C9E"/>
    <w:rsid w:val="006C5E57"/>
    <w:rsid w:val="006C643E"/>
    <w:rsid w:val="006C7964"/>
    <w:rsid w:val="006D03D7"/>
    <w:rsid w:val="006D0CEF"/>
    <w:rsid w:val="006D15AB"/>
    <w:rsid w:val="006D1925"/>
    <w:rsid w:val="006D2191"/>
    <w:rsid w:val="006D63D8"/>
    <w:rsid w:val="006D6502"/>
    <w:rsid w:val="006D6644"/>
    <w:rsid w:val="006D6926"/>
    <w:rsid w:val="006D6DB2"/>
    <w:rsid w:val="006D73FA"/>
    <w:rsid w:val="006D7469"/>
    <w:rsid w:val="006D7C46"/>
    <w:rsid w:val="006E1398"/>
    <w:rsid w:val="006E34A7"/>
    <w:rsid w:val="006E3798"/>
    <w:rsid w:val="006E390E"/>
    <w:rsid w:val="006E4DF4"/>
    <w:rsid w:val="006E6D98"/>
    <w:rsid w:val="006E7AB5"/>
    <w:rsid w:val="006E7F0C"/>
    <w:rsid w:val="006F15FC"/>
    <w:rsid w:val="006F177D"/>
    <w:rsid w:val="006F59A3"/>
    <w:rsid w:val="00701556"/>
    <w:rsid w:val="00702F51"/>
    <w:rsid w:val="0070315D"/>
    <w:rsid w:val="00703BCE"/>
    <w:rsid w:val="007044EC"/>
    <w:rsid w:val="0070728E"/>
    <w:rsid w:val="00707B63"/>
    <w:rsid w:val="00710D08"/>
    <w:rsid w:val="00711B44"/>
    <w:rsid w:val="00712D96"/>
    <w:rsid w:val="007133F7"/>
    <w:rsid w:val="00713D31"/>
    <w:rsid w:val="00716636"/>
    <w:rsid w:val="007210C6"/>
    <w:rsid w:val="00724B30"/>
    <w:rsid w:val="007251A8"/>
    <w:rsid w:val="007256B1"/>
    <w:rsid w:val="00725985"/>
    <w:rsid w:val="00731019"/>
    <w:rsid w:val="00731FC7"/>
    <w:rsid w:val="00733F5E"/>
    <w:rsid w:val="007340ED"/>
    <w:rsid w:val="00735788"/>
    <w:rsid w:val="00736088"/>
    <w:rsid w:val="00740A98"/>
    <w:rsid w:val="00743731"/>
    <w:rsid w:val="00746195"/>
    <w:rsid w:val="007471FD"/>
    <w:rsid w:val="007477D8"/>
    <w:rsid w:val="00747D0B"/>
    <w:rsid w:val="0075014A"/>
    <w:rsid w:val="00750642"/>
    <w:rsid w:val="00750F52"/>
    <w:rsid w:val="00751800"/>
    <w:rsid w:val="00751884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13BC"/>
    <w:rsid w:val="00773A2E"/>
    <w:rsid w:val="007757F6"/>
    <w:rsid w:val="0077707D"/>
    <w:rsid w:val="00781407"/>
    <w:rsid w:val="00782A1C"/>
    <w:rsid w:val="00782E0E"/>
    <w:rsid w:val="00782FCB"/>
    <w:rsid w:val="00790E29"/>
    <w:rsid w:val="007911E6"/>
    <w:rsid w:val="007914CF"/>
    <w:rsid w:val="007937B2"/>
    <w:rsid w:val="007938B5"/>
    <w:rsid w:val="0079429C"/>
    <w:rsid w:val="007943E0"/>
    <w:rsid w:val="00795298"/>
    <w:rsid w:val="007A1D34"/>
    <w:rsid w:val="007A248A"/>
    <w:rsid w:val="007A4071"/>
    <w:rsid w:val="007A4C34"/>
    <w:rsid w:val="007A6C07"/>
    <w:rsid w:val="007A6D06"/>
    <w:rsid w:val="007B0DD2"/>
    <w:rsid w:val="007B2F2E"/>
    <w:rsid w:val="007B39AA"/>
    <w:rsid w:val="007B44A2"/>
    <w:rsid w:val="007B66AF"/>
    <w:rsid w:val="007B735F"/>
    <w:rsid w:val="007B7452"/>
    <w:rsid w:val="007C29B7"/>
    <w:rsid w:val="007C2B66"/>
    <w:rsid w:val="007C2C5F"/>
    <w:rsid w:val="007C478F"/>
    <w:rsid w:val="007C49D5"/>
    <w:rsid w:val="007C62D2"/>
    <w:rsid w:val="007C7A8D"/>
    <w:rsid w:val="007D266C"/>
    <w:rsid w:val="007D2CD2"/>
    <w:rsid w:val="007D3409"/>
    <w:rsid w:val="007D4524"/>
    <w:rsid w:val="007D73A5"/>
    <w:rsid w:val="007E1392"/>
    <w:rsid w:val="007E2052"/>
    <w:rsid w:val="007E3AA5"/>
    <w:rsid w:val="007E47DA"/>
    <w:rsid w:val="007E4CD7"/>
    <w:rsid w:val="007E4E89"/>
    <w:rsid w:val="007E4F07"/>
    <w:rsid w:val="007E6325"/>
    <w:rsid w:val="007E6BDE"/>
    <w:rsid w:val="007E7BB8"/>
    <w:rsid w:val="007F10F3"/>
    <w:rsid w:val="007F252D"/>
    <w:rsid w:val="007F274A"/>
    <w:rsid w:val="007F29B4"/>
    <w:rsid w:val="007F6194"/>
    <w:rsid w:val="007F7D18"/>
    <w:rsid w:val="008004CA"/>
    <w:rsid w:val="00800C5A"/>
    <w:rsid w:val="00802DDB"/>
    <w:rsid w:val="00803366"/>
    <w:rsid w:val="008033A1"/>
    <w:rsid w:val="008053D5"/>
    <w:rsid w:val="00807803"/>
    <w:rsid w:val="00807F0A"/>
    <w:rsid w:val="00810C7A"/>
    <w:rsid w:val="008122D9"/>
    <w:rsid w:val="008149D7"/>
    <w:rsid w:val="008160E1"/>
    <w:rsid w:val="00816435"/>
    <w:rsid w:val="00817400"/>
    <w:rsid w:val="008178D0"/>
    <w:rsid w:val="00821176"/>
    <w:rsid w:val="008217C5"/>
    <w:rsid w:val="00821861"/>
    <w:rsid w:val="0082281B"/>
    <w:rsid w:val="0082302A"/>
    <w:rsid w:val="0082537F"/>
    <w:rsid w:val="00826564"/>
    <w:rsid w:val="008273FC"/>
    <w:rsid w:val="008303E7"/>
    <w:rsid w:val="008332A2"/>
    <w:rsid w:val="00833387"/>
    <w:rsid w:val="00833A41"/>
    <w:rsid w:val="00833BBB"/>
    <w:rsid w:val="00835994"/>
    <w:rsid w:val="0083664F"/>
    <w:rsid w:val="0083776D"/>
    <w:rsid w:val="00841901"/>
    <w:rsid w:val="00843171"/>
    <w:rsid w:val="00845365"/>
    <w:rsid w:val="00845711"/>
    <w:rsid w:val="008458DD"/>
    <w:rsid w:val="0084739E"/>
    <w:rsid w:val="0085050E"/>
    <w:rsid w:val="0085228D"/>
    <w:rsid w:val="0085304E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4F3B"/>
    <w:rsid w:val="008651A9"/>
    <w:rsid w:val="00865FD8"/>
    <w:rsid w:val="00866B01"/>
    <w:rsid w:val="0087065C"/>
    <w:rsid w:val="008718CA"/>
    <w:rsid w:val="00875CCB"/>
    <w:rsid w:val="0087684F"/>
    <w:rsid w:val="00877473"/>
    <w:rsid w:val="00880563"/>
    <w:rsid w:val="008821B1"/>
    <w:rsid w:val="00883B32"/>
    <w:rsid w:val="00884820"/>
    <w:rsid w:val="00884D4D"/>
    <w:rsid w:val="00885FD3"/>
    <w:rsid w:val="008865CF"/>
    <w:rsid w:val="008873BE"/>
    <w:rsid w:val="00887FCD"/>
    <w:rsid w:val="008901B9"/>
    <w:rsid w:val="00891A0E"/>
    <w:rsid w:val="00892F8C"/>
    <w:rsid w:val="008951A4"/>
    <w:rsid w:val="00897D56"/>
    <w:rsid w:val="008A2AC0"/>
    <w:rsid w:val="008A35DE"/>
    <w:rsid w:val="008A375A"/>
    <w:rsid w:val="008A4C58"/>
    <w:rsid w:val="008B19BD"/>
    <w:rsid w:val="008B1E66"/>
    <w:rsid w:val="008B288D"/>
    <w:rsid w:val="008B29A0"/>
    <w:rsid w:val="008B4A5E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249"/>
    <w:rsid w:val="008D655F"/>
    <w:rsid w:val="008E0775"/>
    <w:rsid w:val="008E0FC8"/>
    <w:rsid w:val="008E20F7"/>
    <w:rsid w:val="008E43D9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3816"/>
    <w:rsid w:val="00905260"/>
    <w:rsid w:val="009054AE"/>
    <w:rsid w:val="00905764"/>
    <w:rsid w:val="009058CC"/>
    <w:rsid w:val="009060C9"/>
    <w:rsid w:val="00907D1F"/>
    <w:rsid w:val="00911356"/>
    <w:rsid w:val="009113DF"/>
    <w:rsid w:val="00911AA9"/>
    <w:rsid w:val="00912149"/>
    <w:rsid w:val="0091645F"/>
    <w:rsid w:val="00916AD7"/>
    <w:rsid w:val="00917100"/>
    <w:rsid w:val="0091715E"/>
    <w:rsid w:val="00917556"/>
    <w:rsid w:val="00917F60"/>
    <w:rsid w:val="009205F1"/>
    <w:rsid w:val="009213F1"/>
    <w:rsid w:val="00921643"/>
    <w:rsid w:val="00921B04"/>
    <w:rsid w:val="00921E7E"/>
    <w:rsid w:val="0092212F"/>
    <w:rsid w:val="00922C10"/>
    <w:rsid w:val="0092309A"/>
    <w:rsid w:val="00924270"/>
    <w:rsid w:val="009243ED"/>
    <w:rsid w:val="009247C6"/>
    <w:rsid w:val="009262EA"/>
    <w:rsid w:val="00926F80"/>
    <w:rsid w:val="009278CD"/>
    <w:rsid w:val="00930A36"/>
    <w:rsid w:val="00930BF2"/>
    <w:rsid w:val="00930CBD"/>
    <w:rsid w:val="00933ABE"/>
    <w:rsid w:val="00934B89"/>
    <w:rsid w:val="00936519"/>
    <w:rsid w:val="00936D54"/>
    <w:rsid w:val="0093721E"/>
    <w:rsid w:val="00940327"/>
    <w:rsid w:val="009413C7"/>
    <w:rsid w:val="009414C3"/>
    <w:rsid w:val="00942F21"/>
    <w:rsid w:val="0094483F"/>
    <w:rsid w:val="00944D39"/>
    <w:rsid w:val="00944F06"/>
    <w:rsid w:val="00945BB6"/>
    <w:rsid w:val="00946AE1"/>
    <w:rsid w:val="00951DE9"/>
    <w:rsid w:val="00955762"/>
    <w:rsid w:val="00955CCB"/>
    <w:rsid w:val="009563CE"/>
    <w:rsid w:val="00957242"/>
    <w:rsid w:val="009654A8"/>
    <w:rsid w:val="00966074"/>
    <w:rsid w:val="00967D7B"/>
    <w:rsid w:val="009718B2"/>
    <w:rsid w:val="00972DF4"/>
    <w:rsid w:val="0097410F"/>
    <w:rsid w:val="00974803"/>
    <w:rsid w:val="00975001"/>
    <w:rsid w:val="00975F33"/>
    <w:rsid w:val="009764C1"/>
    <w:rsid w:val="0097655A"/>
    <w:rsid w:val="00976572"/>
    <w:rsid w:val="00976D8C"/>
    <w:rsid w:val="00976E95"/>
    <w:rsid w:val="00977359"/>
    <w:rsid w:val="00980C55"/>
    <w:rsid w:val="009818BF"/>
    <w:rsid w:val="00984793"/>
    <w:rsid w:val="00984E8A"/>
    <w:rsid w:val="0098543B"/>
    <w:rsid w:val="00986AE9"/>
    <w:rsid w:val="009900CE"/>
    <w:rsid w:val="00991455"/>
    <w:rsid w:val="0099192C"/>
    <w:rsid w:val="009920AE"/>
    <w:rsid w:val="00993BA7"/>
    <w:rsid w:val="00994981"/>
    <w:rsid w:val="00995348"/>
    <w:rsid w:val="00995AF3"/>
    <w:rsid w:val="0099705A"/>
    <w:rsid w:val="009A157E"/>
    <w:rsid w:val="009A189D"/>
    <w:rsid w:val="009A40B5"/>
    <w:rsid w:val="009A4187"/>
    <w:rsid w:val="009A5410"/>
    <w:rsid w:val="009A57A9"/>
    <w:rsid w:val="009A58B8"/>
    <w:rsid w:val="009A6431"/>
    <w:rsid w:val="009A6554"/>
    <w:rsid w:val="009A737F"/>
    <w:rsid w:val="009B226A"/>
    <w:rsid w:val="009B2B01"/>
    <w:rsid w:val="009B2BAF"/>
    <w:rsid w:val="009B2EB0"/>
    <w:rsid w:val="009B3C56"/>
    <w:rsid w:val="009B56E8"/>
    <w:rsid w:val="009B60BE"/>
    <w:rsid w:val="009B61A2"/>
    <w:rsid w:val="009C0522"/>
    <w:rsid w:val="009C1F79"/>
    <w:rsid w:val="009C2A7B"/>
    <w:rsid w:val="009C55C2"/>
    <w:rsid w:val="009C5B9C"/>
    <w:rsid w:val="009C6AF9"/>
    <w:rsid w:val="009C7391"/>
    <w:rsid w:val="009D0588"/>
    <w:rsid w:val="009D2084"/>
    <w:rsid w:val="009D30E9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E7D06"/>
    <w:rsid w:val="009F0345"/>
    <w:rsid w:val="009F059F"/>
    <w:rsid w:val="009F0C2B"/>
    <w:rsid w:val="009F1500"/>
    <w:rsid w:val="009F1677"/>
    <w:rsid w:val="009F4768"/>
    <w:rsid w:val="009F5E5A"/>
    <w:rsid w:val="009F62B5"/>
    <w:rsid w:val="00A00978"/>
    <w:rsid w:val="00A015E6"/>
    <w:rsid w:val="00A02FF9"/>
    <w:rsid w:val="00A034B3"/>
    <w:rsid w:val="00A04E39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260B3"/>
    <w:rsid w:val="00A26A21"/>
    <w:rsid w:val="00A31D47"/>
    <w:rsid w:val="00A31EF7"/>
    <w:rsid w:val="00A32032"/>
    <w:rsid w:val="00A3265F"/>
    <w:rsid w:val="00A3286E"/>
    <w:rsid w:val="00A33E60"/>
    <w:rsid w:val="00A33E83"/>
    <w:rsid w:val="00A352C2"/>
    <w:rsid w:val="00A35740"/>
    <w:rsid w:val="00A35C7E"/>
    <w:rsid w:val="00A36129"/>
    <w:rsid w:val="00A36730"/>
    <w:rsid w:val="00A37144"/>
    <w:rsid w:val="00A40300"/>
    <w:rsid w:val="00A411B5"/>
    <w:rsid w:val="00A43049"/>
    <w:rsid w:val="00A43E1C"/>
    <w:rsid w:val="00A44027"/>
    <w:rsid w:val="00A4563D"/>
    <w:rsid w:val="00A45E5F"/>
    <w:rsid w:val="00A53B8B"/>
    <w:rsid w:val="00A53C28"/>
    <w:rsid w:val="00A55545"/>
    <w:rsid w:val="00A5564C"/>
    <w:rsid w:val="00A608FD"/>
    <w:rsid w:val="00A60B69"/>
    <w:rsid w:val="00A60EE0"/>
    <w:rsid w:val="00A640ED"/>
    <w:rsid w:val="00A641BA"/>
    <w:rsid w:val="00A64B88"/>
    <w:rsid w:val="00A65621"/>
    <w:rsid w:val="00A65B8F"/>
    <w:rsid w:val="00A663C8"/>
    <w:rsid w:val="00A6772B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4F1C"/>
    <w:rsid w:val="00A84F7F"/>
    <w:rsid w:val="00A85B87"/>
    <w:rsid w:val="00A8649C"/>
    <w:rsid w:val="00A86D85"/>
    <w:rsid w:val="00A91225"/>
    <w:rsid w:val="00A91606"/>
    <w:rsid w:val="00A9309F"/>
    <w:rsid w:val="00A942BA"/>
    <w:rsid w:val="00A956D8"/>
    <w:rsid w:val="00A9718A"/>
    <w:rsid w:val="00A976B8"/>
    <w:rsid w:val="00AA1E7B"/>
    <w:rsid w:val="00AA3D51"/>
    <w:rsid w:val="00AA3F59"/>
    <w:rsid w:val="00AA4582"/>
    <w:rsid w:val="00AA6B6C"/>
    <w:rsid w:val="00AB1E06"/>
    <w:rsid w:val="00AB3EFB"/>
    <w:rsid w:val="00AB4B58"/>
    <w:rsid w:val="00AB5A7D"/>
    <w:rsid w:val="00AB5DF8"/>
    <w:rsid w:val="00AB7637"/>
    <w:rsid w:val="00AB7DFE"/>
    <w:rsid w:val="00AC020D"/>
    <w:rsid w:val="00AC03CC"/>
    <w:rsid w:val="00AC3F27"/>
    <w:rsid w:val="00AC42F9"/>
    <w:rsid w:val="00AC5056"/>
    <w:rsid w:val="00AC6469"/>
    <w:rsid w:val="00AC6C69"/>
    <w:rsid w:val="00AC7E54"/>
    <w:rsid w:val="00AD0215"/>
    <w:rsid w:val="00AD0A7F"/>
    <w:rsid w:val="00AD3238"/>
    <w:rsid w:val="00AD49EB"/>
    <w:rsid w:val="00AD4B93"/>
    <w:rsid w:val="00AD5BF1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271E"/>
    <w:rsid w:val="00AF5D1C"/>
    <w:rsid w:val="00AF5EBD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1B94"/>
    <w:rsid w:val="00B12897"/>
    <w:rsid w:val="00B13F31"/>
    <w:rsid w:val="00B14B0E"/>
    <w:rsid w:val="00B15499"/>
    <w:rsid w:val="00B1554B"/>
    <w:rsid w:val="00B179B1"/>
    <w:rsid w:val="00B17C4B"/>
    <w:rsid w:val="00B21E6B"/>
    <w:rsid w:val="00B24520"/>
    <w:rsid w:val="00B2458C"/>
    <w:rsid w:val="00B249D9"/>
    <w:rsid w:val="00B25469"/>
    <w:rsid w:val="00B255E6"/>
    <w:rsid w:val="00B25CB7"/>
    <w:rsid w:val="00B27953"/>
    <w:rsid w:val="00B30A89"/>
    <w:rsid w:val="00B30D3C"/>
    <w:rsid w:val="00B3292F"/>
    <w:rsid w:val="00B33AED"/>
    <w:rsid w:val="00B34475"/>
    <w:rsid w:val="00B34BB4"/>
    <w:rsid w:val="00B360FF"/>
    <w:rsid w:val="00B3734B"/>
    <w:rsid w:val="00B41E5B"/>
    <w:rsid w:val="00B42F7C"/>
    <w:rsid w:val="00B46803"/>
    <w:rsid w:val="00B508BB"/>
    <w:rsid w:val="00B512A2"/>
    <w:rsid w:val="00B51B72"/>
    <w:rsid w:val="00B52E0B"/>
    <w:rsid w:val="00B535B8"/>
    <w:rsid w:val="00B555DF"/>
    <w:rsid w:val="00B55B8A"/>
    <w:rsid w:val="00B601D9"/>
    <w:rsid w:val="00B619EF"/>
    <w:rsid w:val="00B64832"/>
    <w:rsid w:val="00B64DF0"/>
    <w:rsid w:val="00B70410"/>
    <w:rsid w:val="00B70F24"/>
    <w:rsid w:val="00B761D7"/>
    <w:rsid w:val="00B8023D"/>
    <w:rsid w:val="00B8398E"/>
    <w:rsid w:val="00B85712"/>
    <w:rsid w:val="00B87EC2"/>
    <w:rsid w:val="00B90419"/>
    <w:rsid w:val="00B91A45"/>
    <w:rsid w:val="00B93718"/>
    <w:rsid w:val="00B94F6F"/>
    <w:rsid w:val="00B96545"/>
    <w:rsid w:val="00B97668"/>
    <w:rsid w:val="00BA2F5E"/>
    <w:rsid w:val="00BA394B"/>
    <w:rsid w:val="00BA4D3E"/>
    <w:rsid w:val="00BA4EB2"/>
    <w:rsid w:val="00BA51EA"/>
    <w:rsid w:val="00BA537B"/>
    <w:rsid w:val="00BA641D"/>
    <w:rsid w:val="00BA6B66"/>
    <w:rsid w:val="00BA7687"/>
    <w:rsid w:val="00BB15A2"/>
    <w:rsid w:val="00BB1E6D"/>
    <w:rsid w:val="00BB1EDC"/>
    <w:rsid w:val="00BB3825"/>
    <w:rsid w:val="00BB3F49"/>
    <w:rsid w:val="00BB4B8A"/>
    <w:rsid w:val="00BB6509"/>
    <w:rsid w:val="00BB6957"/>
    <w:rsid w:val="00BB7F39"/>
    <w:rsid w:val="00BC04FE"/>
    <w:rsid w:val="00BC367B"/>
    <w:rsid w:val="00BC4415"/>
    <w:rsid w:val="00BC601B"/>
    <w:rsid w:val="00BC6D8E"/>
    <w:rsid w:val="00BC7888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0A2"/>
    <w:rsid w:val="00BF716D"/>
    <w:rsid w:val="00C003ED"/>
    <w:rsid w:val="00C01835"/>
    <w:rsid w:val="00C020F2"/>
    <w:rsid w:val="00C0220E"/>
    <w:rsid w:val="00C02287"/>
    <w:rsid w:val="00C02B47"/>
    <w:rsid w:val="00C02C4A"/>
    <w:rsid w:val="00C02E36"/>
    <w:rsid w:val="00C03973"/>
    <w:rsid w:val="00C04B1F"/>
    <w:rsid w:val="00C0511B"/>
    <w:rsid w:val="00C055A3"/>
    <w:rsid w:val="00C059A7"/>
    <w:rsid w:val="00C05E47"/>
    <w:rsid w:val="00C074A8"/>
    <w:rsid w:val="00C10246"/>
    <w:rsid w:val="00C12315"/>
    <w:rsid w:val="00C12D33"/>
    <w:rsid w:val="00C1375B"/>
    <w:rsid w:val="00C1417F"/>
    <w:rsid w:val="00C151C0"/>
    <w:rsid w:val="00C156F4"/>
    <w:rsid w:val="00C16ACC"/>
    <w:rsid w:val="00C2125A"/>
    <w:rsid w:val="00C2344F"/>
    <w:rsid w:val="00C236BC"/>
    <w:rsid w:val="00C23D15"/>
    <w:rsid w:val="00C251CE"/>
    <w:rsid w:val="00C2545D"/>
    <w:rsid w:val="00C256C5"/>
    <w:rsid w:val="00C26E49"/>
    <w:rsid w:val="00C27F97"/>
    <w:rsid w:val="00C304D4"/>
    <w:rsid w:val="00C31D01"/>
    <w:rsid w:val="00C32E27"/>
    <w:rsid w:val="00C337B3"/>
    <w:rsid w:val="00C33CDC"/>
    <w:rsid w:val="00C34C16"/>
    <w:rsid w:val="00C364E2"/>
    <w:rsid w:val="00C36DE4"/>
    <w:rsid w:val="00C40AB7"/>
    <w:rsid w:val="00C41A07"/>
    <w:rsid w:val="00C41CC9"/>
    <w:rsid w:val="00C41E43"/>
    <w:rsid w:val="00C4280B"/>
    <w:rsid w:val="00C45039"/>
    <w:rsid w:val="00C472A4"/>
    <w:rsid w:val="00C47DD6"/>
    <w:rsid w:val="00C521E1"/>
    <w:rsid w:val="00C53C0C"/>
    <w:rsid w:val="00C5446A"/>
    <w:rsid w:val="00C55CBF"/>
    <w:rsid w:val="00C56A75"/>
    <w:rsid w:val="00C60137"/>
    <w:rsid w:val="00C63037"/>
    <w:rsid w:val="00C63D6C"/>
    <w:rsid w:val="00C71D06"/>
    <w:rsid w:val="00C72F03"/>
    <w:rsid w:val="00C737E0"/>
    <w:rsid w:val="00C75305"/>
    <w:rsid w:val="00C7664E"/>
    <w:rsid w:val="00C818E6"/>
    <w:rsid w:val="00C836CE"/>
    <w:rsid w:val="00C843D2"/>
    <w:rsid w:val="00C85EC2"/>
    <w:rsid w:val="00C873B3"/>
    <w:rsid w:val="00C90668"/>
    <w:rsid w:val="00C91A25"/>
    <w:rsid w:val="00C91A3A"/>
    <w:rsid w:val="00C91A98"/>
    <w:rsid w:val="00C91C1B"/>
    <w:rsid w:val="00C9404E"/>
    <w:rsid w:val="00C95ABB"/>
    <w:rsid w:val="00CA13B7"/>
    <w:rsid w:val="00CA204B"/>
    <w:rsid w:val="00CA2BEC"/>
    <w:rsid w:val="00CA2F38"/>
    <w:rsid w:val="00CA4516"/>
    <w:rsid w:val="00CA5812"/>
    <w:rsid w:val="00CA5C3C"/>
    <w:rsid w:val="00CA7695"/>
    <w:rsid w:val="00CA7FC4"/>
    <w:rsid w:val="00CB0E16"/>
    <w:rsid w:val="00CB0FE4"/>
    <w:rsid w:val="00CB1B9A"/>
    <w:rsid w:val="00CB236E"/>
    <w:rsid w:val="00CB29CE"/>
    <w:rsid w:val="00CB5655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113D"/>
    <w:rsid w:val="00CD1AAA"/>
    <w:rsid w:val="00CD3FD8"/>
    <w:rsid w:val="00CD640D"/>
    <w:rsid w:val="00CD66EE"/>
    <w:rsid w:val="00CD6C6B"/>
    <w:rsid w:val="00CE3412"/>
    <w:rsid w:val="00CE4864"/>
    <w:rsid w:val="00CE48C7"/>
    <w:rsid w:val="00CE4A8B"/>
    <w:rsid w:val="00CE5D50"/>
    <w:rsid w:val="00CE6B7E"/>
    <w:rsid w:val="00CE6BD6"/>
    <w:rsid w:val="00CE6BFE"/>
    <w:rsid w:val="00CF07A7"/>
    <w:rsid w:val="00CF1A58"/>
    <w:rsid w:val="00CF1F66"/>
    <w:rsid w:val="00CF23A0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75B"/>
    <w:rsid w:val="00D03FE0"/>
    <w:rsid w:val="00D0677E"/>
    <w:rsid w:val="00D10B60"/>
    <w:rsid w:val="00D14F57"/>
    <w:rsid w:val="00D15306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36D39"/>
    <w:rsid w:val="00D40525"/>
    <w:rsid w:val="00D41208"/>
    <w:rsid w:val="00D4159E"/>
    <w:rsid w:val="00D415CC"/>
    <w:rsid w:val="00D41D33"/>
    <w:rsid w:val="00D4351A"/>
    <w:rsid w:val="00D441D0"/>
    <w:rsid w:val="00D4503A"/>
    <w:rsid w:val="00D45407"/>
    <w:rsid w:val="00D46A6F"/>
    <w:rsid w:val="00D53E75"/>
    <w:rsid w:val="00D558EA"/>
    <w:rsid w:val="00D571CC"/>
    <w:rsid w:val="00D57263"/>
    <w:rsid w:val="00D6284F"/>
    <w:rsid w:val="00D64300"/>
    <w:rsid w:val="00D64732"/>
    <w:rsid w:val="00D652AD"/>
    <w:rsid w:val="00D65AE6"/>
    <w:rsid w:val="00D6689E"/>
    <w:rsid w:val="00D67C91"/>
    <w:rsid w:val="00D71526"/>
    <w:rsid w:val="00D728DB"/>
    <w:rsid w:val="00D74CAB"/>
    <w:rsid w:val="00D7516F"/>
    <w:rsid w:val="00D7581D"/>
    <w:rsid w:val="00D75893"/>
    <w:rsid w:val="00D76955"/>
    <w:rsid w:val="00D76D21"/>
    <w:rsid w:val="00D77226"/>
    <w:rsid w:val="00D77528"/>
    <w:rsid w:val="00D802B2"/>
    <w:rsid w:val="00D8209F"/>
    <w:rsid w:val="00D87DA3"/>
    <w:rsid w:val="00D92BB8"/>
    <w:rsid w:val="00D92E5F"/>
    <w:rsid w:val="00D939AC"/>
    <w:rsid w:val="00DA0663"/>
    <w:rsid w:val="00DA06FE"/>
    <w:rsid w:val="00DA0D05"/>
    <w:rsid w:val="00DA22F2"/>
    <w:rsid w:val="00DA4BC3"/>
    <w:rsid w:val="00DA5164"/>
    <w:rsid w:val="00DA5227"/>
    <w:rsid w:val="00DA5845"/>
    <w:rsid w:val="00DA5A19"/>
    <w:rsid w:val="00DA7227"/>
    <w:rsid w:val="00DA729B"/>
    <w:rsid w:val="00DB0CD7"/>
    <w:rsid w:val="00DB0F5F"/>
    <w:rsid w:val="00DB1C87"/>
    <w:rsid w:val="00DB1CF9"/>
    <w:rsid w:val="00DB243A"/>
    <w:rsid w:val="00DB4420"/>
    <w:rsid w:val="00DB534E"/>
    <w:rsid w:val="00DB5497"/>
    <w:rsid w:val="00DB5661"/>
    <w:rsid w:val="00DB68EA"/>
    <w:rsid w:val="00DC39C9"/>
    <w:rsid w:val="00DC3DD4"/>
    <w:rsid w:val="00DC50A6"/>
    <w:rsid w:val="00DC7B4F"/>
    <w:rsid w:val="00DD055A"/>
    <w:rsid w:val="00DD1145"/>
    <w:rsid w:val="00DD2598"/>
    <w:rsid w:val="00DD26B9"/>
    <w:rsid w:val="00DD4126"/>
    <w:rsid w:val="00DD4212"/>
    <w:rsid w:val="00DD6969"/>
    <w:rsid w:val="00DE113E"/>
    <w:rsid w:val="00DE1A14"/>
    <w:rsid w:val="00DE6B17"/>
    <w:rsid w:val="00DF0C4A"/>
    <w:rsid w:val="00DF236A"/>
    <w:rsid w:val="00DF241D"/>
    <w:rsid w:val="00DF2FC4"/>
    <w:rsid w:val="00DF5A87"/>
    <w:rsid w:val="00E008A1"/>
    <w:rsid w:val="00E01A1C"/>
    <w:rsid w:val="00E05337"/>
    <w:rsid w:val="00E07CAB"/>
    <w:rsid w:val="00E10B1A"/>
    <w:rsid w:val="00E132C6"/>
    <w:rsid w:val="00E14011"/>
    <w:rsid w:val="00E14607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25E3C"/>
    <w:rsid w:val="00E3032B"/>
    <w:rsid w:val="00E30F99"/>
    <w:rsid w:val="00E316F8"/>
    <w:rsid w:val="00E32234"/>
    <w:rsid w:val="00E33377"/>
    <w:rsid w:val="00E3575A"/>
    <w:rsid w:val="00E36E55"/>
    <w:rsid w:val="00E37683"/>
    <w:rsid w:val="00E406CF"/>
    <w:rsid w:val="00E43080"/>
    <w:rsid w:val="00E43165"/>
    <w:rsid w:val="00E43F8F"/>
    <w:rsid w:val="00E44665"/>
    <w:rsid w:val="00E45B6A"/>
    <w:rsid w:val="00E462FC"/>
    <w:rsid w:val="00E470C5"/>
    <w:rsid w:val="00E472A4"/>
    <w:rsid w:val="00E47807"/>
    <w:rsid w:val="00E5023C"/>
    <w:rsid w:val="00E5147E"/>
    <w:rsid w:val="00E52199"/>
    <w:rsid w:val="00E52913"/>
    <w:rsid w:val="00E536EF"/>
    <w:rsid w:val="00E5419D"/>
    <w:rsid w:val="00E54987"/>
    <w:rsid w:val="00E54AE2"/>
    <w:rsid w:val="00E5607F"/>
    <w:rsid w:val="00E56BC2"/>
    <w:rsid w:val="00E56F8D"/>
    <w:rsid w:val="00E57C9B"/>
    <w:rsid w:val="00E57CEB"/>
    <w:rsid w:val="00E6030C"/>
    <w:rsid w:val="00E631C4"/>
    <w:rsid w:val="00E648E8"/>
    <w:rsid w:val="00E65E7C"/>
    <w:rsid w:val="00E65EC2"/>
    <w:rsid w:val="00E70926"/>
    <w:rsid w:val="00E70F80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87549"/>
    <w:rsid w:val="00E92B0F"/>
    <w:rsid w:val="00E93C3E"/>
    <w:rsid w:val="00E93C9D"/>
    <w:rsid w:val="00EA1676"/>
    <w:rsid w:val="00EA21B4"/>
    <w:rsid w:val="00EA2AAE"/>
    <w:rsid w:val="00EA3E1A"/>
    <w:rsid w:val="00EA4D02"/>
    <w:rsid w:val="00EA603E"/>
    <w:rsid w:val="00EB013C"/>
    <w:rsid w:val="00EB0605"/>
    <w:rsid w:val="00EB06EC"/>
    <w:rsid w:val="00EB1CCF"/>
    <w:rsid w:val="00EB2D62"/>
    <w:rsid w:val="00EB5B81"/>
    <w:rsid w:val="00EB6460"/>
    <w:rsid w:val="00EB6F16"/>
    <w:rsid w:val="00EC0531"/>
    <w:rsid w:val="00EC1DF6"/>
    <w:rsid w:val="00EC3055"/>
    <w:rsid w:val="00EC3EDC"/>
    <w:rsid w:val="00EC44A9"/>
    <w:rsid w:val="00EC4940"/>
    <w:rsid w:val="00EC6612"/>
    <w:rsid w:val="00EC67CE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119"/>
    <w:rsid w:val="00ED7F93"/>
    <w:rsid w:val="00EE06E8"/>
    <w:rsid w:val="00EE0927"/>
    <w:rsid w:val="00EE1E14"/>
    <w:rsid w:val="00EE21B5"/>
    <w:rsid w:val="00EE2ACF"/>
    <w:rsid w:val="00EE2CCF"/>
    <w:rsid w:val="00EE308B"/>
    <w:rsid w:val="00EE67FC"/>
    <w:rsid w:val="00EE6884"/>
    <w:rsid w:val="00EE7A4D"/>
    <w:rsid w:val="00EF013E"/>
    <w:rsid w:val="00EF0F91"/>
    <w:rsid w:val="00EF0FD0"/>
    <w:rsid w:val="00EF207E"/>
    <w:rsid w:val="00EF4D7D"/>
    <w:rsid w:val="00EF4EE6"/>
    <w:rsid w:val="00EF73ED"/>
    <w:rsid w:val="00EF7DD5"/>
    <w:rsid w:val="00EF7E88"/>
    <w:rsid w:val="00F002D5"/>
    <w:rsid w:val="00F02ACE"/>
    <w:rsid w:val="00F03096"/>
    <w:rsid w:val="00F03265"/>
    <w:rsid w:val="00F03479"/>
    <w:rsid w:val="00F03A85"/>
    <w:rsid w:val="00F049B3"/>
    <w:rsid w:val="00F049BC"/>
    <w:rsid w:val="00F102FC"/>
    <w:rsid w:val="00F11368"/>
    <w:rsid w:val="00F118C0"/>
    <w:rsid w:val="00F123BD"/>
    <w:rsid w:val="00F1261F"/>
    <w:rsid w:val="00F135CE"/>
    <w:rsid w:val="00F13A58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4B7"/>
    <w:rsid w:val="00F30D6A"/>
    <w:rsid w:val="00F30E82"/>
    <w:rsid w:val="00F32C97"/>
    <w:rsid w:val="00F33802"/>
    <w:rsid w:val="00F36F2F"/>
    <w:rsid w:val="00F374FD"/>
    <w:rsid w:val="00F40B2B"/>
    <w:rsid w:val="00F41355"/>
    <w:rsid w:val="00F41C70"/>
    <w:rsid w:val="00F44600"/>
    <w:rsid w:val="00F45414"/>
    <w:rsid w:val="00F46EE7"/>
    <w:rsid w:val="00F47580"/>
    <w:rsid w:val="00F50067"/>
    <w:rsid w:val="00F50DC9"/>
    <w:rsid w:val="00F519E9"/>
    <w:rsid w:val="00F54E68"/>
    <w:rsid w:val="00F56EFC"/>
    <w:rsid w:val="00F575AD"/>
    <w:rsid w:val="00F60709"/>
    <w:rsid w:val="00F60AA7"/>
    <w:rsid w:val="00F61949"/>
    <w:rsid w:val="00F61D79"/>
    <w:rsid w:val="00F63929"/>
    <w:rsid w:val="00F64704"/>
    <w:rsid w:val="00F64C6B"/>
    <w:rsid w:val="00F6552F"/>
    <w:rsid w:val="00F6563E"/>
    <w:rsid w:val="00F67992"/>
    <w:rsid w:val="00F700CB"/>
    <w:rsid w:val="00F70E3B"/>
    <w:rsid w:val="00F715D2"/>
    <w:rsid w:val="00F7311D"/>
    <w:rsid w:val="00F7320C"/>
    <w:rsid w:val="00F73F23"/>
    <w:rsid w:val="00F74612"/>
    <w:rsid w:val="00F7641B"/>
    <w:rsid w:val="00F7644C"/>
    <w:rsid w:val="00F76FFB"/>
    <w:rsid w:val="00F7796E"/>
    <w:rsid w:val="00F77DA9"/>
    <w:rsid w:val="00F80C2E"/>
    <w:rsid w:val="00F81FAE"/>
    <w:rsid w:val="00F831AA"/>
    <w:rsid w:val="00F835EF"/>
    <w:rsid w:val="00F8759E"/>
    <w:rsid w:val="00F924C3"/>
    <w:rsid w:val="00F9278C"/>
    <w:rsid w:val="00F9424C"/>
    <w:rsid w:val="00F94510"/>
    <w:rsid w:val="00F9511C"/>
    <w:rsid w:val="00F9684D"/>
    <w:rsid w:val="00FA12D9"/>
    <w:rsid w:val="00FA1489"/>
    <w:rsid w:val="00FA2B36"/>
    <w:rsid w:val="00FA356A"/>
    <w:rsid w:val="00FA359A"/>
    <w:rsid w:val="00FA4AFF"/>
    <w:rsid w:val="00FA5E9B"/>
    <w:rsid w:val="00FA6043"/>
    <w:rsid w:val="00FB372D"/>
    <w:rsid w:val="00FB47BE"/>
    <w:rsid w:val="00FB4DA1"/>
    <w:rsid w:val="00FB59C7"/>
    <w:rsid w:val="00FB72B9"/>
    <w:rsid w:val="00FC2F12"/>
    <w:rsid w:val="00FC3A7E"/>
    <w:rsid w:val="00FC3F31"/>
    <w:rsid w:val="00FC4487"/>
    <w:rsid w:val="00FC4C5B"/>
    <w:rsid w:val="00FC7243"/>
    <w:rsid w:val="00FC7353"/>
    <w:rsid w:val="00FD15FE"/>
    <w:rsid w:val="00FD178F"/>
    <w:rsid w:val="00FD2611"/>
    <w:rsid w:val="00FD2D7B"/>
    <w:rsid w:val="00FD34D2"/>
    <w:rsid w:val="00FD4590"/>
    <w:rsid w:val="00FD463A"/>
    <w:rsid w:val="00FD5ACE"/>
    <w:rsid w:val="00FD7D9F"/>
    <w:rsid w:val="00FE0AAD"/>
    <w:rsid w:val="00FE0E66"/>
    <w:rsid w:val="00FE0EE8"/>
    <w:rsid w:val="00FE440D"/>
    <w:rsid w:val="00FE6BB1"/>
    <w:rsid w:val="00FE73B9"/>
    <w:rsid w:val="00FE7F7A"/>
    <w:rsid w:val="00FF01EE"/>
    <w:rsid w:val="00FF0E95"/>
    <w:rsid w:val="00FF1123"/>
    <w:rsid w:val="00FF15E4"/>
    <w:rsid w:val="00FF2634"/>
    <w:rsid w:val="00FF3BB0"/>
    <w:rsid w:val="00FF4217"/>
    <w:rsid w:val="00FF4B72"/>
    <w:rsid w:val="00FF4D8F"/>
    <w:rsid w:val="00FF5FB2"/>
    <w:rsid w:val="00FF6A3D"/>
    <w:rsid w:val="00FF6BDC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0FE4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CF2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D24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205F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205F1"/>
    <w:pPr>
      <w:spacing w:after="100"/>
      <w:ind w:left="560"/>
    </w:pPr>
  </w:style>
  <w:style w:type="paragraph" w:styleId="af1">
    <w:name w:val="Normal (Web)"/>
    <w:basedOn w:val="a"/>
    <w:uiPriority w:val="99"/>
    <w:semiHidden/>
    <w:unhideWhenUsed/>
    <w:rsid w:val="00563D1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E1033-6790-43E4-AC57-F14BCA49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3870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1248</cp:revision>
  <cp:lastPrinted>2023-07-20T10:53:00Z</cp:lastPrinted>
  <dcterms:created xsi:type="dcterms:W3CDTF">2022-12-07T10:46:00Z</dcterms:created>
  <dcterms:modified xsi:type="dcterms:W3CDTF">2023-07-20T10:53:00Z</dcterms:modified>
</cp:coreProperties>
</file>