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32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9D4FF1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702C512D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F332C7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193D106C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56ABAE37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47498D" w14:textId="77777777" w:rsidR="00170B07" w:rsidRDefault="00170B07" w:rsidP="00170B07">
      <w:pPr>
        <w:jc w:val="center"/>
        <w:rPr>
          <w:sz w:val="24"/>
          <w:szCs w:val="24"/>
        </w:rPr>
      </w:pPr>
    </w:p>
    <w:p w14:paraId="30DD6A55" w14:textId="77777777" w:rsidR="00170B07" w:rsidRDefault="00170B07" w:rsidP="00170B07">
      <w:pPr>
        <w:jc w:val="center"/>
        <w:rPr>
          <w:sz w:val="24"/>
          <w:szCs w:val="24"/>
        </w:rPr>
      </w:pPr>
    </w:p>
    <w:p w14:paraId="39451CFD" w14:textId="77777777" w:rsidR="00170B07" w:rsidRDefault="00170B07" w:rsidP="00170B07">
      <w:pPr>
        <w:jc w:val="center"/>
        <w:rPr>
          <w:sz w:val="24"/>
          <w:szCs w:val="24"/>
        </w:rPr>
      </w:pPr>
    </w:p>
    <w:p w14:paraId="2B75F525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74A611C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B7C52C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5B7F78F3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444FDD04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</w:t>
      </w:r>
      <w:r w:rsidR="00D2716D">
        <w:rPr>
          <w:b/>
          <w:sz w:val="36"/>
          <w:szCs w:val="36"/>
        </w:rPr>
        <w:t>АЯ</w:t>
      </w:r>
      <w:r>
        <w:rPr>
          <w:b/>
          <w:sz w:val="36"/>
          <w:szCs w:val="36"/>
        </w:rPr>
        <w:t xml:space="preserve"> </w:t>
      </w:r>
      <w:r w:rsidR="00D2716D">
        <w:rPr>
          <w:b/>
          <w:sz w:val="36"/>
          <w:szCs w:val="36"/>
        </w:rPr>
        <w:t>РАБОТА</w:t>
      </w:r>
    </w:p>
    <w:p w14:paraId="46DEBB05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E75069">
        <w:rPr>
          <w:sz w:val="24"/>
          <w:szCs w:val="24"/>
        </w:rPr>
        <w:t>Теоретические основы работы железобетонных конструкций</w:t>
      </w:r>
      <w:r>
        <w:rPr>
          <w:sz w:val="24"/>
          <w:szCs w:val="24"/>
        </w:rPr>
        <w:t>»</w:t>
      </w:r>
    </w:p>
    <w:p w14:paraId="69B97D1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0C01BA9F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AF1263">
        <w:rPr>
          <w:sz w:val="24"/>
          <w:szCs w:val="24"/>
        </w:rPr>
        <w:t>и расчёт железобетонных конструкций</w:t>
      </w:r>
      <w:r>
        <w:rPr>
          <w:sz w:val="24"/>
          <w:szCs w:val="24"/>
        </w:rPr>
        <w:t>»</w:t>
      </w:r>
    </w:p>
    <w:p w14:paraId="39612D9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601FE7A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306E90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B2698F1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2C648DE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BE6351A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29901916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181F3763" w14:textId="77777777" w:rsidR="00170B07" w:rsidRDefault="00170B07" w:rsidP="00170B07">
      <w:pPr>
        <w:rPr>
          <w:sz w:val="24"/>
          <w:szCs w:val="24"/>
        </w:rPr>
      </w:pPr>
    </w:p>
    <w:p w14:paraId="009C9501" w14:textId="31586B0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2066CA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</w:p>
    <w:p w14:paraId="120CF825" w14:textId="3AFF36A6" w:rsidR="00170B07" w:rsidRPr="00D728DB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D728DB" w:rsidRPr="00E008A1">
        <w:rPr>
          <w:szCs w:val="28"/>
        </w:rPr>
        <w:t>3</w:t>
      </w:r>
      <w:r w:rsidR="00D728DB">
        <w:rPr>
          <w:szCs w:val="28"/>
        </w:rPr>
        <w:t>м</w:t>
      </w:r>
    </w:p>
    <w:p w14:paraId="16986070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</w:t>
      </w:r>
      <w:r w:rsidR="00D2716D">
        <w:rPr>
          <w:szCs w:val="28"/>
        </w:rPr>
        <w:t>Р</w:t>
      </w:r>
      <w:r>
        <w:rPr>
          <w:szCs w:val="28"/>
        </w:rPr>
        <w:t>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D40525">
        <w:rPr>
          <w:szCs w:val="28"/>
        </w:rPr>
        <w:t>93</w:t>
      </w:r>
      <w:r w:rsidR="003A2F57" w:rsidRPr="00BA51EA">
        <w:rPr>
          <w:szCs w:val="28"/>
        </w:rPr>
        <w:t>7</w:t>
      </w:r>
      <w:r>
        <w:rPr>
          <w:szCs w:val="28"/>
        </w:rPr>
        <w:t>-2</w:t>
      </w:r>
      <w:r w:rsidR="003A2F57" w:rsidRPr="00BA51EA">
        <w:rPr>
          <w:szCs w:val="28"/>
        </w:rPr>
        <w:t>3</w:t>
      </w:r>
      <w:r>
        <w:rPr>
          <w:szCs w:val="28"/>
        </w:rPr>
        <w:t>.</w:t>
      </w:r>
    </w:p>
    <w:p w14:paraId="6EB8621E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32990EA6" w14:textId="7632BDFA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2066CA">
        <w:rPr>
          <w:szCs w:val="28"/>
        </w:rPr>
        <w:t>работы</w:t>
      </w:r>
      <w:r>
        <w:rPr>
          <w:szCs w:val="28"/>
        </w:rPr>
        <w:t xml:space="preserve">: </w:t>
      </w:r>
    </w:p>
    <w:p w14:paraId="34D3CE32" w14:textId="77777777" w:rsidR="00170B07" w:rsidRDefault="002066CA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14:paraId="3C9A307A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697C2BC0" w14:textId="5BA74183" w:rsidR="000E16DC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DAC0F0D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5CCA4050" w14:textId="77777777" w:rsidR="00A7263B" w:rsidRPr="00BA51EA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BA51EA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70728E">
        <w:rPr>
          <w:szCs w:val="28"/>
        </w:rPr>
        <w:t>3</w:t>
      </w:r>
    </w:p>
    <w:sdt>
      <w:sdtPr>
        <w:id w:val="-1896344424"/>
        <w:docPartObj>
          <w:docPartGallery w:val="Table of Contents"/>
          <w:docPartUnique/>
        </w:docPartObj>
      </w:sdtPr>
      <w:sdtEndPr>
        <w:rPr>
          <w:rFonts w:eastAsia="Calibri" w:cs="Times New Roman"/>
          <w:bCs/>
          <w:i w:val="0"/>
          <w:szCs w:val="22"/>
          <w:lang w:eastAsia="en-US"/>
        </w:rPr>
      </w:sdtEndPr>
      <w:sdtContent>
        <w:p w14:paraId="45C2AF4B" w14:textId="046FBD7D" w:rsidR="009205F1" w:rsidRPr="009C5B9C" w:rsidRDefault="009C5B9C" w:rsidP="009C5B9C">
          <w:pPr>
            <w:pStyle w:val="ab"/>
            <w:jc w:val="center"/>
            <w:rPr>
              <w:i w:val="0"/>
            </w:rPr>
          </w:pPr>
          <w:r w:rsidRPr="009C5B9C">
            <w:rPr>
              <w:i w:val="0"/>
            </w:rPr>
            <w:t>Содержание</w:t>
          </w:r>
        </w:p>
        <w:p w14:paraId="1F79AA9F" w14:textId="06C5F6EA" w:rsidR="009205F1" w:rsidRPr="009C5B9C" w:rsidRDefault="009205F1" w:rsidP="009C5B9C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73275" w:history="1">
            <w:r w:rsidRPr="009C5B9C">
              <w:rPr>
                <w:rStyle w:val="ac"/>
                <w:rFonts w:eastAsia="TimesNewRomanPS-BoldItalicMT"/>
                <w:bCs/>
                <w:iCs/>
                <w:noProof/>
              </w:rPr>
              <w:t>1. Расчётная схема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_Toc136773275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3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1993675C" w14:textId="1C22E935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76" w:history="1">
            <w:r w:rsidRPr="009C5B9C">
              <w:rPr>
                <w:rStyle w:val="ac"/>
                <w:rFonts w:eastAsia="TimesNewRomanPS-BoldItalicMT"/>
                <w:bCs/>
                <w:iCs/>
                <w:noProof/>
              </w:rPr>
              <w:t>1.1. Внешний вид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_Toc136773276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3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46F106D8" w14:textId="485F46DA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77" w:history="1">
            <w:r w:rsidRPr="009C5B9C">
              <w:rPr>
                <w:rStyle w:val="ac"/>
                <w:noProof/>
              </w:rPr>
              <w:t>1.2. Характеристики грунтов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_Toc136773277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3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27A05ED1" w14:textId="05DDB21B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78" w:history="1">
            <w:r w:rsidRPr="009C5B9C">
              <w:rPr>
                <w:rStyle w:val="ac"/>
                <w:noProof/>
              </w:rPr>
              <w:t>1.3. Жёсткости элементов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_Toc136773278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4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4E62434E" w14:textId="4F52A94F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79" w:history="1">
            <w:r w:rsidRPr="009C5B9C">
              <w:rPr>
                <w:rStyle w:val="ac"/>
                <w:noProof/>
              </w:rPr>
              <w:t>1.4. Нагрузки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_Toc136773279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6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2ABCD6D6" w14:textId="58A49BB6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0" w:history="1">
            <w:r w:rsidRPr="009C5B9C">
              <w:rPr>
                <w:rStyle w:val="ac"/>
                <w:noProof/>
              </w:rPr>
              <w:t>1.6. Расчётные сочетания нагрузок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_Toc136773280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9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298A9EDE" w14:textId="23889872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1" w:history="1">
            <w:r w:rsidRPr="009C5B9C">
              <w:rPr>
                <w:rStyle w:val="ac"/>
                <w:noProof/>
              </w:rPr>
              <w:t>1.7. Расчётные сочетания усилий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_Toc136773281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10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45FD7D4B" w14:textId="4866A252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2" w:history="1">
            <w:r w:rsidRPr="009C5B9C">
              <w:rPr>
                <w:rStyle w:val="ac"/>
                <w:noProof/>
              </w:rPr>
              <w:t>1.7. Нагрузка на фундаментную плиту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_Toc136773282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11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28BC8D80" w14:textId="4B1DD8DE" w:rsidR="009205F1" w:rsidRPr="009C5B9C" w:rsidRDefault="009205F1" w:rsidP="009C5B9C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6773283" w:history="1">
            <w:r w:rsidRPr="009C5B9C">
              <w:rPr>
                <w:rStyle w:val="ac"/>
                <w:noProof/>
                <w:lang w:eastAsia="ru-RU"/>
              </w:rPr>
              <w:t>2. Расчёт здания на фундаментной плите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_Toc136773283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12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648D2683" w14:textId="5C801014" w:rsidR="009205F1" w:rsidRPr="009C5B9C" w:rsidRDefault="009205F1" w:rsidP="009C5B9C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4" w:history="1">
            <w:r w:rsidRPr="009C5B9C">
              <w:rPr>
                <w:rStyle w:val="ac"/>
                <w:noProof/>
              </w:rPr>
              <w:t>2.1. Расчёт по методу «Пастернака»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_Toc136773284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12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160B6694" w14:textId="2EE687C5" w:rsidR="009205F1" w:rsidRPr="009C5B9C" w:rsidRDefault="009205F1" w:rsidP="009C5B9C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5" w:history="1">
            <w:r w:rsidRPr="009C5B9C">
              <w:rPr>
                <w:rStyle w:val="ac"/>
                <w:noProof/>
                <w:lang w:eastAsia="ru-RU"/>
              </w:rPr>
              <w:t>2.1.1. Определение коэффициентов постели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_Toc136773285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12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4E6B0053" w14:textId="0769F0BC" w:rsidR="009205F1" w:rsidRDefault="009205F1" w:rsidP="009C5B9C">
          <w:pPr>
            <w:pStyle w:val="31"/>
            <w:tabs>
              <w:tab w:val="right" w:leader="dot" w:pos="9911"/>
            </w:tabs>
            <w:spacing w:before="120" w:after="120" w:line="240" w:lineRule="auto"/>
            <w:rPr>
              <w:noProof/>
            </w:rPr>
          </w:pPr>
          <w:hyperlink w:anchor="_Toc136773286" w:history="1">
            <w:r w:rsidRPr="009C5B9C">
              <w:rPr>
                <w:rStyle w:val="ac"/>
                <w:noProof/>
                <w:lang w:eastAsia="ru-RU"/>
              </w:rPr>
              <w:t>2.1.2. Осадка фундаментной плиты</w:t>
            </w:r>
            <w:r w:rsidRPr="009C5B9C">
              <w:rPr>
                <w:noProof/>
                <w:webHidden/>
              </w:rPr>
              <w:tab/>
            </w:r>
            <w:r w:rsidRPr="009C5B9C">
              <w:rPr>
                <w:noProof/>
                <w:webHidden/>
              </w:rPr>
              <w:fldChar w:fldCharType="begin"/>
            </w:r>
            <w:r w:rsidRPr="009C5B9C">
              <w:rPr>
                <w:noProof/>
                <w:webHidden/>
              </w:rPr>
              <w:instrText xml:space="preserve"> PAGEREF _Toc136773286 \h </w:instrText>
            </w:r>
            <w:r w:rsidRPr="009C5B9C">
              <w:rPr>
                <w:noProof/>
                <w:webHidden/>
              </w:rPr>
            </w:r>
            <w:r w:rsidRPr="009C5B9C">
              <w:rPr>
                <w:noProof/>
                <w:webHidden/>
              </w:rPr>
              <w:fldChar w:fldCharType="separate"/>
            </w:r>
            <w:r w:rsidRPr="009C5B9C">
              <w:rPr>
                <w:noProof/>
                <w:webHidden/>
              </w:rPr>
              <w:t>12</w:t>
            </w:r>
            <w:r w:rsidRPr="009C5B9C">
              <w:rPr>
                <w:noProof/>
                <w:webHidden/>
              </w:rPr>
              <w:fldChar w:fldCharType="end"/>
            </w:r>
          </w:hyperlink>
        </w:p>
        <w:p w14:paraId="58CBA909" w14:textId="06451D6A" w:rsidR="009205F1" w:rsidRDefault="009205F1" w:rsidP="009C5B9C">
          <w:pPr>
            <w:spacing w:before="120" w:after="120"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679FB20" w14:textId="7100965A" w:rsidR="0070728E" w:rsidRDefault="0070728E"/>
    <w:p w14:paraId="40A404DE" w14:textId="77777777" w:rsidR="00C40AB7" w:rsidRDefault="00C40AB7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  <w:bookmarkStart w:id="0" w:name="_GoBack"/>
      <w:bookmarkEnd w:id="0"/>
    </w:p>
    <w:p w14:paraId="6F5B97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7CD4E8C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A4B26C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001C6D6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D9EB81A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D099E8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5147F0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A40C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77306B4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22D4F205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5E55805B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12A1B6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1769C098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4F0E44F6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1785E9E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31D2B7A7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7BDC5D01" w14:textId="77777777" w:rsidR="00062ACA" w:rsidRDefault="00062ACA" w:rsidP="001A446B">
      <w:pPr>
        <w:autoSpaceDE w:val="0"/>
        <w:autoSpaceDN w:val="0"/>
        <w:adjustRightInd w:val="0"/>
        <w:spacing w:after="120" w:line="240" w:lineRule="auto"/>
        <w:rPr>
          <w:rFonts w:eastAsia="TimesNewRomanPS-BoldItalicMT"/>
          <w:b/>
          <w:bCs/>
          <w:iCs/>
          <w:szCs w:val="28"/>
        </w:rPr>
      </w:pPr>
    </w:p>
    <w:p w14:paraId="6BAD95A2" w14:textId="162D8E77" w:rsidR="00E008A1" w:rsidRPr="00395266" w:rsidRDefault="00BC6D8E" w:rsidP="00395266">
      <w:pPr>
        <w:pStyle w:val="1"/>
        <w:spacing w:before="120" w:after="120" w:line="240" w:lineRule="auto"/>
        <w:rPr>
          <w:rFonts w:eastAsia="TimesNewRomanPS-BoldItalicMT"/>
          <w:bCs/>
          <w:i w:val="0"/>
          <w:iCs/>
          <w:szCs w:val="28"/>
        </w:rPr>
      </w:pPr>
      <w:r>
        <w:rPr>
          <w:rFonts w:eastAsia="TimesNewRomanPS-BoldItalicMT"/>
          <w:bCs/>
          <w:i w:val="0"/>
          <w:iCs/>
          <w:szCs w:val="28"/>
        </w:rPr>
        <w:lastRenderedPageBreak/>
        <w:t xml:space="preserve">   </w:t>
      </w:r>
      <w:bookmarkStart w:id="1" w:name="_Toc136773275"/>
      <w:r w:rsidR="00E008A1" w:rsidRPr="00395266">
        <w:rPr>
          <w:rFonts w:eastAsia="TimesNewRomanPS-BoldItalicMT"/>
          <w:bCs/>
          <w:i w:val="0"/>
          <w:iCs/>
          <w:szCs w:val="28"/>
        </w:rPr>
        <w:t>1. Расчётная схема</w:t>
      </w:r>
      <w:bookmarkEnd w:id="1"/>
    </w:p>
    <w:p w14:paraId="3A0207AF" w14:textId="790E921A" w:rsidR="00E008A1" w:rsidRDefault="00BC6D8E" w:rsidP="00395266">
      <w:pPr>
        <w:pStyle w:val="2"/>
        <w:spacing w:before="120" w:after="120" w:line="240" w:lineRule="auto"/>
        <w:ind w:firstLine="0"/>
        <w:jc w:val="left"/>
        <w:rPr>
          <w:rFonts w:eastAsia="TimesNewRomanPS-BoldItalicMT"/>
          <w:b/>
          <w:bCs/>
          <w:iCs/>
          <w:sz w:val="28"/>
          <w:szCs w:val="28"/>
        </w:rPr>
      </w:pPr>
      <w:r>
        <w:rPr>
          <w:rFonts w:eastAsia="TimesNewRomanPS-BoldItalicMT"/>
          <w:b/>
          <w:bCs/>
          <w:iCs/>
          <w:sz w:val="28"/>
          <w:szCs w:val="28"/>
        </w:rPr>
        <w:t xml:space="preserve">   </w:t>
      </w:r>
      <w:bookmarkStart w:id="2" w:name="_Toc136773276"/>
      <w:r w:rsidR="00E008A1" w:rsidRPr="00395266">
        <w:rPr>
          <w:rFonts w:eastAsia="TimesNewRomanPS-BoldItalicMT"/>
          <w:b/>
          <w:bCs/>
          <w:iCs/>
          <w:sz w:val="28"/>
          <w:szCs w:val="28"/>
        </w:rPr>
        <w:t>1.1. Внешни</w:t>
      </w:r>
      <w:r w:rsidR="000362CC" w:rsidRPr="00395266">
        <w:rPr>
          <w:rFonts w:eastAsia="TimesNewRomanPS-BoldItalicMT"/>
          <w:b/>
          <w:bCs/>
          <w:iCs/>
          <w:sz w:val="28"/>
          <w:szCs w:val="28"/>
        </w:rPr>
        <w:t>й</w:t>
      </w:r>
      <w:r w:rsidR="00E008A1" w:rsidRPr="00395266">
        <w:rPr>
          <w:rFonts w:eastAsia="TimesNewRomanPS-BoldItalicMT"/>
          <w:b/>
          <w:bCs/>
          <w:iCs/>
          <w:sz w:val="28"/>
          <w:szCs w:val="28"/>
        </w:rPr>
        <w:t xml:space="preserve"> вид</w:t>
      </w:r>
      <w:bookmarkEnd w:id="2"/>
    </w:p>
    <w:p w14:paraId="3F07E861" w14:textId="6CD1A726" w:rsidR="002D7BAB" w:rsidRPr="002D7BAB" w:rsidRDefault="001A3FD1" w:rsidP="008303E7">
      <w:pPr>
        <w:spacing w:after="0" w:line="240" w:lineRule="auto"/>
        <w:rPr>
          <w:lang w:eastAsia="ru-RU"/>
        </w:rPr>
      </w:pPr>
      <w:r w:rsidRPr="001A3FD1">
        <w:rPr>
          <w:noProof/>
          <w:lang w:eastAsia="ru-RU"/>
        </w:rPr>
        <w:drawing>
          <wp:inline distT="0" distB="0" distL="0" distR="0" wp14:anchorId="73B80C59" wp14:editId="293D8EB3">
            <wp:extent cx="6299835" cy="4282440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5D09A" w14:textId="3885EC29" w:rsidR="002D7BAB" w:rsidRDefault="002D7BAB" w:rsidP="002D7BAB">
      <w:pPr>
        <w:pStyle w:val="2"/>
        <w:spacing w:before="120" w:after="120" w:line="240" w:lineRule="auto"/>
        <w:ind w:firstLine="0"/>
        <w:rPr>
          <w:b/>
          <w:sz w:val="28"/>
        </w:rPr>
      </w:pPr>
      <w:r w:rsidRPr="002D7BAB">
        <w:rPr>
          <w:b/>
          <w:sz w:val="28"/>
        </w:rPr>
        <w:t xml:space="preserve">   </w:t>
      </w:r>
      <w:bookmarkStart w:id="3" w:name="_Toc136773277"/>
      <w:r w:rsidRPr="002D7BAB">
        <w:rPr>
          <w:b/>
          <w:sz w:val="28"/>
        </w:rPr>
        <w:t>1.2. Характеристики грунтов</w:t>
      </w:r>
      <w:bookmarkEnd w:id="3"/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043"/>
        <w:gridCol w:w="547"/>
        <w:gridCol w:w="547"/>
        <w:gridCol w:w="548"/>
        <w:gridCol w:w="548"/>
        <w:gridCol w:w="548"/>
        <w:gridCol w:w="548"/>
        <w:gridCol w:w="548"/>
        <w:gridCol w:w="548"/>
        <w:gridCol w:w="609"/>
        <w:gridCol w:w="531"/>
        <w:gridCol w:w="548"/>
        <w:gridCol w:w="642"/>
        <w:gridCol w:w="738"/>
        <w:gridCol w:w="548"/>
        <w:gridCol w:w="548"/>
        <w:gridCol w:w="548"/>
      </w:tblGrid>
      <w:tr w:rsidR="00007949" w:rsidRPr="008B1E66" w14:paraId="6DEB6483" w14:textId="77777777" w:rsidTr="00B27953">
        <w:trPr>
          <w:cantSplit/>
          <w:trHeight w:val="1713"/>
          <w:jc w:val="center"/>
        </w:trPr>
        <w:tc>
          <w:tcPr>
            <w:tcW w:w="1012" w:type="dxa"/>
            <w:textDirection w:val="btLr"/>
            <w:vAlign w:val="center"/>
          </w:tcPr>
          <w:p w14:paraId="7EC0C84B" w14:textId="10BADD11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B33AED">
              <w:rPr>
                <w:rFonts w:cs="Times New Roman"/>
                <w:sz w:val="24"/>
                <w:szCs w:val="20"/>
                <w:lang w:eastAsia="ru-RU"/>
              </w:rPr>
              <w:t>Наименование грунта</w:t>
            </w:r>
          </w:p>
        </w:tc>
        <w:tc>
          <w:tcPr>
            <w:tcW w:w="553" w:type="dxa"/>
            <w:textDirection w:val="btLr"/>
            <w:vAlign w:val="center"/>
          </w:tcPr>
          <w:p w14:paraId="44D0EE5D" w14:textId="51D04136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w:r w:rsidRPr="00B33AED">
              <w:rPr>
                <w:rFonts w:cs="Times New Roman"/>
                <w:sz w:val="24"/>
                <w:szCs w:val="20"/>
                <w:lang w:eastAsia="ru-RU"/>
              </w:rPr>
              <w:t>Мощность слоя, м</w:t>
            </w:r>
          </w:p>
        </w:tc>
        <w:tc>
          <w:tcPr>
            <w:tcW w:w="553" w:type="dxa"/>
            <w:textDirection w:val="btLr"/>
            <w:vAlign w:val="center"/>
          </w:tcPr>
          <w:p w14:paraId="1E554F36" w14:textId="14DBAF4B" w:rsidR="00021B7C" w:rsidRPr="00B33AED" w:rsidRDefault="00021B7C" w:rsidP="00021B7C">
            <w:pPr>
              <w:spacing w:after="0" w:line="240" w:lineRule="auto"/>
              <w:contextualSpacing/>
              <w:jc w:val="center"/>
              <w:rPr>
                <w:rFonts w:eastAsiaTheme="minorEastAsia" w:cs="Times New Roman"/>
                <w:i/>
                <w:sz w:val="24"/>
                <w:szCs w:val="20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γ,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eastAsia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 w:eastAsia="ru-RU"/>
                  </w:rPr>
                  <m:t>кН/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3" w:type="dxa"/>
            <w:textDirection w:val="btLr"/>
            <w:vAlign w:val="center"/>
          </w:tcPr>
          <w:p w14:paraId="49CC93E6" w14:textId="78891A5F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eastAsia="ru-RU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val="en-US" w:eastAsia="ru-RU"/>
                  </w:rPr>
                  <m:t>кН/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53" w:type="dxa"/>
            <w:textDirection w:val="btLr"/>
            <w:vAlign w:val="center"/>
          </w:tcPr>
          <w:p w14:paraId="4852AAC2" w14:textId="4A07DAB1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0"/>
                    <w:lang w:eastAsia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МПа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0"/>
                        <w:lang w:eastAsia="ru-RU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266DA3E7" w14:textId="0CD5A40A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φ, град.</m:t>
                </m:r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57359D13" w14:textId="1A5825E1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i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val="en-US" w:eastAsia="ru-RU"/>
                  </w:rPr>
                  <m:t>c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кПа</m:t>
                </m:r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3ED7B8AB" w14:textId="7CFCEEC1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val="en-US" w:eastAsia="ru-RU"/>
                  </w:rPr>
                  <m:t>W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%</m:t>
                </m:r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74D45EFF" w14:textId="575418AE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, %</m:t>
                </m:r>
              </m:oMath>
            </m:oMathPara>
          </w:p>
        </w:tc>
        <w:tc>
          <w:tcPr>
            <w:tcW w:w="630" w:type="dxa"/>
            <w:textDirection w:val="btLr"/>
            <w:vAlign w:val="center"/>
          </w:tcPr>
          <w:p w14:paraId="124D458A" w14:textId="47F369D9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, %</m:t>
                </m:r>
              </m:oMath>
            </m:oMathPara>
          </w:p>
        </w:tc>
        <w:tc>
          <w:tcPr>
            <w:tcW w:w="474" w:type="dxa"/>
            <w:textDirection w:val="btLr"/>
            <w:vAlign w:val="center"/>
          </w:tcPr>
          <w:p w14:paraId="39717E00" w14:textId="6F4847FC" w:rsidR="00021B7C" w:rsidRPr="003855FB" w:rsidRDefault="00021B7C" w:rsidP="003855FB">
            <w:pPr>
              <w:spacing w:after="0" w:line="240" w:lineRule="auto"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e</m:t>
                </m:r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51FB88AF" w14:textId="130A4511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ν</m:t>
                </m:r>
              </m:oMath>
            </m:oMathPara>
          </w:p>
        </w:tc>
        <w:tc>
          <w:tcPr>
            <w:tcW w:w="648" w:type="dxa"/>
            <w:textDirection w:val="btLr"/>
            <w:vAlign w:val="center"/>
          </w:tcPr>
          <w:p w14:paraId="39B794BD" w14:textId="34944F5F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β</m:t>
                </m:r>
              </m:oMath>
            </m:oMathPara>
          </w:p>
        </w:tc>
        <w:tc>
          <w:tcPr>
            <w:tcW w:w="745" w:type="dxa"/>
            <w:textDirection w:val="btLr"/>
            <w:vAlign w:val="center"/>
          </w:tcPr>
          <w:p w14:paraId="52D1F777" w14:textId="3A28CC7C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i/>
                <w:sz w:val="24"/>
                <w:szCs w:val="20"/>
                <w:lang w:eastAsia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0"/>
                    <w:lang w:eastAsia="ru-RU"/>
                  </w:rPr>
                  <m:t>E, МПа</m:t>
                </m:r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5C0F8425" w14:textId="1D39D217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val="en-US" w:eastAsia="ru-RU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5A4D5934" w14:textId="5FC31074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552" w:type="dxa"/>
            <w:textDirection w:val="btLr"/>
            <w:vAlign w:val="center"/>
          </w:tcPr>
          <w:p w14:paraId="646410F5" w14:textId="5969931B" w:rsidR="00021B7C" w:rsidRPr="00B33AED" w:rsidRDefault="00021B7C" w:rsidP="00021B7C">
            <w:pPr>
              <w:spacing w:after="0" w:line="240" w:lineRule="auto"/>
              <w:ind w:left="113" w:right="113"/>
              <w:contextualSpacing/>
              <w:jc w:val="center"/>
              <w:rPr>
                <w:rFonts w:cs="Times New Roman"/>
                <w:sz w:val="24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0"/>
                        <w:lang w:eastAsia="ru-RU"/>
                      </w:rPr>
                      <m:t>L</m:t>
                    </m:r>
                  </m:sub>
                </m:sSub>
              </m:oMath>
            </m:oMathPara>
          </w:p>
        </w:tc>
      </w:tr>
      <w:tr w:rsidR="00007949" w:rsidRPr="008B1E66" w14:paraId="5C21BA7B" w14:textId="77777777" w:rsidTr="00B27953">
        <w:trPr>
          <w:jc w:val="center"/>
        </w:trPr>
        <w:tc>
          <w:tcPr>
            <w:tcW w:w="1012" w:type="dxa"/>
            <w:vAlign w:val="center"/>
          </w:tcPr>
          <w:p w14:paraId="7A7BE9CD" w14:textId="3F3CEFE8" w:rsidR="00021B7C" w:rsidRPr="008B1E66" w:rsidRDefault="0000787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ПРС</w:t>
            </w:r>
          </w:p>
        </w:tc>
        <w:tc>
          <w:tcPr>
            <w:tcW w:w="553" w:type="dxa"/>
            <w:vAlign w:val="center"/>
          </w:tcPr>
          <w:p w14:paraId="7EC5532E" w14:textId="156FF1B7" w:rsidR="00021B7C" w:rsidRPr="00B27953" w:rsidRDefault="00F80C2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0,5</w:t>
            </w:r>
          </w:p>
        </w:tc>
        <w:tc>
          <w:tcPr>
            <w:tcW w:w="553" w:type="dxa"/>
            <w:vAlign w:val="center"/>
          </w:tcPr>
          <w:p w14:paraId="731519B2" w14:textId="6089552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15,0</w:t>
            </w:r>
          </w:p>
        </w:tc>
        <w:tc>
          <w:tcPr>
            <w:tcW w:w="553" w:type="dxa"/>
            <w:vAlign w:val="center"/>
          </w:tcPr>
          <w:p w14:paraId="0B87C9F6" w14:textId="658DF2FB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3" w:type="dxa"/>
            <w:vAlign w:val="center"/>
          </w:tcPr>
          <w:p w14:paraId="735BA56D" w14:textId="434B831A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1DE6363E" w14:textId="700E515A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23BBB4E1" w14:textId="7EC0B058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7316D2BC" w14:textId="5F16F514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4D9F5C93" w14:textId="0FF81376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630" w:type="dxa"/>
            <w:vAlign w:val="center"/>
          </w:tcPr>
          <w:p w14:paraId="75AF4AFE" w14:textId="496827CB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474" w:type="dxa"/>
            <w:vAlign w:val="center"/>
          </w:tcPr>
          <w:p w14:paraId="60DCD913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552" w:type="dxa"/>
            <w:vAlign w:val="center"/>
          </w:tcPr>
          <w:p w14:paraId="13808FD6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648" w:type="dxa"/>
            <w:vAlign w:val="center"/>
          </w:tcPr>
          <w:p w14:paraId="461AC7BA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745" w:type="dxa"/>
            <w:vAlign w:val="center"/>
          </w:tcPr>
          <w:p w14:paraId="0C6D1340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552" w:type="dxa"/>
            <w:vAlign w:val="center"/>
          </w:tcPr>
          <w:p w14:paraId="4F882836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552" w:type="dxa"/>
            <w:vAlign w:val="center"/>
          </w:tcPr>
          <w:p w14:paraId="357B6EAB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  <w:tc>
          <w:tcPr>
            <w:tcW w:w="552" w:type="dxa"/>
            <w:vAlign w:val="center"/>
          </w:tcPr>
          <w:p w14:paraId="5B5161CC" w14:textId="77777777" w:rsidR="00021B7C" w:rsidRPr="00B27953" w:rsidRDefault="00021B7C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</w:p>
        </w:tc>
      </w:tr>
      <w:tr w:rsidR="00007949" w:rsidRPr="008B1E66" w14:paraId="52A4D071" w14:textId="77777777" w:rsidTr="00B27953">
        <w:trPr>
          <w:jc w:val="center"/>
        </w:trPr>
        <w:tc>
          <w:tcPr>
            <w:tcW w:w="1012" w:type="dxa"/>
            <w:vAlign w:val="center"/>
          </w:tcPr>
          <w:p w14:paraId="14FBE5B1" w14:textId="22692DBF" w:rsidR="00021B7C" w:rsidRPr="008B1E66" w:rsidRDefault="0000787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Суглинок</w:t>
            </w:r>
          </w:p>
        </w:tc>
        <w:tc>
          <w:tcPr>
            <w:tcW w:w="553" w:type="dxa"/>
            <w:vAlign w:val="center"/>
          </w:tcPr>
          <w:p w14:paraId="1EA76516" w14:textId="4597EFBE" w:rsidR="00021B7C" w:rsidRPr="00B27953" w:rsidRDefault="00F80C2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2,2</w:t>
            </w:r>
          </w:p>
        </w:tc>
        <w:tc>
          <w:tcPr>
            <w:tcW w:w="553" w:type="dxa"/>
            <w:vAlign w:val="center"/>
          </w:tcPr>
          <w:p w14:paraId="16DDAFCC" w14:textId="469FDFE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19,2</w:t>
            </w:r>
          </w:p>
        </w:tc>
        <w:tc>
          <w:tcPr>
            <w:tcW w:w="553" w:type="dxa"/>
            <w:vAlign w:val="center"/>
          </w:tcPr>
          <w:p w14:paraId="51ADDE6E" w14:textId="052C08B4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26,9</w:t>
            </w:r>
          </w:p>
        </w:tc>
        <w:tc>
          <w:tcPr>
            <w:tcW w:w="553" w:type="dxa"/>
            <w:vAlign w:val="center"/>
          </w:tcPr>
          <w:p w14:paraId="163AFA14" w14:textId="4F0D44D0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0,14</w:t>
            </w:r>
          </w:p>
        </w:tc>
        <w:tc>
          <w:tcPr>
            <w:tcW w:w="552" w:type="dxa"/>
            <w:vAlign w:val="center"/>
          </w:tcPr>
          <w:p w14:paraId="6F989C1E" w14:textId="7D9A628B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18,0</w:t>
            </w:r>
          </w:p>
        </w:tc>
        <w:tc>
          <w:tcPr>
            <w:tcW w:w="552" w:type="dxa"/>
            <w:vAlign w:val="center"/>
          </w:tcPr>
          <w:p w14:paraId="4CAA1658" w14:textId="351A15A1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18,0</w:t>
            </w:r>
          </w:p>
        </w:tc>
        <w:tc>
          <w:tcPr>
            <w:tcW w:w="552" w:type="dxa"/>
            <w:vAlign w:val="center"/>
          </w:tcPr>
          <w:p w14:paraId="34281A17" w14:textId="362DBDD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28,0</w:t>
            </w:r>
          </w:p>
        </w:tc>
        <w:tc>
          <w:tcPr>
            <w:tcW w:w="552" w:type="dxa"/>
            <w:vAlign w:val="center"/>
          </w:tcPr>
          <w:p w14:paraId="017DC252" w14:textId="5A183D0D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36,0</w:t>
            </w:r>
          </w:p>
        </w:tc>
        <w:tc>
          <w:tcPr>
            <w:tcW w:w="630" w:type="dxa"/>
            <w:vAlign w:val="center"/>
          </w:tcPr>
          <w:p w14:paraId="50946EB9" w14:textId="304D9640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22,0</w:t>
            </w:r>
          </w:p>
        </w:tc>
        <w:tc>
          <w:tcPr>
            <w:tcW w:w="474" w:type="dxa"/>
            <w:vAlign w:val="center"/>
          </w:tcPr>
          <w:p w14:paraId="69688C1E" w14:textId="5CBDDC4A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0,79</w:t>
            </w:r>
          </w:p>
        </w:tc>
        <w:tc>
          <w:tcPr>
            <w:tcW w:w="552" w:type="dxa"/>
            <w:vAlign w:val="center"/>
          </w:tcPr>
          <w:p w14:paraId="6AD44931" w14:textId="2A18A441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0,30</w:t>
            </w:r>
          </w:p>
        </w:tc>
        <w:tc>
          <w:tcPr>
            <w:tcW w:w="648" w:type="dxa"/>
            <w:vAlign w:val="center"/>
          </w:tcPr>
          <w:p w14:paraId="6D08C506" w14:textId="0DDBCB7E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0,74</w:t>
            </w:r>
          </w:p>
        </w:tc>
        <w:tc>
          <w:tcPr>
            <w:tcW w:w="745" w:type="dxa"/>
            <w:vAlign w:val="center"/>
          </w:tcPr>
          <w:p w14:paraId="047B6A80" w14:textId="5FA72EF8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9,52</w:t>
            </w:r>
          </w:p>
        </w:tc>
        <w:tc>
          <w:tcPr>
            <w:tcW w:w="552" w:type="dxa"/>
            <w:vAlign w:val="center"/>
          </w:tcPr>
          <w:p w14:paraId="0DB15299" w14:textId="77B5FF3A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0,95</w:t>
            </w:r>
          </w:p>
        </w:tc>
        <w:tc>
          <w:tcPr>
            <w:tcW w:w="552" w:type="dxa"/>
            <w:vAlign w:val="center"/>
          </w:tcPr>
          <w:p w14:paraId="66BA5D7E" w14:textId="3207E36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14,0</w:t>
            </w:r>
          </w:p>
        </w:tc>
        <w:tc>
          <w:tcPr>
            <w:tcW w:w="552" w:type="dxa"/>
            <w:vAlign w:val="center"/>
          </w:tcPr>
          <w:p w14:paraId="16A1A788" w14:textId="13E70086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0,00</w:t>
            </w:r>
          </w:p>
        </w:tc>
      </w:tr>
      <w:tr w:rsidR="00007949" w:rsidRPr="008B1E66" w14:paraId="4BF7E9C9" w14:textId="77777777" w:rsidTr="00B27953">
        <w:trPr>
          <w:jc w:val="center"/>
        </w:trPr>
        <w:tc>
          <w:tcPr>
            <w:tcW w:w="1012" w:type="dxa"/>
            <w:vAlign w:val="center"/>
          </w:tcPr>
          <w:p w14:paraId="17DD5632" w14:textId="341D19B2" w:rsidR="00021B7C" w:rsidRPr="008B1E66" w:rsidRDefault="0000787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Супесь</w:t>
            </w:r>
          </w:p>
        </w:tc>
        <w:tc>
          <w:tcPr>
            <w:tcW w:w="553" w:type="dxa"/>
            <w:vAlign w:val="center"/>
          </w:tcPr>
          <w:p w14:paraId="21407928" w14:textId="2CDDF8FE" w:rsidR="00021B7C" w:rsidRPr="00B27953" w:rsidRDefault="00F80C2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10,2</w:t>
            </w:r>
          </w:p>
        </w:tc>
        <w:tc>
          <w:tcPr>
            <w:tcW w:w="553" w:type="dxa"/>
            <w:vAlign w:val="center"/>
          </w:tcPr>
          <w:p w14:paraId="4174C7D3" w14:textId="58A2F97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19,5</w:t>
            </w:r>
          </w:p>
        </w:tc>
        <w:tc>
          <w:tcPr>
            <w:tcW w:w="553" w:type="dxa"/>
            <w:vAlign w:val="center"/>
          </w:tcPr>
          <w:p w14:paraId="3822D0C1" w14:textId="7C00C899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26,6</w:t>
            </w:r>
          </w:p>
        </w:tc>
        <w:tc>
          <w:tcPr>
            <w:tcW w:w="553" w:type="dxa"/>
            <w:vAlign w:val="center"/>
          </w:tcPr>
          <w:p w14:paraId="2AAF538E" w14:textId="76BD22D9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0,16</w:t>
            </w:r>
          </w:p>
        </w:tc>
        <w:tc>
          <w:tcPr>
            <w:tcW w:w="552" w:type="dxa"/>
            <w:vAlign w:val="center"/>
          </w:tcPr>
          <w:p w14:paraId="23254774" w14:textId="58CA869E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20,0</w:t>
            </w:r>
          </w:p>
        </w:tc>
        <w:tc>
          <w:tcPr>
            <w:tcW w:w="552" w:type="dxa"/>
            <w:vAlign w:val="center"/>
          </w:tcPr>
          <w:p w14:paraId="6832F0F3" w14:textId="52F4C3F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3,0</w:t>
            </w:r>
          </w:p>
        </w:tc>
        <w:tc>
          <w:tcPr>
            <w:tcW w:w="552" w:type="dxa"/>
            <w:vAlign w:val="center"/>
          </w:tcPr>
          <w:p w14:paraId="055282E2" w14:textId="2C9BBE7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23,0</w:t>
            </w:r>
          </w:p>
        </w:tc>
        <w:tc>
          <w:tcPr>
            <w:tcW w:w="552" w:type="dxa"/>
            <w:vAlign w:val="center"/>
          </w:tcPr>
          <w:p w14:paraId="4973BB18" w14:textId="3265BF0B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25,0</w:t>
            </w:r>
          </w:p>
        </w:tc>
        <w:tc>
          <w:tcPr>
            <w:tcW w:w="630" w:type="dxa"/>
            <w:vAlign w:val="center"/>
          </w:tcPr>
          <w:p w14:paraId="77DD5AE3" w14:textId="6D2974E4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18,0</w:t>
            </w:r>
          </w:p>
        </w:tc>
        <w:tc>
          <w:tcPr>
            <w:tcW w:w="474" w:type="dxa"/>
            <w:vAlign w:val="center"/>
          </w:tcPr>
          <w:p w14:paraId="01F4A823" w14:textId="0FB15F6B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0,68</w:t>
            </w:r>
          </w:p>
        </w:tc>
        <w:tc>
          <w:tcPr>
            <w:tcW w:w="552" w:type="dxa"/>
            <w:vAlign w:val="center"/>
          </w:tcPr>
          <w:p w14:paraId="21E2E8F6" w14:textId="270FD87C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0,30</w:t>
            </w:r>
          </w:p>
        </w:tc>
        <w:tc>
          <w:tcPr>
            <w:tcW w:w="648" w:type="dxa"/>
            <w:vAlign w:val="center"/>
          </w:tcPr>
          <w:p w14:paraId="190FD939" w14:textId="5B440B06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0,74</w:t>
            </w:r>
          </w:p>
        </w:tc>
        <w:tc>
          <w:tcPr>
            <w:tcW w:w="745" w:type="dxa"/>
            <w:vAlign w:val="center"/>
          </w:tcPr>
          <w:p w14:paraId="100D1E80" w14:textId="7886F359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7,79</w:t>
            </w:r>
          </w:p>
        </w:tc>
        <w:tc>
          <w:tcPr>
            <w:tcW w:w="552" w:type="dxa"/>
            <w:vAlign w:val="center"/>
          </w:tcPr>
          <w:p w14:paraId="6257D037" w14:textId="084BF75A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0,90</w:t>
            </w:r>
          </w:p>
        </w:tc>
        <w:tc>
          <w:tcPr>
            <w:tcW w:w="552" w:type="dxa"/>
            <w:vAlign w:val="center"/>
          </w:tcPr>
          <w:p w14:paraId="5DDBC544" w14:textId="777E41C5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7,0</w:t>
            </w:r>
          </w:p>
        </w:tc>
        <w:tc>
          <w:tcPr>
            <w:tcW w:w="552" w:type="dxa"/>
            <w:vAlign w:val="center"/>
          </w:tcPr>
          <w:p w14:paraId="532BA223" w14:textId="582B65A3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0,71</w:t>
            </w:r>
          </w:p>
        </w:tc>
      </w:tr>
      <w:tr w:rsidR="00007949" w:rsidRPr="008B1E66" w14:paraId="37552BE1" w14:textId="77777777" w:rsidTr="00B27953">
        <w:trPr>
          <w:jc w:val="center"/>
        </w:trPr>
        <w:tc>
          <w:tcPr>
            <w:tcW w:w="1012" w:type="dxa"/>
            <w:vAlign w:val="center"/>
          </w:tcPr>
          <w:p w14:paraId="00D0B265" w14:textId="701FAFF9" w:rsidR="00021B7C" w:rsidRPr="008B1E66" w:rsidRDefault="0000787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20"/>
                <w:szCs w:val="20"/>
                <w:lang w:eastAsia="ru-RU"/>
              </w:rPr>
            </w:pPr>
            <w:r>
              <w:rPr>
                <w:rFonts w:cs="Times New Roman"/>
                <w:sz w:val="20"/>
                <w:szCs w:val="20"/>
                <w:lang w:eastAsia="ru-RU"/>
              </w:rPr>
              <w:t>Супесь</w:t>
            </w:r>
          </w:p>
        </w:tc>
        <w:tc>
          <w:tcPr>
            <w:tcW w:w="553" w:type="dxa"/>
            <w:vAlign w:val="center"/>
          </w:tcPr>
          <w:p w14:paraId="61586F28" w14:textId="75C1101E" w:rsidR="00021B7C" w:rsidRPr="00B27953" w:rsidRDefault="00F80C2E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20,0</w:t>
            </w:r>
          </w:p>
        </w:tc>
        <w:tc>
          <w:tcPr>
            <w:tcW w:w="553" w:type="dxa"/>
            <w:vAlign w:val="center"/>
          </w:tcPr>
          <w:p w14:paraId="18AD40A7" w14:textId="6491DCE4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18,8</w:t>
            </w:r>
          </w:p>
        </w:tc>
        <w:tc>
          <w:tcPr>
            <w:tcW w:w="553" w:type="dxa"/>
            <w:vAlign w:val="center"/>
          </w:tcPr>
          <w:p w14:paraId="499613EB" w14:textId="4E60B687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26,6</w:t>
            </w:r>
          </w:p>
        </w:tc>
        <w:tc>
          <w:tcPr>
            <w:tcW w:w="553" w:type="dxa"/>
            <w:vAlign w:val="center"/>
          </w:tcPr>
          <w:p w14:paraId="1D8702A1" w14:textId="64B8668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0,07</w:t>
            </w:r>
          </w:p>
        </w:tc>
        <w:tc>
          <w:tcPr>
            <w:tcW w:w="552" w:type="dxa"/>
            <w:vAlign w:val="center"/>
          </w:tcPr>
          <w:p w14:paraId="5F7C8F50" w14:textId="14467F1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32,0</w:t>
            </w:r>
          </w:p>
        </w:tc>
        <w:tc>
          <w:tcPr>
            <w:tcW w:w="552" w:type="dxa"/>
            <w:vAlign w:val="center"/>
          </w:tcPr>
          <w:p w14:paraId="4892CC13" w14:textId="68103278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42ABD0D7" w14:textId="0E5EFC43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20,0</w:t>
            </w:r>
          </w:p>
        </w:tc>
        <w:tc>
          <w:tcPr>
            <w:tcW w:w="552" w:type="dxa"/>
            <w:vAlign w:val="center"/>
          </w:tcPr>
          <w:p w14:paraId="54779D13" w14:textId="0E1DABD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630" w:type="dxa"/>
            <w:vAlign w:val="center"/>
          </w:tcPr>
          <w:p w14:paraId="0BD1BAFF" w14:textId="0411FD50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474" w:type="dxa"/>
            <w:vAlign w:val="center"/>
          </w:tcPr>
          <w:p w14:paraId="07FF7AFE" w14:textId="6010A0D1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0,70</w:t>
            </w:r>
          </w:p>
        </w:tc>
        <w:tc>
          <w:tcPr>
            <w:tcW w:w="552" w:type="dxa"/>
            <w:vAlign w:val="center"/>
          </w:tcPr>
          <w:p w14:paraId="6F1E1825" w14:textId="1FD95C62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1,30</w:t>
            </w:r>
          </w:p>
        </w:tc>
        <w:tc>
          <w:tcPr>
            <w:tcW w:w="648" w:type="dxa"/>
            <w:vAlign w:val="center"/>
          </w:tcPr>
          <w:p w14:paraId="70913448" w14:textId="4F6A769F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12,27</w:t>
            </w:r>
          </w:p>
        </w:tc>
        <w:tc>
          <w:tcPr>
            <w:tcW w:w="745" w:type="dxa"/>
            <w:vAlign w:val="center"/>
          </w:tcPr>
          <w:p w14:paraId="0D8F9D47" w14:textId="303A1460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297,53</w:t>
            </w:r>
          </w:p>
        </w:tc>
        <w:tc>
          <w:tcPr>
            <w:tcW w:w="552" w:type="dxa"/>
            <w:vAlign w:val="center"/>
          </w:tcPr>
          <w:p w14:paraId="59916EA7" w14:textId="129E8FD0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0,76</w:t>
            </w:r>
          </w:p>
        </w:tc>
        <w:tc>
          <w:tcPr>
            <w:tcW w:w="552" w:type="dxa"/>
            <w:vAlign w:val="center"/>
          </w:tcPr>
          <w:p w14:paraId="3B4EEFE9" w14:textId="160C30B6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0,0</w:t>
            </w:r>
          </w:p>
        </w:tc>
        <w:tc>
          <w:tcPr>
            <w:tcW w:w="552" w:type="dxa"/>
            <w:vAlign w:val="center"/>
          </w:tcPr>
          <w:p w14:paraId="5E567F0E" w14:textId="475F30D5" w:rsidR="00021B7C" w:rsidRPr="00B27953" w:rsidRDefault="00007949" w:rsidP="00021B7C">
            <w:pPr>
              <w:spacing w:after="0" w:line="240" w:lineRule="auto"/>
              <w:contextualSpacing/>
              <w:jc w:val="center"/>
              <w:rPr>
                <w:rFonts w:cs="Times New Roman"/>
                <w:sz w:val="18"/>
                <w:szCs w:val="20"/>
                <w:lang w:eastAsia="ru-RU"/>
              </w:rPr>
            </w:pPr>
            <w:r w:rsidRPr="00B27953">
              <w:rPr>
                <w:rFonts w:cs="Times New Roman"/>
                <w:sz w:val="18"/>
                <w:szCs w:val="20"/>
                <w:lang w:eastAsia="ru-RU"/>
              </w:rPr>
              <w:t>0</w:t>
            </w:r>
            <w:r w:rsidR="00BF70A2" w:rsidRPr="00B27953">
              <w:rPr>
                <w:rFonts w:cs="Times New Roman"/>
                <w:sz w:val="18"/>
                <w:szCs w:val="20"/>
                <w:lang w:eastAsia="ru-RU"/>
              </w:rPr>
              <w:t>,00</w:t>
            </w:r>
          </w:p>
        </w:tc>
      </w:tr>
    </w:tbl>
    <w:p w14:paraId="04C1A323" w14:textId="139C18B6" w:rsidR="006531B1" w:rsidRDefault="006531B1" w:rsidP="008303E7">
      <w:pPr>
        <w:spacing w:after="0" w:line="240" w:lineRule="auto"/>
        <w:rPr>
          <w:lang w:eastAsia="ru-RU"/>
        </w:rPr>
      </w:pPr>
    </w:p>
    <w:p w14:paraId="666CAAEC" w14:textId="3871B9AD" w:rsidR="006531B1" w:rsidRPr="006531B1" w:rsidRDefault="006531B1" w:rsidP="006531B1">
      <w:pPr>
        <w:pStyle w:val="2"/>
        <w:spacing w:before="120" w:after="120" w:line="240" w:lineRule="auto"/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   </w:t>
      </w:r>
      <w:bookmarkStart w:id="4" w:name="_Toc136773278"/>
      <w:r w:rsidRPr="006531B1">
        <w:rPr>
          <w:b/>
          <w:sz w:val="28"/>
        </w:rPr>
        <w:t>1.3. Жёсткости элементов</w:t>
      </w:r>
      <w:bookmarkEnd w:id="4"/>
    </w:p>
    <w:p w14:paraId="712EE48E" w14:textId="69CE51C9" w:rsidR="002D7BAB" w:rsidRDefault="00CA2BEC" w:rsidP="00FF4217">
      <w:pPr>
        <w:spacing w:after="0" w:line="240" w:lineRule="auto"/>
        <w:jc w:val="center"/>
        <w:rPr>
          <w:lang w:eastAsia="ru-RU"/>
        </w:rPr>
      </w:pPr>
      <w:r w:rsidRPr="00CA2BEC">
        <w:rPr>
          <w:noProof/>
          <w:lang w:eastAsia="ru-RU"/>
        </w:rPr>
        <w:drawing>
          <wp:inline distT="0" distB="0" distL="0" distR="0" wp14:anchorId="4BF46FE5" wp14:editId="7B75720A">
            <wp:extent cx="3524742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6D0E" w14:textId="46F304AF" w:rsidR="00CA2BEC" w:rsidRDefault="00CA2BEC" w:rsidP="00FF4217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Колонны</w:t>
      </w:r>
    </w:p>
    <w:p w14:paraId="558467E7" w14:textId="68867EB1" w:rsidR="00FF4217" w:rsidRDefault="004F7530" w:rsidP="00FF4217">
      <w:pPr>
        <w:spacing w:after="0" w:line="240" w:lineRule="auto"/>
        <w:jc w:val="center"/>
        <w:rPr>
          <w:lang w:eastAsia="ru-RU"/>
        </w:rPr>
      </w:pPr>
      <w:r w:rsidRPr="004F7530">
        <w:rPr>
          <w:noProof/>
          <w:lang w:eastAsia="ru-RU"/>
        </w:rPr>
        <w:drawing>
          <wp:inline distT="0" distB="0" distL="0" distR="0" wp14:anchorId="0AB732E2" wp14:editId="3127AEC4">
            <wp:extent cx="3496163" cy="33342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2BD3" w14:textId="329D57D3" w:rsidR="00FF4217" w:rsidRDefault="00FF4217" w:rsidP="00FF4217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Балки</w:t>
      </w:r>
    </w:p>
    <w:p w14:paraId="593F0361" w14:textId="62510F51" w:rsidR="00EF0F91" w:rsidRDefault="00EF0F91" w:rsidP="00FF4217">
      <w:pPr>
        <w:spacing w:after="0" w:line="240" w:lineRule="auto"/>
        <w:jc w:val="center"/>
        <w:rPr>
          <w:lang w:eastAsia="ru-RU"/>
        </w:rPr>
      </w:pPr>
      <w:r w:rsidRPr="00EF0F91">
        <w:rPr>
          <w:noProof/>
          <w:lang w:eastAsia="ru-RU"/>
        </w:rPr>
        <w:lastRenderedPageBreak/>
        <w:drawing>
          <wp:inline distT="0" distB="0" distL="0" distR="0" wp14:anchorId="665A1359" wp14:editId="28A52389">
            <wp:extent cx="3077004" cy="383911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7A61" w14:textId="5277CA70" w:rsidR="00EF0F91" w:rsidRDefault="00EF0F91" w:rsidP="00FF4217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Плиты перекрытия</w:t>
      </w:r>
    </w:p>
    <w:p w14:paraId="589E0234" w14:textId="777C2861" w:rsidR="00EF0F91" w:rsidRDefault="00556DCF" w:rsidP="00FF4217">
      <w:pPr>
        <w:spacing w:after="0" w:line="240" w:lineRule="auto"/>
        <w:jc w:val="center"/>
        <w:rPr>
          <w:lang w:eastAsia="ru-RU"/>
        </w:rPr>
      </w:pPr>
      <w:r w:rsidRPr="00556DCF">
        <w:rPr>
          <w:noProof/>
          <w:lang w:eastAsia="ru-RU"/>
        </w:rPr>
        <w:drawing>
          <wp:inline distT="0" distB="0" distL="0" distR="0" wp14:anchorId="150B0E70" wp14:editId="64359B74">
            <wp:extent cx="3077004" cy="3858163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0D51" w14:textId="69DF223E" w:rsidR="00556DCF" w:rsidRDefault="00556DCF" w:rsidP="00FF4217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Фундаментная плита</w:t>
      </w:r>
    </w:p>
    <w:p w14:paraId="30318568" w14:textId="68547F11" w:rsidR="005233B8" w:rsidRDefault="004353BD" w:rsidP="00FF4217">
      <w:pPr>
        <w:spacing w:after="0" w:line="240" w:lineRule="auto"/>
        <w:jc w:val="center"/>
        <w:rPr>
          <w:lang w:eastAsia="ru-RU"/>
        </w:rPr>
      </w:pPr>
      <w:r w:rsidRPr="004353BD">
        <w:rPr>
          <w:noProof/>
          <w:lang w:eastAsia="ru-RU"/>
        </w:rPr>
        <w:lastRenderedPageBreak/>
        <w:drawing>
          <wp:inline distT="0" distB="0" distL="0" distR="0" wp14:anchorId="3BD34D33" wp14:editId="3445798A">
            <wp:extent cx="3067478" cy="38676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AA83" w14:textId="74E091EF" w:rsidR="004353BD" w:rsidRDefault="004353BD" w:rsidP="00FF4217">
      <w:pPr>
        <w:spacing w:after="0" w:line="240" w:lineRule="auto"/>
        <w:jc w:val="center"/>
        <w:rPr>
          <w:lang w:eastAsia="ru-RU"/>
        </w:rPr>
      </w:pPr>
      <w:r>
        <w:rPr>
          <w:lang w:eastAsia="ru-RU"/>
        </w:rPr>
        <w:t>Стены</w:t>
      </w:r>
    </w:p>
    <w:p w14:paraId="664B86CB" w14:textId="202753F8" w:rsidR="001942B7" w:rsidRDefault="004743E2" w:rsidP="004743E2">
      <w:pPr>
        <w:pStyle w:val="2"/>
        <w:spacing w:before="120" w:after="12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 xml:space="preserve">   </w:t>
      </w:r>
      <w:bookmarkStart w:id="5" w:name="_Toc136773279"/>
      <w:r w:rsidR="001942B7" w:rsidRPr="004743E2">
        <w:rPr>
          <w:b/>
          <w:sz w:val="28"/>
        </w:rPr>
        <w:t>1.4. Нагрузки</w:t>
      </w:r>
      <w:bookmarkEnd w:id="5"/>
    </w:p>
    <w:p w14:paraId="1FCD0DCA" w14:textId="2E9DE170" w:rsidR="004743E2" w:rsidRDefault="00B34475" w:rsidP="00EA4D02">
      <w:pPr>
        <w:spacing w:after="0" w:line="240" w:lineRule="auto"/>
        <w:rPr>
          <w:lang w:eastAsia="ru-RU"/>
        </w:rPr>
      </w:pPr>
      <w:r w:rsidRPr="00B34475">
        <w:rPr>
          <w:noProof/>
          <w:lang w:eastAsia="ru-RU"/>
        </w:rPr>
        <w:drawing>
          <wp:inline distT="0" distB="0" distL="0" distR="0" wp14:anchorId="6095E7ED" wp14:editId="524F7BF5">
            <wp:extent cx="6299835" cy="4282440"/>
            <wp:effectExtent l="0" t="0" r="571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4719" w14:textId="102532A0" w:rsidR="00EA4D02" w:rsidRDefault="004F3EF9" w:rsidP="006A48CC">
      <w:pPr>
        <w:spacing w:after="0" w:line="240" w:lineRule="auto"/>
        <w:jc w:val="center"/>
        <w:rPr>
          <w:lang w:eastAsia="ru-RU"/>
        </w:rPr>
      </w:pPr>
      <w:r w:rsidRPr="004F3EF9">
        <w:rPr>
          <w:noProof/>
          <w:lang w:eastAsia="ru-RU"/>
        </w:rPr>
        <w:lastRenderedPageBreak/>
        <w:drawing>
          <wp:inline distT="0" distB="0" distL="0" distR="0" wp14:anchorId="54E69C2E" wp14:editId="633A471D">
            <wp:extent cx="6299835" cy="4282440"/>
            <wp:effectExtent l="0" t="0" r="571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3E5AF" w14:textId="5FF577D6" w:rsidR="004F3EF9" w:rsidRDefault="000536B4" w:rsidP="006A48CC">
      <w:pPr>
        <w:spacing w:after="0" w:line="240" w:lineRule="auto"/>
        <w:jc w:val="center"/>
        <w:rPr>
          <w:lang w:eastAsia="ru-RU"/>
        </w:rPr>
      </w:pPr>
      <w:r w:rsidRPr="000536B4">
        <w:rPr>
          <w:noProof/>
          <w:lang w:eastAsia="ru-RU"/>
        </w:rPr>
        <w:drawing>
          <wp:inline distT="0" distB="0" distL="0" distR="0" wp14:anchorId="60BFC5FD" wp14:editId="5CBC6953">
            <wp:extent cx="6299835" cy="4282440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32A5" w14:textId="7671002F" w:rsidR="0046439F" w:rsidRDefault="006A48CC" w:rsidP="006A48CC">
      <w:pPr>
        <w:spacing w:after="0" w:line="240" w:lineRule="auto"/>
        <w:jc w:val="center"/>
        <w:rPr>
          <w:lang w:eastAsia="ru-RU"/>
        </w:rPr>
      </w:pPr>
      <w:r w:rsidRPr="006A48CC">
        <w:rPr>
          <w:noProof/>
          <w:lang w:eastAsia="ru-RU"/>
        </w:rPr>
        <w:lastRenderedPageBreak/>
        <w:drawing>
          <wp:inline distT="0" distB="0" distL="0" distR="0" wp14:anchorId="5C978352" wp14:editId="4E5A19B3">
            <wp:extent cx="6299835" cy="4282440"/>
            <wp:effectExtent l="0" t="0" r="571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101E9" w14:textId="73768557" w:rsidR="006A48CC" w:rsidRDefault="004275AD" w:rsidP="006A48CC">
      <w:pPr>
        <w:spacing w:after="0" w:line="240" w:lineRule="auto"/>
        <w:jc w:val="center"/>
        <w:rPr>
          <w:lang w:eastAsia="ru-RU"/>
        </w:rPr>
      </w:pPr>
      <w:r w:rsidRPr="004275AD">
        <w:rPr>
          <w:noProof/>
          <w:lang w:eastAsia="ru-RU"/>
        </w:rPr>
        <w:drawing>
          <wp:inline distT="0" distB="0" distL="0" distR="0" wp14:anchorId="2407FC97" wp14:editId="1BFF84B8">
            <wp:extent cx="6299835" cy="428244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47EE" w14:textId="7D2C23EC" w:rsidR="00930BF2" w:rsidRDefault="00930BF2" w:rsidP="006A48CC">
      <w:pPr>
        <w:spacing w:after="0" w:line="240" w:lineRule="auto"/>
        <w:jc w:val="center"/>
        <w:rPr>
          <w:lang w:eastAsia="ru-RU"/>
        </w:rPr>
      </w:pPr>
      <w:r w:rsidRPr="00930BF2">
        <w:rPr>
          <w:noProof/>
          <w:lang w:eastAsia="ru-RU"/>
        </w:rPr>
        <w:lastRenderedPageBreak/>
        <w:drawing>
          <wp:inline distT="0" distB="0" distL="0" distR="0" wp14:anchorId="154609EA" wp14:editId="53F1FE20">
            <wp:extent cx="6299835" cy="4282440"/>
            <wp:effectExtent l="0" t="0" r="571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5D7" w14:textId="373B47B5" w:rsidR="00930BF2" w:rsidRDefault="00FE6BB1" w:rsidP="00FE6BB1">
      <w:pPr>
        <w:pStyle w:val="2"/>
        <w:spacing w:before="120" w:after="120" w:line="240" w:lineRule="auto"/>
        <w:ind w:firstLine="0"/>
        <w:jc w:val="left"/>
        <w:rPr>
          <w:b/>
          <w:sz w:val="28"/>
        </w:rPr>
      </w:pPr>
      <w:r>
        <w:rPr>
          <w:b/>
          <w:sz w:val="28"/>
        </w:rPr>
        <w:t xml:space="preserve">   </w:t>
      </w:r>
      <w:bookmarkStart w:id="6" w:name="_Toc136773280"/>
      <w:r w:rsidRPr="00FE6BB1">
        <w:rPr>
          <w:b/>
          <w:sz w:val="28"/>
        </w:rPr>
        <w:t>1.6. Расчётные сочетания нагрузок</w:t>
      </w:r>
      <w:bookmarkEnd w:id="6"/>
    </w:p>
    <w:p w14:paraId="783AC0EB" w14:textId="59BE27AF" w:rsidR="005F3133" w:rsidRDefault="005F3133" w:rsidP="005F3133">
      <w:pPr>
        <w:spacing w:after="0" w:line="240" w:lineRule="auto"/>
        <w:jc w:val="center"/>
        <w:rPr>
          <w:lang w:eastAsia="ru-RU"/>
        </w:rPr>
      </w:pPr>
      <w:r w:rsidRPr="005F3133">
        <w:rPr>
          <w:lang w:eastAsia="ru-RU"/>
        </w:rPr>
        <w:drawing>
          <wp:inline distT="0" distB="0" distL="0" distR="0" wp14:anchorId="19BB2991" wp14:editId="5544DB79">
            <wp:extent cx="6299835" cy="3752215"/>
            <wp:effectExtent l="0" t="0" r="571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754" w14:textId="388E4ACA" w:rsidR="004C65DC" w:rsidRDefault="004C65DC" w:rsidP="005F3133">
      <w:pPr>
        <w:spacing w:after="0" w:line="240" w:lineRule="auto"/>
        <w:jc w:val="center"/>
        <w:rPr>
          <w:lang w:eastAsia="ru-RU"/>
        </w:rPr>
      </w:pPr>
    </w:p>
    <w:p w14:paraId="45D8092A" w14:textId="0BE46BAD" w:rsidR="004C65DC" w:rsidRDefault="004C65DC" w:rsidP="005F3133">
      <w:pPr>
        <w:spacing w:after="0" w:line="240" w:lineRule="auto"/>
        <w:jc w:val="center"/>
        <w:rPr>
          <w:lang w:eastAsia="ru-RU"/>
        </w:rPr>
      </w:pPr>
    </w:p>
    <w:p w14:paraId="55037009" w14:textId="7FEDFF34" w:rsidR="004C65DC" w:rsidRDefault="004C65DC" w:rsidP="005F3133">
      <w:pPr>
        <w:spacing w:after="0" w:line="240" w:lineRule="auto"/>
        <w:jc w:val="center"/>
        <w:rPr>
          <w:lang w:eastAsia="ru-RU"/>
        </w:rPr>
      </w:pPr>
    </w:p>
    <w:p w14:paraId="68646A58" w14:textId="77777777" w:rsidR="004C65DC" w:rsidRDefault="004C65DC" w:rsidP="005F3133">
      <w:pPr>
        <w:spacing w:after="0" w:line="240" w:lineRule="auto"/>
        <w:jc w:val="center"/>
        <w:rPr>
          <w:lang w:eastAsia="ru-RU"/>
        </w:rPr>
      </w:pPr>
    </w:p>
    <w:p w14:paraId="0056452E" w14:textId="6F50A6EE" w:rsidR="005F3133" w:rsidRDefault="004C65DC" w:rsidP="004C65DC">
      <w:pPr>
        <w:pStyle w:val="2"/>
        <w:spacing w:before="120" w:after="120" w:line="240" w:lineRule="auto"/>
        <w:ind w:firstLine="0"/>
        <w:rPr>
          <w:b/>
          <w:sz w:val="28"/>
        </w:rPr>
      </w:pPr>
      <w:r>
        <w:rPr>
          <w:b/>
          <w:sz w:val="28"/>
        </w:rPr>
        <w:lastRenderedPageBreak/>
        <w:t xml:space="preserve">   </w:t>
      </w:r>
      <w:bookmarkStart w:id="7" w:name="_Toc136773281"/>
      <w:r w:rsidR="003D31DA" w:rsidRPr="004C65DC">
        <w:rPr>
          <w:b/>
          <w:sz w:val="28"/>
        </w:rPr>
        <w:t>1.7. Расчётные сочетания усилий</w:t>
      </w:r>
      <w:bookmarkEnd w:id="7"/>
    </w:p>
    <w:p w14:paraId="0420E70F" w14:textId="382ABA09" w:rsidR="004C65DC" w:rsidRDefault="004C65DC" w:rsidP="00403ECB">
      <w:pPr>
        <w:spacing w:after="0" w:line="240" w:lineRule="auto"/>
        <w:jc w:val="center"/>
        <w:rPr>
          <w:lang w:eastAsia="ru-RU"/>
        </w:rPr>
      </w:pPr>
      <w:r w:rsidRPr="004C65DC">
        <w:rPr>
          <w:lang w:eastAsia="ru-RU"/>
        </w:rPr>
        <w:drawing>
          <wp:inline distT="0" distB="0" distL="0" distR="0" wp14:anchorId="1F1F4BF8" wp14:editId="1F9F7946">
            <wp:extent cx="6299835" cy="518985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050" w14:textId="1171740F" w:rsidR="00403ECB" w:rsidRDefault="00524E3A" w:rsidP="00524E3A">
      <w:pPr>
        <w:pStyle w:val="2"/>
        <w:spacing w:before="120" w:after="120" w:line="240" w:lineRule="auto"/>
        <w:ind w:firstLine="0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   </w:t>
      </w:r>
      <w:bookmarkStart w:id="8" w:name="_Toc136773282"/>
      <w:r w:rsidR="00DB5497" w:rsidRPr="00524E3A">
        <w:rPr>
          <w:b/>
          <w:sz w:val="28"/>
        </w:rPr>
        <w:t>1.7. Нагрузка на фундамент</w:t>
      </w:r>
      <w:r w:rsidRPr="00524E3A">
        <w:rPr>
          <w:b/>
          <w:sz w:val="28"/>
        </w:rPr>
        <w:t>ную плиту</w:t>
      </w:r>
      <w:bookmarkEnd w:id="8"/>
    </w:p>
    <w:p w14:paraId="487E10DB" w14:textId="591BD1C1" w:rsidR="00524E3A" w:rsidRDefault="00F304B7" w:rsidP="00186717">
      <w:pPr>
        <w:spacing w:after="0" w:line="240" w:lineRule="auto"/>
        <w:jc w:val="center"/>
        <w:rPr>
          <w:lang w:eastAsia="ru-RU"/>
        </w:rPr>
      </w:pPr>
      <w:r w:rsidRPr="00F304B7">
        <w:rPr>
          <w:lang w:eastAsia="ru-RU"/>
        </w:rPr>
        <w:drawing>
          <wp:inline distT="0" distB="0" distL="0" distR="0" wp14:anchorId="31F29B45" wp14:editId="433B6844">
            <wp:extent cx="3858163" cy="527758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C191" w14:textId="4805FB00" w:rsidR="00F304B7" w:rsidRPr="003D2400" w:rsidRDefault="007E4F07" w:rsidP="003D2400">
      <w:pPr>
        <w:pStyle w:val="1"/>
        <w:spacing w:before="120" w:after="120" w:line="240" w:lineRule="auto"/>
        <w:rPr>
          <w:i w:val="0"/>
          <w:lang w:eastAsia="ru-RU"/>
        </w:rPr>
      </w:pPr>
      <w:r>
        <w:rPr>
          <w:i w:val="0"/>
          <w:lang w:eastAsia="ru-RU"/>
        </w:rPr>
        <w:lastRenderedPageBreak/>
        <w:t xml:space="preserve">   </w:t>
      </w:r>
      <w:bookmarkStart w:id="9" w:name="_Toc136773283"/>
      <w:r w:rsidR="00B42F7C" w:rsidRPr="003D2400">
        <w:rPr>
          <w:i w:val="0"/>
          <w:lang w:eastAsia="ru-RU"/>
        </w:rPr>
        <w:t>2. Расчёт здания на фундаментной плите</w:t>
      </w:r>
      <w:bookmarkEnd w:id="9"/>
    </w:p>
    <w:p w14:paraId="7531BB8D" w14:textId="5CA04448" w:rsidR="00B42F7C" w:rsidRPr="003D2400" w:rsidRDefault="007E4F07" w:rsidP="003D2400">
      <w:pPr>
        <w:pStyle w:val="2"/>
        <w:spacing w:before="120" w:after="120" w:line="240" w:lineRule="auto"/>
        <w:ind w:firstLine="0"/>
        <w:rPr>
          <w:b/>
          <w:sz w:val="28"/>
        </w:rPr>
      </w:pPr>
      <w:r>
        <w:rPr>
          <w:b/>
          <w:sz w:val="28"/>
        </w:rPr>
        <w:t xml:space="preserve">   </w:t>
      </w:r>
      <w:bookmarkStart w:id="10" w:name="_Toc136773284"/>
      <w:r w:rsidR="00B42F7C" w:rsidRPr="003D2400">
        <w:rPr>
          <w:b/>
          <w:sz w:val="28"/>
        </w:rPr>
        <w:t>2.1. Расчёт по методу «Пастернака»</w:t>
      </w:r>
      <w:bookmarkEnd w:id="10"/>
    </w:p>
    <w:p w14:paraId="3D69B770" w14:textId="20E12C6A" w:rsidR="00B42F7C" w:rsidRDefault="007E4F07" w:rsidP="003D2400">
      <w:pPr>
        <w:pStyle w:val="3"/>
        <w:spacing w:before="120" w:after="120" w:line="240" w:lineRule="auto"/>
        <w:rPr>
          <w:rFonts w:ascii="Times New Roman" w:hAnsi="Times New Roman" w:cs="Times New Roman"/>
          <w:b/>
          <w:color w:val="auto"/>
          <w:sz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   </w:t>
      </w:r>
      <w:bookmarkStart w:id="11" w:name="_Toc136773285"/>
      <w:r w:rsidR="00B42F7C" w:rsidRPr="007E4F07">
        <w:rPr>
          <w:rFonts w:ascii="Times New Roman" w:hAnsi="Times New Roman" w:cs="Times New Roman"/>
          <w:b/>
          <w:color w:val="auto"/>
          <w:sz w:val="28"/>
          <w:lang w:eastAsia="ru-RU"/>
        </w:rPr>
        <w:t>2.1.1. Определение коэффициентов постели</w:t>
      </w:r>
      <w:bookmarkEnd w:id="11"/>
    </w:p>
    <w:p w14:paraId="79719281" w14:textId="698F00D3" w:rsidR="007E4F07" w:rsidRDefault="00022A85" w:rsidP="003F368F">
      <w:pPr>
        <w:spacing w:after="0" w:line="240" w:lineRule="auto"/>
        <w:jc w:val="center"/>
        <w:rPr>
          <w:lang w:eastAsia="ru-RU"/>
        </w:rPr>
      </w:pPr>
      <w:r w:rsidRPr="00022A85">
        <w:rPr>
          <w:lang w:eastAsia="ru-RU"/>
        </w:rPr>
        <w:drawing>
          <wp:inline distT="0" distB="0" distL="0" distR="0" wp14:anchorId="362941A7" wp14:editId="67C863A8">
            <wp:extent cx="2257740" cy="562053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8694" w14:textId="131C3D17" w:rsidR="003F368F" w:rsidRDefault="00F835EF" w:rsidP="00F835EF">
      <w:pPr>
        <w:pStyle w:val="3"/>
        <w:spacing w:before="120" w:after="120" w:line="240" w:lineRule="auto"/>
        <w:rPr>
          <w:rFonts w:ascii="Times New Roman" w:hAnsi="Times New Roman" w:cs="Times New Roman"/>
          <w:b/>
          <w:color w:val="auto"/>
          <w:sz w:val="28"/>
          <w:lang w:eastAsia="ru-RU"/>
        </w:rPr>
      </w:pPr>
      <w:r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   </w:t>
      </w:r>
      <w:bookmarkStart w:id="12" w:name="_Toc136773286"/>
      <w:r w:rsidR="003973C6" w:rsidRPr="00F835EF">
        <w:rPr>
          <w:rFonts w:ascii="Times New Roman" w:hAnsi="Times New Roman" w:cs="Times New Roman"/>
          <w:b/>
          <w:color w:val="auto"/>
          <w:sz w:val="28"/>
          <w:lang w:eastAsia="ru-RU"/>
        </w:rPr>
        <w:t xml:space="preserve">2.1.2. </w:t>
      </w:r>
      <w:r w:rsidR="0017323E" w:rsidRPr="00F835EF">
        <w:rPr>
          <w:rFonts w:ascii="Times New Roman" w:hAnsi="Times New Roman" w:cs="Times New Roman"/>
          <w:b/>
          <w:color w:val="auto"/>
          <w:sz w:val="28"/>
          <w:lang w:eastAsia="ru-RU"/>
        </w:rPr>
        <w:t>Осадка фундаментной плиты</w:t>
      </w:r>
      <w:bookmarkEnd w:id="12"/>
    </w:p>
    <w:p w14:paraId="3D6044F1" w14:textId="77777777" w:rsidR="00F835EF" w:rsidRPr="00F835EF" w:rsidRDefault="00F835EF" w:rsidP="00F835EF">
      <w:pPr>
        <w:rPr>
          <w:lang w:eastAsia="ru-RU"/>
        </w:rPr>
      </w:pPr>
    </w:p>
    <w:sectPr w:rsidR="00F835EF" w:rsidRPr="00F835EF" w:rsidSect="002E248E">
      <w:headerReference w:type="default" r:id="rId26"/>
      <w:footerReference w:type="default" r:id="rId27"/>
      <w:footerReference w:type="first" r:id="rId28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0F05EB" w14:textId="77777777" w:rsidR="00F67992" w:rsidRDefault="00F67992" w:rsidP="00637FEB">
      <w:pPr>
        <w:spacing w:after="0" w:line="240" w:lineRule="auto"/>
      </w:pPr>
      <w:r>
        <w:separator/>
      </w:r>
    </w:p>
  </w:endnote>
  <w:endnote w:type="continuationSeparator" w:id="0">
    <w:p w14:paraId="172635FD" w14:textId="77777777" w:rsidR="00F67992" w:rsidRDefault="00F67992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imesNewRomanPS-Bold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DF5DD65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D817D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56181D66" w14:textId="77777777" w:rsidR="009900CE" w:rsidRPr="007C2B66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762CC105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E3EF7A0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C3B39D7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726D841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484305B6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0AE8D2A" w14:textId="77777777" w:rsidR="009900CE" w:rsidRDefault="009900C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9900CE" w:rsidRPr="00807F0A" w14:paraId="2767EA8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2DA8367F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293F6DEB" w14:textId="77777777" w:rsidR="009900CE" w:rsidRPr="00807F0A" w:rsidRDefault="009900CE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168AAAA" w14:textId="77777777" w:rsidR="009900CE" w:rsidRPr="00861F93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4091D0B8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589C8A9E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087EAB60" w14:textId="77777777" w:rsidR="009900CE" w:rsidRPr="00807F0A" w:rsidRDefault="009900CE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7E81471B" w14:textId="77777777" w:rsidR="009900CE" w:rsidRPr="00861F93" w:rsidRDefault="009900CE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3500EAB3" w14:textId="77777777" w:rsidR="009900CE" w:rsidRDefault="009900C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9852"/>
      <w:gridCol w:w="552"/>
    </w:tblGrid>
    <w:tr w:rsidR="009900CE" w:rsidRPr="00807F0A" w14:paraId="6A65F9E1" w14:textId="77777777" w:rsidTr="00A07CD1">
      <w:trPr>
        <w:cantSplit/>
        <w:trHeight w:hRule="exact" w:val="285"/>
      </w:trPr>
      <w:tc>
        <w:tcPr>
          <w:tcW w:w="9852" w:type="dxa"/>
          <w:vMerge w:val="restart"/>
          <w:tcBorders>
            <w:right w:val="single" w:sz="18" w:space="0" w:color="auto"/>
          </w:tcBorders>
          <w:vAlign w:val="center"/>
        </w:tcPr>
        <w:p w14:paraId="3DB5DF84" w14:textId="77777777" w:rsidR="009900CE" w:rsidRPr="00295FB7" w:rsidRDefault="009900CE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  <w:lang w:val="en-US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54CB26F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9900CE" w:rsidRPr="00807F0A" w14:paraId="076DA297" w14:textId="77777777" w:rsidTr="00A07CD1">
      <w:trPr>
        <w:cantSplit/>
        <w:trHeight w:val="570"/>
      </w:trPr>
      <w:tc>
        <w:tcPr>
          <w:tcW w:w="9852" w:type="dxa"/>
          <w:vMerge/>
          <w:tcBorders>
            <w:bottom w:val="nil"/>
            <w:right w:val="single" w:sz="18" w:space="0" w:color="auto"/>
          </w:tcBorders>
          <w:vAlign w:val="center"/>
        </w:tcPr>
        <w:p w14:paraId="6530175C" w14:textId="77777777" w:rsidR="009900CE" w:rsidRPr="00807F0A" w:rsidRDefault="009900CE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0FD1079" w14:textId="77777777" w:rsidR="009900CE" w:rsidRPr="007C2B66" w:rsidRDefault="009900CE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140329EA" w14:textId="77777777" w:rsidR="009900CE" w:rsidRDefault="009900C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4F265" w14:textId="77777777" w:rsidR="00F67992" w:rsidRDefault="00F67992" w:rsidP="00637FEB">
      <w:pPr>
        <w:spacing w:after="0" w:line="240" w:lineRule="auto"/>
      </w:pPr>
      <w:r>
        <w:separator/>
      </w:r>
    </w:p>
  </w:footnote>
  <w:footnote w:type="continuationSeparator" w:id="0">
    <w:p w14:paraId="412D63BD" w14:textId="77777777" w:rsidR="00F67992" w:rsidRDefault="00F67992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96F14" w14:textId="77777777" w:rsidR="009900CE" w:rsidRDefault="009900CE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208D7A" wp14:editId="5EE05982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A8B44E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5FD6C869" wp14:editId="4DD34B78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AA693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E0326F1" wp14:editId="19F9B80E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A07277" w14:textId="5489CBDF" w:rsidR="009900CE" w:rsidRPr="00DA3DF5" w:rsidRDefault="009900CE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C5B9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9C5B9C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326F1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10A07277" w14:textId="5489CBDF" w:rsidR="009900CE" w:rsidRPr="00DA3DF5" w:rsidRDefault="009900CE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C5B9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9C5B9C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E3A6E" w14:textId="77777777" w:rsidR="009900CE" w:rsidRDefault="009900C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16B606" wp14:editId="2E51BBDA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27735B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23F6"/>
    <w:rsid w:val="000044B1"/>
    <w:rsid w:val="0000787E"/>
    <w:rsid w:val="00007949"/>
    <w:rsid w:val="000110BA"/>
    <w:rsid w:val="00011DC6"/>
    <w:rsid w:val="00011F35"/>
    <w:rsid w:val="00014CE4"/>
    <w:rsid w:val="00015095"/>
    <w:rsid w:val="00017E0D"/>
    <w:rsid w:val="00020216"/>
    <w:rsid w:val="00020F92"/>
    <w:rsid w:val="000211EE"/>
    <w:rsid w:val="00021B7C"/>
    <w:rsid w:val="00021E1D"/>
    <w:rsid w:val="00022A85"/>
    <w:rsid w:val="000231D9"/>
    <w:rsid w:val="00023241"/>
    <w:rsid w:val="00024087"/>
    <w:rsid w:val="0002432D"/>
    <w:rsid w:val="00024AA6"/>
    <w:rsid w:val="000263C5"/>
    <w:rsid w:val="00026FA8"/>
    <w:rsid w:val="0002703B"/>
    <w:rsid w:val="000306F7"/>
    <w:rsid w:val="000312D9"/>
    <w:rsid w:val="00031EA8"/>
    <w:rsid w:val="00034390"/>
    <w:rsid w:val="00034457"/>
    <w:rsid w:val="0003611E"/>
    <w:rsid w:val="000362CC"/>
    <w:rsid w:val="00036386"/>
    <w:rsid w:val="0004048A"/>
    <w:rsid w:val="000407BF"/>
    <w:rsid w:val="0004140D"/>
    <w:rsid w:val="00042F7D"/>
    <w:rsid w:val="000433E4"/>
    <w:rsid w:val="00043A1B"/>
    <w:rsid w:val="00051373"/>
    <w:rsid w:val="000536B4"/>
    <w:rsid w:val="000552FA"/>
    <w:rsid w:val="00055EAE"/>
    <w:rsid w:val="00056374"/>
    <w:rsid w:val="00056988"/>
    <w:rsid w:val="000573BD"/>
    <w:rsid w:val="00060629"/>
    <w:rsid w:val="000613D8"/>
    <w:rsid w:val="00062ACA"/>
    <w:rsid w:val="0006553E"/>
    <w:rsid w:val="00067A03"/>
    <w:rsid w:val="0007091D"/>
    <w:rsid w:val="000709EA"/>
    <w:rsid w:val="0007261E"/>
    <w:rsid w:val="00072DF4"/>
    <w:rsid w:val="00073003"/>
    <w:rsid w:val="00075926"/>
    <w:rsid w:val="000766FC"/>
    <w:rsid w:val="00084D0C"/>
    <w:rsid w:val="000855FD"/>
    <w:rsid w:val="00086281"/>
    <w:rsid w:val="00090E6B"/>
    <w:rsid w:val="000927A2"/>
    <w:rsid w:val="000927CD"/>
    <w:rsid w:val="00096854"/>
    <w:rsid w:val="000A0594"/>
    <w:rsid w:val="000A0B1A"/>
    <w:rsid w:val="000A19F3"/>
    <w:rsid w:val="000A1C07"/>
    <w:rsid w:val="000A2489"/>
    <w:rsid w:val="000A338F"/>
    <w:rsid w:val="000A42E0"/>
    <w:rsid w:val="000A4AF8"/>
    <w:rsid w:val="000A583F"/>
    <w:rsid w:val="000A5E75"/>
    <w:rsid w:val="000B02D0"/>
    <w:rsid w:val="000B042A"/>
    <w:rsid w:val="000B39E8"/>
    <w:rsid w:val="000B70E6"/>
    <w:rsid w:val="000C28E9"/>
    <w:rsid w:val="000C2C2D"/>
    <w:rsid w:val="000C3E92"/>
    <w:rsid w:val="000C46CE"/>
    <w:rsid w:val="000C57FA"/>
    <w:rsid w:val="000C630F"/>
    <w:rsid w:val="000D008F"/>
    <w:rsid w:val="000D217E"/>
    <w:rsid w:val="000D276E"/>
    <w:rsid w:val="000D40E8"/>
    <w:rsid w:val="000D5C16"/>
    <w:rsid w:val="000D66E3"/>
    <w:rsid w:val="000E05B8"/>
    <w:rsid w:val="000E0628"/>
    <w:rsid w:val="000E16DC"/>
    <w:rsid w:val="000E1D42"/>
    <w:rsid w:val="000E2163"/>
    <w:rsid w:val="000E25F8"/>
    <w:rsid w:val="000E3E2D"/>
    <w:rsid w:val="000E4EF4"/>
    <w:rsid w:val="000E5570"/>
    <w:rsid w:val="000E6865"/>
    <w:rsid w:val="000E7196"/>
    <w:rsid w:val="000F0082"/>
    <w:rsid w:val="000F2CC1"/>
    <w:rsid w:val="000F326E"/>
    <w:rsid w:val="000F39F1"/>
    <w:rsid w:val="000F3AAD"/>
    <w:rsid w:val="000F477C"/>
    <w:rsid w:val="000F51BD"/>
    <w:rsid w:val="000F550C"/>
    <w:rsid w:val="000F612D"/>
    <w:rsid w:val="00101492"/>
    <w:rsid w:val="00103E75"/>
    <w:rsid w:val="0010503B"/>
    <w:rsid w:val="00110CA8"/>
    <w:rsid w:val="00111199"/>
    <w:rsid w:val="00112AE6"/>
    <w:rsid w:val="00113182"/>
    <w:rsid w:val="00114002"/>
    <w:rsid w:val="0011436C"/>
    <w:rsid w:val="00120827"/>
    <w:rsid w:val="001221CB"/>
    <w:rsid w:val="00122BEE"/>
    <w:rsid w:val="00122C6E"/>
    <w:rsid w:val="00123474"/>
    <w:rsid w:val="00123718"/>
    <w:rsid w:val="00124F39"/>
    <w:rsid w:val="001250D5"/>
    <w:rsid w:val="0012649D"/>
    <w:rsid w:val="001300EA"/>
    <w:rsid w:val="001301AC"/>
    <w:rsid w:val="00130EE4"/>
    <w:rsid w:val="00131056"/>
    <w:rsid w:val="001315AC"/>
    <w:rsid w:val="00131BA9"/>
    <w:rsid w:val="001360DC"/>
    <w:rsid w:val="00144E5F"/>
    <w:rsid w:val="00144F6C"/>
    <w:rsid w:val="001464CA"/>
    <w:rsid w:val="001470E5"/>
    <w:rsid w:val="001476FD"/>
    <w:rsid w:val="00147F1A"/>
    <w:rsid w:val="00155285"/>
    <w:rsid w:val="00155F30"/>
    <w:rsid w:val="001573F7"/>
    <w:rsid w:val="0015756E"/>
    <w:rsid w:val="00160552"/>
    <w:rsid w:val="001613E7"/>
    <w:rsid w:val="00161940"/>
    <w:rsid w:val="00162335"/>
    <w:rsid w:val="00163436"/>
    <w:rsid w:val="00164CFD"/>
    <w:rsid w:val="00167D4A"/>
    <w:rsid w:val="0017050D"/>
    <w:rsid w:val="00170B07"/>
    <w:rsid w:val="0017289C"/>
    <w:rsid w:val="00172FA7"/>
    <w:rsid w:val="0017323E"/>
    <w:rsid w:val="00174198"/>
    <w:rsid w:val="00174F55"/>
    <w:rsid w:val="00175032"/>
    <w:rsid w:val="00177C84"/>
    <w:rsid w:val="00177F47"/>
    <w:rsid w:val="00181153"/>
    <w:rsid w:val="00181993"/>
    <w:rsid w:val="00181D27"/>
    <w:rsid w:val="00183878"/>
    <w:rsid w:val="001846E8"/>
    <w:rsid w:val="00184C54"/>
    <w:rsid w:val="00184FF5"/>
    <w:rsid w:val="00186717"/>
    <w:rsid w:val="001874EB"/>
    <w:rsid w:val="00193BE7"/>
    <w:rsid w:val="001942B7"/>
    <w:rsid w:val="001947CA"/>
    <w:rsid w:val="00195E3F"/>
    <w:rsid w:val="00196752"/>
    <w:rsid w:val="001A3D7F"/>
    <w:rsid w:val="001A3FD1"/>
    <w:rsid w:val="001A446B"/>
    <w:rsid w:val="001A562E"/>
    <w:rsid w:val="001A5E64"/>
    <w:rsid w:val="001A5EA4"/>
    <w:rsid w:val="001B0B7B"/>
    <w:rsid w:val="001B17A7"/>
    <w:rsid w:val="001B200A"/>
    <w:rsid w:val="001B43A9"/>
    <w:rsid w:val="001B6F7C"/>
    <w:rsid w:val="001C110B"/>
    <w:rsid w:val="001C15CF"/>
    <w:rsid w:val="001C16B2"/>
    <w:rsid w:val="001C3CF2"/>
    <w:rsid w:val="001C68F9"/>
    <w:rsid w:val="001D2FF0"/>
    <w:rsid w:val="001D39F9"/>
    <w:rsid w:val="001D4C31"/>
    <w:rsid w:val="001E115B"/>
    <w:rsid w:val="001E1591"/>
    <w:rsid w:val="001E3075"/>
    <w:rsid w:val="001E4563"/>
    <w:rsid w:val="001E45B8"/>
    <w:rsid w:val="001E5D53"/>
    <w:rsid w:val="001E6BD8"/>
    <w:rsid w:val="001E6DB2"/>
    <w:rsid w:val="001E785C"/>
    <w:rsid w:val="001F1739"/>
    <w:rsid w:val="001F45AF"/>
    <w:rsid w:val="001F5D4B"/>
    <w:rsid w:val="00200530"/>
    <w:rsid w:val="0020095F"/>
    <w:rsid w:val="00201920"/>
    <w:rsid w:val="00205777"/>
    <w:rsid w:val="002066CA"/>
    <w:rsid w:val="002110C7"/>
    <w:rsid w:val="002123B5"/>
    <w:rsid w:val="002159F4"/>
    <w:rsid w:val="002172F6"/>
    <w:rsid w:val="0022190F"/>
    <w:rsid w:val="00223306"/>
    <w:rsid w:val="00226272"/>
    <w:rsid w:val="002262F8"/>
    <w:rsid w:val="0022686F"/>
    <w:rsid w:val="00226E23"/>
    <w:rsid w:val="00227657"/>
    <w:rsid w:val="002308EA"/>
    <w:rsid w:val="00231FCC"/>
    <w:rsid w:val="0023274B"/>
    <w:rsid w:val="0023450F"/>
    <w:rsid w:val="0023568E"/>
    <w:rsid w:val="00240607"/>
    <w:rsid w:val="00241108"/>
    <w:rsid w:val="00242CDA"/>
    <w:rsid w:val="00244111"/>
    <w:rsid w:val="00244E7D"/>
    <w:rsid w:val="0024517A"/>
    <w:rsid w:val="00245944"/>
    <w:rsid w:val="00245B24"/>
    <w:rsid w:val="00247143"/>
    <w:rsid w:val="0025179B"/>
    <w:rsid w:val="002527C7"/>
    <w:rsid w:val="0025356D"/>
    <w:rsid w:val="002555D0"/>
    <w:rsid w:val="0025592D"/>
    <w:rsid w:val="002576A2"/>
    <w:rsid w:val="002577A0"/>
    <w:rsid w:val="00257B85"/>
    <w:rsid w:val="0026249D"/>
    <w:rsid w:val="00262B3C"/>
    <w:rsid w:val="00263C3A"/>
    <w:rsid w:val="002642F2"/>
    <w:rsid w:val="002648BC"/>
    <w:rsid w:val="00264C6C"/>
    <w:rsid w:val="00266077"/>
    <w:rsid w:val="00266DB8"/>
    <w:rsid w:val="00270105"/>
    <w:rsid w:val="0027120C"/>
    <w:rsid w:val="002742F6"/>
    <w:rsid w:val="00274E3C"/>
    <w:rsid w:val="002752FC"/>
    <w:rsid w:val="00275D05"/>
    <w:rsid w:val="00275D19"/>
    <w:rsid w:val="0027735E"/>
    <w:rsid w:val="00277581"/>
    <w:rsid w:val="00277D6F"/>
    <w:rsid w:val="0028004C"/>
    <w:rsid w:val="00282841"/>
    <w:rsid w:val="00282FAE"/>
    <w:rsid w:val="0028443E"/>
    <w:rsid w:val="00284A75"/>
    <w:rsid w:val="00285D1C"/>
    <w:rsid w:val="0029037F"/>
    <w:rsid w:val="0029294E"/>
    <w:rsid w:val="0029352A"/>
    <w:rsid w:val="00295635"/>
    <w:rsid w:val="00295FB7"/>
    <w:rsid w:val="00297151"/>
    <w:rsid w:val="002977C8"/>
    <w:rsid w:val="002A06ED"/>
    <w:rsid w:val="002A3FD7"/>
    <w:rsid w:val="002A5264"/>
    <w:rsid w:val="002A6815"/>
    <w:rsid w:val="002A75EA"/>
    <w:rsid w:val="002B0B95"/>
    <w:rsid w:val="002B0F1D"/>
    <w:rsid w:val="002B1B5D"/>
    <w:rsid w:val="002B1D15"/>
    <w:rsid w:val="002B2859"/>
    <w:rsid w:val="002B292F"/>
    <w:rsid w:val="002B415B"/>
    <w:rsid w:val="002B75D2"/>
    <w:rsid w:val="002C0A9F"/>
    <w:rsid w:val="002C0BB9"/>
    <w:rsid w:val="002C4EB7"/>
    <w:rsid w:val="002C6018"/>
    <w:rsid w:val="002C60FA"/>
    <w:rsid w:val="002C687F"/>
    <w:rsid w:val="002D0F2F"/>
    <w:rsid w:val="002D1F89"/>
    <w:rsid w:val="002D3902"/>
    <w:rsid w:val="002D4273"/>
    <w:rsid w:val="002D4BA9"/>
    <w:rsid w:val="002D6E0A"/>
    <w:rsid w:val="002D7140"/>
    <w:rsid w:val="002D7BAB"/>
    <w:rsid w:val="002D7FB4"/>
    <w:rsid w:val="002E072E"/>
    <w:rsid w:val="002E12B1"/>
    <w:rsid w:val="002E16E0"/>
    <w:rsid w:val="002E248E"/>
    <w:rsid w:val="002E30EC"/>
    <w:rsid w:val="002E36AC"/>
    <w:rsid w:val="002E432A"/>
    <w:rsid w:val="002E53EF"/>
    <w:rsid w:val="002F04A4"/>
    <w:rsid w:val="002F1047"/>
    <w:rsid w:val="002F39D7"/>
    <w:rsid w:val="002F3AFF"/>
    <w:rsid w:val="002F6C5E"/>
    <w:rsid w:val="002F7417"/>
    <w:rsid w:val="00300447"/>
    <w:rsid w:val="003007F1"/>
    <w:rsid w:val="00300F0B"/>
    <w:rsid w:val="00300F6F"/>
    <w:rsid w:val="00302D06"/>
    <w:rsid w:val="003038D7"/>
    <w:rsid w:val="0030680A"/>
    <w:rsid w:val="00310087"/>
    <w:rsid w:val="00310DE0"/>
    <w:rsid w:val="00313BBE"/>
    <w:rsid w:val="0031549C"/>
    <w:rsid w:val="0031554D"/>
    <w:rsid w:val="00323050"/>
    <w:rsid w:val="003237B9"/>
    <w:rsid w:val="0032439E"/>
    <w:rsid w:val="00324E37"/>
    <w:rsid w:val="00325D01"/>
    <w:rsid w:val="00326D35"/>
    <w:rsid w:val="00327A10"/>
    <w:rsid w:val="0033149D"/>
    <w:rsid w:val="00332807"/>
    <w:rsid w:val="00332C8A"/>
    <w:rsid w:val="003333C5"/>
    <w:rsid w:val="00333A5B"/>
    <w:rsid w:val="00334451"/>
    <w:rsid w:val="00334A90"/>
    <w:rsid w:val="00336204"/>
    <w:rsid w:val="0033688E"/>
    <w:rsid w:val="00337BAD"/>
    <w:rsid w:val="00342AEC"/>
    <w:rsid w:val="00344B16"/>
    <w:rsid w:val="0034520D"/>
    <w:rsid w:val="003479F0"/>
    <w:rsid w:val="0035011E"/>
    <w:rsid w:val="00352438"/>
    <w:rsid w:val="00353D45"/>
    <w:rsid w:val="00355293"/>
    <w:rsid w:val="003555D9"/>
    <w:rsid w:val="0035752A"/>
    <w:rsid w:val="003605B7"/>
    <w:rsid w:val="0036080B"/>
    <w:rsid w:val="00360FDD"/>
    <w:rsid w:val="00362AF2"/>
    <w:rsid w:val="0036345D"/>
    <w:rsid w:val="003640A0"/>
    <w:rsid w:val="0036448D"/>
    <w:rsid w:val="00364D82"/>
    <w:rsid w:val="0036501F"/>
    <w:rsid w:val="00365F5B"/>
    <w:rsid w:val="0036638B"/>
    <w:rsid w:val="00367BAD"/>
    <w:rsid w:val="00371CC9"/>
    <w:rsid w:val="003727BE"/>
    <w:rsid w:val="00372C9E"/>
    <w:rsid w:val="00373AF9"/>
    <w:rsid w:val="00374338"/>
    <w:rsid w:val="00374AFD"/>
    <w:rsid w:val="00375FC9"/>
    <w:rsid w:val="003771F4"/>
    <w:rsid w:val="00377395"/>
    <w:rsid w:val="00381FB4"/>
    <w:rsid w:val="003820CD"/>
    <w:rsid w:val="00382134"/>
    <w:rsid w:val="0038285B"/>
    <w:rsid w:val="003831EA"/>
    <w:rsid w:val="00385041"/>
    <w:rsid w:val="003855FB"/>
    <w:rsid w:val="003868D4"/>
    <w:rsid w:val="00386D8E"/>
    <w:rsid w:val="00390355"/>
    <w:rsid w:val="003906DD"/>
    <w:rsid w:val="00393940"/>
    <w:rsid w:val="003946C2"/>
    <w:rsid w:val="00395266"/>
    <w:rsid w:val="0039565F"/>
    <w:rsid w:val="003967DD"/>
    <w:rsid w:val="003973C6"/>
    <w:rsid w:val="003A2194"/>
    <w:rsid w:val="003A27C4"/>
    <w:rsid w:val="003A2B46"/>
    <w:rsid w:val="003A2F57"/>
    <w:rsid w:val="003A3206"/>
    <w:rsid w:val="003A5CD1"/>
    <w:rsid w:val="003A6E95"/>
    <w:rsid w:val="003A7E93"/>
    <w:rsid w:val="003B0E70"/>
    <w:rsid w:val="003B1BE6"/>
    <w:rsid w:val="003B1D83"/>
    <w:rsid w:val="003B2127"/>
    <w:rsid w:val="003B459F"/>
    <w:rsid w:val="003B4DEC"/>
    <w:rsid w:val="003B61AC"/>
    <w:rsid w:val="003C0749"/>
    <w:rsid w:val="003C1DA9"/>
    <w:rsid w:val="003C4353"/>
    <w:rsid w:val="003C48B5"/>
    <w:rsid w:val="003C60CC"/>
    <w:rsid w:val="003C6C05"/>
    <w:rsid w:val="003C7EDA"/>
    <w:rsid w:val="003D2400"/>
    <w:rsid w:val="003D31DA"/>
    <w:rsid w:val="003D431E"/>
    <w:rsid w:val="003D6BB8"/>
    <w:rsid w:val="003D6DA3"/>
    <w:rsid w:val="003D6F43"/>
    <w:rsid w:val="003D7D26"/>
    <w:rsid w:val="003E0365"/>
    <w:rsid w:val="003E24B7"/>
    <w:rsid w:val="003E3636"/>
    <w:rsid w:val="003E4DEF"/>
    <w:rsid w:val="003E54CE"/>
    <w:rsid w:val="003E56A6"/>
    <w:rsid w:val="003E7F5D"/>
    <w:rsid w:val="003F0668"/>
    <w:rsid w:val="003F368F"/>
    <w:rsid w:val="003F4739"/>
    <w:rsid w:val="003F5137"/>
    <w:rsid w:val="003F5CCF"/>
    <w:rsid w:val="004009A4"/>
    <w:rsid w:val="00401D92"/>
    <w:rsid w:val="00402C9D"/>
    <w:rsid w:val="00403ECB"/>
    <w:rsid w:val="0040404C"/>
    <w:rsid w:val="00405A9E"/>
    <w:rsid w:val="00407111"/>
    <w:rsid w:val="0041080E"/>
    <w:rsid w:val="00414E94"/>
    <w:rsid w:val="00415E19"/>
    <w:rsid w:val="00416547"/>
    <w:rsid w:val="00422AB5"/>
    <w:rsid w:val="004275AD"/>
    <w:rsid w:val="00431A59"/>
    <w:rsid w:val="00431F0B"/>
    <w:rsid w:val="004328DF"/>
    <w:rsid w:val="00434927"/>
    <w:rsid w:val="004353BD"/>
    <w:rsid w:val="004370D5"/>
    <w:rsid w:val="00437515"/>
    <w:rsid w:val="00437FB9"/>
    <w:rsid w:val="0044002E"/>
    <w:rsid w:val="00441BA5"/>
    <w:rsid w:val="004440DD"/>
    <w:rsid w:val="00444F68"/>
    <w:rsid w:val="00445488"/>
    <w:rsid w:val="004462AA"/>
    <w:rsid w:val="004513A9"/>
    <w:rsid w:val="00451503"/>
    <w:rsid w:val="00451A04"/>
    <w:rsid w:val="00453F41"/>
    <w:rsid w:val="0045402B"/>
    <w:rsid w:val="004555D8"/>
    <w:rsid w:val="00455F48"/>
    <w:rsid w:val="00456386"/>
    <w:rsid w:val="0045768E"/>
    <w:rsid w:val="0046019B"/>
    <w:rsid w:val="00461743"/>
    <w:rsid w:val="00461A20"/>
    <w:rsid w:val="0046439F"/>
    <w:rsid w:val="0046596D"/>
    <w:rsid w:val="00467E19"/>
    <w:rsid w:val="00471F74"/>
    <w:rsid w:val="00472567"/>
    <w:rsid w:val="004743E2"/>
    <w:rsid w:val="004749CC"/>
    <w:rsid w:val="00476E0F"/>
    <w:rsid w:val="00477178"/>
    <w:rsid w:val="00477ACC"/>
    <w:rsid w:val="004825BF"/>
    <w:rsid w:val="00483C43"/>
    <w:rsid w:val="00484C1A"/>
    <w:rsid w:val="00486728"/>
    <w:rsid w:val="00487C1D"/>
    <w:rsid w:val="004912A9"/>
    <w:rsid w:val="00491C41"/>
    <w:rsid w:val="00491CA4"/>
    <w:rsid w:val="00492DBA"/>
    <w:rsid w:val="00494628"/>
    <w:rsid w:val="00496A76"/>
    <w:rsid w:val="004970EE"/>
    <w:rsid w:val="00497A7E"/>
    <w:rsid w:val="004A0291"/>
    <w:rsid w:val="004A0F84"/>
    <w:rsid w:val="004A105F"/>
    <w:rsid w:val="004A1959"/>
    <w:rsid w:val="004A6860"/>
    <w:rsid w:val="004A7907"/>
    <w:rsid w:val="004B0F57"/>
    <w:rsid w:val="004B334F"/>
    <w:rsid w:val="004B3387"/>
    <w:rsid w:val="004B45E1"/>
    <w:rsid w:val="004B4FA8"/>
    <w:rsid w:val="004B5001"/>
    <w:rsid w:val="004B56CD"/>
    <w:rsid w:val="004B74D8"/>
    <w:rsid w:val="004C02DE"/>
    <w:rsid w:val="004C076B"/>
    <w:rsid w:val="004C2CE8"/>
    <w:rsid w:val="004C65DC"/>
    <w:rsid w:val="004C680A"/>
    <w:rsid w:val="004C7652"/>
    <w:rsid w:val="004D2337"/>
    <w:rsid w:val="004D33A0"/>
    <w:rsid w:val="004D6DF5"/>
    <w:rsid w:val="004D794F"/>
    <w:rsid w:val="004E22F1"/>
    <w:rsid w:val="004E29D0"/>
    <w:rsid w:val="004E2C16"/>
    <w:rsid w:val="004E349E"/>
    <w:rsid w:val="004E3C4F"/>
    <w:rsid w:val="004E3E73"/>
    <w:rsid w:val="004E616B"/>
    <w:rsid w:val="004E6942"/>
    <w:rsid w:val="004E7723"/>
    <w:rsid w:val="004F3EF9"/>
    <w:rsid w:val="004F472B"/>
    <w:rsid w:val="004F4C84"/>
    <w:rsid w:val="004F5F12"/>
    <w:rsid w:val="004F62C0"/>
    <w:rsid w:val="004F6552"/>
    <w:rsid w:val="004F7530"/>
    <w:rsid w:val="004F7696"/>
    <w:rsid w:val="004F7E25"/>
    <w:rsid w:val="005031B7"/>
    <w:rsid w:val="00503D28"/>
    <w:rsid w:val="00505B14"/>
    <w:rsid w:val="00507B78"/>
    <w:rsid w:val="00515736"/>
    <w:rsid w:val="00520CD4"/>
    <w:rsid w:val="005233B8"/>
    <w:rsid w:val="0052468F"/>
    <w:rsid w:val="005248CA"/>
    <w:rsid w:val="00524DAF"/>
    <w:rsid w:val="00524E3A"/>
    <w:rsid w:val="0052593A"/>
    <w:rsid w:val="00525A24"/>
    <w:rsid w:val="005263C9"/>
    <w:rsid w:val="00527112"/>
    <w:rsid w:val="005314A5"/>
    <w:rsid w:val="00532535"/>
    <w:rsid w:val="00532BC5"/>
    <w:rsid w:val="00532E95"/>
    <w:rsid w:val="00533196"/>
    <w:rsid w:val="00533FF9"/>
    <w:rsid w:val="00534DED"/>
    <w:rsid w:val="0053541B"/>
    <w:rsid w:val="00536818"/>
    <w:rsid w:val="0053766E"/>
    <w:rsid w:val="00540032"/>
    <w:rsid w:val="005410A5"/>
    <w:rsid w:val="00541FE5"/>
    <w:rsid w:val="005443F2"/>
    <w:rsid w:val="00545AFD"/>
    <w:rsid w:val="00545F45"/>
    <w:rsid w:val="00546D48"/>
    <w:rsid w:val="00550FEB"/>
    <w:rsid w:val="00551307"/>
    <w:rsid w:val="005518B6"/>
    <w:rsid w:val="0055267B"/>
    <w:rsid w:val="005529B3"/>
    <w:rsid w:val="00553DDB"/>
    <w:rsid w:val="00554187"/>
    <w:rsid w:val="0055673D"/>
    <w:rsid w:val="00556DCF"/>
    <w:rsid w:val="00562959"/>
    <w:rsid w:val="00562C2B"/>
    <w:rsid w:val="00563446"/>
    <w:rsid w:val="00564159"/>
    <w:rsid w:val="00565D1B"/>
    <w:rsid w:val="005718C7"/>
    <w:rsid w:val="00572071"/>
    <w:rsid w:val="00572C53"/>
    <w:rsid w:val="005737CA"/>
    <w:rsid w:val="00573E13"/>
    <w:rsid w:val="00574ACA"/>
    <w:rsid w:val="005752BA"/>
    <w:rsid w:val="0057679B"/>
    <w:rsid w:val="00580A61"/>
    <w:rsid w:val="00581CBF"/>
    <w:rsid w:val="00582839"/>
    <w:rsid w:val="00584B97"/>
    <w:rsid w:val="00585163"/>
    <w:rsid w:val="00585D6F"/>
    <w:rsid w:val="00586E75"/>
    <w:rsid w:val="00587277"/>
    <w:rsid w:val="0058744C"/>
    <w:rsid w:val="00591605"/>
    <w:rsid w:val="00593BF5"/>
    <w:rsid w:val="00595529"/>
    <w:rsid w:val="005958CF"/>
    <w:rsid w:val="00595EEA"/>
    <w:rsid w:val="00596EA4"/>
    <w:rsid w:val="005A1226"/>
    <w:rsid w:val="005A2400"/>
    <w:rsid w:val="005A34F8"/>
    <w:rsid w:val="005A4434"/>
    <w:rsid w:val="005A56D6"/>
    <w:rsid w:val="005B0559"/>
    <w:rsid w:val="005B11F7"/>
    <w:rsid w:val="005B1A25"/>
    <w:rsid w:val="005B4B9F"/>
    <w:rsid w:val="005B5726"/>
    <w:rsid w:val="005B7305"/>
    <w:rsid w:val="005B7F5A"/>
    <w:rsid w:val="005B7F5D"/>
    <w:rsid w:val="005C1E32"/>
    <w:rsid w:val="005C3814"/>
    <w:rsid w:val="005C3E1B"/>
    <w:rsid w:val="005C5211"/>
    <w:rsid w:val="005C54A3"/>
    <w:rsid w:val="005C5D5D"/>
    <w:rsid w:val="005D01EA"/>
    <w:rsid w:val="005D2A1D"/>
    <w:rsid w:val="005D382E"/>
    <w:rsid w:val="005D41ED"/>
    <w:rsid w:val="005D5102"/>
    <w:rsid w:val="005D6545"/>
    <w:rsid w:val="005E1129"/>
    <w:rsid w:val="005E25DF"/>
    <w:rsid w:val="005E41FC"/>
    <w:rsid w:val="005E4B1C"/>
    <w:rsid w:val="005E4F13"/>
    <w:rsid w:val="005E62D4"/>
    <w:rsid w:val="005F0ABE"/>
    <w:rsid w:val="005F2F10"/>
    <w:rsid w:val="005F3133"/>
    <w:rsid w:val="005F37E7"/>
    <w:rsid w:val="005F5A98"/>
    <w:rsid w:val="005F5B43"/>
    <w:rsid w:val="005F5E8A"/>
    <w:rsid w:val="005F6F19"/>
    <w:rsid w:val="005F7686"/>
    <w:rsid w:val="005F7A77"/>
    <w:rsid w:val="005F7F04"/>
    <w:rsid w:val="006009DB"/>
    <w:rsid w:val="00600A1B"/>
    <w:rsid w:val="00600AF7"/>
    <w:rsid w:val="00601753"/>
    <w:rsid w:val="0060217E"/>
    <w:rsid w:val="00602775"/>
    <w:rsid w:val="0060417F"/>
    <w:rsid w:val="006041D5"/>
    <w:rsid w:val="006042E1"/>
    <w:rsid w:val="0060431F"/>
    <w:rsid w:val="00604EC4"/>
    <w:rsid w:val="00606DD2"/>
    <w:rsid w:val="00612793"/>
    <w:rsid w:val="00613B8B"/>
    <w:rsid w:val="00613D25"/>
    <w:rsid w:val="00613D7B"/>
    <w:rsid w:val="00614004"/>
    <w:rsid w:val="00614428"/>
    <w:rsid w:val="0062023A"/>
    <w:rsid w:val="006202DF"/>
    <w:rsid w:val="0062070E"/>
    <w:rsid w:val="00621347"/>
    <w:rsid w:val="006214E5"/>
    <w:rsid w:val="00621CE2"/>
    <w:rsid w:val="00622DB8"/>
    <w:rsid w:val="00624A6F"/>
    <w:rsid w:val="00625FB6"/>
    <w:rsid w:val="006270CD"/>
    <w:rsid w:val="00627BDC"/>
    <w:rsid w:val="00627F29"/>
    <w:rsid w:val="00630021"/>
    <w:rsid w:val="006315C9"/>
    <w:rsid w:val="00635C1B"/>
    <w:rsid w:val="0063605D"/>
    <w:rsid w:val="006361B5"/>
    <w:rsid w:val="006366DB"/>
    <w:rsid w:val="00637FEB"/>
    <w:rsid w:val="006409C3"/>
    <w:rsid w:val="00641009"/>
    <w:rsid w:val="00641EC1"/>
    <w:rsid w:val="0064287C"/>
    <w:rsid w:val="006448A3"/>
    <w:rsid w:val="00644F93"/>
    <w:rsid w:val="006475D2"/>
    <w:rsid w:val="00647837"/>
    <w:rsid w:val="00650BD6"/>
    <w:rsid w:val="0065135E"/>
    <w:rsid w:val="00652A31"/>
    <w:rsid w:val="006531B1"/>
    <w:rsid w:val="00654932"/>
    <w:rsid w:val="00655243"/>
    <w:rsid w:val="0065584D"/>
    <w:rsid w:val="00656B15"/>
    <w:rsid w:val="0065737C"/>
    <w:rsid w:val="00657A0F"/>
    <w:rsid w:val="00657AC3"/>
    <w:rsid w:val="00665750"/>
    <w:rsid w:val="00665902"/>
    <w:rsid w:val="00665EE5"/>
    <w:rsid w:val="006660F9"/>
    <w:rsid w:val="0066692A"/>
    <w:rsid w:val="00666EEB"/>
    <w:rsid w:val="0066752B"/>
    <w:rsid w:val="00671456"/>
    <w:rsid w:val="00671663"/>
    <w:rsid w:val="00676880"/>
    <w:rsid w:val="0068082C"/>
    <w:rsid w:val="006815D8"/>
    <w:rsid w:val="00681C4B"/>
    <w:rsid w:val="00685C89"/>
    <w:rsid w:val="0068643B"/>
    <w:rsid w:val="006866F7"/>
    <w:rsid w:val="0068765D"/>
    <w:rsid w:val="0068778C"/>
    <w:rsid w:val="00687DC3"/>
    <w:rsid w:val="00693BCD"/>
    <w:rsid w:val="006960D4"/>
    <w:rsid w:val="00696B9D"/>
    <w:rsid w:val="006A0DE5"/>
    <w:rsid w:val="006A35F8"/>
    <w:rsid w:val="006A3636"/>
    <w:rsid w:val="006A48CC"/>
    <w:rsid w:val="006A4B6F"/>
    <w:rsid w:val="006A4DFD"/>
    <w:rsid w:val="006A6B88"/>
    <w:rsid w:val="006A7333"/>
    <w:rsid w:val="006B0B9C"/>
    <w:rsid w:val="006B0FF3"/>
    <w:rsid w:val="006B34C3"/>
    <w:rsid w:val="006B34F7"/>
    <w:rsid w:val="006B56F7"/>
    <w:rsid w:val="006B6325"/>
    <w:rsid w:val="006B722F"/>
    <w:rsid w:val="006C5E57"/>
    <w:rsid w:val="006C643E"/>
    <w:rsid w:val="006C7964"/>
    <w:rsid w:val="006D0CEF"/>
    <w:rsid w:val="006D15AB"/>
    <w:rsid w:val="006D1925"/>
    <w:rsid w:val="006D2191"/>
    <w:rsid w:val="006D63D8"/>
    <w:rsid w:val="006D6502"/>
    <w:rsid w:val="006D6644"/>
    <w:rsid w:val="006D6926"/>
    <w:rsid w:val="006D6DB2"/>
    <w:rsid w:val="006D73FA"/>
    <w:rsid w:val="006D7469"/>
    <w:rsid w:val="006D7C46"/>
    <w:rsid w:val="006E1398"/>
    <w:rsid w:val="006E34A7"/>
    <w:rsid w:val="006E3798"/>
    <w:rsid w:val="006E390E"/>
    <w:rsid w:val="006E6D98"/>
    <w:rsid w:val="006E7F0C"/>
    <w:rsid w:val="006F15FC"/>
    <w:rsid w:val="006F177D"/>
    <w:rsid w:val="006F59A3"/>
    <w:rsid w:val="00701556"/>
    <w:rsid w:val="00702F51"/>
    <w:rsid w:val="0070315D"/>
    <w:rsid w:val="00703BCE"/>
    <w:rsid w:val="007044EC"/>
    <w:rsid w:val="0070728E"/>
    <w:rsid w:val="00707B63"/>
    <w:rsid w:val="00710D08"/>
    <w:rsid w:val="00711B44"/>
    <w:rsid w:val="00712D96"/>
    <w:rsid w:val="007133F7"/>
    <w:rsid w:val="00713D31"/>
    <w:rsid w:val="00716636"/>
    <w:rsid w:val="007210C6"/>
    <w:rsid w:val="00724B30"/>
    <w:rsid w:val="007251A8"/>
    <w:rsid w:val="007256B1"/>
    <w:rsid w:val="00725985"/>
    <w:rsid w:val="00731019"/>
    <w:rsid w:val="00731FC7"/>
    <w:rsid w:val="00733F5E"/>
    <w:rsid w:val="007340ED"/>
    <w:rsid w:val="00735788"/>
    <w:rsid w:val="00736088"/>
    <w:rsid w:val="00740A98"/>
    <w:rsid w:val="00743731"/>
    <w:rsid w:val="00746195"/>
    <w:rsid w:val="007471FD"/>
    <w:rsid w:val="007477D8"/>
    <w:rsid w:val="00747D0B"/>
    <w:rsid w:val="0075014A"/>
    <w:rsid w:val="00750642"/>
    <w:rsid w:val="00750F52"/>
    <w:rsid w:val="00751800"/>
    <w:rsid w:val="00751884"/>
    <w:rsid w:val="007528A4"/>
    <w:rsid w:val="00754753"/>
    <w:rsid w:val="00755CBB"/>
    <w:rsid w:val="00757116"/>
    <w:rsid w:val="00760FB7"/>
    <w:rsid w:val="00762A92"/>
    <w:rsid w:val="00765AE9"/>
    <w:rsid w:val="00766FE9"/>
    <w:rsid w:val="007675C0"/>
    <w:rsid w:val="00767D48"/>
    <w:rsid w:val="007713BC"/>
    <w:rsid w:val="00773A2E"/>
    <w:rsid w:val="0077707D"/>
    <w:rsid w:val="00781407"/>
    <w:rsid w:val="00782A1C"/>
    <w:rsid w:val="00782E0E"/>
    <w:rsid w:val="00782FCB"/>
    <w:rsid w:val="00790E29"/>
    <w:rsid w:val="007911E6"/>
    <w:rsid w:val="007914CF"/>
    <w:rsid w:val="007937B2"/>
    <w:rsid w:val="007938B5"/>
    <w:rsid w:val="0079429C"/>
    <w:rsid w:val="007943E0"/>
    <w:rsid w:val="00795298"/>
    <w:rsid w:val="007A1D34"/>
    <w:rsid w:val="007A248A"/>
    <w:rsid w:val="007A4071"/>
    <w:rsid w:val="007A4C34"/>
    <w:rsid w:val="007A6C07"/>
    <w:rsid w:val="007A6D06"/>
    <w:rsid w:val="007B0DD2"/>
    <w:rsid w:val="007B2F2E"/>
    <w:rsid w:val="007B39AA"/>
    <w:rsid w:val="007B44A2"/>
    <w:rsid w:val="007B66AF"/>
    <w:rsid w:val="007B735F"/>
    <w:rsid w:val="007B7452"/>
    <w:rsid w:val="007C29B7"/>
    <w:rsid w:val="007C2B66"/>
    <w:rsid w:val="007C2C5F"/>
    <w:rsid w:val="007C478F"/>
    <w:rsid w:val="007C49D5"/>
    <w:rsid w:val="007C62D2"/>
    <w:rsid w:val="007C7A8D"/>
    <w:rsid w:val="007D266C"/>
    <w:rsid w:val="007D2CD2"/>
    <w:rsid w:val="007D3409"/>
    <w:rsid w:val="007D73A5"/>
    <w:rsid w:val="007E1392"/>
    <w:rsid w:val="007E2052"/>
    <w:rsid w:val="007E3AA5"/>
    <w:rsid w:val="007E47DA"/>
    <w:rsid w:val="007E4CD7"/>
    <w:rsid w:val="007E4E89"/>
    <w:rsid w:val="007E4F07"/>
    <w:rsid w:val="007E6BDE"/>
    <w:rsid w:val="007E7BB8"/>
    <w:rsid w:val="007F10F3"/>
    <w:rsid w:val="007F252D"/>
    <w:rsid w:val="007F274A"/>
    <w:rsid w:val="007F29B4"/>
    <w:rsid w:val="007F6194"/>
    <w:rsid w:val="007F7D18"/>
    <w:rsid w:val="008004CA"/>
    <w:rsid w:val="00800C5A"/>
    <w:rsid w:val="00802DDB"/>
    <w:rsid w:val="00803366"/>
    <w:rsid w:val="008033A1"/>
    <w:rsid w:val="008053D5"/>
    <w:rsid w:val="00807803"/>
    <w:rsid w:val="00807F0A"/>
    <w:rsid w:val="00810C7A"/>
    <w:rsid w:val="008122D9"/>
    <w:rsid w:val="008149D7"/>
    <w:rsid w:val="008160E1"/>
    <w:rsid w:val="00816435"/>
    <w:rsid w:val="00817400"/>
    <w:rsid w:val="008178D0"/>
    <w:rsid w:val="00821176"/>
    <w:rsid w:val="008217C5"/>
    <w:rsid w:val="00821861"/>
    <w:rsid w:val="0082281B"/>
    <w:rsid w:val="0082302A"/>
    <w:rsid w:val="0082537F"/>
    <w:rsid w:val="00826564"/>
    <w:rsid w:val="008273FC"/>
    <w:rsid w:val="008303E7"/>
    <w:rsid w:val="008332A2"/>
    <w:rsid w:val="00833387"/>
    <w:rsid w:val="00833A41"/>
    <w:rsid w:val="00833BBB"/>
    <w:rsid w:val="00835994"/>
    <w:rsid w:val="0083664F"/>
    <w:rsid w:val="0083776D"/>
    <w:rsid w:val="00841901"/>
    <w:rsid w:val="00843171"/>
    <w:rsid w:val="00845365"/>
    <w:rsid w:val="00845711"/>
    <w:rsid w:val="008458DD"/>
    <w:rsid w:val="0084739E"/>
    <w:rsid w:val="0085050E"/>
    <w:rsid w:val="0085228D"/>
    <w:rsid w:val="0085304E"/>
    <w:rsid w:val="00854E12"/>
    <w:rsid w:val="008553AC"/>
    <w:rsid w:val="00857EDB"/>
    <w:rsid w:val="008600A6"/>
    <w:rsid w:val="008602BC"/>
    <w:rsid w:val="00861B6E"/>
    <w:rsid w:val="00861F93"/>
    <w:rsid w:val="00862AF6"/>
    <w:rsid w:val="008633DB"/>
    <w:rsid w:val="00864793"/>
    <w:rsid w:val="008648A4"/>
    <w:rsid w:val="00864F3B"/>
    <w:rsid w:val="008651A9"/>
    <w:rsid w:val="00865FD8"/>
    <w:rsid w:val="00866B01"/>
    <w:rsid w:val="0087065C"/>
    <w:rsid w:val="008718CA"/>
    <w:rsid w:val="00875CCB"/>
    <w:rsid w:val="0087684F"/>
    <w:rsid w:val="00880563"/>
    <w:rsid w:val="00883B32"/>
    <w:rsid w:val="00884820"/>
    <w:rsid w:val="00884D4D"/>
    <w:rsid w:val="00885FD3"/>
    <w:rsid w:val="008865CF"/>
    <w:rsid w:val="008873BE"/>
    <w:rsid w:val="008901B9"/>
    <w:rsid w:val="00891A0E"/>
    <w:rsid w:val="00892F8C"/>
    <w:rsid w:val="008951A4"/>
    <w:rsid w:val="00897D56"/>
    <w:rsid w:val="008A2AC0"/>
    <w:rsid w:val="008A35DE"/>
    <w:rsid w:val="008A375A"/>
    <w:rsid w:val="008A4C58"/>
    <w:rsid w:val="008B19BD"/>
    <w:rsid w:val="008B1E66"/>
    <w:rsid w:val="008B288D"/>
    <w:rsid w:val="008B29A0"/>
    <w:rsid w:val="008B58B7"/>
    <w:rsid w:val="008B5E83"/>
    <w:rsid w:val="008B6515"/>
    <w:rsid w:val="008C1B6F"/>
    <w:rsid w:val="008C468E"/>
    <w:rsid w:val="008C67F5"/>
    <w:rsid w:val="008C6F58"/>
    <w:rsid w:val="008C7E3D"/>
    <w:rsid w:val="008D1587"/>
    <w:rsid w:val="008D1C6B"/>
    <w:rsid w:val="008D21B1"/>
    <w:rsid w:val="008D46D4"/>
    <w:rsid w:val="008D5200"/>
    <w:rsid w:val="008D54DA"/>
    <w:rsid w:val="008D6249"/>
    <w:rsid w:val="008D655F"/>
    <w:rsid w:val="008E0775"/>
    <w:rsid w:val="008E0FC8"/>
    <w:rsid w:val="008E20F7"/>
    <w:rsid w:val="008E43D9"/>
    <w:rsid w:val="008E4970"/>
    <w:rsid w:val="008E52DE"/>
    <w:rsid w:val="008E6F6A"/>
    <w:rsid w:val="008F016D"/>
    <w:rsid w:val="008F039A"/>
    <w:rsid w:val="008F2E58"/>
    <w:rsid w:val="008F684B"/>
    <w:rsid w:val="00900646"/>
    <w:rsid w:val="00901CF6"/>
    <w:rsid w:val="00902B86"/>
    <w:rsid w:val="00903816"/>
    <w:rsid w:val="00905260"/>
    <w:rsid w:val="009054AE"/>
    <w:rsid w:val="00905764"/>
    <w:rsid w:val="009058CC"/>
    <w:rsid w:val="009060C9"/>
    <w:rsid w:val="00907D1F"/>
    <w:rsid w:val="00911356"/>
    <w:rsid w:val="009113DF"/>
    <w:rsid w:val="00911AA9"/>
    <w:rsid w:val="00912149"/>
    <w:rsid w:val="0091645F"/>
    <w:rsid w:val="00916AD7"/>
    <w:rsid w:val="0091715E"/>
    <w:rsid w:val="00917556"/>
    <w:rsid w:val="00917F60"/>
    <w:rsid w:val="009205F1"/>
    <w:rsid w:val="009213F1"/>
    <w:rsid w:val="00921643"/>
    <w:rsid w:val="00921B04"/>
    <w:rsid w:val="00921E7E"/>
    <w:rsid w:val="0092212F"/>
    <w:rsid w:val="00922C10"/>
    <w:rsid w:val="0092309A"/>
    <w:rsid w:val="00924270"/>
    <w:rsid w:val="009243ED"/>
    <w:rsid w:val="009247C6"/>
    <w:rsid w:val="009262EA"/>
    <w:rsid w:val="00926F80"/>
    <w:rsid w:val="009278CD"/>
    <w:rsid w:val="00930A36"/>
    <w:rsid w:val="00930BF2"/>
    <w:rsid w:val="00930CBD"/>
    <w:rsid w:val="00933ABE"/>
    <w:rsid w:val="00934B89"/>
    <w:rsid w:val="00936519"/>
    <w:rsid w:val="00936D54"/>
    <w:rsid w:val="0093721E"/>
    <w:rsid w:val="00940327"/>
    <w:rsid w:val="009413C7"/>
    <w:rsid w:val="009414C3"/>
    <w:rsid w:val="00942F21"/>
    <w:rsid w:val="0094483F"/>
    <w:rsid w:val="00944D39"/>
    <w:rsid w:val="00944F06"/>
    <w:rsid w:val="00946AE1"/>
    <w:rsid w:val="00951DE9"/>
    <w:rsid w:val="00955762"/>
    <w:rsid w:val="00955CCB"/>
    <w:rsid w:val="009563CE"/>
    <w:rsid w:val="009654A8"/>
    <w:rsid w:val="00966074"/>
    <w:rsid w:val="00967D7B"/>
    <w:rsid w:val="009718B2"/>
    <w:rsid w:val="00972DF4"/>
    <w:rsid w:val="0097410F"/>
    <w:rsid w:val="00974803"/>
    <w:rsid w:val="00975001"/>
    <w:rsid w:val="009764C1"/>
    <w:rsid w:val="0097655A"/>
    <w:rsid w:val="00976572"/>
    <w:rsid w:val="00976D8C"/>
    <w:rsid w:val="00976E95"/>
    <w:rsid w:val="00977359"/>
    <w:rsid w:val="009818BF"/>
    <w:rsid w:val="00984793"/>
    <w:rsid w:val="00984E8A"/>
    <w:rsid w:val="0098543B"/>
    <w:rsid w:val="00986AE9"/>
    <w:rsid w:val="009900CE"/>
    <w:rsid w:val="00991455"/>
    <w:rsid w:val="0099192C"/>
    <w:rsid w:val="009920AE"/>
    <w:rsid w:val="00993BA7"/>
    <w:rsid w:val="00994981"/>
    <w:rsid w:val="00995348"/>
    <w:rsid w:val="00995AF3"/>
    <w:rsid w:val="0099705A"/>
    <w:rsid w:val="009A157E"/>
    <w:rsid w:val="009A189D"/>
    <w:rsid w:val="009A40B5"/>
    <w:rsid w:val="009A4187"/>
    <w:rsid w:val="009A5410"/>
    <w:rsid w:val="009A57A9"/>
    <w:rsid w:val="009A58B8"/>
    <w:rsid w:val="009A6431"/>
    <w:rsid w:val="009A6554"/>
    <w:rsid w:val="009A737F"/>
    <w:rsid w:val="009B226A"/>
    <w:rsid w:val="009B2B01"/>
    <w:rsid w:val="009B2BAF"/>
    <w:rsid w:val="009B2EB0"/>
    <w:rsid w:val="009B3C56"/>
    <w:rsid w:val="009B56E8"/>
    <w:rsid w:val="009B61A2"/>
    <w:rsid w:val="009C0522"/>
    <w:rsid w:val="009C1F79"/>
    <w:rsid w:val="009C2A7B"/>
    <w:rsid w:val="009C55C2"/>
    <w:rsid w:val="009C5B9C"/>
    <w:rsid w:val="009C6AF9"/>
    <w:rsid w:val="009C7391"/>
    <w:rsid w:val="009D0588"/>
    <w:rsid w:val="009D2084"/>
    <w:rsid w:val="009D3721"/>
    <w:rsid w:val="009D4599"/>
    <w:rsid w:val="009D4ACD"/>
    <w:rsid w:val="009D4FF1"/>
    <w:rsid w:val="009D55F1"/>
    <w:rsid w:val="009D75BC"/>
    <w:rsid w:val="009E2306"/>
    <w:rsid w:val="009E333D"/>
    <w:rsid w:val="009E6860"/>
    <w:rsid w:val="009E71A6"/>
    <w:rsid w:val="009E7D06"/>
    <w:rsid w:val="009F0345"/>
    <w:rsid w:val="009F059F"/>
    <w:rsid w:val="009F0C2B"/>
    <w:rsid w:val="009F1500"/>
    <w:rsid w:val="009F1677"/>
    <w:rsid w:val="009F4768"/>
    <w:rsid w:val="009F5E5A"/>
    <w:rsid w:val="009F62B5"/>
    <w:rsid w:val="00A00978"/>
    <w:rsid w:val="00A015E6"/>
    <w:rsid w:val="00A02FF9"/>
    <w:rsid w:val="00A034B3"/>
    <w:rsid w:val="00A05396"/>
    <w:rsid w:val="00A05898"/>
    <w:rsid w:val="00A07069"/>
    <w:rsid w:val="00A07164"/>
    <w:rsid w:val="00A07649"/>
    <w:rsid w:val="00A07AA1"/>
    <w:rsid w:val="00A07CD1"/>
    <w:rsid w:val="00A13069"/>
    <w:rsid w:val="00A132D3"/>
    <w:rsid w:val="00A155E1"/>
    <w:rsid w:val="00A157A8"/>
    <w:rsid w:val="00A2128A"/>
    <w:rsid w:val="00A239A0"/>
    <w:rsid w:val="00A25F4F"/>
    <w:rsid w:val="00A260B3"/>
    <w:rsid w:val="00A26A21"/>
    <w:rsid w:val="00A31D47"/>
    <w:rsid w:val="00A31EF7"/>
    <w:rsid w:val="00A32032"/>
    <w:rsid w:val="00A3265F"/>
    <w:rsid w:val="00A3286E"/>
    <w:rsid w:val="00A33E60"/>
    <w:rsid w:val="00A33E83"/>
    <w:rsid w:val="00A352C2"/>
    <w:rsid w:val="00A35740"/>
    <w:rsid w:val="00A35C7E"/>
    <w:rsid w:val="00A36129"/>
    <w:rsid w:val="00A36730"/>
    <w:rsid w:val="00A37144"/>
    <w:rsid w:val="00A40300"/>
    <w:rsid w:val="00A411B5"/>
    <w:rsid w:val="00A43049"/>
    <w:rsid w:val="00A43E1C"/>
    <w:rsid w:val="00A44027"/>
    <w:rsid w:val="00A4563D"/>
    <w:rsid w:val="00A45E5F"/>
    <w:rsid w:val="00A53B8B"/>
    <w:rsid w:val="00A53C28"/>
    <w:rsid w:val="00A5564C"/>
    <w:rsid w:val="00A608FD"/>
    <w:rsid w:val="00A60B69"/>
    <w:rsid w:val="00A60EE0"/>
    <w:rsid w:val="00A640ED"/>
    <w:rsid w:val="00A641BA"/>
    <w:rsid w:val="00A64B88"/>
    <w:rsid w:val="00A65621"/>
    <w:rsid w:val="00A65B8F"/>
    <w:rsid w:val="00A663C8"/>
    <w:rsid w:val="00A6772B"/>
    <w:rsid w:val="00A677FB"/>
    <w:rsid w:val="00A67C9C"/>
    <w:rsid w:val="00A70247"/>
    <w:rsid w:val="00A712BB"/>
    <w:rsid w:val="00A7263B"/>
    <w:rsid w:val="00A7266A"/>
    <w:rsid w:val="00A736B6"/>
    <w:rsid w:val="00A74CD5"/>
    <w:rsid w:val="00A74F40"/>
    <w:rsid w:val="00A75E69"/>
    <w:rsid w:val="00A76328"/>
    <w:rsid w:val="00A77080"/>
    <w:rsid w:val="00A8057A"/>
    <w:rsid w:val="00A81BB7"/>
    <w:rsid w:val="00A81F24"/>
    <w:rsid w:val="00A825C6"/>
    <w:rsid w:val="00A83605"/>
    <w:rsid w:val="00A84F1C"/>
    <w:rsid w:val="00A84F7F"/>
    <w:rsid w:val="00A85B87"/>
    <w:rsid w:val="00A8649C"/>
    <w:rsid w:val="00A86D85"/>
    <w:rsid w:val="00A91225"/>
    <w:rsid w:val="00A91606"/>
    <w:rsid w:val="00A9309F"/>
    <w:rsid w:val="00A942BA"/>
    <w:rsid w:val="00A956D8"/>
    <w:rsid w:val="00A9718A"/>
    <w:rsid w:val="00A976B8"/>
    <w:rsid w:val="00AA1E7B"/>
    <w:rsid w:val="00AA3D51"/>
    <w:rsid w:val="00AA4582"/>
    <w:rsid w:val="00AA6B6C"/>
    <w:rsid w:val="00AB1E06"/>
    <w:rsid w:val="00AB3EFB"/>
    <w:rsid w:val="00AB4B58"/>
    <w:rsid w:val="00AB5A7D"/>
    <w:rsid w:val="00AB5DF8"/>
    <w:rsid w:val="00AB7DFE"/>
    <w:rsid w:val="00AC020D"/>
    <w:rsid w:val="00AC03CC"/>
    <w:rsid w:val="00AC3F27"/>
    <w:rsid w:val="00AC42F9"/>
    <w:rsid w:val="00AC5056"/>
    <w:rsid w:val="00AC6469"/>
    <w:rsid w:val="00AC6C69"/>
    <w:rsid w:val="00AD0215"/>
    <w:rsid w:val="00AD0A7F"/>
    <w:rsid w:val="00AD3238"/>
    <w:rsid w:val="00AD49EB"/>
    <w:rsid w:val="00AD4B93"/>
    <w:rsid w:val="00AD5BF1"/>
    <w:rsid w:val="00AD793A"/>
    <w:rsid w:val="00AE0A2C"/>
    <w:rsid w:val="00AE16F4"/>
    <w:rsid w:val="00AE56BF"/>
    <w:rsid w:val="00AE63A0"/>
    <w:rsid w:val="00AE67AC"/>
    <w:rsid w:val="00AF08CA"/>
    <w:rsid w:val="00AF0E8D"/>
    <w:rsid w:val="00AF1263"/>
    <w:rsid w:val="00AF233C"/>
    <w:rsid w:val="00AF271E"/>
    <w:rsid w:val="00AF5D1C"/>
    <w:rsid w:val="00AF5EBD"/>
    <w:rsid w:val="00AF736D"/>
    <w:rsid w:val="00B0030D"/>
    <w:rsid w:val="00B0177B"/>
    <w:rsid w:val="00B024B1"/>
    <w:rsid w:val="00B029F9"/>
    <w:rsid w:val="00B02FD6"/>
    <w:rsid w:val="00B06C52"/>
    <w:rsid w:val="00B07D8B"/>
    <w:rsid w:val="00B1054B"/>
    <w:rsid w:val="00B11B94"/>
    <w:rsid w:val="00B12897"/>
    <w:rsid w:val="00B13F31"/>
    <w:rsid w:val="00B14B0E"/>
    <w:rsid w:val="00B15499"/>
    <w:rsid w:val="00B1554B"/>
    <w:rsid w:val="00B179B1"/>
    <w:rsid w:val="00B21E6B"/>
    <w:rsid w:val="00B24520"/>
    <w:rsid w:val="00B2458C"/>
    <w:rsid w:val="00B249D9"/>
    <w:rsid w:val="00B25469"/>
    <w:rsid w:val="00B255E6"/>
    <w:rsid w:val="00B25CB7"/>
    <w:rsid w:val="00B27953"/>
    <w:rsid w:val="00B30A89"/>
    <w:rsid w:val="00B30D3C"/>
    <w:rsid w:val="00B3292F"/>
    <w:rsid w:val="00B33AED"/>
    <w:rsid w:val="00B34475"/>
    <w:rsid w:val="00B34BB4"/>
    <w:rsid w:val="00B360FF"/>
    <w:rsid w:val="00B3734B"/>
    <w:rsid w:val="00B41E5B"/>
    <w:rsid w:val="00B42F7C"/>
    <w:rsid w:val="00B46803"/>
    <w:rsid w:val="00B508BB"/>
    <w:rsid w:val="00B512A2"/>
    <w:rsid w:val="00B51B72"/>
    <w:rsid w:val="00B52E0B"/>
    <w:rsid w:val="00B535B8"/>
    <w:rsid w:val="00B555DF"/>
    <w:rsid w:val="00B55B8A"/>
    <w:rsid w:val="00B601D9"/>
    <w:rsid w:val="00B619EF"/>
    <w:rsid w:val="00B64832"/>
    <w:rsid w:val="00B64DF0"/>
    <w:rsid w:val="00B70410"/>
    <w:rsid w:val="00B70F24"/>
    <w:rsid w:val="00B761D7"/>
    <w:rsid w:val="00B8023D"/>
    <w:rsid w:val="00B8398E"/>
    <w:rsid w:val="00B85712"/>
    <w:rsid w:val="00B87EC2"/>
    <w:rsid w:val="00B90419"/>
    <w:rsid w:val="00B91A45"/>
    <w:rsid w:val="00B93718"/>
    <w:rsid w:val="00B94F6F"/>
    <w:rsid w:val="00B96545"/>
    <w:rsid w:val="00B97668"/>
    <w:rsid w:val="00BA2F5E"/>
    <w:rsid w:val="00BA394B"/>
    <w:rsid w:val="00BA4D3E"/>
    <w:rsid w:val="00BA4EB2"/>
    <w:rsid w:val="00BA51EA"/>
    <w:rsid w:val="00BA537B"/>
    <w:rsid w:val="00BA641D"/>
    <w:rsid w:val="00BA6B66"/>
    <w:rsid w:val="00BA7687"/>
    <w:rsid w:val="00BB15A2"/>
    <w:rsid w:val="00BB1E6D"/>
    <w:rsid w:val="00BB1EDC"/>
    <w:rsid w:val="00BB3825"/>
    <w:rsid w:val="00BB3F49"/>
    <w:rsid w:val="00BB4B8A"/>
    <w:rsid w:val="00BB6509"/>
    <w:rsid w:val="00BB6957"/>
    <w:rsid w:val="00BB7F39"/>
    <w:rsid w:val="00BC04FE"/>
    <w:rsid w:val="00BC367B"/>
    <w:rsid w:val="00BC4415"/>
    <w:rsid w:val="00BC601B"/>
    <w:rsid w:val="00BC6D8E"/>
    <w:rsid w:val="00BC7888"/>
    <w:rsid w:val="00BC7B02"/>
    <w:rsid w:val="00BD0C9A"/>
    <w:rsid w:val="00BD17D2"/>
    <w:rsid w:val="00BD2265"/>
    <w:rsid w:val="00BD7753"/>
    <w:rsid w:val="00BE068B"/>
    <w:rsid w:val="00BE10D4"/>
    <w:rsid w:val="00BE2BFE"/>
    <w:rsid w:val="00BE35BE"/>
    <w:rsid w:val="00BE7272"/>
    <w:rsid w:val="00BF1621"/>
    <w:rsid w:val="00BF1B4B"/>
    <w:rsid w:val="00BF25EE"/>
    <w:rsid w:val="00BF27CF"/>
    <w:rsid w:val="00BF2B02"/>
    <w:rsid w:val="00BF4613"/>
    <w:rsid w:val="00BF5C39"/>
    <w:rsid w:val="00BF66C4"/>
    <w:rsid w:val="00BF686C"/>
    <w:rsid w:val="00BF70A2"/>
    <w:rsid w:val="00BF716D"/>
    <w:rsid w:val="00C01835"/>
    <w:rsid w:val="00C020F2"/>
    <w:rsid w:val="00C0220E"/>
    <w:rsid w:val="00C02287"/>
    <w:rsid w:val="00C02B47"/>
    <w:rsid w:val="00C02C4A"/>
    <w:rsid w:val="00C02E36"/>
    <w:rsid w:val="00C03973"/>
    <w:rsid w:val="00C04B1F"/>
    <w:rsid w:val="00C0511B"/>
    <w:rsid w:val="00C055A3"/>
    <w:rsid w:val="00C059A7"/>
    <w:rsid w:val="00C05E47"/>
    <w:rsid w:val="00C10246"/>
    <w:rsid w:val="00C12315"/>
    <w:rsid w:val="00C12D33"/>
    <w:rsid w:val="00C1375B"/>
    <w:rsid w:val="00C1417F"/>
    <w:rsid w:val="00C151C0"/>
    <w:rsid w:val="00C156F4"/>
    <w:rsid w:val="00C16ACC"/>
    <w:rsid w:val="00C2344F"/>
    <w:rsid w:val="00C236BC"/>
    <w:rsid w:val="00C23D15"/>
    <w:rsid w:val="00C251CE"/>
    <w:rsid w:val="00C2545D"/>
    <w:rsid w:val="00C256C5"/>
    <w:rsid w:val="00C26E49"/>
    <w:rsid w:val="00C27F97"/>
    <w:rsid w:val="00C31D01"/>
    <w:rsid w:val="00C32E27"/>
    <w:rsid w:val="00C337B3"/>
    <w:rsid w:val="00C33CDC"/>
    <w:rsid w:val="00C34C16"/>
    <w:rsid w:val="00C364E2"/>
    <w:rsid w:val="00C36DE4"/>
    <w:rsid w:val="00C40AB7"/>
    <w:rsid w:val="00C41A07"/>
    <w:rsid w:val="00C41CC9"/>
    <w:rsid w:val="00C41E43"/>
    <w:rsid w:val="00C4280B"/>
    <w:rsid w:val="00C45039"/>
    <w:rsid w:val="00C472A4"/>
    <w:rsid w:val="00C47DD6"/>
    <w:rsid w:val="00C521E1"/>
    <w:rsid w:val="00C53C0C"/>
    <w:rsid w:val="00C5446A"/>
    <w:rsid w:val="00C55CBF"/>
    <w:rsid w:val="00C56A75"/>
    <w:rsid w:val="00C60137"/>
    <w:rsid w:val="00C63037"/>
    <w:rsid w:val="00C63D6C"/>
    <w:rsid w:val="00C71D06"/>
    <w:rsid w:val="00C72F03"/>
    <w:rsid w:val="00C737E0"/>
    <w:rsid w:val="00C75305"/>
    <w:rsid w:val="00C7664E"/>
    <w:rsid w:val="00C818E6"/>
    <w:rsid w:val="00C836CE"/>
    <w:rsid w:val="00C843D2"/>
    <w:rsid w:val="00C85EC2"/>
    <w:rsid w:val="00C873B3"/>
    <w:rsid w:val="00C90668"/>
    <w:rsid w:val="00C91A25"/>
    <w:rsid w:val="00C91A3A"/>
    <w:rsid w:val="00C91A98"/>
    <w:rsid w:val="00C91C1B"/>
    <w:rsid w:val="00C9404E"/>
    <w:rsid w:val="00C95ABB"/>
    <w:rsid w:val="00CA13B7"/>
    <w:rsid w:val="00CA204B"/>
    <w:rsid w:val="00CA2BEC"/>
    <w:rsid w:val="00CA2F38"/>
    <w:rsid w:val="00CA4516"/>
    <w:rsid w:val="00CA5812"/>
    <w:rsid w:val="00CA5C3C"/>
    <w:rsid w:val="00CA7695"/>
    <w:rsid w:val="00CA7FC4"/>
    <w:rsid w:val="00CB0E16"/>
    <w:rsid w:val="00CB0FE4"/>
    <w:rsid w:val="00CB1B9A"/>
    <w:rsid w:val="00CB236E"/>
    <w:rsid w:val="00CB29CE"/>
    <w:rsid w:val="00CB5655"/>
    <w:rsid w:val="00CB719D"/>
    <w:rsid w:val="00CB73BF"/>
    <w:rsid w:val="00CB7F7D"/>
    <w:rsid w:val="00CC0348"/>
    <w:rsid w:val="00CC0DDA"/>
    <w:rsid w:val="00CC3782"/>
    <w:rsid w:val="00CC3A8A"/>
    <w:rsid w:val="00CC7514"/>
    <w:rsid w:val="00CC7EB1"/>
    <w:rsid w:val="00CD0B9A"/>
    <w:rsid w:val="00CD113D"/>
    <w:rsid w:val="00CD1AAA"/>
    <w:rsid w:val="00CD3FD8"/>
    <w:rsid w:val="00CD640D"/>
    <w:rsid w:val="00CD66EE"/>
    <w:rsid w:val="00CD6C6B"/>
    <w:rsid w:val="00CE3412"/>
    <w:rsid w:val="00CE4864"/>
    <w:rsid w:val="00CE48C7"/>
    <w:rsid w:val="00CE4A8B"/>
    <w:rsid w:val="00CE5D50"/>
    <w:rsid w:val="00CE6B7E"/>
    <w:rsid w:val="00CE6BD6"/>
    <w:rsid w:val="00CE6BFE"/>
    <w:rsid w:val="00CF07A7"/>
    <w:rsid w:val="00CF1A58"/>
    <w:rsid w:val="00CF1F66"/>
    <w:rsid w:val="00CF392E"/>
    <w:rsid w:val="00CF4679"/>
    <w:rsid w:val="00CF57BF"/>
    <w:rsid w:val="00CF5D2C"/>
    <w:rsid w:val="00CF7131"/>
    <w:rsid w:val="00CF71E6"/>
    <w:rsid w:val="00D01C0F"/>
    <w:rsid w:val="00D01CF6"/>
    <w:rsid w:val="00D0286F"/>
    <w:rsid w:val="00D0375B"/>
    <w:rsid w:val="00D03FE0"/>
    <w:rsid w:val="00D0677E"/>
    <w:rsid w:val="00D10B60"/>
    <w:rsid w:val="00D14F57"/>
    <w:rsid w:val="00D15306"/>
    <w:rsid w:val="00D1776C"/>
    <w:rsid w:val="00D202C2"/>
    <w:rsid w:val="00D21531"/>
    <w:rsid w:val="00D220E7"/>
    <w:rsid w:val="00D262EC"/>
    <w:rsid w:val="00D2716D"/>
    <w:rsid w:val="00D2761D"/>
    <w:rsid w:val="00D277D0"/>
    <w:rsid w:val="00D32712"/>
    <w:rsid w:val="00D3343C"/>
    <w:rsid w:val="00D36D39"/>
    <w:rsid w:val="00D40525"/>
    <w:rsid w:val="00D41208"/>
    <w:rsid w:val="00D415CC"/>
    <w:rsid w:val="00D41D33"/>
    <w:rsid w:val="00D4351A"/>
    <w:rsid w:val="00D441D0"/>
    <w:rsid w:val="00D4503A"/>
    <w:rsid w:val="00D45407"/>
    <w:rsid w:val="00D46A6F"/>
    <w:rsid w:val="00D558EA"/>
    <w:rsid w:val="00D57263"/>
    <w:rsid w:val="00D6284F"/>
    <w:rsid w:val="00D64300"/>
    <w:rsid w:val="00D64732"/>
    <w:rsid w:val="00D652AD"/>
    <w:rsid w:val="00D65AE6"/>
    <w:rsid w:val="00D6689E"/>
    <w:rsid w:val="00D67C91"/>
    <w:rsid w:val="00D71526"/>
    <w:rsid w:val="00D728DB"/>
    <w:rsid w:val="00D74CAB"/>
    <w:rsid w:val="00D7516F"/>
    <w:rsid w:val="00D7581D"/>
    <w:rsid w:val="00D75893"/>
    <w:rsid w:val="00D76955"/>
    <w:rsid w:val="00D76D21"/>
    <w:rsid w:val="00D77226"/>
    <w:rsid w:val="00D77528"/>
    <w:rsid w:val="00D802B2"/>
    <w:rsid w:val="00D8209F"/>
    <w:rsid w:val="00D87DA3"/>
    <w:rsid w:val="00D92BB8"/>
    <w:rsid w:val="00D92E5F"/>
    <w:rsid w:val="00D939AC"/>
    <w:rsid w:val="00DA0663"/>
    <w:rsid w:val="00DA06FE"/>
    <w:rsid w:val="00DA0D05"/>
    <w:rsid w:val="00DA22F2"/>
    <w:rsid w:val="00DA4BC3"/>
    <w:rsid w:val="00DA5227"/>
    <w:rsid w:val="00DA5845"/>
    <w:rsid w:val="00DA5A19"/>
    <w:rsid w:val="00DA7227"/>
    <w:rsid w:val="00DA729B"/>
    <w:rsid w:val="00DB0CD7"/>
    <w:rsid w:val="00DB0F5F"/>
    <w:rsid w:val="00DB1C87"/>
    <w:rsid w:val="00DB1CF9"/>
    <w:rsid w:val="00DB243A"/>
    <w:rsid w:val="00DB4420"/>
    <w:rsid w:val="00DB534E"/>
    <w:rsid w:val="00DB5497"/>
    <w:rsid w:val="00DB68EA"/>
    <w:rsid w:val="00DC39C9"/>
    <w:rsid w:val="00DC3DD4"/>
    <w:rsid w:val="00DC50A6"/>
    <w:rsid w:val="00DC7B4F"/>
    <w:rsid w:val="00DD055A"/>
    <w:rsid w:val="00DD1145"/>
    <w:rsid w:val="00DD2598"/>
    <w:rsid w:val="00DD26B9"/>
    <w:rsid w:val="00DD4126"/>
    <w:rsid w:val="00DD4212"/>
    <w:rsid w:val="00DD6969"/>
    <w:rsid w:val="00DE113E"/>
    <w:rsid w:val="00DE1A14"/>
    <w:rsid w:val="00DE6B17"/>
    <w:rsid w:val="00DF0C4A"/>
    <w:rsid w:val="00DF236A"/>
    <w:rsid w:val="00DF241D"/>
    <w:rsid w:val="00DF2FC4"/>
    <w:rsid w:val="00DF5A87"/>
    <w:rsid w:val="00E008A1"/>
    <w:rsid w:val="00E01A1C"/>
    <w:rsid w:val="00E05337"/>
    <w:rsid w:val="00E07CAB"/>
    <w:rsid w:val="00E10B1A"/>
    <w:rsid w:val="00E132C6"/>
    <w:rsid w:val="00E14011"/>
    <w:rsid w:val="00E14607"/>
    <w:rsid w:val="00E1469A"/>
    <w:rsid w:val="00E14A94"/>
    <w:rsid w:val="00E15E0A"/>
    <w:rsid w:val="00E17996"/>
    <w:rsid w:val="00E17AD1"/>
    <w:rsid w:val="00E218B1"/>
    <w:rsid w:val="00E24CCC"/>
    <w:rsid w:val="00E25064"/>
    <w:rsid w:val="00E25362"/>
    <w:rsid w:val="00E25BD2"/>
    <w:rsid w:val="00E25E3C"/>
    <w:rsid w:val="00E3032B"/>
    <w:rsid w:val="00E30F99"/>
    <w:rsid w:val="00E316F8"/>
    <w:rsid w:val="00E32234"/>
    <w:rsid w:val="00E33377"/>
    <w:rsid w:val="00E3575A"/>
    <w:rsid w:val="00E36E55"/>
    <w:rsid w:val="00E37683"/>
    <w:rsid w:val="00E406CF"/>
    <w:rsid w:val="00E43080"/>
    <w:rsid w:val="00E43165"/>
    <w:rsid w:val="00E43F8F"/>
    <w:rsid w:val="00E44665"/>
    <w:rsid w:val="00E45B6A"/>
    <w:rsid w:val="00E462FC"/>
    <w:rsid w:val="00E470C5"/>
    <w:rsid w:val="00E472A4"/>
    <w:rsid w:val="00E47807"/>
    <w:rsid w:val="00E5023C"/>
    <w:rsid w:val="00E5147E"/>
    <w:rsid w:val="00E52199"/>
    <w:rsid w:val="00E52913"/>
    <w:rsid w:val="00E536EF"/>
    <w:rsid w:val="00E5419D"/>
    <w:rsid w:val="00E54987"/>
    <w:rsid w:val="00E54AE2"/>
    <w:rsid w:val="00E5607F"/>
    <w:rsid w:val="00E56BC2"/>
    <w:rsid w:val="00E56F8D"/>
    <w:rsid w:val="00E57C9B"/>
    <w:rsid w:val="00E57CEB"/>
    <w:rsid w:val="00E6030C"/>
    <w:rsid w:val="00E631C4"/>
    <w:rsid w:val="00E65E7C"/>
    <w:rsid w:val="00E65EC2"/>
    <w:rsid w:val="00E70926"/>
    <w:rsid w:val="00E70F80"/>
    <w:rsid w:val="00E714CB"/>
    <w:rsid w:val="00E75069"/>
    <w:rsid w:val="00E76D4F"/>
    <w:rsid w:val="00E83029"/>
    <w:rsid w:val="00E83406"/>
    <w:rsid w:val="00E84052"/>
    <w:rsid w:val="00E840EF"/>
    <w:rsid w:val="00E84942"/>
    <w:rsid w:val="00E84AF2"/>
    <w:rsid w:val="00E86819"/>
    <w:rsid w:val="00E86FC7"/>
    <w:rsid w:val="00E86FDC"/>
    <w:rsid w:val="00E87549"/>
    <w:rsid w:val="00E92B0F"/>
    <w:rsid w:val="00E93C9D"/>
    <w:rsid w:val="00EA1676"/>
    <w:rsid w:val="00EA21B4"/>
    <w:rsid w:val="00EA2AAE"/>
    <w:rsid w:val="00EA3E1A"/>
    <w:rsid w:val="00EA4D02"/>
    <w:rsid w:val="00EA603E"/>
    <w:rsid w:val="00EB013C"/>
    <w:rsid w:val="00EB0605"/>
    <w:rsid w:val="00EB06EC"/>
    <w:rsid w:val="00EB1CCF"/>
    <w:rsid w:val="00EB2D62"/>
    <w:rsid w:val="00EB5B81"/>
    <w:rsid w:val="00EB6460"/>
    <w:rsid w:val="00EB6F16"/>
    <w:rsid w:val="00EC0531"/>
    <w:rsid w:val="00EC1DF6"/>
    <w:rsid w:val="00EC3055"/>
    <w:rsid w:val="00EC3EDC"/>
    <w:rsid w:val="00EC4940"/>
    <w:rsid w:val="00EC6612"/>
    <w:rsid w:val="00EC67CE"/>
    <w:rsid w:val="00EC6D83"/>
    <w:rsid w:val="00EC6FBE"/>
    <w:rsid w:val="00ED135B"/>
    <w:rsid w:val="00ED23D2"/>
    <w:rsid w:val="00ED2F28"/>
    <w:rsid w:val="00ED4DA1"/>
    <w:rsid w:val="00ED5C51"/>
    <w:rsid w:val="00ED68AD"/>
    <w:rsid w:val="00ED6E4E"/>
    <w:rsid w:val="00ED7119"/>
    <w:rsid w:val="00ED7F93"/>
    <w:rsid w:val="00EE06E8"/>
    <w:rsid w:val="00EE0927"/>
    <w:rsid w:val="00EE21B5"/>
    <w:rsid w:val="00EE2ACF"/>
    <w:rsid w:val="00EE2CCF"/>
    <w:rsid w:val="00EE308B"/>
    <w:rsid w:val="00EE67FC"/>
    <w:rsid w:val="00EE6884"/>
    <w:rsid w:val="00EE7A4D"/>
    <w:rsid w:val="00EF013E"/>
    <w:rsid w:val="00EF0F91"/>
    <w:rsid w:val="00EF0FD0"/>
    <w:rsid w:val="00EF207E"/>
    <w:rsid w:val="00EF4D7D"/>
    <w:rsid w:val="00EF4EE6"/>
    <w:rsid w:val="00EF73ED"/>
    <w:rsid w:val="00EF7DD5"/>
    <w:rsid w:val="00F002D5"/>
    <w:rsid w:val="00F02ACE"/>
    <w:rsid w:val="00F03096"/>
    <w:rsid w:val="00F03265"/>
    <w:rsid w:val="00F03479"/>
    <w:rsid w:val="00F03A85"/>
    <w:rsid w:val="00F049B3"/>
    <w:rsid w:val="00F049BC"/>
    <w:rsid w:val="00F102FC"/>
    <w:rsid w:val="00F11368"/>
    <w:rsid w:val="00F118C0"/>
    <w:rsid w:val="00F123BD"/>
    <w:rsid w:val="00F1261F"/>
    <w:rsid w:val="00F135CE"/>
    <w:rsid w:val="00F13A58"/>
    <w:rsid w:val="00F13C55"/>
    <w:rsid w:val="00F13EB3"/>
    <w:rsid w:val="00F14F17"/>
    <w:rsid w:val="00F1648F"/>
    <w:rsid w:val="00F169F7"/>
    <w:rsid w:val="00F20745"/>
    <w:rsid w:val="00F2085D"/>
    <w:rsid w:val="00F21A27"/>
    <w:rsid w:val="00F23269"/>
    <w:rsid w:val="00F26996"/>
    <w:rsid w:val="00F304B7"/>
    <w:rsid w:val="00F30D6A"/>
    <w:rsid w:val="00F30E82"/>
    <w:rsid w:val="00F32C97"/>
    <w:rsid w:val="00F33802"/>
    <w:rsid w:val="00F36F2F"/>
    <w:rsid w:val="00F374FD"/>
    <w:rsid w:val="00F40B2B"/>
    <w:rsid w:val="00F41355"/>
    <w:rsid w:val="00F41C70"/>
    <w:rsid w:val="00F44600"/>
    <w:rsid w:val="00F45414"/>
    <w:rsid w:val="00F46EE7"/>
    <w:rsid w:val="00F47580"/>
    <w:rsid w:val="00F50067"/>
    <w:rsid w:val="00F50DC9"/>
    <w:rsid w:val="00F519E9"/>
    <w:rsid w:val="00F54E68"/>
    <w:rsid w:val="00F56EFC"/>
    <w:rsid w:val="00F575AD"/>
    <w:rsid w:val="00F60709"/>
    <w:rsid w:val="00F60AA7"/>
    <w:rsid w:val="00F61949"/>
    <w:rsid w:val="00F61D79"/>
    <w:rsid w:val="00F63929"/>
    <w:rsid w:val="00F64704"/>
    <w:rsid w:val="00F64C6B"/>
    <w:rsid w:val="00F6552F"/>
    <w:rsid w:val="00F6563E"/>
    <w:rsid w:val="00F67992"/>
    <w:rsid w:val="00F70E3B"/>
    <w:rsid w:val="00F715D2"/>
    <w:rsid w:val="00F7311D"/>
    <w:rsid w:val="00F7320C"/>
    <w:rsid w:val="00F73F23"/>
    <w:rsid w:val="00F74612"/>
    <w:rsid w:val="00F7641B"/>
    <w:rsid w:val="00F7644C"/>
    <w:rsid w:val="00F76FFB"/>
    <w:rsid w:val="00F7796E"/>
    <w:rsid w:val="00F77DA9"/>
    <w:rsid w:val="00F80C2E"/>
    <w:rsid w:val="00F81FAE"/>
    <w:rsid w:val="00F831AA"/>
    <w:rsid w:val="00F835EF"/>
    <w:rsid w:val="00F8759E"/>
    <w:rsid w:val="00F924C3"/>
    <w:rsid w:val="00F9424C"/>
    <w:rsid w:val="00F94510"/>
    <w:rsid w:val="00F9511C"/>
    <w:rsid w:val="00F9684D"/>
    <w:rsid w:val="00FA12D9"/>
    <w:rsid w:val="00FA1489"/>
    <w:rsid w:val="00FA2B36"/>
    <w:rsid w:val="00FA356A"/>
    <w:rsid w:val="00FA359A"/>
    <w:rsid w:val="00FA4AFF"/>
    <w:rsid w:val="00FA5E9B"/>
    <w:rsid w:val="00FB372D"/>
    <w:rsid w:val="00FB47BE"/>
    <w:rsid w:val="00FB4DA1"/>
    <w:rsid w:val="00FB59C7"/>
    <w:rsid w:val="00FB72B9"/>
    <w:rsid w:val="00FC2F12"/>
    <w:rsid w:val="00FC3A7E"/>
    <w:rsid w:val="00FC3F31"/>
    <w:rsid w:val="00FC4487"/>
    <w:rsid w:val="00FC4C5B"/>
    <w:rsid w:val="00FC7243"/>
    <w:rsid w:val="00FC7353"/>
    <w:rsid w:val="00FD15FE"/>
    <w:rsid w:val="00FD178F"/>
    <w:rsid w:val="00FD2611"/>
    <w:rsid w:val="00FD2D7B"/>
    <w:rsid w:val="00FD34D2"/>
    <w:rsid w:val="00FD4590"/>
    <w:rsid w:val="00FD463A"/>
    <w:rsid w:val="00FD5ACE"/>
    <w:rsid w:val="00FD7D9F"/>
    <w:rsid w:val="00FE0AAD"/>
    <w:rsid w:val="00FE0E66"/>
    <w:rsid w:val="00FE0EE8"/>
    <w:rsid w:val="00FE440D"/>
    <w:rsid w:val="00FE6BB1"/>
    <w:rsid w:val="00FE73B9"/>
    <w:rsid w:val="00FE7F7A"/>
    <w:rsid w:val="00FF01EE"/>
    <w:rsid w:val="00FF0E95"/>
    <w:rsid w:val="00FF1123"/>
    <w:rsid w:val="00FF15E4"/>
    <w:rsid w:val="00FF2634"/>
    <w:rsid w:val="00FF3BB0"/>
    <w:rsid w:val="00FF4217"/>
    <w:rsid w:val="00FF4B72"/>
    <w:rsid w:val="00FF4D8F"/>
    <w:rsid w:val="00FF5FB2"/>
    <w:rsid w:val="00FF6A3D"/>
    <w:rsid w:val="00FF6BDC"/>
    <w:rsid w:val="00FF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70FE4D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CF2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4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3D240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205F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205F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D53CD-A327-4F9E-A406-2B59553EB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12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1182</cp:revision>
  <cp:lastPrinted>2023-05-31T08:16:00Z</cp:lastPrinted>
  <dcterms:created xsi:type="dcterms:W3CDTF">2022-12-07T10:46:00Z</dcterms:created>
  <dcterms:modified xsi:type="dcterms:W3CDTF">2023-06-04T09:14:00Z</dcterms:modified>
</cp:coreProperties>
</file>