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321" w:rsidRDefault="00267321" w:rsidP="002673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МИНЕСТЕРСТВО НАУКИ И ВЫСШЕГО ОБРАЗОВАНИЯ РФ</w:t>
      </w:r>
    </w:p>
    <w:p w:rsidR="00267321" w:rsidRDefault="00267321" w:rsidP="002673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267321" w:rsidRDefault="00267321" w:rsidP="002673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«ПЕНЗЕНСКИЙ ГОСУДАРСТВЕННЫЙ УНИВЕРСИТЕТ АРХИТЕКТУРЫ И СТРОИТЕЛЬСТВА»</w:t>
      </w:r>
    </w:p>
    <w:p w:rsidR="00267321" w:rsidRDefault="00267321" w:rsidP="002673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Инженерно-строительный институт </w:t>
      </w:r>
    </w:p>
    <w:p w:rsidR="00267321" w:rsidRDefault="00267321" w:rsidP="002673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«Строительные конструкции»</w:t>
      </w:r>
    </w:p>
    <w:p w:rsidR="00267321" w:rsidRDefault="00267321" w:rsidP="0026732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7321" w:rsidRDefault="00267321" w:rsidP="0026732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7321" w:rsidRDefault="00267321" w:rsidP="0026732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7321" w:rsidRDefault="00267321" w:rsidP="0026732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67321" w:rsidRDefault="00267321" w:rsidP="0026732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67321" w:rsidRDefault="00267321" w:rsidP="0026732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67321" w:rsidRDefault="00267321" w:rsidP="0026732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67321" w:rsidRDefault="00267321" w:rsidP="00267321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 ПРОЕКТ</w:t>
      </w:r>
    </w:p>
    <w:p w:rsidR="00267321" w:rsidRDefault="00267321" w:rsidP="002673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«Фундаменты, подпорные стены и ограждения котлованов»</w:t>
      </w:r>
    </w:p>
    <w:p w:rsidR="00267321" w:rsidRDefault="00267321" w:rsidP="002673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тему: </w:t>
      </w:r>
    </w:p>
    <w:p w:rsidR="00267321" w:rsidRDefault="00267321" w:rsidP="002673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«Проектирование монолитной уголковой подпорной стены»</w:t>
      </w:r>
    </w:p>
    <w:p w:rsidR="00267321" w:rsidRDefault="00267321" w:rsidP="002673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7321" w:rsidRDefault="00267321" w:rsidP="002673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7321" w:rsidRDefault="00267321" w:rsidP="002673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7321" w:rsidRDefault="00267321" w:rsidP="002673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7321" w:rsidRDefault="00267321" w:rsidP="002673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7321" w:rsidRDefault="00267321" w:rsidP="002673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7321" w:rsidRDefault="00267321" w:rsidP="002673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7321" w:rsidRDefault="00267321" w:rsidP="002673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7321" w:rsidRDefault="00267321" w:rsidP="00267321">
      <w:pPr>
        <w:rPr>
          <w:rFonts w:ascii="Times New Roman" w:hAnsi="Times New Roman" w:cs="Times New Roman"/>
          <w:sz w:val="24"/>
          <w:szCs w:val="24"/>
        </w:rPr>
      </w:pPr>
    </w:p>
    <w:p w:rsidR="00267321" w:rsidRDefault="00267321" w:rsidP="0026732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 проекта: </w:t>
      </w:r>
      <w:proofErr w:type="spellStart"/>
      <w:r>
        <w:rPr>
          <w:rFonts w:ascii="Times New Roman" w:hAnsi="Times New Roman" w:cs="Times New Roman"/>
          <w:sz w:val="28"/>
          <w:szCs w:val="28"/>
        </w:rPr>
        <w:t>Х</w:t>
      </w:r>
      <w:r w:rsidR="00904F3A">
        <w:rPr>
          <w:rFonts w:ascii="Times New Roman" w:hAnsi="Times New Roman" w:cs="Times New Roman"/>
          <w:sz w:val="28"/>
          <w:szCs w:val="28"/>
        </w:rPr>
        <w:t>оликбердиев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4F3A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.</w:t>
      </w:r>
      <w:r w:rsidR="00904F3A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7321" w:rsidRDefault="00267321" w:rsidP="0026732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22СТ1м</w:t>
      </w:r>
    </w:p>
    <w:p w:rsidR="00267321" w:rsidRDefault="00267321" w:rsidP="0026732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Обозначение: КП-2069059-08.0</w:t>
      </w:r>
      <w:r w:rsidRPr="0026732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.01-220</w:t>
      </w:r>
      <w:r w:rsidRPr="00267321">
        <w:rPr>
          <w:rFonts w:ascii="Times New Roman" w:hAnsi="Times New Roman" w:cs="Times New Roman"/>
          <w:sz w:val="28"/>
          <w:szCs w:val="28"/>
        </w:rPr>
        <w:t>97</w:t>
      </w:r>
      <w:r w:rsidR="0041756C" w:rsidRPr="00970CB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-22.</w:t>
      </w:r>
    </w:p>
    <w:p w:rsidR="00267321" w:rsidRDefault="00267321" w:rsidP="0026732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08.04.01 «Строительство»</w:t>
      </w:r>
    </w:p>
    <w:p w:rsidR="00267321" w:rsidRDefault="00267321" w:rsidP="0026732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проекта: к.т.н., доцент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Корнюхин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267321" w:rsidRDefault="00267321" w:rsidP="0026732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защищен_______________</w:t>
      </w:r>
    </w:p>
    <w:p w:rsidR="00267321" w:rsidRDefault="00267321" w:rsidP="00267321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</w:p>
    <w:p w:rsidR="00267321" w:rsidRDefault="00267321" w:rsidP="00267321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67321" w:rsidRDefault="00267321" w:rsidP="00267321">
      <w:pPr>
        <w:rPr>
          <w:rFonts w:ascii="Times New Roman" w:hAnsi="Times New Roman" w:cs="Times New Roman"/>
          <w:sz w:val="28"/>
          <w:szCs w:val="28"/>
        </w:rPr>
      </w:pPr>
    </w:p>
    <w:p w:rsidR="00267321" w:rsidRDefault="00267321" w:rsidP="00267321">
      <w:pPr>
        <w:rPr>
          <w:rFonts w:ascii="Times New Roman" w:hAnsi="Times New Roman" w:cs="Times New Roman"/>
          <w:sz w:val="28"/>
          <w:szCs w:val="28"/>
        </w:rPr>
      </w:pPr>
    </w:p>
    <w:p w:rsidR="00267321" w:rsidRDefault="00267321" w:rsidP="00267321">
      <w:pPr>
        <w:rPr>
          <w:rFonts w:ascii="Times New Roman" w:hAnsi="Times New Roman" w:cs="Times New Roman"/>
          <w:sz w:val="28"/>
          <w:szCs w:val="28"/>
        </w:rPr>
      </w:pPr>
    </w:p>
    <w:p w:rsidR="00943319" w:rsidRDefault="00267321" w:rsidP="00267321">
      <w:pPr>
        <w:tabs>
          <w:tab w:val="left" w:pos="465"/>
          <w:tab w:val="center" w:pos="4762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2022</w:t>
      </w:r>
    </w:p>
    <w:p w:rsidR="00267321" w:rsidRPr="00267321" w:rsidRDefault="00267321" w:rsidP="00267321">
      <w:pPr>
        <w:rPr>
          <w:rFonts w:ascii="Times New Roman" w:hAnsi="Times New Roman" w:cs="Times New Roman"/>
          <w:sz w:val="28"/>
          <w:szCs w:val="28"/>
        </w:rPr>
        <w:sectPr w:rsidR="00267321" w:rsidRPr="00267321" w:rsidSect="00771498">
          <w:footerReference w:type="default" r:id="rId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titlePg/>
          <w:docGrid w:linePitch="360"/>
        </w:sectPr>
      </w:pPr>
    </w:p>
    <w:p w:rsidR="00652FD2" w:rsidRPr="00652FD2" w:rsidRDefault="00081D60" w:rsidP="00652F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ab/>
      </w:r>
      <w:r w:rsidR="00652FD2">
        <w:rPr>
          <w:rFonts w:ascii="Times New Roman" w:eastAsia="TimesNewRomanPSMT" w:hAnsi="Times New Roman" w:cs="Times New Roman"/>
          <w:sz w:val="28"/>
          <w:szCs w:val="28"/>
        </w:rPr>
        <w:t>Содержание</w:t>
      </w:r>
    </w:p>
    <w:p w:rsidR="00652FD2" w:rsidRDefault="00652FD2" w:rsidP="00652FD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</w:p>
    <w:p w:rsidR="00652FD2" w:rsidRDefault="00652FD2" w:rsidP="00652FD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7F06">
        <w:rPr>
          <w:rFonts w:ascii="Times New Roman" w:hAnsi="Times New Roman" w:cs="Times New Roman"/>
          <w:sz w:val="28"/>
          <w:szCs w:val="28"/>
        </w:rPr>
        <w:t>1. Определение расчётных характеристик грунтов</w:t>
      </w:r>
      <w:r>
        <w:rPr>
          <w:rFonts w:ascii="Times New Roman" w:hAnsi="Times New Roman" w:cs="Times New Roman"/>
          <w:sz w:val="28"/>
          <w:szCs w:val="28"/>
        </w:rPr>
        <w:t>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…....</w:t>
      </w:r>
      <w:proofErr w:type="gramEnd"/>
      <w:r>
        <w:rPr>
          <w:rFonts w:ascii="Times New Roman" w:hAnsi="Times New Roman" w:cs="Times New Roman"/>
          <w:sz w:val="28"/>
          <w:szCs w:val="28"/>
        </w:rPr>
        <w:t>.3</w:t>
      </w:r>
    </w:p>
    <w:p w:rsidR="00652FD2" w:rsidRDefault="00652FD2" w:rsidP="00652FD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4235">
        <w:rPr>
          <w:rFonts w:ascii="Times New Roman" w:eastAsiaTheme="minorEastAsia" w:hAnsi="Times New Roman" w:cs="Times New Roman"/>
          <w:sz w:val="28"/>
          <w:szCs w:val="28"/>
        </w:rPr>
        <w:t>2. Определение основных геометрических параметров подпорной стены</w:t>
      </w:r>
      <w:r>
        <w:rPr>
          <w:rFonts w:ascii="Times New Roman" w:eastAsiaTheme="minorEastAsia" w:hAnsi="Times New Roman" w:cs="Times New Roman"/>
          <w:sz w:val="28"/>
          <w:szCs w:val="28"/>
        </w:rPr>
        <w:t>……...</w:t>
      </w:r>
      <w:r w:rsidR="009A327F">
        <w:rPr>
          <w:rFonts w:ascii="Times New Roman" w:eastAsiaTheme="minorEastAsia" w:hAnsi="Times New Roman" w:cs="Times New Roman"/>
          <w:sz w:val="28"/>
          <w:szCs w:val="28"/>
        </w:rPr>
        <w:t>4</w:t>
      </w:r>
    </w:p>
    <w:p w:rsidR="00652FD2" w:rsidRDefault="00652FD2" w:rsidP="00652FD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362">
        <w:rPr>
          <w:rFonts w:ascii="Times New Roman" w:hAnsi="Times New Roman" w:cs="Times New Roman"/>
          <w:sz w:val="28"/>
          <w:szCs w:val="28"/>
        </w:rPr>
        <w:t>3. Определение параметров давления грунта на подпорную стену</w:t>
      </w:r>
      <w:r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9940B7">
        <w:rPr>
          <w:rFonts w:ascii="Times New Roman" w:hAnsi="Times New Roman" w:cs="Times New Roman"/>
          <w:sz w:val="28"/>
          <w:szCs w:val="28"/>
        </w:rPr>
        <w:t>5</w:t>
      </w:r>
    </w:p>
    <w:p w:rsidR="00652FD2" w:rsidRPr="006C40F4" w:rsidRDefault="00652FD2" w:rsidP="00652FD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FA5">
        <w:rPr>
          <w:rFonts w:ascii="Times New Roman" w:hAnsi="Times New Roman" w:cs="Times New Roman"/>
          <w:sz w:val="28"/>
          <w:szCs w:val="28"/>
        </w:rPr>
        <w:t>4. Расчет устойчивости положения стены против сдвига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6C40F4">
        <w:rPr>
          <w:rFonts w:ascii="Times New Roman" w:hAnsi="Times New Roman" w:cs="Times New Roman"/>
          <w:sz w:val="28"/>
          <w:szCs w:val="28"/>
        </w:rPr>
        <w:t>6</w:t>
      </w:r>
    </w:p>
    <w:p w:rsidR="00652FD2" w:rsidRPr="00295885" w:rsidRDefault="00652FD2" w:rsidP="00652FD2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1009D">
        <w:rPr>
          <w:rFonts w:ascii="Times New Roman" w:hAnsi="Times New Roman" w:cs="Times New Roman"/>
          <w:sz w:val="28"/>
          <w:szCs w:val="28"/>
        </w:rPr>
        <w:t>5. Расчет прочности грунтового основания</w:t>
      </w: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Pr="002958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Pr="00295885">
        <w:rPr>
          <w:rFonts w:ascii="Times New Roman" w:hAnsi="Times New Roman" w:cs="Times New Roman"/>
          <w:sz w:val="28"/>
          <w:szCs w:val="28"/>
        </w:rPr>
        <w:t>9</w:t>
      </w:r>
    </w:p>
    <w:p w:rsidR="00652FD2" w:rsidRPr="00E90498" w:rsidRDefault="00652FD2" w:rsidP="00652FD2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01DAD">
        <w:rPr>
          <w:rFonts w:ascii="Times New Roman" w:hAnsi="Times New Roman" w:cs="Times New Roman"/>
          <w:sz w:val="28"/>
          <w:szCs w:val="28"/>
        </w:rPr>
        <w:t>6. Расчет оснований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Pr="00295885">
        <w:rPr>
          <w:rFonts w:ascii="Times New Roman" w:hAnsi="Times New Roman" w:cs="Times New Roman"/>
          <w:sz w:val="28"/>
          <w:szCs w:val="28"/>
        </w:rPr>
        <w:t>1</w:t>
      </w:r>
      <w:r w:rsidRPr="00E90498">
        <w:rPr>
          <w:rFonts w:ascii="Times New Roman" w:hAnsi="Times New Roman" w:cs="Times New Roman"/>
          <w:sz w:val="28"/>
          <w:szCs w:val="28"/>
        </w:rPr>
        <w:t>0</w:t>
      </w:r>
    </w:p>
    <w:p w:rsidR="00652FD2" w:rsidRDefault="00652FD2" w:rsidP="00652FD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62B">
        <w:rPr>
          <w:rFonts w:ascii="Times New Roman" w:hAnsi="Times New Roman" w:cs="Times New Roman"/>
          <w:sz w:val="28"/>
          <w:szCs w:val="28"/>
        </w:rPr>
        <w:t>7. Определение нагрузок, действующих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>…12</w:t>
      </w:r>
    </w:p>
    <w:p w:rsidR="00652FD2" w:rsidRDefault="00652FD2" w:rsidP="00652FD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2EB">
        <w:rPr>
          <w:rFonts w:ascii="Times New Roman" w:hAnsi="Times New Roman" w:cs="Times New Roman"/>
          <w:sz w:val="28"/>
          <w:szCs w:val="28"/>
        </w:rPr>
        <w:t>8. Проектирование монолитной уголковой консольной</w:t>
      </w:r>
      <w:r w:rsidRPr="000662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662EB">
        <w:rPr>
          <w:rFonts w:ascii="Times New Roman" w:hAnsi="Times New Roman" w:cs="Times New Roman"/>
          <w:sz w:val="28"/>
          <w:szCs w:val="28"/>
        </w:rPr>
        <w:t>подпорной стены</w:t>
      </w:r>
      <w:r>
        <w:rPr>
          <w:rFonts w:ascii="Times New Roman" w:hAnsi="Times New Roman" w:cs="Times New Roman"/>
          <w:sz w:val="28"/>
          <w:szCs w:val="28"/>
        </w:rPr>
        <w:t>……13</w:t>
      </w:r>
    </w:p>
    <w:p w:rsidR="00652FD2" w:rsidRDefault="00652FD2" w:rsidP="00652FD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83B87">
        <w:rPr>
          <w:rFonts w:ascii="Times New Roman" w:hAnsi="Times New Roman" w:cs="Times New Roman"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.14</w:t>
      </w:r>
    </w:p>
    <w:p w:rsidR="00652FD2" w:rsidRDefault="00652FD2" w:rsidP="00652FD2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B409E3">
        <w:rPr>
          <w:rFonts w:ascii="Times New Roman" w:hAnsi="Times New Roman" w:cs="Times New Roman"/>
          <w:sz w:val="28"/>
          <w:szCs w:val="28"/>
        </w:rPr>
        <w:t xml:space="preserve">   8.2. Подбор арматуры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………………………...15</w:t>
      </w:r>
    </w:p>
    <w:p w:rsidR="00652FD2" w:rsidRDefault="00652FD2" w:rsidP="00652FD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789">
        <w:rPr>
          <w:rFonts w:ascii="Times New Roman" w:hAnsi="Times New Roman" w:cs="Times New Roman"/>
          <w:sz w:val="28"/>
          <w:szCs w:val="28"/>
        </w:rPr>
        <w:t xml:space="preserve">   8.3. Расчет подпорной стены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………………………………...19</w:t>
      </w:r>
    </w:p>
    <w:p w:rsidR="00081D60" w:rsidRDefault="00652FD2" w:rsidP="00652F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источников…………………………………………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21</w:t>
      </w:r>
    </w:p>
    <w:p w:rsidR="00081D60" w:rsidRDefault="00081D60" w:rsidP="00081D60">
      <w:pPr>
        <w:tabs>
          <w:tab w:val="left" w:pos="1005"/>
          <w:tab w:val="center" w:pos="4762"/>
        </w:tabs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C837FE" w:rsidRPr="00081D60" w:rsidRDefault="00C837FE" w:rsidP="00081D60">
      <w:pPr>
        <w:rPr>
          <w:rFonts w:ascii="Times New Roman" w:eastAsia="TimesNewRomanPSMT" w:hAnsi="Times New Roman" w:cs="Times New Roman"/>
          <w:sz w:val="28"/>
          <w:szCs w:val="28"/>
        </w:rPr>
        <w:sectPr w:rsidR="00C837FE" w:rsidRPr="00081D60" w:rsidSect="005206D8">
          <w:footerReference w:type="default" r:id="rId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2465F3" w:rsidRDefault="002465F3" w:rsidP="002465F3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2465F3" w:rsidRDefault="002465F3" w:rsidP="002465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92A7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курсово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7A">
        <w:rPr>
          <w:rFonts w:ascii="Times New Roman" w:hAnsi="Times New Roman" w:cs="Times New Roman"/>
          <w:sz w:val="28"/>
          <w:szCs w:val="28"/>
        </w:rPr>
        <w:t xml:space="preserve"> необходимо разработать монолитн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уголков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консольн</w:t>
      </w:r>
      <w:r>
        <w:rPr>
          <w:rFonts w:ascii="Times New Roman" w:hAnsi="Times New Roman" w:cs="Times New Roman"/>
          <w:sz w:val="28"/>
          <w:szCs w:val="28"/>
        </w:rPr>
        <w:t>ую подпорную стену.</w:t>
      </w:r>
    </w:p>
    <w:p w:rsidR="002465F3" w:rsidRPr="00C75FC2" w:rsidRDefault="002465F3" w:rsidP="00246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75FC2">
        <w:rPr>
          <w:rFonts w:ascii="Times New Roman" w:hAnsi="Times New Roman" w:cs="Times New Roman"/>
          <w:sz w:val="28"/>
          <w:szCs w:val="28"/>
        </w:rPr>
        <w:t>В качестве задания принимаем следующие параметры:</w:t>
      </w:r>
    </w:p>
    <w:p w:rsidR="002465F3" w:rsidRPr="00252B12" w:rsidRDefault="002465F3" w:rsidP="00246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1. Высота подпорной стены, м</w:t>
      </w:r>
      <w:r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6,</w:t>
      </w:r>
      <w:r w:rsidRPr="00096E13">
        <w:rPr>
          <w:rFonts w:ascii="Times New Roman" w:hAnsi="Times New Roman" w:cs="Times New Roman"/>
          <w:sz w:val="28"/>
          <w:szCs w:val="28"/>
        </w:rPr>
        <w:t>5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2465F3" w:rsidRPr="00252B12" w:rsidRDefault="002465F3" w:rsidP="00246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 xml:space="preserve">2. Глубина заложения подошвы, м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Pr="00096E13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Pr="00096E13">
        <w:rPr>
          <w:rFonts w:ascii="Times New Roman" w:hAnsi="Times New Roman" w:cs="Times New Roman"/>
          <w:sz w:val="28"/>
          <w:szCs w:val="28"/>
        </w:rPr>
        <w:t>2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2465F3" w:rsidRPr="00BE3536" w:rsidRDefault="002465F3" w:rsidP="00246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3. Временная нормативная нагрузка, кПа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1</w:t>
      </w:r>
      <w:r w:rsidRPr="009D3597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Pr="009D3597">
        <w:rPr>
          <w:rFonts w:ascii="Times New Roman" w:hAnsi="Times New Roman" w:cs="Times New Roman"/>
          <w:sz w:val="28"/>
          <w:szCs w:val="28"/>
        </w:rPr>
        <w:t>6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2465F3" w:rsidRPr="00BE3536" w:rsidRDefault="002465F3" w:rsidP="00246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4. Класс бетона монолитных конструкций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В</w:t>
      </w:r>
      <w:r w:rsidRPr="009D3597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>0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2465F3" w:rsidRPr="00AA7EDA" w:rsidRDefault="002465F3" w:rsidP="00246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5</w:t>
      </w:r>
      <w:r w:rsidRPr="00C75FC2">
        <w:rPr>
          <w:rFonts w:ascii="Times New Roman" w:hAnsi="Times New Roman" w:cs="Times New Roman"/>
          <w:sz w:val="28"/>
          <w:szCs w:val="28"/>
        </w:rPr>
        <w:t>. Класс арматуры монолитных конструкций</w:t>
      </w:r>
      <w:r w:rsidRPr="00AA7EDA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А</w:t>
      </w:r>
      <w:r w:rsidRPr="003E4B1E">
        <w:rPr>
          <w:rFonts w:ascii="Times New Roman" w:hAnsi="Times New Roman" w:cs="Times New Roman"/>
          <w:sz w:val="28"/>
          <w:szCs w:val="28"/>
        </w:rPr>
        <w:t>4</w:t>
      </w:r>
      <w:r w:rsidRPr="00AA7EDA">
        <w:rPr>
          <w:rFonts w:ascii="Times New Roman" w:hAnsi="Times New Roman" w:cs="Times New Roman"/>
          <w:sz w:val="28"/>
          <w:szCs w:val="28"/>
        </w:rPr>
        <w:t>00;</w:t>
      </w:r>
    </w:p>
    <w:p w:rsidR="002465F3" w:rsidRPr="003A27DD" w:rsidRDefault="002465F3" w:rsidP="00246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Грунт основания – </w:t>
      </w:r>
      <w:r>
        <w:rPr>
          <w:rFonts w:ascii="Times New Roman" w:hAnsi="Times New Roman" w:cs="Times New Roman"/>
          <w:sz w:val="28"/>
          <w:szCs w:val="28"/>
        </w:rPr>
        <w:t>суглинок тяжёлый</w:t>
      </w:r>
      <w:r w:rsidRPr="003A27DD">
        <w:rPr>
          <w:rFonts w:ascii="Times New Roman" w:hAnsi="Times New Roman" w:cs="Times New Roman"/>
          <w:sz w:val="28"/>
          <w:szCs w:val="28"/>
        </w:rPr>
        <w:t>;</w:t>
      </w:r>
    </w:p>
    <w:p w:rsidR="002465F3" w:rsidRPr="001949D8" w:rsidRDefault="002465F3" w:rsidP="00246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7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Грунт засыпки – </w:t>
      </w:r>
      <w:r>
        <w:rPr>
          <w:rFonts w:ascii="Times New Roman" w:hAnsi="Times New Roman" w:cs="Times New Roman"/>
          <w:sz w:val="28"/>
          <w:szCs w:val="28"/>
        </w:rPr>
        <w:t>глина пылеватая</w:t>
      </w:r>
      <w:r w:rsidRPr="001949D8">
        <w:rPr>
          <w:rFonts w:ascii="Times New Roman" w:hAnsi="Times New Roman" w:cs="Times New Roman"/>
          <w:sz w:val="28"/>
          <w:szCs w:val="28"/>
        </w:rPr>
        <w:t>;</w:t>
      </w:r>
    </w:p>
    <w:p w:rsidR="002465F3" w:rsidRPr="00AC6DE6" w:rsidRDefault="002465F3" w:rsidP="00246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Объемный вес грунта основания,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Pr="00AC6DE6">
        <w:rPr>
          <w:rFonts w:ascii="Times New Roman" w:hAnsi="Times New Roman" w:cs="Times New Roman"/>
          <w:sz w:val="28"/>
          <w:szCs w:val="28"/>
        </w:rPr>
        <w:t xml:space="preserve">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>,0</w:t>
      </w:r>
      <w:r w:rsidRPr="00AC6DE6">
        <w:rPr>
          <w:rFonts w:ascii="Times New Roman" w:hAnsi="Times New Roman" w:cs="Times New Roman"/>
          <w:sz w:val="28"/>
          <w:szCs w:val="28"/>
        </w:rPr>
        <w:t>;</w:t>
      </w:r>
    </w:p>
    <w:p w:rsidR="002465F3" w:rsidRPr="00A67800" w:rsidRDefault="002465F3" w:rsidP="00246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9</w:t>
      </w:r>
      <w:r w:rsidRPr="00C75FC2">
        <w:rPr>
          <w:rFonts w:ascii="Times New Roman" w:hAnsi="Times New Roman" w:cs="Times New Roman"/>
          <w:sz w:val="28"/>
          <w:szCs w:val="28"/>
        </w:rPr>
        <w:t>. Объемный вес засыпки</w:t>
      </w:r>
      <w:r w:rsidRPr="00C36F90">
        <w:rPr>
          <w:rFonts w:ascii="Times New Roman" w:hAnsi="Times New Roman" w:cs="Times New Roman"/>
          <w:sz w:val="28"/>
          <w:szCs w:val="28"/>
        </w:rPr>
        <w:t>,</w:t>
      </w:r>
      <w:r w:rsidRPr="00C36F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1C3B06"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2465F3" w:rsidRPr="00A67800" w:rsidRDefault="002465F3" w:rsidP="00246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0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основания</w:t>
      </w:r>
      <w:r w:rsidRPr="009E25FE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>
        <w:rPr>
          <w:rFonts w:ascii="Times New Roman" w:hAnsi="Times New Roman" w:cs="Times New Roman"/>
          <w:sz w:val="28"/>
          <w:szCs w:val="28"/>
        </w:rPr>
        <w:t>55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2465F3" w:rsidRPr="009E25FE" w:rsidRDefault="002465F3" w:rsidP="00246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засыпки</w:t>
      </w:r>
      <w:r w:rsidRPr="009E25FE">
        <w:rPr>
          <w:rFonts w:ascii="Times New Roman" w:hAnsi="Times New Roman" w:cs="Times New Roman"/>
          <w:sz w:val="28"/>
          <w:szCs w:val="28"/>
        </w:rPr>
        <w:t xml:space="preserve"> </w:t>
      </w:r>
      <w:r w:rsidRPr="00AB654E">
        <w:rPr>
          <w:rFonts w:ascii="Times New Roman" w:hAnsi="Times New Roman" w:cs="Times New Roman"/>
          <w:sz w:val="28"/>
          <w:szCs w:val="28"/>
        </w:rPr>
        <w:t>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>
        <w:rPr>
          <w:rFonts w:ascii="Times New Roman" w:hAnsi="Times New Roman" w:cs="Times New Roman"/>
          <w:sz w:val="28"/>
          <w:szCs w:val="28"/>
        </w:rPr>
        <w:t>55</w:t>
      </w:r>
      <w:r w:rsidRPr="009E25FE">
        <w:rPr>
          <w:rFonts w:ascii="Times New Roman" w:hAnsi="Times New Roman" w:cs="Times New Roman"/>
          <w:sz w:val="28"/>
          <w:szCs w:val="28"/>
        </w:rPr>
        <w:t>;</w:t>
      </w:r>
    </w:p>
    <w:p w:rsidR="002465F3" w:rsidRPr="00AB654E" w:rsidRDefault="002465F3" w:rsidP="002465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D772A9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Класс ответственности сооружения </w:t>
      </w:r>
      <w:r w:rsidRPr="00AB654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D772A9">
        <w:rPr>
          <w:rFonts w:ascii="Times New Roman" w:hAnsi="Times New Roman" w:cs="Times New Roman"/>
          <w:sz w:val="28"/>
          <w:szCs w:val="28"/>
        </w:rPr>
        <w:t>.</w:t>
      </w:r>
    </w:p>
    <w:p w:rsidR="002465F3" w:rsidRPr="00863520" w:rsidRDefault="002465F3" w:rsidP="002465F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характеристик грунтов.</w:t>
      </w:r>
    </w:p>
    <w:p w:rsidR="002465F3" w:rsidRDefault="002465F3" w:rsidP="002465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>
        <w:rPr>
          <w:rFonts w:ascii="Times New Roman" w:hAnsi="Times New Roman" w:cs="Times New Roman"/>
          <w:sz w:val="28"/>
          <w:szCs w:val="28"/>
        </w:rPr>
        <w:t>суглинок тяжёлый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=0,5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=16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>
        <w:rPr>
          <w:rFonts w:ascii="Times New Roman" w:hAnsi="Times New Roman" w:cs="Times New Roman"/>
          <w:sz w:val="28"/>
          <w:szCs w:val="28"/>
        </w:rPr>
        <w:t>55</w:t>
      </w:r>
      <w:r w:rsidRPr="00B41158">
        <w:rPr>
          <w:rFonts w:ascii="Times New Roman" w:hAnsi="Times New Roman" w:cs="Times New Roman"/>
          <w:sz w:val="28"/>
          <w:szCs w:val="28"/>
        </w:rPr>
        <w:t>.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8351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 xml:space="preserve">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2465F3" w:rsidRDefault="002465F3" w:rsidP="002465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=34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2465F3" w:rsidRDefault="002465F3" w:rsidP="002465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=23°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2465F3" w:rsidRDefault="002465F3" w:rsidP="002465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=25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465F3" w:rsidRPr="00723D2F" w:rsidRDefault="002465F3" w:rsidP="002465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основания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2465F3" w:rsidRDefault="002465F3" w:rsidP="002465F3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2465F3" w:rsidRPr="00635CF3" w:rsidRDefault="00060630" w:rsidP="002465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=1,05∙16=16,8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2465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2465F3" w:rsidRPr="00635CF3" w:rsidRDefault="00060630" w:rsidP="002465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=23∙1,15=26,5°</m:t>
        </m:r>
      </m:oMath>
      <w:r w:rsidR="002465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2465F3" w:rsidRPr="00E82CBF" w:rsidRDefault="00060630" w:rsidP="002465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=22,667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2465F3" w:rsidRDefault="002465F3" w:rsidP="002465F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2465F3" w:rsidRPr="00635CF3" w:rsidRDefault="00060630" w:rsidP="002465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=16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2465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2465F3" w:rsidRPr="00635CF3" w:rsidRDefault="00060630" w:rsidP="002465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=23°</m:t>
        </m:r>
      </m:oMath>
      <w:r w:rsidR="002465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2465F3" w:rsidRPr="006B7625" w:rsidRDefault="00060630" w:rsidP="002465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=34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2465F3" w:rsidRDefault="002465F3" w:rsidP="002465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глина пылеватая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=0,25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>
        <w:rPr>
          <w:rFonts w:ascii="Times New Roman" w:hAnsi="Times New Roman" w:cs="Times New Roman"/>
          <w:sz w:val="28"/>
          <w:szCs w:val="28"/>
        </w:rPr>
        <w:t>55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>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2465F3" w:rsidRDefault="002465F3" w:rsidP="002465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=81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2465F3" w:rsidRDefault="002465F3" w:rsidP="002465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=21°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2465F3" w:rsidRDefault="002465F3" w:rsidP="002465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=28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465F3" w:rsidRPr="00723D2F" w:rsidRDefault="002465F3" w:rsidP="002465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2465F3" w:rsidRDefault="002465F3" w:rsidP="002465F3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2465F3" w:rsidRPr="005D3A9E" w:rsidRDefault="00060630" w:rsidP="005D3A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  <w:sectPr w:rsidR="002465F3" w:rsidRPr="005D3A9E" w:rsidSect="004B3E7E">
          <w:footerReference w:type="default" r:id="rId1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=0,95∙1,05∙17=16,958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2465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D3A9E" w:rsidRPr="00635CF3" w:rsidRDefault="00060630" w:rsidP="005D3A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=0,9∙21∙1,1=20,8°</m:t>
        </m:r>
      </m:oMath>
      <w:r w:rsidR="005D3A9E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D3A9E" w:rsidRPr="00E82CBF" w:rsidRDefault="00060630" w:rsidP="005D3A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D3A9E" w:rsidRDefault="005D3A9E" w:rsidP="005D3A9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5D3A9E" w:rsidRPr="00635CF3" w:rsidRDefault="00060630" w:rsidP="005D3A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=0,95∙17=16,15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5D3A9E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D3A9E" w:rsidRPr="00635CF3" w:rsidRDefault="00060630" w:rsidP="005D3A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=0,9∙21=18,9°</m:t>
        </m:r>
      </m:oMath>
      <w:r w:rsidR="005D3A9E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D3A9E" w:rsidRDefault="00060630" w:rsidP="005D3A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=0,5∙81=40,5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D3A9E" w:rsidRDefault="005D3A9E" w:rsidP="005D3A9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параметров подпорной стены.</w:t>
      </w:r>
    </w:p>
    <w:p w:rsidR="005D3A9E" w:rsidRDefault="005D3A9E" w:rsidP="005D3A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h=6,5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d=2,2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>что при высоте стены 6,</w:t>
      </w:r>
      <w:r w:rsidRPr="00EB180E">
        <w:rPr>
          <w:rFonts w:ascii="Times New Roman" w:hAnsi="Times New Roman" w:cs="Times New Roman"/>
          <w:sz w:val="28"/>
          <w:szCs w:val="28"/>
        </w:rPr>
        <w:t>5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составляет 3,</w:t>
      </w:r>
      <w:r w:rsidRPr="00EB180E">
        <w:rPr>
          <w:rFonts w:ascii="Times New Roman" w:hAnsi="Times New Roman" w:cs="Times New Roman"/>
          <w:sz w:val="28"/>
          <w:szCs w:val="28"/>
        </w:rPr>
        <w:t>2</w:t>
      </w:r>
      <w:r w:rsidRPr="00C63164">
        <w:rPr>
          <w:rFonts w:ascii="Times New Roman" w:hAnsi="Times New Roman" w:cs="Times New Roman"/>
          <w:sz w:val="28"/>
          <w:szCs w:val="28"/>
        </w:rPr>
        <w:t>5</w:t>
      </w:r>
      <w:r w:rsidRPr="00236CCB">
        <w:rPr>
          <w:rFonts w:ascii="Times New Roman" w:hAnsi="Times New Roman" w:cs="Times New Roman"/>
          <w:sz w:val="28"/>
          <w:szCs w:val="28"/>
        </w:rPr>
        <w:t>-</w:t>
      </w:r>
      <w:r w:rsidRPr="00C63164">
        <w:rPr>
          <w:rFonts w:ascii="Times New Roman" w:hAnsi="Times New Roman" w:cs="Times New Roman"/>
          <w:sz w:val="28"/>
          <w:szCs w:val="28"/>
        </w:rPr>
        <w:t>4,</w:t>
      </w:r>
      <w:r w:rsidRPr="00EB180E">
        <w:rPr>
          <w:rFonts w:ascii="Times New Roman" w:hAnsi="Times New Roman" w:cs="Times New Roman"/>
          <w:sz w:val="28"/>
          <w:szCs w:val="28"/>
        </w:rPr>
        <w:t>55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b=3,9 м</m:t>
        </m:r>
      </m:oMath>
      <w:r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5D3A9E" w:rsidRDefault="005D3A9E" w:rsidP="005D3A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3F2A28CC" wp14:editId="4F6BF658">
            <wp:extent cx="2711749" cy="37623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холик рис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223" cy="378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A9E" w:rsidRDefault="005D3A9E" w:rsidP="005D3A9E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 Габаритные параметры подпорной стены.</w:t>
      </w:r>
    </w:p>
    <w:p w:rsidR="005D3A9E" w:rsidRDefault="005D3A9E" w:rsidP="005D3A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Pr="006F2413">
        <w:rPr>
          <w:rFonts w:ascii="Times New Roman" w:hAnsi="Times New Roman" w:cs="Times New Roman"/>
          <w:sz w:val="28"/>
          <w:szCs w:val="28"/>
        </w:rPr>
        <w:t>:</w:t>
      </w:r>
    </w:p>
    <w:p w:rsidR="005D3A9E" w:rsidRPr="009A3B14" w:rsidRDefault="005D3A9E" w:rsidP="005D3A9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h=200+0,05∙6500=525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:rsidR="005D3A9E" w:rsidRDefault="005D3A9E" w:rsidP="005D3A9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t=550 мм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5D3A9E" w:rsidRDefault="005D3A9E" w:rsidP="005D3A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D3A9E" w:rsidRPr="005D3A9E" w:rsidRDefault="005D3A9E" w:rsidP="005D3A9E">
      <w:pPr>
        <w:rPr>
          <w:rFonts w:ascii="Times New Roman" w:eastAsia="TimesNewRomanPSMT" w:hAnsi="Times New Roman" w:cs="Times New Roman"/>
          <w:sz w:val="28"/>
          <w:szCs w:val="28"/>
        </w:rPr>
        <w:sectPr w:rsidR="005D3A9E" w:rsidRPr="005D3A9E" w:rsidSect="005206D8">
          <w:footerReference w:type="default" r:id="rId1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:rsidR="00396988" w:rsidRPr="00634023" w:rsidRDefault="00396988" w:rsidP="0039698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6,5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=arctg0,515≈27,2°≈0,476 рад,</m:t>
          </m:r>
        </m:oMath>
      </m:oMathPara>
    </w:p>
    <w:p w:rsidR="00396988" w:rsidRDefault="00396988" w:rsidP="003969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20,8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=34,6°≈0,604 рад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96988" w:rsidRDefault="00396988" w:rsidP="00396988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396988" w:rsidRDefault="00396988" w:rsidP="003969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96988" w:rsidRDefault="00396988" w:rsidP="003969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>
        <w:rPr>
          <w:rFonts w:ascii="Times New Roman" w:hAnsi="Times New Roman" w:cs="Times New Roman"/>
          <w:sz w:val="28"/>
          <w:szCs w:val="28"/>
        </w:rPr>
        <w:t>формулы (1),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</w:p>
    <w:p w:rsidR="00396988" w:rsidRDefault="00396988" w:rsidP="003969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C9004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C9004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9004A">
        <w:rPr>
          <w:rFonts w:ascii="Times New Roman" w:hAnsi="Times New Roman" w:cs="Times New Roman"/>
          <w:sz w:val="28"/>
          <w:szCs w:val="28"/>
        </w:rPr>
        <w:t>, (7</w:t>
      </w:r>
      <w:r w:rsidRPr="002B4ABA"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:rsidR="00396988" w:rsidRDefault="00396988" w:rsidP="003969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14702E" wp14:editId="4D204A36">
            <wp:extent cx="5940425" cy="34950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холик рис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988" w:rsidRDefault="00396988" w:rsidP="00396988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:rsidR="00396988" w:rsidRPr="00675B66" w:rsidRDefault="00060630" w:rsidP="0039698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20,8°+20,8°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20,8°-0°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27,2°+20,8°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27,2°-0°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=0,3962;</m:t>
          </m:r>
        </m:oMath>
      </m:oMathPara>
    </w:p>
    <w:p w:rsidR="00396988" w:rsidRPr="00322543" w:rsidRDefault="00060630" w:rsidP="0039698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20,8°+20,8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20,8°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27,2°+20,8°-0°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27,2°-0°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=0,3962;</m:t>
          </m:r>
        </m:oMath>
      </m:oMathPara>
    </w:p>
    <w:p w:rsidR="00396988" w:rsidRPr="007F69BD" w:rsidRDefault="00060630" w:rsidP="0039698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27,2°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27,2°+20,8°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27,2°-0°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27,2°+20,8°-0°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:rsidR="00396988" w:rsidRPr="00396988" w:rsidRDefault="00396988" w:rsidP="00396988">
      <w:pPr>
        <w:rPr>
          <w:rFonts w:ascii="Times New Roman" w:eastAsia="TimesNewRomanPSMT" w:hAnsi="Times New Roman" w:cs="Times New Roman"/>
          <w:sz w:val="28"/>
          <w:szCs w:val="28"/>
        </w:rPr>
        <w:sectPr w:rsidR="00396988" w:rsidRPr="00396988" w:rsidSect="005206D8">
          <w:footerReference w:type="default" r:id="rId1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DA0929" w:rsidRDefault="00DA0929" w:rsidP="00DA09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=φ=20,8°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=20,8°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DA0929" w:rsidRDefault="00DA0929" w:rsidP="00DA09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491C4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455B5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DA0929" w:rsidRPr="0091499D" w:rsidRDefault="00060630" w:rsidP="00DA09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20,8°-27,2°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27,2°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0,3962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=0,470;</m:t>
          </m:r>
        </m:oMath>
      </m:oMathPara>
    </w:p>
    <w:p w:rsidR="00DA0929" w:rsidRPr="00DB368F" w:rsidRDefault="00060630" w:rsidP="00DA092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20,8°-27,2°+0°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27,2°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0,3962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=0,470.</m:t>
          </m:r>
        </m:oMath>
      </m:oMathPara>
    </w:p>
    <w:p w:rsidR="00DA0929" w:rsidRDefault="00DA0929" w:rsidP="00DA09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DA0929" w:rsidRPr="000E3056" w:rsidRDefault="00060630" w:rsidP="00DA09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h=1,15∙16,958∙6,5=126,761 кПа</m:t>
        </m:r>
      </m:oMath>
      <w:r w:rsidR="00DA092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A0929" w:rsidRDefault="00DA0929" w:rsidP="00DA09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DA0929" w:rsidRPr="00451082" w:rsidRDefault="00060630" w:rsidP="00DA092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=126,761∙0,47-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tg20,8°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1-0,47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=65,313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A0929" w:rsidRDefault="00DA0929" w:rsidP="00DA09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DA0929" w:rsidRDefault="00060630" w:rsidP="00DA09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=11,6∙1,2∙0,47=6,545 кПа</m:t>
        </m:r>
      </m:oMath>
      <w:r w:rsidR="00DA092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A0929" w:rsidRDefault="00DA0929" w:rsidP="00DA09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=26,5°&gt;15°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8D329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DA0929" w:rsidRPr="006E6C51" w:rsidRDefault="00060630" w:rsidP="00DA092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26,5°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26,5°-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26,5°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27,2°∙(1-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26,5°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0,463+arcsin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26,5°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26,5°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+2∙0,476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∙tg26,5°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=8,258.</m:t>
          </m:r>
        </m:oMath>
      </m:oMathPara>
    </w:p>
    <w:p w:rsidR="00DA0929" w:rsidRDefault="00DA0929" w:rsidP="00DA09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DA0929" w:rsidRDefault="00060630" w:rsidP="00DA09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=8,258+tg27,2°∙tg26,5°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=8,514</m:t>
        </m:r>
      </m:oMath>
      <w:r w:rsidR="00DA0929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A0929" w:rsidRDefault="00DA0929" w:rsidP="00DA09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26,5°=0,463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:rsidR="00DA0929" w:rsidRDefault="00DA0929" w:rsidP="00DA092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:rsidR="00DA0929" w:rsidRPr="00DA0929" w:rsidRDefault="00DA0929" w:rsidP="00DA0929">
      <w:pPr>
        <w:rPr>
          <w:rFonts w:ascii="Times New Roman" w:eastAsia="TimesNewRomanPSMT" w:hAnsi="Times New Roman" w:cs="Times New Roman"/>
          <w:sz w:val="28"/>
          <w:szCs w:val="28"/>
        </w:rPr>
        <w:sectPr w:rsidR="00DA0929" w:rsidRPr="00DA0929" w:rsidSect="005206D8">
          <w:footerReference w:type="default" r:id="rId1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6D5B4D" w:rsidRDefault="006D5B4D" w:rsidP="006D5B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lastRenderedPageBreak/>
        <w:t xml:space="preserve">   Расчет устойчивости положения стены против сдвига производится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:rsidR="006D5B4D" w:rsidRDefault="006D5B4D" w:rsidP="006D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:rsidR="006D5B4D" w:rsidRPr="00AF3CF7" w:rsidRDefault="00060630" w:rsidP="006D5B4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65,313∙6,5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=212,267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6D5B4D" w:rsidRDefault="006D5B4D" w:rsidP="006D5B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1934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:rsidR="006D5B4D" w:rsidRPr="008622B9" w:rsidRDefault="00060630" w:rsidP="006D5B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=4,399∙6,7=42,542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6D5B4D" w:rsidRPr="00FE2100" w:rsidRDefault="006D5B4D" w:rsidP="006D5B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:rsidR="006D5B4D" w:rsidRPr="00956056" w:rsidRDefault="00060630" w:rsidP="006D5B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=212,267+42,542=254,810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6D5B4D" w:rsidRDefault="006D5B4D" w:rsidP="006D5B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97343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:rsidR="006D5B4D" w:rsidRDefault="006D5B4D" w:rsidP="006D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D5B4D" w:rsidRDefault="006D5B4D" w:rsidP="006D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:rsidR="006D5B4D" w:rsidRDefault="006D5B4D" w:rsidP="006D5B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22,667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>;</w:t>
      </w:r>
    </w:p>
    <w:p w:rsidR="006D5B4D" w:rsidRDefault="006D5B4D" w:rsidP="006D5B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=26,5°&lt;30°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=26,5°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:rsidR="006D5B4D" w:rsidRDefault="006D5B4D" w:rsidP="006D5B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:rsidR="006D5B4D" w:rsidRDefault="006D5B4D" w:rsidP="006D5B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6D5B4D" w:rsidRDefault="00060630" w:rsidP="006D5B4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=d+btgβ=2,2+3,9∙tg0°=2,2 м</m:t>
        </m:r>
      </m:oMath>
      <w:r w:rsidR="006D5B4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6D5B4D" w:rsidRDefault="006D5B4D" w:rsidP="006D5B4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6D5B4D" w:rsidRPr="009070CA" w:rsidRDefault="00060630" w:rsidP="006D5B4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5∙2,2∙(1-1)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tg26,5°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==40,656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6D5B4D" w:rsidRDefault="006D5B4D" w:rsidP="006D5B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6D5B4D" w:rsidRPr="00E70B21" w:rsidRDefault="00060630" w:rsidP="006D5B4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==212,267∙tg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27,2°+20,8°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+1,2∙16,958∙∙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+0,55∙2,2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==529,174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6D5B4D" w:rsidRPr="000E5830" w:rsidRDefault="006D5B4D" w:rsidP="006D5B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B3E7E" w:rsidRDefault="004B3E7E" w:rsidP="004B3E7E">
      <w:pPr>
        <w:tabs>
          <w:tab w:val="left" w:pos="1035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F5348F" w:rsidRPr="004B3E7E" w:rsidRDefault="004B3E7E" w:rsidP="004B3E7E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782490" w:rsidRPr="00766B58" w:rsidRDefault="00060630" w:rsidP="00782490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=529,174∙tg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26,5°-0°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+3,9∙5+40,656</m:t>
          </m:r>
        </m:oMath>
      </m:oMathPara>
    </w:p>
    <w:p w:rsidR="00782490" w:rsidRPr="00766B58" w:rsidRDefault="00782490" w:rsidP="00782490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=323,993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782490" w:rsidRDefault="00782490" w:rsidP="007824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782490" w:rsidRPr="00766E71" w:rsidRDefault="00060630" w:rsidP="0078249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=254,810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0,9∙323,993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=255,560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782490" w:rsidRPr="00451082" w:rsidRDefault="00782490" w:rsidP="007824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782490" w:rsidRDefault="00782490" w:rsidP="00782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=0,5∙26,5°=13,3°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82490" w:rsidRPr="00AB3EBD" w:rsidRDefault="00782490" w:rsidP="007824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=22,667 кПа</m:t>
        </m:r>
      </m:oMath>
      <w:r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=26,5°</m:t>
        </m:r>
      </m:oMath>
      <w:r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=8,258</m:t>
        </m:r>
      </m:oMath>
      <w:r w:rsidRPr="00451007">
        <w:rPr>
          <w:rFonts w:ascii="Times New Roman" w:hAnsi="Times New Roman" w:cs="Times New Roman"/>
          <w:sz w:val="28"/>
          <w:szCs w:val="28"/>
        </w:rPr>
        <w:t>;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=8,514</m:t>
        </m:r>
      </m:oMath>
      <w:r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82490" w:rsidRDefault="00782490" w:rsidP="00782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:rsidR="00782490" w:rsidRDefault="00782490" w:rsidP="007824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782490" w:rsidRDefault="00060630" w:rsidP="0078249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=d+btgβ=2,2+3,9∙tg13,3°=3,245 м</m:t>
        </m:r>
      </m:oMath>
      <w:r w:rsidR="0078249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782490" w:rsidRDefault="00782490" w:rsidP="0078249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782490" w:rsidRPr="00E63C65" w:rsidRDefault="00060630" w:rsidP="00782490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3,245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8,258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22,667∙3,245∙(8,514-1)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tg26,5°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==1838,96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782490" w:rsidRDefault="00782490" w:rsidP="007824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782490" w:rsidRPr="00E70B21" w:rsidRDefault="00060630" w:rsidP="0078249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==254,81∙tg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27,2°+20,8°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+1,2∙16,958∙∙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+0,55∙2,2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16,8∙tg13,3°∙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==559,376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782490" w:rsidRPr="000E5830" w:rsidRDefault="00782490" w:rsidP="007824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F5348F" w:rsidRPr="00DD618D" w:rsidRDefault="00060630" w:rsidP="00DD618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  <w:sectPr w:rsidR="00F5348F" w:rsidRPr="00DD618D" w:rsidSect="005206D8">
          <w:footerReference w:type="default" r:id="rId1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==559,376∙tg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26,5°-13,3°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+3,9∙22,667+1838,96==2058,562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6D326A" w:rsidRDefault="006D326A" w:rsidP="006D32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6D326A" w:rsidRPr="00766E71" w:rsidRDefault="00060630" w:rsidP="006D326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=254,810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0,9∙2058,562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=1611,049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6D326A" w:rsidRDefault="006D326A" w:rsidP="006D32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=0,5∙26,5°=13,3°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6D326A" w:rsidRDefault="006D326A" w:rsidP="006D326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=26,5°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D326A" w:rsidRDefault="006D326A" w:rsidP="006D32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6D326A" w:rsidRDefault="00060630" w:rsidP="006D326A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=d+btgβ=2,2+3,9∙tg26,5°=4,144 м</m:t>
        </m:r>
      </m:oMath>
      <w:r w:rsidR="006D326A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6D326A" w:rsidRDefault="006D326A" w:rsidP="006D326A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6D326A" w:rsidRPr="005C7F26" w:rsidRDefault="00060630" w:rsidP="006D326A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4,144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∙8,258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22,667∙4,144∙(8,514-1)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tg26,5°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==2607,280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6D326A" w:rsidRDefault="006D326A" w:rsidP="006D32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6D326A" w:rsidRPr="00E70B21" w:rsidRDefault="00060630" w:rsidP="006D326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==254,81∙tg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27,2°+20,8°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+1,2∙16,958∙∙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+0,55∙2,2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16,8∙tg26,5°∙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==592,875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6D326A" w:rsidRPr="000E5830" w:rsidRDefault="006D326A" w:rsidP="006D32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6D326A" w:rsidRPr="00C37DBB" w:rsidRDefault="00060630" w:rsidP="006D326A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==592,875∙tg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26,5°-26,5°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+3,9∙22,667+2607,280==2695,682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6D326A" w:rsidRDefault="006D326A" w:rsidP="006D32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6D326A" w:rsidRPr="00766E71" w:rsidRDefault="00060630" w:rsidP="006D326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=254,81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0,9∙2695,682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=2109,664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6D326A" w:rsidRDefault="006D326A" w:rsidP="006D32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=26,5°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6D326A" w:rsidRDefault="006D326A" w:rsidP="006D32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:rsidR="006D326A" w:rsidRPr="005B6A6F" w:rsidRDefault="006D326A" w:rsidP="006D326A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6D326A" w:rsidRPr="006D326A" w:rsidRDefault="006D326A" w:rsidP="006D326A">
      <w:pPr>
        <w:rPr>
          <w:rFonts w:ascii="Times New Roman" w:eastAsia="TimesNewRomanPSMT" w:hAnsi="Times New Roman" w:cs="Times New Roman"/>
          <w:sz w:val="28"/>
          <w:szCs w:val="28"/>
        </w:rPr>
        <w:sectPr w:rsidR="006D326A" w:rsidRPr="006D326A" w:rsidSect="005206D8">
          <w:footerReference w:type="default" r:id="rId1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BD1257" w:rsidRDefault="00DE3529" w:rsidP="00BD12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BD1257" w:rsidRPr="005B6A6F">
        <w:rPr>
          <w:rFonts w:ascii="Times New Roman" w:hAnsi="Times New Roman" w:cs="Times New Roman"/>
          <w:sz w:val="28"/>
          <w:szCs w:val="28"/>
        </w:rPr>
        <w:t>ангенс угла наклона к вертикали равнодействующей внешней</w:t>
      </w:r>
      <w:r w:rsidR="00BD1257">
        <w:rPr>
          <w:rFonts w:ascii="Times New Roman" w:hAnsi="Times New Roman" w:cs="Times New Roman"/>
          <w:sz w:val="28"/>
          <w:szCs w:val="28"/>
        </w:rPr>
        <w:t xml:space="preserve"> </w:t>
      </w:r>
      <w:r w:rsidR="00BD1257"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="00BD125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BD1257">
        <w:rPr>
          <w:rFonts w:ascii="Times New Roman" w:hAnsi="Times New Roman" w:cs="Times New Roman"/>
          <w:sz w:val="28"/>
          <w:szCs w:val="28"/>
        </w:rPr>
        <w:t>условие (28)</w:t>
      </w:r>
      <w:r w:rsidR="00BD1257" w:rsidRPr="007130BF">
        <w:rPr>
          <w:rFonts w:ascii="Times New Roman" w:hAnsi="Times New Roman" w:cs="Times New Roman"/>
          <w:sz w:val="28"/>
          <w:szCs w:val="28"/>
        </w:rPr>
        <w:t>]</w:t>
      </w:r>
      <w:r w:rsidR="00BD1257"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 w:rsidR="00BD1257">
        <w:rPr>
          <w:rFonts w:ascii="Times New Roman" w:hAnsi="Times New Roman" w:cs="Times New Roman"/>
          <w:sz w:val="28"/>
          <w:szCs w:val="28"/>
        </w:rPr>
        <w:t xml:space="preserve"> </w:t>
      </w:r>
      <w:r w:rsidR="00BD1257"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="00BD1257"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D1257" w:rsidRPr="005B6A6F">
        <w:rPr>
          <w:rFonts w:ascii="Times New Roman" w:hAnsi="Times New Roman" w:cs="Times New Roman"/>
          <w:sz w:val="28"/>
          <w:szCs w:val="28"/>
        </w:rPr>
        <w:t>принимается</w:t>
      </w:r>
      <w:r w:rsidR="00BD1257">
        <w:rPr>
          <w:rFonts w:ascii="Times New Roman" w:hAnsi="Times New Roman" w:cs="Times New Roman"/>
          <w:sz w:val="28"/>
          <w:szCs w:val="28"/>
        </w:rPr>
        <w:t xml:space="preserve"> </w:t>
      </w:r>
      <w:r w:rsidR="00BD1257"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BD1257"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D1257" w:rsidRPr="00820BA5" w:rsidRDefault="00BD1257" w:rsidP="00BD125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254,810 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529,174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=0,482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=arctg0,482=27,6°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BD1257" w:rsidRDefault="00BD1257" w:rsidP="00BD12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=0,482&gt;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26,5°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=0,446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:rsidR="00BD1257" w:rsidRDefault="00BD1257" w:rsidP="00BD12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:rsidR="00BD1257" w:rsidRDefault="00BD1257" w:rsidP="00BD12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133EF">
        <w:rPr>
          <w:rFonts w:ascii="Times New Roman" w:hAnsi="Times New Roman" w:cs="Times New Roman"/>
          <w:sz w:val="28"/>
          <w:szCs w:val="28"/>
        </w:rPr>
        <w:t>:</w:t>
      </w:r>
    </w:p>
    <w:p w:rsidR="00BD1257" w:rsidRPr="00DC2523" w:rsidRDefault="00060630" w:rsidP="00BD125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212,267∙6,5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+42,542∙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6,5-0-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6,5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254,810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=2,348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BD1257" w:rsidRDefault="00BD1257" w:rsidP="00BD12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Pr="00E45C39">
        <w:rPr>
          <w:rFonts w:ascii="Times New Roman" w:hAnsi="Times New Roman" w:cs="Times New Roman"/>
          <w:sz w:val="28"/>
          <w:szCs w:val="28"/>
        </w:rPr>
        <w:t>:</w:t>
      </w:r>
    </w:p>
    <w:p w:rsidR="00BD1257" w:rsidRPr="00DD38F5" w:rsidRDefault="00060630" w:rsidP="00BD125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(b-t)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==254,810∙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2,348-tg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27,2°+20,8°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-2,348∙tg27,2°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16,958∙1,2∙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(6,5∙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3,9-4∙0,55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+6∙0,55∙2,2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==491,774 кН∙м.</m:t>
          </m:r>
        </m:oMath>
      </m:oMathPara>
    </w:p>
    <w:p w:rsidR="00BD1257" w:rsidRDefault="00BD1257" w:rsidP="00BD12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:rsidR="00BD1257" w:rsidRPr="001F1E12" w:rsidRDefault="00BD1257" w:rsidP="00BD125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491,774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529,174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=0,929 м,</m:t>
          </m:r>
        </m:oMath>
      </m:oMathPara>
    </w:p>
    <w:p w:rsidR="00BD1257" w:rsidRDefault="00BD1257" w:rsidP="00BD12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=1,3 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D1257" w:rsidRDefault="00BD1257" w:rsidP="00BD12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BD1257" w:rsidRDefault="00060630" w:rsidP="00BD125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2e=6,5-2∙0,929=4,641 м</m:t>
        </m:r>
      </m:oMath>
      <w:r w:rsidR="00BD1257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BD1257" w:rsidRDefault="00BD1257" w:rsidP="00BD12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прил.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=26,5°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=27,6°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:rsidR="00BD1257" w:rsidRPr="00787CFD" w:rsidRDefault="00060630" w:rsidP="00BD125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=0,527;</m:t>
        </m:r>
      </m:oMath>
      <w:r w:rsidR="00BD1257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=2,798;</m:t>
        </m:r>
      </m:oMath>
      <w:r w:rsidR="00BD1257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=4,107</m:t>
        </m:r>
      </m:oMath>
      <w:r w:rsidR="00BD1257"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BD1257" w:rsidRPr="00BD1257" w:rsidRDefault="00BD1257" w:rsidP="00BD1257">
      <w:pPr>
        <w:rPr>
          <w:rFonts w:ascii="Times New Roman" w:eastAsia="TimesNewRomanPSMT" w:hAnsi="Times New Roman" w:cs="Times New Roman"/>
          <w:sz w:val="28"/>
          <w:szCs w:val="28"/>
        </w:rPr>
        <w:sectPr w:rsidR="00BD1257" w:rsidRPr="00BD1257" w:rsidSect="005206D8">
          <w:footerReference w:type="default" r:id="rId1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C10FF4" w:rsidRDefault="00C10FF4" w:rsidP="00C10F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2EF">
        <w:rPr>
          <w:rFonts w:ascii="Times New Roman" w:hAnsi="Times New Roman" w:cs="Times New Roman"/>
          <w:sz w:val="28"/>
          <w:szCs w:val="28"/>
        </w:rPr>
        <w:lastRenderedPageBreak/>
        <w:t xml:space="preserve">   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DC3D3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C10FF4" w:rsidRPr="00FC28C7" w:rsidRDefault="00060630" w:rsidP="00C10FF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=4,641∙</m:t>
          </m:r>
        </m:oMath>
      </m:oMathPara>
    </w:p>
    <w:p w:rsidR="00C10FF4" w:rsidRPr="006B43F8" w:rsidRDefault="00C10FF4" w:rsidP="00C10FF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0,527∙4,671∙16,8+2,798∙16,958∙2,2+4,107∙22,667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=1107,410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C10FF4" w:rsidRDefault="00C10FF4" w:rsidP="00C10FF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52A2D">
        <w:rPr>
          <w:rFonts w:ascii="Times New Roman" w:hAnsi="Times New Roman" w:cs="Times New Roman"/>
          <w:sz w:val="28"/>
          <w:szCs w:val="28"/>
        </w:rPr>
        <w:t>:</w:t>
      </w:r>
    </w:p>
    <w:p w:rsidR="00C10FF4" w:rsidRPr="00854E21" w:rsidRDefault="00060630" w:rsidP="00C10FF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=529,174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0,9∙1107,410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=866,669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C10FF4" w:rsidRDefault="00C10FF4" w:rsidP="00C10F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:rsidR="00C10FF4" w:rsidRPr="00787CFD" w:rsidRDefault="00C10FF4" w:rsidP="00C10FF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:rsidR="00C10FF4" w:rsidRDefault="00C10FF4" w:rsidP="00C10F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e=0,929 м&gt;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=0,65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:rsidR="00C10FF4" w:rsidRDefault="00C10FF4" w:rsidP="00C10F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34208F" wp14:editId="56D1FE31">
            <wp:extent cx="5582429" cy="352474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холик рис 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FF4" w:rsidRDefault="00C10FF4" w:rsidP="00C10FF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Схема для определения давлений под подошвой стены.</w:t>
      </w:r>
    </w:p>
    <w:p w:rsidR="00C10FF4" w:rsidRDefault="00C10FF4" w:rsidP="00C10F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на грунт под подошвой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вычисля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>тс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B275BE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0A7A0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:rsidR="00C10FF4" w:rsidRPr="00C73985" w:rsidRDefault="00060630" w:rsidP="00C10F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2∙529,174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3∙1,021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=345,527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C10FF4" w:rsidRPr="003250BF" w:rsidRDefault="00C10FF4" w:rsidP="00C10F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3985">
        <w:rPr>
          <w:rFonts w:ascii="Times New Roman" w:hAnsi="Times New Roman" w:cs="Times New Roman"/>
          <w:sz w:val="28"/>
          <w:szCs w:val="28"/>
        </w:rPr>
        <w:t>длина эпюры давления по подошве фундамента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0FF4" w:rsidRPr="0077463C" w:rsidRDefault="00060630" w:rsidP="00C10FF4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=0,5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=0,5∙3,9-0,929=1,021 м</m:t>
        </m:r>
      </m:oMath>
      <w:r w:rsidR="00C10FF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F5348F" w:rsidRDefault="00C10FF4" w:rsidP="00C10FF4">
      <w:pPr>
        <w:tabs>
          <w:tab w:val="center" w:pos="4762"/>
        </w:tabs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9)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 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10FF4" w:rsidRPr="00C10FF4" w:rsidRDefault="00C10FF4" w:rsidP="00C10FF4">
      <w:pPr>
        <w:rPr>
          <w:rFonts w:ascii="Times New Roman" w:hAnsi="Times New Roman" w:cs="Times New Roman"/>
          <w:sz w:val="28"/>
          <w:szCs w:val="28"/>
        </w:rPr>
        <w:sectPr w:rsidR="00C10FF4" w:rsidRPr="00C10FF4" w:rsidSect="005206D8">
          <w:footerReference w:type="default" r:id="rId21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D3415F" w:rsidRDefault="00D3415F" w:rsidP="00D34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=23°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:rsidR="00D3415F" w:rsidRDefault="00060630" w:rsidP="00D3415F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="00D3415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=0,69</m:t>
        </m:r>
      </m:oMath>
      <w:r w:rsidR="00D3415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=3,65;</m:t>
        </m:r>
      </m:oMath>
      <w:r w:rsidR="00D3415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=6,24</m:t>
        </m:r>
      </m:oMath>
      <w:r w:rsidR="00D3415F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D3415F" w:rsidRPr="00E12D29" w:rsidRDefault="00D3415F" w:rsidP="00D3415F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0,69∙3,9∙16+3,65∙2,2∙16,15+6,24∙34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==384,900 кПа.</m:t>
          </m:r>
        </m:oMath>
      </m:oMathPara>
    </w:p>
    <w:p w:rsidR="00D3415F" w:rsidRDefault="00D3415F" w:rsidP="00D3415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:rsidR="00D3415F" w:rsidRPr="00CA7D00" w:rsidRDefault="00D3415F" w:rsidP="00D3415F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=0,5∙345,527=172,763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&lt;R=384,900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D3415F" w:rsidRPr="008A06CB" w:rsidRDefault="00060630" w:rsidP="00D3415F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=345,527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w:bookmarkStart w:id="0" w:name="_GoBack"/>
          <w:bookmarkEnd w:id="0"/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1,2∙R=1,2∙384,900=461,881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:rsidR="00D3415F" w:rsidRPr="007B4524" w:rsidRDefault="00D3415F" w:rsidP="00D34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775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005775">
        <w:rPr>
          <w:rFonts w:ascii="Times New Roman" w:hAnsi="Times New Roman" w:cs="Times New Roman"/>
          <w:sz w:val="28"/>
          <w:szCs w:val="28"/>
        </w:rPr>
        <w:t>Оба условия выполняются; следовательно, деформации основания не превышают допустимых величин.</w:t>
      </w:r>
      <w:r w:rsidRPr="00005775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D3415F" w:rsidRDefault="00D3415F" w:rsidP="00D3415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D64">
        <w:rPr>
          <w:rFonts w:ascii="Times New Roman" w:hAnsi="Times New Roman" w:cs="Times New Roman"/>
          <w:b/>
          <w:sz w:val="28"/>
          <w:szCs w:val="28"/>
        </w:rPr>
        <w:t xml:space="preserve">   7. Определение нагрузок, действующих на тонкостенную подпорную стену.</w:t>
      </w:r>
    </w:p>
    <w:p w:rsidR="00D3415F" w:rsidRDefault="00D3415F" w:rsidP="00D34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:rsidR="00D3415F" w:rsidRDefault="00D3415F" w:rsidP="00D341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65E436" wp14:editId="53F0A4A3">
            <wp:extent cx="5648325" cy="458205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холик рис 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954" cy="458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5F" w:rsidRPr="00645AB2" w:rsidRDefault="00D3415F" w:rsidP="00D3415F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  <w:r w:rsidRPr="00645AB2">
        <w:rPr>
          <w:rFonts w:ascii="Times New Roman" w:hAnsi="Times New Roman" w:cs="Times New Roman"/>
          <w:sz w:val="28"/>
          <w:szCs w:val="28"/>
        </w:rPr>
        <w:t>. Схема воздействия нагрузок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415F" w:rsidRPr="00D3415F" w:rsidRDefault="00D3415F" w:rsidP="00D3415F">
      <w:pPr>
        <w:rPr>
          <w:rFonts w:ascii="Times New Roman" w:eastAsia="TimesNewRomanPSMT" w:hAnsi="Times New Roman" w:cs="Times New Roman"/>
          <w:sz w:val="28"/>
          <w:szCs w:val="28"/>
        </w:rPr>
        <w:sectPr w:rsidR="00D3415F" w:rsidRPr="00D3415F" w:rsidSect="005206D8">
          <w:footerReference w:type="default" r:id="rId2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DA1C48" w:rsidRDefault="00DA1C48" w:rsidP="00DA1C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:rsidR="00DA1C48" w:rsidRPr="00152CBC" w:rsidRDefault="00060630" w:rsidP="00DA1C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=65,313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DA1C48" w:rsidRPr="007668EB" w:rsidRDefault="00060630" w:rsidP="00DA1C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=6,545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A1C48" w:rsidRDefault="00DA1C48" w:rsidP="00DA1C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(40), (41)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A1C48" w:rsidRPr="00FC4A75" w:rsidRDefault="00060630" w:rsidP="00DA1C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65,313∙tg(27,2°+20,8°)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tg27,2°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=141,143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DA1C48" w:rsidRPr="00EF5594" w:rsidRDefault="00060630" w:rsidP="00DA1C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6,545∙tg(27,2°+20,8°)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tg27,2°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=14,144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DA1C48" w:rsidRDefault="00DA1C48" w:rsidP="00DA1C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C601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C601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A1C48" w:rsidRDefault="00060630" w:rsidP="00DA1C4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h=16,958∙1,2∙6,5=132,272 кПа</m:t>
        </m:r>
      </m:oMath>
      <w:r w:rsidR="00DA1C48"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A1C48" w:rsidRDefault="00060630" w:rsidP="00DA1C4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d=16,958∙1,2∙2,2=44,769 кПа</m:t>
        </m:r>
      </m:oMath>
      <w:r w:rsidR="00DA1C48"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A1C48" w:rsidRDefault="00DA1C48" w:rsidP="00DA1C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:rsidR="00DA1C48" w:rsidRPr="004D4B0F" w:rsidRDefault="00DA1C48" w:rsidP="00DA1C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t==14,144∙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141,143+132,272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+44,769∙0,55=529,975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A1C48" w:rsidRDefault="00DA1C48" w:rsidP="00DA1C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:rsidR="00DA1C48" w:rsidRPr="00960A87" w:rsidRDefault="00DA1C48" w:rsidP="00DA1C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6,545∙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65,313∙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:rsidR="00DA1C48" w:rsidRPr="00595951" w:rsidRDefault="00DA1C48" w:rsidP="00DA1C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14,144∙0,55∙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141,143∙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3,9+2∙0,55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:rsidR="00DA1C48" w:rsidRPr="002560F3" w:rsidRDefault="00DA1C48" w:rsidP="00DA1C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132,272∙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3,9-4∙0,55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44,769∙0,55∙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==492,152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A1C48" w:rsidRDefault="00DA1C48" w:rsidP="00DA1C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Pr="00D47D78">
        <w:rPr>
          <w:rFonts w:ascii="Times New Roman" w:hAnsi="Times New Roman" w:cs="Times New Roman"/>
          <w:sz w:val="28"/>
          <w:szCs w:val="28"/>
        </w:rPr>
        <w:t>:</w:t>
      </w:r>
    </w:p>
    <w:p w:rsidR="00DA1C48" w:rsidRPr="00414EF2" w:rsidRDefault="00DA1C48" w:rsidP="00DA1C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492,152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529,975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=0,929 м.</m:t>
          </m:r>
        </m:oMath>
      </m:oMathPara>
    </w:p>
    <w:p w:rsidR="00DA1C48" w:rsidRPr="00DA1C48" w:rsidRDefault="00DA1C48" w:rsidP="00DA1C48">
      <w:pPr>
        <w:rPr>
          <w:rFonts w:ascii="Times New Roman" w:eastAsia="TimesNewRomanPSMT" w:hAnsi="Times New Roman" w:cs="Times New Roman"/>
          <w:sz w:val="28"/>
          <w:szCs w:val="28"/>
        </w:rPr>
        <w:sectPr w:rsidR="00DA1C48" w:rsidRPr="00DA1C48" w:rsidSect="005206D8">
          <w:footerReference w:type="default" r:id="rId2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DC1EF9" w:rsidRDefault="00DC1EF9" w:rsidP="00DC1E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e=0,929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=0,65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:rsidR="00DC1EF9" w:rsidRDefault="00DC1EF9" w:rsidP="00DC1E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F42AF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EF42AF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F42AF">
        <w:rPr>
          <w:rFonts w:ascii="Times New Roman" w:hAnsi="Times New Roman" w:cs="Times New Roman"/>
          <w:sz w:val="28"/>
          <w:szCs w:val="28"/>
        </w:rPr>
        <w:t xml:space="preserve"> на грунт под подошвой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EF42AF">
        <w:rPr>
          <w:rFonts w:ascii="Times New Roman" w:hAnsi="Times New Roman" w:cs="Times New Roman"/>
          <w:sz w:val="28"/>
          <w:szCs w:val="28"/>
        </w:rPr>
        <w:t xml:space="preserve"> определяются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629B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DC1EF9" w:rsidRDefault="00060630" w:rsidP="00DC1E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2∙529,174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3∙1,021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=345,527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1EF9" w:rsidRDefault="00DC1EF9" w:rsidP="00DC1EF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653">
        <w:rPr>
          <w:rFonts w:ascii="Times New Roman" w:hAnsi="Times New Roman" w:cs="Times New Roman"/>
          <w:b/>
          <w:sz w:val="28"/>
          <w:szCs w:val="28"/>
        </w:rPr>
        <w:t xml:space="preserve">   8. Проектирование монолитной уголковой консольной</w:t>
      </w:r>
      <w:r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97653">
        <w:rPr>
          <w:rFonts w:ascii="Times New Roman" w:hAnsi="Times New Roman" w:cs="Times New Roman"/>
          <w:b/>
          <w:sz w:val="28"/>
          <w:szCs w:val="28"/>
        </w:rPr>
        <w:t>подпорной стены.</w:t>
      </w:r>
    </w:p>
    <w:p w:rsidR="00DC1EF9" w:rsidRDefault="00DC1EF9" w:rsidP="00DC1E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36BE9">
        <w:rPr>
          <w:rFonts w:ascii="Times New Roman" w:hAnsi="Times New Roman" w:cs="Times New Roman"/>
          <w:sz w:val="28"/>
          <w:szCs w:val="28"/>
        </w:rPr>
        <w:t>Расчетная схема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36BE9">
        <w:rPr>
          <w:rFonts w:ascii="Times New Roman" w:hAnsi="Times New Roman" w:cs="Times New Roman"/>
          <w:sz w:val="28"/>
          <w:szCs w:val="28"/>
        </w:rPr>
        <w:t>схема приложения нагрузок к подпорной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>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 xml:space="preserve">приведены на рис.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36BE9">
        <w:rPr>
          <w:rFonts w:ascii="Times New Roman" w:hAnsi="Times New Roman" w:cs="Times New Roman"/>
          <w:sz w:val="28"/>
          <w:szCs w:val="28"/>
        </w:rPr>
        <w:t>.</w:t>
      </w:r>
    </w:p>
    <w:p w:rsidR="00DC1EF9" w:rsidRDefault="00DC1EF9" w:rsidP="00DC1E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58B0AD" wp14:editId="6F7E865B">
            <wp:extent cx="5985940" cy="46767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холик рис 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638" cy="470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EF9" w:rsidRPr="00936BE9" w:rsidRDefault="00DC1EF9" w:rsidP="00DC1E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Расчётная схема и схема приложения нагрузок к подпорной стене.</w:t>
      </w:r>
    </w:p>
    <w:p w:rsidR="00DC1EF9" w:rsidRPr="00AF7D01" w:rsidRDefault="00DC1EF9" w:rsidP="00DC1EF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7D01">
        <w:rPr>
          <w:rFonts w:ascii="Times New Roman" w:hAnsi="Times New Roman" w:cs="Times New Roman"/>
          <w:b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C1EF9" w:rsidRPr="008515D5" w:rsidRDefault="00DC1EF9" w:rsidP="00DC1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15D5">
        <w:rPr>
          <w:rFonts w:ascii="Times New Roman" w:hAnsi="Times New Roman" w:cs="Times New Roman"/>
          <w:sz w:val="28"/>
          <w:szCs w:val="28"/>
        </w:rPr>
        <w:t>Определяем внутренние усилия:</w:t>
      </w:r>
    </w:p>
    <w:p w:rsidR="00DC1EF9" w:rsidRDefault="00DC1EF9" w:rsidP="00DC1E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(44), (45)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1EF9" w:rsidRPr="001D6EB1" w:rsidRDefault="00060630" w:rsidP="00DC1EF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=65,313∙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+6,545∙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=92,055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DC1EF9" w:rsidRPr="006E7636" w:rsidRDefault="00060630" w:rsidP="00DC1EF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h=0,125∙65,313∙6,5+0,5∙6,545∙6,5=</m:t>
          </m:r>
        </m:oMath>
      </m:oMathPara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F37F6" w:rsidRPr="00314C2C" w:rsidRDefault="00EF37F6" w:rsidP="00EF37F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 xml:space="preserve">=74,338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F37F6" w:rsidRDefault="00EF37F6" w:rsidP="00EF37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), (4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F37F6" w:rsidRPr="00B476F2" w:rsidRDefault="00060630" w:rsidP="00EF37F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=65,313∙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+6,545∙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=598,176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F37F6" w:rsidRPr="00575743" w:rsidRDefault="00060630" w:rsidP="00EF37F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h=0,5∙65,313∙6,5+6,545∙6,5=254,810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F37F6" w:rsidRDefault="00EF37F6" w:rsidP="00EF37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E7A">
        <w:rPr>
          <w:rFonts w:ascii="Times New Roman" w:hAnsi="Times New Roman" w:cs="Times New Roman"/>
          <w:sz w:val="28"/>
          <w:szCs w:val="28"/>
        </w:rPr>
        <w:t xml:space="preserve">   </w:t>
      </w:r>
      <w:r w:rsidRPr="00CE423D">
        <w:rPr>
          <w:rFonts w:ascii="Times New Roman" w:hAnsi="Times New Roman" w:cs="Times New Roman"/>
          <w:sz w:val="28"/>
          <w:szCs w:val="28"/>
        </w:rPr>
        <w:t xml:space="preserve">‒ </w:t>
      </w:r>
      <w:r w:rsidRPr="00CC7E7A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6C08C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6C08C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>; предварительно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(50)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 xml:space="preserve"> давление на грунт под лицевой панелью:</w:t>
      </w:r>
    </w:p>
    <w:p w:rsidR="00EF37F6" w:rsidRPr="00311782" w:rsidRDefault="00060630" w:rsidP="00EF37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345,527-0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EF37F6" w:rsidRPr="0048453C" w:rsidRDefault="00EF37F6" w:rsidP="00EF37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=296,799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F37F6" w:rsidRPr="00035CF0" w:rsidRDefault="00060630" w:rsidP="00EF37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EF37F6" w:rsidRPr="00A3458E" w:rsidRDefault="00EF37F6" w:rsidP="00EF37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2∙0+296,799-3∙14,144-2∙141,143-132,272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3,9-0,55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:rsidR="00EF37F6" w:rsidRPr="00A3458E" w:rsidRDefault="00EF37F6" w:rsidP="00EF37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=-299,624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F37F6" w:rsidRPr="00792B89" w:rsidRDefault="00060630" w:rsidP="00EF37F6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EF37F6" w:rsidRPr="00792B89" w:rsidRDefault="00EF37F6" w:rsidP="00EF37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0+296,799-2∙14,144-141,143-132,272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EF37F6" w:rsidRPr="00035CF0" w:rsidRDefault="00EF37F6" w:rsidP="00EF37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=-8,214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F37F6" w:rsidRDefault="00EF37F6" w:rsidP="00EF37F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F37F6" w:rsidRPr="00F24E2E" w:rsidRDefault="00060630" w:rsidP="00EF37F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2∙345,527+296,799-3∙44,769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0,55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</m:oMath>
      </m:oMathPara>
    </w:p>
    <w:p w:rsidR="00EF37F6" w:rsidRPr="00F24E2E" w:rsidRDefault="00EF37F6" w:rsidP="00EF37F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=43,033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F37F6" w:rsidRPr="00585FD2" w:rsidRDefault="00060630" w:rsidP="00EF37F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345,527+296,799-2∙44,769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∙0,55</m:t>
          </m:r>
        </m:oMath>
      </m:oMathPara>
    </w:p>
    <w:p w:rsidR="00EF37F6" w:rsidRPr="00050DE0" w:rsidRDefault="00EF37F6" w:rsidP="00EF37F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=152,017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EF37F6" w:rsidRPr="008C76F6" w:rsidRDefault="00EF37F6" w:rsidP="00EF37F6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6F6">
        <w:rPr>
          <w:rFonts w:ascii="Times New Roman" w:hAnsi="Times New Roman" w:cs="Times New Roman"/>
          <w:b/>
          <w:sz w:val="28"/>
          <w:szCs w:val="28"/>
        </w:rPr>
        <w:t xml:space="preserve">   8.2. Подбор арматуры в элементах подпорной стены.</w:t>
      </w:r>
    </w:p>
    <w:p w:rsidR="00EF37F6" w:rsidRDefault="00EF37F6" w:rsidP="00EF37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</w:t>
      </w:r>
      <w:r w:rsidRPr="00050DE0">
        <w:rPr>
          <w:rFonts w:ascii="Times New Roman" w:hAnsi="Times New Roman" w:cs="Times New Roman"/>
          <w:sz w:val="29"/>
          <w:szCs w:val="29"/>
        </w:rPr>
        <w:t>Эпюры внутренних усилий в элементах подпорной стенки приведены на рис.</w:t>
      </w:r>
      <w:r>
        <w:rPr>
          <w:rFonts w:ascii="Times New Roman" w:hAnsi="Times New Roman" w:cs="Times New Roman"/>
          <w:sz w:val="29"/>
          <w:szCs w:val="29"/>
        </w:rPr>
        <w:t xml:space="preserve"> 6.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36C8F" w:rsidRDefault="00A36C8F" w:rsidP="00A36C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lastRenderedPageBreak/>
        <w:drawing>
          <wp:inline distT="0" distB="0" distL="0" distR="0" wp14:anchorId="721655CF" wp14:editId="5DE6CCC6">
            <wp:extent cx="4857750" cy="3793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холик рис 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556" cy="380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C8F" w:rsidRPr="0008635E" w:rsidRDefault="00A36C8F" w:rsidP="00A36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Рис. 6. </w:t>
      </w:r>
      <w:r w:rsidRPr="0008635E">
        <w:rPr>
          <w:rFonts w:ascii="Times New Roman" w:hAnsi="Times New Roman" w:cs="Times New Roman"/>
          <w:sz w:val="28"/>
          <w:szCs w:val="28"/>
        </w:rPr>
        <w:t>Эпюры внутренних усилий в элементах уголковой подпорной стены:</w:t>
      </w:r>
    </w:p>
    <w:p w:rsidR="00A36C8F" w:rsidRPr="00FC16EE" w:rsidRDefault="00A36C8F" w:rsidP="00A36C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35E">
        <w:rPr>
          <w:rFonts w:ascii="Times New Roman" w:hAnsi="Times New Roman" w:cs="Times New Roman"/>
          <w:sz w:val="28"/>
          <w:szCs w:val="28"/>
        </w:rPr>
        <w:t xml:space="preserve">а – эпюра моментов,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08635E">
        <w:rPr>
          <w:rFonts w:ascii="Times New Roman" w:hAnsi="Times New Roman" w:cs="Times New Roman"/>
          <w:sz w:val="28"/>
          <w:szCs w:val="28"/>
        </w:rPr>
        <w:t xml:space="preserve">; б – эпюра поперечных сил,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36C8F" w:rsidRDefault="00A36C8F" w:rsidP="00A36C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D1745">
        <w:rPr>
          <w:rFonts w:ascii="Times New Roman" w:hAnsi="Times New Roman" w:cs="Times New Roman"/>
          <w:sz w:val="28"/>
          <w:szCs w:val="28"/>
        </w:rPr>
        <w:t>Принимаем: толщину стены в месте примыкания к фундаментной плите не 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6500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=433 мм</m:t>
        </m:r>
      </m:oMath>
      <w:r w:rsidRPr="00FD1745">
        <w:rPr>
          <w:rFonts w:ascii="Times New Roman" w:hAnsi="Times New Roman" w:cs="Times New Roman"/>
          <w:sz w:val="28"/>
          <w:szCs w:val="28"/>
        </w:rPr>
        <w:t>, толщину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>450 мм, толщины всех элементов по краям 200 мм. Опалубочные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 xml:space="preserve">размеры подпорной стены приведены на рис.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D1745">
        <w:rPr>
          <w:rFonts w:ascii="Times New Roman" w:hAnsi="Times New Roman" w:cs="Times New Roman"/>
          <w:sz w:val="28"/>
          <w:szCs w:val="28"/>
        </w:rPr>
        <w:t>.</w:t>
      </w:r>
    </w:p>
    <w:p w:rsidR="00A36C8F" w:rsidRDefault="00A36C8F" w:rsidP="00A36C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4ABB64" wp14:editId="2003E803">
            <wp:extent cx="2763463" cy="3105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холик рис 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442" cy="312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C8F" w:rsidRDefault="00A36C8F" w:rsidP="00A36C8F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Опалубочные размеры подпорной стены.</w:t>
      </w:r>
    </w:p>
    <w:p w:rsidR="004B3E7E" w:rsidRPr="006733F6" w:rsidRDefault="00A36C8F" w:rsidP="006733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059B">
        <w:rPr>
          <w:rFonts w:ascii="Times New Roman" w:hAnsi="Times New Roman" w:cs="Times New Roman"/>
          <w:sz w:val="28"/>
          <w:szCs w:val="28"/>
        </w:rPr>
        <w:t xml:space="preserve">В соответствии с эпюрой моментов (см. рис.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8059B">
        <w:rPr>
          <w:rFonts w:ascii="Times New Roman" w:hAnsi="Times New Roman" w:cs="Times New Roman"/>
          <w:sz w:val="28"/>
          <w:szCs w:val="28"/>
        </w:rPr>
        <w:t>) в лицевой 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подпорной стены растянутая зона находится с левой стороны. В связи с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здесь будет располагаться продольная рабочая арматура. С правой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стороны арматура будет монтажная.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3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D232D9" w:rsidRDefault="00D232D9" w:rsidP="00D232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3C6192">
        <w:rPr>
          <w:rFonts w:ascii="Times New Roman" w:hAnsi="Times New Roman" w:cs="Times New Roman"/>
          <w:sz w:val="28"/>
          <w:szCs w:val="28"/>
        </w:rPr>
        <w:t>Для расчета выделяем участок стены длиной 1 м. Расчетное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сечение получается прямоугольным (см. рис.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C6192">
        <w:rPr>
          <w:rFonts w:ascii="Times New Roman" w:hAnsi="Times New Roman" w:cs="Times New Roman"/>
          <w:sz w:val="28"/>
          <w:szCs w:val="28"/>
        </w:rPr>
        <w:t xml:space="preserve">) с шириной </w:t>
      </w:r>
      <m:oMath>
        <m:r>
          <w:rPr>
            <w:rFonts w:ascii="Cambria Math" w:hAnsi="Cambria Math" w:cs="Times New Roman"/>
            <w:sz w:val="28"/>
            <w:szCs w:val="28"/>
          </w:rPr>
          <m:t>b=1 м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Максимальный изгибающий момент в лицевой части 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Высота сечения здесь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C6192">
        <w:rPr>
          <w:rFonts w:ascii="Times New Roman" w:hAnsi="Times New Roman" w:cs="Times New Roman"/>
          <w:sz w:val="28"/>
          <w:szCs w:val="28"/>
        </w:rPr>
        <w:t>. Принимаем расстояние от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продольной арматуры до растянутой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Pr="00B32DDE">
        <w:rPr>
          <w:rFonts w:ascii="Times New Roman" w:hAnsi="Times New Roman" w:cs="Times New Roman"/>
          <w:sz w:val="28"/>
          <w:szCs w:val="28"/>
        </w:rPr>
        <w:t>2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Pr="00B32DD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00</w:t>
      </w:r>
      <w:r w:rsidRPr="003C6192">
        <w:rPr>
          <w:rFonts w:ascii="Times New Roman" w:hAnsi="Times New Roman" w:cs="Times New Roman"/>
          <w:sz w:val="28"/>
          <w:szCs w:val="28"/>
        </w:rPr>
        <w:t>. Расчетные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>характеристики бетона и арматуры принимаем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3C6192">
        <w:rPr>
          <w:rFonts w:ascii="Times New Roman" w:hAnsi="Times New Roman" w:cs="Times New Roman"/>
          <w:sz w:val="28"/>
          <w:szCs w:val="28"/>
        </w:rPr>
        <w:t>:</w:t>
      </w:r>
      <w:r w:rsidRPr="00DB4E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=11,5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=340 МПа</m:t>
        </m:r>
      </m:oMath>
      <w:r w:rsidRPr="00B07E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232D9" w:rsidRDefault="00D232D9" w:rsidP="00D232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5F4E97E0" wp14:editId="652557D2">
            <wp:extent cx="2009775" cy="193464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еч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32" cy="1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2D9" w:rsidRPr="00E45B49" w:rsidRDefault="00D232D9" w:rsidP="00D232D9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8. </w:t>
      </w:r>
      <w:r w:rsidRPr="00E45B49">
        <w:rPr>
          <w:rFonts w:ascii="Times New Roman" w:hAnsi="Times New Roman" w:cs="Times New Roman"/>
          <w:sz w:val="28"/>
          <w:szCs w:val="28"/>
        </w:rPr>
        <w:t>Расчетное поперечное сечение изгибаемого железобетонного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5B49">
        <w:rPr>
          <w:rFonts w:ascii="Times New Roman" w:hAnsi="Times New Roman" w:cs="Times New Roman"/>
          <w:sz w:val="28"/>
          <w:szCs w:val="28"/>
        </w:rPr>
        <w:t>элемента прямоугольного профиля с одиночным армированием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232D9" w:rsidRDefault="00D232D9" w:rsidP="00D232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D232D9" w:rsidRPr="0083004F" w:rsidRDefault="00060630" w:rsidP="00D232D9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1∙1,2∙598,176∙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1∙1,1∙11,5∙1000∙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=0,355.</m:t>
          </m:r>
        </m:oMath>
      </m:oMathPara>
    </w:p>
    <w:p w:rsidR="00D232D9" w:rsidRPr="00F12AF7" w:rsidRDefault="00D232D9" w:rsidP="00D232D9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D232D9" w:rsidRPr="00235B0F" w:rsidRDefault="00060630" w:rsidP="00D232D9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1-2∙0,355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D232D9" w:rsidRPr="000B49FF" w:rsidRDefault="00D232D9" w:rsidP="00D232D9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=6235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D232D9" w:rsidRDefault="00D232D9" w:rsidP="00D232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Pr="00875EBE">
        <w:rPr>
          <w:rFonts w:ascii="Times New Roman" w:hAnsi="Times New Roman" w:cs="Times New Roman"/>
          <w:sz w:val="28"/>
          <w:szCs w:val="28"/>
        </w:rPr>
        <w:t>32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8043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D232D9" w:rsidRDefault="00D232D9" w:rsidP="00D232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01758">
        <w:rPr>
          <w:rFonts w:ascii="Times New Roman" w:hAnsi="Times New Roman" w:cs="Times New Roman"/>
          <w:sz w:val="28"/>
          <w:szCs w:val="28"/>
        </w:rPr>
        <w:t>Учитывая, что изгибающие моменты в верхней части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значительно меньшие, обрываем часть стержней (через один). 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образом, на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метре укладывается 5 стержней (с шагом 200 мм)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4021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01758">
        <w:rPr>
          <w:rFonts w:ascii="Times New Roman" w:hAnsi="Times New Roman" w:cs="Times New Roman"/>
          <w:sz w:val="28"/>
          <w:szCs w:val="28"/>
        </w:rPr>
        <w:t xml:space="preserve">. 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 изгибающий 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=92,055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D01758">
        <w:rPr>
          <w:rFonts w:ascii="Times New Roman" w:hAnsi="Times New Roman" w:cs="Times New Roman"/>
          <w:sz w:val="28"/>
          <w:szCs w:val="28"/>
        </w:rPr>
        <w:t>. Высота сечения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h=0,5∙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450+200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=325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=h-a=325-50=275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01758">
        <w:rPr>
          <w:rFonts w:ascii="Times New Roman" w:hAnsi="Times New Roman" w:cs="Times New Roman"/>
          <w:sz w:val="28"/>
          <w:szCs w:val="28"/>
        </w:rPr>
        <w:t xml:space="preserve"> определяем высоту сжатой зоны:</w:t>
      </w:r>
    </w:p>
    <w:p w:rsidR="00D232D9" w:rsidRPr="00E12128" w:rsidRDefault="00D232D9" w:rsidP="00D232D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1,1∙340∙4021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1,1∙11,5∙1000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118,88 мм.</m:t>
          </m:r>
        </m:oMath>
      </m:oMathPara>
    </w:p>
    <w:p w:rsidR="00D232D9" w:rsidRDefault="00D232D9" w:rsidP="00D232D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12128">
        <w:rPr>
          <w:rFonts w:ascii="Times New Roman" w:hAnsi="Times New Roman" w:cs="Times New Roman"/>
          <w:sz w:val="28"/>
          <w:szCs w:val="28"/>
        </w:rPr>
        <w:t>Относительная высота сжатой зоны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232D9" w:rsidRPr="00D232D9" w:rsidRDefault="00D232D9" w:rsidP="00D232D9">
      <w:pPr>
        <w:rPr>
          <w:rFonts w:ascii="Times New Roman" w:eastAsia="TimesNewRomanPSMT" w:hAnsi="Times New Roman" w:cs="Times New Roman"/>
          <w:sz w:val="28"/>
          <w:szCs w:val="28"/>
        </w:rPr>
        <w:sectPr w:rsidR="00D232D9" w:rsidRPr="00D232D9" w:rsidSect="005206D8">
          <w:footerReference w:type="default" r:id="rId3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073956" w:rsidRPr="004B7A98" w:rsidRDefault="00073956" w:rsidP="0007395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118,88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275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=0,432&lt;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=0,6.</m:t>
          </m:r>
        </m:oMath>
      </m:oMathPara>
    </w:p>
    <w:p w:rsidR="00073956" w:rsidRDefault="00073956" w:rsidP="0007395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 w:rsidRPr="00224DF9">
        <w:rPr>
          <w:rFonts w:ascii="Times New Roman" w:hAnsi="Times New Roman" w:cs="Times New Roman"/>
          <w:sz w:val="29"/>
          <w:szCs w:val="29"/>
        </w:rPr>
        <w:t xml:space="preserve">   </w:t>
      </w:r>
      <w:r w:rsidRPr="008B2EF4">
        <w:rPr>
          <w:rFonts w:ascii="Times New Roman" w:hAnsi="Times New Roman" w:cs="Times New Roman"/>
          <w:sz w:val="29"/>
          <w:szCs w:val="29"/>
        </w:rPr>
        <w:t>Проверяем условие прочности</w:t>
      </w:r>
      <w:r w:rsidRPr="00224DF9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(90)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B2EF4">
        <w:rPr>
          <w:rFonts w:ascii="Times New Roman" w:hAnsi="Times New Roman" w:cs="Times New Roman"/>
          <w:sz w:val="29"/>
          <w:szCs w:val="29"/>
        </w:rPr>
        <w:t>:</w:t>
      </w:r>
    </w:p>
    <w:p w:rsidR="00073956" w:rsidRPr="00612B90" w:rsidRDefault="00060630" w:rsidP="0007395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M=1∙1,2∙92,055=110,466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bx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-0,5x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073956" w:rsidRPr="004719BC" w:rsidRDefault="00073956" w:rsidP="0007395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=1∙1,1∙11,5∙1000∙118,88∙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275-0,5∙118,88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=324169 Н∙м=324,169 кН∙м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073956" w:rsidRDefault="00073956" w:rsidP="000739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000E">
        <w:rPr>
          <w:rFonts w:ascii="Times New Roman" w:hAnsi="Times New Roman" w:cs="Times New Roman"/>
          <w:sz w:val="28"/>
          <w:szCs w:val="28"/>
        </w:rPr>
        <w:t>Условие выполняется. Следовательно, прочность сечения (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D00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00E">
        <w:rPr>
          <w:rFonts w:ascii="Times New Roman" w:hAnsi="Times New Roman" w:cs="Times New Roman"/>
          <w:sz w:val="28"/>
          <w:szCs w:val="28"/>
        </w:rPr>
        <w:t>обеспечена.</w:t>
      </w:r>
    </w:p>
    <w:p w:rsidR="00073956" w:rsidRDefault="00073956" w:rsidP="000739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67FC6">
        <w:rPr>
          <w:rFonts w:ascii="Times New Roman" w:hAnsi="Times New Roman" w:cs="Times New Roman"/>
          <w:sz w:val="28"/>
          <w:szCs w:val="28"/>
        </w:rPr>
        <w:t>Фундаментная плита в соответствии с эпюрой моментов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растянутые зоны и сверху, и снизу. Следовательно, продольная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рабочая арматура должна подбираться и для верхней, и для 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зоны. Подбор продольной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арматуры проводим 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подбору арматуры стены.</w:t>
      </w:r>
    </w:p>
    <w:p w:rsidR="00073956" w:rsidRDefault="00073956" w:rsidP="000739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верхней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=299,624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Pr="0003035D">
        <w:rPr>
          <w:rFonts w:ascii="Times New Roman" w:hAnsi="Times New Roman" w:cs="Times New Roman"/>
          <w:sz w:val="28"/>
          <w:szCs w:val="28"/>
        </w:rPr>
        <w:t>2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Pr="0003035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00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073956" w:rsidRDefault="00073956" w:rsidP="000739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073956" w:rsidRPr="004764F5" w:rsidRDefault="00060630" w:rsidP="00073956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1∙1,2∙299,624∙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1∙1,1∙11,5∙1000∙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=0,178.</m:t>
          </m:r>
        </m:oMath>
      </m:oMathPara>
    </w:p>
    <w:p w:rsidR="00073956" w:rsidRPr="00F12AF7" w:rsidRDefault="00073956" w:rsidP="00073956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073956" w:rsidRPr="00235B0F" w:rsidRDefault="00060630" w:rsidP="00073956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11,5∙1000∙400∙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1-2∙0,178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073956" w:rsidRPr="00E80C4A" w:rsidRDefault="00073956" w:rsidP="00073956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=2666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073956" w:rsidRDefault="00073956" w:rsidP="00073956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>принимаем диаметр стержней 2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3142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073956" w:rsidRDefault="00073956" w:rsidP="000739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3033C0">
        <w:rPr>
          <w:rFonts w:ascii="Times New Roman" w:hAnsi="Times New Roman" w:cs="Times New Roman"/>
          <w:sz w:val="28"/>
          <w:szCs w:val="28"/>
        </w:rPr>
        <w:t xml:space="preserve">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=43,033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=100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=h-a=450-100=350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Pr="000E1067">
        <w:rPr>
          <w:rFonts w:ascii="Times New Roman" w:hAnsi="Times New Roman" w:cs="Times New Roman"/>
          <w:sz w:val="28"/>
          <w:szCs w:val="28"/>
        </w:rPr>
        <w:t>2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Pr="000E106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00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073956" w:rsidRDefault="00073956" w:rsidP="000739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073956" w:rsidRPr="004764F5" w:rsidRDefault="00060630" w:rsidP="00073956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1∙1,2∙43,033∙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1∙1,1∙11,5∙1000∙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=0,033.</m:t>
          </m:r>
        </m:oMath>
      </m:oMathPara>
    </w:p>
    <w:p w:rsidR="00073956" w:rsidRPr="00F12AF7" w:rsidRDefault="00073956" w:rsidP="00073956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073956" w:rsidRPr="00235B0F" w:rsidRDefault="00060630" w:rsidP="00073956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11,5∙1000∙350∙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1-2∙0,033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073956" w:rsidRPr="00073956" w:rsidRDefault="00073956" w:rsidP="00073956">
      <w:pPr>
        <w:rPr>
          <w:rFonts w:ascii="Times New Roman" w:eastAsia="TimesNewRomanPSMT" w:hAnsi="Times New Roman" w:cs="Times New Roman"/>
          <w:sz w:val="28"/>
          <w:szCs w:val="28"/>
        </w:rPr>
        <w:sectPr w:rsidR="00073956" w:rsidRPr="00073956" w:rsidSect="005206D8">
          <w:footerReference w:type="default" r:id="rId3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B1012B" w:rsidRPr="00874E68" w:rsidRDefault="00B1012B" w:rsidP="00B1012B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w:lastRenderedPageBreak/>
            <m:t xml:space="preserve">=401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B1012B" w:rsidRDefault="00B1012B" w:rsidP="00B101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23FA">
        <w:rPr>
          <w:rFonts w:ascii="Times New Roman" w:hAnsi="Times New Roman" w:cs="Times New Roman"/>
          <w:sz w:val="28"/>
          <w:szCs w:val="28"/>
        </w:rPr>
        <w:t xml:space="preserve">  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C23FA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Pr="00AA2207">
        <w:rPr>
          <w:rFonts w:ascii="Times New Roman" w:hAnsi="Times New Roman" w:cs="Times New Roman"/>
          <w:sz w:val="28"/>
          <w:szCs w:val="28"/>
        </w:rPr>
        <w:t>12</w:t>
      </w:r>
      <w:r w:rsidRPr="00874E68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200 мм. Всего на 1 </w:t>
      </w:r>
      <w:proofErr w:type="spellStart"/>
      <w:r w:rsidRPr="00874E68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874E68">
        <w:rPr>
          <w:rFonts w:ascii="Times New Roman" w:hAnsi="Times New Roman" w:cs="Times New Roman"/>
          <w:sz w:val="28"/>
          <w:szCs w:val="28"/>
        </w:rPr>
        <w:t>. укладывается 5 стержней общей площадью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565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74E68">
        <w:rPr>
          <w:rFonts w:ascii="Times New Roman" w:hAnsi="Times New Roman" w:cs="Times New Roman"/>
          <w:sz w:val="28"/>
          <w:szCs w:val="28"/>
        </w:rPr>
        <w:t>. Схема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>расположения рабочей продольной арматуры в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монолитной подпорной стене приведена на рис.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74E68">
        <w:rPr>
          <w:rFonts w:ascii="Times New Roman" w:hAnsi="Times New Roman" w:cs="Times New Roman"/>
          <w:sz w:val="28"/>
          <w:szCs w:val="28"/>
        </w:rPr>
        <w:t>.</w:t>
      </w:r>
    </w:p>
    <w:p w:rsidR="00B1012B" w:rsidRDefault="00B1012B" w:rsidP="00B101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AC9F45" wp14:editId="58671120">
            <wp:extent cx="3934374" cy="452500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холик рис 9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2B" w:rsidRPr="00EF3F1F" w:rsidRDefault="00B1012B" w:rsidP="00B101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Pr="00EF3F1F">
        <w:rPr>
          <w:rFonts w:ascii="Times New Roman" w:hAnsi="Times New Roman" w:cs="Times New Roman"/>
          <w:sz w:val="28"/>
          <w:szCs w:val="28"/>
        </w:rPr>
        <w:t>Схема армирования монолитной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1F">
        <w:rPr>
          <w:rFonts w:ascii="Times New Roman" w:hAnsi="Times New Roman" w:cs="Times New Roman"/>
          <w:sz w:val="28"/>
          <w:szCs w:val="28"/>
        </w:rPr>
        <w:t>продольной рабочей арматурой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1012B" w:rsidRDefault="00B1012B" w:rsidP="00B1012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0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D6C55">
        <w:rPr>
          <w:rFonts w:ascii="Times New Roman" w:hAnsi="Times New Roman" w:cs="Times New Roman"/>
          <w:b/>
          <w:sz w:val="28"/>
          <w:szCs w:val="28"/>
        </w:rPr>
        <w:t>8.3. Расчет подпорной стены по деформациям</w:t>
      </w:r>
      <w:r w:rsidRPr="00B0060A">
        <w:rPr>
          <w:rFonts w:ascii="Times New Roman" w:hAnsi="Times New Roman" w:cs="Times New Roman"/>
          <w:b/>
          <w:sz w:val="28"/>
          <w:szCs w:val="28"/>
        </w:rPr>
        <w:t>.</w:t>
      </w:r>
    </w:p>
    <w:p w:rsidR="00B1012B" w:rsidRPr="00464085" w:rsidRDefault="00B1012B" w:rsidP="00B101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399">
        <w:rPr>
          <w:rFonts w:ascii="Times New Roman" w:hAnsi="Times New Roman" w:cs="Times New Roman"/>
          <w:sz w:val="28"/>
          <w:szCs w:val="28"/>
        </w:rPr>
        <w:t xml:space="preserve">   Нормативная величина интенсивности горизонтального активного давления грунта от 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9D53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5399">
        <w:rPr>
          <w:rFonts w:ascii="Times New Roman" w:hAnsi="Times New Roman" w:cs="Times New Roman"/>
          <w:sz w:val="28"/>
          <w:szCs w:val="28"/>
        </w:rPr>
        <w:t>вычисляется по формуле</w:t>
      </w:r>
      <w:r w:rsidRPr="00464085">
        <w:rPr>
          <w:rFonts w:ascii="Times New Roman" w:hAnsi="Times New Roman" w:cs="Times New Roman"/>
          <w:sz w:val="28"/>
          <w:szCs w:val="28"/>
        </w:rPr>
        <w:t>:</w:t>
      </w:r>
    </w:p>
    <w:p w:rsidR="00B1012B" w:rsidRPr="00093EC2" w:rsidRDefault="00060630" w:rsidP="00B1012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65,313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=56,794 кПа.</m:t>
          </m:r>
        </m:oMath>
      </m:oMathPara>
    </w:p>
    <w:p w:rsidR="00B1012B" w:rsidRDefault="00B1012B" w:rsidP="00B101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68F">
        <w:rPr>
          <w:rFonts w:ascii="Times New Roman" w:hAnsi="Times New Roman" w:cs="Times New Roman"/>
          <w:sz w:val="28"/>
          <w:szCs w:val="28"/>
        </w:rPr>
        <w:t xml:space="preserve">Нормативная величина интенсивности горизонтального давления грунта от равномерно 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F9468F">
        <w:rPr>
          <w:rFonts w:ascii="Times New Roman" w:hAnsi="Times New Roman" w:cs="Times New Roman"/>
          <w:sz w:val="28"/>
          <w:szCs w:val="28"/>
        </w:rPr>
        <w:t>, расположенной на поверхности призмы обрушения, определяется по формуле:</w:t>
      </w:r>
    </w:p>
    <w:p w:rsidR="00B1012B" w:rsidRPr="007F443C" w:rsidRDefault="00060630" w:rsidP="00B1012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6,545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=5,691 кПа.</m:t>
          </m:r>
        </m:oMath>
      </m:oMathPara>
    </w:p>
    <w:p w:rsidR="00B1012B" w:rsidRDefault="00B1012B" w:rsidP="00B1012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43C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нагрузок</w:t>
      </w:r>
    </w:p>
    <w:p w:rsidR="00B1012B" w:rsidRPr="00B1012B" w:rsidRDefault="00B1012B" w:rsidP="00B1012B">
      <w:pPr>
        <w:rPr>
          <w:rFonts w:ascii="Times New Roman" w:eastAsia="TimesNewRomanPSMT" w:hAnsi="Times New Roman" w:cs="Times New Roman"/>
          <w:sz w:val="28"/>
          <w:szCs w:val="28"/>
        </w:rPr>
        <w:sectPr w:rsidR="00B1012B" w:rsidRPr="00B1012B" w:rsidSect="005206D8">
          <w:footerReference w:type="default" r:id="rId3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F3538" w:rsidRPr="00DE4FFC" w:rsidRDefault="00FF3538" w:rsidP="00FF353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C=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=56,794∙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=459,912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F3538" w:rsidRDefault="00FF3538" w:rsidP="00FF353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FFC">
        <w:rPr>
          <w:rFonts w:ascii="Times New Roman" w:hAnsi="Times New Roman" w:cs="Times New Roman"/>
          <w:sz w:val="28"/>
          <w:szCs w:val="28"/>
        </w:rPr>
        <w:t xml:space="preserve">   Изгибающий момент от временных нагрузок</w:t>
      </w:r>
    </w:p>
    <w:p w:rsidR="00FF3538" w:rsidRPr="00BC3C3E" w:rsidRDefault="00FF3538" w:rsidP="00FF353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=5,691∙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=138,263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F3538" w:rsidRDefault="00FF3538" w:rsidP="00FF353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C3E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и временных нагрузок</w:t>
      </w:r>
    </w:p>
    <w:p w:rsidR="00FF3538" w:rsidRPr="004B64DB" w:rsidRDefault="00FF3538" w:rsidP="00FF353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M=C+V=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459,912+138,263=598,176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F3538" w:rsidRDefault="00FF3538" w:rsidP="00FF35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4DB">
        <w:rPr>
          <w:rFonts w:ascii="Times New Roman" w:hAnsi="Times New Roman" w:cs="Times New Roman"/>
          <w:sz w:val="28"/>
          <w:szCs w:val="28"/>
        </w:rPr>
        <w:t xml:space="preserve">   Параметры сечения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 на рис. </w:t>
      </w:r>
      <w:r w:rsidRPr="00995CA0">
        <w:rPr>
          <w:rFonts w:ascii="Times New Roman" w:hAnsi="Times New Roman" w:cs="Times New Roman"/>
          <w:sz w:val="28"/>
          <w:szCs w:val="28"/>
        </w:rPr>
        <w:t>5</w:t>
      </w:r>
      <w:r w:rsidRPr="004B64DB">
        <w:rPr>
          <w:rFonts w:ascii="Times New Roman" w:hAnsi="Times New Roman" w:cs="Times New Roman"/>
          <w:sz w:val="28"/>
          <w:szCs w:val="28"/>
        </w:rPr>
        <w:t xml:space="preserve">: высота сечения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>,</w:t>
      </w:r>
      <w:r w:rsidRPr="00F1185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рабочая высота сечения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=400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 xml:space="preserve">. Расчетные характеристики бетона и арматуры при расчетах по второй группе предельных состояний принимаем по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4B64D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b,ser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=27000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=390 МПа</m:t>
        </m:r>
      </m:oMath>
      <w:r w:rsidRPr="005D29E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=210000 МПа</m:t>
        </m:r>
      </m:oMath>
      <w:r w:rsidRPr="00584D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F3538" w:rsidRDefault="00FF3538" w:rsidP="00FF35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0F6A">
        <w:rPr>
          <w:rFonts w:ascii="Times New Roman" w:hAnsi="Times New Roman" w:cs="Times New Roman"/>
          <w:sz w:val="28"/>
          <w:szCs w:val="28"/>
        </w:rPr>
        <w:t>Высота сжатой зоны при указанных характеристиках</w:t>
      </w:r>
    </w:p>
    <w:p w:rsidR="00FF3538" w:rsidRPr="0030121A" w:rsidRDefault="00FF3538" w:rsidP="00FF353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s,ser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b,ser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390∙8043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15∙1000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209,12 мм.</m:t>
          </m:r>
        </m:oMath>
      </m:oMathPara>
    </w:p>
    <w:p w:rsidR="00FF3538" w:rsidRDefault="00FF3538" w:rsidP="00FF3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21A">
        <w:rPr>
          <w:rFonts w:ascii="Times New Roman" w:hAnsi="Times New Roman" w:cs="Times New Roman"/>
          <w:sz w:val="28"/>
          <w:szCs w:val="28"/>
        </w:rPr>
        <w:t xml:space="preserve">   Момент инерции сжатой зоны бетона относительно центра тяжести сечения</w:t>
      </w:r>
    </w:p>
    <w:p w:rsidR="00FF3538" w:rsidRPr="00531C3F" w:rsidRDefault="00060630" w:rsidP="00FF3538">
      <w:pPr>
        <w:autoSpaceDE w:val="0"/>
        <w:autoSpaceDN w:val="0"/>
        <w:adjustRightInd w:val="0"/>
        <w:spacing w:before="120"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+bx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209,12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+1000∙209,12∙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450-209,12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FF3538" w:rsidRPr="004F785A" w:rsidRDefault="00FF3538" w:rsidP="00FF3538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37,96∙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F3538" w:rsidRDefault="00FF3538" w:rsidP="00FF35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33FD">
        <w:rPr>
          <w:rFonts w:ascii="Times New Roman" w:hAnsi="Times New Roman" w:cs="Times New Roman"/>
          <w:sz w:val="28"/>
          <w:szCs w:val="28"/>
        </w:rPr>
        <w:t>Момент инерции площади сечения арматуры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3FD">
        <w:rPr>
          <w:rFonts w:ascii="Times New Roman" w:hAnsi="Times New Roman" w:cs="Times New Roman"/>
          <w:sz w:val="28"/>
          <w:szCs w:val="28"/>
        </w:rPr>
        <w:t>центра тяжести сечения элемента</w:t>
      </w:r>
    </w:p>
    <w:p w:rsidR="00FF3538" w:rsidRPr="00C04BDE" w:rsidRDefault="00060630" w:rsidP="00FF353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=8043∙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400-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=2,463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F3538" w:rsidRPr="00A82FB6" w:rsidRDefault="00FF3538" w:rsidP="00FF35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7FA">
        <w:rPr>
          <w:rFonts w:ascii="Times New Roman" w:hAnsi="Times New Roman" w:cs="Times New Roman"/>
          <w:sz w:val="28"/>
          <w:szCs w:val="28"/>
        </w:rPr>
        <w:t xml:space="preserve">   Жесткость сечения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F3538" w:rsidRPr="0058041B" w:rsidRDefault="00FF3538" w:rsidP="00FF353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+ν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C+V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δC+V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F3538" w:rsidRPr="00D95FC0" w:rsidRDefault="00FF3538" w:rsidP="00FF35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1,1∙27000∙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37,96∙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+7,78∙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2,463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459,912+138,263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2∙459,912+138,263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F3538" w:rsidRPr="00D52BDF" w:rsidRDefault="00FF3538" w:rsidP="00FF353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=958961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Н∙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FF3538" w:rsidRDefault="00FF3538" w:rsidP="00FF35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BDF">
        <w:rPr>
          <w:rFonts w:ascii="Times New Roman" w:hAnsi="Times New Roman" w:cs="Times New Roman"/>
          <w:sz w:val="28"/>
          <w:szCs w:val="28"/>
        </w:rPr>
        <w:t>где отношение модулей упругости арматуры и бетона</w:t>
      </w:r>
    </w:p>
    <w:p w:rsidR="00FF3538" w:rsidRPr="00E44936" w:rsidRDefault="00FF3538" w:rsidP="00FF353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210000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27000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=7,78.</m:t>
          </m:r>
        </m:oMath>
      </m:oMathPara>
    </w:p>
    <w:p w:rsidR="00FF3538" w:rsidRPr="003A0110" w:rsidRDefault="00FF3538" w:rsidP="00FF35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7BB6">
        <w:rPr>
          <w:rFonts w:ascii="Times New Roman" w:hAnsi="Times New Roman" w:cs="Times New Roman"/>
          <w:sz w:val="28"/>
          <w:szCs w:val="28"/>
        </w:rPr>
        <w:t xml:space="preserve">   Отношение высоты сечения стены в верхней части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Pr="00D86D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BB6">
        <w:rPr>
          <w:rFonts w:ascii="Times New Roman" w:hAnsi="Times New Roman" w:cs="Times New Roman"/>
          <w:sz w:val="28"/>
          <w:szCs w:val="28"/>
        </w:rPr>
        <w:t xml:space="preserve">к высоте сечения в нижней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:rsidR="00FF3538" w:rsidRPr="000D2B73" w:rsidRDefault="00FF3538" w:rsidP="00FF35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450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0,444.</m:t>
          </m:r>
        </m:oMath>
      </m:oMathPara>
    </w:p>
    <w:p w:rsidR="00FF3538" w:rsidRDefault="00FF3538" w:rsidP="00FF35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FD1">
        <w:rPr>
          <w:rFonts w:ascii="Times New Roman" w:hAnsi="Times New Roman" w:cs="Times New Roman"/>
          <w:sz w:val="28"/>
          <w:szCs w:val="28"/>
        </w:rPr>
        <w:t xml:space="preserve">   Коэффициент, учитывающий изменение толщины стены по высоте,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D475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F3538" w:rsidRPr="00FF3538" w:rsidRDefault="00FF3538" w:rsidP="00FF3538">
      <w:pPr>
        <w:rPr>
          <w:rFonts w:ascii="Times New Roman" w:eastAsia="TimesNewRomanPSMT" w:hAnsi="Times New Roman" w:cs="Times New Roman"/>
          <w:sz w:val="28"/>
          <w:szCs w:val="28"/>
        </w:rPr>
        <w:sectPr w:rsidR="00FF3538" w:rsidRPr="00FF3538" w:rsidSect="005206D8">
          <w:footerReference w:type="default" r:id="rId3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3A28D4" w:rsidRPr="003F22AF" w:rsidRDefault="003A28D4" w:rsidP="003A28D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+3α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3A28D4" w:rsidRPr="006036EA" w:rsidRDefault="003A28D4" w:rsidP="003A28D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1+1,5∙0,444-3∙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+0,5∙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+3∙0,444∙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(1-0,444)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=0,386.</m:t>
          </m:r>
        </m:oMath>
      </m:oMathPara>
    </w:p>
    <w:p w:rsidR="003A28D4" w:rsidRDefault="003A28D4" w:rsidP="003A28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A95">
        <w:rPr>
          <w:rFonts w:ascii="Times New Roman" w:hAnsi="Times New Roman" w:cs="Times New Roman"/>
          <w:sz w:val="28"/>
          <w:szCs w:val="28"/>
        </w:rPr>
        <w:t xml:space="preserve">   Горизонтальное смещение верха уголковой консольной подпорной</w:t>
      </w:r>
      <w:r w:rsidRPr="00710222">
        <w:rPr>
          <w:rFonts w:ascii="Times New Roman" w:hAnsi="Times New Roman" w:cs="Times New Roman"/>
          <w:sz w:val="28"/>
          <w:szCs w:val="28"/>
        </w:rPr>
        <w:t xml:space="preserve"> </w:t>
      </w:r>
      <w:r w:rsidRPr="00B60A95">
        <w:rPr>
          <w:rFonts w:ascii="Times New Roman" w:hAnsi="Times New Roman" w:cs="Times New Roman"/>
          <w:sz w:val="28"/>
          <w:szCs w:val="28"/>
        </w:rPr>
        <w:t xml:space="preserve">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782B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3A28D4" w:rsidRPr="003D62C8" w:rsidRDefault="003A28D4" w:rsidP="003A28D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=0,386∙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598,176∙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6500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958961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=102 мм.</m:t>
          </m:r>
        </m:oMath>
      </m:oMathPara>
    </w:p>
    <w:p w:rsidR="003A28D4" w:rsidRDefault="003A28D4" w:rsidP="003A28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Допускаемую величину смещения верха стены в рамках курсового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проектирования можно принять 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∙6500=87 мм</m:t>
        </m:r>
      </m:oMath>
      <w:r w:rsidRPr="0018172C">
        <w:rPr>
          <w:rFonts w:ascii="Times New Roman" w:hAnsi="Times New Roman" w:cs="Times New Roman"/>
          <w:sz w:val="28"/>
          <w:szCs w:val="28"/>
        </w:rPr>
        <w:t>.</w:t>
      </w:r>
    </w:p>
    <w:p w:rsidR="003A28D4" w:rsidRPr="0018172C" w:rsidRDefault="003A28D4" w:rsidP="003A28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Поскольку смещение верха стены превышает допускаем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18172C">
        <w:rPr>
          <w:rFonts w:ascii="Times New Roman" w:hAnsi="Times New Roman" w:cs="Times New Roman"/>
          <w:sz w:val="28"/>
          <w:szCs w:val="28"/>
        </w:rPr>
        <w:t>величин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8172C">
        <w:rPr>
          <w:rFonts w:ascii="Times New Roman" w:hAnsi="Times New Roman" w:cs="Times New Roman"/>
          <w:sz w:val="28"/>
          <w:szCs w:val="28"/>
        </w:rPr>
        <w:t>, жесткость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не</w:t>
      </w:r>
      <w:r w:rsidRPr="0018172C">
        <w:rPr>
          <w:rFonts w:ascii="Times New Roman" w:hAnsi="Times New Roman" w:cs="Times New Roman"/>
          <w:sz w:val="28"/>
          <w:szCs w:val="28"/>
        </w:rPr>
        <w:t xml:space="preserve"> обеспечена.</w:t>
      </w:r>
    </w:p>
    <w:p w:rsidR="003A28D4" w:rsidRPr="0018172C" w:rsidRDefault="003A28D4" w:rsidP="003A28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28D4" w:rsidRPr="003A28D4" w:rsidRDefault="003A28D4" w:rsidP="003A28D4">
      <w:pPr>
        <w:rPr>
          <w:rFonts w:ascii="Times New Roman" w:eastAsia="TimesNewRomanPSMT" w:hAnsi="Times New Roman" w:cs="Times New Roman"/>
          <w:sz w:val="28"/>
          <w:szCs w:val="28"/>
        </w:rPr>
        <w:sectPr w:rsidR="003A28D4" w:rsidRPr="003A28D4" w:rsidSect="005206D8">
          <w:footerReference w:type="default" r:id="rId3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0539B5" w:rsidRDefault="000539B5" w:rsidP="000539B5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Список использованных источников.</w:t>
      </w:r>
    </w:p>
    <w:p w:rsidR="000539B5" w:rsidRDefault="000539B5" w:rsidP="000539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1. </w:t>
      </w:r>
      <w:proofErr w:type="spellStart"/>
      <w:r w:rsidRPr="009C7BD0">
        <w:rPr>
          <w:rFonts w:ascii="Times New Roman" w:hAnsi="Times New Roman" w:cs="Times New Roman"/>
          <w:bCs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bCs/>
          <w:sz w:val="28"/>
          <w:szCs w:val="28"/>
        </w:rPr>
        <w:t>, С.Г.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>Проектирование железобетонных подпорных стен: учеб.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 xml:space="preserve">пособие / С.Г. </w:t>
      </w:r>
      <w:proofErr w:type="spellStart"/>
      <w:r w:rsidRPr="009C7BD0">
        <w:rPr>
          <w:rFonts w:ascii="Times New Roman" w:hAnsi="Times New Roman" w:cs="Times New Roman"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sz w:val="28"/>
          <w:szCs w:val="28"/>
        </w:rPr>
        <w:t>. – Пенза: ПГУАС, 2012. – 88 с.</w:t>
      </w:r>
    </w:p>
    <w:p w:rsidR="000539B5" w:rsidRDefault="000539B5" w:rsidP="000539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 СП 63.13330.2018 «Бетонные и железобетонные конструкции».</w:t>
      </w:r>
    </w:p>
    <w:p w:rsidR="000539B5" w:rsidRDefault="000539B5" w:rsidP="000539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C0120">
        <w:rPr>
          <w:rFonts w:ascii="Times New Roman" w:hAnsi="Times New Roman" w:cs="Times New Roman"/>
          <w:sz w:val="28"/>
          <w:szCs w:val="28"/>
        </w:rPr>
        <w:t xml:space="preserve">3. </w:t>
      </w:r>
      <w:r w:rsidRPr="008C012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ГОСТ Р 52544-2006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«Прокат арматурный свариваемый периодического профиля классов А500 и В500 для армирования железобетонных конструкций».</w:t>
      </w:r>
    </w:p>
    <w:p w:rsidR="000539B5" w:rsidRDefault="000539B5" w:rsidP="000539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  </w:t>
      </w:r>
      <w:r w:rsidRPr="00F203D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4.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В.А. Расчет и проектирование подпорных стен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 xml:space="preserve">гидротехнических сооружений [Текст]: учеб. пособие / В.А.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В.П. Дыба, С.И. Евтушенко.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>– М.: АСВ, 2008. – 96 с.</w:t>
      </w:r>
    </w:p>
    <w:p w:rsidR="000539B5" w:rsidRDefault="000539B5" w:rsidP="000539B5">
      <w:pPr>
        <w:pStyle w:val="Default"/>
        <w:spacing w:line="276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   5. </w:t>
      </w:r>
      <w:r>
        <w:rPr>
          <w:iCs/>
          <w:sz w:val="28"/>
          <w:szCs w:val="28"/>
        </w:rPr>
        <w:t xml:space="preserve">СП 20.13330.2017 </w:t>
      </w:r>
      <w:r w:rsidRPr="00067459">
        <w:rPr>
          <w:iCs/>
          <w:sz w:val="28"/>
          <w:szCs w:val="28"/>
        </w:rPr>
        <w:t>«Нагрузки и воздействия».</w:t>
      </w:r>
    </w:p>
    <w:p w:rsidR="000539B5" w:rsidRDefault="000539B5" w:rsidP="000539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6</w:t>
      </w:r>
      <w:r w:rsidRPr="007303AD">
        <w:rPr>
          <w:rFonts w:ascii="Times New Roman" w:hAnsi="Times New Roman" w:cs="Times New Roman"/>
          <w:sz w:val="28"/>
          <w:szCs w:val="28"/>
        </w:rPr>
        <w:t>. Проектирование подпорных стен и стен подвалов [Текст]: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03AD">
        <w:rPr>
          <w:rFonts w:ascii="Times New Roman" w:hAnsi="Times New Roman" w:cs="Times New Roman"/>
          <w:sz w:val="28"/>
          <w:szCs w:val="28"/>
        </w:rPr>
        <w:t xml:space="preserve">справочное пособие к СНиП. – М.: </w:t>
      </w:r>
      <w:proofErr w:type="spellStart"/>
      <w:r w:rsidRPr="007303AD">
        <w:rPr>
          <w:rFonts w:ascii="Times New Roman" w:hAnsi="Times New Roman" w:cs="Times New Roman"/>
          <w:sz w:val="28"/>
          <w:szCs w:val="28"/>
        </w:rPr>
        <w:t>Стройиздат</w:t>
      </w:r>
      <w:proofErr w:type="spellEnd"/>
      <w:r w:rsidRPr="007303AD">
        <w:rPr>
          <w:rFonts w:ascii="Times New Roman" w:hAnsi="Times New Roman" w:cs="Times New Roman"/>
          <w:sz w:val="28"/>
          <w:szCs w:val="28"/>
        </w:rPr>
        <w:t>, 1990. – 104 с.</w:t>
      </w:r>
    </w:p>
    <w:p w:rsidR="00DF656E" w:rsidRDefault="00DF656E" w:rsidP="000539B5">
      <w:pPr>
        <w:rPr>
          <w:rFonts w:ascii="Times New Roman" w:eastAsia="TimesNewRomanPSMT" w:hAnsi="Times New Roman" w:cs="Times New Roman"/>
          <w:sz w:val="28"/>
          <w:szCs w:val="28"/>
        </w:rPr>
      </w:pPr>
    </w:p>
    <w:sectPr w:rsidR="00DF656E" w:rsidSect="005206D8">
      <w:footerReference w:type="default" r:id="rId38"/>
      <w:pgSz w:w="11906" w:h="16838" w:code="9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19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0630" w:rsidRDefault="00060630" w:rsidP="005034B0">
      <w:pPr>
        <w:spacing w:after="0" w:line="240" w:lineRule="auto"/>
      </w:pPr>
      <w:r>
        <w:separator/>
      </w:r>
    </w:p>
  </w:endnote>
  <w:endnote w:type="continuationSeparator" w:id="0">
    <w:p w:rsidR="00060630" w:rsidRDefault="00060630" w:rsidP="00503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altName w:val="Microsoft YaHei"/>
    <w:charset w:val="CC"/>
    <w:family w:val="swiss"/>
    <w:pitch w:val="variable"/>
    <w:sig w:usb0="00000001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218D8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218D8" w:rsidRDefault="001218D8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218D8" w:rsidRDefault="001218D8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2A3CB8" w:rsidRDefault="001218D8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218D8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C837FE" w:rsidRDefault="001218D8" w:rsidP="00507A3A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 w:rsidRPr="00C837FE">
            <w:rPr>
              <w:rFonts w:ascii="ISOCPEUR" w:hAnsi="ISOCPEUR"/>
              <w:i/>
              <w:sz w:val="28"/>
              <w:szCs w:val="28"/>
            </w:rPr>
            <w:t>2</w:t>
          </w:r>
        </w:p>
      </w:tc>
    </w:tr>
  </w:tbl>
  <w:p w:rsidR="001218D8" w:rsidRDefault="001218D8">
    <w:pPr>
      <w:pStyle w:val="a7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10</w:t>
          </w:r>
        </w:p>
      </w:tc>
    </w:tr>
  </w:tbl>
  <w:p w:rsidR="00F5348F" w:rsidRDefault="00F5348F">
    <w:pPr>
      <w:pStyle w:val="a7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11</w:t>
          </w:r>
        </w:p>
      </w:tc>
    </w:tr>
  </w:tbl>
  <w:p w:rsidR="00F5348F" w:rsidRDefault="00F5348F">
    <w:pPr>
      <w:pStyle w:val="a7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12</w:t>
          </w:r>
        </w:p>
      </w:tc>
    </w:tr>
  </w:tbl>
  <w:p w:rsidR="00F5348F" w:rsidRDefault="00F5348F">
    <w:pPr>
      <w:pStyle w:val="a7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13</w:t>
          </w:r>
        </w:p>
      </w:tc>
    </w:tr>
  </w:tbl>
  <w:p w:rsidR="00F5348F" w:rsidRDefault="00F5348F">
    <w:pPr>
      <w:pStyle w:val="a7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14</w:t>
          </w:r>
        </w:p>
      </w:tc>
    </w:tr>
  </w:tbl>
  <w:p w:rsidR="00F52AA2" w:rsidRDefault="00F52AA2">
    <w:pPr>
      <w:pStyle w:val="a7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15</w:t>
          </w:r>
        </w:p>
      </w:tc>
    </w:tr>
  </w:tbl>
  <w:p w:rsidR="00F52AA2" w:rsidRDefault="00F52AA2">
    <w:pPr>
      <w:pStyle w:val="a7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16</w:t>
          </w:r>
        </w:p>
      </w:tc>
    </w:tr>
  </w:tbl>
  <w:p w:rsidR="00F52AA2" w:rsidRDefault="00F52AA2">
    <w:pPr>
      <w:pStyle w:val="a7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17</w:t>
          </w:r>
        </w:p>
      </w:tc>
    </w:tr>
  </w:tbl>
  <w:p w:rsidR="00F52AA2" w:rsidRDefault="00F52AA2">
    <w:pPr>
      <w:pStyle w:val="a7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18</w:t>
          </w:r>
        </w:p>
      </w:tc>
    </w:tr>
  </w:tbl>
  <w:p w:rsidR="00F52AA2" w:rsidRDefault="00F52AA2">
    <w:pPr>
      <w:pStyle w:val="a7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19</w:t>
          </w:r>
        </w:p>
      </w:tc>
    </w:tr>
  </w:tbl>
  <w:p w:rsidR="00F52AA2" w:rsidRDefault="00F52AA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218D8" w:rsidTr="00AB7BD7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single" w:sz="18" w:space="0" w:color="auto"/>
          </w:tcBorders>
        </w:tcPr>
        <w:p w:rsidR="001218D8" w:rsidRDefault="001218D8">
          <w:pPr>
            <w:pStyle w:val="a7"/>
          </w:pPr>
        </w:p>
      </w:tc>
      <w:tc>
        <w:tcPr>
          <w:tcW w:w="666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1218D8" w:rsidRPr="00632F96" w:rsidRDefault="009944DC" w:rsidP="00AB7BD7">
          <w:pPr>
            <w:pStyle w:val="a7"/>
            <w:jc w:val="center"/>
            <w:rPr>
              <w:rFonts w:ascii="ISOCPEUR" w:hAnsi="ISOCPEUR"/>
              <w:i/>
              <w:sz w:val="40"/>
              <w:szCs w:val="40"/>
              <w:lang w:val="en-US"/>
            </w:rPr>
          </w:pPr>
          <w:r>
            <w:rPr>
              <w:rFonts w:ascii="ISOCPEUR" w:hAnsi="ISOCPEUR" w:cs="Times New Roman"/>
              <w:i/>
              <w:sz w:val="40"/>
              <w:szCs w:val="40"/>
            </w:rPr>
            <w:t>КП-2069059-08.0</w:t>
          </w:r>
          <w:r w:rsidR="00632F96">
            <w:rPr>
              <w:rFonts w:ascii="ISOCPEUR" w:hAnsi="ISOCPEUR" w:cs="Times New Roman"/>
              <w:i/>
              <w:sz w:val="40"/>
              <w:szCs w:val="40"/>
              <w:lang w:val="en-US"/>
            </w:rPr>
            <w:t>4</w:t>
          </w:r>
          <w:r>
            <w:rPr>
              <w:rFonts w:ascii="ISOCPEUR" w:hAnsi="ISOCPEUR" w:cs="Times New Roman"/>
              <w:i/>
              <w:sz w:val="40"/>
              <w:szCs w:val="40"/>
            </w:rPr>
            <w:t>.01-</w:t>
          </w:r>
          <w:r w:rsidR="0041756C">
            <w:rPr>
              <w:rFonts w:ascii="ISOCPEUR" w:hAnsi="ISOCPEUR" w:cs="Times New Roman"/>
              <w:i/>
              <w:sz w:val="40"/>
              <w:szCs w:val="40"/>
              <w:lang w:val="en-US"/>
            </w:rPr>
            <w:t>220972</w:t>
          </w:r>
          <w:r w:rsidR="001218D8" w:rsidRPr="00AB7BD7">
            <w:rPr>
              <w:rFonts w:ascii="ISOCPEUR" w:hAnsi="ISOCPEUR" w:cs="Times New Roman"/>
              <w:i/>
              <w:sz w:val="40"/>
              <w:szCs w:val="40"/>
            </w:rPr>
            <w:t>-2</w:t>
          </w:r>
          <w:r w:rsidR="00632F96">
            <w:rPr>
              <w:rFonts w:ascii="ISOCPEUR" w:hAnsi="ISOCPEUR" w:cs="Times New Roman"/>
              <w:i/>
              <w:sz w:val="40"/>
              <w:szCs w:val="40"/>
              <w:lang w:val="en-US"/>
            </w:rPr>
            <w:t>2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2A3CB8" w:rsidRDefault="001218D8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218D8" w:rsidTr="00F60E67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666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632F96" w:rsidRDefault="00632F96" w:rsidP="00AB7BD7">
          <w:pPr>
            <w:pStyle w:val="a7"/>
            <w:jc w:val="center"/>
            <w:rPr>
              <w:rFonts w:ascii="ISOCPEUR" w:hAnsi="ISOCPEUR"/>
              <w:i/>
              <w:sz w:val="28"/>
              <w:szCs w:val="28"/>
              <w:lang w:val="en-US"/>
            </w:rPr>
          </w:pPr>
          <w:r>
            <w:rPr>
              <w:rFonts w:ascii="ISOCPEUR" w:hAnsi="ISOCPEUR"/>
              <w:i/>
              <w:sz w:val="28"/>
              <w:szCs w:val="28"/>
              <w:lang w:val="en-US"/>
            </w:rPr>
            <w:t>2</w:t>
          </w:r>
        </w:p>
      </w:tc>
    </w:tr>
  </w:tbl>
  <w:p w:rsidR="001218D8" w:rsidRDefault="001218D8">
    <w:pPr>
      <w:pStyle w:val="a7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20</w:t>
          </w:r>
        </w:p>
      </w:tc>
    </w:tr>
  </w:tbl>
  <w:p w:rsidR="00F52AA2" w:rsidRDefault="00F52AA2">
    <w:pPr>
      <w:pStyle w:val="a7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2463A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2463A3" w:rsidRDefault="002463A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2463A3" w:rsidRDefault="002463A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2463A3" w:rsidRPr="002A3CB8" w:rsidRDefault="002463A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2463A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2463A3" w:rsidRDefault="002463A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2463A3" w:rsidRDefault="002463A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2463A3" w:rsidRPr="00C837FE" w:rsidRDefault="002463A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21</w:t>
          </w:r>
        </w:p>
      </w:tc>
    </w:tr>
  </w:tbl>
  <w:p w:rsidR="002463A3" w:rsidRDefault="002463A3">
    <w:pPr>
      <w:pStyle w:val="a7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2463A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2463A3" w:rsidRDefault="002463A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2463A3" w:rsidRDefault="002463A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2463A3" w:rsidRPr="002A3CB8" w:rsidRDefault="002463A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2463A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2463A3" w:rsidRDefault="002463A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2463A3" w:rsidRDefault="002463A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2463A3" w:rsidRPr="00C837FE" w:rsidRDefault="00DF656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22</w:t>
          </w:r>
        </w:p>
      </w:tc>
    </w:tr>
  </w:tbl>
  <w:p w:rsidR="002463A3" w:rsidRDefault="002463A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218D8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218D8" w:rsidRDefault="001218D8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218D8" w:rsidRDefault="001218D8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2A3CB8" w:rsidRDefault="001218D8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218D8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C837FE" w:rsidRDefault="006434F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3</w:t>
          </w:r>
        </w:p>
      </w:tc>
    </w:tr>
  </w:tbl>
  <w:p w:rsidR="001218D8" w:rsidRDefault="001218D8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218D8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218D8" w:rsidRDefault="001218D8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218D8" w:rsidRDefault="001218D8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2A3CB8" w:rsidRDefault="001218D8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218D8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C837FE" w:rsidRDefault="006434F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4</w:t>
          </w:r>
        </w:p>
      </w:tc>
    </w:tr>
  </w:tbl>
  <w:p w:rsidR="001218D8" w:rsidRDefault="001218D8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6434F5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6434F5" w:rsidRDefault="006434F5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6434F5" w:rsidRDefault="006434F5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34F5" w:rsidRPr="002A3CB8" w:rsidRDefault="006434F5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6434F5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6434F5" w:rsidRDefault="006434F5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6434F5" w:rsidRDefault="006434F5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34F5" w:rsidRPr="00C837FE" w:rsidRDefault="006434F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5</w:t>
          </w:r>
        </w:p>
      </w:tc>
    </w:tr>
  </w:tbl>
  <w:p w:rsidR="006434F5" w:rsidRDefault="006434F5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6</w:t>
          </w:r>
        </w:p>
      </w:tc>
    </w:tr>
  </w:tbl>
  <w:p w:rsidR="00F5348F" w:rsidRDefault="00F5348F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7</w:t>
          </w:r>
        </w:p>
      </w:tc>
    </w:tr>
  </w:tbl>
  <w:p w:rsidR="00F5348F" w:rsidRDefault="00F5348F">
    <w:pPr>
      <w:pStyle w:val="a7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8</w:t>
          </w:r>
        </w:p>
      </w:tc>
    </w:tr>
  </w:tbl>
  <w:p w:rsidR="00F5348F" w:rsidRDefault="00F5348F">
    <w:pPr>
      <w:pStyle w:val="a7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9</w:t>
          </w:r>
        </w:p>
      </w:tc>
    </w:tr>
  </w:tbl>
  <w:p w:rsidR="00F5348F" w:rsidRDefault="00F5348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0630" w:rsidRDefault="00060630" w:rsidP="005034B0">
      <w:pPr>
        <w:spacing w:after="0" w:line="240" w:lineRule="auto"/>
      </w:pPr>
      <w:r>
        <w:separator/>
      </w:r>
    </w:p>
  </w:footnote>
  <w:footnote w:type="continuationSeparator" w:id="0">
    <w:p w:rsidR="00060630" w:rsidRDefault="00060630" w:rsidP="00503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D28DE"/>
    <w:multiLevelType w:val="hybridMultilevel"/>
    <w:tmpl w:val="2EAE4FAE"/>
    <w:lvl w:ilvl="0" w:tplc="14901846">
      <w:numFmt w:val="bullet"/>
      <w:lvlText w:val="-"/>
      <w:lvlJc w:val="left"/>
      <w:pPr>
        <w:ind w:left="925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8A567BB0">
      <w:numFmt w:val="bullet"/>
      <w:lvlText w:val="•"/>
      <w:lvlJc w:val="left"/>
      <w:pPr>
        <w:ind w:left="1861" w:hanging="164"/>
      </w:pPr>
      <w:rPr>
        <w:rFonts w:hint="default"/>
        <w:lang w:val="ru-RU" w:eastAsia="ru-RU" w:bidi="ru-RU"/>
      </w:rPr>
    </w:lvl>
    <w:lvl w:ilvl="2" w:tplc="83A00342">
      <w:numFmt w:val="bullet"/>
      <w:lvlText w:val="•"/>
      <w:lvlJc w:val="left"/>
      <w:pPr>
        <w:ind w:left="2803" w:hanging="164"/>
      </w:pPr>
      <w:rPr>
        <w:rFonts w:hint="default"/>
        <w:lang w:val="ru-RU" w:eastAsia="ru-RU" w:bidi="ru-RU"/>
      </w:rPr>
    </w:lvl>
    <w:lvl w:ilvl="3" w:tplc="492811B6">
      <w:numFmt w:val="bullet"/>
      <w:lvlText w:val="•"/>
      <w:lvlJc w:val="left"/>
      <w:pPr>
        <w:ind w:left="3745" w:hanging="164"/>
      </w:pPr>
      <w:rPr>
        <w:rFonts w:hint="default"/>
        <w:lang w:val="ru-RU" w:eastAsia="ru-RU" w:bidi="ru-RU"/>
      </w:rPr>
    </w:lvl>
    <w:lvl w:ilvl="4" w:tplc="EB7CAA52">
      <w:numFmt w:val="bullet"/>
      <w:lvlText w:val="•"/>
      <w:lvlJc w:val="left"/>
      <w:pPr>
        <w:ind w:left="4687" w:hanging="164"/>
      </w:pPr>
      <w:rPr>
        <w:rFonts w:hint="default"/>
        <w:lang w:val="ru-RU" w:eastAsia="ru-RU" w:bidi="ru-RU"/>
      </w:rPr>
    </w:lvl>
    <w:lvl w:ilvl="5" w:tplc="C0726D48">
      <w:numFmt w:val="bullet"/>
      <w:lvlText w:val="•"/>
      <w:lvlJc w:val="left"/>
      <w:pPr>
        <w:ind w:left="5629" w:hanging="164"/>
      </w:pPr>
      <w:rPr>
        <w:rFonts w:hint="default"/>
        <w:lang w:val="ru-RU" w:eastAsia="ru-RU" w:bidi="ru-RU"/>
      </w:rPr>
    </w:lvl>
    <w:lvl w:ilvl="6" w:tplc="C0CAC134">
      <w:numFmt w:val="bullet"/>
      <w:lvlText w:val="•"/>
      <w:lvlJc w:val="left"/>
      <w:pPr>
        <w:ind w:left="6570" w:hanging="164"/>
      </w:pPr>
      <w:rPr>
        <w:rFonts w:hint="default"/>
        <w:lang w:val="ru-RU" w:eastAsia="ru-RU" w:bidi="ru-RU"/>
      </w:rPr>
    </w:lvl>
    <w:lvl w:ilvl="7" w:tplc="8322380E">
      <w:numFmt w:val="bullet"/>
      <w:lvlText w:val="•"/>
      <w:lvlJc w:val="left"/>
      <w:pPr>
        <w:ind w:left="7512" w:hanging="164"/>
      </w:pPr>
      <w:rPr>
        <w:rFonts w:hint="default"/>
        <w:lang w:val="ru-RU" w:eastAsia="ru-RU" w:bidi="ru-RU"/>
      </w:rPr>
    </w:lvl>
    <w:lvl w:ilvl="8" w:tplc="F5600F62">
      <w:numFmt w:val="bullet"/>
      <w:lvlText w:val="•"/>
      <w:lvlJc w:val="left"/>
      <w:pPr>
        <w:ind w:left="8454" w:hanging="164"/>
      </w:pPr>
      <w:rPr>
        <w:rFonts w:hint="default"/>
        <w:lang w:val="ru-RU" w:eastAsia="ru-RU" w:bidi="ru-RU"/>
      </w:rPr>
    </w:lvl>
  </w:abstractNum>
  <w:abstractNum w:abstractNumId="1" w15:restartNumberingAfterBreak="0">
    <w:nsid w:val="55ED3EB2"/>
    <w:multiLevelType w:val="hybridMultilevel"/>
    <w:tmpl w:val="F37ED18A"/>
    <w:lvl w:ilvl="0" w:tplc="56A8C200">
      <w:start w:val="1"/>
      <w:numFmt w:val="decimal"/>
      <w:lvlText w:val="%1."/>
      <w:lvlJc w:val="left"/>
      <w:pPr>
        <w:ind w:left="359" w:hanging="37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029A46C2">
      <w:numFmt w:val="bullet"/>
      <w:lvlText w:val="•"/>
      <w:lvlJc w:val="left"/>
      <w:pPr>
        <w:ind w:left="1357" w:hanging="370"/>
      </w:pPr>
      <w:rPr>
        <w:rFonts w:hint="default"/>
        <w:lang w:val="ru-RU" w:eastAsia="ru-RU" w:bidi="ru-RU"/>
      </w:rPr>
    </w:lvl>
    <w:lvl w:ilvl="2" w:tplc="0B16AC44">
      <w:numFmt w:val="bullet"/>
      <w:lvlText w:val="•"/>
      <w:lvlJc w:val="left"/>
      <w:pPr>
        <w:ind w:left="2355" w:hanging="370"/>
      </w:pPr>
      <w:rPr>
        <w:rFonts w:hint="default"/>
        <w:lang w:val="ru-RU" w:eastAsia="ru-RU" w:bidi="ru-RU"/>
      </w:rPr>
    </w:lvl>
    <w:lvl w:ilvl="3" w:tplc="23A6F31C">
      <w:numFmt w:val="bullet"/>
      <w:lvlText w:val="•"/>
      <w:lvlJc w:val="left"/>
      <w:pPr>
        <w:ind w:left="3353" w:hanging="370"/>
      </w:pPr>
      <w:rPr>
        <w:rFonts w:hint="default"/>
        <w:lang w:val="ru-RU" w:eastAsia="ru-RU" w:bidi="ru-RU"/>
      </w:rPr>
    </w:lvl>
    <w:lvl w:ilvl="4" w:tplc="01104536">
      <w:numFmt w:val="bullet"/>
      <w:lvlText w:val="•"/>
      <w:lvlJc w:val="left"/>
      <w:pPr>
        <w:ind w:left="4351" w:hanging="370"/>
      </w:pPr>
      <w:rPr>
        <w:rFonts w:hint="default"/>
        <w:lang w:val="ru-RU" w:eastAsia="ru-RU" w:bidi="ru-RU"/>
      </w:rPr>
    </w:lvl>
    <w:lvl w:ilvl="5" w:tplc="8160D6DC">
      <w:numFmt w:val="bullet"/>
      <w:lvlText w:val="•"/>
      <w:lvlJc w:val="left"/>
      <w:pPr>
        <w:ind w:left="5349" w:hanging="370"/>
      </w:pPr>
      <w:rPr>
        <w:rFonts w:hint="default"/>
        <w:lang w:val="ru-RU" w:eastAsia="ru-RU" w:bidi="ru-RU"/>
      </w:rPr>
    </w:lvl>
    <w:lvl w:ilvl="6" w:tplc="3F7E5938">
      <w:numFmt w:val="bullet"/>
      <w:lvlText w:val="•"/>
      <w:lvlJc w:val="left"/>
      <w:pPr>
        <w:ind w:left="6346" w:hanging="370"/>
      </w:pPr>
      <w:rPr>
        <w:rFonts w:hint="default"/>
        <w:lang w:val="ru-RU" w:eastAsia="ru-RU" w:bidi="ru-RU"/>
      </w:rPr>
    </w:lvl>
    <w:lvl w:ilvl="7" w:tplc="559813AE">
      <w:numFmt w:val="bullet"/>
      <w:lvlText w:val="•"/>
      <w:lvlJc w:val="left"/>
      <w:pPr>
        <w:ind w:left="7344" w:hanging="370"/>
      </w:pPr>
      <w:rPr>
        <w:rFonts w:hint="default"/>
        <w:lang w:val="ru-RU" w:eastAsia="ru-RU" w:bidi="ru-RU"/>
      </w:rPr>
    </w:lvl>
    <w:lvl w:ilvl="8" w:tplc="3BB88920">
      <w:numFmt w:val="bullet"/>
      <w:lvlText w:val="•"/>
      <w:lvlJc w:val="left"/>
      <w:pPr>
        <w:ind w:left="8342" w:hanging="370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113"/>
    <w:rsid w:val="000001A6"/>
    <w:rsid w:val="00005F87"/>
    <w:rsid w:val="000104FD"/>
    <w:rsid w:val="00012A21"/>
    <w:rsid w:val="00016C39"/>
    <w:rsid w:val="00020476"/>
    <w:rsid w:val="00022820"/>
    <w:rsid w:val="00030D8B"/>
    <w:rsid w:val="00035A95"/>
    <w:rsid w:val="00036D1D"/>
    <w:rsid w:val="000436BB"/>
    <w:rsid w:val="000539B5"/>
    <w:rsid w:val="00054917"/>
    <w:rsid w:val="00060630"/>
    <w:rsid w:val="000706B6"/>
    <w:rsid w:val="00073956"/>
    <w:rsid w:val="00074E91"/>
    <w:rsid w:val="00081D60"/>
    <w:rsid w:val="00086643"/>
    <w:rsid w:val="000872D6"/>
    <w:rsid w:val="000B6267"/>
    <w:rsid w:val="000C1BD2"/>
    <w:rsid w:val="000C7CD9"/>
    <w:rsid w:val="000D7779"/>
    <w:rsid w:val="000F0627"/>
    <w:rsid w:val="000F50B7"/>
    <w:rsid w:val="0010612A"/>
    <w:rsid w:val="00110BA1"/>
    <w:rsid w:val="00110DD3"/>
    <w:rsid w:val="00111617"/>
    <w:rsid w:val="0011509D"/>
    <w:rsid w:val="00115F0A"/>
    <w:rsid w:val="001214AC"/>
    <w:rsid w:val="001218D8"/>
    <w:rsid w:val="00122B6A"/>
    <w:rsid w:val="00127221"/>
    <w:rsid w:val="0013028C"/>
    <w:rsid w:val="0013320B"/>
    <w:rsid w:val="001418C8"/>
    <w:rsid w:val="0014509E"/>
    <w:rsid w:val="00153600"/>
    <w:rsid w:val="001600B2"/>
    <w:rsid w:val="0016239F"/>
    <w:rsid w:val="001626B6"/>
    <w:rsid w:val="0017746E"/>
    <w:rsid w:val="001968ED"/>
    <w:rsid w:val="001A0859"/>
    <w:rsid w:val="001A4C3A"/>
    <w:rsid w:val="001B64A4"/>
    <w:rsid w:val="001C7193"/>
    <w:rsid w:val="001D2177"/>
    <w:rsid w:val="00205BF4"/>
    <w:rsid w:val="00210E2E"/>
    <w:rsid w:val="002111EB"/>
    <w:rsid w:val="00211957"/>
    <w:rsid w:val="002121F2"/>
    <w:rsid w:val="0021382A"/>
    <w:rsid w:val="00220A2E"/>
    <w:rsid w:val="00223130"/>
    <w:rsid w:val="0022343F"/>
    <w:rsid w:val="00233EC2"/>
    <w:rsid w:val="00245F57"/>
    <w:rsid w:val="002463A3"/>
    <w:rsid w:val="002465F3"/>
    <w:rsid w:val="00250A56"/>
    <w:rsid w:val="00262AC2"/>
    <w:rsid w:val="00267321"/>
    <w:rsid w:val="00283294"/>
    <w:rsid w:val="00284A26"/>
    <w:rsid w:val="002906D9"/>
    <w:rsid w:val="002A3CB8"/>
    <w:rsid w:val="002A67B0"/>
    <w:rsid w:val="002B5790"/>
    <w:rsid w:val="002D1502"/>
    <w:rsid w:val="002D1791"/>
    <w:rsid w:val="002D1DDC"/>
    <w:rsid w:val="002F2AC0"/>
    <w:rsid w:val="002F3007"/>
    <w:rsid w:val="002F3196"/>
    <w:rsid w:val="002F3D44"/>
    <w:rsid w:val="00303846"/>
    <w:rsid w:val="00314306"/>
    <w:rsid w:val="00314EC1"/>
    <w:rsid w:val="00325E01"/>
    <w:rsid w:val="00327A2A"/>
    <w:rsid w:val="00334A10"/>
    <w:rsid w:val="00334CC9"/>
    <w:rsid w:val="00334D90"/>
    <w:rsid w:val="0033798E"/>
    <w:rsid w:val="0034276C"/>
    <w:rsid w:val="003458F7"/>
    <w:rsid w:val="00346EAF"/>
    <w:rsid w:val="003578BE"/>
    <w:rsid w:val="003623DF"/>
    <w:rsid w:val="0036408D"/>
    <w:rsid w:val="003667DA"/>
    <w:rsid w:val="00370D72"/>
    <w:rsid w:val="00381252"/>
    <w:rsid w:val="00390172"/>
    <w:rsid w:val="00392CA8"/>
    <w:rsid w:val="00393EF6"/>
    <w:rsid w:val="00396988"/>
    <w:rsid w:val="003A28D4"/>
    <w:rsid w:val="003A5174"/>
    <w:rsid w:val="003B3880"/>
    <w:rsid w:val="003B51FE"/>
    <w:rsid w:val="003B58B1"/>
    <w:rsid w:val="003C2C2F"/>
    <w:rsid w:val="003C47A1"/>
    <w:rsid w:val="003C4ED6"/>
    <w:rsid w:val="003D023F"/>
    <w:rsid w:val="003E2C74"/>
    <w:rsid w:val="003F3F28"/>
    <w:rsid w:val="00401DF4"/>
    <w:rsid w:val="00402F93"/>
    <w:rsid w:val="004136FB"/>
    <w:rsid w:val="0041756C"/>
    <w:rsid w:val="00423341"/>
    <w:rsid w:val="0042374B"/>
    <w:rsid w:val="004400F3"/>
    <w:rsid w:val="00446BAF"/>
    <w:rsid w:val="004522D8"/>
    <w:rsid w:val="004544B7"/>
    <w:rsid w:val="00457D57"/>
    <w:rsid w:val="00461C2D"/>
    <w:rsid w:val="00467FB7"/>
    <w:rsid w:val="004724F9"/>
    <w:rsid w:val="00475745"/>
    <w:rsid w:val="00475999"/>
    <w:rsid w:val="00486E2A"/>
    <w:rsid w:val="004872D1"/>
    <w:rsid w:val="00494C9C"/>
    <w:rsid w:val="004979A2"/>
    <w:rsid w:val="004A0AE9"/>
    <w:rsid w:val="004A0C35"/>
    <w:rsid w:val="004B3E7E"/>
    <w:rsid w:val="004B7D20"/>
    <w:rsid w:val="004C0D29"/>
    <w:rsid w:val="004D177B"/>
    <w:rsid w:val="004E1265"/>
    <w:rsid w:val="004F16AA"/>
    <w:rsid w:val="00502383"/>
    <w:rsid w:val="005034B0"/>
    <w:rsid w:val="00507A3A"/>
    <w:rsid w:val="005206D8"/>
    <w:rsid w:val="00533FD7"/>
    <w:rsid w:val="0053571A"/>
    <w:rsid w:val="005368FE"/>
    <w:rsid w:val="005374A2"/>
    <w:rsid w:val="00547905"/>
    <w:rsid w:val="005536B8"/>
    <w:rsid w:val="0055636C"/>
    <w:rsid w:val="0056126F"/>
    <w:rsid w:val="00564616"/>
    <w:rsid w:val="00564D2C"/>
    <w:rsid w:val="005672B1"/>
    <w:rsid w:val="00583093"/>
    <w:rsid w:val="0058614F"/>
    <w:rsid w:val="005921A5"/>
    <w:rsid w:val="00595324"/>
    <w:rsid w:val="0059589E"/>
    <w:rsid w:val="005B0D71"/>
    <w:rsid w:val="005B4DEC"/>
    <w:rsid w:val="005B7780"/>
    <w:rsid w:val="005C7345"/>
    <w:rsid w:val="005D074F"/>
    <w:rsid w:val="005D3A9E"/>
    <w:rsid w:val="005E0F03"/>
    <w:rsid w:val="005E1132"/>
    <w:rsid w:val="005E4C91"/>
    <w:rsid w:val="005E6DFB"/>
    <w:rsid w:val="005F262A"/>
    <w:rsid w:val="005F731F"/>
    <w:rsid w:val="006046EA"/>
    <w:rsid w:val="00607816"/>
    <w:rsid w:val="006270BF"/>
    <w:rsid w:val="00630B6A"/>
    <w:rsid w:val="00631B3C"/>
    <w:rsid w:val="00632F96"/>
    <w:rsid w:val="006434F5"/>
    <w:rsid w:val="00643ED7"/>
    <w:rsid w:val="00651EB2"/>
    <w:rsid w:val="00652FD2"/>
    <w:rsid w:val="00660AE9"/>
    <w:rsid w:val="006733F6"/>
    <w:rsid w:val="00692BF7"/>
    <w:rsid w:val="00692D3E"/>
    <w:rsid w:val="00692DBF"/>
    <w:rsid w:val="006A1954"/>
    <w:rsid w:val="006A1C96"/>
    <w:rsid w:val="006B32C6"/>
    <w:rsid w:val="006C7899"/>
    <w:rsid w:val="006C789D"/>
    <w:rsid w:val="006D00FF"/>
    <w:rsid w:val="006D326A"/>
    <w:rsid w:val="006D5B4D"/>
    <w:rsid w:val="006F1EFC"/>
    <w:rsid w:val="006F2167"/>
    <w:rsid w:val="006F2464"/>
    <w:rsid w:val="006F2833"/>
    <w:rsid w:val="00706608"/>
    <w:rsid w:val="00715318"/>
    <w:rsid w:val="007167B0"/>
    <w:rsid w:val="00716806"/>
    <w:rsid w:val="00740D09"/>
    <w:rsid w:val="00742407"/>
    <w:rsid w:val="00751DF7"/>
    <w:rsid w:val="00752741"/>
    <w:rsid w:val="007544A4"/>
    <w:rsid w:val="00757CFA"/>
    <w:rsid w:val="00763586"/>
    <w:rsid w:val="00766B16"/>
    <w:rsid w:val="00771013"/>
    <w:rsid w:val="00771498"/>
    <w:rsid w:val="00782490"/>
    <w:rsid w:val="0078373B"/>
    <w:rsid w:val="00790355"/>
    <w:rsid w:val="00792FD8"/>
    <w:rsid w:val="007A0CEF"/>
    <w:rsid w:val="007A2D69"/>
    <w:rsid w:val="007A6D5A"/>
    <w:rsid w:val="007A6F6C"/>
    <w:rsid w:val="007C27F2"/>
    <w:rsid w:val="007D20D2"/>
    <w:rsid w:val="007D5F95"/>
    <w:rsid w:val="007D675C"/>
    <w:rsid w:val="007F1416"/>
    <w:rsid w:val="007F628E"/>
    <w:rsid w:val="007F6C77"/>
    <w:rsid w:val="0080091B"/>
    <w:rsid w:val="00806D42"/>
    <w:rsid w:val="00810373"/>
    <w:rsid w:val="00814950"/>
    <w:rsid w:val="008211A7"/>
    <w:rsid w:val="008307F4"/>
    <w:rsid w:val="0083734B"/>
    <w:rsid w:val="00843785"/>
    <w:rsid w:val="00845E09"/>
    <w:rsid w:val="00851FE2"/>
    <w:rsid w:val="0086140D"/>
    <w:rsid w:val="00863E41"/>
    <w:rsid w:val="00871726"/>
    <w:rsid w:val="008751C0"/>
    <w:rsid w:val="00875637"/>
    <w:rsid w:val="008866D4"/>
    <w:rsid w:val="00890102"/>
    <w:rsid w:val="008917BA"/>
    <w:rsid w:val="00894BCD"/>
    <w:rsid w:val="008A765A"/>
    <w:rsid w:val="008C05AA"/>
    <w:rsid w:val="008C1624"/>
    <w:rsid w:val="008C549D"/>
    <w:rsid w:val="008C5ACF"/>
    <w:rsid w:val="008C735D"/>
    <w:rsid w:val="008D4205"/>
    <w:rsid w:val="008E548A"/>
    <w:rsid w:val="008F2470"/>
    <w:rsid w:val="008F305B"/>
    <w:rsid w:val="008F3D56"/>
    <w:rsid w:val="008F4CE6"/>
    <w:rsid w:val="008F644A"/>
    <w:rsid w:val="00904F3A"/>
    <w:rsid w:val="0090507F"/>
    <w:rsid w:val="00905D31"/>
    <w:rsid w:val="009148CA"/>
    <w:rsid w:val="00935402"/>
    <w:rsid w:val="00942ADD"/>
    <w:rsid w:val="00943319"/>
    <w:rsid w:val="00944A86"/>
    <w:rsid w:val="009533B6"/>
    <w:rsid w:val="00960406"/>
    <w:rsid w:val="00960B5F"/>
    <w:rsid w:val="00964D6D"/>
    <w:rsid w:val="00965CD5"/>
    <w:rsid w:val="00967987"/>
    <w:rsid w:val="00970CB8"/>
    <w:rsid w:val="00973034"/>
    <w:rsid w:val="0097389B"/>
    <w:rsid w:val="009758F0"/>
    <w:rsid w:val="00985C82"/>
    <w:rsid w:val="009940B7"/>
    <w:rsid w:val="009944DC"/>
    <w:rsid w:val="0099506F"/>
    <w:rsid w:val="00997C7A"/>
    <w:rsid w:val="009A327F"/>
    <w:rsid w:val="009B1A82"/>
    <w:rsid w:val="009C597C"/>
    <w:rsid w:val="009C693F"/>
    <w:rsid w:val="009D4D6F"/>
    <w:rsid w:val="009E038D"/>
    <w:rsid w:val="009F595A"/>
    <w:rsid w:val="00A05C98"/>
    <w:rsid w:val="00A0702D"/>
    <w:rsid w:val="00A11DA2"/>
    <w:rsid w:val="00A3186F"/>
    <w:rsid w:val="00A3517F"/>
    <w:rsid w:val="00A36C8F"/>
    <w:rsid w:val="00A37864"/>
    <w:rsid w:val="00A450F7"/>
    <w:rsid w:val="00A472D7"/>
    <w:rsid w:val="00A53DAD"/>
    <w:rsid w:val="00A56586"/>
    <w:rsid w:val="00A60AAC"/>
    <w:rsid w:val="00A74C59"/>
    <w:rsid w:val="00A84DA0"/>
    <w:rsid w:val="00A8651F"/>
    <w:rsid w:val="00A875B5"/>
    <w:rsid w:val="00A87BB3"/>
    <w:rsid w:val="00A943C9"/>
    <w:rsid w:val="00A9562F"/>
    <w:rsid w:val="00AA0AA8"/>
    <w:rsid w:val="00AA16FA"/>
    <w:rsid w:val="00AB10D3"/>
    <w:rsid w:val="00AB2AB9"/>
    <w:rsid w:val="00AB39F8"/>
    <w:rsid w:val="00AB6196"/>
    <w:rsid w:val="00AB6A58"/>
    <w:rsid w:val="00AB7BD7"/>
    <w:rsid w:val="00AC509D"/>
    <w:rsid w:val="00AD2D16"/>
    <w:rsid w:val="00AD3292"/>
    <w:rsid w:val="00AE579E"/>
    <w:rsid w:val="00AF5E90"/>
    <w:rsid w:val="00AF6472"/>
    <w:rsid w:val="00AF787E"/>
    <w:rsid w:val="00B017B3"/>
    <w:rsid w:val="00B1012B"/>
    <w:rsid w:val="00B21322"/>
    <w:rsid w:val="00B22C47"/>
    <w:rsid w:val="00B23E9B"/>
    <w:rsid w:val="00B3064F"/>
    <w:rsid w:val="00B34DFB"/>
    <w:rsid w:val="00B42032"/>
    <w:rsid w:val="00B509A8"/>
    <w:rsid w:val="00B55C5A"/>
    <w:rsid w:val="00B66864"/>
    <w:rsid w:val="00B72DE0"/>
    <w:rsid w:val="00B8103D"/>
    <w:rsid w:val="00B83325"/>
    <w:rsid w:val="00B838E6"/>
    <w:rsid w:val="00B929A1"/>
    <w:rsid w:val="00B92A48"/>
    <w:rsid w:val="00B97061"/>
    <w:rsid w:val="00BA0E03"/>
    <w:rsid w:val="00BA3507"/>
    <w:rsid w:val="00BA7339"/>
    <w:rsid w:val="00BB2C6A"/>
    <w:rsid w:val="00BB3330"/>
    <w:rsid w:val="00BC179B"/>
    <w:rsid w:val="00BC27B5"/>
    <w:rsid w:val="00BD1257"/>
    <w:rsid w:val="00BD1A61"/>
    <w:rsid w:val="00BD5A9B"/>
    <w:rsid w:val="00BD7E0B"/>
    <w:rsid w:val="00BE5A8B"/>
    <w:rsid w:val="00BE7639"/>
    <w:rsid w:val="00BF4EA7"/>
    <w:rsid w:val="00BF58D6"/>
    <w:rsid w:val="00BF7CDA"/>
    <w:rsid w:val="00C10FF4"/>
    <w:rsid w:val="00C21A9F"/>
    <w:rsid w:val="00C2259D"/>
    <w:rsid w:val="00C252C8"/>
    <w:rsid w:val="00C26A81"/>
    <w:rsid w:val="00C3077D"/>
    <w:rsid w:val="00C316AD"/>
    <w:rsid w:val="00C44303"/>
    <w:rsid w:val="00C443CB"/>
    <w:rsid w:val="00C447BE"/>
    <w:rsid w:val="00C5276A"/>
    <w:rsid w:val="00C546F0"/>
    <w:rsid w:val="00C570E7"/>
    <w:rsid w:val="00C837FE"/>
    <w:rsid w:val="00C8730B"/>
    <w:rsid w:val="00C953B7"/>
    <w:rsid w:val="00CA2F41"/>
    <w:rsid w:val="00CB3A3C"/>
    <w:rsid w:val="00CB76CE"/>
    <w:rsid w:val="00CD4E0A"/>
    <w:rsid w:val="00CD4E20"/>
    <w:rsid w:val="00CD59EC"/>
    <w:rsid w:val="00D10112"/>
    <w:rsid w:val="00D102BE"/>
    <w:rsid w:val="00D232D9"/>
    <w:rsid w:val="00D23487"/>
    <w:rsid w:val="00D258F4"/>
    <w:rsid w:val="00D3415F"/>
    <w:rsid w:val="00D34B3B"/>
    <w:rsid w:val="00D40A5E"/>
    <w:rsid w:val="00D43908"/>
    <w:rsid w:val="00D5039C"/>
    <w:rsid w:val="00D65BCB"/>
    <w:rsid w:val="00D66988"/>
    <w:rsid w:val="00D90F75"/>
    <w:rsid w:val="00D92AFD"/>
    <w:rsid w:val="00DA0143"/>
    <w:rsid w:val="00DA0929"/>
    <w:rsid w:val="00DA09EF"/>
    <w:rsid w:val="00DA1C48"/>
    <w:rsid w:val="00DA3DDE"/>
    <w:rsid w:val="00DB1E13"/>
    <w:rsid w:val="00DB5A4F"/>
    <w:rsid w:val="00DB74DE"/>
    <w:rsid w:val="00DC1EF9"/>
    <w:rsid w:val="00DC2822"/>
    <w:rsid w:val="00DC5F06"/>
    <w:rsid w:val="00DD0CFB"/>
    <w:rsid w:val="00DD1573"/>
    <w:rsid w:val="00DD618D"/>
    <w:rsid w:val="00DE3529"/>
    <w:rsid w:val="00DE7CD5"/>
    <w:rsid w:val="00DF656E"/>
    <w:rsid w:val="00E20527"/>
    <w:rsid w:val="00E300FB"/>
    <w:rsid w:val="00E35123"/>
    <w:rsid w:val="00E362C2"/>
    <w:rsid w:val="00E37D7F"/>
    <w:rsid w:val="00E40AE9"/>
    <w:rsid w:val="00E420B3"/>
    <w:rsid w:val="00E44C91"/>
    <w:rsid w:val="00E452CA"/>
    <w:rsid w:val="00E50D09"/>
    <w:rsid w:val="00E52430"/>
    <w:rsid w:val="00E5407F"/>
    <w:rsid w:val="00E57F85"/>
    <w:rsid w:val="00E6382E"/>
    <w:rsid w:val="00E642D2"/>
    <w:rsid w:val="00E71BFB"/>
    <w:rsid w:val="00E851D1"/>
    <w:rsid w:val="00E85B5F"/>
    <w:rsid w:val="00E96061"/>
    <w:rsid w:val="00E96BF1"/>
    <w:rsid w:val="00E977B2"/>
    <w:rsid w:val="00EA782F"/>
    <w:rsid w:val="00EB0366"/>
    <w:rsid w:val="00EC612A"/>
    <w:rsid w:val="00ED5205"/>
    <w:rsid w:val="00ED66A3"/>
    <w:rsid w:val="00ED718B"/>
    <w:rsid w:val="00EE05F6"/>
    <w:rsid w:val="00EE4E75"/>
    <w:rsid w:val="00EF0964"/>
    <w:rsid w:val="00EF0DFD"/>
    <w:rsid w:val="00EF37F6"/>
    <w:rsid w:val="00EF59D9"/>
    <w:rsid w:val="00EF5E73"/>
    <w:rsid w:val="00F020C1"/>
    <w:rsid w:val="00F043D0"/>
    <w:rsid w:val="00F0539F"/>
    <w:rsid w:val="00F06660"/>
    <w:rsid w:val="00F17248"/>
    <w:rsid w:val="00F21BBE"/>
    <w:rsid w:val="00F52AA2"/>
    <w:rsid w:val="00F5348F"/>
    <w:rsid w:val="00F60E67"/>
    <w:rsid w:val="00F64450"/>
    <w:rsid w:val="00F658BD"/>
    <w:rsid w:val="00F67B19"/>
    <w:rsid w:val="00F67E92"/>
    <w:rsid w:val="00F713C7"/>
    <w:rsid w:val="00F86D4D"/>
    <w:rsid w:val="00F900F9"/>
    <w:rsid w:val="00F93F08"/>
    <w:rsid w:val="00F94645"/>
    <w:rsid w:val="00FA4026"/>
    <w:rsid w:val="00FA7113"/>
    <w:rsid w:val="00FB12E1"/>
    <w:rsid w:val="00FB20F2"/>
    <w:rsid w:val="00FB2146"/>
    <w:rsid w:val="00FB4DA5"/>
    <w:rsid w:val="00FB528D"/>
    <w:rsid w:val="00FB64DA"/>
    <w:rsid w:val="00FC2AFD"/>
    <w:rsid w:val="00FC67AE"/>
    <w:rsid w:val="00FD041A"/>
    <w:rsid w:val="00FD378D"/>
    <w:rsid w:val="00FE1EDE"/>
    <w:rsid w:val="00FF27AD"/>
    <w:rsid w:val="00FF2B06"/>
    <w:rsid w:val="00FF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85F4A3"/>
  <w15:chartTrackingRefBased/>
  <w15:docId w15:val="{5F62B55C-E939-4A5F-A2E2-7C2A26DE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3E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7D7F"/>
    <w:rPr>
      <w:color w:val="808080"/>
    </w:rPr>
  </w:style>
  <w:style w:type="paragraph" w:customStyle="1" w:styleId="Default">
    <w:name w:val="Default"/>
    <w:rsid w:val="002231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23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34B0"/>
  </w:style>
  <w:style w:type="paragraph" w:styleId="a7">
    <w:name w:val="footer"/>
    <w:basedOn w:val="a"/>
    <w:link w:val="a8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34B0"/>
  </w:style>
  <w:style w:type="paragraph" w:styleId="a9">
    <w:name w:val="Balloon Text"/>
    <w:basedOn w:val="a"/>
    <w:link w:val="aa"/>
    <w:uiPriority w:val="99"/>
    <w:semiHidden/>
    <w:unhideWhenUsed/>
    <w:rsid w:val="00334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34A1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23E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ableParagraph">
    <w:name w:val="Table Paragraph"/>
    <w:basedOn w:val="a"/>
    <w:uiPriority w:val="1"/>
    <w:qFormat/>
    <w:rsid w:val="00E524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footer" Target="footer9.xml"/><Relationship Id="rId26" Type="http://schemas.openxmlformats.org/officeDocument/2006/relationships/footer" Target="footer14.xml"/><Relationship Id="rId39" Type="http://schemas.openxmlformats.org/officeDocument/2006/relationships/fontTable" Target="fontTable.xml"/><Relationship Id="rId21" Type="http://schemas.openxmlformats.org/officeDocument/2006/relationships/footer" Target="footer11.xml"/><Relationship Id="rId34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8.xml"/><Relationship Id="rId25" Type="http://schemas.openxmlformats.org/officeDocument/2006/relationships/image" Target="media/image5.png"/><Relationship Id="rId33" Type="http://schemas.openxmlformats.org/officeDocument/2006/relationships/footer" Target="footer18.xml"/><Relationship Id="rId38" Type="http://schemas.openxmlformats.org/officeDocument/2006/relationships/footer" Target="footer22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0" Type="http://schemas.openxmlformats.org/officeDocument/2006/relationships/image" Target="media/image3.png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3.xml"/><Relationship Id="rId32" Type="http://schemas.openxmlformats.org/officeDocument/2006/relationships/footer" Target="footer17.xml"/><Relationship Id="rId37" Type="http://schemas.openxmlformats.org/officeDocument/2006/relationships/footer" Target="footer2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footer" Target="footer12.xml"/><Relationship Id="rId28" Type="http://schemas.openxmlformats.org/officeDocument/2006/relationships/image" Target="media/image6.png"/><Relationship Id="rId36" Type="http://schemas.openxmlformats.org/officeDocument/2006/relationships/footer" Target="footer20.xml"/><Relationship Id="rId10" Type="http://schemas.openxmlformats.org/officeDocument/2006/relationships/footer" Target="footer3.xml"/><Relationship Id="rId19" Type="http://schemas.openxmlformats.org/officeDocument/2006/relationships/footer" Target="footer10.xm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image" Target="media/image4.png"/><Relationship Id="rId27" Type="http://schemas.openxmlformats.org/officeDocument/2006/relationships/footer" Target="footer15.xml"/><Relationship Id="rId30" Type="http://schemas.openxmlformats.org/officeDocument/2006/relationships/footer" Target="footer16.xml"/><Relationship Id="rId35" Type="http://schemas.openxmlformats.org/officeDocument/2006/relationships/footer" Target="footer19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A67C0-72CF-490F-A5F0-78B162BD1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2158</TotalTime>
  <Pages>22</Pages>
  <Words>4251</Words>
  <Characters>24231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cp:lastPrinted>2020-11-29T12:28:00Z</cp:lastPrinted>
  <dcterms:created xsi:type="dcterms:W3CDTF">2020-09-21T17:02:00Z</dcterms:created>
  <dcterms:modified xsi:type="dcterms:W3CDTF">2022-11-15T14:41:00Z</dcterms:modified>
</cp:coreProperties>
</file>