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МИНЕСТЕРСТВО НАУКИ И ВЫСШЕГО ОБРАЗОВАНИЯ РФ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«ПЕНЗЕНСКИЙ ГОСУДАРСТВЕННЫЙ УНИВЕРСИТЕТ АРХИТЕКТУРЫ И СТРОИТЕЛЬСТВА»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Инженерно-строительный институт 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«Строительные конструкции»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12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КУРСОВОЙ ПРОЕКТ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«Фундаменты, подпорные стены и ограждения котлованов»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тему: 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«Проектирование монолитной уголковой подпорной стены»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проекта:</w:t>
      </w:r>
      <w:r w:rsidR="000B273F" w:rsidRPr="00701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6B8F">
        <w:rPr>
          <w:rFonts w:ascii="Times New Roman" w:hAnsi="Times New Roman" w:cs="Times New Roman"/>
          <w:sz w:val="28"/>
          <w:szCs w:val="28"/>
        </w:rPr>
        <w:t>Саиджонов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6B8F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.</w:t>
      </w:r>
      <w:r w:rsidR="00E96B8F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22СТ1м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Обозначение: КП-2069059-08.0</w:t>
      </w:r>
      <w:r w:rsidRPr="00C5703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.01-220</w:t>
      </w:r>
      <w:r w:rsidR="00A101E9">
        <w:rPr>
          <w:rFonts w:ascii="Times New Roman" w:hAnsi="Times New Roman" w:cs="Times New Roman"/>
          <w:sz w:val="28"/>
          <w:szCs w:val="28"/>
        </w:rPr>
        <w:t>941</w:t>
      </w:r>
      <w:r>
        <w:rPr>
          <w:rFonts w:ascii="Times New Roman" w:hAnsi="Times New Roman" w:cs="Times New Roman"/>
          <w:sz w:val="28"/>
          <w:szCs w:val="28"/>
        </w:rPr>
        <w:t>-22.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Направление: 08.04.01 «Строительство»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проекта: к.т.н., доцент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Корнюхин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защищен_______________</w:t>
      </w:r>
    </w:p>
    <w:p w:rsidR="00F35F3F" w:rsidRDefault="00F35F3F" w:rsidP="00F35F3F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</w:p>
    <w:p w:rsidR="00F35F3F" w:rsidRDefault="00F35F3F" w:rsidP="00F35F3F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35F3F" w:rsidRDefault="00F35F3F" w:rsidP="00F35F3F">
      <w:pPr>
        <w:rPr>
          <w:rFonts w:ascii="Times New Roman" w:hAnsi="Times New Roman" w:cs="Times New Roman"/>
          <w:sz w:val="28"/>
          <w:szCs w:val="28"/>
        </w:rPr>
      </w:pPr>
    </w:p>
    <w:p w:rsidR="00F35F3F" w:rsidRDefault="00F35F3F" w:rsidP="00F35F3F">
      <w:pPr>
        <w:rPr>
          <w:rFonts w:ascii="Times New Roman" w:hAnsi="Times New Roman" w:cs="Times New Roman"/>
          <w:sz w:val="28"/>
          <w:szCs w:val="28"/>
        </w:rPr>
      </w:pPr>
    </w:p>
    <w:p w:rsidR="00F35F3F" w:rsidRDefault="00F35F3F" w:rsidP="00F35F3F">
      <w:pPr>
        <w:rPr>
          <w:rFonts w:ascii="Times New Roman" w:hAnsi="Times New Roman" w:cs="Times New Roman"/>
          <w:sz w:val="28"/>
          <w:szCs w:val="28"/>
        </w:rPr>
      </w:pPr>
    </w:p>
    <w:p w:rsidR="00F35F3F" w:rsidRPr="00F35F3F" w:rsidRDefault="00F35F3F" w:rsidP="00DC1739">
      <w:pPr>
        <w:tabs>
          <w:tab w:val="left" w:pos="1890"/>
          <w:tab w:val="center" w:pos="4762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F35F3F" w:rsidRPr="00F35F3F" w:rsidSect="00771498">
          <w:footerReference w:type="default" r:id="rId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Пенза 2022</w:t>
      </w:r>
    </w:p>
    <w:p w:rsidR="003A2739" w:rsidRDefault="003A2739" w:rsidP="003A2739">
      <w:pPr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ab/>
        <w:t>Содержание</w:t>
      </w:r>
    </w:p>
    <w:p w:rsidR="003A2739" w:rsidRDefault="003A2739" w:rsidP="003A273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3</w:t>
      </w:r>
    </w:p>
    <w:p w:rsidR="003A2739" w:rsidRDefault="003A2739" w:rsidP="003A273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7F06">
        <w:rPr>
          <w:rFonts w:ascii="Times New Roman" w:hAnsi="Times New Roman" w:cs="Times New Roman"/>
          <w:sz w:val="28"/>
          <w:szCs w:val="28"/>
        </w:rPr>
        <w:t>1. Определение расчётных характеристик грунтов</w:t>
      </w:r>
      <w:r>
        <w:rPr>
          <w:rFonts w:ascii="Times New Roman" w:hAnsi="Times New Roman" w:cs="Times New Roman"/>
          <w:sz w:val="28"/>
          <w:szCs w:val="28"/>
        </w:rPr>
        <w:t>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…....</w:t>
      </w:r>
      <w:proofErr w:type="gramEnd"/>
      <w:r>
        <w:rPr>
          <w:rFonts w:ascii="Times New Roman" w:hAnsi="Times New Roman" w:cs="Times New Roman"/>
          <w:sz w:val="28"/>
          <w:szCs w:val="28"/>
        </w:rPr>
        <w:t>.3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4235">
        <w:rPr>
          <w:rFonts w:ascii="Times New Roman" w:eastAsiaTheme="minorEastAsia" w:hAnsi="Times New Roman" w:cs="Times New Roman"/>
          <w:sz w:val="28"/>
          <w:szCs w:val="28"/>
        </w:rPr>
        <w:t>2. Определение основных геометрических параметров подпорной стены</w:t>
      </w:r>
      <w:r>
        <w:rPr>
          <w:rFonts w:ascii="Times New Roman" w:eastAsiaTheme="minorEastAsia" w:hAnsi="Times New Roman" w:cs="Times New Roman"/>
          <w:sz w:val="28"/>
          <w:szCs w:val="28"/>
        </w:rPr>
        <w:t>……...</w:t>
      </w:r>
      <w:r w:rsidR="00BA7D48">
        <w:rPr>
          <w:rFonts w:ascii="Times New Roman" w:eastAsiaTheme="minorEastAsia" w:hAnsi="Times New Roman" w:cs="Times New Roman"/>
          <w:sz w:val="28"/>
          <w:szCs w:val="28"/>
        </w:rPr>
        <w:t>4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362">
        <w:rPr>
          <w:rFonts w:ascii="Times New Roman" w:hAnsi="Times New Roman" w:cs="Times New Roman"/>
          <w:sz w:val="28"/>
          <w:szCs w:val="28"/>
        </w:rPr>
        <w:t>3. Определение параметров давления грунта на подпорную стену</w:t>
      </w:r>
      <w:r>
        <w:rPr>
          <w:rFonts w:ascii="Times New Roman" w:hAnsi="Times New Roman" w:cs="Times New Roman"/>
          <w:sz w:val="28"/>
          <w:szCs w:val="28"/>
        </w:rPr>
        <w:t>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B55DAE">
        <w:rPr>
          <w:rFonts w:ascii="Times New Roman" w:hAnsi="Times New Roman" w:cs="Times New Roman"/>
          <w:sz w:val="28"/>
          <w:szCs w:val="28"/>
        </w:rPr>
        <w:t>5</w:t>
      </w:r>
    </w:p>
    <w:p w:rsidR="003A2739" w:rsidRPr="006C40F4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1FA5">
        <w:rPr>
          <w:rFonts w:ascii="Times New Roman" w:hAnsi="Times New Roman" w:cs="Times New Roman"/>
          <w:sz w:val="28"/>
          <w:szCs w:val="28"/>
        </w:rPr>
        <w:t>4. Расчет устойчивости положения стены против сдвига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6C40F4">
        <w:rPr>
          <w:rFonts w:ascii="Times New Roman" w:hAnsi="Times New Roman" w:cs="Times New Roman"/>
          <w:sz w:val="28"/>
          <w:szCs w:val="28"/>
        </w:rPr>
        <w:t>6</w:t>
      </w:r>
    </w:p>
    <w:p w:rsidR="003A2739" w:rsidRPr="00295885" w:rsidRDefault="003A2739" w:rsidP="003A273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1009D">
        <w:rPr>
          <w:rFonts w:ascii="Times New Roman" w:hAnsi="Times New Roman" w:cs="Times New Roman"/>
          <w:sz w:val="28"/>
          <w:szCs w:val="28"/>
        </w:rPr>
        <w:t>5. Расчет прочности грунтового основания</w:t>
      </w:r>
      <w:r>
        <w:rPr>
          <w:rFonts w:ascii="Times New Roman" w:hAnsi="Times New Roman" w:cs="Times New Roman"/>
          <w:sz w:val="28"/>
          <w:szCs w:val="28"/>
        </w:rPr>
        <w:t>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Pr="002958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Pr="00295885">
        <w:rPr>
          <w:rFonts w:ascii="Times New Roman" w:hAnsi="Times New Roman" w:cs="Times New Roman"/>
          <w:sz w:val="28"/>
          <w:szCs w:val="28"/>
        </w:rPr>
        <w:t>9</w:t>
      </w:r>
    </w:p>
    <w:p w:rsidR="003A2739" w:rsidRPr="00E90498" w:rsidRDefault="003A2739" w:rsidP="003A273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01DAD">
        <w:rPr>
          <w:rFonts w:ascii="Times New Roman" w:hAnsi="Times New Roman" w:cs="Times New Roman"/>
          <w:sz w:val="28"/>
          <w:szCs w:val="28"/>
        </w:rPr>
        <w:t>6. Расчет оснований по деформациям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Pr="00295885">
        <w:rPr>
          <w:rFonts w:ascii="Times New Roman" w:hAnsi="Times New Roman" w:cs="Times New Roman"/>
          <w:sz w:val="28"/>
          <w:szCs w:val="28"/>
        </w:rPr>
        <w:t>1</w:t>
      </w:r>
      <w:r w:rsidR="00063D60">
        <w:rPr>
          <w:rFonts w:ascii="Times New Roman" w:hAnsi="Times New Roman" w:cs="Times New Roman"/>
          <w:sz w:val="28"/>
          <w:szCs w:val="28"/>
        </w:rPr>
        <w:t>1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62B">
        <w:rPr>
          <w:rFonts w:ascii="Times New Roman" w:hAnsi="Times New Roman" w:cs="Times New Roman"/>
          <w:sz w:val="28"/>
          <w:szCs w:val="28"/>
        </w:rPr>
        <w:t>7. Определение нагрузок, действующих на тонкостенную подпорную стену</w:t>
      </w:r>
      <w:r>
        <w:rPr>
          <w:rFonts w:ascii="Times New Roman" w:hAnsi="Times New Roman" w:cs="Times New Roman"/>
          <w:sz w:val="28"/>
          <w:szCs w:val="28"/>
        </w:rPr>
        <w:t>…12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62EB">
        <w:rPr>
          <w:rFonts w:ascii="Times New Roman" w:hAnsi="Times New Roman" w:cs="Times New Roman"/>
          <w:sz w:val="28"/>
          <w:szCs w:val="28"/>
        </w:rPr>
        <w:t>8. Проектирование монолитной уголковой консольной</w:t>
      </w:r>
      <w:r w:rsidRPr="000662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662EB">
        <w:rPr>
          <w:rFonts w:ascii="Times New Roman" w:hAnsi="Times New Roman" w:cs="Times New Roman"/>
          <w:sz w:val="28"/>
          <w:szCs w:val="28"/>
        </w:rPr>
        <w:t>подпорной стены</w:t>
      </w:r>
      <w:r>
        <w:rPr>
          <w:rFonts w:ascii="Times New Roman" w:hAnsi="Times New Roman" w:cs="Times New Roman"/>
          <w:sz w:val="28"/>
          <w:szCs w:val="28"/>
        </w:rPr>
        <w:t>……1</w:t>
      </w:r>
      <w:r w:rsidR="00396F0F">
        <w:rPr>
          <w:rFonts w:ascii="Times New Roman" w:hAnsi="Times New Roman" w:cs="Times New Roman"/>
          <w:sz w:val="28"/>
          <w:szCs w:val="28"/>
        </w:rPr>
        <w:t>4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83B87">
        <w:rPr>
          <w:rFonts w:ascii="Times New Roman" w:hAnsi="Times New Roman" w:cs="Times New Roman"/>
          <w:sz w:val="28"/>
          <w:szCs w:val="28"/>
        </w:rPr>
        <w:t>8.1. Определение внутренних усилий в элементах подпорной стены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.14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B409E3">
        <w:rPr>
          <w:rFonts w:ascii="Times New Roman" w:hAnsi="Times New Roman" w:cs="Times New Roman"/>
          <w:sz w:val="28"/>
          <w:szCs w:val="28"/>
        </w:rPr>
        <w:t xml:space="preserve">   8.2. Подбор арматуры в элементах подпорной стены</w:t>
      </w:r>
      <w:r>
        <w:rPr>
          <w:rFonts w:ascii="Times New Roman" w:hAnsi="Times New Roman" w:cs="Times New Roman"/>
          <w:sz w:val="28"/>
          <w:szCs w:val="28"/>
        </w:rPr>
        <w:t>………………………...15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789">
        <w:rPr>
          <w:rFonts w:ascii="Times New Roman" w:hAnsi="Times New Roman" w:cs="Times New Roman"/>
          <w:sz w:val="28"/>
          <w:szCs w:val="28"/>
        </w:rPr>
        <w:t xml:space="preserve">   8.3. Расчет подпорной стены по деформациям</w:t>
      </w:r>
      <w:r>
        <w:rPr>
          <w:rFonts w:ascii="Times New Roman" w:hAnsi="Times New Roman" w:cs="Times New Roman"/>
          <w:sz w:val="28"/>
          <w:szCs w:val="28"/>
        </w:rPr>
        <w:t>………………………………...19</w:t>
      </w:r>
    </w:p>
    <w:p w:rsidR="00081D60" w:rsidRDefault="003A2739" w:rsidP="003A2739">
      <w:pPr>
        <w:tabs>
          <w:tab w:val="left" w:pos="330"/>
          <w:tab w:val="center" w:pos="476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используемых источников…………………………………………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  <w:r w:rsidR="00740D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="00081D60"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081D60" w:rsidRDefault="00081D60" w:rsidP="00081D6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81D60" w:rsidRDefault="00081D60" w:rsidP="00081D60">
      <w:pPr>
        <w:tabs>
          <w:tab w:val="left" w:pos="1005"/>
          <w:tab w:val="center" w:pos="4762"/>
        </w:tabs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C837FE" w:rsidRPr="00081D60" w:rsidRDefault="00C837FE" w:rsidP="00081D60">
      <w:pPr>
        <w:rPr>
          <w:rFonts w:ascii="Times New Roman" w:eastAsia="TimesNewRomanPSMT" w:hAnsi="Times New Roman" w:cs="Times New Roman"/>
          <w:sz w:val="28"/>
          <w:szCs w:val="28"/>
        </w:rPr>
        <w:sectPr w:rsidR="00C837FE" w:rsidRPr="00081D60" w:rsidSect="005206D8">
          <w:footerReference w:type="default" r:id="rId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E946FB" w:rsidRDefault="00E946FB" w:rsidP="00E946F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Введение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92A7A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данном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курсово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92A7A">
        <w:rPr>
          <w:rFonts w:ascii="Times New Roman" w:hAnsi="Times New Roman" w:cs="Times New Roman"/>
          <w:sz w:val="28"/>
          <w:szCs w:val="28"/>
        </w:rPr>
        <w:t xml:space="preserve"> необходимо разработать монолитн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уголков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консольн</w:t>
      </w:r>
      <w:r>
        <w:rPr>
          <w:rFonts w:ascii="Times New Roman" w:hAnsi="Times New Roman" w:cs="Times New Roman"/>
          <w:sz w:val="28"/>
          <w:szCs w:val="28"/>
        </w:rPr>
        <w:t>ую подпорную стену.</w:t>
      </w:r>
    </w:p>
    <w:p w:rsidR="00E946FB" w:rsidRPr="00C75FC2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75FC2">
        <w:rPr>
          <w:rFonts w:ascii="Times New Roman" w:hAnsi="Times New Roman" w:cs="Times New Roman"/>
          <w:sz w:val="28"/>
          <w:szCs w:val="28"/>
        </w:rPr>
        <w:t>В качестве задания принимаем следующие параметры:</w:t>
      </w:r>
    </w:p>
    <w:p w:rsidR="00E946FB" w:rsidRPr="00252B12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1. Высота подпорной стены, м</w:t>
      </w:r>
      <w:r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="00B213A1">
        <w:rPr>
          <w:rFonts w:ascii="Times New Roman" w:hAnsi="Times New Roman" w:cs="Times New Roman"/>
          <w:sz w:val="28"/>
          <w:szCs w:val="28"/>
        </w:rPr>
        <w:t>6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B213A1">
        <w:rPr>
          <w:rFonts w:ascii="Times New Roman" w:hAnsi="Times New Roman" w:cs="Times New Roman"/>
          <w:sz w:val="28"/>
          <w:szCs w:val="28"/>
        </w:rPr>
        <w:t>5</w:t>
      </w:r>
      <w:r w:rsidRPr="00252B12">
        <w:rPr>
          <w:rFonts w:ascii="Times New Roman" w:hAnsi="Times New Roman" w:cs="Times New Roman"/>
          <w:sz w:val="28"/>
          <w:szCs w:val="28"/>
        </w:rPr>
        <w:t>;</w:t>
      </w:r>
    </w:p>
    <w:p w:rsidR="00E946FB" w:rsidRPr="00252B12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 xml:space="preserve">2. Глубина заложения подошвы, м </w:t>
      </w:r>
      <w:r>
        <w:rPr>
          <w:rFonts w:ascii="Times New Roman" w:hAnsi="Times New Roman" w:cs="Times New Roman"/>
          <w:sz w:val="28"/>
          <w:szCs w:val="28"/>
        </w:rPr>
        <w:t xml:space="preserve">‒ </w:t>
      </w:r>
      <w:r w:rsidR="00B213A1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B213A1">
        <w:rPr>
          <w:rFonts w:ascii="Times New Roman" w:hAnsi="Times New Roman" w:cs="Times New Roman"/>
          <w:sz w:val="28"/>
          <w:szCs w:val="28"/>
        </w:rPr>
        <w:t>7</w:t>
      </w:r>
      <w:r w:rsidRPr="00252B12">
        <w:rPr>
          <w:rFonts w:ascii="Times New Roman" w:hAnsi="Times New Roman" w:cs="Times New Roman"/>
          <w:sz w:val="28"/>
          <w:szCs w:val="28"/>
        </w:rPr>
        <w:t>;</w:t>
      </w:r>
    </w:p>
    <w:p w:rsidR="00E946FB" w:rsidRPr="00BE3536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3. Временная нормативная нагрузка, кПа</w:t>
      </w:r>
      <w:r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1</w:t>
      </w:r>
      <w:r w:rsidR="00D81418">
        <w:rPr>
          <w:rFonts w:ascii="Times New Roman" w:hAnsi="Times New Roman" w:cs="Times New Roman"/>
          <w:sz w:val="28"/>
          <w:szCs w:val="28"/>
        </w:rPr>
        <w:t>0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D81418">
        <w:rPr>
          <w:rFonts w:ascii="Times New Roman" w:hAnsi="Times New Roman" w:cs="Times New Roman"/>
          <w:sz w:val="28"/>
          <w:szCs w:val="28"/>
        </w:rPr>
        <w:t>5</w:t>
      </w:r>
      <w:r w:rsidRPr="00BE3536">
        <w:rPr>
          <w:rFonts w:ascii="Times New Roman" w:hAnsi="Times New Roman" w:cs="Times New Roman"/>
          <w:sz w:val="28"/>
          <w:szCs w:val="28"/>
        </w:rPr>
        <w:t>;</w:t>
      </w:r>
    </w:p>
    <w:p w:rsidR="00E946FB" w:rsidRPr="00BE3536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4. Класс бетона монолитных конструкций</w:t>
      </w:r>
      <w:r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В</w:t>
      </w:r>
      <w:r w:rsidR="00183A11">
        <w:rPr>
          <w:rFonts w:ascii="Times New Roman" w:hAnsi="Times New Roman" w:cs="Times New Roman"/>
          <w:sz w:val="28"/>
          <w:szCs w:val="28"/>
        </w:rPr>
        <w:t>15</w:t>
      </w:r>
      <w:r w:rsidRPr="00BE3536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A7EDA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5</w:t>
      </w:r>
      <w:r w:rsidRPr="00C75FC2">
        <w:rPr>
          <w:rFonts w:ascii="Times New Roman" w:hAnsi="Times New Roman" w:cs="Times New Roman"/>
          <w:sz w:val="28"/>
          <w:szCs w:val="28"/>
        </w:rPr>
        <w:t>. Класс арматуры монолитных конструкций</w:t>
      </w:r>
      <w:r w:rsidRPr="00AA7EDA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А</w:t>
      </w:r>
      <w:r w:rsidR="00183A11">
        <w:rPr>
          <w:rFonts w:ascii="Times New Roman" w:hAnsi="Times New Roman" w:cs="Times New Roman"/>
          <w:sz w:val="28"/>
          <w:szCs w:val="28"/>
        </w:rPr>
        <w:t>50</w:t>
      </w:r>
      <w:r w:rsidRPr="00AA7EDA">
        <w:rPr>
          <w:rFonts w:ascii="Times New Roman" w:hAnsi="Times New Roman" w:cs="Times New Roman"/>
          <w:sz w:val="28"/>
          <w:szCs w:val="28"/>
        </w:rPr>
        <w:t>0;</w:t>
      </w:r>
    </w:p>
    <w:p w:rsidR="00E946FB" w:rsidRPr="003A27DD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6</w:t>
      </w:r>
      <w:r w:rsidRPr="00C75FC2">
        <w:rPr>
          <w:rFonts w:ascii="Times New Roman" w:hAnsi="Times New Roman" w:cs="Times New Roman"/>
          <w:sz w:val="28"/>
          <w:szCs w:val="28"/>
        </w:rPr>
        <w:t>. Грунт основания –</w:t>
      </w:r>
      <w:r w:rsidR="008056F9">
        <w:rPr>
          <w:rFonts w:ascii="Times New Roman" w:hAnsi="Times New Roman" w:cs="Times New Roman"/>
          <w:sz w:val="28"/>
          <w:szCs w:val="28"/>
        </w:rPr>
        <w:t xml:space="preserve"> суглинок тяжёлый</w:t>
      </w:r>
      <w:r w:rsidRPr="003A27DD">
        <w:rPr>
          <w:rFonts w:ascii="Times New Roman" w:hAnsi="Times New Roman" w:cs="Times New Roman"/>
          <w:sz w:val="28"/>
          <w:szCs w:val="28"/>
        </w:rPr>
        <w:t>;</w:t>
      </w:r>
    </w:p>
    <w:p w:rsidR="00E946FB" w:rsidRPr="001949D8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7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Грунт засыпки – </w:t>
      </w:r>
      <w:r>
        <w:rPr>
          <w:rFonts w:ascii="Times New Roman" w:hAnsi="Times New Roman" w:cs="Times New Roman"/>
          <w:sz w:val="28"/>
          <w:szCs w:val="28"/>
        </w:rPr>
        <w:t>супес</w:t>
      </w:r>
      <w:r w:rsidR="008056F9">
        <w:rPr>
          <w:rFonts w:ascii="Times New Roman" w:hAnsi="Times New Roman" w:cs="Times New Roman"/>
          <w:sz w:val="28"/>
          <w:szCs w:val="28"/>
        </w:rPr>
        <w:t>ь тяжёлая</w:t>
      </w:r>
      <w:r w:rsidRPr="001949D8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C6DE6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8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Объемный вес грунта основания,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Pr="00AC6DE6">
        <w:rPr>
          <w:rFonts w:ascii="Times New Roman" w:hAnsi="Times New Roman" w:cs="Times New Roman"/>
          <w:sz w:val="28"/>
          <w:szCs w:val="28"/>
        </w:rPr>
        <w:t xml:space="preserve">‒ </w:t>
      </w:r>
      <w:r w:rsidR="00565BEB">
        <w:rPr>
          <w:rFonts w:ascii="Times New Roman" w:hAnsi="Times New Roman" w:cs="Times New Roman"/>
          <w:sz w:val="28"/>
          <w:szCs w:val="28"/>
        </w:rPr>
        <w:t>20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AC6DE6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67800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9</w:t>
      </w:r>
      <w:r w:rsidRPr="00C75FC2">
        <w:rPr>
          <w:rFonts w:ascii="Times New Roman" w:hAnsi="Times New Roman" w:cs="Times New Roman"/>
          <w:sz w:val="28"/>
          <w:szCs w:val="28"/>
        </w:rPr>
        <w:t>. Объемный вес засыпки</w:t>
      </w:r>
      <w:r w:rsidRPr="00C36F90">
        <w:rPr>
          <w:rFonts w:ascii="Times New Roman" w:hAnsi="Times New Roman" w:cs="Times New Roman"/>
          <w:sz w:val="28"/>
          <w:szCs w:val="28"/>
        </w:rPr>
        <w:t>,</w:t>
      </w:r>
      <w:r w:rsidRPr="00C36F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1C3B06"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565BEB">
        <w:rPr>
          <w:rFonts w:ascii="Times New Roman" w:hAnsi="Times New Roman" w:cs="Times New Roman"/>
          <w:sz w:val="28"/>
          <w:szCs w:val="28"/>
        </w:rPr>
        <w:t>7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A67800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67800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3C76D2">
        <w:rPr>
          <w:rFonts w:ascii="Times New Roman" w:hAnsi="Times New Roman" w:cs="Times New Roman"/>
          <w:sz w:val="28"/>
          <w:szCs w:val="28"/>
        </w:rPr>
        <w:t>0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основания</w:t>
      </w:r>
      <w:r w:rsidRPr="009E25FE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 w:rsidR="00DE7C2F">
        <w:rPr>
          <w:rFonts w:ascii="Times New Roman" w:hAnsi="Times New Roman" w:cs="Times New Roman"/>
          <w:sz w:val="28"/>
          <w:szCs w:val="28"/>
        </w:rPr>
        <w:t>8</w:t>
      </w:r>
      <w:r w:rsidRPr="00A67800">
        <w:rPr>
          <w:rFonts w:ascii="Times New Roman" w:hAnsi="Times New Roman" w:cs="Times New Roman"/>
          <w:sz w:val="28"/>
          <w:szCs w:val="28"/>
        </w:rPr>
        <w:t>;</w:t>
      </w:r>
    </w:p>
    <w:p w:rsidR="00E946FB" w:rsidRPr="009E25FE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3C76D2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засыпки</w:t>
      </w:r>
      <w:r w:rsidRPr="009E25FE">
        <w:rPr>
          <w:rFonts w:ascii="Times New Roman" w:hAnsi="Times New Roman" w:cs="Times New Roman"/>
          <w:sz w:val="28"/>
          <w:szCs w:val="28"/>
        </w:rPr>
        <w:t xml:space="preserve"> </w:t>
      </w:r>
      <w:r w:rsidRPr="00AB654E">
        <w:rPr>
          <w:rFonts w:ascii="Times New Roman" w:hAnsi="Times New Roman" w:cs="Times New Roman"/>
          <w:sz w:val="28"/>
          <w:szCs w:val="28"/>
        </w:rPr>
        <w:t>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 w:rsidR="00DE7C2F">
        <w:rPr>
          <w:rFonts w:ascii="Times New Roman" w:hAnsi="Times New Roman" w:cs="Times New Roman"/>
          <w:sz w:val="28"/>
          <w:szCs w:val="28"/>
        </w:rPr>
        <w:t>65</w:t>
      </w:r>
      <w:r w:rsidRPr="009E25FE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B654E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596FFD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Класс ответственности сооружения </w:t>
      </w:r>
      <w:r w:rsidRPr="00AB654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DE7C2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96FFD">
        <w:rPr>
          <w:rFonts w:ascii="Times New Roman" w:hAnsi="Times New Roman" w:cs="Times New Roman"/>
          <w:sz w:val="28"/>
          <w:szCs w:val="28"/>
        </w:rPr>
        <w:t>.</w:t>
      </w:r>
    </w:p>
    <w:p w:rsidR="00E946FB" w:rsidRPr="00863520" w:rsidRDefault="00E946FB" w:rsidP="00E946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863520">
        <w:rPr>
          <w:rFonts w:ascii="Times New Roman" w:hAnsi="Times New Roman" w:cs="Times New Roman"/>
          <w:b/>
          <w:sz w:val="28"/>
          <w:szCs w:val="28"/>
        </w:rPr>
        <w:t>1. Определение расчётных характеристик грунтов.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основания – </w:t>
      </w:r>
      <w:r w:rsidR="00A630EB">
        <w:rPr>
          <w:rFonts w:ascii="Times New Roman" w:hAnsi="Times New Roman" w:cs="Times New Roman"/>
          <w:sz w:val="28"/>
          <w:szCs w:val="28"/>
        </w:rPr>
        <w:t>суглинок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630EB">
        <w:rPr>
          <w:rFonts w:ascii="Times New Roman" w:hAnsi="Times New Roman" w:cs="Times New Roman"/>
          <w:sz w:val="28"/>
          <w:szCs w:val="28"/>
        </w:rPr>
        <w:t>тяжёлый</w:t>
      </w:r>
      <w:r w:rsidR="0065648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=0,6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=20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C62BC2">
        <w:rPr>
          <w:rFonts w:ascii="Times New Roman" w:hAnsi="Times New Roman" w:cs="Times New Roman"/>
          <w:sz w:val="28"/>
          <w:szCs w:val="28"/>
        </w:rPr>
        <w:t>8</w:t>
      </w:r>
      <w:r w:rsidRPr="00B41158">
        <w:rPr>
          <w:rFonts w:ascii="Times New Roman" w:hAnsi="Times New Roman" w:cs="Times New Roman"/>
          <w:sz w:val="28"/>
          <w:szCs w:val="28"/>
        </w:rPr>
        <w:t>. По</w:t>
      </w:r>
      <w:r w:rsidRPr="00C21EA8">
        <w:rPr>
          <w:rFonts w:ascii="Times New Roman" w:hAnsi="Times New Roman" w:cs="Times New Roman"/>
          <w:sz w:val="28"/>
          <w:szCs w:val="28"/>
        </w:rPr>
        <w:t xml:space="preserve"> [1,</w:t>
      </w:r>
      <w:r>
        <w:rPr>
          <w:rFonts w:ascii="Times New Roman" w:hAnsi="Times New Roman" w:cs="Times New Roman"/>
          <w:sz w:val="28"/>
          <w:szCs w:val="28"/>
        </w:rPr>
        <w:t xml:space="preserve">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141E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141E0" w:rsidRPr="008E11E5">
        <w:rPr>
          <w:rFonts w:ascii="Times New Roman" w:hAnsi="Times New Roman" w:cs="Times New Roman"/>
          <w:sz w:val="28"/>
          <w:szCs w:val="28"/>
        </w:rPr>
        <w:t xml:space="preserve"> </w:t>
      </w:r>
      <w:r w:rsidR="00A141E0">
        <w:rPr>
          <w:rFonts w:ascii="Times New Roman" w:hAnsi="Times New Roman" w:cs="Times New Roman"/>
          <w:sz w:val="28"/>
          <w:szCs w:val="28"/>
        </w:rPr>
        <w:t xml:space="preserve">и </w:t>
      </w:r>
      <w:r w:rsidR="00A141E0">
        <w:rPr>
          <w:rFonts w:ascii="Times New Roman" w:hAnsi="Times New Roman" w:cs="Times New Roman"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sz w:val="28"/>
          <w:szCs w:val="28"/>
        </w:rPr>
        <w:t>, прил. 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0B2CF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=10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946FB" w:rsidRPr="00723D2F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основания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946FB" w:rsidRDefault="00E946FB" w:rsidP="00E946F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:rsidR="00E946FB" w:rsidRPr="00635CF3" w:rsidRDefault="007202E8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=1,05∙20=21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635CF3" w:rsidRDefault="007202E8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=17∙1,15=19,6°</m:t>
        </m:r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E82CBF" w:rsidRDefault="007202E8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=12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946FB" w:rsidRDefault="00E946FB" w:rsidP="00E946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:rsidR="00E946FB" w:rsidRPr="00635CF3" w:rsidRDefault="007202E8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=20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635CF3" w:rsidRDefault="007202E8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=17°</m:t>
        </m:r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6B7625" w:rsidRDefault="007202E8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=18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</w:t>
      </w:r>
      <w:r>
        <w:rPr>
          <w:rFonts w:ascii="Times New Roman" w:hAnsi="Times New Roman" w:cs="Times New Roman"/>
          <w:sz w:val="28"/>
          <w:szCs w:val="28"/>
        </w:rPr>
        <w:t>засыпки</w:t>
      </w:r>
      <w:r w:rsidRPr="00B4115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супесь </w:t>
      </w:r>
      <w:r w:rsidR="0079017C">
        <w:rPr>
          <w:rFonts w:ascii="Times New Roman" w:hAnsi="Times New Roman" w:cs="Times New Roman"/>
          <w:sz w:val="28"/>
          <w:szCs w:val="28"/>
        </w:rPr>
        <w:t>тяжёлая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=0,7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E7537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41158">
        <w:rPr>
          <w:rFonts w:ascii="Times New Roman" w:hAnsi="Times New Roman" w:cs="Times New Roman"/>
          <w:sz w:val="28"/>
          <w:szCs w:val="28"/>
        </w:rPr>
        <w:t xml:space="preserve">. По </w:t>
      </w:r>
      <w:r w:rsidRPr="00C21EA8">
        <w:rPr>
          <w:rFonts w:ascii="Times New Roman" w:hAnsi="Times New Roman" w:cs="Times New Roman"/>
          <w:sz w:val="28"/>
          <w:szCs w:val="28"/>
        </w:rPr>
        <w:t>[1,</w:t>
      </w:r>
      <w:r>
        <w:rPr>
          <w:rFonts w:ascii="Times New Roman" w:hAnsi="Times New Roman" w:cs="Times New Roman"/>
          <w:sz w:val="28"/>
          <w:szCs w:val="28"/>
        </w:rPr>
        <w:t xml:space="preserve">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2A365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прил. 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=13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=24°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6B7625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=16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946FB" w:rsidRPr="00723D2F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засыпки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946FB" w:rsidRDefault="00E946FB" w:rsidP="00E946F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:rsidR="00E946FB" w:rsidRPr="00FA015E" w:rsidRDefault="007202E8" w:rsidP="00FA01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  <w:sectPr w:rsidR="00E946FB" w:rsidRPr="00FA015E" w:rsidSect="004B3E7E">
          <w:footerReference w:type="default" r:id="rId1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=0,95∙1,05∙17=16,96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Pr="00635CF3" w:rsidRDefault="007202E8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=0,9∙17∙1,1=16,8°</m:t>
        </m:r>
      </m:oMath>
      <w:r w:rsidR="009D0024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Pr="00E82CBF" w:rsidRDefault="007202E8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=5,333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D002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:rsidR="009D0024" w:rsidRPr="00635CF3" w:rsidRDefault="007202E8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=0,95∙17=15,2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9D0024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Pr="00635CF3" w:rsidRDefault="007202E8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0,9∙φ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=0,9∙24=21,6°</m:t>
        </m:r>
      </m:oMath>
      <w:r w:rsidR="009D0024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Default="007202E8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=0,5∙13=6,5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D002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</w:t>
      </w:r>
      <w:r w:rsidRPr="009C6BF9">
        <w:rPr>
          <w:rFonts w:ascii="Times New Roman" w:eastAsiaTheme="minorEastAsia" w:hAnsi="Times New Roman" w:cs="Times New Roman"/>
          <w:b/>
          <w:sz w:val="28"/>
          <w:szCs w:val="28"/>
        </w:rPr>
        <w:t>2. Определение основных геометрических параметров подпорной стены.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63164">
        <w:rPr>
          <w:rFonts w:ascii="Times New Roman" w:hAnsi="Times New Roman" w:cs="Times New Roman"/>
          <w:sz w:val="28"/>
          <w:szCs w:val="28"/>
        </w:rPr>
        <w:t>Основные геометрические параметры подпорной стены приведены на рис. 1. По заданию, высота подпорной стены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h=6,5 м</m:t>
        </m:r>
      </m:oMath>
      <w:r w:rsidRPr="00C63164">
        <w:rPr>
          <w:rFonts w:ascii="Times New Roman" w:hAnsi="Times New Roman" w:cs="Times New Roman"/>
          <w:sz w:val="28"/>
          <w:szCs w:val="28"/>
        </w:rPr>
        <w:t>; глубина заложения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подошвы </w:t>
      </w:r>
      <m:oMath>
        <m:r>
          <w:rPr>
            <w:rFonts w:ascii="Cambria Math" w:hAnsi="Cambria Math" w:cs="Times New Roman"/>
            <w:sz w:val="28"/>
            <w:szCs w:val="28"/>
          </w:rPr>
          <m:t>d=1,7 м</m:t>
        </m:r>
      </m:oMath>
      <w:r w:rsidRPr="00C63164">
        <w:rPr>
          <w:rFonts w:ascii="Times New Roman" w:hAnsi="Times New Roman" w:cs="Times New Roman"/>
          <w:sz w:val="28"/>
          <w:szCs w:val="28"/>
        </w:rPr>
        <w:t>. Принимаем ширину подошвы фундамента стены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пределах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0,5-0,7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C6316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C63164">
        <w:rPr>
          <w:rFonts w:ascii="Times New Roman" w:hAnsi="Times New Roman" w:cs="Times New Roman"/>
          <w:sz w:val="28"/>
          <w:szCs w:val="28"/>
        </w:rPr>
        <w:t xml:space="preserve">что при высоте стены </w:t>
      </w:r>
      <w:r w:rsidR="006E7A35" w:rsidRPr="00132D7D">
        <w:rPr>
          <w:rFonts w:ascii="Times New Roman" w:hAnsi="Times New Roman" w:cs="Times New Roman"/>
          <w:sz w:val="28"/>
          <w:szCs w:val="28"/>
        </w:rPr>
        <w:t>6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 w:rsidR="006E7A35" w:rsidRPr="00132D7D">
        <w:rPr>
          <w:rFonts w:ascii="Times New Roman" w:hAnsi="Times New Roman" w:cs="Times New Roman"/>
          <w:sz w:val="28"/>
          <w:szCs w:val="28"/>
        </w:rPr>
        <w:t>5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составляет 3,</w:t>
      </w:r>
      <w:r w:rsidR="006E7A35" w:rsidRPr="00132D7D">
        <w:rPr>
          <w:rFonts w:ascii="Times New Roman" w:hAnsi="Times New Roman" w:cs="Times New Roman"/>
          <w:sz w:val="28"/>
          <w:szCs w:val="28"/>
        </w:rPr>
        <w:t>2</w:t>
      </w:r>
      <w:r w:rsidRPr="00C63164">
        <w:rPr>
          <w:rFonts w:ascii="Times New Roman" w:hAnsi="Times New Roman" w:cs="Times New Roman"/>
          <w:sz w:val="28"/>
          <w:szCs w:val="28"/>
        </w:rPr>
        <w:t>5</w:t>
      </w:r>
      <w:r w:rsidRPr="00236CCB">
        <w:rPr>
          <w:rFonts w:ascii="Times New Roman" w:hAnsi="Times New Roman" w:cs="Times New Roman"/>
          <w:sz w:val="28"/>
          <w:szCs w:val="28"/>
        </w:rPr>
        <w:t>-</w:t>
      </w:r>
      <w:r w:rsidR="00132D7D" w:rsidRPr="00132D7D">
        <w:rPr>
          <w:rFonts w:ascii="Times New Roman" w:hAnsi="Times New Roman" w:cs="Times New Roman"/>
          <w:sz w:val="28"/>
          <w:szCs w:val="28"/>
        </w:rPr>
        <w:t>4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 w:rsidR="00132D7D" w:rsidRPr="00132D7D">
        <w:rPr>
          <w:rFonts w:ascii="Times New Roman" w:hAnsi="Times New Roman" w:cs="Times New Roman"/>
          <w:sz w:val="28"/>
          <w:szCs w:val="28"/>
        </w:rPr>
        <w:t>55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м. Принимаем ширину подошвы фундамента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b=3,9 м</m:t>
        </m:r>
      </m:oMath>
      <w:r w:rsidRPr="00C143F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60520600" wp14:editId="45BD1507">
            <wp:extent cx="2781300" cy="3823389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is1kri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211" cy="384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24" w:rsidRDefault="009D0024" w:rsidP="009D0024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Рис. 1. Габаритные параметры подпорной стены.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3F8">
        <w:rPr>
          <w:rFonts w:ascii="Times New Roman" w:hAnsi="Times New Roman" w:cs="Times New Roman"/>
          <w:sz w:val="28"/>
          <w:szCs w:val="28"/>
        </w:rPr>
        <w:t xml:space="preserve">   Величину выступа передней консоли подошвы подпорной стены</w:t>
      </w:r>
      <w:r w:rsidRPr="009A78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C143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43F8">
        <w:rPr>
          <w:rFonts w:ascii="Times New Roman" w:hAnsi="Times New Roman" w:cs="Times New Roman"/>
          <w:sz w:val="28"/>
          <w:szCs w:val="28"/>
        </w:rPr>
        <w:t>(см. рис. 1) ориентировочно определяем по формуле</w:t>
      </w:r>
      <w:r w:rsidRPr="006F2413">
        <w:rPr>
          <w:rFonts w:ascii="Times New Roman" w:hAnsi="Times New Roman" w:cs="Times New Roman"/>
          <w:sz w:val="28"/>
          <w:szCs w:val="28"/>
        </w:rPr>
        <w:t>:</w:t>
      </w:r>
    </w:p>
    <w:p w:rsidR="009D0024" w:rsidRPr="009A3B1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t≈200 мм+0,05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h=200+0,05∙6500=525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мм.</m:t>
          </m:r>
        </m:oMath>
      </m:oMathPara>
    </w:p>
    <w:p w:rsidR="009D002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Принимаем </w:t>
      </w:r>
      <m:oMath>
        <m:r>
          <w:rPr>
            <w:rFonts w:ascii="Cambria Math" w:hAnsi="Cambria Math" w:cs="Times New Roman"/>
            <w:sz w:val="28"/>
            <w:szCs w:val="28"/>
          </w:rPr>
          <m:t>t=550 мм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72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w:r w:rsidRPr="001572EE">
        <w:rPr>
          <w:rFonts w:ascii="Times New Roman" w:hAnsi="Times New Roman" w:cs="Times New Roman"/>
          <w:sz w:val="28"/>
          <w:szCs w:val="28"/>
        </w:rPr>
        <w:t>Поскольку заданием предусматривается временная нагрузка,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>расположенная на верхнем уровне стены, что предполагает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 xml:space="preserve">горизонтальную поверхность, получаем: </w:t>
      </w:r>
      <m:oMath>
        <m:r>
          <w:rPr>
            <w:rFonts w:ascii="Cambria Math" w:hAnsi="Cambria Math" w:cs="Times New Roman"/>
            <w:sz w:val="28"/>
            <w:szCs w:val="28"/>
          </w:rPr>
          <m:t>ρ=0°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C049E">
        <w:rPr>
          <w:rFonts w:ascii="Times New Roman" w:hAnsi="Times New Roman" w:cs="Times New Roman"/>
          <w:sz w:val="28"/>
          <w:szCs w:val="28"/>
        </w:rPr>
        <w:t>Угол наклона расчетной плоскости (см. рис. 1) к вертикали определяем из уравнения:</w:t>
      </w:r>
    </w:p>
    <w:p w:rsidR="009D0024" w:rsidRPr="009D0024" w:rsidRDefault="009D0024" w:rsidP="009D0024">
      <w:pPr>
        <w:rPr>
          <w:rFonts w:ascii="Times New Roman" w:eastAsia="TimesNewRomanPSMT" w:hAnsi="Times New Roman" w:cs="Times New Roman"/>
          <w:sz w:val="28"/>
          <w:szCs w:val="28"/>
        </w:rPr>
        <w:sectPr w:rsidR="009D0024" w:rsidRPr="009D0024" w:rsidSect="005206D8">
          <w:footerReference w:type="default" r:id="rId1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D2C61" w:rsidRPr="00634023" w:rsidRDefault="00FD2C61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ε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3,9-0,55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6,5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=arctg0,515≈27,2°≈0,475 рад,</m:t>
          </m:r>
        </m:oMath>
      </m:oMathPara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4023">
        <w:rPr>
          <w:rFonts w:ascii="Times New Roman" w:hAnsi="Times New Roman" w:cs="Times New Roman"/>
          <w:sz w:val="28"/>
          <w:szCs w:val="28"/>
        </w:rPr>
        <w:t xml:space="preserve">при этом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634023">
        <w:rPr>
          <w:rFonts w:ascii="Times New Roman" w:hAnsi="Times New Roman" w:cs="Times New Roman"/>
          <w:sz w:val="28"/>
          <w:szCs w:val="28"/>
        </w:rPr>
        <w:t xml:space="preserve"> принимаем не боле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45°-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16,8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=30,4°≈0,639 рад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0A7849">
        <w:rPr>
          <w:rFonts w:ascii="Times New Roman" w:hAnsi="Times New Roman" w:cs="Times New Roman"/>
          <w:b/>
          <w:sz w:val="28"/>
          <w:szCs w:val="28"/>
        </w:rPr>
        <w:t>3. Определение параметров давления грунта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7849">
        <w:rPr>
          <w:rFonts w:ascii="Times New Roman" w:hAnsi="Times New Roman" w:cs="Times New Roman"/>
          <w:b/>
          <w:sz w:val="28"/>
          <w:szCs w:val="28"/>
        </w:rPr>
        <w:t>на подпорную стену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 xml:space="preserve">Расчетная схема подпорной стены уголкового профиля приведена на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Поскольку наибольшая величина активного давления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грунта при наличии на горизонтальной поверхности засыпки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распределенной нагрузки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6333AE">
        <w:rPr>
          <w:rFonts w:ascii="Times New Roman" w:hAnsi="Times New Roman" w:cs="Times New Roman"/>
          <w:sz w:val="28"/>
          <w:szCs w:val="28"/>
        </w:rPr>
        <w:t>определяется при расположении этой нагрузки в пределах всей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обрушения, получаем (см. рис.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6333AE">
        <w:rPr>
          <w:rFonts w:ascii="Times New Roman" w:hAnsi="Times New Roman" w:cs="Times New Roman"/>
          <w:sz w:val="28"/>
          <w:szCs w:val="28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a=0,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F61BA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BAD"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>Горизонтальные нагрузки на подпорную стену от временной нагрузки и</w:t>
      </w:r>
      <w:r w:rsidRPr="009C4E2B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от активного давления грунта вычисляются по</w:t>
      </w:r>
      <w:r w:rsidRPr="00C21EA8">
        <w:rPr>
          <w:rFonts w:ascii="Times New Roman" w:hAnsi="Times New Roman" w:cs="Times New Roman"/>
          <w:sz w:val="28"/>
          <w:szCs w:val="28"/>
        </w:rPr>
        <w:t xml:space="preserve"> [1, </w:t>
      </w:r>
      <w:r>
        <w:rPr>
          <w:rFonts w:ascii="Times New Roman" w:hAnsi="Times New Roman" w:cs="Times New Roman"/>
          <w:sz w:val="28"/>
          <w:szCs w:val="28"/>
        </w:rPr>
        <w:t>формулы (1),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1F0"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>Предварительно по</w:t>
      </w:r>
      <w:r w:rsidRPr="00C9004A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 w:rsidRPr="00C9004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), (</w:t>
      </w:r>
      <w:r w:rsidRPr="00C9004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9004A">
        <w:rPr>
          <w:rFonts w:ascii="Times New Roman" w:hAnsi="Times New Roman" w:cs="Times New Roman"/>
          <w:sz w:val="28"/>
          <w:szCs w:val="28"/>
        </w:rPr>
        <w:t>, (7</w:t>
      </w:r>
      <w:r w:rsidRPr="002B4ABA"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333AE">
        <w:rPr>
          <w:rFonts w:ascii="Times New Roman" w:hAnsi="Times New Roman" w:cs="Times New Roman"/>
          <w:sz w:val="28"/>
          <w:szCs w:val="28"/>
        </w:rPr>
        <w:t xml:space="preserve"> находим коэффициенты: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7A78CC" wp14:editId="6578E8BF">
            <wp:extent cx="5940425" cy="35159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 2 крис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61" w:rsidRDefault="00FD2C61" w:rsidP="00FD2C61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Расчётная схема подпорной стены.</w:t>
      </w:r>
    </w:p>
    <w:p w:rsidR="00FD2C61" w:rsidRPr="00675B66" w:rsidRDefault="007202E8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16,8°+16,8°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16,8°-0°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27,2°+16,8°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27,2°-0°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=0,2500;</m:t>
          </m:r>
        </m:oMath>
      </m:oMathPara>
    </w:p>
    <w:p w:rsidR="00FD2C61" w:rsidRPr="00322543" w:rsidRDefault="007202E8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16,8°+16,8°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16,8°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27,2°+16,8°-0°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27,2°-0°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=0,2500;</m:t>
          </m:r>
        </m:oMath>
      </m:oMathPara>
    </w:p>
    <w:p w:rsidR="00FD2C61" w:rsidRPr="007F69BD" w:rsidRDefault="007202E8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27,2°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27,2°+16,8°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27,2°-0°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27,2°+16,8°-0°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=1,000,</m:t>
          </m:r>
        </m:oMath>
      </m:oMathPara>
    </w:p>
    <w:p w:rsidR="00FD2C61" w:rsidRPr="00FD2C61" w:rsidRDefault="00FD2C61" w:rsidP="00FD2C61">
      <w:pPr>
        <w:rPr>
          <w:rFonts w:ascii="Times New Roman" w:eastAsia="TimesNewRomanPSMT" w:hAnsi="Times New Roman" w:cs="Times New Roman"/>
          <w:sz w:val="28"/>
          <w:szCs w:val="28"/>
        </w:rPr>
        <w:sectPr w:rsidR="00FD2C61" w:rsidRPr="00FD2C61" w:rsidSect="005206D8">
          <w:footerReference w:type="default" r:id="rId1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69BD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7F69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F69BD">
        <w:rPr>
          <w:rFonts w:ascii="Times New Roman" w:hAnsi="Times New Roman" w:cs="Times New Roman"/>
          <w:sz w:val="28"/>
          <w:szCs w:val="28"/>
        </w:rPr>
        <w:t xml:space="preserve">– угол трения грунта на контакте с расчетной плоскостью (для уголковой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=φ=16,8°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, но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=16,8°</m:t>
        </m:r>
      </m:oMath>
      <w:r w:rsidRPr="007F69BD">
        <w:rPr>
          <w:rFonts w:ascii="Times New Roman" w:hAnsi="Times New Roman" w:cs="Times New Roman"/>
          <w:sz w:val="28"/>
          <w:szCs w:val="28"/>
        </w:rPr>
        <w:t>)</w:t>
      </w:r>
      <w:r w:rsidRPr="007F69B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A70">
        <w:rPr>
          <w:rFonts w:ascii="Times New Roman" w:hAnsi="Times New Roman" w:cs="Times New Roman"/>
          <w:sz w:val="28"/>
          <w:szCs w:val="28"/>
        </w:rPr>
        <w:t xml:space="preserve">   Коэффициенты горизонтального давления грунта 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 w:rsidRPr="00491C4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), (</w:t>
      </w:r>
      <w:r w:rsidRPr="00455B5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Pr="0091499D" w:rsidRDefault="007202E8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16,8°-27,2°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27,2°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0,25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=0,544;</m:t>
          </m:r>
        </m:oMath>
      </m:oMathPara>
    </w:p>
    <w:p w:rsidR="00A66E9D" w:rsidRPr="00DB368F" w:rsidRDefault="007202E8" w:rsidP="00A66E9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-ε+ρ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16,8°-27,2°+0°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27,2°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0,25</m:t>
                              </m:r>
                            </m:e>
                          </m:rad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=0,544.</m:t>
          </m:r>
        </m:oMath>
      </m:oMathPara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B368F">
        <w:rPr>
          <w:rFonts w:ascii="Times New Roman" w:hAnsi="Times New Roman" w:cs="Times New Roman"/>
          <w:sz w:val="28"/>
          <w:szCs w:val="28"/>
        </w:rPr>
        <w:t>Вертикальное давление в грунте от собственного веса на глубине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368F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Default="007202E8" w:rsidP="00A66E9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h=1,15∙16,96∙6,5=126,776 кПа</m:t>
        </m:r>
      </m:oMath>
      <w:r w:rsidR="00A66E9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51EB">
        <w:rPr>
          <w:rFonts w:ascii="Times New Roman" w:hAnsi="Times New Roman" w:cs="Times New Roman"/>
          <w:sz w:val="28"/>
          <w:szCs w:val="28"/>
        </w:rPr>
        <w:t>Интенсивность горизонтального активного давления грунта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A351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Pr="00451082" w:rsidRDefault="007202E8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tg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=126,776∙0,544-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5,333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tg16,8°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1-0,544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=60,843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1082">
        <w:rPr>
          <w:rFonts w:ascii="Times New Roman" w:hAnsi="Times New Roman" w:cs="Times New Roman"/>
          <w:sz w:val="28"/>
          <w:szCs w:val="28"/>
        </w:rPr>
        <w:t>Интенсивность горизонтального давления грунта от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451082">
        <w:rPr>
          <w:rFonts w:ascii="Times New Roman" w:hAnsi="Times New Roman" w:cs="Times New Roman"/>
          <w:sz w:val="28"/>
          <w:szCs w:val="28"/>
        </w:rPr>
        <w:t>, расположенной на поверхности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обрушения,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Default="007202E8" w:rsidP="00A66E9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=q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=10,5∙1,2∙0,544=6,848 кПа</m:t>
        </m:r>
      </m:oMath>
      <w:r w:rsidR="00A66E9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514B5"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=19,6°&gt;15°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600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14B5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3514B5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8D329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Pr="006E6C51" w:rsidRDefault="007202E8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ε(1-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+arcsin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19,6°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19,6°-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19,6°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27,2°∙(1-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19,6°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×exp∙∙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0,342+arcsin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19,6°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19,6°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+2∙0,475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∙tg19,6°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=4,965.</m:t>
          </m:r>
        </m:oMath>
      </m:oMathPara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FF8">
        <w:rPr>
          <w:rFonts w:ascii="Times New Roman" w:hAnsi="Times New Roman" w:cs="Times New Roman"/>
          <w:sz w:val="28"/>
          <w:szCs w:val="28"/>
        </w:rPr>
        <w:t xml:space="preserve">   </w:t>
      </w:r>
      <w:r w:rsidRPr="006934E9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Pr="006934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934E9">
        <w:rPr>
          <w:rFonts w:ascii="Times New Roman" w:hAnsi="Times New Roman" w:cs="Times New Roman"/>
          <w:sz w:val="28"/>
          <w:szCs w:val="28"/>
        </w:rPr>
        <w:t>вычисляем</w:t>
      </w:r>
      <w:r w:rsidRPr="00894FF8">
        <w:rPr>
          <w:rFonts w:ascii="Times New Roman" w:hAnsi="Times New Roman" w:cs="Times New Roman"/>
          <w:sz w:val="28"/>
          <w:szCs w:val="28"/>
        </w:rPr>
        <w:t xml:space="preserve"> </w:t>
      </w:r>
      <w:r w:rsidRPr="006934E9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954E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Default="007202E8" w:rsidP="00A66E9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+tgεtg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=4,965+tg27,2°∙tg19,6°</m:t>
        </m:r>
        <m:r>
          <w:rPr>
            <w:rFonts w:ascii="Cambria Math" w:eastAsiaTheme="minorEastAsia" w:hAnsi="Cambria Math" w:cs="Times New Roman"/>
            <w:sz w:val="28"/>
            <w:szCs w:val="28"/>
          </w:rPr>
          <m:t>=5,148</m:t>
        </m:r>
      </m:oMath>
      <w:r w:rsidR="00A66E9D" w:rsidRPr="005457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У</w:t>
      </w:r>
      <w:r w:rsidRPr="00FE2974">
        <w:rPr>
          <w:rFonts w:ascii="Times New Roman" w:hAnsi="Times New Roman" w:cs="Times New Roman"/>
          <w:sz w:val="28"/>
          <w:szCs w:val="28"/>
        </w:rPr>
        <w:t xml:space="preserve">гол трения грунта на контакте с расчетной плоскостью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принимаем для грунта основания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FE2974">
        <w:rPr>
          <w:rFonts w:ascii="Times New Roman" w:hAnsi="Times New Roman" w:cs="Times New Roman"/>
          <w:sz w:val="28"/>
          <w:szCs w:val="28"/>
        </w:rPr>
        <w:t>но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E2974">
        <w:rPr>
          <w:rFonts w:ascii="Times New Roman" w:hAnsi="Times New Roman" w:cs="Times New Roman"/>
          <w:sz w:val="28"/>
          <w:szCs w:val="28"/>
        </w:rPr>
        <w:t xml:space="preserve">, т.е.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19,6°=0,342 рад</m:t>
        </m:r>
      </m:oMath>
      <w:r w:rsidRPr="00FE2974">
        <w:rPr>
          <w:rFonts w:ascii="Times New Roman" w:hAnsi="Times New Roman" w:cs="Times New Roman"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B12BA">
        <w:rPr>
          <w:rFonts w:ascii="Times New Roman" w:hAnsi="Times New Roman" w:cs="Times New Roman"/>
          <w:b/>
          <w:sz w:val="28"/>
          <w:szCs w:val="28"/>
        </w:rPr>
        <w:t xml:space="preserve"> 4. Расчет устойчивости положения стены против сдвига.</w:t>
      </w:r>
    </w:p>
    <w:p w:rsidR="00A66E9D" w:rsidRPr="00A66E9D" w:rsidRDefault="00A66E9D" w:rsidP="00A66E9D">
      <w:pPr>
        <w:rPr>
          <w:rFonts w:ascii="Times New Roman" w:eastAsia="TimesNewRomanPSMT" w:hAnsi="Times New Roman" w:cs="Times New Roman"/>
          <w:sz w:val="28"/>
          <w:szCs w:val="28"/>
        </w:rPr>
        <w:sectPr w:rsidR="00A66E9D" w:rsidRPr="00A66E9D" w:rsidSect="005206D8">
          <w:footerReference w:type="default" r:id="rId1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568">
        <w:rPr>
          <w:rFonts w:ascii="Times New Roman" w:hAnsi="Times New Roman" w:cs="Times New Roman"/>
          <w:sz w:val="28"/>
          <w:szCs w:val="28"/>
        </w:rPr>
        <w:lastRenderedPageBreak/>
        <w:t xml:space="preserve">   Расчет устойчивости положения стены против сдвига производится из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2611C5">
        <w:rPr>
          <w:rFonts w:ascii="Times New Roman" w:hAnsi="Times New Roman" w:cs="Times New Roman"/>
          <w:sz w:val="28"/>
          <w:szCs w:val="28"/>
        </w:rPr>
        <w:t xml:space="preserve">. </w:t>
      </w:r>
      <w:r w:rsidRPr="00CE4568">
        <w:rPr>
          <w:rFonts w:ascii="Times New Roman" w:hAnsi="Times New Roman" w:cs="Times New Roman"/>
          <w:sz w:val="28"/>
          <w:szCs w:val="28"/>
        </w:rPr>
        <w:t>При этом выделяем один погонный метр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стенки.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Предварительно определяем следующие параметры: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CE45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E4568">
        <w:rPr>
          <w:rFonts w:ascii="Times New Roman" w:hAnsi="Times New Roman" w:cs="Times New Roman"/>
          <w:sz w:val="28"/>
          <w:szCs w:val="28"/>
        </w:rPr>
        <w:t xml:space="preserve"> – сдвигающую силу от собственного веса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грунта:</w:t>
      </w:r>
    </w:p>
    <w:p w:rsidR="00E1462D" w:rsidRPr="00AF3CF7" w:rsidRDefault="007202E8" w:rsidP="00E1462D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60,843∙6,5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=197,740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ECE">
        <w:rPr>
          <w:rFonts w:ascii="Times New Roman" w:hAnsi="Times New Roman" w:cs="Times New Roman"/>
          <w:sz w:val="28"/>
          <w:szCs w:val="28"/>
        </w:rPr>
        <w:t xml:space="preserve">   </w:t>
      </w:r>
      <w:r w:rsidRPr="00193431">
        <w:rPr>
          <w:rFonts w:ascii="Times New Roman" w:hAnsi="Times New Roman" w:cs="Times New Roman"/>
          <w:sz w:val="28"/>
          <w:szCs w:val="28"/>
        </w:rPr>
        <w:t xml:space="preserve">‒ </w:t>
      </w:r>
      <w:r w:rsidRPr="00393ECE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19343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– сдвигающую силу от нагрузки, расположенной на поверхности призмы обрушения (здесь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</m:t>
        </m:r>
      </m:oMath>
      <w:r w:rsidRPr="00393EC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93ECE">
        <w:rPr>
          <w:rFonts w:ascii="Times New Roman" w:hAnsi="Times New Roman" w:cs="Times New Roman"/>
          <w:sz w:val="28"/>
          <w:szCs w:val="28"/>
        </w:rPr>
        <w:t>поскольку</w:t>
      </w:r>
      <w:r w:rsidRPr="00D02E2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93ECE">
        <w:rPr>
          <w:rFonts w:ascii="Times New Roman" w:hAnsi="Times New Roman" w:cs="Times New Roman"/>
          <w:sz w:val="28"/>
          <w:szCs w:val="28"/>
        </w:rPr>
        <w:t>):</w:t>
      </w:r>
    </w:p>
    <w:p w:rsidR="00E1462D" w:rsidRPr="008622B9" w:rsidRDefault="007202E8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=6,848∙6,5=44,512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1462D" w:rsidRPr="00FE2100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‒ </w:t>
      </w:r>
      <w:r w:rsidRPr="00FE2100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</w:t>
      </w:r>
      <w:r w:rsidRPr="00FE2100">
        <w:rPr>
          <w:rFonts w:ascii="Times New Roman" w:hAnsi="Times New Roman" w:cs="Times New Roman"/>
          <w:sz w:val="28"/>
          <w:szCs w:val="28"/>
        </w:rPr>
        <w:t>– сдвигающую силу:</w:t>
      </w:r>
    </w:p>
    <w:p w:rsidR="00E1462D" w:rsidRPr="00956056" w:rsidRDefault="007202E8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=197,740+44,512=242,252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85A44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sr</m:t>
            </m:r>
          </m:sub>
        </m:sSub>
      </m:oMath>
      <w:r w:rsidRPr="00685A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97343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E4568">
        <w:rPr>
          <w:rFonts w:ascii="Times New Roman" w:hAnsi="Times New Roman" w:cs="Times New Roman"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для трех значений угла наклона поверхности сдвига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685A44">
        <w:rPr>
          <w:rFonts w:ascii="Times New Roman" w:hAnsi="Times New Roman" w:cs="Times New Roman"/>
          <w:sz w:val="28"/>
          <w:szCs w:val="28"/>
        </w:rPr>
        <w:t xml:space="preserve"> (см.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85A44">
        <w:rPr>
          <w:rFonts w:ascii="Times New Roman" w:hAnsi="Times New Roman" w:cs="Times New Roman"/>
          <w:sz w:val="28"/>
          <w:szCs w:val="28"/>
        </w:rPr>
        <w:t>).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Рассмотрим первый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35ADA">
        <w:rPr>
          <w:rFonts w:ascii="Times New Roman" w:hAnsi="Times New Roman" w:cs="Times New Roman"/>
          <w:sz w:val="28"/>
          <w:szCs w:val="28"/>
        </w:rPr>
        <w:t>следует учитывать следующие ограничения: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235ADA">
        <w:rPr>
          <w:rFonts w:ascii="Times New Roman" w:hAnsi="Times New Roman" w:cs="Times New Roman"/>
          <w:sz w:val="28"/>
          <w:szCs w:val="28"/>
        </w:rPr>
        <w:t>удельное сцепление грунта – не более 5 кПа (так как в нашем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ADA">
        <w:rPr>
          <w:rFonts w:ascii="Times New Roman" w:hAnsi="Times New Roman" w:cs="Times New Roman"/>
          <w:sz w:val="28"/>
          <w:szCs w:val="28"/>
        </w:rPr>
        <w:t xml:space="preserve">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12 кПа</m:t>
        </m:r>
      </m:oMath>
      <w:r w:rsidRPr="00235ADA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 кПа</m:t>
        </m:r>
      </m:oMath>
      <w:r w:rsidRPr="00235ADA">
        <w:rPr>
          <w:rFonts w:ascii="Times New Roman" w:hAnsi="Times New Roman" w:cs="Times New Roman"/>
          <w:sz w:val="28"/>
          <w:szCs w:val="28"/>
        </w:rPr>
        <w:t>;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угол внутреннего трения грунта –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 (так как в нашем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=19,6°&lt;30°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=19,6°</m:t>
        </m:r>
      </m:oMath>
      <w:r w:rsidRPr="00F71586">
        <w:rPr>
          <w:rFonts w:ascii="Times New Roman" w:hAnsi="Times New Roman" w:cs="Times New Roman"/>
          <w:sz w:val="28"/>
          <w:szCs w:val="28"/>
        </w:rPr>
        <w:t>);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0A8"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коэффициенты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F71586">
        <w:rPr>
          <w:rFonts w:ascii="Times New Roman" w:hAnsi="Times New Roman" w:cs="Times New Roman"/>
          <w:sz w:val="28"/>
          <w:szCs w:val="28"/>
        </w:rPr>
        <w:t xml:space="preserve"> и</w:t>
      </w:r>
      <w:r w:rsidRPr="00E270A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Pr="004D13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71586">
        <w:rPr>
          <w:rFonts w:ascii="Times New Roman" w:hAnsi="Times New Roman" w:cs="Times New Roman"/>
          <w:sz w:val="28"/>
          <w:szCs w:val="28"/>
        </w:rPr>
        <w:t>принимаем равными единице.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1462D" w:rsidRDefault="007202E8" w:rsidP="00E1462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=d+btgβ=1,7+3,9∙tg0°=1,7 м</m:t>
        </m:r>
      </m:oMath>
      <w:r w:rsidR="00E1462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E1462D" w:rsidRDefault="00E1462D" w:rsidP="00E1462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1462D" w:rsidRPr="009070CA" w:rsidRDefault="007202E8" w:rsidP="00E1462D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5∙1,7∙(1-1)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tg19,6°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=30,345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1462D" w:rsidRPr="00E70B21" w:rsidRDefault="007202E8" w:rsidP="00E146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242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252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°+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,96∙∙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9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-0,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∙tg0°∙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474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551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1462D" w:rsidRPr="000E5830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B3E7E" w:rsidRDefault="004B3E7E" w:rsidP="004B3E7E">
      <w:pPr>
        <w:tabs>
          <w:tab w:val="left" w:pos="1035"/>
        </w:tabs>
        <w:rPr>
          <w:rFonts w:ascii="Times New Roman" w:eastAsia="TimesNewRomanPSMT" w:hAnsi="Times New Roman" w:cs="Times New Roman"/>
          <w:sz w:val="28"/>
          <w:szCs w:val="28"/>
        </w:rPr>
      </w:pPr>
    </w:p>
    <w:p w:rsidR="00F5348F" w:rsidRPr="004B3E7E" w:rsidRDefault="004B3E7E" w:rsidP="004B3E7E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F5348F" w:rsidRPr="004B3E7E" w:rsidSect="005206D8">
          <w:footerReference w:type="default" r:id="rId1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D83848" w:rsidRPr="00F9639F" w:rsidRDefault="007202E8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474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551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19,6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°-0°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9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345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218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825</m:t>
          </m:r>
          <w:bookmarkStart w:id="0" w:name="_GoBack"/>
          <w:bookmarkEnd w:id="0"/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D83848" w:rsidRPr="00766E71" w:rsidRDefault="007202E8" w:rsidP="00D8384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=195,753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0,9∙396,167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=310,044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83848" w:rsidRPr="00451082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второй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=0,5∙30°=15°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83848" w:rsidRPr="00AB3EBD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7FEB">
        <w:rPr>
          <w:rFonts w:ascii="Times New Roman" w:hAnsi="Times New Roman" w:cs="Times New Roman"/>
          <w:sz w:val="28"/>
          <w:szCs w:val="28"/>
        </w:rPr>
        <w:t xml:space="preserve">   </w:t>
      </w:r>
      <w:r w:rsidRPr="00451007">
        <w:rPr>
          <w:rFonts w:ascii="Times New Roman" w:hAnsi="Times New Roman" w:cs="Times New Roman"/>
          <w:sz w:val="28"/>
          <w:szCs w:val="28"/>
        </w:rPr>
        <w:t xml:space="preserve">Здесь указанные в случае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385E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>ограничения не учитываются.</w:t>
      </w:r>
      <w:r w:rsidRPr="00385E6D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Поэтому: удельное сцепление грунта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=2,61 кПа</m:t>
        </m:r>
      </m:oMath>
      <w:r w:rsidRPr="00451007">
        <w:rPr>
          <w:rFonts w:ascii="Times New Roman" w:hAnsi="Times New Roman" w:cs="Times New Roman"/>
          <w:sz w:val="28"/>
          <w:szCs w:val="28"/>
        </w:rPr>
        <w:t>; угол внутреннего</w:t>
      </w:r>
      <w:r w:rsidRPr="00CE1598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=30°</m:t>
        </m:r>
      </m:oMath>
      <w:r w:rsidRPr="00451007">
        <w:rPr>
          <w:rFonts w:ascii="Times New Roman" w:hAnsi="Times New Roman" w:cs="Times New Roman"/>
          <w:sz w:val="28"/>
          <w:szCs w:val="28"/>
        </w:rPr>
        <w:t>; коэффициент пассивного сопротивления</w:t>
      </w:r>
      <w:r w:rsidRPr="00BB3BD6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10,743</m:t>
        </m:r>
      </m:oMath>
      <w:r w:rsidRPr="00451007">
        <w:rPr>
          <w:rFonts w:ascii="Times New Roman" w:hAnsi="Times New Roman" w:cs="Times New Roman"/>
          <w:sz w:val="28"/>
          <w:szCs w:val="28"/>
        </w:rPr>
        <w:t>;</w:t>
      </w:r>
      <w:r w:rsidRPr="00642FD2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>коэффициент пассивного сопротивления грунта</w:t>
      </w:r>
      <w:r w:rsidRPr="00642FD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=11,051</m:t>
        </m:r>
      </m:oMath>
      <w:r w:rsidRPr="00AB3E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3EBD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ведем аналогично.</w:t>
      </w:r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Default="007202E8" w:rsidP="00D83848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=d+btgβ=2,1+4,5∙tg15°=3,306 м</m:t>
        </m:r>
      </m:oMath>
      <w:r w:rsidR="00D83848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D83848" w:rsidRDefault="00D83848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Pr="00E63C65" w:rsidRDefault="007202E8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16,8∙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3,306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∙10,743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2,61∙3,306∙(11,051-1)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tg30°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==1136,372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Pr="00E70B21" w:rsidRDefault="007202E8" w:rsidP="00D8384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==195,753∙tg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28,1°+29,2°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+1,2∙15,96∙∙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7,3∙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4,5-0,6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+0,6∙2,1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16,8∙tg15°∙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==647,255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83848" w:rsidRPr="000E5830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Pr="000F6498" w:rsidRDefault="007202E8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==647,255∙tg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30°-15°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+4,5∙2,61+1136,372==1321,548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4B3E7E" w:rsidRDefault="004B3E7E" w:rsidP="004B3E7E">
      <w:pPr>
        <w:tabs>
          <w:tab w:val="left" w:pos="990"/>
        </w:tabs>
        <w:ind w:firstLine="708"/>
        <w:rPr>
          <w:rFonts w:ascii="Times New Roman" w:eastAsia="TimesNewRomanPSMT" w:hAnsi="Times New Roman" w:cs="Times New Roman"/>
          <w:sz w:val="28"/>
          <w:szCs w:val="28"/>
        </w:rPr>
      </w:pPr>
    </w:p>
    <w:p w:rsidR="00F5348F" w:rsidRPr="004B3E7E" w:rsidRDefault="004B3E7E" w:rsidP="004B3E7E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F5348F" w:rsidRPr="004B3E7E" w:rsidSect="005206D8">
          <w:footerReference w:type="default" r:id="rId1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DC6889" w:rsidRPr="00766E71" w:rsidRDefault="007202E8" w:rsidP="00DC68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=195,753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0,9∙1321,548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=1034,255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=0,5∙30°=15°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</w:t>
      </w:r>
      <w:r>
        <w:rPr>
          <w:rFonts w:ascii="Times New Roman" w:hAnsi="Times New Roman" w:cs="Times New Roman"/>
          <w:sz w:val="28"/>
          <w:szCs w:val="28"/>
        </w:rPr>
        <w:t>третий</w:t>
      </w:r>
      <w:r w:rsidRPr="00451007">
        <w:rPr>
          <w:rFonts w:ascii="Times New Roman" w:hAnsi="Times New Roman" w:cs="Times New Roman"/>
          <w:sz w:val="28"/>
          <w:szCs w:val="28"/>
        </w:rPr>
        <w:t xml:space="preserve"> вариант: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=30°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Default="007202E8" w:rsidP="00DC688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=d+btgβ=2,1+4,5∙tg30°=4,698 м</m:t>
        </m:r>
      </m:oMath>
      <w:r w:rsidR="00DC688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DC6889" w:rsidRDefault="00DC6889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Pr="005C7F26" w:rsidRDefault="007202E8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16,8∙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4,698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∙10,743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2,61∙4,698∙(11,051-1)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tg30°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==2205,263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Pr="00E70B21" w:rsidRDefault="007202E8" w:rsidP="00DC68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==195,753∙tg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28,1°+29,2°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+1,2∙15,96∙∙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7,3∙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4,5-0,6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+0,6∙2,1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16,8∙tg30°∙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==699,884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6889" w:rsidRPr="000E5830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Pr="00C37DBB" w:rsidRDefault="007202E8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==699,884∙tg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30°-30°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+4,5∙2,61+2205,263==2217,008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DC6889" w:rsidRPr="00766E71" w:rsidRDefault="007202E8" w:rsidP="00DC68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=195,753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0,9∙2217,008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=1735,050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854">
        <w:rPr>
          <w:rFonts w:ascii="Times New Roman" w:hAnsi="Times New Roman" w:cs="Times New Roman"/>
          <w:sz w:val="28"/>
          <w:szCs w:val="28"/>
        </w:rPr>
        <w:t xml:space="preserve">   Поскольку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31854">
        <w:rPr>
          <w:rFonts w:ascii="Times New Roman" w:hAnsi="Times New Roman" w:cs="Times New Roman"/>
          <w:sz w:val="28"/>
          <w:szCs w:val="28"/>
        </w:rPr>
        <w:t xml:space="preserve"> выполняется при всех трех вариантах, устойчивость стены против сдвига обеспечена.</w:t>
      </w:r>
    </w:p>
    <w:p w:rsidR="00DC6889" w:rsidRPr="005B6A6F" w:rsidRDefault="00DC6889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B6A6F">
        <w:rPr>
          <w:rFonts w:ascii="Times New Roman" w:hAnsi="Times New Roman" w:cs="Times New Roman"/>
          <w:b/>
          <w:sz w:val="28"/>
          <w:szCs w:val="28"/>
        </w:rPr>
        <w:t xml:space="preserve">   5. Расчет прочности грунтового основания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C6889" w:rsidRPr="00DC6889" w:rsidRDefault="00DC6889" w:rsidP="00DC6889">
      <w:pPr>
        <w:rPr>
          <w:rFonts w:ascii="Times New Roman" w:eastAsia="TimesNewRomanPSMT" w:hAnsi="Times New Roman" w:cs="Times New Roman"/>
          <w:sz w:val="28"/>
          <w:szCs w:val="28"/>
        </w:rPr>
        <w:sectPr w:rsidR="00DC6889" w:rsidRPr="00DC6889" w:rsidSect="005206D8">
          <w:footerReference w:type="default" r:id="rId1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5B6A6F">
        <w:rPr>
          <w:rFonts w:ascii="Times New Roman" w:hAnsi="Times New Roman" w:cs="Times New Roman"/>
          <w:sz w:val="28"/>
          <w:szCs w:val="28"/>
        </w:rPr>
        <w:t>Тангенс угла наклона к вертикали равнодействующей внешней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нагрузки на основание определяется из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(28)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5B6A6F">
        <w:rPr>
          <w:rFonts w:ascii="Times New Roman" w:hAnsi="Times New Roman" w:cs="Times New Roman"/>
          <w:sz w:val="28"/>
          <w:szCs w:val="28"/>
        </w:rPr>
        <w:t>, при этом сумма проекций всех 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на вертикальную плоскость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Pr="005B6A6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>принимается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при значении угла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D07E5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5F34FB" w:rsidRPr="00820BA5" w:rsidRDefault="005F34FB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tg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195,753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601,677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=0,325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=arctg0,325=18°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BA5">
        <w:rPr>
          <w:rFonts w:ascii="Times New Roman" w:hAnsi="Times New Roman" w:cs="Times New Roman"/>
          <w:sz w:val="28"/>
          <w:szCs w:val="28"/>
        </w:rPr>
        <w:t xml:space="preserve">   Поскольку </w:t>
      </w:r>
      <m:oMath>
        <m:r>
          <w:rPr>
            <w:rFonts w:ascii="Cambria Math" w:hAnsi="Cambria Math" w:cs="Times New Roman"/>
            <w:sz w:val="28"/>
            <w:szCs w:val="28"/>
          </w:rPr>
          <m:t>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=0,269&lt;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46°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=0,719</m:t>
        </m:r>
      </m:oMath>
      <w:r w:rsidRPr="00820BA5">
        <w:rPr>
          <w:rFonts w:ascii="Times New Roman" w:hAnsi="Times New Roman" w:cs="Times New Roman"/>
          <w:sz w:val="28"/>
          <w:szCs w:val="28"/>
        </w:rPr>
        <w:t xml:space="preserve">, требуется произвести расчет прочности грунтового основания. Этот расчет выполняем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20BA5">
        <w:rPr>
          <w:rFonts w:ascii="Times New Roman" w:hAnsi="Times New Roman" w:cs="Times New Roman"/>
          <w:sz w:val="28"/>
          <w:szCs w:val="28"/>
        </w:rPr>
        <w:t>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Pr="006133EF">
        <w:rPr>
          <w:rFonts w:ascii="Times New Roman" w:hAnsi="Times New Roman" w:cs="Times New Roman"/>
          <w:sz w:val="28"/>
          <w:szCs w:val="28"/>
        </w:rPr>
        <w:t>Предварительно находим необходимые параметры.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Pr="006133EF">
        <w:rPr>
          <w:rFonts w:ascii="Times New Roman" w:hAnsi="Times New Roman" w:cs="Times New Roman"/>
          <w:sz w:val="28"/>
          <w:szCs w:val="28"/>
        </w:rPr>
        <w:t xml:space="preserve">Расстояние от равнодействующей сдвигающей силы до низа подошвы 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C1DC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133EF">
        <w:rPr>
          <w:rFonts w:ascii="Times New Roman" w:hAnsi="Times New Roman" w:cs="Times New Roman"/>
          <w:sz w:val="28"/>
          <w:szCs w:val="28"/>
        </w:rPr>
        <w:t>:</w:t>
      </w:r>
    </w:p>
    <w:p w:rsidR="005F34FB" w:rsidRPr="00DC2523" w:rsidRDefault="007202E8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sa,γ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sa,q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195,753∙7,3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+39,172∙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7,3-0-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7,3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195,753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=2,677 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C2523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C2523">
        <w:rPr>
          <w:rFonts w:ascii="Times New Roman" w:hAnsi="Times New Roman" w:cs="Times New Roman"/>
          <w:sz w:val="28"/>
          <w:szCs w:val="28"/>
        </w:rPr>
        <w:t xml:space="preserve"> вычисляем сумму моментов всех вертикальных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и горизонтальных сил относительно оси, проходящей через центр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тяжести подошвы</w:t>
      </w:r>
      <w:r w:rsidRPr="00E45C39">
        <w:rPr>
          <w:rFonts w:ascii="Times New Roman" w:hAnsi="Times New Roman" w:cs="Times New Roman"/>
          <w:sz w:val="28"/>
          <w:szCs w:val="28"/>
        </w:rPr>
        <w:t>:</w:t>
      </w:r>
    </w:p>
    <w:p w:rsidR="005F34FB" w:rsidRPr="00DD38F5" w:rsidRDefault="007202E8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tgε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(b-t)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h(b-4t)+6td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==195,753∙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2,677-tg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28,1°+29,2°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4,5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-2,677∙tg28,1°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15,96∙1,2∙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4,5-0,6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(7,3∙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4,5-4∙0,6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+6∙0,6∙2,1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==416,216 кН∙м.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82790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всех сил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>оси, проходящей через центр тяжести подошвы стены,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582790">
        <w:rPr>
          <w:rFonts w:ascii="Times New Roman" w:hAnsi="Times New Roman" w:cs="Times New Roman"/>
          <w:sz w:val="28"/>
          <w:szCs w:val="28"/>
        </w:rPr>
        <w:t>:</w:t>
      </w:r>
    </w:p>
    <w:p w:rsidR="005F34FB" w:rsidRPr="001F1E12" w:rsidRDefault="005F34FB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416,216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601,677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=0,692 м,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105">
        <w:rPr>
          <w:rFonts w:ascii="Times New Roman" w:hAnsi="Times New Roman" w:cs="Times New Roman"/>
          <w:sz w:val="28"/>
          <w:szCs w:val="28"/>
        </w:rPr>
        <w:t xml:space="preserve">что не превышает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4,5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=1,5 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0152D">
        <w:rPr>
          <w:rFonts w:ascii="Times New Roman" w:hAnsi="Times New Roman" w:cs="Times New Roman"/>
          <w:sz w:val="28"/>
          <w:szCs w:val="28"/>
        </w:rPr>
        <w:t xml:space="preserve">Прицеленную ширину подошвы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5F34FB" w:rsidRDefault="007202E8" w:rsidP="005F34F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=h-</m:t>
        </m:r>
        <m:r>
          <w:rPr>
            <w:rFonts w:ascii="Cambria Math" w:hAnsi="Cambria Math" w:cs="Times New Roman"/>
            <w:sz w:val="28"/>
            <w:szCs w:val="28"/>
          </w:rPr>
          <m:t>2e=7,3-2∙0,692=5,916 м</m:t>
        </m:r>
      </m:oMath>
      <w:r w:rsidR="005F34F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409A6">
        <w:rPr>
          <w:rFonts w:ascii="Times New Roman" w:hAnsi="Times New Roman" w:cs="Times New Roman"/>
          <w:sz w:val="28"/>
          <w:szCs w:val="28"/>
        </w:rPr>
        <w:t>Безразмерные коэффициенты несущей способности определяем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прил. 2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7409A6">
        <w:rPr>
          <w:rFonts w:ascii="Times New Roman" w:hAnsi="Times New Roman" w:cs="Times New Roman"/>
          <w:sz w:val="28"/>
          <w:szCs w:val="28"/>
        </w:rPr>
        <w:t xml:space="preserve"> в зависимости от расчетного значения угла внутреннего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w:r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=46°</m:t>
        </m:r>
      </m:oMath>
      <w:r w:rsidRPr="007409A6">
        <w:rPr>
          <w:rFonts w:ascii="Times New Roman" w:hAnsi="Times New Roman" w:cs="Times New Roman"/>
          <w:sz w:val="28"/>
          <w:szCs w:val="28"/>
        </w:rPr>
        <w:t>) и угла наклона к вертикали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=18°</m:t>
        </m:r>
      </m:oMath>
      <w:r w:rsidRPr="007409A6">
        <w:rPr>
          <w:rFonts w:ascii="Times New Roman" w:hAnsi="Times New Roman" w:cs="Times New Roman"/>
          <w:sz w:val="28"/>
          <w:szCs w:val="28"/>
        </w:rPr>
        <w:t>) равнодействующей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внешней нагрузки на основание в уровне подошвы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стены:</w:t>
      </w:r>
    </w:p>
    <w:p w:rsidR="005F34FB" w:rsidRPr="00787CFD" w:rsidRDefault="007202E8" w:rsidP="005F34F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=3,716;</m:t>
        </m:r>
      </m:oMath>
      <w:r w:rsidR="005F34FB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=9,406;</m:t>
        </m:r>
      </m:oMath>
      <w:r w:rsidR="005F34FB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=14,558</m:t>
        </m:r>
      </m:oMath>
      <w:r w:rsidR="005F34FB" w:rsidRPr="00787CF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5F34FB" w:rsidRPr="005F34FB" w:rsidRDefault="005F34FB" w:rsidP="005F34FB">
      <w:pPr>
        <w:rPr>
          <w:rFonts w:ascii="Times New Roman" w:eastAsia="TimesNewRomanPSMT" w:hAnsi="Times New Roman" w:cs="Times New Roman"/>
          <w:sz w:val="28"/>
          <w:szCs w:val="28"/>
        </w:rPr>
        <w:sectPr w:rsidR="005F34FB" w:rsidRPr="005F34FB" w:rsidSect="005206D8">
          <w:footerReference w:type="default" r:id="rId1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CB22EF">
        <w:rPr>
          <w:rFonts w:ascii="Times New Roman" w:hAnsi="Times New Roman" w:cs="Times New Roman"/>
          <w:sz w:val="28"/>
          <w:szCs w:val="28"/>
        </w:rPr>
        <w:t xml:space="preserve">Вертикальную составляющую силы предельного сопротивления основания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sub>
        </m:sSub>
      </m:oMath>
      <w:r w:rsidRPr="005222A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CB22EF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DC3D3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F009E7" w:rsidRPr="00FC28C7" w:rsidRDefault="007202E8" w:rsidP="00F009E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=5,916∙</m:t>
          </m:r>
        </m:oMath>
      </m:oMathPara>
    </w:p>
    <w:p w:rsidR="00F009E7" w:rsidRPr="006B43F8" w:rsidRDefault="00F009E7" w:rsidP="00F009E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3,716∙5,916∙16,8+9,406∙15,96∙2,1+14,558∙2,61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=4275,287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009E7" w:rsidRDefault="00F009E7" w:rsidP="00F009E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D0052">
        <w:rPr>
          <w:rFonts w:ascii="Times New Roman" w:hAnsi="Times New Roman" w:cs="Times New Roman"/>
          <w:sz w:val="28"/>
          <w:szCs w:val="28"/>
        </w:rPr>
        <w:t xml:space="preserve">Производим расчет прочности основания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52A2D">
        <w:rPr>
          <w:rFonts w:ascii="Times New Roman" w:hAnsi="Times New Roman" w:cs="Times New Roman"/>
          <w:sz w:val="28"/>
          <w:szCs w:val="28"/>
        </w:rPr>
        <w:t>:</w:t>
      </w:r>
    </w:p>
    <w:p w:rsidR="00F009E7" w:rsidRPr="00854E21" w:rsidRDefault="007202E8" w:rsidP="00F009E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=601,677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0,9∙4275,287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=3345,877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E21">
        <w:rPr>
          <w:rFonts w:ascii="Times New Roman" w:hAnsi="Times New Roman" w:cs="Times New Roman"/>
          <w:sz w:val="28"/>
          <w:szCs w:val="28"/>
        </w:rPr>
        <w:t xml:space="preserve">   Поскольку условие выполняется, прочность основания обеспечена.</w:t>
      </w:r>
    </w:p>
    <w:p w:rsidR="00F009E7" w:rsidRPr="00787CFD" w:rsidRDefault="00F009E7" w:rsidP="00F009E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87CF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C14958">
        <w:rPr>
          <w:rFonts w:ascii="Times New Roman" w:hAnsi="Times New Roman" w:cs="Times New Roman"/>
          <w:b/>
          <w:sz w:val="28"/>
          <w:szCs w:val="28"/>
        </w:rPr>
        <w:t>6. Расчет оснований по деформациям</w:t>
      </w:r>
      <w:r w:rsidRPr="00787CFD">
        <w:rPr>
          <w:rFonts w:ascii="Times New Roman" w:hAnsi="Times New Roman" w:cs="Times New Roman"/>
          <w:b/>
          <w:sz w:val="28"/>
          <w:szCs w:val="28"/>
        </w:rPr>
        <w:t>.</w:t>
      </w:r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CFD">
        <w:rPr>
          <w:rFonts w:ascii="Times New Roman" w:hAnsi="Times New Roman" w:cs="Times New Roman"/>
          <w:sz w:val="28"/>
          <w:szCs w:val="28"/>
        </w:rPr>
        <w:t xml:space="preserve">   Поскольку эксцентриситет приложения равнодействующей всех сил относительно оси, проходящей через центр тяжести подошвы стены, небольшой (</w:t>
      </w:r>
      <m:oMath>
        <m:r>
          <w:rPr>
            <w:rFonts w:ascii="Cambria Math" w:hAnsi="Cambria Math" w:cs="Times New Roman"/>
            <w:sz w:val="28"/>
            <w:szCs w:val="28"/>
          </w:rPr>
          <m:t>e=0,692 м&lt;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4,5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=0,75 м</m:t>
        </m:r>
      </m:oMath>
      <w:r w:rsidRPr="00787CFD">
        <w:rPr>
          <w:rFonts w:ascii="Times New Roman" w:hAnsi="Times New Roman" w:cs="Times New Roman"/>
          <w:sz w:val="28"/>
          <w:szCs w:val="28"/>
        </w:rPr>
        <w:t>), схема давления под подошвой фундамента принимается по рис.</w:t>
      </w:r>
      <w:r w:rsidRPr="000F34E0">
        <w:rPr>
          <w:rFonts w:ascii="Times New Roman" w:hAnsi="Times New Roman" w:cs="Times New Roman"/>
          <w:sz w:val="28"/>
          <w:szCs w:val="28"/>
        </w:rPr>
        <w:t xml:space="preserve"> </w:t>
      </w:r>
      <w:r w:rsidRPr="006522AC">
        <w:rPr>
          <w:rFonts w:ascii="Times New Roman" w:hAnsi="Times New Roman" w:cs="Times New Roman"/>
          <w:sz w:val="28"/>
          <w:szCs w:val="28"/>
        </w:rPr>
        <w:t>3</w:t>
      </w:r>
      <w:r w:rsidRPr="00787CFD">
        <w:rPr>
          <w:rFonts w:ascii="Times New Roman" w:hAnsi="Times New Roman" w:cs="Times New Roman"/>
          <w:sz w:val="28"/>
          <w:szCs w:val="28"/>
        </w:rPr>
        <w:t>.</w:t>
      </w:r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45FC0F" wp14:editId="4FE38285">
            <wp:extent cx="5468113" cy="324847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 3 крис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9E7" w:rsidRDefault="00F009E7" w:rsidP="00F009E7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Схема для определения давлений под подошвой стены.</w:t>
      </w:r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275BE">
        <w:rPr>
          <w:rFonts w:ascii="Times New Roman" w:hAnsi="Times New Roman" w:cs="Times New Roman"/>
          <w:sz w:val="28"/>
          <w:szCs w:val="28"/>
        </w:rPr>
        <w:t>Краевые давления на грунт под подошвой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B275BE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75BE">
        <w:rPr>
          <w:rFonts w:ascii="Times New Roman" w:hAnsi="Times New Roman" w:cs="Times New Roman"/>
          <w:sz w:val="28"/>
          <w:szCs w:val="28"/>
        </w:rPr>
        <w:t xml:space="preserve">вычисляются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B275BE">
        <w:rPr>
          <w:rFonts w:ascii="Times New Roman" w:hAnsi="Times New Roman" w:cs="Times New Roman"/>
          <w:sz w:val="28"/>
          <w:szCs w:val="28"/>
        </w:rPr>
        <w:t>:</w:t>
      </w:r>
    </w:p>
    <w:p w:rsidR="00F009E7" w:rsidRPr="00947027" w:rsidRDefault="007202E8" w:rsidP="00F009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601,677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6∙0,692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4,5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=257,072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F009E7" w:rsidRPr="00602FC8" w:rsidRDefault="00F009E7" w:rsidP="00F009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09E7" w:rsidRPr="00211CE7" w:rsidRDefault="007202E8" w:rsidP="00F009E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601,677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6∙0,692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4,5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=10,340 кПа.</m:t>
          </m:r>
        </m:oMath>
      </m:oMathPara>
    </w:p>
    <w:p w:rsidR="00F5348F" w:rsidRDefault="00F009E7" w:rsidP="00F009E7">
      <w:pPr>
        <w:tabs>
          <w:tab w:val="left" w:pos="420"/>
          <w:tab w:val="center" w:pos="4762"/>
        </w:tabs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979DC">
        <w:rPr>
          <w:rFonts w:ascii="Times New Roman" w:hAnsi="Times New Roman" w:cs="Times New Roman"/>
          <w:sz w:val="28"/>
          <w:szCs w:val="28"/>
        </w:rPr>
        <w:t xml:space="preserve">Расчетное сопротивление грунта основания </w:t>
      </w:r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 w:rsidRPr="006979DC">
        <w:rPr>
          <w:rFonts w:ascii="Times New Roman" w:hAnsi="Times New Roman" w:cs="Times New Roman"/>
          <w:sz w:val="28"/>
          <w:szCs w:val="28"/>
        </w:rPr>
        <w:t>определяется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9)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. Предварительно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табл. 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находим 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а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табл.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F009E7" w:rsidRPr="00F009E7" w:rsidRDefault="00F009E7" w:rsidP="00F009E7">
      <w:pPr>
        <w:rPr>
          <w:rFonts w:ascii="Times New Roman" w:hAnsi="Times New Roman" w:cs="Times New Roman"/>
          <w:sz w:val="28"/>
          <w:szCs w:val="28"/>
        </w:rPr>
        <w:sectPr w:rsidR="00F009E7" w:rsidRPr="00F009E7" w:rsidSect="005206D8">
          <w:footerReference w:type="default" r:id="rId21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6F4CF7" w:rsidRDefault="006F4CF7" w:rsidP="006F4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</w:t>
      </w:r>
      <w:r w:rsidRPr="00C67DF6">
        <w:rPr>
          <w:rFonts w:ascii="Times New Roman" w:hAnsi="Times New Roman" w:cs="Times New Roman"/>
          <w:sz w:val="28"/>
          <w:szCs w:val="28"/>
        </w:rPr>
        <w:t xml:space="preserve">‒ </w:t>
      </w:r>
      <w:r w:rsidRPr="006979DC"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>в зависимости от угла</w:t>
      </w:r>
      <w:r w:rsidRPr="0014548D"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внутреннего трения грунта основания </w:t>
      </w:r>
      <w:r w:rsidRPr="00E41B91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=40°</m:t>
        </m:r>
      </m:oMath>
      <w:r w:rsidRPr="006979DC">
        <w:rPr>
          <w:rFonts w:ascii="Times New Roman" w:hAnsi="Times New Roman" w:cs="Times New Roman"/>
          <w:sz w:val="28"/>
          <w:szCs w:val="28"/>
        </w:rPr>
        <w:t>):</w:t>
      </w:r>
    </w:p>
    <w:p w:rsidR="006F4CF7" w:rsidRDefault="007202E8" w:rsidP="006F4C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</m:t>
        </m:r>
      </m:oMath>
      <w:r w:rsidR="006F4CF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=2,46</m:t>
        </m:r>
      </m:oMath>
      <w:r w:rsidR="006F4CF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=10,85;</m:t>
        </m:r>
      </m:oMath>
      <w:r w:rsidR="006F4CF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=11,73</m:t>
        </m:r>
      </m:oMath>
      <w:r w:rsidR="006F4CF7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6F4CF7" w:rsidRPr="00E12D29" w:rsidRDefault="006F4CF7" w:rsidP="006F4C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1,1∙1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2,46∙4,5∙16+10,85∙2,1∙15,2+11,73∙3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==558,642 кПа.</m:t>
          </m:r>
        </m:oMath>
      </m:oMathPara>
    </w:p>
    <w:p w:rsidR="006F4CF7" w:rsidRDefault="006F4CF7" w:rsidP="006F4CF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878C5">
        <w:rPr>
          <w:rFonts w:ascii="Times New Roman" w:hAnsi="Times New Roman" w:cs="Times New Roman"/>
          <w:sz w:val="28"/>
          <w:szCs w:val="28"/>
        </w:rPr>
        <w:t xml:space="preserve">Проверяем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878C5">
        <w:rPr>
          <w:rFonts w:ascii="Times New Roman" w:hAnsi="Times New Roman" w:cs="Times New Roman"/>
          <w:sz w:val="28"/>
          <w:szCs w:val="28"/>
        </w:rPr>
        <w:t>:</w:t>
      </w:r>
    </w:p>
    <w:p w:rsidR="006F4CF7" w:rsidRPr="00CA7D00" w:rsidRDefault="006F4CF7" w:rsidP="006F4C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p=0,5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257,072+10,340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=133,706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&lt;R==558,642 </m:t>
          </m:r>
          <m:r>
            <w:rPr>
              <w:rFonts w:ascii="Cambria Math" w:hAnsi="Cambria Math" w:cs="Times New Roman"/>
              <w:sz w:val="28"/>
              <w:szCs w:val="28"/>
            </w:rPr>
            <m:t>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6F4CF7" w:rsidRPr="008A06CB" w:rsidRDefault="007202E8" w:rsidP="006F4C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=257,072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&lt;1,2∙R=1,2∙558,642=670,370 </m:t>
          </m:r>
          <m:r>
            <w:rPr>
              <w:rFonts w:ascii="Cambria Math" w:hAnsi="Cambria Math" w:cs="Times New Roman"/>
              <w:sz w:val="28"/>
              <w:szCs w:val="28"/>
            </w:rPr>
            <m:t>кПа.</m:t>
          </m:r>
        </m:oMath>
      </m:oMathPara>
    </w:p>
    <w:p w:rsidR="006F4CF7" w:rsidRPr="007B4524" w:rsidRDefault="006F4CF7" w:rsidP="006F4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775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Pr="00005775">
        <w:rPr>
          <w:rFonts w:ascii="Times New Roman" w:hAnsi="Times New Roman" w:cs="Times New Roman"/>
          <w:sz w:val="28"/>
          <w:szCs w:val="28"/>
        </w:rPr>
        <w:t>Оба условия выполняются; следовательно, деформации основания не превышают допустимых величин.</w:t>
      </w:r>
      <w:r w:rsidRPr="00005775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6F4CF7" w:rsidRDefault="006F4CF7" w:rsidP="006F4CF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D64">
        <w:rPr>
          <w:rFonts w:ascii="Times New Roman" w:hAnsi="Times New Roman" w:cs="Times New Roman"/>
          <w:b/>
          <w:sz w:val="28"/>
          <w:szCs w:val="28"/>
        </w:rPr>
        <w:t xml:space="preserve">   7. Определение нагрузок, действующих на тонкостенную подпорную стену.</w:t>
      </w:r>
    </w:p>
    <w:p w:rsidR="006F4CF7" w:rsidRDefault="006F4CF7" w:rsidP="006F4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F240B">
        <w:rPr>
          <w:rFonts w:ascii="Times New Roman" w:hAnsi="Times New Roman" w:cs="Times New Roman"/>
          <w:sz w:val="28"/>
          <w:szCs w:val="28"/>
        </w:rPr>
        <w:t>Схема приложения нагрузок к тонкостенной подпорной 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40B">
        <w:rPr>
          <w:rFonts w:ascii="Times New Roman" w:hAnsi="Times New Roman" w:cs="Times New Roman"/>
          <w:sz w:val="28"/>
          <w:szCs w:val="28"/>
        </w:rPr>
        <w:t xml:space="preserve">приведена на 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F240B">
        <w:rPr>
          <w:rFonts w:ascii="Times New Roman" w:hAnsi="Times New Roman" w:cs="Times New Roman"/>
          <w:sz w:val="28"/>
          <w:szCs w:val="28"/>
        </w:rPr>
        <w:t>.</w:t>
      </w:r>
    </w:p>
    <w:p w:rsidR="006F4CF7" w:rsidRDefault="006F4CF7" w:rsidP="006F4C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1AD3C8" wp14:editId="613B63D7">
            <wp:extent cx="5619750" cy="47060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s 4 kri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006" cy="470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48F" w:rsidRDefault="00F5348F" w:rsidP="004B3E7E">
      <w:pPr>
        <w:rPr>
          <w:rFonts w:ascii="Times New Roman" w:eastAsia="TimesNewRomanPSMT" w:hAnsi="Times New Roman" w:cs="Times New Roman"/>
          <w:sz w:val="28"/>
          <w:szCs w:val="28"/>
        </w:rPr>
      </w:pPr>
    </w:p>
    <w:p w:rsidR="006F4CF7" w:rsidRPr="006F4CF7" w:rsidRDefault="006F4CF7" w:rsidP="006F4CF7">
      <w:pPr>
        <w:rPr>
          <w:rFonts w:ascii="Times New Roman" w:eastAsia="TimesNewRomanPSMT" w:hAnsi="Times New Roman" w:cs="Times New Roman"/>
          <w:sz w:val="28"/>
          <w:szCs w:val="28"/>
        </w:rPr>
        <w:sectPr w:rsidR="006F4CF7" w:rsidRPr="006F4CF7" w:rsidSect="005206D8">
          <w:footerReference w:type="default" r:id="rId23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5C147C" w:rsidRPr="00645AB2" w:rsidRDefault="005C147C" w:rsidP="005C147C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 4</w:t>
      </w:r>
      <w:r w:rsidRPr="00645AB2">
        <w:rPr>
          <w:rFonts w:ascii="Times New Roman" w:hAnsi="Times New Roman" w:cs="Times New Roman"/>
          <w:sz w:val="28"/>
          <w:szCs w:val="28"/>
        </w:rPr>
        <w:t>. Схема воздействия нагрузок на тонкостенную подпорную стену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AB2">
        <w:rPr>
          <w:rFonts w:ascii="Times New Roman" w:hAnsi="Times New Roman" w:cs="Times New Roman"/>
          <w:sz w:val="28"/>
          <w:szCs w:val="28"/>
        </w:rPr>
        <w:t>при расчете ее на прочность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C28A0">
        <w:rPr>
          <w:rFonts w:ascii="Times New Roman" w:hAnsi="Times New Roman" w:cs="Times New Roman"/>
          <w:sz w:val="28"/>
          <w:szCs w:val="28"/>
        </w:rPr>
        <w:t xml:space="preserve">Интенсивности горизонтального давления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6C28A0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Pr="006C28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C28A0">
        <w:rPr>
          <w:rFonts w:ascii="Times New Roman" w:hAnsi="Times New Roman" w:cs="Times New Roman"/>
          <w:sz w:val="28"/>
          <w:szCs w:val="28"/>
        </w:rPr>
        <w:t>были вычислены ранее (см. разд</w:t>
      </w:r>
      <w:r>
        <w:rPr>
          <w:rFonts w:ascii="Times New Roman" w:hAnsi="Times New Roman" w:cs="Times New Roman"/>
          <w:sz w:val="28"/>
          <w:szCs w:val="28"/>
        </w:rPr>
        <w:t>ел</w:t>
      </w:r>
      <w:r w:rsidRPr="006C28A0">
        <w:rPr>
          <w:rFonts w:ascii="Times New Roman" w:hAnsi="Times New Roman" w:cs="Times New Roman"/>
          <w:sz w:val="28"/>
          <w:szCs w:val="28"/>
        </w:rPr>
        <w:t xml:space="preserve"> 3):</w:t>
      </w:r>
    </w:p>
    <w:p w:rsidR="005C147C" w:rsidRPr="00152CBC" w:rsidRDefault="007202E8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=42,899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C147C" w:rsidRPr="007668EB" w:rsidRDefault="007202E8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=5,366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8EB">
        <w:rPr>
          <w:rFonts w:ascii="Times New Roman" w:hAnsi="Times New Roman" w:cs="Times New Roman"/>
          <w:sz w:val="28"/>
          <w:szCs w:val="28"/>
        </w:rPr>
        <w:t xml:space="preserve">   Интенсивности вертикального давления от собственного веса грунта в призме обрушения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7668EB">
        <w:rPr>
          <w:rFonts w:ascii="Times New Roman" w:hAnsi="Times New Roman" w:cs="Times New Roman"/>
          <w:sz w:val="28"/>
          <w:szCs w:val="28"/>
        </w:rPr>
        <w:t xml:space="preserve"> и от временной нагрузки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vq</m:t>
            </m:r>
          </m:sub>
        </m:sSub>
      </m:oMath>
      <w:r w:rsidRPr="007668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668EB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(40), (41)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5C147C" w:rsidRPr="00FC4A75" w:rsidRDefault="007202E8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42,899∙tg(28,1°+29,2°)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tg28,1°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=125,147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C147C" w:rsidRPr="00EF5594" w:rsidRDefault="007202E8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5,366∙tg(28,1°+29,2°)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tg28,1°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=15,654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594">
        <w:rPr>
          <w:rFonts w:ascii="Times New Roman" w:hAnsi="Times New Roman" w:cs="Times New Roman"/>
          <w:sz w:val="28"/>
          <w:szCs w:val="28"/>
        </w:rPr>
        <w:t>интенсивности вертикального давления от собственного веса грунта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контуре </w:t>
      </w:r>
      <m:oMath>
        <m:r>
          <w:rPr>
            <w:rFonts w:ascii="Cambria Math" w:hAnsi="Cambria Math" w:cs="Times New Roman"/>
            <w:sz w:val="28"/>
            <w:szCs w:val="28"/>
          </w:rPr>
          <m:t>abc</m:t>
        </m:r>
      </m:oMath>
      <w:r w:rsidRPr="00792D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>и</w:t>
      </w:r>
      <w:r w:rsidRPr="00792D40"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над передней консолью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</m:oMath>
      <w:r w:rsidRPr="00EF5594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 w:rsidRPr="00C601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), (4</w:t>
      </w:r>
      <w:r w:rsidRPr="00C6012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5C147C" w:rsidRDefault="007202E8" w:rsidP="005C147C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h=15,96∙1,2∙7,3=139,810 кПа</m:t>
        </m:r>
      </m:oMath>
      <w:r w:rsidR="005C147C" w:rsidRPr="00C6012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C147C" w:rsidRDefault="007202E8" w:rsidP="005C147C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d=15,96∙1,2∙2,1=40,219 кПа</m:t>
        </m:r>
      </m:oMath>
      <w:r w:rsidR="005C147C" w:rsidRPr="0081408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D25A0">
        <w:rPr>
          <w:rFonts w:ascii="Times New Roman" w:hAnsi="Times New Roman" w:cs="Times New Roman"/>
          <w:sz w:val="28"/>
          <w:szCs w:val="28"/>
        </w:rPr>
        <w:t>При приложении временной нагрузки ко всей поверхности (на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D25A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8D25A0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D25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– не ограничено) равнодействующая всех усилий</w:t>
      </w:r>
      <w:r w:rsidRPr="000560FF"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определяется по формуле:</w:t>
      </w:r>
    </w:p>
    <w:p w:rsidR="005C147C" w:rsidRPr="004D4B0F" w:rsidRDefault="005C147C" w:rsidP="005C147C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vγ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t==15,654∙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4,5-0,6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125,147+139,810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4,5-0,6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+40,219∙0,6=601,846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20DBE">
        <w:rPr>
          <w:rFonts w:ascii="Times New Roman" w:hAnsi="Times New Roman" w:cs="Times New Roman"/>
          <w:sz w:val="28"/>
          <w:szCs w:val="28"/>
        </w:rPr>
        <w:t>Изгибающий момент, действующий по подошве фундаментной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DBE">
        <w:rPr>
          <w:rFonts w:ascii="Times New Roman" w:hAnsi="Times New Roman" w:cs="Times New Roman"/>
          <w:sz w:val="28"/>
          <w:szCs w:val="28"/>
        </w:rPr>
        <w:t>плиты подпорной стены:</w:t>
      </w:r>
    </w:p>
    <w:p w:rsidR="005C147C" w:rsidRPr="00960A87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b+2t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b-4t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5,366∙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7,3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42,899∙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7,3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</m:oMath>
      </m:oMathPara>
    </w:p>
    <w:p w:rsidR="005C147C" w:rsidRPr="00595951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15,654∙0,6∙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4,5-0,6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125,147∙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4,5-0,6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4,5+2∙0,6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:rsidR="005C147C" w:rsidRPr="002560F3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139,810∙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4,5-0,6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4,5-4∙0,6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40,219∙0,6∙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4,5-0,6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==416,319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кН∙м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560F3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60F3">
        <w:rPr>
          <w:rFonts w:ascii="Times New Roman" w:hAnsi="Times New Roman" w:cs="Times New Roman"/>
          <w:sz w:val="28"/>
          <w:szCs w:val="28"/>
        </w:rPr>
        <w:t>центра подошвы фундаментной плиты</w:t>
      </w:r>
      <w:r w:rsidRPr="00D47D78">
        <w:rPr>
          <w:rFonts w:ascii="Times New Roman" w:hAnsi="Times New Roman" w:cs="Times New Roman"/>
          <w:sz w:val="28"/>
          <w:szCs w:val="28"/>
        </w:rPr>
        <w:t>:</w:t>
      </w:r>
    </w:p>
    <w:p w:rsidR="005C147C" w:rsidRPr="005C147C" w:rsidRDefault="005C147C" w:rsidP="005C147C">
      <w:pPr>
        <w:rPr>
          <w:rFonts w:ascii="Times New Roman" w:eastAsia="TimesNewRomanPSMT" w:hAnsi="Times New Roman" w:cs="Times New Roman"/>
          <w:sz w:val="28"/>
          <w:szCs w:val="28"/>
        </w:rPr>
        <w:sectPr w:rsidR="005C147C" w:rsidRPr="005C147C" w:rsidSect="005206D8">
          <w:footerReference w:type="default" r:id="rId2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DF508A" w:rsidRPr="00414EF2" w:rsidRDefault="00DF508A" w:rsidP="00DF50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416,319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601,846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=0,692 м.</m:t>
          </m:r>
        </m:oMath>
      </m:oMathPara>
    </w:p>
    <w:p w:rsidR="00DF508A" w:rsidRDefault="00DF508A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C66C5">
        <w:rPr>
          <w:rFonts w:ascii="Times New Roman" w:hAnsi="Times New Roman" w:cs="Times New Roman"/>
          <w:sz w:val="28"/>
          <w:szCs w:val="28"/>
        </w:rPr>
        <w:t>Поскольку эксцентриситет приложения равнодействующей 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сил относительно оси, проходящей через центр тяжести подошвы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стены, небольшой (</w:t>
      </w:r>
      <m:oMath>
        <m:r>
          <w:rPr>
            <w:rFonts w:ascii="Cambria Math" w:hAnsi="Cambria Math" w:cs="Times New Roman"/>
            <w:sz w:val="28"/>
            <w:szCs w:val="28"/>
          </w:rPr>
          <m:t>e=0,692 м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=0,75 м</m:t>
        </m:r>
      </m:oMath>
      <w:r w:rsidRPr="000C66C5">
        <w:rPr>
          <w:rFonts w:ascii="Times New Roman" w:hAnsi="Times New Roman" w:cs="Times New Roman"/>
          <w:sz w:val="28"/>
          <w:szCs w:val="28"/>
        </w:rPr>
        <w:t>), схема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 xml:space="preserve">давления под подошвой фундамента принимается по рис.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C66C5">
        <w:rPr>
          <w:rFonts w:ascii="Times New Roman" w:hAnsi="Times New Roman" w:cs="Times New Roman"/>
          <w:sz w:val="28"/>
          <w:szCs w:val="28"/>
        </w:rPr>
        <w:t>.</w:t>
      </w:r>
    </w:p>
    <w:p w:rsidR="00DF508A" w:rsidRDefault="00DF508A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F42AF">
        <w:rPr>
          <w:rFonts w:ascii="Times New Roman" w:hAnsi="Times New Roman" w:cs="Times New Roman"/>
          <w:sz w:val="28"/>
          <w:szCs w:val="28"/>
        </w:rPr>
        <w:t xml:space="preserve">Краевые давления на грунт под подошвой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EF42AF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42AF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DF508A" w:rsidRPr="00BB7B34" w:rsidRDefault="007202E8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601,846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6∙0,692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4,5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=257,097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DF508A" w:rsidRDefault="007202E8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601,846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6∙0,692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4,5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=10,390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F508A" w:rsidRDefault="00DF508A" w:rsidP="00DF50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7653">
        <w:rPr>
          <w:rFonts w:ascii="Times New Roman" w:hAnsi="Times New Roman" w:cs="Times New Roman"/>
          <w:b/>
          <w:sz w:val="28"/>
          <w:szCs w:val="28"/>
        </w:rPr>
        <w:t xml:space="preserve">   8. Проектирование монолитной уголковой консольной</w:t>
      </w:r>
      <w:r w:rsidRPr="00797653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797653">
        <w:rPr>
          <w:rFonts w:ascii="Times New Roman" w:hAnsi="Times New Roman" w:cs="Times New Roman"/>
          <w:b/>
          <w:sz w:val="28"/>
          <w:szCs w:val="28"/>
        </w:rPr>
        <w:t>подпорной стены.</w:t>
      </w:r>
    </w:p>
    <w:p w:rsidR="00DF508A" w:rsidRDefault="00DF508A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36BE9">
        <w:rPr>
          <w:rFonts w:ascii="Times New Roman" w:hAnsi="Times New Roman" w:cs="Times New Roman"/>
          <w:sz w:val="28"/>
          <w:szCs w:val="28"/>
        </w:rPr>
        <w:t>Расчетная схема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936BE9">
        <w:rPr>
          <w:rFonts w:ascii="Times New Roman" w:hAnsi="Times New Roman" w:cs="Times New Roman"/>
          <w:sz w:val="28"/>
          <w:szCs w:val="28"/>
        </w:rPr>
        <w:t>схема приложения нагрузок к подпорной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BE9">
        <w:rPr>
          <w:rFonts w:ascii="Times New Roman" w:hAnsi="Times New Roman" w:cs="Times New Roman"/>
          <w:sz w:val="28"/>
          <w:szCs w:val="28"/>
        </w:rPr>
        <w:t>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BE9">
        <w:rPr>
          <w:rFonts w:ascii="Times New Roman" w:hAnsi="Times New Roman" w:cs="Times New Roman"/>
          <w:sz w:val="28"/>
          <w:szCs w:val="28"/>
        </w:rPr>
        <w:t xml:space="preserve">приведены на рис.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36BE9">
        <w:rPr>
          <w:rFonts w:ascii="Times New Roman" w:hAnsi="Times New Roman" w:cs="Times New Roman"/>
          <w:sz w:val="28"/>
          <w:szCs w:val="28"/>
        </w:rPr>
        <w:t>.</w:t>
      </w:r>
    </w:p>
    <w:p w:rsidR="00DF508A" w:rsidRDefault="00DF508A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B9F5D9" wp14:editId="141957A8">
            <wp:extent cx="5940425" cy="46310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s 5 kri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08A" w:rsidRPr="00936BE9" w:rsidRDefault="00DF508A" w:rsidP="00DF50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Расчётная схема и схема приложения нагрузок к подпорной стене.</w:t>
      </w:r>
    </w:p>
    <w:p w:rsidR="00DF508A" w:rsidRPr="00AF7D01" w:rsidRDefault="00DF508A" w:rsidP="00DF50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AF7D01">
        <w:rPr>
          <w:rFonts w:ascii="Times New Roman" w:hAnsi="Times New Roman" w:cs="Times New Roman"/>
          <w:b/>
          <w:sz w:val="28"/>
          <w:szCs w:val="28"/>
        </w:rPr>
        <w:t>8.1. Определение внутренних усилий в элементах подпорной стены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F508A" w:rsidRPr="008515D5" w:rsidRDefault="00DF508A" w:rsidP="00DF5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15D5">
        <w:rPr>
          <w:rFonts w:ascii="Times New Roman" w:hAnsi="Times New Roman" w:cs="Times New Roman"/>
          <w:sz w:val="28"/>
          <w:szCs w:val="28"/>
        </w:rPr>
        <w:t>Определяем внутренние усилия: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(44), (45)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505E6" w:rsidRPr="001D6EB1" w:rsidRDefault="007202E8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=42,899∙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7,3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+5,366∙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7,3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=83,371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6E7636" w:rsidRDefault="007202E8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=0,125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h=0,125∙42,899∙7,3+0,5∙5,366∙7,3=</m:t>
          </m:r>
        </m:oMath>
      </m:oMathPara>
    </w:p>
    <w:p w:rsidR="004505E6" w:rsidRPr="00314C2C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=58,731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), (4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505E6" w:rsidRPr="00B476F2" w:rsidRDefault="007202E8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=42,899∙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7,3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+5,366∙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7,3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=523,992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575743" w:rsidRDefault="007202E8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h=0,5∙42,899∙7,3+5,366∙7,3=195,553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E7A">
        <w:rPr>
          <w:rFonts w:ascii="Times New Roman" w:hAnsi="Times New Roman" w:cs="Times New Roman"/>
          <w:sz w:val="28"/>
          <w:szCs w:val="28"/>
        </w:rPr>
        <w:t xml:space="preserve">   </w:t>
      </w:r>
      <w:r w:rsidRPr="00CE423D">
        <w:rPr>
          <w:rFonts w:ascii="Times New Roman" w:hAnsi="Times New Roman" w:cs="Times New Roman"/>
          <w:sz w:val="28"/>
          <w:szCs w:val="28"/>
        </w:rPr>
        <w:t xml:space="preserve">‒ </w:t>
      </w:r>
      <w:r w:rsidRPr="00CC7E7A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CC7E7A">
        <w:rPr>
          <w:rFonts w:ascii="Times New Roman" w:hAnsi="Times New Roman" w:cs="Times New Roman"/>
          <w:sz w:val="28"/>
          <w:szCs w:val="28"/>
        </w:rPr>
        <w:t xml:space="preserve">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 w:rsidRPr="006C08C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), (4</w:t>
      </w:r>
      <w:r w:rsidRPr="006C08C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C7E7A">
        <w:rPr>
          <w:rFonts w:ascii="Times New Roman" w:hAnsi="Times New Roman" w:cs="Times New Roman"/>
          <w:sz w:val="28"/>
          <w:szCs w:val="28"/>
        </w:rPr>
        <w:t>; предварительно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E7A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(50)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C7E7A">
        <w:rPr>
          <w:rFonts w:ascii="Times New Roman" w:hAnsi="Times New Roman" w:cs="Times New Roman"/>
          <w:sz w:val="28"/>
          <w:szCs w:val="28"/>
        </w:rPr>
        <w:t xml:space="preserve"> давление на грунт под лицевой панелью:</w:t>
      </w:r>
    </w:p>
    <w:p w:rsidR="004505E6" w:rsidRPr="00311782" w:rsidRDefault="007202E8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=10,390+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257,097-10,390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4,5-0,6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4505E6" w:rsidRPr="0048453C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=224,203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035CF0" w:rsidRDefault="007202E8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A3458E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2∙10,390+224,203-3∙15,654-2∙125,147-139,810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4,5-0,6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</m:oMath>
      </m:oMathPara>
    </w:p>
    <w:p w:rsidR="004505E6" w:rsidRPr="00A3458E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=-486,931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792B89" w:rsidRDefault="007202E8" w:rsidP="004505E6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792B89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10,390+224,203-2∙15,654-125,147-139,810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4,5-0,6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035CF0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=-120,261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>
        <w:rPr>
          <w:rFonts w:ascii="Times New Roman" w:hAnsi="Times New Roman" w:cs="Times New Roman"/>
          <w:sz w:val="28"/>
          <w:szCs w:val="28"/>
          <w:lang w:val="en-US"/>
        </w:rPr>
        <w:t>54</w:t>
      </w:r>
      <w:r>
        <w:rPr>
          <w:rFonts w:ascii="Times New Roman" w:hAnsi="Times New Roman" w:cs="Times New Roman"/>
          <w:sz w:val="28"/>
          <w:szCs w:val="28"/>
        </w:rPr>
        <w:t>), (</w:t>
      </w:r>
      <w:r>
        <w:rPr>
          <w:rFonts w:ascii="Times New Roman" w:hAnsi="Times New Roman" w:cs="Times New Roman"/>
          <w:sz w:val="28"/>
          <w:szCs w:val="28"/>
          <w:lang w:val="en-US"/>
        </w:rPr>
        <w:t>55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505E6" w:rsidRPr="00F24E2E" w:rsidRDefault="007202E8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2∙257,097+224,203-3∙40,219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F24E2E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=37,064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585FD2" w:rsidRDefault="007202E8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t=0,5∙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257,097+224,203-2∙40,219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∙0,6</m:t>
          </m:r>
        </m:oMath>
      </m:oMathPara>
    </w:p>
    <w:p w:rsidR="004505E6" w:rsidRPr="00050DE0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=120,259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4505E6" w:rsidRPr="008C76F6" w:rsidRDefault="004505E6" w:rsidP="004505E6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76F6">
        <w:rPr>
          <w:rFonts w:ascii="Times New Roman" w:hAnsi="Times New Roman" w:cs="Times New Roman"/>
          <w:b/>
          <w:sz w:val="28"/>
          <w:szCs w:val="28"/>
        </w:rPr>
        <w:t xml:space="preserve">   8.2. Подбор арматуры в элементах подпорной стены.</w:t>
      </w:r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   </w:t>
      </w:r>
      <w:r w:rsidRPr="00050DE0">
        <w:rPr>
          <w:rFonts w:ascii="Times New Roman" w:hAnsi="Times New Roman" w:cs="Times New Roman"/>
          <w:sz w:val="29"/>
          <w:szCs w:val="29"/>
        </w:rPr>
        <w:t>Эпюры внутренних усилий в элементах подпорной стенки приведены на рис.</w:t>
      </w:r>
      <w:r>
        <w:rPr>
          <w:rFonts w:ascii="Times New Roman" w:hAnsi="Times New Roman" w:cs="Times New Roman"/>
          <w:sz w:val="29"/>
          <w:szCs w:val="29"/>
        </w:rPr>
        <w:t xml:space="preserve"> 6.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71DF3" w:rsidRDefault="00F71DF3" w:rsidP="00F71D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lastRenderedPageBreak/>
        <w:drawing>
          <wp:inline distT="0" distB="0" distL="0" distR="0" wp14:anchorId="43E5E072" wp14:editId="64E059BE">
            <wp:extent cx="4791075" cy="34569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is 6 kri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290" cy="346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F3" w:rsidRPr="0008635E" w:rsidRDefault="00F71DF3" w:rsidP="00F71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 xml:space="preserve">Рис. 6. </w:t>
      </w:r>
      <w:r w:rsidRPr="0008635E">
        <w:rPr>
          <w:rFonts w:ascii="Times New Roman" w:hAnsi="Times New Roman" w:cs="Times New Roman"/>
          <w:sz w:val="28"/>
          <w:szCs w:val="28"/>
        </w:rPr>
        <w:t>Эпюры внутренних усилий в элементах уголковой подпорной стены:</w:t>
      </w:r>
    </w:p>
    <w:p w:rsidR="00F71DF3" w:rsidRPr="00FC16EE" w:rsidRDefault="00F71DF3" w:rsidP="00F71D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35E">
        <w:rPr>
          <w:rFonts w:ascii="Times New Roman" w:hAnsi="Times New Roman" w:cs="Times New Roman"/>
          <w:sz w:val="28"/>
          <w:szCs w:val="28"/>
        </w:rPr>
        <w:t xml:space="preserve">а – эпюра моментов,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08635E">
        <w:rPr>
          <w:rFonts w:ascii="Times New Roman" w:hAnsi="Times New Roman" w:cs="Times New Roman"/>
          <w:sz w:val="28"/>
          <w:szCs w:val="28"/>
        </w:rPr>
        <w:t xml:space="preserve">; б – эпюра поперечных сил,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71DF3" w:rsidRDefault="00F71DF3" w:rsidP="00F71D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D1745">
        <w:rPr>
          <w:rFonts w:ascii="Times New Roman" w:hAnsi="Times New Roman" w:cs="Times New Roman"/>
          <w:sz w:val="28"/>
          <w:szCs w:val="28"/>
        </w:rPr>
        <w:t>Принимаем: толщину стены в месте примыкания к фундаментной плите не менее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7300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=487 мм</m:t>
        </m:r>
      </m:oMath>
      <w:r w:rsidRPr="00FD1745">
        <w:rPr>
          <w:rFonts w:ascii="Times New Roman" w:hAnsi="Times New Roman" w:cs="Times New Roman"/>
          <w:sz w:val="28"/>
          <w:szCs w:val="28"/>
        </w:rPr>
        <w:t>, толщину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>5</w:t>
      </w:r>
      <w:r w:rsidRPr="00CA52B4">
        <w:rPr>
          <w:rFonts w:ascii="Times New Roman" w:hAnsi="Times New Roman" w:cs="Times New Roman"/>
          <w:sz w:val="28"/>
          <w:szCs w:val="28"/>
        </w:rPr>
        <w:t>0</w:t>
      </w:r>
      <w:r w:rsidRPr="00FD1745">
        <w:rPr>
          <w:rFonts w:ascii="Times New Roman" w:hAnsi="Times New Roman" w:cs="Times New Roman"/>
          <w:sz w:val="28"/>
          <w:szCs w:val="28"/>
        </w:rPr>
        <w:t>0 мм, толщины всех элементов по краям 200 мм. Опалубочные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 xml:space="preserve">размеры подпорной стены приведены на рис.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FD1745">
        <w:rPr>
          <w:rFonts w:ascii="Times New Roman" w:hAnsi="Times New Roman" w:cs="Times New Roman"/>
          <w:sz w:val="28"/>
          <w:szCs w:val="28"/>
        </w:rPr>
        <w:t>.</w:t>
      </w:r>
    </w:p>
    <w:p w:rsidR="00F71DF3" w:rsidRDefault="00F71DF3" w:rsidP="00F71D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DFB02F" wp14:editId="5976AC9A">
            <wp:extent cx="3097172" cy="344805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is 7 kri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497" cy="345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F3" w:rsidRDefault="00F71DF3" w:rsidP="00F71DF3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7. Опалубочные размеры подпорной стены.</w:t>
      </w:r>
    </w:p>
    <w:p w:rsidR="004B3E7E" w:rsidRPr="00DC6BAD" w:rsidRDefault="00F71DF3" w:rsidP="00DC6B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8059B">
        <w:rPr>
          <w:rFonts w:ascii="Times New Roman" w:hAnsi="Times New Roman" w:cs="Times New Roman"/>
          <w:sz w:val="28"/>
          <w:szCs w:val="28"/>
        </w:rPr>
        <w:t xml:space="preserve">В соответствии с эпюрой моментов (см. рис.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8059B">
        <w:rPr>
          <w:rFonts w:ascii="Times New Roman" w:hAnsi="Times New Roman" w:cs="Times New Roman"/>
          <w:sz w:val="28"/>
          <w:szCs w:val="28"/>
        </w:rPr>
        <w:t>) в лицевой части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подпорной стены растянутая зона находится с левой стороны. В связи с этим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здесь будет располагаться продольная рабочая арматура. С правой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стороны арматура будет монтажная</w:t>
      </w:r>
      <w:r w:rsidR="00DC6BAD">
        <w:rPr>
          <w:rFonts w:ascii="Times New Roman" w:hAnsi="Times New Roman" w:cs="Times New Roman"/>
          <w:sz w:val="28"/>
          <w:szCs w:val="28"/>
        </w:rPr>
        <w:t>.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3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3C6192">
        <w:rPr>
          <w:rFonts w:ascii="Times New Roman" w:hAnsi="Times New Roman" w:cs="Times New Roman"/>
          <w:sz w:val="28"/>
          <w:szCs w:val="28"/>
        </w:rPr>
        <w:t>Для расчета выделяем участок стены длиной 1 м. Расчетное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сечение получается прямоугольным (см. рис.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C6192">
        <w:rPr>
          <w:rFonts w:ascii="Times New Roman" w:hAnsi="Times New Roman" w:cs="Times New Roman"/>
          <w:sz w:val="28"/>
          <w:szCs w:val="28"/>
        </w:rPr>
        <w:t xml:space="preserve">) с шириной </w:t>
      </w:r>
      <m:oMath>
        <m:r>
          <w:rPr>
            <w:rFonts w:ascii="Cambria Math" w:hAnsi="Cambria Math" w:cs="Times New Roman"/>
            <w:sz w:val="28"/>
            <w:szCs w:val="28"/>
          </w:rPr>
          <m:t>b=1 м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Максимальный изгибающий момент в лицевой части 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Высота сечения здесь </w:t>
      </w:r>
      <m:oMath>
        <m:r>
          <w:rPr>
            <w:rFonts w:ascii="Cambria Math" w:hAnsi="Cambria Math" w:cs="Times New Roman"/>
            <w:sz w:val="28"/>
            <w:szCs w:val="28"/>
          </w:rPr>
          <m:t>h=500 мм</m:t>
        </m:r>
      </m:oMath>
      <w:r w:rsidRPr="003C6192">
        <w:rPr>
          <w:rFonts w:ascii="Times New Roman" w:hAnsi="Times New Roman" w:cs="Times New Roman"/>
          <w:sz w:val="28"/>
          <w:szCs w:val="28"/>
        </w:rPr>
        <w:t>. Принимаем расстояние от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продольной арматуры до растянутой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=h-a=500-50=450 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>
        <w:rPr>
          <w:rFonts w:ascii="Times New Roman" w:hAnsi="Times New Roman" w:cs="Times New Roman"/>
          <w:sz w:val="28"/>
          <w:szCs w:val="28"/>
        </w:rPr>
        <w:t>240</w:t>
      </w:r>
      <w:r w:rsidRPr="003C6192">
        <w:rPr>
          <w:rFonts w:ascii="Times New Roman" w:hAnsi="Times New Roman" w:cs="Times New Roman"/>
          <w:sz w:val="28"/>
          <w:szCs w:val="28"/>
        </w:rPr>
        <w:t>. Расчетные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>характеристики бетона и арматуры принимаем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4E9F">
        <w:rPr>
          <w:rFonts w:ascii="Times New Roman" w:hAnsi="Times New Roman" w:cs="Times New Roman"/>
          <w:sz w:val="28"/>
          <w:szCs w:val="28"/>
        </w:rPr>
        <w:t>[2]</w:t>
      </w:r>
      <w:r w:rsidRPr="003C6192">
        <w:rPr>
          <w:rFonts w:ascii="Times New Roman" w:hAnsi="Times New Roman" w:cs="Times New Roman"/>
          <w:sz w:val="28"/>
          <w:szCs w:val="28"/>
        </w:rPr>
        <w:t>:</w:t>
      </w:r>
      <w:r w:rsidRPr="00DB4E9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=17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=210 МПа</m:t>
        </m:r>
      </m:oMath>
      <w:r w:rsidRPr="00B07E7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67E7AD29" wp14:editId="3DEAE4EC">
            <wp:extent cx="2009775" cy="193464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еч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232" cy="194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CA" w:rsidRPr="00E45B49" w:rsidRDefault="00A045CA" w:rsidP="00A045CA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8. </w:t>
      </w:r>
      <w:r w:rsidRPr="00E45B49">
        <w:rPr>
          <w:rFonts w:ascii="Times New Roman" w:hAnsi="Times New Roman" w:cs="Times New Roman"/>
          <w:sz w:val="28"/>
          <w:szCs w:val="28"/>
        </w:rPr>
        <w:t>Расчетное поперечное сечение изгибаемого железобетонного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5B49">
        <w:rPr>
          <w:rFonts w:ascii="Times New Roman" w:hAnsi="Times New Roman" w:cs="Times New Roman"/>
          <w:sz w:val="28"/>
          <w:szCs w:val="28"/>
        </w:rPr>
        <w:t>элемента прямоугольного профиля с одиночным армированием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A045CA" w:rsidRPr="0083004F" w:rsidRDefault="007202E8" w:rsidP="00A045C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1∙1,2∙523,992∙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450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=0,166.</m:t>
          </m:r>
        </m:oMath>
      </m:oMathPara>
    </w:p>
    <w:p w:rsidR="00A045CA" w:rsidRPr="00F12AF7" w:rsidRDefault="00A045CA" w:rsidP="00A045C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A045CA" w:rsidRPr="00235B0F" w:rsidRDefault="007202E8" w:rsidP="00A045C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1-2∙0,166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210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A045CA" w:rsidRPr="000B49FF" w:rsidRDefault="00A045CA" w:rsidP="00A045C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=6657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Pr="00027769">
        <w:rPr>
          <w:rFonts w:ascii="Times New Roman" w:hAnsi="Times New Roman" w:cs="Times New Roman"/>
          <w:sz w:val="28"/>
          <w:szCs w:val="28"/>
        </w:rPr>
        <w:t>32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8043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01758">
        <w:rPr>
          <w:rFonts w:ascii="Times New Roman" w:hAnsi="Times New Roman" w:cs="Times New Roman"/>
          <w:sz w:val="28"/>
          <w:szCs w:val="28"/>
        </w:rPr>
        <w:t>Учитывая, что изгибающие моменты в верхней части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значительно меньшие, обрываем часть стержней (через один). 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образом, на 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метре укладывается 5 стержней (с шагом 200 мм)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4021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D01758">
        <w:rPr>
          <w:rFonts w:ascii="Times New Roman" w:hAnsi="Times New Roman" w:cs="Times New Roman"/>
          <w:sz w:val="28"/>
          <w:szCs w:val="28"/>
        </w:rPr>
        <w:t xml:space="preserve">. 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 изгибающий момент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=83,371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D01758">
        <w:rPr>
          <w:rFonts w:ascii="Times New Roman" w:hAnsi="Times New Roman" w:cs="Times New Roman"/>
          <w:sz w:val="28"/>
          <w:szCs w:val="28"/>
        </w:rPr>
        <w:t>. Высота сечения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h=0,5∙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500+200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=350 мм</m:t>
        </m:r>
      </m:oMath>
      <w:r w:rsidRPr="00D0175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=h-a=350-50=300 мм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.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01758">
        <w:rPr>
          <w:rFonts w:ascii="Times New Roman" w:hAnsi="Times New Roman" w:cs="Times New Roman"/>
          <w:sz w:val="28"/>
          <w:szCs w:val="28"/>
        </w:rPr>
        <w:t xml:space="preserve"> определяем высоту сжатой зоны:</w:t>
      </w:r>
    </w:p>
    <w:p w:rsidR="00A045CA" w:rsidRPr="00E12128" w:rsidRDefault="00A045CA" w:rsidP="00A04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1,1∙210∙4021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1,1∙17∙1000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49,67 мм.</m:t>
          </m:r>
        </m:oMath>
      </m:oMathPara>
    </w:p>
    <w:p w:rsidR="00A045CA" w:rsidRDefault="00A045CA" w:rsidP="00A04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12128">
        <w:rPr>
          <w:rFonts w:ascii="Times New Roman" w:hAnsi="Times New Roman" w:cs="Times New Roman"/>
          <w:sz w:val="28"/>
          <w:szCs w:val="28"/>
        </w:rPr>
        <w:t>Относительная высота сжатой зоны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45CA" w:rsidRPr="004B7A98" w:rsidRDefault="00A045CA" w:rsidP="00A04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ξ=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49,67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=0,166&lt;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=0,6.</m:t>
          </m:r>
        </m:oMath>
      </m:oMathPara>
    </w:p>
    <w:p w:rsidR="00A045CA" w:rsidRPr="00A045CA" w:rsidRDefault="00A045CA" w:rsidP="00A045CA">
      <w:pPr>
        <w:rPr>
          <w:rFonts w:ascii="Times New Roman" w:eastAsia="TimesNewRomanPSMT" w:hAnsi="Times New Roman" w:cs="Times New Roman"/>
          <w:sz w:val="28"/>
          <w:szCs w:val="28"/>
        </w:rPr>
        <w:sectPr w:rsidR="00A045CA" w:rsidRPr="00A045CA" w:rsidSect="005206D8">
          <w:footerReference w:type="default" r:id="rId3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4531A" w:rsidRDefault="00F4531A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B2EF4">
        <w:rPr>
          <w:rFonts w:ascii="Times New Roman" w:hAnsi="Times New Roman" w:cs="Times New Roman"/>
          <w:sz w:val="29"/>
          <w:szCs w:val="29"/>
        </w:rPr>
        <w:t>Проверяем условие прочности</w:t>
      </w:r>
      <w:r w:rsidRPr="00224DF9">
        <w:rPr>
          <w:rFonts w:ascii="Times New Roman" w:hAnsi="Times New Roman" w:cs="Times New Roman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9"/>
          <w:szCs w:val="29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(90)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B2EF4">
        <w:rPr>
          <w:rFonts w:ascii="Times New Roman" w:hAnsi="Times New Roman" w:cs="Times New Roman"/>
          <w:sz w:val="29"/>
          <w:szCs w:val="29"/>
        </w:rPr>
        <w:t>:</w:t>
      </w:r>
    </w:p>
    <w:p w:rsidR="00F4531A" w:rsidRPr="00612B90" w:rsidRDefault="007202E8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M=1∙1,2∙83,371=100,045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bx</m:t>
          </m:r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-0,5x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4531A" w:rsidRPr="004719BC" w:rsidRDefault="00F4531A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=1∙1,1∙17∙1000∙49,67∙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300-0,5∙49,67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=255587 Н∙м=255,587 кН∙м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D000E">
        <w:rPr>
          <w:rFonts w:ascii="Times New Roman" w:hAnsi="Times New Roman" w:cs="Times New Roman"/>
          <w:sz w:val="28"/>
          <w:szCs w:val="28"/>
        </w:rPr>
        <w:t>Условие выполняется. Следовательно, прочность сечения (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D000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00E">
        <w:rPr>
          <w:rFonts w:ascii="Times New Roman" w:hAnsi="Times New Roman" w:cs="Times New Roman"/>
          <w:sz w:val="28"/>
          <w:szCs w:val="28"/>
        </w:rPr>
        <w:t>обеспечена.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67FC6">
        <w:rPr>
          <w:rFonts w:ascii="Times New Roman" w:hAnsi="Times New Roman" w:cs="Times New Roman"/>
          <w:sz w:val="28"/>
          <w:szCs w:val="28"/>
        </w:rPr>
        <w:t>Фундаментная плита в соответствии с эпюрой моментов 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растянутые зоны и сверху, и снизу. Следовательно, продольная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рабочая арматура должна подбираться и для верхней, и для нижней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зоны. Подбор продольной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арматуры проводим аналогично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подбору арматуры стены.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верхней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=486,931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 w:rsidRPr="00C21D11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F4531A" w:rsidRPr="004764F5" w:rsidRDefault="007202E8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1∙1,2∙486,931∙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=0,195.</m:t>
          </m:r>
        </m:oMath>
      </m:oMathPara>
    </w:p>
    <w:p w:rsidR="00F4531A" w:rsidRPr="00F12AF7" w:rsidRDefault="00F4531A" w:rsidP="00F4531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F4531A" w:rsidRPr="00235B0F" w:rsidRDefault="007202E8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1-2∙0,195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210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F4531A" w:rsidRPr="00E80C4A" w:rsidRDefault="00F4531A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=7103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F4531A" w:rsidRDefault="00F4531A" w:rsidP="00F4531A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Pr="00AD60A4">
        <w:rPr>
          <w:rFonts w:ascii="Times New Roman" w:hAnsi="Times New Roman" w:cs="Times New Roman"/>
          <w:sz w:val="28"/>
          <w:szCs w:val="28"/>
        </w:rPr>
        <w:t>32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8043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ниж</w:t>
      </w:r>
      <w:r w:rsidRPr="003033C0">
        <w:rPr>
          <w:rFonts w:ascii="Times New Roman" w:hAnsi="Times New Roman" w:cs="Times New Roman"/>
          <w:sz w:val="28"/>
          <w:szCs w:val="28"/>
        </w:rPr>
        <w:t xml:space="preserve">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=37,064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=100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=h-a=450-100=350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 w:rsidRPr="003955E7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F4531A" w:rsidRPr="004764F5" w:rsidRDefault="007202E8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1∙1,2∙37,064∙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350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=0,019.</m:t>
          </m:r>
        </m:oMath>
      </m:oMathPara>
    </w:p>
    <w:p w:rsidR="00F4531A" w:rsidRPr="00F12AF7" w:rsidRDefault="00F4531A" w:rsidP="00F4531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F4531A" w:rsidRPr="00235B0F" w:rsidRDefault="007202E8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17∙1000∙350∙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1-2∙0,019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210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F4531A" w:rsidRPr="00874E68" w:rsidRDefault="00F4531A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=556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F4531A" w:rsidRPr="00F4531A" w:rsidRDefault="00F4531A" w:rsidP="00F4531A">
      <w:pPr>
        <w:rPr>
          <w:rFonts w:ascii="Times New Roman" w:eastAsia="TimesNewRomanPSMT" w:hAnsi="Times New Roman" w:cs="Times New Roman"/>
          <w:sz w:val="28"/>
          <w:szCs w:val="28"/>
        </w:rPr>
        <w:sectPr w:rsidR="00F4531A" w:rsidRPr="00F4531A" w:rsidSect="005206D8">
          <w:footerReference w:type="default" r:id="rId33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B47684" w:rsidRDefault="00B47684" w:rsidP="00B47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C23FA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Pr="00425913">
        <w:rPr>
          <w:rFonts w:ascii="Times New Roman" w:hAnsi="Times New Roman" w:cs="Times New Roman"/>
          <w:sz w:val="28"/>
          <w:szCs w:val="28"/>
        </w:rPr>
        <w:t>12</w:t>
      </w:r>
      <w:r w:rsidRPr="00874E68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200 мм. Всего на 1 </w:t>
      </w:r>
      <w:proofErr w:type="spellStart"/>
      <w:r w:rsidRPr="00874E68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874E68">
        <w:rPr>
          <w:rFonts w:ascii="Times New Roman" w:hAnsi="Times New Roman" w:cs="Times New Roman"/>
          <w:sz w:val="28"/>
          <w:szCs w:val="28"/>
        </w:rPr>
        <w:t>. укладывается 5 стержней общей площадью</w:t>
      </w:r>
      <w:r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565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874E68">
        <w:rPr>
          <w:rFonts w:ascii="Times New Roman" w:hAnsi="Times New Roman" w:cs="Times New Roman"/>
          <w:sz w:val="28"/>
          <w:szCs w:val="28"/>
        </w:rPr>
        <w:t>. Схема</w:t>
      </w:r>
      <w:r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>расположения рабочей продольной арматуры в</w:t>
      </w:r>
      <w:r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монолитной подпорной стене приведена на рис.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874E68">
        <w:rPr>
          <w:rFonts w:ascii="Times New Roman" w:hAnsi="Times New Roman" w:cs="Times New Roman"/>
          <w:sz w:val="28"/>
          <w:szCs w:val="28"/>
        </w:rPr>
        <w:t>.</w:t>
      </w:r>
    </w:p>
    <w:p w:rsidR="00B47684" w:rsidRDefault="00B47684" w:rsidP="00B476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83E52E" wp14:editId="7AFBF444">
            <wp:extent cx="3924848" cy="45250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is 9 kris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684" w:rsidRPr="00EF3F1F" w:rsidRDefault="00B47684" w:rsidP="00B476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9. </w:t>
      </w:r>
      <w:r w:rsidRPr="00EF3F1F">
        <w:rPr>
          <w:rFonts w:ascii="Times New Roman" w:hAnsi="Times New Roman" w:cs="Times New Roman"/>
          <w:sz w:val="28"/>
          <w:szCs w:val="28"/>
        </w:rPr>
        <w:t>Схема армирования монолитной подпорной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1F">
        <w:rPr>
          <w:rFonts w:ascii="Times New Roman" w:hAnsi="Times New Roman" w:cs="Times New Roman"/>
          <w:sz w:val="28"/>
          <w:szCs w:val="28"/>
        </w:rPr>
        <w:t>продольной рабочей арматурой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7684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060A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7D6C55">
        <w:rPr>
          <w:rFonts w:ascii="Times New Roman" w:hAnsi="Times New Roman" w:cs="Times New Roman"/>
          <w:b/>
          <w:sz w:val="28"/>
          <w:szCs w:val="28"/>
        </w:rPr>
        <w:t>8.3. Расчет подпорной стены по деформациям</w:t>
      </w:r>
      <w:r w:rsidRPr="00B0060A">
        <w:rPr>
          <w:rFonts w:ascii="Times New Roman" w:hAnsi="Times New Roman" w:cs="Times New Roman"/>
          <w:b/>
          <w:sz w:val="28"/>
          <w:szCs w:val="28"/>
        </w:rPr>
        <w:t>.</w:t>
      </w:r>
    </w:p>
    <w:p w:rsidR="00B47684" w:rsidRPr="00464085" w:rsidRDefault="00B47684" w:rsidP="00B47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5399">
        <w:rPr>
          <w:rFonts w:ascii="Times New Roman" w:hAnsi="Times New Roman" w:cs="Times New Roman"/>
          <w:sz w:val="28"/>
          <w:szCs w:val="28"/>
        </w:rPr>
        <w:t xml:space="preserve">   Нормативная величина интенсивности горизонтального активного давления грунта от 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9D53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D5399">
        <w:rPr>
          <w:rFonts w:ascii="Times New Roman" w:hAnsi="Times New Roman" w:cs="Times New Roman"/>
          <w:sz w:val="28"/>
          <w:szCs w:val="28"/>
        </w:rPr>
        <w:t>вычисляется по формуле</w:t>
      </w:r>
      <w:r w:rsidRPr="00464085">
        <w:rPr>
          <w:rFonts w:ascii="Times New Roman" w:hAnsi="Times New Roman" w:cs="Times New Roman"/>
          <w:sz w:val="28"/>
          <w:szCs w:val="28"/>
        </w:rPr>
        <w:t>:</w:t>
      </w:r>
    </w:p>
    <w:p w:rsidR="00B47684" w:rsidRPr="00093EC2" w:rsidRDefault="007202E8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42,899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=37,303 кПа.</m:t>
          </m:r>
        </m:oMath>
      </m:oMathPara>
    </w:p>
    <w:p w:rsidR="00B47684" w:rsidRDefault="00B47684" w:rsidP="00B47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9468F">
        <w:rPr>
          <w:rFonts w:ascii="Times New Roman" w:hAnsi="Times New Roman" w:cs="Times New Roman"/>
          <w:sz w:val="28"/>
          <w:szCs w:val="28"/>
        </w:rPr>
        <w:t xml:space="preserve">Нормативная величина интенсивности горизонтального давления грунта от равномерно 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F9468F">
        <w:rPr>
          <w:rFonts w:ascii="Times New Roman" w:hAnsi="Times New Roman" w:cs="Times New Roman"/>
          <w:sz w:val="28"/>
          <w:szCs w:val="28"/>
        </w:rPr>
        <w:t>, расположенной на поверхности призмы обрушения, определяется по формуле:</w:t>
      </w:r>
    </w:p>
    <w:p w:rsidR="00B47684" w:rsidRPr="007F443C" w:rsidRDefault="007202E8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5,366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=4,666 кПа.</m:t>
          </m:r>
        </m:oMath>
      </m:oMathPara>
    </w:p>
    <w:p w:rsidR="00B47684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43C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нагрузок</w:t>
      </w:r>
    </w:p>
    <w:p w:rsidR="00B47684" w:rsidRPr="00DE4FFC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=37,303∙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7,3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=381,015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B47684" w:rsidRPr="00B47684" w:rsidRDefault="00B47684" w:rsidP="00B47684">
      <w:pPr>
        <w:rPr>
          <w:rFonts w:ascii="Times New Roman" w:eastAsia="TimesNewRomanPSMT" w:hAnsi="Times New Roman" w:cs="Times New Roman"/>
          <w:sz w:val="28"/>
          <w:szCs w:val="28"/>
        </w:rPr>
        <w:sectPr w:rsidR="00B47684" w:rsidRPr="00B47684" w:rsidSect="005206D8">
          <w:footerReference w:type="default" r:id="rId3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37764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DE4FFC">
        <w:rPr>
          <w:rFonts w:ascii="Times New Roman" w:hAnsi="Times New Roman" w:cs="Times New Roman"/>
          <w:sz w:val="28"/>
          <w:szCs w:val="28"/>
        </w:rPr>
        <w:t>Изгибающий момент от временных нагрузок</w:t>
      </w:r>
    </w:p>
    <w:p w:rsidR="00F37764" w:rsidRPr="00BC3C3E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=4,666∙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7,3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=142,977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3C3E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и временных нагрузок</w:t>
      </w:r>
    </w:p>
    <w:p w:rsidR="00F37764" w:rsidRPr="004B64DB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M=C+V=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381,015+142,977=523,992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64DB">
        <w:rPr>
          <w:rFonts w:ascii="Times New Roman" w:hAnsi="Times New Roman" w:cs="Times New Roman"/>
          <w:sz w:val="28"/>
          <w:szCs w:val="28"/>
        </w:rPr>
        <w:t xml:space="preserve">   Параметры сечения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 на рис. </w:t>
      </w:r>
      <w:r w:rsidRPr="00995CA0">
        <w:rPr>
          <w:rFonts w:ascii="Times New Roman" w:hAnsi="Times New Roman" w:cs="Times New Roman"/>
          <w:sz w:val="28"/>
          <w:szCs w:val="28"/>
        </w:rPr>
        <w:t>5</w:t>
      </w:r>
      <w:r w:rsidRPr="004B64DB">
        <w:rPr>
          <w:rFonts w:ascii="Times New Roman" w:hAnsi="Times New Roman" w:cs="Times New Roman"/>
          <w:sz w:val="28"/>
          <w:szCs w:val="28"/>
        </w:rPr>
        <w:t xml:space="preserve">: высота сечения </w:t>
      </w:r>
      <m:oMath>
        <m:r>
          <w:rPr>
            <w:rFonts w:ascii="Cambria Math" w:hAnsi="Cambria Math" w:cs="Times New Roman"/>
            <w:sz w:val="28"/>
            <w:szCs w:val="28"/>
          </w:rPr>
          <m:t>h=500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>,</w:t>
      </w:r>
      <w:r w:rsidRPr="00F1185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рабочая высота сечения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=450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 xml:space="preserve">. Расчетные характеристики бетона и арматуры при расчетах по второй группе предельных состояний принимаем по </w:t>
      </w:r>
      <w:r w:rsidRPr="00DB4E9F">
        <w:rPr>
          <w:rFonts w:ascii="Times New Roman" w:hAnsi="Times New Roman" w:cs="Times New Roman"/>
          <w:sz w:val="28"/>
          <w:szCs w:val="28"/>
        </w:rPr>
        <w:t>[2]</w:t>
      </w:r>
      <w:r w:rsidRPr="004B64DB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b,ser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=27000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=240 МПа</m:t>
        </m:r>
      </m:oMath>
      <w:r w:rsidRPr="005D29EA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=210000 МПа</m:t>
        </m:r>
      </m:oMath>
      <w:r w:rsidRPr="00584D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80F6A">
        <w:rPr>
          <w:rFonts w:ascii="Times New Roman" w:hAnsi="Times New Roman" w:cs="Times New Roman"/>
          <w:sz w:val="28"/>
          <w:szCs w:val="28"/>
        </w:rPr>
        <w:t>Высота сжатой зоны при указанных характеристиках</w:t>
      </w:r>
    </w:p>
    <w:p w:rsidR="00F37764" w:rsidRPr="0030121A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s,ser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b,ser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240∙8043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22∙1000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87,74 мм.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121A">
        <w:rPr>
          <w:rFonts w:ascii="Times New Roman" w:hAnsi="Times New Roman" w:cs="Times New Roman"/>
          <w:sz w:val="28"/>
          <w:szCs w:val="28"/>
        </w:rPr>
        <w:t xml:space="preserve">   Момент инерции сжатой зоны бетона относительно центра тяжести сечения</w:t>
      </w:r>
    </w:p>
    <w:p w:rsidR="00F37764" w:rsidRPr="00531C3F" w:rsidRDefault="007202E8" w:rsidP="00F37764">
      <w:pPr>
        <w:autoSpaceDE w:val="0"/>
        <w:autoSpaceDN w:val="0"/>
        <w:adjustRightInd w:val="0"/>
        <w:spacing w:before="120"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+bx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87,74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+1000∙87,74∙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500-87,74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4F785A" w:rsidRDefault="00F37764" w:rsidP="00F37764">
      <w:pPr>
        <w:autoSpaceDE w:val="0"/>
        <w:autoSpaceDN w:val="0"/>
        <w:adjustRightInd w:val="0"/>
        <w:spacing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37,844∙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33FD">
        <w:rPr>
          <w:rFonts w:ascii="Times New Roman" w:hAnsi="Times New Roman" w:cs="Times New Roman"/>
          <w:sz w:val="28"/>
          <w:szCs w:val="28"/>
        </w:rPr>
        <w:t>Момент инерции площади сечения арматуры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33FD">
        <w:rPr>
          <w:rFonts w:ascii="Times New Roman" w:hAnsi="Times New Roman" w:cs="Times New Roman"/>
          <w:sz w:val="28"/>
          <w:szCs w:val="28"/>
        </w:rPr>
        <w:t>центра тяжести сечения элемента</w:t>
      </w:r>
    </w:p>
    <w:p w:rsidR="00F37764" w:rsidRPr="00C04BDE" w:rsidRDefault="007202E8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=8043∙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450-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500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=3,217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F37764" w:rsidRPr="00A82FB6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7FA">
        <w:rPr>
          <w:rFonts w:ascii="Times New Roman" w:hAnsi="Times New Roman" w:cs="Times New Roman"/>
          <w:sz w:val="28"/>
          <w:szCs w:val="28"/>
        </w:rPr>
        <w:t xml:space="preserve">   Жесткость сечения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F37764" w:rsidRPr="0058041B" w:rsidRDefault="00F37764" w:rsidP="00F37764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+ν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C+V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δC+V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D95FC0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1,1∙27000∙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37,844∙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+7,78∙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3,217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381,015+142,977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2∙381,015+142,977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D52BDF" w:rsidRDefault="00F37764" w:rsidP="00F37764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=1081055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Н∙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BDF">
        <w:rPr>
          <w:rFonts w:ascii="Times New Roman" w:hAnsi="Times New Roman" w:cs="Times New Roman"/>
          <w:sz w:val="28"/>
          <w:szCs w:val="28"/>
        </w:rPr>
        <w:t>где отношение модулей упругости арматуры и бетона</w:t>
      </w:r>
    </w:p>
    <w:p w:rsidR="00F37764" w:rsidRPr="00E44936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ν=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210000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27000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=7,78.</m:t>
          </m:r>
        </m:oMath>
      </m:oMathPara>
    </w:p>
    <w:p w:rsidR="00F37764" w:rsidRPr="003A0110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7BB6">
        <w:rPr>
          <w:rFonts w:ascii="Times New Roman" w:hAnsi="Times New Roman" w:cs="Times New Roman"/>
          <w:sz w:val="28"/>
          <w:szCs w:val="28"/>
        </w:rPr>
        <w:t xml:space="preserve">   Отношение высоты сечения стены в верхней части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Pr="00D86D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7BB6">
        <w:rPr>
          <w:rFonts w:ascii="Times New Roman" w:hAnsi="Times New Roman" w:cs="Times New Roman"/>
          <w:sz w:val="28"/>
          <w:szCs w:val="28"/>
        </w:rPr>
        <w:t xml:space="preserve">к высоте сечения в нижней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</w:p>
    <w:p w:rsidR="00F37764" w:rsidRPr="000D2B73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0,4.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FD1">
        <w:rPr>
          <w:rFonts w:ascii="Times New Roman" w:hAnsi="Times New Roman" w:cs="Times New Roman"/>
          <w:sz w:val="28"/>
          <w:szCs w:val="28"/>
        </w:rPr>
        <w:t xml:space="preserve">   Коэффициент, учитывающий изменение толщины стены по высоте,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</w:t>
      </w:r>
      <w:r w:rsidRPr="00D475D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F37764" w:rsidRPr="003F22AF" w:rsidRDefault="00F37764" w:rsidP="00F37764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α-3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+3α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F37764" w:rsidRDefault="00F37764" w:rsidP="00F37764">
      <w:pPr>
        <w:rPr>
          <w:rFonts w:ascii="Times New Roman" w:eastAsia="TimesNewRomanPSMT" w:hAnsi="Times New Roman" w:cs="Times New Roman"/>
          <w:sz w:val="28"/>
          <w:szCs w:val="28"/>
        </w:rPr>
        <w:sectPr w:rsidR="00F37764" w:rsidRPr="00F37764" w:rsidSect="005206D8">
          <w:footerReference w:type="default" r:id="rId3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9C32E9" w:rsidRPr="006036EA" w:rsidRDefault="009C32E9" w:rsidP="009C32E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1+1,5∙0,4-3∙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+0,5∙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+3∙0,4∙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(1-0,4)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=0,405.</m:t>
          </m:r>
        </m:oMath>
      </m:oMathPara>
    </w:p>
    <w:p w:rsidR="009C32E9" w:rsidRDefault="009C32E9" w:rsidP="009C3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A95">
        <w:rPr>
          <w:rFonts w:ascii="Times New Roman" w:hAnsi="Times New Roman" w:cs="Times New Roman"/>
          <w:sz w:val="28"/>
          <w:szCs w:val="28"/>
        </w:rPr>
        <w:t xml:space="preserve">   Горизонтальное смещение верха уголковой консольной подпорной</w:t>
      </w:r>
      <w:r w:rsidRPr="00710222">
        <w:rPr>
          <w:rFonts w:ascii="Times New Roman" w:hAnsi="Times New Roman" w:cs="Times New Roman"/>
          <w:sz w:val="28"/>
          <w:szCs w:val="28"/>
        </w:rPr>
        <w:t xml:space="preserve"> </w:t>
      </w:r>
      <w:r w:rsidRPr="00B60A95">
        <w:rPr>
          <w:rFonts w:ascii="Times New Roman" w:hAnsi="Times New Roman" w:cs="Times New Roman"/>
          <w:sz w:val="28"/>
          <w:szCs w:val="28"/>
        </w:rPr>
        <w:t xml:space="preserve">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</w:t>
      </w:r>
      <w:r w:rsidRPr="00782BD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9C32E9" w:rsidRPr="003D62C8" w:rsidRDefault="009C32E9" w:rsidP="009C32E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∆=k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=0,405∙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523,992∙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7300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1081055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=105 мм.</m:t>
          </m:r>
        </m:oMath>
      </m:oMathPara>
    </w:p>
    <w:p w:rsidR="009C32E9" w:rsidRDefault="009C32E9" w:rsidP="009C3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Допускаемую величину смещения верха стены в рамках курсового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sz w:val="28"/>
          <w:szCs w:val="28"/>
        </w:rPr>
        <w:t>проектирования можно принять равной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∙7300=97 мм</m:t>
        </m:r>
      </m:oMath>
      <w:r w:rsidRPr="0018172C">
        <w:rPr>
          <w:rFonts w:ascii="Times New Roman" w:hAnsi="Times New Roman" w:cs="Times New Roman"/>
          <w:sz w:val="28"/>
          <w:szCs w:val="28"/>
        </w:rPr>
        <w:t>.</w:t>
      </w:r>
    </w:p>
    <w:p w:rsidR="009C32E9" w:rsidRPr="0018172C" w:rsidRDefault="009C32E9" w:rsidP="009C3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Поскольку смещение верха стены превышает допускаем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18172C">
        <w:rPr>
          <w:rFonts w:ascii="Times New Roman" w:hAnsi="Times New Roman" w:cs="Times New Roman"/>
          <w:sz w:val="28"/>
          <w:szCs w:val="28"/>
        </w:rPr>
        <w:t>величин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8172C">
        <w:rPr>
          <w:rFonts w:ascii="Times New Roman" w:hAnsi="Times New Roman" w:cs="Times New Roman"/>
          <w:sz w:val="28"/>
          <w:szCs w:val="28"/>
        </w:rPr>
        <w:t>, жесткость подпорной стены</w:t>
      </w:r>
      <w:r>
        <w:rPr>
          <w:rFonts w:ascii="Times New Roman" w:hAnsi="Times New Roman" w:cs="Times New Roman"/>
          <w:sz w:val="28"/>
          <w:szCs w:val="28"/>
        </w:rPr>
        <w:t xml:space="preserve"> не</w:t>
      </w:r>
      <w:r w:rsidRPr="0018172C">
        <w:rPr>
          <w:rFonts w:ascii="Times New Roman" w:hAnsi="Times New Roman" w:cs="Times New Roman"/>
          <w:sz w:val="28"/>
          <w:szCs w:val="28"/>
        </w:rPr>
        <w:t xml:space="preserve"> обеспечена.</w:t>
      </w:r>
    </w:p>
    <w:p w:rsidR="002463A3" w:rsidRDefault="002463A3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</w:pPr>
    </w:p>
    <w:p w:rsidR="009C32E9" w:rsidRPr="009C32E9" w:rsidRDefault="009C32E9" w:rsidP="009C32E9">
      <w:pPr>
        <w:rPr>
          <w:rFonts w:ascii="Times New Roman" w:eastAsia="TimesNewRomanPSMT" w:hAnsi="Times New Roman" w:cs="Times New Roman"/>
          <w:sz w:val="28"/>
          <w:szCs w:val="28"/>
        </w:rPr>
        <w:sectPr w:rsidR="009C32E9" w:rsidRPr="009C32E9" w:rsidSect="005206D8">
          <w:footerReference w:type="default" r:id="rId3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7A2254" w:rsidRDefault="007A2254" w:rsidP="007A2254">
      <w:pPr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Список использованных источников.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1. </w:t>
      </w:r>
      <w:proofErr w:type="spellStart"/>
      <w:r w:rsidRPr="009C7BD0">
        <w:rPr>
          <w:rFonts w:ascii="Times New Roman" w:hAnsi="Times New Roman" w:cs="Times New Roman"/>
          <w:bCs/>
          <w:sz w:val="28"/>
          <w:szCs w:val="28"/>
        </w:rPr>
        <w:t>Багдоев</w:t>
      </w:r>
      <w:proofErr w:type="spellEnd"/>
      <w:r w:rsidRPr="009C7BD0">
        <w:rPr>
          <w:rFonts w:ascii="Times New Roman" w:hAnsi="Times New Roman" w:cs="Times New Roman"/>
          <w:bCs/>
          <w:sz w:val="28"/>
          <w:szCs w:val="28"/>
        </w:rPr>
        <w:t>, С.Г.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7BD0">
        <w:rPr>
          <w:rFonts w:ascii="Times New Roman" w:hAnsi="Times New Roman" w:cs="Times New Roman"/>
          <w:sz w:val="28"/>
          <w:szCs w:val="28"/>
        </w:rPr>
        <w:t>Проектирование железобетонных подпорных стен: учеб.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7BD0">
        <w:rPr>
          <w:rFonts w:ascii="Times New Roman" w:hAnsi="Times New Roman" w:cs="Times New Roman"/>
          <w:sz w:val="28"/>
          <w:szCs w:val="28"/>
        </w:rPr>
        <w:t xml:space="preserve">пособие / С.Г. </w:t>
      </w:r>
      <w:proofErr w:type="spellStart"/>
      <w:r w:rsidRPr="009C7BD0">
        <w:rPr>
          <w:rFonts w:ascii="Times New Roman" w:hAnsi="Times New Roman" w:cs="Times New Roman"/>
          <w:sz w:val="28"/>
          <w:szCs w:val="28"/>
        </w:rPr>
        <w:t>Багдоев</w:t>
      </w:r>
      <w:proofErr w:type="spellEnd"/>
      <w:r w:rsidRPr="009C7BD0">
        <w:rPr>
          <w:rFonts w:ascii="Times New Roman" w:hAnsi="Times New Roman" w:cs="Times New Roman"/>
          <w:sz w:val="28"/>
          <w:szCs w:val="28"/>
        </w:rPr>
        <w:t>. – Пенза: ПГУАС, 2012. – 88 с.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2. СП 63.13330.2018 «Бетонные и железобетонные конструкции».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C0120">
        <w:rPr>
          <w:rFonts w:ascii="Times New Roman" w:hAnsi="Times New Roman" w:cs="Times New Roman"/>
          <w:sz w:val="28"/>
          <w:szCs w:val="28"/>
        </w:rPr>
        <w:t xml:space="preserve">3. </w:t>
      </w:r>
      <w:r w:rsidRPr="008C012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ГОСТ Р 52544-2006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«Прокат арматурный свариваемый периодического профиля классов А500 и В500 для армирования железобетонных конструкций».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  </w:t>
      </w:r>
      <w:r w:rsidRPr="00F203D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4. </w:t>
      </w:r>
      <w:proofErr w:type="spellStart"/>
      <w:r w:rsidRPr="00F203DE">
        <w:rPr>
          <w:rFonts w:ascii="Times New Roman" w:hAnsi="Times New Roman" w:cs="Times New Roman"/>
          <w:sz w:val="28"/>
          <w:szCs w:val="28"/>
        </w:rPr>
        <w:t>Волосухин</w:t>
      </w:r>
      <w:proofErr w:type="spellEnd"/>
      <w:r w:rsidRPr="00F203DE">
        <w:rPr>
          <w:rFonts w:ascii="Times New Roman" w:hAnsi="Times New Roman" w:cs="Times New Roman"/>
          <w:sz w:val="28"/>
          <w:szCs w:val="28"/>
        </w:rPr>
        <w:t>, В.А. Расчет и проектирование подпорных стен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3DE">
        <w:rPr>
          <w:rFonts w:ascii="Times New Roman" w:hAnsi="Times New Roman" w:cs="Times New Roman"/>
          <w:sz w:val="28"/>
          <w:szCs w:val="28"/>
        </w:rPr>
        <w:t xml:space="preserve">гидротехнических сооружений [Текст]: учеб. пособие / В.А. </w:t>
      </w:r>
      <w:proofErr w:type="spellStart"/>
      <w:r w:rsidRPr="00F203DE">
        <w:rPr>
          <w:rFonts w:ascii="Times New Roman" w:hAnsi="Times New Roman" w:cs="Times New Roman"/>
          <w:sz w:val="28"/>
          <w:szCs w:val="28"/>
        </w:rPr>
        <w:t>Волосухин</w:t>
      </w:r>
      <w:proofErr w:type="spellEnd"/>
      <w:r w:rsidRPr="00F203DE">
        <w:rPr>
          <w:rFonts w:ascii="Times New Roman" w:hAnsi="Times New Roman" w:cs="Times New Roman"/>
          <w:sz w:val="28"/>
          <w:szCs w:val="28"/>
        </w:rPr>
        <w:t>, В.П. Дыба, С.И. Евтушенко.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3DE">
        <w:rPr>
          <w:rFonts w:ascii="Times New Roman" w:hAnsi="Times New Roman" w:cs="Times New Roman"/>
          <w:sz w:val="28"/>
          <w:szCs w:val="28"/>
        </w:rPr>
        <w:t>– М.: АСВ, 2008. – 96 с.</w:t>
      </w:r>
    </w:p>
    <w:p w:rsidR="007A2254" w:rsidRDefault="007A2254" w:rsidP="007A2254">
      <w:pPr>
        <w:pStyle w:val="Default"/>
        <w:spacing w:line="276" w:lineRule="auto"/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   5. </w:t>
      </w:r>
      <w:r>
        <w:rPr>
          <w:iCs/>
          <w:sz w:val="28"/>
          <w:szCs w:val="28"/>
        </w:rPr>
        <w:t xml:space="preserve">СП 20.13330.2017 </w:t>
      </w:r>
      <w:r w:rsidRPr="00067459">
        <w:rPr>
          <w:iCs/>
          <w:sz w:val="28"/>
          <w:szCs w:val="28"/>
        </w:rPr>
        <w:t>«Нагрузки и воздействия».</w:t>
      </w:r>
    </w:p>
    <w:p w:rsidR="007A2254" w:rsidRDefault="007A2254" w:rsidP="007A22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6</w:t>
      </w:r>
      <w:r w:rsidRPr="007303AD">
        <w:rPr>
          <w:rFonts w:ascii="Times New Roman" w:hAnsi="Times New Roman" w:cs="Times New Roman"/>
          <w:sz w:val="28"/>
          <w:szCs w:val="28"/>
        </w:rPr>
        <w:t>. Проектирование подпорных стен и стен подвалов [Текст]: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03AD">
        <w:rPr>
          <w:rFonts w:ascii="Times New Roman" w:hAnsi="Times New Roman" w:cs="Times New Roman"/>
          <w:sz w:val="28"/>
          <w:szCs w:val="28"/>
        </w:rPr>
        <w:t xml:space="preserve">справочное пособие к СНиП. – М.: </w:t>
      </w:r>
      <w:proofErr w:type="spellStart"/>
      <w:r w:rsidRPr="007303AD">
        <w:rPr>
          <w:rFonts w:ascii="Times New Roman" w:hAnsi="Times New Roman" w:cs="Times New Roman"/>
          <w:sz w:val="28"/>
          <w:szCs w:val="28"/>
        </w:rPr>
        <w:t>Стройиздат</w:t>
      </w:r>
      <w:proofErr w:type="spellEnd"/>
      <w:r w:rsidRPr="007303AD">
        <w:rPr>
          <w:rFonts w:ascii="Times New Roman" w:hAnsi="Times New Roman" w:cs="Times New Roman"/>
          <w:sz w:val="28"/>
          <w:szCs w:val="28"/>
        </w:rPr>
        <w:t>, 1990. – 104 с.</w:t>
      </w:r>
    </w:p>
    <w:p w:rsidR="007A2254" w:rsidRDefault="007A2254" w:rsidP="007A2254">
      <w:pPr>
        <w:rPr>
          <w:rFonts w:ascii="Times New Roman" w:eastAsia="TimesNewRomanPSMT" w:hAnsi="Times New Roman" w:cs="Times New Roman"/>
          <w:sz w:val="28"/>
          <w:szCs w:val="28"/>
        </w:rPr>
      </w:pPr>
    </w:p>
    <w:p w:rsidR="00D5039C" w:rsidRPr="00220A2E" w:rsidRDefault="00D5039C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</w:pPr>
    </w:p>
    <w:sectPr w:rsidR="00D5039C" w:rsidRPr="00220A2E" w:rsidSect="005206D8">
      <w:footerReference w:type="default" r:id="rId38"/>
      <w:pgSz w:w="11906" w:h="16838" w:code="9"/>
      <w:pgMar w:top="794" w:right="737" w:bottom="340" w:left="1644" w:header="709" w:footer="0" w:gutter="0"/>
      <w:pgBorders>
        <w:top w:val="single" w:sz="18" w:space="21" w:color="auto"/>
        <w:left w:val="single" w:sz="18" w:space="21" w:color="auto"/>
        <w:right w:val="single" w:sz="18" w:space="19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02E8" w:rsidRDefault="007202E8" w:rsidP="005034B0">
      <w:pPr>
        <w:spacing w:after="0" w:line="240" w:lineRule="auto"/>
      </w:pPr>
      <w:r>
        <w:separator/>
      </w:r>
    </w:p>
  </w:endnote>
  <w:endnote w:type="continuationSeparator" w:id="0">
    <w:p w:rsidR="007202E8" w:rsidRDefault="007202E8" w:rsidP="00503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A">
    <w:altName w:val="Microsoft YaHei"/>
    <w:charset w:val="CC"/>
    <w:family w:val="swiss"/>
    <w:pitch w:val="variable"/>
    <w:sig w:usb0="00000001" w:usb1="00000000" w:usb2="00000000" w:usb3="00000000" w:csb0="00000005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E44F7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E44F73" w:rsidRDefault="00E44F7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E44F73" w:rsidRDefault="00E44F7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4F73" w:rsidRPr="002A3CB8" w:rsidRDefault="00E44F7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E44F7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E44F73" w:rsidRDefault="00E44F7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E44F73" w:rsidRDefault="00E44F7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4F73" w:rsidRPr="00C837FE" w:rsidRDefault="00E44F73" w:rsidP="00507A3A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 w:rsidRPr="00C837FE">
            <w:rPr>
              <w:rFonts w:ascii="ISOCPEUR" w:hAnsi="ISOCPEUR"/>
              <w:i/>
              <w:sz w:val="28"/>
              <w:szCs w:val="28"/>
            </w:rPr>
            <w:t>2</w:t>
          </w:r>
        </w:p>
      </w:tc>
    </w:tr>
  </w:tbl>
  <w:p w:rsidR="00E44F73" w:rsidRDefault="00E44F73">
    <w:pPr>
      <w:pStyle w:val="a7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E44F7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E44F73" w:rsidRDefault="00E44F7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E44F73" w:rsidRDefault="00E44F7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4F73" w:rsidRPr="002A3CB8" w:rsidRDefault="00E44F7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E44F7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E44F73" w:rsidRDefault="00E44F7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E44F73" w:rsidRDefault="00E44F7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4F73" w:rsidRPr="00C837FE" w:rsidRDefault="00E44F73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10</w:t>
          </w:r>
        </w:p>
      </w:tc>
    </w:tr>
  </w:tbl>
  <w:p w:rsidR="00E44F73" w:rsidRDefault="00E44F73">
    <w:pPr>
      <w:pStyle w:val="a7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E44F7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E44F73" w:rsidRDefault="00E44F7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E44F73" w:rsidRDefault="00E44F7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4F73" w:rsidRPr="002A3CB8" w:rsidRDefault="00E44F7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E44F7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E44F73" w:rsidRDefault="00E44F7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E44F73" w:rsidRDefault="00E44F7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4F73" w:rsidRPr="00C837FE" w:rsidRDefault="00E44F73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11</w:t>
          </w:r>
        </w:p>
      </w:tc>
    </w:tr>
  </w:tbl>
  <w:p w:rsidR="00E44F73" w:rsidRDefault="00E44F73">
    <w:pPr>
      <w:pStyle w:val="a7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E44F7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E44F73" w:rsidRDefault="00E44F7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E44F73" w:rsidRDefault="00E44F7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4F73" w:rsidRPr="002A3CB8" w:rsidRDefault="00E44F7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E44F7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E44F73" w:rsidRDefault="00E44F7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E44F73" w:rsidRDefault="00E44F7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4F73" w:rsidRPr="00C837FE" w:rsidRDefault="00E44F73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12</w:t>
          </w:r>
        </w:p>
      </w:tc>
    </w:tr>
  </w:tbl>
  <w:p w:rsidR="00E44F73" w:rsidRDefault="00E44F73">
    <w:pPr>
      <w:pStyle w:val="a7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E44F7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E44F73" w:rsidRDefault="00E44F7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E44F73" w:rsidRDefault="00E44F7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4F73" w:rsidRPr="002A3CB8" w:rsidRDefault="00E44F7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E44F7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E44F73" w:rsidRDefault="00E44F7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E44F73" w:rsidRDefault="00E44F7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4F73" w:rsidRPr="00C837FE" w:rsidRDefault="00E44F73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13</w:t>
          </w:r>
        </w:p>
      </w:tc>
    </w:tr>
  </w:tbl>
  <w:p w:rsidR="00E44F73" w:rsidRDefault="00E44F73">
    <w:pPr>
      <w:pStyle w:val="a7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E44F7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E44F73" w:rsidRDefault="00E44F7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E44F73" w:rsidRDefault="00E44F7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4F73" w:rsidRPr="002A3CB8" w:rsidRDefault="00E44F7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E44F7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E44F73" w:rsidRDefault="00E44F7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E44F73" w:rsidRDefault="00E44F7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4F73" w:rsidRPr="00C837FE" w:rsidRDefault="00E44F73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14</w:t>
          </w:r>
        </w:p>
      </w:tc>
    </w:tr>
  </w:tbl>
  <w:p w:rsidR="00E44F73" w:rsidRDefault="00E44F73">
    <w:pPr>
      <w:pStyle w:val="a7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E44F7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E44F73" w:rsidRDefault="00E44F7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E44F73" w:rsidRDefault="00E44F7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4F73" w:rsidRPr="002A3CB8" w:rsidRDefault="00E44F7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E44F7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E44F73" w:rsidRDefault="00E44F7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E44F73" w:rsidRDefault="00E44F7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4F73" w:rsidRPr="00C837FE" w:rsidRDefault="00E44F73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15</w:t>
          </w:r>
        </w:p>
      </w:tc>
    </w:tr>
  </w:tbl>
  <w:p w:rsidR="00E44F73" w:rsidRDefault="00E44F73">
    <w:pPr>
      <w:pStyle w:val="a7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E44F7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E44F73" w:rsidRDefault="00E44F7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E44F73" w:rsidRDefault="00E44F7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4F73" w:rsidRPr="002A3CB8" w:rsidRDefault="00E44F7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E44F7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E44F73" w:rsidRDefault="00E44F7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E44F73" w:rsidRDefault="00E44F7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4F73" w:rsidRPr="00C837FE" w:rsidRDefault="00E44F73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16</w:t>
          </w:r>
        </w:p>
      </w:tc>
    </w:tr>
  </w:tbl>
  <w:p w:rsidR="00E44F73" w:rsidRDefault="00E44F73">
    <w:pPr>
      <w:pStyle w:val="a7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E44F7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E44F73" w:rsidRDefault="00E44F7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E44F73" w:rsidRDefault="00E44F7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4F73" w:rsidRPr="002A3CB8" w:rsidRDefault="00E44F7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E44F7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E44F73" w:rsidRDefault="00E44F7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E44F73" w:rsidRDefault="00E44F7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4F73" w:rsidRPr="00C837FE" w:rsidRDefault="00E44F73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17</w:t>
          </w:r>
        </w:p>
      </w:tc>
    </w:tr>
  </w:tbl>
  <w:p w:rsidR="00E44F73" w:rsidRDefault="00E44F73">
    <w:pPr>
      <w:pStyle w:val="a7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E44F7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E44F73" w:rsidRDefault="00E44F7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E44F73" w:rsidRDefault="00E44F7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4F73" w:rsidRPr="002A3CB8" w:rsidRDefault="00E44F7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E44F7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E44F73" w:rsidRDefault="00E44F7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E44F73" w:rsidRDefault="00E44F7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4F73" w:rsidRPr="00C837FE" w:rsidRDefault="00E44F73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18</w:t>
          </w:r>
        </w:p>
      </w:tc>
    </w:tr>
  </w:tbl>
  <w:p w:rsidR="00E44F73" w:rsidRDefault="00E44F73">
    <w:pPr>
      <w:pStyle w:val="a7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E44F7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E44F73" w:rsidRDefault="00E44F7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E44F73" w:rsidRDefault="00E44F7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4F73" w:rsidRPr="002A3CB8" w:rsidRDefault="00E44F7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E44F7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E44F73" w:rsidRDefault="00E44F7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E44F73" w:rsidRDefault="00E44F7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4F73" w:rsidRPr="00C837FE" w:rsidRDefault="00E44F73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19</w:t>
          </w:r>
        </w:p>
      </w:tc>
    </w:tr>
  </w:tbl>
  <w:p w:rsidR="00E44F73" w:rsidRDefault="00E44F7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E44F73" w:rsidTr="00AB7BD7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single" w:sz="18" w:space="0" w:color="auto"/>
          </w:tcBorders>
        </w:tcPr>
        <w:p w:rsidR="00E44F73" w:rsidRDefault="00E44F73">
          <w:pPr>
            <w:pStyle w:val="a7"/>
          </w:pPr>
        </w:p>
      </w:tc>
      <w:tc>
        <w:tcPr>
          <w:tcW w:w="666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E44F73" w:rsidRPr="00632F96" w:rsidRDefault="00E44F73" w:rsidP="00AB7BD7">
          <w:pPr>
            <w:pStyle w:val="a7"/>
            <w:jc w:val="center"/>
            <w:rPr>
              <w:rFonts w:ascii="ISOCPEUR" w:hAnsi="ISOCPEUR"/>
              <w:i/>
              <w:sz w:val="40"/>
              <w:szCs w:val="40"/>
              <w:lang w:val="en-US"/>
            </w:rPr>
          </w:pPr>
          <w:r>
            <w:rPr>
              <w:rFonts w:ascii="ISOCPEUR" w:hAnsi="ISOCPEUR" w:cs="Times New Roman"/>
              <w:i/>
              <w:sz w:val="40"/>
              <w:szCs w:val="40"/>
            </w:rPr>
            <w:t>КП-2069059-08.0</w:t>
          </w:r>
          <w:r>
            <w:rPr>
              <w:rFonts w:ascii="ISOCPEUR" w:hAnsi="ISOCPEUR" w:cs="Times New Roman"/>
              <w:i/>
              <w:sz w:val="40"/>
              <w:szCs w:val="40"/>
              <w:lang w:val="en-US"/>
            </w:rPr>
            <w:t>4</w:t>
          </w:r>
          <w:r>
            <w:rPr>
              <w:rFonts w:ascii="ISOCPEUR" w:hAnsi="ISOCPEUR" w:cs="Times New Roman"/>
              <w:i/>
              <w:sz w:val="40"/>
              <w:szCs w:val="40"/>
            </w:rPr>
            <w:t>.01-220941</w:t>
          </w:r>
          <w:r w:rsidRPr="00AB7BD7">
            <w:rPr>
              <w:rFonts w:ascii="ISOCPEUR" w:hAnsi="ISOCPEUR" w:cs="Times New Roman"/>
              <w:i/>
              <w:sz w:val="40"/>
              <w:szCs w:val="40"/>
            </w:rPr>
            <w:t>-2</w:t>
          </w:r>
          <w:r>
            <w:rPr>
              <w:rFonts w:ascii="ISOCPEUR" w:hAnsi="ISOCPEUR" w:cs="Times New Roman"/>
              <w:i/>
              <w:sz w:val="40"/>
              <w:szCs w:val="40"/>
              <w:lang w:val="en-US"/>
            </w:rPr>
            <w:t>2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4F73" w:rsidRPr="002A3CB8" w:rsidRDefault="00E44F7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E44F73" w:rsidTr="00F60E67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4F73" w:rsidRDefault="00E44F73" w:rsidP="00507A3A">
          <w:pPr>
            <w:pStyle w:val="a7"/>
            <w:jc w:val="right"/>
          </w:pPr>
        </w:p>
      </w:tc>
      <w:tc>
        <w:tcPr>
          <w:tcW w:w="666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4F73" w:rsidRDefault="00E44F7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4F73" w:rsidRPr="00632F96" w:rsidRDefault="00E44F73" w:rsidP="00AB7BD7">
          <w:pPr>
            <w:pStyle w:val="a7"/>
            <w:jc w:val="center"/>
            <w:rPr>
              <w:rFonts w:ascii="ISOCPEUR" w:hAnsi="ISOCPEUR"/>
              <w:i/>
              <w:sz w:val="28"/>
              <w:szCs w:val="28"/>
              <w:lang w:val="en-US"/>
            </w:rPr>
          </w:pPr>
          <w:r>
            <w:rPr>
              <w:rFonts w:ascii="ISOCPEUR" w:hAnsi="ISOCPEUR"/>
              <w:i/>
              <w:sz w:val="28"/>
              <w:szCs w:val="28"/>
              <w:lang w:val="en-US"/>
            </w:rPr>
            <w:t>2</w:t>
          </w:r>
        </w:p>
      </w:tc>
    </w:tr>
  </w:tbl>
  <w:p w:rsidR="00E44F73" w:rsidRDefault="00E44F73">
    <w:pPr>
      <w:pStyle w:val="a7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E44F7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E44F73" w:rsidRDefault="00E44F7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E44F73" w:rsidRDefault="00E44F7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4F73" w:rsidRPr="002A3CB8" w:rsidRDefault="00E44F7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E44F7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E44F73" w:rsidRDefault="00E44F7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E44F73" w:rsidRDefault="00E44F7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4F73" w:rsidRPr="00C837FE" w:rsidRDefault="00E44F73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20</w:t>
          </w:r>
        </w:p>
      </w:tc>
    </w:tr>
  </w:tbl>
  <w:p w:rsidR="00E44F73" w:rsidRDefault="00E44F73">
    <w:pPr>
      <w:pStyle w:val="a7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E44F7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E44F73" w:rsidRDefault="00E44F7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E44F73" w:rsidRDefault="00E44F7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4F73" w:rsidRPr="002A3CB8" w:rsidRDefault="00E44F7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E44F7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E44F73" w:rsidRDefault="00E44F7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E44F73" w:rsidRDefault="00E44F7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4F73" w:rsidRPr="00C837FE" w:rsidRDefault="00E44F73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21</w:t>
          </w:r>
        </w:p>
      </w:tc>
    </w:tr>
  </w:tbl>
  <w:p w:rsidR="00E44F73" w:rsidRDefault="00E44F73">
    <w:pPr>
      <w:pStyle w:val="a7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E44F7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E44F73" w:rsidRDefault="00E44F7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E44F73" w:rsidRDefault="00E44F7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4F73" w:rsidRPr="002A3CB8" w:rsidRDefault="00E44F7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E44F7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E44F73" w:rsidRDefault="00E44F7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E44F73" w:rsidRDefault="00E44F7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4F73" w:rsidRPr="00C837FE" w:rsidRDefault="00E44F73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22</w:t>
          </w:r>
        </w:p>
      </w:tc>
    </w:tr>
  </w:tbl>
  <w:p w:rsidR="00E44F73" w:rsidRDefault="00E44F7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E44F7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E44F73" w:rsidRDefault="00E44F7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E44F73" w:rsidRDefault="00E44F7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4F73" w:rsidRPr="002A3CB8" w:rsidRDefault="00E44F7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E44F7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E44F73" w:rsidRDefault="00E44F7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E44F73" w:rsidRDefault="00E44F7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4F73" w:rsidRPr="00C837FE" w:rsidRDefault="00E44F73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3</w:t>
          </w:r>
        </w:p>
      </w:tc>
    </w:tr>
  </w:tbl>
  <w:p w:rsidR="00E44F73" w:rsidRDefault="00E44F73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E44F7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E44F73" w:rsidRDefault="00E44F7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E44F73" w:rsidRDefault="00E44F7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4F73" w:rsidRPr="002A3CB8" w:rsidRDefault="00E44F7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E44F7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E44F73" w:rsidRDefault="00E44F7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E44F73" w:rsidRDefault="00E44F7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4F73" w:rsidRPr="00C837FE" w:rsidRDefault="00E44F73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4</w:t>
          </w:r>
        </w:p>
      </w:tc>
    </w:tr>
  </w:tbl>
  <w:p w:rsidR="00E44F73" w:rsidRDefault="00E44F73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E44F7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E44F73" w:rsidRDefault="00E44F7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E44F73" w:rsidRDefault="00E44F7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4F73" w:rsidRPr="002A3CB8" w:rsidRDefault="00E44F7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E44F7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E44F73" w:rsidRDefault="00E44F7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E44F73" w:rsidRDefault="00E44F7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4F73" w:rsidRPr="00C837FE" w:rsidRDefault="00E44F73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5</w:t>
          </w:r>
        </w:p>
      </w:tc>
    </w:tr>
  </w:tbl>
  <w:p w:rsidR="00E44F73" w:rsidRDefault="00E44F73">
    <w:pPr>
      <w:pStyle w:val="a7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E44F7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E44F73" w:rsidRDefault="00E44F7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E44F73" w:rsidRDefault="00E44F7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4F73" w:rsidRPr="002A3CB8" w:rsidRDefault="00E44F7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E44F7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E44F73" w:rsidRDefault="00E44F7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E44F73" w:rsidRDefault="00E44F7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4F73" w:rsidRPr="00C837FE" w:rsidRDefault="00E44F73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6</w:t>
          </w:r>
        </w:p>
      </w:tc>
    </w:tr>
  </w:tbl>
  <w:p w:rsidR="00E44F73" w:rsidRDefault="00E44F73">
    <w:pPr>
      <w:pStyle w:val="a7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E44F7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E44F73" w:rsidRDefault="00E44F7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E44F73" w:rsidRDefault="00E44F7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4F73" w:rsidRPr="002A3CB8" w:rsidRDefault="00E44F7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E44F7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E44F73" w:rsidRDefault="00E44F7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E44F73" w:rsidRDefault="00E44F7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4F73" w:rsidRPr="00C837FE" w:rsidRDefault="00E44F73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7</w:t>
          </w:r>
        </w:p>
      </w:tc>
    </w:tr>
  </w:tbl>
  <w:p w:rsidR="00E44F73" w:rsidRDefault="00E44F73">
    <w:pPr>
      <w:pStyle w:val="a7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E44F7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E44F73" w:rsidRDefault="00E44F7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E44F73" w:rsidRDefault="00E44F7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4F73" w:rsidRPr="002A3CB8" w:rsidRDefault="00E44F7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E44F7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E44F73" w:rsidRDefault="00E44F7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E44F73" w:rsidRDefault="00E44F7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4F73" w:rsidRPr="00C837FE" w:rsidRDefault="00E44F73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8</w:t>
          </w:r>
        </w:p>
      </w:tc>
    </w:tr>
  </w:tbl>
  <w:p w:rsidR="00E44F73" w:rsidRDefault="00E44F73">
    <w:pPr>
      <w:pStyle w:val="a7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E44F7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E44F73" w:rsidRDefault="00E44F7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E44F73" w:rsidRDefault="00E44F7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4F73" w:rsidRPr="002A3CB8" w:rsidRDefault="00E44F7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E44F7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E44F73" w:rsidRDefault="00E44F7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E44F73" w:rsidRDefault="00E44F7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4F73" w:rsidRPr="00C837FE" w:rsidRDefault="00E44F73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9</w:t>
          </w:r>
        </w:p>
      </w:tc>
    </w:tr>
  </w:tbl>
  <w:p w:rsidR="00E44F73" w:rsidRDefault="00E44F7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02E8" w:rsidRDefault="007202E8" w:rsidP="005034B0">
      <w:pPr>
        <w:spacing w:after="0" w:line="240" w:lineRule="auto"/>
      </w:pPr>
      <w:r>
        <w:separator/>
      </w:r>
    </w:p>
  </w:footnote>
  <w:footnote w:type="continuationSeparator" w:id="0">
    <w:p w:rsidR="007202E8" w:rsidRDefault="007202E8" w:rsidP="00503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D28DE"/>
    <w:multiLevelType w:val="hybridMultilevel"/>
    <w:tmpl w:val="2EAE4FAE"/>
    <w:lvl w:ilvl="0" w:tplc="14901846">
      <w:numFmt w:val="bullet"/>
      <w:lvlText w:val="-"/>
      <w:lvlJc w:val="left"/>
      <w:pPr>
        <w:ind w:left="925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8A567BB0">
      <w:numFmt w:val="bullet"/>
      <w:lvlText w:val="•"/>
      <w:lvlJc w:val="left"/>
      <w:pPr>
        <w:ind w:left="1861" w:hanging="164"/>
      </w:pPr>
      <w:rPr>
        <w:rFonts w:hint="default"/>
        <w:lang w:val="ru-RU" w:eastAsia="ru-RU" w:bidi="ru-RU"/>
      </w:rPr>
    </w:lvl>
    <w:lvl w:ilvl="2" w:tplc="83A00342">
      <w:numFmt w:val="bullet"/>
      <w:lvlText w:val="•"/>
      <w:lvlJc w:val="left"/>
      <w:pPr>
        <w:ind w:left="2803" w:hanging="164"/>
      </w:pPr>
      <w:rPr>
        <w:rFonts w:hint="default"/>
        <w:lang w:val="ru-RU" w:eastAsia="ru-RU" w:bidi="ru-RU"/>
      </w:rPr>
    </w:lvl>
    <w:lvl w:ilvl="3" w:tplc="492811B6">
      <w:numFmt w:val="bullet"/>
      <w:lvlText w:val="•"/>
      <w:lvlJc w:val="left"/>
      <w:pPr>
        <w:ind w:left="3745" w:hanging="164"/>
      </w:pPr>
      <w:rPr>
        <w:rFonts w:hint="default"/>
        <w:lang w:val="ru-RU" w:eastAsia="ru-RU" w:bidi="ru-RU"/>
      </w:rPr>
    </w:lvl>
    <w:lvl w:ilvl="4" w:tplc="EB7CAA52">
      <w:numFmt w:val="bullet"/>
      <w:lvlText w:val="•"/>
      <w:lvlJc w:val="left"/>
      <w:pPr>
        <w:ind w:left="4687" w:hanging="164"/>
      </w:pPr>
      <w:rPr>
        <w:rFonts w:hint="default"/>
        <w:lang w:val="ru-RU" w:eastAsia="ru-RU" w:bidi="ru-RU"/>
      </w:rPr>
    </w:lvl>
    <w:lvl w:ilvl="5" w:tplc="C0726D48">
      <w:numFmt w:val="bullet"/>
      <w:lvlText w:val="•"/>
      <w:lvlJc w:val="left"/>
      <w:pPr>
        <w:ind w:left="5629" w:hanging="164"/>
      </w:pPr>
      <w:rPr>
        <w:rFonts w:hint="default"/>
        <w:lang w:val="ru-RU" w:eastAsia="ru-RU" w:bidi="ru-RU"/>
      </w:rPr>
    </w:lvl>
    <w:lvl w:ilvl="6" w:tplc="C0CAC134">
      <w:numFmt w:val="bullet"/>
      <w:lvlText w:val="•"/>
      <w:lvlJc w:val="left"/>
      <w:pPr>
        <w:ind w:left="6570" w:hanging="164"/>
      </w:pPr>
      <w:rPr>
        <w:rFonts w:hint="default"/>
        <w:lang w:val="ru-RU" w:eastAsia="ru-RU" w:bidi="ru-RU"/>
      </w:rPr>
    </w:lvl>
    <w:lvl w:ilvl="7" w:tplc="8322380E">
      <w:numFmt w:val="bullet"/>
      <w:lvlText w:val="•"/>
      <w:lvlJc w:val="left"/>
      <w:pPr>
        <w:ind w:left="7512" w:hanging="164"/>
      </w:pPr>
      <w:rPr>
        <w:rFonts w:hint="default"/>
        <w:lang w:val="ru-RU" w:eastAsia="ru-RU" w:bidi="ru-RU"/>
      </w:rPr>
    </w:lvl>
    <w:lvl w:ilvl="8" w:tplc="F5600F62">
      <w:numFmt w:val="bullet"/>
      <w:lvlText w:val="•"/>
      <w:lvlJc w:val="left"/>
      <w:pPr>
        <w:ind w:left="8454" w:hanging="164"/>
      </w:pPr>
      <w:rPr>
        <w:rFonts w:hint="default"/>
        <w:lang w:val="ru-RU" w:eastAsia="ru-RU" w:bidi="ru-RU"/>
      </w:rPr>
    </w:lvl>
  </w:abstractNum>
  <w:abstractNum w:abstractNumId="1" w15:restartNumberingAfterBreak="0">
    <w:nsid w:val="55ED3EB2"/>
    <w:multiLevelType w:val="hybridMultilevel"/>
    <w:tmpl w:val="F37ED18A"/>
    <w:lvl w:ilvl="0" w:tplc="56A8C200">
      <w:start w:val="1"/>
      <w:numFmt w:val="decimal"/>
      <w:lvlText w:val="%1."/>
      <w:lvlJc w:val="left"/>
      <w:pPr>
        <w:ind w:left="359" w:hanging="37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029A46C2">
      <w:numFmt w:val="bullet"/>
      <w:lvlText w:val="•"/>
      <w:lvlJc w:val="left"/>
      <w:pPr>
        <w:ind w:left="1357" w:hanging="370"/>
      </w:pPr>
      <w:rPr>
        <w:rFonts w:hint="default"/>
        <w:lang w:val="ru-RU" w:eastAsia="ru-RU" w:bidi="ru-RU"/>
      </w:rPr>
    </w:lvl>
    <w:lvl w:ilvl="2" w:tplc="0B16AC44">
      <w:numFmt w:val="bullet"/>
      <w:lvlText w:val="•"/>
      <w:lvlJc w:val="left"/>
      <w:pPr>
        <w:ind w:left="2355" w:hanging="370"/>
      </w:pPr>
      <w:rPr>
        <w:rFonts w:hint="default"/>
        <w:lang w:val="ru-RU" w:eastAsia="ru-RU" w:bidi="ru-RU"/>
      </w:rPr>
    </w:lvl>
    <w:lvl w:ilvl="3" w:tplc="23A6F31C">
      <w:numFmt w:val="bullet"/>
      <w:lvlText w:val="•"/>
      <w:lvlJc w:val="left"/>
      <w:pPr>
        <w:ind w:left="3353" w:hanging="370"/>
      </w:pPr>
      <w:rPr>
        <w:rFonts w:hint="default"/>
        <w:lang w:val="ru-RU" w:eastAsia="ru-RU" w:bidi="ru-RU"/>
      </w:rPr>
    </w:lvl>
    <w:lvl w:ilvl="4" w:tplc="01104536">
      <w:numFmt w:val="bullet"/>
      <w:lvlText w:val="•"/>
      <w:lvlJc w:val="left"/>
      <w:pPr>
        <w:ind w:left="4351" w:hanging="370"/>
      </w:pPr>
      <w:rPr>
        <w:rFonts w:hint="default"/>
        <w:lang w:val="ru-RU" w:eastAsia="ru-RU" w:bidi="ru-RU"/>
      </w:rPr>
    </w:lvl>
    <w:lvl w:ilvl="5" w:tplc="8160D6DC">
      <w:numFmt w:val="bullet"/>
      <w:lvlText w:val="•"/>
      <w:lvlJc w:val="left"/>
      <w:pPr>
        <w:ind w:left="5349" w:hanging="370"/>
      </w:pPr>
      <w:rPr>
        <w:rFonts w:hint="default"/>
        <w:lang w:val="ru-RU" w:eastAsia="ru-RU" w:bidi="ru-RU"/>
      </w:rPr>
    </w:lvl>
    <w:lvl w:ilvl="6" w:tplc="3F7E5938">
      <w:numFmt w:val="bullet"/>
      <w:lvlText w:val="•"/>
      <w:lvlJc w:val="left"/>
      <w:pPr>
        <w:ind w:left="6346" w:hanging="370"/>
      </w:pPr>
      <w:rPr>
        <w:rFonts w:hint="default"/>
        <w:lang w:val="ru-RU" w:eastAsia="ru-RU" w:bidi="ru-RU"/>
      </w:rPr>
    </w:lvl>
    <w:lvl w:ilvl="7" w:tplc="559813AE">
      <w:numFmt w:val="bullet"/>
      <w:lvlText w:val="•"/>
      <w:lvlJc w:val="left"/>
      <w:pPr>
        <w:ind w:left="7344" w:hanging="370"/>
      </w:pPr>
      <w:rPr>
        <w:rFonts w:hint="default"/>
        <w:lang w:val="ru-RU" w:eastAsia="ru-RU" w:bidi="ru-RU"/>
      </w:rPr>
    </w:lvl>
    <w:lvl w:ilvl="8" w:tplc="3BB88920">
      <w:numFmt w:val="bullet"/>
      <w:lvlText w:val="•"/>
      <w:lvlJc w:val="left"/>
      <w:pPr>
        <w:ind w:left="8342" w:hanging="370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113"/>
    <w:rsid w:val="000001A6"/>
    <w:rsid w:val="0000446B"/>
    <w:rsid w:val="00005F87"/>
    <w:rsid w:val="000104FD"/>
    <w:rsid w:val="00012A21"/>
    <w:rsid w:val="00016C39"/>
    <w:rsid w:val="00020476"/>
    <w:rsid w:val="00022820"/>
    <w:rsid w:val="00030D8B"/>
    <w:rsid w:val="000329D9"/>
    <w:rsid w:val="00035A95"/>
    <w:rsid w:val="00036D1D"/>
    <w:rsid w:val="000436BB"/>
    <w:rsid w:val="00050535"/>
    <w:rsid w:val="00054917"/>
    <w:rsid w:val="000602E6"/>
    <w:rsid w:val="00061159"/>
    <w:rsid w:val="00063D60"/>
    <w:rsid w:val="000706B6"/>
    <w:rsid w:val="00074E91"/>
    <w:rsid w:val="00081D60"/>
    <w:rsid w:val="00086643"/>
    <w:rsid w:val="000872D6"/>
    <w:rsid w:val="000B273F"/>
    <w:rsid w:val="000B6267"/>
    <w:rsid w:val="000B6ECA"/>
    <w:rsid w:val="000C1BD2"/>
    <w:rsid w:val="000C7CD9"/>
    <w:rsid w:val="000D7779"/>
    <w:rsid w:val="000F0627"/>
    <w:rsid w:val="000F09D3"/>
    <w:rsid w:val="000F50B7"/>
    <w:rsid w:val="00103EDE"/>
    <w:rsid w:val="0010547D"/>
    <w:rsid w:val="0010612A"/>
    <w:rsid w:val="00110BA1"/>
    <w:rsid w:val="00110DD3"/>
    <w:rsid w:val="00111617"/>
    <w:rsid w:val="00113E08"/>
    <w:rsid w:val="0011509D"/>
    <w:rsid w:val="00115F0A"/>
    <w:rsid w:val="001214AC"/>
    <w:rsid w:val="001218D8"/>
    <w:rsid w:val="00122B6A"/>
    <w:rsid w:val="00123F58"/>
    <w:rsid w:val="00127221"/>
    <w:rsid w:val="0013028C"/>
    <w:rsid w:val="00132D7D"/>
    <w:rsid w:val="0013320B"/>
    <w:rsid w:val="00133678"/>
    <w:rsid w:val="001418C8"/>
    <w:rsid w:val="0014509E"/>
    <w:rsid w:val="00153600"/>
    <w:rsid w:val="001600B2"/>
    <w:rsid w:val="0016239F"/>
    <w:rsid w:val="001626B6"/>
    <w:rsid w:val="00162D1C"/>
    <w:rsid w:val="00171289"/>
    <w:rsid w:val="00171DBA"/>
    <w:rsid w:val="0017746E"/>
    <w:rsid w:val="00183A11"/>
    <w:rsid w:val="001968ED"/>
    <w:rsid w:val="001A0859"/>
    <w:rsid w:val="001A4C3A"/>
    <w:rsid w:val="001B64A4"/>
    <w:rsid w:val="001C7193"/>
    <w:rsid w:val="001D2177"/>
    <w:rsid w:val="001E63B1"/>
    <w:rsid w:val="00205BF4"/>
    <w:rsid w:val="00210E2E"/>
    <w:rsid w:val="002111EB"/>
    <w:rsid w:val="00211957"/>
    <w:rsid w:val="002121F2"/>
    <w:rsid w:val="0021382A"/>
    <w:rsid w:val="00215F83"/>
    <w:rsid w:val="00220A2E"/>
    <w:rsid w:val="00223130"/>
    <w:rsid w:val="0022343F"/>
    <w:rsid w:val="00232B98"/>
    <w:rsid w:val="00233EC2"/>
    <w:rsid w:val="00245F57"/>
    <w:rsid w:val="002463A3"/>
    <w:rsid w:val="00247DA8"/>
    <w:rsid w:val="00250A56"/>
    <w:rsid w:val="00254F7B"/>
    <w:rsid w:val="00262AC2"/>
    <w:rsid w:val="00270176"/>
    <w:rsid w:val="00283294"/>
    <w:rsid w:val="00284A26"/>
    <w:rsid w:val="002906D9"/>
    <w:rsid w:val="002976C0"/>
    <w:rsid w:val="002A3CB8"/>
    <w:rsid w:val="002A67B0"/>
    <w:rsid w:val="002B5790"/>
    <w:rsid w:val="002C4C7E"/>
    <w:rsid w:val="002D0E45"/>
    <w:rsid w:val="002D1502"/>
    <w:rsid w:val="002D1791"/>
    <w:rsid w:val="002D1DDC"/>
    <w:rsid w:val="002D686D"/>
    <w:rsid w:val="002F2AC0"/>
    <w:rsid w:val="002F3007"/>
    <w:rsid w:val="002F3196"/>
    <w:rsid w:val="002F3D44"/>
    <w:rsid w:val="00303846"/>
    <w:rsid w:val="00314306"/>
    <w:rsid w:val="00314EC1"/>
    <w:rsid w:val="00324784"/>
    <w:rsid w:val="00325E01"/>
    <w:rsid w:val="00327A2A"/>
    <w:rsid w:val="00331921"/>
    <w:rsid w:val="00334A10"/>
    <w:rsid w:val="00334CC9"/>
    <w:rsid w:val="00334D90"/>
    <w:rsid w:val="00335975"/>
    <w:rsid w:val="0033798E"/>
    <w:rsid w:val="0034276C"/>
    <w:rsid w:val="003458F7"/>
    <w:rsid w:val="00346EAF"/>
    <w:rsid w:val="0035678D"/>
    <w:rsid w:val="0036077A"/>
    <w:rsid w:val="003623DF"/>
    <w:rsid w:val="0036408D"/>
    <w:rsid w:val="003667DA"/>
    <w:rsid w:val="00370D72"/>
    <w:rsid w:val="00381252"/>
    <w:rsid w:val="00387082"/>
    <w:rsid w:val="00390172"/>
    <w:rsid w:val="00392CA8"/>
    <w:rsid w:val="00393EF6"/>
    <w:rsid w:val="00396F0F"/>
    <w:rsid w:val="003A2739"/>
    <w:rsid w:val="003A5174"/>
    <w:rsid w:val="003B3880"/>
    <w:rsid w:val="003B51FE"/>
    <w:rsid w:val="003B58B1"/>
    <w:rsid w:val="003C2C2F"/>
    <w:rsid w:val="003C47A1"/>
    <w:rsid w:val="003C4ED6"/>
    <w:rsid w:val="003D023F"/>
    <w:rsid w:val="003E2C74"/>
    <w:rsid w:val="003F3F28"/>
    <w:rsid w:val="00401DF4"/>
    <w:rsid w:val="00402F93"/>
    <w:rsid w:val="004136FB"/>
    <w:rsid w:val="00416BB5"/>
    <w:rsid w:val="00423341"/>
    <w:rsid w:val="0042374B"/>
    <w:rsid w:val="0043045A"/>
    <w:rsid w:val="004400F3"/>
    <w:rsid w:val="00446BAF"/>
    <w:rsid w:val="004505E6"/>
    <w:rsid w:val="004522D8"/>
    <w:rsid w:val="004544B7"/>
    <w:rsid w:val="00457D57"/>
    <w:rsid w:val="00461C2D"/>
    <w:rsid w:val="00467FB7"/>
    <w:rsid w:val="004724F9"/>
    <w:rsid w:val="00475745"/>
    <w:rsid w:val="00475999"/>
    <w:rsid w:val="00486E2A"/>
    <w:rsid w:val="00491F3E"/>
    <w:rsid w:val="00494C9C"/>
    <w:rsid w:val="004979A2"/>
    <w:rsid w:val="004A0AE9"/>
    <w:rsid w:val="004A0C35"/>
    <w:rsid w:val="004B3E7E"/>
    <w:rsid w:val="004B7D20"/>
    <w:rsid w:val="004C0D29"/>
    <w:rsid w:val="004D177B"/>
    <w:rsid w:val="004E1265"/>
    <w:rsid w:val="004E172F"/>
    <w:rsid w:val="004F16AA"/>
    <w:rsid w:val="00502383"/>
    <w:rsid w:val="005034B0"/>
    <w:rsid w:val="00507A3A"/>
    <w:rsid w:val="00516A97"/>
    <w:rsid w:val="005206D8"/>
    <w:rsid w:val="00523BC9"/>
    <w:rsid w:val="00533FD7"/>
    <w:rsid w:val="0053571A"/>
    <w:rsid w:val="005368FE"/>
    <w:rsid w:val="005374A2"/>
    <w:rsid w:val="00547905"/>
    <w:rsid w:val="005536B8"/>
    <w:rsid w:val="0055636C"/>
    <w:rsid w:val="0056126F"/>
    <w:rsid w:val="00564616"/>
    <w:rsid w:val="00564D2C"/>
    <w:rsid w:val="00565BEB"/>
    <w:rsid w:val="00583093"/>
    <w:rsid w:val="0058614F"/>
    <w:rsid w:val="005866D2"/>
    <w:rsid w:val="005921A5"/>
    <w:rsid w:val="00595324"/>
    <w:rsid w:val="0059589E"/>
    <w:rsid w:val="005B0D71"/>
    <w:rsid w:val="005B4DEC"/>
    <w:rsid w:val="005C147C"/>
    <w:rsid w:val="005C7345"/>
    <w:rsid w:val="005D074F"/>
    <w:rsid w:val="005E0F03"/>
    <w:rsid w:val="005E1132"/>
    <w:rsid w:val="005E4A46"/>
    <w:rsid w:val="005E4C91"/>
    <w:rsid w:val="005E6DFB"/>
    <w:rsid w:val="005F262A"/>
    <w:rsid w:val="005F34FB"/>
    <w:rsid w:val="005F4584"/>
    <w:rsid w:val="005F731F"/>
    <w:rsid w:val="006046EA"/>
    <w:rsid w:val="00607816"/>
    <w:rsid w:val="006270BF"/>
    <w:rsid w:val="00630B6A"/>
    <w:rsid w:val="00631B3C"/>
    <w:rsid w:val="00632F96"/>
    <w:rsid w:val="006434F5"/>
    <w:rsid w:val="00643ED7"/>
    <w:rsid w:val="00651EB2"/>
    <w:rsid w:val="0065648D"/>
    <w:rsid w:val="0066048D"/>
    <w:rsid w:val="00660AE9"/>
    <w:rsid w:val="00690A97"/>
    <w:rsid w:val="00692BF7"/>
    <w:rsid w:val="00692D3E"/>
    <w:rsid w:val="00692DBF"/>
    <w:rsid w:val="006A1954"/>
    <w:rsid w:val="006A1C96"/>
    <w:rsid w:val="006B32C6"/>
    <w:rsid w:val="006C7899"/>
    <w:rsid w:val="006C789D"/>
    <w:rsid w:val="006D00FF"/>
    <w:rsid w:val="006D0BA3"/>
    <w:rsid w:val="006E7A35"/>
    <w:rsid w:val="006F1EFC"/>
    <w:rsid w:val="006F2167"/>
    <w:rsid w:val="006F2464"/>
    <w:rsid w:val="006F2833"/>
    <w:rsid w:val="006F4CF7"/>
    <w:rsid w:val="00701744"/>
    <w:rsid w:val="00706608"/>
    <w:rsid w:val="007106A2"/>
    <w:rsid w:val="007167B0"/>
    <w:rsid w:val="00716806"/>
    <w:rsid w:val="007202E8"/>
    <w:rsid w:val="00740D09"/>
    <w:rsid w:val="00740D2C"/>
    <w:rsid w:val="00742407"/>
    <w:rsid w:val="00744A64"/>
    <w:rsid w:val="00751DF7"/>
    <w:rsid w:val="00752741"/>
    <w:rsid w:val="007544A4"/>
    <w:rsid w:val="00757CFA"/>
    <w:rsid w:val="00763586"/>
    <w:rsid w:val="00766B16"/>
    <w:rsid w:val="00771013"/>
    <w:rsid w:val="00771498"/>
    <w:rsid w:val="0078372C"/>
    <w:rsid w:val="0078373B"/>
    <w:rsid w:val="007839DE"/>
    <w:rsid w:val="0079017C"/>
    <w:rsid w:val="00790355"/>
    <w:rsid w:val="00791D6A"/>
    <w:rsid w:val="00792FD8"/>
    <w:rsid w:val="007A0CEF"/>
    <w:rsid w:val="007A2254"/>
    <w:rsid w:val="007A2D69"/>
    <w:rsid w:val="007A6D5A"/>
    <w:rsid w:val="007A6F6C"/>
    <w:rsid w:val="007B5734"/>
    <w:rsid w:val="007C27F2"/>
    <w:rsid w:val="007D20D2"/>
    <w:rsid w:val="007D5F95"/>
    <w:rsid w:val="007D675C"/>
    <w:rsid w:val="007F628E"/>
    <w:rsid w:val="007F6C77"/>
    <w:rsid w:val="0080091B"/>
    <w:rsid w:val="00801789"/>
    <w:rsid w:val="008056F9"/>
    <w:rsid w:val="00806D42"/>
    <w:rsid w:val="00810373"/>
    <w:rsid w:val="00814950"/>
    <w:rsid w:val="008211A7"/>
    <w:rsid w:val="0082679F"/>
    <w:rsid w:val="008307F4"/>
    <w:rsid w:val="0083734B"/>
    <w:rsid w:val="00841BA6"/>
    <w:rsid w:val="00843785"/>
    <w:rsid w:val="00845E09"/>
    <w:rsid w:val="00851FE2"/>
    <w:rsid w:val="008571AD"/>
    <w:rsid w:val="0086140D"/>
    <w:rsid w:val="00863E41"/>
    <w:rsid w:val="00871726"/>
    <w:rsid w:val="008738E3"/>
    <w:rsid w:val="008751C0"/>
    <w:rsid w:val="00875637"/>
    <w:rsid w:val="008866D4"/>
    <w:rsid w:val="008870B1"/>
    <w:rsid w:val="00890102"/>
    <w:rsid w:val="008917BA"/>
    <w:rsid w:val="00894BCD"/>
    <w:rsid w:val="00895F18"/>
    <w:rsid w:val="008A5E8C"/>
    <w:rsid w:val="008A765A"/>
    <w:rsid w:val="008B549A"/>
    <w:rsid w:val="008B6121"/>
    <w:rsid w:val="008C05AA"/>
    <w:rsid w:val="008C1624"/>
    <w:rsid w:val="008C549D"/>
    <w:rsid w:val="008C5ACF"/>
    <w:rsid w:val="008C735D"/>
    <w:rsid w:val="008D4205"/>
    <w:rsid w:val="008E11E5"/>
    <w:rsid w:val="008E548A"/>
    <w:rsid w:val="008F1C31"/>
    <w:rsid w:val="008F2470"/>
    <w:rsid w:val="008F305B"/>
    <w:rsid w:val="008F3D56"/>
    <w:rsid w:val="008F4CE6"/>
    <w:rsid w:val="008F644A"/>
    <w:rsid w:val="0090507F"/>
    <w:rsid w:val="00905D31"/>
    <w:rsid w:val="00912073"/>
    <w:rsid w:val="009148CA"/>
    <w:rsid w:val="00935402"/>
    <w:rsid w:val="0093545F"/>
    <w:rsid w:val="0093644C"/>
    <w:rsid w:val="00942ADD"/>
    <w:rsid w:val="00943319"/>
    <w:rsid w:val="00944A86"/>
    <w:rsid w:val="009533B6"/>
    <w:rsid w:val="00960406"/>
    <w:rsid w:val="00960B5F"/>
    <w:rsid w:val="009618F0"/>
    <w:rsid w:val="00964D6D"/>
    <w:rsid w:val="00965CD5"/>
    <w:rsid w:val="00967987"/>
    <w:rsid w:val="00973034"/>
    <w:rsid w:val="0097389B"/>
    <w:rsid w:val="009758F0"/>
    <w:rsid w:val="00975A2B"/>
    <w:rsid w:val="0098482F"/>
    <w:rsid w:val="00985C82"/>
    <w:rsid w:val="009944DC"/>
    <w:rsid w:val="0099506F"/>
    <w:rsid w:val="00997C7A"/>
    <w:rsid w:val="009B1A82"/>
    <w:rsid w:val="009C2B62"/>
    <w:rsid w:val="009C32E9"/>
    <w:rsid w:val="009C597C"/>
    <w:rsid w:val="009C693F"/>
    <w:rsid w:val="009D0024"/>
    <w:rsid w:val="009D4D6F"/>
    <w:rsid w:val="009F595A"/>
    <w:rsid w:val="00A045CA"/>
    <w:rsid w:val="00A05C98"/>
    <w:rsid w:val="00A0702D"/>
    <w:rsid w:val="00A101E9"/>
    <w:rsid w:val="00A11DA2"/>
    <w:rsid w:val="00A141E0"/>
    <w:rsid w:val="00A3186F"/>
    <w:rsid w:val="00A3517F"/>
    <w:rsid w:val="00A37864"/>
    <w:rsid w:val="00A405ED"/>
    <w:rsid w:val="00A43822"/>
    <w:rsid w:val="00A450F7"/>
    <w:rsid w:val="00A472D7"/>
    <w:rsid w:val="00A53DAD"/>
    <w:rsid w:val="00A56586"/>
    <w:rsid w:val="00A579C6"/>
    <w:rsid w:val="00A60AAC"/>
    <w:rsid w:val="00A630EB"/>
    <w:rsid w:val="00A66E9D"/>
    <w:rsid w:val="00A74C59"/>
    <w:rsid w:val="00A76D04"/>
    <w:rsid w:val="00A84DA0"/>
    <w:rsid w:val="00A8651F"/>
    <w:rsid w:val="00A875B5"/>
    <w:rsid w:val="00A87BB3"/>
    <w:rsid w:val="00A943C9"/>
    <w:rsid w:val="00A9562F"/>
    <w:rsid w:val="00A95A23"/>
    <w:rsid w:val="00AA0AA8"/>
    <w:rsid w:val="00AA16FA"/>
    <w:rsid w:val="00AB10D3"/>
    <w:rsid w:val="00AB2AB9"/>
    <w:rsid w:val="00AB39F8"/>
    <w:rsid w:val="00AB3C16"/>
    <w:rsid w:val="00AB44AB"/>
    <w:rsid w:val="00AB6196"/>
    <w:rsid w:val="00AB6A58"/>
    <w:rsid w:val="00AB7BD7"/>
    <w:rsid w:val="00AC4846"/>
    <w:rsid w:val="00AC509D"/>
    <w:rsid w:val="00AD2D16"/>
    <w:rsid w:val="00AD3292"/>
    <w:rsid w:val="00AD4633"/>
    <w:rsid w:val="00AE579E"/>
    <w:rsid w:val="00AF5E90"/>
    <w:rsid w:val="00AF6472"/>
    <w:rsid w:val="00AF787E"/>
    <w:rsid w:val="00B017B3"/>
    <w:rsid w:val="00B21322"/>
    <w:rsid w:val="00B213A1"/>
    <w:rsid w:val="00B22C47"/>
    <w:rsid w:val="00B23E9B"/>
    <w:rsid w:val="00B3064F"/>
    <w:rsid w:val="00B34DFB"/>
    <w:rsid w:val="00B35D97"/>
    <w:rsid w:val="00B42032"/>
    <w:rsid w:val="00B47684"/>
    <w:rsid w:val="00B509A8"/>
    <w:rsid w:val="00B55C5A"/>
    <w:rsid w:val="00B55DAE"/>
    <w:rsid w:val="00B66864"/>
    <w:rsid w:val="00B72DE0"/>
    <w:rsid w:val="00B8103D"/>
    <w:rsid w:val="00B83325"/>
    <w:rsid w:val="00B838E6"/>
    <w:rsid w:val="00B86540"/>
    <w:rsid w:val="00B929A1"/>
    <w:rsid w:val="00B92A48"/>
    <w:rsid w:val="00B97061"/>
    <w:rsid w:val="00BA0E03"/>
    <w:rsid w:val="00BA3507"/>
    <w:rsid w:val="00BA7339"/>
    <w:rsid w:val="00BA7D48"/>
    <w:rsid w:val="00BB2C6A"/>
    <w:rsid w:val="00BB3330"/>
    <w:rsid w:val="00BC179B"/>
    <w:rsid w:val="00BC27B5"/>
    <w:rsid w:val="00BC4762"/>
    <w:rsid w:val="00BD1A61"/>
    <w:rsid w:val="00BD5A9B"/>
    <w:rsid w:val="00BD7E0B"/>
    <w:rsid w:val="00BE5A8B"/>
    <w:rsid w:val="00BE67CD"/>
    <w:rsid w:val="00BE7639"/>
    <w:rsid w:val="00BF4EA7"/>
    <w:rsid w:val="00BF58D6"/>
    <w:rsid w:val="00BF7CDA"/>
    <w:rsid w:val="00C01548"/>
    <w:rsid w:val="00C21A9F"/>
    <w:rsid w:val="00C2259D"/>
    <w:rsid w:val="00C252C8"/>
    <w:rsid w:val="00C269BE"/>
    <w:rsid w:val="00C26A81"/>
    <w:rsid w:val="00C3077D"/>
    <w:rsid w:val="00C316AD"/>
    <w:rsid w:val="00C344A6"/>
    <w:rsid w:val="00C414D9"/>
    <w:rsid w:val="00C44303"/>
    <w:rsid w:val="00C443CB"/>
    <w:rsid w:val="00C447BE"/>
    <w:rsid w:val="00C5276A"/>
    <w:rsid w:val="00C546F0"/>
    <w:rsid w:val="00C62BC2"/>
    <w:rsid w:val="00C837FE"/>
    <w:rsid w:val="00C8730B"/>
    <w:rsid w:val="00C953B7"/>
    <w:rsid w:val="00CA272D"/>
    <w:rsid w:val="00CA2F41"/>
    <w:rsid w:val="00CB3A3C"/>
    <w:rsid w:val="00CB76CE"/>
    <w:rsid w:val="00CC0560"/>
    <w:rsid w:val="00CD4E0A"/>
    <w:rsid w:val="00CD4E20"/>
    <w:rsid w:val="00CD59EC"/>
    <w:rsid w:val="00CD7697"/>
    <w:rsid w:val="00D10112"/>
    <w:rsid w:val="00D102BE"/>
    <w:rsid w:val="00D23487"/>
    <w:rsid w:val="00D258F4"/>
    <w:rsid w:val="00D34B3B"/>
    <w:rsid w:val="00D40A5E"/>
    <w:rsid w:val="00D43908"/>
    <w:rsid w:val="00D5039C"/>
    <w:rsid w:val="00D65BCB"/>
    <w:rsid w:val="00D65BE7"/>
    <w:rsid w:val="00D66988"/>
    <w:rsid w:val="00D76EB2"/>
    <w:rsid w:val="00D81418"/>
    <w:rsid w:val="00D83848"/>
    <w:rsid w:val="00D90F75"/>
    <w:rsid w:val="00D92AFD"/>
    <w:rsid w:val="00D948DB"/>
    <w:rsid w:val="00DA0143"/>
    <w:rsid w:val="00DA09EF"/>
    <w:rsid w:val="00DA3DDE"/>
    <w:rsid w:val="00DB1E13"/>
    <w:rsid w:val="00DB5A4F"/>
    <w:rsid w:val="00DB74DE"/>
    <w:rsid w:val="00DC1739"/>
    <w:rsid w:val="00DC2822"/>
    <w:rsid w:val="00DC32BD"/>
    <w:rsid w:val="00DC5F06"/>
    <w:rsid w:val="00DC6889"/>
    <w:rsid w:val="00DC6BAD"/>
    <w:rsid w:val="00DC7BE6"/>
    <w:rsid w:val="00DD0CFB"/>
    <w:rsid w:val="00DD1573"/>
    <w:rsid w:val="00DE7C2F"/>
    <w:rsid w:val="00DE7CD5"/>
    <w:rsid w:val="00DF508A"/>
    <w:rsid w:val="00E01859"/>
    <w:rsid w:val="00E1462D"/>
    <w:rsid w:val="00E20527"/>
    <w:rsid w:val="00E300FB"/>
    <w:rsid w:val="00E35123"/>
    <w:rsid w:val="00E362C2"/>
    <w:rsid w:val="00E370FA"/>
    <w:rsid w:val="00E37D7F"/>
    <w:rsid w:val="00E40AE9"/>
    <w:rsid w:val="00E420B3"/>
    <w:rsid w:val="00E44C91"/>
    <w:rsid w:val="00E44F73"/>
    <w:rsid w:val="00E452CA"/>
    <w:rsid w:val="00E50D09"/>
    <w:rsid w:val="00E52430"/>
    <w:rsid w:val="00E5407F"/>
    <w:rsid w:val="00E57F85"/>
    <w:rsid w:val="00E6382E"/>
    <w:rsid w:val="00E642D2"/>
    <w:rsid w:val="00E64A89"/>
    <w:rsid w:val="00E71BFB"/>
    <w:rsid w:val="00E75374"/>
    <w:rsid w:val="00E851D1"/>
    <w:rsid w:val="00E85B5F"/>
    <w:rsid w:val="00E946FB"/>
    <w:rsid w:val="00E96061"/>
    <w:rsid w:val="00E96B8F"/>
    <w:rsid w:val="00E96BF1"/>
    <w:rsid w:val="00E977B2"/>
    <w:rsid w:val="00EA782F"/>
    <w:rsid w:val="00EB0366"/>
    <w:rsid w:val="00EC612A"/>
    <w:rsid w:val="00ED5205"/>
    <w:rsid w:val="00ED66A3"/>
    <w:rsid w:val="00ED718B"/>
    <w:rsid w:val="00EE05F6"/>
    <w:rsid w:val="00EE4E75"/>
    <w:rsid w:val="00EF0964"/>
    <w:rsid w:val="00EF0DFD"/>
    <w:rsid w:val="00EF2676"/>
    <w:rsid w:val="00EF3A3E"/>
    <w:rsid w:val="00EF59D9"/>
    <w:rsid w:val="00EF5E73"/>
    <w:rsid w:val="00F009E7"/>
    <w:rsid w:val="00F020C1"/>
    <w:rsid w:val="00F02602"/>
    <w:rsid w:val="00F043D0"/>
    <w:rsid w:val="00F0539F"/>
    <w:rsid w:val="00F06660"/>
    <w:rsid w:val="00F17248"/>
    <w:rsid w:val="00F21BBE"/>
    <w:rsid w:val="00F35F3F"/>
    <w:rsid w:val="00F37764"/>
    <w:rsid w:val="00F4531A"/>
    <w:rsid w:val="00F52AA2"/>
    <w:rsid w:val="00F5348F"/>
    <w:rsid w:val="00F60E67"/>
    <w:rsid w:val="00F64450"/>
    <w:rsid w:val="00F658BD"/>
    <w:rsid w:val="00F67B19"/>
    <w:rsid w:val="00F67E92"/>
    <w:rsid w:val="00F713C7"/>
    <w:rsid w:val="00F71DF3"/>
    <w:rsid w:val="00F86D4D"/>
    <w:rsid w:val="00F900F9"/>
    <w:rsid w:val="00F94645"/>
    <w:rsid w:val="00F9627C"/>
    <w:rsid w:val="00FA015E"/>
    <w:rsid w:val="00FA4026"/>
    <w:rsid w:val="00FA7113"/>
    <w:rsid w:val="00FB0756"/>
    <w:rsid w:val="00FB12E1"/>
    <w:rsid w:val="00FB20F2"/>
    <w:rsid w:val="00FB2146"/>
    <w:rsid w:val="00FB4DA5"/>
    <w:rsid w:val="00FB528D"/>
    <w:rsid w:val="00FB64DA"/>
    <w:rsid w:val="00FC2AFD"/>
    <w:rsid w:val="00FC67AE"/>
    <w:rsid w:val="00FD041A"/>
    <w:rsid w:val="00FD2C61"/>
    <w:rsid w:val="00FD378D"/>
    <w:rsid w:val="00FE1EDE"/>
    <w:rsid w:val="00FF27AD"/>
    <w:rsid w:val="00FF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90842C"/>
  <w15:chartTrackingRefBased/>
  <w15:docId w15:val="{5F62B55C-E939-4A5F-A2E2-7C2A26DE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3E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7D7F"/>
    <w:rPr>
      <w:color w:val="808080"/>
    </w:rPr>
  </w:style>
  <w:style w:type="paragraph" w:customStyle="1" w:styleId="Default">
    <w:name w:val="Default"/>
    <w:rsid w:val="002231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423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34B0"/>
  </w:style>
  <w:style w:type="paragraph" w:styleId="a7">
    <w:name w:val="footer"/>
    <w:basedOn w:val="a"/>
    <w:link w:val="a8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34B0"/>
  </w:style>
  <w:style w:type="paragraph" w:styleId="a9">
    <w:name w:val="Balloon Text"/>
    <w:basedOn w:val="a"/>
    <w:link w:val="aa"/>
    <w:uiPriority w:val="99"/>
    <w:semiHidden/>
    <w:unhideWhenUsed/>
    <w:rsid w:val="00334A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34A1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23E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TableParagraph">
    <w:name w:val="Table Paragraph"/>
    <w:basedOn w:val="a"/>
    <w:uiPriority w:val="1"/>
    <w:qFormat/>
    <w:rsid w:val="00E524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footer" Target="footer9.xml"/><Relationship Id="rId26" Type="http://schemas.openxmlformats.org/officeDocument/2006/relationships/footer" Target="footer14.xml"/><Relationship Id="rId39" Type="http://schemas.openxmlformats.org/officeDocument/2006/relationships/fontTable" Target="fontTable.xml"/><Relationship Id="rId21" Type="http://schemas.openxmlformats.org/officeDocument/2006/relationships/footer" Target="footer11.xml"/><Relationship Id="rId34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8.xml"/><Relationship Id="rId25" Type="http://schemas.openxmlformats.org/officeDocument/2006/relationships/image" Target="media/image5.png"/><Relationship Id="rId33" Type="http://schemas.openxmlformats.org/officeDocument/2006/relationships/footer" Target="footer18.xml"/><Relationship Id="rId38" Type="http://schemas.openxmlformats.org/officeDocument/2006/relationships/footer" Target="footer22.xml"/><Relationship Id="rId2" Type="http://schemas.openxmlformats.org/officeDocument/2006/relationships/numbering" Target="numbering.xml"/><Relationship Id="rId16" Type="http://schemas.openxmlformats.org/officeDocument/2006/relationships/footer" Target="footer7.xml"/><Relationship Id="rId20" Type="http://schemas.openxmlformats.org/officeDocument/2006/relationships/image" Target="media/image3.png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13.xml"/><Relationship Id="rId32" Type="http://schemas.openxmlformats.org/officeDocument/2006/relationships/footer" Target="footer17.xml"/><Relationship Id="rId37" Type="http://schemas.openxmlformats.org/officeDocument/2006/relationships/footer" Target="footer2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23" Type="http://schemas.openxmlformats.org/officeDocument/2006/relationships/footer" Target="footer12.xml"/><Relationship Id="rId28" Type="http://schemas.openxmlformats.org/officeDocument/2006/relationships/image" Target="media/image6.png"/><Relationship Id="rId36" Type="http://schemas.openxmlformats.org/officeDocument/2006/relationships/footer" Target="footer20.xml"/><Relationship Id="rId10" Type="http://schemas.openxmlformats.org/officeDocument/2006/relationships/footer" Target="footer3.xml"/><Relationship Id="rId19" Type="http://schemas.openxmlformats.org/officeDocument/2006/relationships/footer" Target="footer10.xm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5.xml"/><Relationship Id="rId22" Type="http://schemas.openxmlformats.org/officeDocument/2006/relationships/image" Target="media/image4.png"/><Relationship Id="rId27" Type="http://schemas.openxmlformats.org/officeDocument/2006/relationships/footer" Target="footer15.xml"/><Relationship Id="rId30" Type="http://schemas.openxmlformats.org/officeDocument/2006/relationships/footer" Target="footer16.xml"/><Relationship Id="rId35" Type="http://schemas.openxmlformats.org/officeDocument/2006/relationships/footer" Target="footer19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37A98-EAB0-41B6-98E2-3A8284551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2272</TotalTime>
  <Pages>22</Pages>
  <Words>4256</Words>
  <Characters>24264</Characters>
  <Application>Microsoft Office Word</Application>
  <DocSecurity>0</DocSecurity>
  <Lines>202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166</cp:revision>
  <cp:lastPrinted>2020-11-29T12:28:00Z</cp:lastPrinted>
  <dcterms:created xsi:type="dcterms:W3CDTF">2020-09-21T17:02:00Z</dcterms:created>
  <dcterms:modified xsi:type="dcterms:W3CDTF">2022-11-22T08:17:00Z</dcterms:modified>
</cp:coreProperties>
</file>