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25FD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1. Титульный</w:t>
      </w:r>
    </w:p>
    <w:p w14:paraId="7DBEBB9F" w14:textId="6203537C" w:rsidR="003A0226" w:rsidRPr="003A0226" w:rsidRDefault="00543EF8" w:rsidP="003A0226">
      <w:r>
        <w:t>Здравствуйте</w:t>
      </w:r>
      <w:r w:rsidR="003A0226" w:rsidRPr="003A0226">
        <w:t xml:space="preserve"> члены </w:t>
      </w:r>
      <w:r>
        <w:t xml:space="preserve">государственной экзаменационной </w:t>
      </w:r>
      <w:r w:rsidR="003A0226" w:rsidRPr="003A0226">
        <w:t>комиссии</w:t>
      </w:r>
      <w:r>
        <w:t>, я представляю свою выпускную квалификационную работу по теме П</w:t>
      </w:r>
      <w:r w:rsidR="003A0226" w:rsidRPr="003A0226">
        <w:t>рограммно</w:t>
      </w:r>
      <w:r>
        <w:t>е</w:t>
      </w:r>
      <w:r w:rsidR="003A0226" w:rsidRPr="003A0226">
        <w:t xml:space="preserve"> обеспечени</w:t>
      </w:r>
      <w:r>
        <w:t>е</w:t>
      </w:r>
      <w:r w:rsidR="003A0226" w:rsidRPr="003A0226">
        <w:t xml:space="preserve"> для управления камерой и обработки данных в системе инфракрасного мониторинга температуры объекта.</w:t>
      </w:r>
    </w:p>
    <w:p w14:paraId="1930B8DA" w14:textId="77777777" w:rsidR="003A0226" w:rsidRPr="003A0226" w:rsidRDefault="003A0226" w:rsidP="003A0226">
      <w:r w:rsidRPr="003A0226">
        <w:t>Цель работы заключалась в создании программного обеспечения, которое автоматизирует процесс теплового контроля электронных компонентов и изделий, обеспечивает визуализацию результатов измерений, их хранение и формирование отчётной документации.</w:t>
      </w:r>
    </w:p>
    <w:p w14:paraId="7D3040DC" w14:textId="77777777" w:rsidR="003A0226" w:rsidRPr="003A0226" w:rsidRDefault="003A0226" w:rsidP="003A0226">
      <w:r w:rsidRPr="003A0226">
        <w:pict w14:anchorId="3039DB5F">
          <v:rect id="_x0000_i1103" style="width:0;height:1.5pt" o:hralign="center" o:hrstd="t" o:hr="t" fillcolor="#a0a0a0" stroked="f"/>
        </w:pict>
      </w:r>
    </w:p>
    <w:p w14:paraId="3F352491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2. Актуальность</w:t>
      </w:r>
    </w:p>
    <w:p w14:paraId="74C8B733" w14:textId="77777777" w:rsidR="003A0226" w:rsidRPr="003A0226" w:rsidRDefault="003A0226" w:rsidP="003A0226">
      <w:r w:rsidRPr="003A0226">
        <w:t>Современные электронные устройства чувствительны к перегреву отдельных компонентов. Даже локальное превышение температуры может привести к снижению надёжности или отказу оборудования.</w:t>
      </w:r>
    </w:p>
    <w:p w14:paraId="53290847" w14:textId="77777777" w:rsidR="003A0226" w:rsidRPr="003A0226" w:rsidRDefault="003A0226" w:rsidP="003A0226">
      <w:r w:rsidRPr="003A0226">
        <w:t>Существующие методы контроля требуют постоянного участия оператора и не обеспечивают автоматическое накопление данных. Поэтому была поставлена задача создать систему, которая автоматически получает результаты измерений, визуализирует температурное распределение на объекте и сохраняет данные для дальнейшего анализа.</w:t>
      </w:r>
    </w:p>
    <w:p w14:paraId="682F633B" w14:textId="77777777" w:rsidR="003A0226" w:rsidRPr="003A0226" w:rsidRDefault="003A0226" w:rsidP="003A0226">
      <w:r w:rsidRPr="003A0226">
        <w:pict w14:anchorId="36A1A953">
          <v:rect id="_x0000_i1104" style="width:0;height:1.5pt" o:hralign="center" o:hrstd="t" o:hr="t" fillcolor="#a0a0a0" stroked="f"/>
        </w:pict>
      </w:r>
    </w:p>
    <w:p w14:paraId="7CFECDA9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3. Обоснование разработки. Специфика заказчика</w:t>
      </w:r>
    </w:p>
    <w:p w14:paraId="5624B691" w14:textId="77777777" w:rsidR="003A0226" w:rsidRPr="003A0226" w:rsidRDefault="003A0226" w:rsidP="003A0226">
      <w:r w:rsidRPr="003A0226">
        <w:t>При проектировании учитывались требования заказчика.</w:t>
      </w:r>
    </w:p>
    <w:p w14:paraId="597CC159" w14:textId="77777777" w:rsidR="003A0226" w:rsidRPr="003A0226" w:rsidRDefault="003A0226" w:rsidP="003A0226">
      <w:r w:rsidRPr="003A0226">
        <w:t>Система должна работать без доступа к внешним сетям и интернету, использовать недорогое оборудование и программное обеспечение со свободными лицензиями. Поэтому были выбраны открытые технологии и аппаратная платформа на базе ESP32-CAM и датчика температуры MLX90614.</w:t>
      </w:r>
    </w:p>
    <w:p w14:paraId="22126A05" w14:textId="77777777" w:rsidR="003A0226" w:rsidRPr="003A0226" w:rsidRDefault="003A0226" w:rsidP="003A0226">
      <w:r w:rsidRPr="003A0226">
        <w:t>Такой подход позволяет снизить стоимость внедрения и обеспечить возможность дальнейшей доработки системы силами предприятия.</w:t>
      </w:r>
    </w:p>
    <w:p w14:paraId="377A10DE" w14:textId="77777777" w:rsidR="003A0226" w:rsidRPr="003A0226" w:rsidRDefault="003A0226" w:rsidP="003A0226">
      <w:r w:rsidRPr="003A0226">
        <w:pict w14:anchorId="72E99883">
          <v:rect id="_x0000_i1105" style="width:0;height:1.5pt" o:hralign="center" o:hrstd="t" o:hr="t" fillcolor="#a0a0a0" stroked="f"/>
        </w:pict>
      </w:r>
    </w:p>
    <w:p w14:paraId="60E5E053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4. Цель</w:t>
      </w:r>
    </w:p>
    <w:p w14:paraId="6DDBBB86" w14:textId="77777777" w:rsidR="003A0226" w:rsidRPr="003A0226" w:rsidRDefault="003A0226" w:rsidP="003A0226">
      <w:r w:rsidRPr="003A0226">
        <w:t>Целью работы стала автоматизация процесса инфракрасного мониторинга температуры изделий.</w:t>
      </w:r>
    </w:p>
    <w:p w14:paraId="21B5E8AF" w14:textId="77777777" w:rsidR="003A0226" w:rsidRPr="003A0226" w:rsidRDefault="003A0226" w:rsidP="003A0226">
      <w:r w:rsidRPr="003A0226">
        <w:t>Для её достижения было разработано программное обеспечение, обеспечивающее управление камерой, получение измерений от аппаратной части комплекса, визуализацию результатов на изображении объекта и последующую обработку полученных данных.</w:t>
      </w:r>
    </w:p>
    <w:p w14:paraId="5AAC55B8" w14:textId="77777777" w:rsidR="003A0226" w:rsidRPr="003A0226" w:rsidRDefault="003A0226" w:rsidP="003A0226">
      <w:r w:rsidRPr="003A0226">
        <w:lastRenderedPageBreak/>
        <w:pict w14:anchorId="068CBEBF">
          <v:rect id="_x0000_i1106" style="width:0;height:1.5pt" o:hralign="center" o:hrstd="t" o:hr="t" fillcolor="#a0a0a0" stroked="f"/>
        </w:pict>
      </w:r>
    </w:p>
    <w:p w14:paraId="20614D03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5. Задачи</w:t>
      </w:r>
    </w:p>
    <w:p w14:paraId="4FD42569" w14:textId="77777777" w:rsidR="003A0226" w:rsidRPr="003A0226" w:rsidRDefault="003A0226" w:rsidP="003A0226">
      <w:r w:rsidRPr="003A0226">
        <w:t>Для достижения поставленной цели были решены несколько задач.</w:t>
      </w:r>
    </w:p>
    <w:p w14:paraId="18AC0543" w14:textId="77777777" w:rsidR="003A0226" w:rsidRPr="003A0226" w:rsidRDefault="003A0226" w:rsidP="003A0226">
      <w:r w:rsidRPr="003A0226">
        <w:t>Проведён анализ существующих решений, сформированы требования к системе, разработаны алгоритмы обработки данных и визуализации температурных точек. Кроме того, реализованы механизмы хранения результатов, экспорта данных и автоматического формирования отчётов, после чего выполнено тестирование системы.</w:t>
      </w:r>
    </w:p>
    <w:p w14:paraId="1A52A632" w14:textId="77777777" w:rsidR="003A0226" w:rsidRPr="003A0226" w:rsidRDefault="003A0226" w:rsidP="003A0226">
      <w:r w:rsidRPr="003A0226">
        <w:pict w14:anchorId="607E6141">
          <v:rect id="_x0000_i1107" style="width:0;height:1.5pt" o:hralign="center" o:hrstd="t" o:hr="t" fillcolor="#a0a0a0" stroked="f"/>
        </w:pict>
      </w:r>
    </w:p>
    <w:p w14:paraId="6FBE913F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6. Сравнение с аналогами</w:t>
      </w:r>
    </w:p>
    <w:p w14:paraId="7CD709DB" w14:textId="77777777" w:rsidR="003A0226" w:rsidRPr="003A0226" w:rsidRDefault="003A0226" w:rsidP="003A0226">
      <w:r w:rsidRPr="003A0226">
        <w:t>В качестве аналогов были рассмотрены Fluke SmartView, FLIR Tools и ThermaCAM Researcher.</w:t>
      </w:r>
    </w:p>
    <w:p w14:paraId="60A20D05" w14:textId="77777777" w:rsidR="003A0226" w:rsidRPr="003A0226" w:rsidRDefault="003A0226" w:rsidP="003A0226">
      <w:r w:rsidRPr="003A0226">
        <w:t>Разрабатываемая система отличается возможностью приёма данных от сторонних устройств, использованием открытой базы данных MySQL, экспортом результатов в формат CSV и автоматическим созданием отчётов DOCX. Кроме того, исходный код открыт и может быть адаптирован под требования конкретного предприятия.</w:t>
      </w:r>
    </w:p>
    <w:p w14:paraId="43DA5966" w14:textId="77777777" w:rsidR="003A0226" w:rsidRPr="003A0226" w:rsidRDefault="003A0226" w:rsidP="003A0226">
      <w:r w:rsidRPr="003A0226">
        <w:t>Таким образом, выбрана архитектура с открытым программным обеспечением, чтобы решить проблему зависимости от дорогостоящих проприетарных решений.</w:t>
      </w:r>
    </w:p>
    <w:p w14:paraId="2AA47D11" w14:textId="77777777" w:rsidR="003A0226" w:rsidRPr="003A0226" w:rsidRDefault="003A0226" w:rsidP="003A0226">
      <w:r w:rsidRPr="003A0226">
        <w:pict w14:anchorId="6B65D978">
          <v:rect id="_x0000_i1108" style="width:0;height:1.5pt" o:hralign="center" o:hrstd="t" o:hr="t" fillcolor="#a0a0a0" stroked="f"/>
        </w:pict>
      </w:r>
    </w:p>
    <w:p w14:paraId="035EB4F2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7. Стек технологий</w:t>
      </w:r>
    </w:p>
    <w:p w14:paraId="63504B21" w14:textId="77777777" w:rsidR="003A0226" w:rsidRPr="003A0226" w:rsidRDefault="003A0226" w:rsidP="003A0226">
      <w:r w:rsidRPr="003A0226">
        <w:t>Для разработки была выбрана операционная система Windows 10, язык программирования Python 3.10, графическая библиотека Tkinter и СУБД MySQL 8.0.</w:t>
      </w:r>
    </w:p>
    <w:p w14:paraId="1A5F1911" w14:textId="77777777" w:rsidR="003A0226" w:rsidRPr="003A0226" w:rsidRDefault="003A0226" w:rsidP="003A0226">
      <w:r w:rsidRPr="003A0226">
        <w:t>Python был выбран для ускорения разработки и работы с изображениями, Tkinter — для создания простого и лёгкого графического интерфейса без дополнительных лицензий, а MySQL — для надёжного хранения измерений и возможности дальнейшего масштабирования системы.</w:t>
      </w:r>
    </w:p>
    <w:p w14:paraId="4D51601D" w14:textId="77777777" w:rsidR="003A0226" w:rsidRPr="003A0226" w:rsidRDefault="003A0226" w:rsidP="003A0226">
      <w:r w:rsidRPr="003A0226">
        <w:pict w14:anchorId="3D54CF26">
          <v:rect id="_x0000_i1109" style="width:0;height:1.5pt" o:hralign="center" o:hrstd="t" o:hr="t" fillcolor="#a0a0a0" stroked="f"/>
        </w:pict>
      </w:r>
    </w:p>
    <w:p w14:paraId="45E1288E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8. Возможности оператора</w:t>
      </w:r>
    </w:p>
    <w:p w14:paraId="69DD9844" w14:textId="77777777" w:rsidR="003A0226" w:rsidRPr="003A0226" w:rsidRDefault="003A0226" w:rsidP="003A0226">
      <w:r w:rsidRPr="003A0226">
        <w:t>После внедрения системы оператор получает возможность автоматически формировать отчёты по результатам измерений, экспортировать данные в Excel через CSV-файлы и быстро выявлять проблемные участки на объекте благодаря визуализации температурного поля.</w:t>
      </w:r>
    </w:p>
    <w:p w14:paraId="752749E2" w14:textId="77777777" w:rsidR="003A0226" w:rsidRPr="003A0226" w:rsidRDefault="003A0226" w:rsidP="003A0226">
      <w:r w:rsidRPr="003A0226">
        <w:t>Это позволяет существенно сократить время анализа результатов и уменьшить влияние человеческого фактора.</w:t>
      </w:r>
    </w:p>
    <w:p w14:paraId="7F4A537E" w14:textId="77777777" w:rsidR="003A0226" w:rsidRPr="003A0226" w:rsidRDefault="003A0226" w:rsidP="003A0226">
      <w:r w:rsidRPr="003A0226">
        <w:pict w14:anchorId="799BB6B3">
          <v:rect id="_x0000_i1110" style="width:0;height:1.5pt" o:hralign="center" o:hrstd="t" o:hr="t" fillcolor="#a0a0a0" stroked="f"/>
        </w:pict>
      </w:r>
    </w:p>
    <w:p w14:paraId="6171F44B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lastRenderedPageBreak/>
        <w:t>Слайд 9. Входные данные</w:t>
      </w:r>
    </w:p>
    <w:p w14:paraId="6BB5D442" w14:textId="77777777" w:rsidR="003A0226" w:rsidRPr="003A0226" w:rsidRDefault="003A0226" w:rsidP="003A0226">
      <w:r w:rsidRPr="003A0226">
        <w:t>На вход программного обеспечения поступают четыре типа данных.</w:t>
      </w:r>
    </w:p>
    <w:p w14:paraId="399CE136" w14:textId="77777777" w:rsidR="003A0226" w:rsidRPr="003A0226" w:rsidRDefault="003A0226" w:rsidP="003A0226">
      <w:r w:rsidRPr="003A0226">
        <w:t>Это температура, полученная от инфракрасного датчика MLX90614, изображение с камеры ESP32-CAM, координаты точек измерения и временные метки выполнения измерений.</w:t>
      </w:r>
    </w:p>
    <w:p w14:paraId="5278AA8F" w14:textId="77777777" w:rsidR="003A0226" w:rsidRPr="003A0226" w:rsidRDefault="003A0226" w:rsidP="003A0226">
      <w:r w:rsidRPr="003A0226">
        <w:t>Получение изображения осуществляется по Wi-Fi через HTTP-запросы, а температурные данные поступают от аппаратной части комплекса.</w:t>
      </w:r>
    </w:p>
    <w:p w14:paraId="7A3416E6" w14:textId="77777777" w:rsidR="003A0226" w:rsidRPr="003A0226" w:rsidRDefault="003A0226" w:rsidP="003A0226">
      <w:r w:rsidRPr="003A0226">
        <w:pict w14:anchorId="65BCDF52">
          <v:rect id="_x0000_i1111" style="width:0;height:1.5pt" o:hralign="center" o:hrstd="t" o:hr="t" fillcolor="#a0a0a0" stroked="f"/>
        </w:pict>
      </w:r>
    </w:p>
    <w:p w14:paraId="3B5F656C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10. Выходные данные</w:t>
      </w:r>
    </w:p>
    <w:p w14:paraId="55C2C16A" w14:textId="77777777" w:rsidR="003A0226" w:rsidRPr="003A0226" w:rsidRDefault="003A0226" w:rsidP="003A0226">
      <w:r w:rsidRPr="003A0226">
        <w:t>В результате работы системы формируются несколько типов выходных данных.</w:t>
      </w:r>
    </w:p>
    <w:p w14:paraId="2B82EFE7" w14:textId="77777777" w:rsidR="003A0226" w:rsidRPr="003A0226" w:rsidRDefault="003A0226" w:rsidP="003A0226">
      <w:r w:rsidRPr="003A0226">
        <w:t>Во-первых, создаётся изображение с наложенной тепловой картой. Во-вторых, результаты сохраняются в базе данных MySQL. Дополнительно выполняется экспорт измерений в формат CSV и автоматическое формирование отчёта в формате DOCX с изображением и основными температурными характеристиками.</w:t>
      </w:r>
    </w:p>
    <w:p w14:paraId="593A3613" w14:textId="77777777" w:rsidR="003A0226" w:rsidRPr="003A0226" w:rsidRDefault="003A0226" w:rsidP="003A0226">
      <w:r w:rsidRPr="003A0226">
        <w:pict w14:anchorId="19D03504">
          <v:rect id="_x0000_i1112" style="width:0;height:1.5pt" o:hralign="center" o:hrstd="t" o:hr="t" fillcolor="#a0a0a0" stroked="f"/>
        </w:pict>
      </w:r>
    </w:p>
    <w:p w14:paraId="293969D8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11. Демонстрация интерфейса / работа системы</w:t>
      </w:r>
    </w:p>
    <w:p w14:paraId="1A9E4F60" w14:textId="77777777" w:rsidR="003A0226" w:rsidRPr="003A0226" w:rsidRDefault="003A0226" w:rsidP="003A0226">
      <w:r w:rsidRPr="003A0226">
        <w:t>На данном слайде представлен интерфейс разработанного приложения.</w:t>
      </w:r>
    </w:p>
    <w:p w14:paraId="4657C96D" w14:textId="77777777" w:rsidR="003A0226" w:rsidRPr="003A0226" w:rsidRDefault="003A0226" w:rsidP="003A0226">
      <w:r w:rsidRPr="003A0226">
        <w:t>Пользователь создаёт или открывает сессию измерений, подключается к камере и запускает мониторинг. После получения данных система автоматически обрабатывает изображение, наносит температурные точки цветовым градиентом и сохраняет результаты в базу данных.</w:t>
      </w:r>
    </w:p>
    <w:p w14:paraId="30D7333D" w14:textId="77777777" w:rsidR="003A0226" w:rsidRPr="003A0226" w:rsidRDefault="003A0226" w:rsidP="003A0226">
      <w:r w:rsidRPr="003A0226">
        <w:t>Таким образом, полностью автоматизируется цикл получения и обработки измерений.</w:t>
      </w:r>
    </w:p>
    <w:p w14:paraId="4AD5806E" w14:textId="77777777" w:rsidR="003A0226" w:rsidRPr="003A0226" w:rsidRDefault="003A0226" w:rsidP="003A0226">
      <w:r w:rsidRPr="003A0226">
        <w:pict w14:anchorId="638EA754">
          <v:rect id="_x0000_i1113" style="width:0;height:1.5pt" o:hralign="center" o:hrstd="t" o:hr="t" fillcolor="#a0a0a0" stroked="f"/>
        </w:pict>
      </w:r>
    </w:p>
    <w:p w14:paraId="7BACCA8F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12. Демонстрация результатов</w:t>
      </w:r>
    </w:p>
    <w:p w14:paraId="2EE3BE8B" w14:textId="77777777" w:rsidR="003A0226" w:rsidRPr="003A0226" w:rsidRDefault="003A0226" w:rsidP="003A0226">
      <w:r w:rsidRPr="003A0226">
        <w:t>Здесь показан пример результата работы системы.</w:t>
      </w:r>
    </w:p>
    <w:p w14:paraId="7211B83B" w14:textId="77777777" w:rsidR="003A0226" w:rsidRPr="003A0226" w:rsidRDefault="003A0226" w:rsidP="003A0226">
      <w:r w:rsidRPr="003A0226">
        <w:t>Температурные точки автоматически отображаются на изображении объекта цветовой шкалой: от холодных областей к наиболее нагретым. Такой способ визуализации позволяет оператору быстро локализовать потенциально опасные зоны и оценить тепловое состояние изделия без анализа числовых таблиц.</w:t>
      </w:r>
    </w:p>
    <w:p w14:paraId="2CD59231" w14:textId="77777777" w:rsidR="003A0226" w:rsidRPr="003A0226" w:rsidRDefault="003A0226" w:rsidP="003A0226">
      <w:r w:rsidRPr="003A0226">
        <w:pict w14:anchorId="72B6294A">
          <v:rect id="_x0000_i1114" style="width:0;height:1.5pt" o:hralign="center" o:hrstd="t" o:hr="t" fillcolor="#a0a0a0" stroked="f"/>
        </w:pict>
      </w:r>
    </w:p>
    <w:p w14:paraId="185624DD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13. Выполненные задачи и результаты</w:t>
      </w:r>
    </w:p>
    <w:p w14:paraId="3BD0FB91" w14:textId="77777777" w:rsidR="003A0226" w:rsidRPr="003A0226" w:rsidRDefault="003A0226" w:rsidP="003A0226">
      <w:r w:rsidRPr="003A0226">
        <w:t>В ходе выполнения работы были реализованы все поставленные задачи.</w:t>
      </w:r>
    </w:p>
    <w:p w14:paraId="5B4FB5E0" w14:textId="77777777" w:rsidR="003A0226" w:rsidRPr="003A0226" w:rsidRDefault="003A0226" w:rsidP="003A0226">
      <w:r w:rsidRPr="003A0226">
        <w:t xml:space="preserve">Разработано программное обеспечение для инфракрасного мониторинга температуры, обеспечивающее получение данных от аппаратной части комплекса, визуализацию </w:t>
      </w:r>
      <w:r w:rsidRPr="003A0226">
        <w:lastRenderedPageBreak/>
        <w:t>температурных измерений, хранение результатов в базе данных, экспорт данных и автоматическое формирование отчётной документации.</w:t>
      </w:r>
    </w:p>
    <w:p w14:paraId="1C01482A" w14:textId="77777777" w:rsidR="003A0226" w:rsidRPr="003A0226" w:rsidRDefault="003A0226" w:rsidP="003A0226">
      <w:r w:rsidRPr="003A0226">
        <w:t>Проведённое тестирование подтвердило корректность работы системы и её соответствие требованиям технического задания.</w:t>
      </w:r>
    </w:p>
    <w:p w14:paraId="783A3B69" w14:textId="77777777" w:rsidR="003A0226" w:rsidRPr="003A0226" w:rsidRDefault="003A0226" w:rsidP="003A0226">
      <w:r w:rsidRPr="003A0226">
        <w:pict w14:anchorId="515AEBAD">
          <v:rect id="_x0000_i1115" style="width:0;height:1.5pt" o:hralign="center" o:hrstd="t" o:hr="t" fillcolor="#a0a0a0" stroked="f"/>
        </w:pict>
      </w:r>
    </w:p>
    <w:p w14:paraId="6D062846" w14:textId="77777777" w:rsidR="003A0226" w:rsidRPr="003A0226" w:rsidRDefault="003A0226" w:rsidP="003A0226">
      <w:pPr>
        <w:rPr>
          <w:b/>
          <w:bCs/>
        </w:rPr>
      </w:pPr>
      <w:r w:rsidRPr="003A0226">
        <w:rPr>
          <w:b/>
          <w:bCs/>
        </w:rPr>
        <w:t>Слайд 14. Спасибо за внимание</w:t>
      </w:r>
    </w:p>
    <w:p w14:paraId="2043EC75" w14:textId="77777777" w:rsidR="003A0226" w:rsidRPr="003A0226" w:rsidRDefault="003A0226" w:rsidP="003A0226">
      <w:r w:rsidRPr="003A0226">
        <w:t>Доклад завершён.</w:t>
      </w:r>
    </w:p>
    <w:p w14:paraId="68D3150D" w14:textId="77777777" w:rsidR="003A0226" w:rsidRPr="003A0226" w:rsidRDefault="003A0226" w:rsidP="003A0226">
      <w:r w:rsidRPr="003A0226">
        <w:t>Благодарю за внимание и готов ответить на ваши вопросы.</w:t>
      </w:r>
    </w:p>
    <w:p w14:paraId="51EAA55B" w14:textId="77777777" w:rsidR="00ED3FDC" w:rsidRDefault="00ED3FDC"/>
    <w:sectPr w:rsidR="00ED3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20"/>
    <w:rsid w:val="003A0226"/>
    <w:rsid w:val="00543EF8"/>
    <w:rsid w:val="00B81075"/>
    <w:rsid w:val="00CE5326"/>
    <w:rsid w:val="00D60A20"/>
    <w:rsid w:val="00EC03F1"/>
    <w:rsid w:val="00ED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4C68"/>
  <w15:chartTrackingRefBased/>
  <w15:docId w15:val="{F51D4873-FA2C-4C05-AE24-0FF2C2512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 заголовок"/>
    <w:basedOn w:val="a"/>
    <w:link w:val="a4"/>
    <w:qFormat/>
    <w:rsid w:val="00B81075"/>
    <w:pPr>
      <w:spacing w:before="120" w:after="120" w:line="276" w:lineRule="auto"/>
      <w:jc w:val="center"/>
    </w:pPr>
    <w:rPr>
      <w:rFonts w:ascii="Times New Roman" w:eastAsia="Calibri" w:hAnsi="Times New Roman" w:cs="Times New Roman"/>
      <w:b/>
      <w:bCs/>
      <w:sz w:val="28"/>
      <w:szCs w:val="28"/>
    </w:rPr>
  </w:style>
  <w:style w:type="character" w:customStyle="1" w:styleId="a4">
    <w:name w:val="Табличный заголовок Знак"/>
    <w:basedOn w:val="a0"/>
    <w:link w:val="a3"/>
    <w:rsid w:val="00B81075"/>
    <w:rPr>
      <w:rFonts w:ascii="Times New Roman" w:eastAsia="Calibri" w:hAnsi="Times New Roman" w:cs="Times New Roman"/>
      <w:b/>
      <w:bCs/>
      <w:sz w:val="28"/>
      <w:szCs w:val="28"/>
    </w:rPr>
  </w:style>
  <w:style w:type="paragraph" w:customStyle="1" w:styleId="a5">
    <w:name w:val="Табличный текст"/>
    <w:basedOn w:val="a"/>
    <w:link w:val="a6"/>
    <w:qFormat/>
    <w:rsid w:val="00B81075"/>
    <w:pPr>
      <w:spacing w:before="120" w:after="120" w:line="240" w:lineRule="auto"/>
    </w:pPr>
    <w:rPr>
      <w:rFonts w:ascii="Times New Roman" w:eastAsia="Calibri" w:hAnsi="Times New Roman" w:cs="Times New Roman"/>
    </w:rPr>
  </w:style>
  <w:style w:type="character" w:customStyle="1" w:styleId="a6">
    <w:name w:val="Табличный текст Знак"/>
    <w:basedOn w:val="a0"/>
    <w:link w:val="a5"/>
    <w:rsid w:val="00B81075"/>
    <w:rPr>
      <w:rFonts w:ascii="Times New Roman" w:eastAsia="Calibri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D6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A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A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A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A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A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A20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D6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D6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6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D6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A2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D60A2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D60A2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D6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D60A20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D60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Лашманов</dc:creator>
  <cp:keywords/>
  <dc:description/>
  <cp:lastModifiedBy>Николай Лашманов</cp:lastModifiedBy>
  <cp:revision>2</cp:revision>
  <dcterms:created xsi:type="dcterms:W3CDTF">2026-06-17T18:29:00Z</dcterms:created>
  <dcterms:modified xsi:type="dcterms:W3CDTF">2026-06-17T18:43:00Z</dcterms:modified>
</cp:coreProperties>
</file>