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6D34F" w14:textId="630A3419" w:rsidR="00CA728D" w:rsidRPr="00B16E89" w:rsidRDefault="00B16E89" w:rsidP="00B16E89">
      <w:pPr>
        <w:jc w:val="center"/>
        <w:rPr>
          <w:rFonts w:ascii="Times New Roman" w:hAnsi="Times New Roman" w:cs="Times New Roman"/>
          <w:sz w:val="28"/>
          <w:szCs w:val="28"/>
        </w:rPr>
      </w:pPr>
      <w:r w:rsidRPr="00B16E89">
        <w:rPr>
          <w:rFonts w:ascii="Times New Roman" w:hAnsi="Times New Roman" w:cs="Times New Roman"/>
          <w:sz w:val="28"/>
          <w:szCs w:val="28"/>
        </w:rPr>
        <w:t>МИНИСТЕРСТВО НАУКИ ВЫСШЕГО ОБРАЗОВАНИЯ РОССИЙСКОЙ ФЕДЕРАЦИИ</w:t>
      </w:r>
    </w:p>
    <w:p w14:paraId="197D9354" w14:textId="6B656B45" w:rsidR="00B16E89" w:rsidRPr="00B16E89" w:rsidRDefault="00B16E89" w:rsidP="00B16E89">
      <w:pPr>
        <w:jc w:val="center"/>
        <w:rPr>
          <w:rFonts w:ascii="Times New Roman" w:hAnsi="Times New Roman" w:cs="Times New Roman"/>
          <w:sz w:val="28"/>
          <w:szCs w:val="28"/>
        </w:rPr>
      </w:pPr>
      <w:r w:rsidRPr="00B16E89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CD11FDE" w14:textId="60B53FD3" w:rsidR="00B16E89" w:rsidRDefault="00B16E89" w:rsidP="00B16E89">
      <w:pPr>
        <w:jc w:val="center"/>
        <w:rPr>
          <w:rFonts w:ascii="Times New Roman" w:hAnsi="Times New Roman" w:cs="Times New Roman"/>
          <w:sz w:val="28"/>
          <w:szCs w:val="28"/>
        </w:rPr>
      </w:pPr>
      <w:r w:rsidRPr="00B16E89">
        <w:rPr>
          <w:rFonts w:ascii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245E6D67" w14:textId="5597C389" w:rsidR="00B16E89" w:rsidRDefault="00B16E89" w:rsidP="00B16E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3544AC" w14:textId="41F6EDFA" w:rsidR="00B16E89" w:rsidRDefault="00B16E89" w:rsidP="00B16E89">
      <w:pPr>
        <w:ind w:left="49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39145A3A" w14:textId="4724A128" w:rsidR="00B16E89" w:rsidRDefault="00B16E89" w:rsidP="00B16E89">
      <w:pPr>
        <w:ind w:left="49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«Измерительно-вычислительные комплексы»</w:t>
      </w:r>
    </w:p>
    <w:p w14:paraId="634751D9" w14:textId="438DDB4D" w:rsidR="00B16E89" w:rsidRDefault="00B16E89" w:rsidP="00B16E89">
      <w:pPr>
        <w:ind w:left="49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практике защищен с оценкой ___________</w:t>
      </w:r>
    </w:p>
    <w:p w14:paraId="42344DA7" w14:textId="4B282F2A" w:rsidR="00B16E89" w:rsidRDefault="00B16E89" w:rsidP="00B16E89">
      <w:pPr>
        <w:ind w:left="49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практики от университета к.т.н. </w:t>
      </w:r>
    </w:p>
    <w:p w14:paraId="5FA64728" w14:textId="58E1A955" w:rsidR="00B16E89" w:rsidRDefault="00B16E89" w:rsidP="00B16E89">
      <w:pPr>
        <w:ind w:left="496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</w:t>
      </w:r>
      <w:r w:rsidR="007B45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Тамьярова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 В.</w:t>
      </w:r>
    </w:p>
    <w:p w14:paraId="642A0203" w14:textId="3A9C08A7" w:rsidR="007B45A8" w:rsidRDefault="007B45A8" w:rsidP="00B16E89">
      <w:pPr>
        <w:ind w:left="4962"/>
        <w:jc w:val="both"/>
        <w:rPr>
          <w:rFonts w:ascii="Times New Roman" w:hAnsi="Times New Roman" w:cs="Times New Roman"/>
          <w:sz w:val="28"/>
          <w:szCs w:val="28"/>
        </w:rPr>
      </w:pPr>
    </w:p>
    <w:p w14:paraId="0F04C729" w14:textId="77777777" w:rsidR="007B45A8" w:rsidRDefault="007B45A8" w:rsidP="00B16E89">
      <w:pPr>
        <w:ind w:left="4962"/>
        <w:jc w:val="both"/>
        <w:rPr>
          <w:rFonts w:ascii="Times New Roman" w:hAnsi="Times New Roman" w:cs="Times New Roman"/>
          <w:sz w:val="28"/>
          <w:szCs w:val="28"/>
        </w:rPr>
      </w:pPr>
    </w:p>
    <w:p w14:paraId="648DB1CC" w14:textId="2EE8947E" w:rsidR="007B45A8" w:rsidRPr="007B45A8" w:rsidRDefault="007B45A8" w:rsidP="007B45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45A8">
        <w:rPr>
          <w:rFonts w:ascii="Times New Roman" w:hAnsi="Times New Roman" w:cs="Times New Roman"/>
          <w:b/>
          <w:bCs/>
          <w:sz w:val="28"/>
          <w:szCs w:val="28"/>
        </w:rPr>
        <w:t>ОТЧЕТ по преддипломной практике:</w:t>
      </w:r>
    </w:p>
    <w:p w14:paraId="2B9560F8" w14:textId="234160B0" w:rsidR="007B45A8" w:rsidRPr="007B45A8" w:rsidRDefault="007B45A8" w:rsidP="007B45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45A8">
        <w:rPr>
          <w:rFonts w:ascii="Times New Roman" w:hAnsi="Times New Roman" w:cs="Times New Roman"/>
          <w:b/>
          <w:bCs/>
          <w:sz w:val="28"/>
          <w:szCs w:val="28"/>
        </w:rPr>
        <w:t>практика по получению профессиональных умений и опыта профессиональной деятельности</w:t>
      </w:r>
    </w:p>
    <w:p w14:paraId="08212628" w14:textId="7AC18240" w:rsidR="007B45A8" w:rsidRDefault="007B45A8" w:rsidP="00B16E89">
      <w:pPr>
        <w:ind w:left="4962"/>
        <w:jc w:val="both"/>
        <w:rPr>
          <w:rFonts w:ascii="Times New Roman" w:hAnsi="Times New Roman" w:cs="Times New Roman"/>
          <w:sz w:val="28"/>
          <w:szCs w:val="28"/>
        </w:rPr>
      </w:pPr>
    </w:p>
    <w:p w14:paraId="6CAEDA84" w14:textId="3EF008E1" w:rsidR="007B45A8" w:rsidRPr="007B45A8" w:rsidRDefault="007B45A8" w:rsidP="007B45A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Студента: </w:t>
      </w:r>
      <w:r w:rsidR="00952F58">
        <w:rPr>
          <w:rFonts w:ascii="Times New Roman" w:hAnsi="Times New Roman" w:cs="Times New Roman"/>
          <w:sz w:val="28"/>
          <w:szCs w:val="28"/>
          <w:u w:val="single"/>
        </w:rPr>
        <w:t>Лашманова Николая Николаевича</w:t>
      </w:r>
    </w:p>
    <w:p w14:paraId="4A0B7E00" w14:textId="4BF5D861" w:rsidR="007B45A8" w:rsidRDefault="007B45A8" w:rsidP="007B45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Направление: </w:t>
      </w:r>
      <w:r w:rsidRPr="007B45A8">
        <w:rPr>
          <w:rFonts w:ascii="Times New Roman" w:hAnsi="Times New Roman" w:cs="Times New Roman"/>
          <w:sz w:val="28"/>
          <w:szCs w:val="28"/>
          <w:u w:val="single"/>
        </w:rPr>
        <w:t>09.03.02 «Информационные системы и технологии» профиль «Информационные системы и технологии»</w:t>
      </w:r>
    </w:p>
    <w:p w14:paraId="317AD516" w14:textId="1B22CA38" w:rsidR="007B45A8" w:rsidRPr="007B45A8" w:rsidRDefault="007B45A8" w:rsidP="007B45A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7B45A8">
        <w:rPr>
          <w:rFonts w:ascii="Times New Roman" w:hAnsi="Times New Roman" w:cs="Times New Roman"/>
          <w:sz w:val="28"/>
          <w:szCs w:val="28"/>
          <w:u w:val="single"/>
        </w:rPr>
        <w:t>ИСТбд-41</w:t>
      </w:r>
    </w:p>
    <w:p w14:paraId="20B47780" w14:textId="5BD54979" w:rsidR="007B45A8" w:rsidRDefault="007B45A8" w:rsidP="007B45A8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Место прохождения практики: </w:t>
      </w:r>
      <w:r w:rsidRPr="007B45A8">
        <w:rPr>
          <w:rFonts w:ascii="Times New Roman" w:hAnsi="Times New Roman" w:cs="Times New Roman"/>
          <w:sz w:val="28"/>
          <w:szCs w:val="28"/>
          <w:u w:val="single"/>
        </w:rPr>
        <w:t>АО «УКБП»</w:t>
      </w:r>
    </w:p>
    <w:p w14:paraId="20709302" w14:textId="19C4645C" w:rsidR="007B45A8" w:rsidRDefault="007B45A8" w:rsidP="007B45A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E4ACC7B" w14:textId="369340DC" w:rsidR="007B45A8" w:rsidRDefault="007B45A8" w:rsidP="007B45A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A2BF7E9" w14:textId="13D28422" w:rsidR="007B45A8" w:rsidRDefault="007B45A8" w:rsidP="007B45A8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E23C1B4" w14:textId="5638E7F6" w:rsidR="007B45A8" w:rsidRDefault="007B45A8" w:rsidP="007B45A8">
      <w:pPr>
        <w:jc w:val="center"/>
        <w:rPr>
          <w:rFonts w:ascii="Times New Roman" w:hAnsi="Times New Roman" w:cs="Times New Roman"/>
          <w:sz w:val="28"/>
          <w:szCs w:val="28"/>
        </w:rPr>
      </w:pPr>
      <w:r w:rsidRPr="007B45A8">
        <w:rPr>
          <w:rFonts w:ascii="Times New Roman" w:hAnsi="Times New Roman" w:cs="Times New Roman"/>
          <w:sz w:val="28"/>
          <w:szCs w:val="28"/>
        </w:rPr>
        <w:t>Ульяновск, 2026</w:t>
      </w:r>
    </w:p>
    <w:p w14:paraId="6027A08E" w14:textId="71C6E300" w:rsidR="005B12DA" w:rsidRDefault="005B12DA" w:rsidP="00B627E4">
      <w:pPr>
        <w:pStyle w:val="2"/>
      </w:pPr>
      <w:bookmarkStart w:id="0" w:name="_Toc227679018"/>
      <w:r>
        <w:lastRenderedPageBreak/>
        <w:t>СОДЕРЖАНИЕ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8626171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3642F1B6" w14:textId="204A54CD" w:rsidR="005568B3" w:rsidRDefault="005568B3">
          <w:pPr>
            <w:pStyle w:val="aa"/>
          </w:pPr>
        </w:p>
        <w:p w14:paraId="684C2FF1" w14:textId="4E6C98A6" w:rsidR="00C20FD8" w:rsidRPr="00C20FD8" w:rsidRDefault="005568B3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20FD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20FD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20FD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679018" w:history="1">
            <w:r w:rsidR="00C20FD8"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="00C20FD8"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20FD8"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20FD8"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_Toc227679018 \h </w:instrText>
            </w:r>
            <w:r w:rsidR="00C20FD8"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20FD8"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20FD8"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C20FD8"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D81F38" w14:textId="3AF5C4C0" w:rsidR="00C20FD8" w:rsidRPr="00C20FD8" w:rsidRDefault="00C20FD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19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_Toc227679019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328C0B" w14:textId="30AF665E" w:rsidR="00C20FD8" w:rsidRPr="00C20FD8" w:rsidRDefault="00C20FD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20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 ХАРАКТЕРИСТИКА ПРЕДПРИЯТИЯ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_Toc227679020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3386FE" w14:textId="145C8076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21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 История предприятия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_Toc227679021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CEA7FE" w14:textId="3A7EE241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22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 Используемые технологии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_Toc227679022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0FC6CB" w14:textId="6AC77076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23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1.3 Направление деятельности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_Toc227679023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4A159E" w14:textId="2966C2FC" w:rsidR="00C20FD8" w:rsidRPr="00C20FD8" w:rsidRDefault="00C20FD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24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 ЗАДАНИЕ ОТ ПРЕДПРИЯТИЯ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_Toc227679024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2C06E6" w14:textId="0F6426D7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25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 Общее описание задания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_Toc227679025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115763" w14:textId="6D004AB2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26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 Разработка и тестирование ПО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_Toc227679026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521C6D" w14:textId="49E521CE" w:rsidR="00C20FD8" w:rsidRPr="00C20FD8" w:rsidRDefault="00C20FD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27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 ТЕХНИЧЕСКОЕ ЗАДАНИЕ НА СОЗДАНИЕ СИСТЕМЫ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_Toc227679027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9428F" w14:textId="27C44190" w:rsidR="00C20FD8" w:rsidRPr="00C20FD8" w:rsidRDefault="00C20FD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28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 НАЗНАЧЕНИЕ И ЦЕЛИ СОЗДАНИЯ СИСТЕМЫ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_Toc227679028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B544B" w14:textId="02B28F36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29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3.1.1 Назначение системы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_Toc227679029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7DB443" w14:textId="752D1900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30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3.1.2 Цели создания системы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_Toc227679030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794149" w14:textId="7AFDEF1C" w:rsidR="00C20FD8" w:rsidRPr="00C20FD8" w:rsidRDefault="00C20FD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31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 ХАРАКТЕРИСТИКА ОБЪЕКТА АВТОМАТИЗАЦИИ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_Toc227679031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A6A49" w14:textId="0F63D6C3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32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3.2.1 Краткая характеристика аппаратной части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_Toc227679032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5C210D" w14:textId="7E1662FF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33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3.2.2 Характеристика процесса обработки данных до автоматизации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_Toc227679033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6CC1D9" w14:textId="54FD9503" w:rsidR="00C20FD8" w:rsidRPr="00C20FD8" w:rsidRDefault="00C20FD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34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 ОБЩИЕ ТРЕБОВАНИЯ К СИСТЕМЕ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_Toc227679034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5584E" w14:textId="3AC887B5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35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3.3.1 Требования к структуре и функционированию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_Toc227679035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298432" w14:textId="11E9D894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36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3.3.2 Требования к надёжности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_Toc227679036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C16686" w14:textId="072BA454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37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3.3.3 Требования к защите информации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_Toc227679037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72654" w14:textId="40A6C050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38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3.3.4 Требования к эргономике и технической эстетике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_Toc227679038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643E6" w14:textId="42CC66D0" w:rsidR="00C20FD8" w:rsidRPr="00C20FD8" w:rsidRDefault="00C20FD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39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 ТРЕБОВАНИЯ К ФУНКЦИЯМ, ВЫПОЛНЯЕМЫМ СИСТЕМОЙ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_Toc227679039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F7B129" w14:textId="7D0DE513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40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3.4.1 Функция приёма и визуализации данных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_Toc227679040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544D3B" w14:textId="7D13CBE5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41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3.4.2 Функция сохранения в базу данных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_Toc227679041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23BA62" w14:textId="50ED379E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42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3.4.3 Функция экспорта в CSV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_Toc227679042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B2154C" w14:textId="72EAE175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43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3.4.4 Функция кластеризации точек по температуре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_Toc227679043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E7DA55" w14:textId="3DE951B5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44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3.4.5 Функция линейной регрессии (прогнозирование)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_Toc227679044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AF9A90" w14:textId="06DEBD24" w:rsidR="00C20FD8" w:rsidRPr="00C20FD8" w:rsidRDefault="00C20FD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45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3.5 ТРЕБОВАНИЯ К ВИДАМ ОБЕСПЕЧЕНИЯ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_Toc227679045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C95C2E" w14:textId="41879F47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46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3.5.1 Требования к информационному обеспечению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_Toc227679046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E230B2" w14:textId="5E114C2E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47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3.5.2 Требования к алгоритмическому обеспечению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_Toc227679047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72EA4B" w14:textId="1BFB96D4" w:rsidR="00C20FD8" w:rsidRPr="00C20FD8" w:rsidRDefault="00C20FD8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48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3.5.3 Требования к программному обеспечению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_Toc227679048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92F99F" w14:textId="4B5E2A5C" w:rsidR="00C20FD8" w:rsidRPr="00C20FD8" w:rsidRDefault="00C20FD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49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_Toc227679049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7EE8FA" w14:textId="03FCA0FB" w:rsidR="00C20FD8" w:rsidRPr="00C20FD8" w:rsidRDefault="00C20FD8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679050" w:history="1">
            <w:r w:rsidRPr="00C20FD8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_Toc227679050 \h </w:instrTex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C20F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3FA025" w14:textId="65BCC311" w:rsidR="005568B3" w:rsidRPr="00C20FD8" w:rsidRDefault="005568B3">
          <w:pPr>
            <w:rPr>
              <w:rFonts w:ascii="Times New Roman" w:hAnsi="Times New Roman" w:cs="Times New Roman"/>
              <w:sz w:val="28"/>
              <w:szCs w:val="28"/>
            </w:rPr>
          </w:pPr>
          <w:r w:rsidRPr="00C20FD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1E4CC91" w14:textId="68E890D2" w:rsidR="008D2E71" w:rsidRDefault="005568B3" w:rsidP="005B12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D76212" w14:textId="44A42292" w:rsidR="005E318F" w:rsidRDefault="005568B3" w:rsidP="00C20FD8">
      <w:pPr>
        <w:pStyle w:val="2"/>
      </w:pPr>
      <w:bookmarkStart w:id="1" w:name="_Toc227679019"/>
      <w:r>
        <w:lastRenderedPageBreak/>
        <w:t>ВВЕДЕНИЕ</w:t>
      </w:r>
      <w:bookmarkEnd w:id="1"/>
    </w:p>
    <w:p w14:paraId="7D77363A" w14:textId="61ED7758" w:rsidR="00572A01" w:rsidRDefault="0017355F" w:rsidP="00C20FD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целью преддипломной практики было получение и анализ данных, требуемых для выполнения дипломного проекта, а также постановка конкретной задачи на проектирование</w:t>
      </w:r>
      <w:r w:rsidR="00C11C43">
        <w:rPr>
          <w:rFonts w:ascii="Times New Roman" w:hAnsi="Times New Roman" w:cs="Times New Roman"/>
          <w:sz w:val="28"/>
          <w:szCs w:val="28"/>
        </w:rPr>
        <w:t xml:space="preserve">. </w:t>
      </w:r>
      <w:r w:rsidR="00C11C43" w:rsidRPr="00C11C43">
        <w:rPr>
          <w:rFonts w:ascii="Times New Roman" w:hAnsi="Times New Roman" w:cs="Times New Roman"/>
          <w:sz w:val="28"/>
          <w:szCs w:val="28"/>
        </w:rPr>
        <w:t>Для достижения этой цели в рамках индивидуального задания решался комплекс взаимосвязанных задач исследовательского и инженерно-практического характера. В первую очередь проводился сбор и анализ информации по теме ВКР из различных доступных источников: первичной документации предприятия, научной и учебной литературы, периодических изданий, интернет-ресурсов и специализированных статей. Также выполнялся разбор предметной области – исследовались назначение, состав и принципы функционирования объекта автоматизации.</w:t>
      </w:r>
    </w:p>
    <w:p w14:paraId="248EC30C" w14:textId="77777777" w:rsidR="00E05EE4" w:rsidRDefault="00E05EE4" w:rsidP="00C20F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02BDEC" w14:textId="3E3CC347" w:rsidR="00E05EE4" w:rsidRDefault="00E05EE4" w:rsidP="00C20F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165F33" w14:textId="77777777" w:rsidR="00DF7ED5" w:rsidRDefault="00DF7ED5" w:rsidP="00C20FD8">
      <w:pPr>
        <w:pStyle w:val="2"/>
      </w:pPr>
      <w:bookmarkStart w:id="2" w:name="_Toc227679020"/>
      <w:r>
        <w:lastRenderedPageBreak/>
        <w:t xml:space="preserve">1. </w:t>
      </w:r>
      <w:r w:rsidR="00572A01">
        <w:t>ХАРАКТЕРИСТИКА ПРЕДПРИЯТИЯ</w:t>
      </w:r>
      <w:bookmarkEnd w:id="2"/>
    </w:p>
    <w:p w14:paraId="68C9701A" w14:textId="1371354C" w:rsidR="00572A01" w:rsidRDefault="00572A01" w:rsidP="00C20FD8">
      <w:pPr>
        <w:pStyle w:val="3"/>
      </w:pPr>
      <w:bookmarkStart w:id="3" w:name="_Toc227679021"/>
      <w:r>
        <w:t>1.1 История предприятия</w:t>
      </w:r>
      <w:bookmarkEnd w:id="3"/>
    </w:p>
    <w:p w14:paraId="5B6B907B" w14:textId="67F152FD" w:rsidR="00572A01" w:rsidRDefault="00A37C09" w:rsidP="00C20FD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Свою историю предприятие начало в конце 1939 года с закладки первых корпусов. В соответствии с приказом заместителя наркома авиационной промышленности 1 сентября 1941 года был</w:t>
      </w:r>
      <w:r w:rsidR="00E61568">
        <w:rPr>
          <w:rFonts w:ascii="Times New Roman" w:hAnsi="Times New Roman" w:cs="Times New Roman"/>
          <w:sz w:val="28"/>
          <w:szCs w:val="28"/>
        </w:rPr>
        <w:t xml:space="preserve"> определен профиль строящегося завода. К концу 1941 года уже были выпущены первые приборы для фронта в виде жидкостных компасов, центробежных тахометров и другого. Согласно приказу №107 от 9 августа 1954 года временно исполняющим обязанности начальника филиала становится Федор Дмитриевич </w:t>
      </w:r>
      <w:proofErr w:type="spellStart"/>
      <w:r w:rsidR="00E61568">
        <w:rPr>
          <w:rFonts w:ascii="Times New Roman" w:hAnsi="Times New Roman" w:cs="Times New Roman"/>
          <w:sz w:val="28"/>
          <w:szCs w:val="28"/>
        </w:rPr>
        <w:t>Сгадов</w:t>
      </w:r>
      <w:proofErr w:type="spellEnd"/>
      <w:r w:rsidR="00E61568">
        <w:rPr>
          <w:rFonts w:ascii="Times New Roman" w:hAnsi="Times New Roman" w:cs="Times New Roman"/>
          <w:sz w:val="28"/>
          <w:szCs w:val="28"/>
        </w:rPr>
        <w:t xml:space="preserve">, вместе с которым из Раменского прибыла небольшая группа специалистов. </w:t>
      </w:r>
      <w:r w:rsidR="00317398">
        <w:rPr>
          <w:rFonts w:ascii="Times New Roman" w:hAnsi="Times New Roman" w:cs="Times New Roman"/>
          <w:sz w:val="28"/>
          <w:szCs w:val="28"/>
        </w:rPr>
        <w:t xml:space="preserve">Предприятие получило название ОКБ-149 (филиал Раменского ОКБ). </w:t>
      </w:r>
      <w:r w:rsidR="00E61568">
        <w:rPr>
          <w:rFonts w:ascii="Times New Roman" w:hAnsi="Times New Roman" w:cs="Times New Roman"/>
          <w:sz w:val="28"/>
          <w:szCs w:val="28"/>
        </w:rPr>
        <w:t xml:space="preserve">К концу 1954 года филиал был укомплектован квалифицированными кадрами и приступил вместе с работниками завода №280 к работе. </w:t>
      </w:r>
      <w:r w:rsidR="00317398">
        <w:rPr>
          <w:rFonts w:ascii="Times New Roman" w:hAnsi="Times New Roman" w:cs="Times New Roman"/>
          <w:sz w:val="28"/>
          <w:szCs w:val="28"/>
        </w:rPr>
        <w:t>С этого момента предприятие переключилось с простого выпуска деталей на создание сложных навигационных систем.</w:t>
      </w:r>
    </w:p>
    <w:p w14:paraId="26455D9F" w14:textId="16DFB10D" w:rsidR="000A16C6" w:rsidRDefault="0089232C" w:rsidP="00C20FD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текущий момент предприятие занимается как выпуском различных приборов для </w:t>
      </w:r>
      <w:r w:rsidR="001B197F">
        <w:rPr>
          <w:rFonts w:ascii="Times New Roman" w:hAnsi="Times New Roman" w:cs="Times New Roman"/>
          <w:sz w:val="28"/>
          <w:szCs w:val="28"/>
        </w:rPr>
        <w:t>авиации,</w:t>
      </w:r>
      <w:r>
        <w:rPr>
          <w:rFonts w:ascii="Times New Roman" w:hAnsi="Times New Roman" w:cs="Times New Roman"/>
          <w:sz w:val="28"/>
          <w:szCs w:val="28"/>
        </w:rPr>
        <w:t xml:space="preserve"> так и</w:t>
      </w:r>
      <w:r w:rsidR="001B197F">
        <w:rPr>
          <w:rFonts w:ascii="Times New Roman" w:hAnsi="Times New Roman" w:cs="Times New Roman"/>
          <w:sz w:val="28"/>
          <w:szCs w:val="28"/>
        </w:rPr>
        <w:t xml:space="preserve"> изготовлением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15CB">
        <w:rPr>
          <w:rFonts w:ascii="Times New Roman" w:hAnsi="Times New Roman" w:cs="Times New Roman"/>
          <w:sz w:val="28"/>
          <w:szCs w:val="28"/>
        </w:rPr>
        <w:t xml:space="preserve">изделий </w:t>
      </w:r>
      <w:r>
        <w:rPr>
          <w:rFonts w:ascii="Times New Roman" w:hAnsi="Times New Roman" w:cs="Times New Roman"/>
          <w:sz w:val="28"/>
          <w:szCs w:val="28"/>
        </w:rPr>
        <w:t>общего пользования</w:t>
      </w:r>
      <w:r w:rsidR="00EF15CB">
        <w:rPr>
          <w:rFonts w:ascii="Times New Roman" w:hAnsi="Times New Roman" w:cs="Times New Roman"/>
          <w:sz w:val="28"/>
          <w:szCs w:val="28"/>
        </w:rPr>
        <w:t>.</w:t>
      </w:r>
      <w:r w:rsidR="001B197F">
        <w:rPr>
          <w:rFonts w:ascii="Times New Roman" w:hAnsi="Times New Roman" w:cs="Times New Roman"/>
          <w:sz w:val="28"/>
          <w:szCs w:val="28"/>
        </w:rPr>
        <w:t xml:space="preserve"> Также разрабатываются различное оборудование для внутреннего использования.</w:t>
      </w:r>
    </w:p>
    <w:p w14:paraId="4B466B59" w14:textId="3D1BB846" w:rsidR="00E47DA5" w:rsidRDefault="00E47DA5" w:rsidP="00C20FD8">
      <w:pPr>
        <w:pStyle w:val="3"/>
      </w:pPr>
      <w:bookmarkStart w:id="4" w:name="_Toc227679022"/>
      <w:r>
        <w:t>1.2 Используемые технологии</w:t>
      </w:r>
      <w:bookmarkEnd w:id="4"/>
    </w:p>
    <w:p w14:paraId="1C0B381B" w14:textId="77777777" w:rsidR="00C20FD8" w:rsidRDefault="00E47DA5" w:rsidP="00C20FD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предприятии используют системы </w:t>
      </w:r>
      <w:r w:rsidRPr="00E47DA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для управления рабочими задачами, также ведут разработку на таких языках программирования как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47DA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47DA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47DA5">
        <w:rPr>
          <w:rFonts w:ascii="Times New Roman" w:hAnsi="Times New Roman" w:cs="Times New Roman"/>
          <w:sz w:val="28"/>
          <w:szCs w:val="28"/>
        </w:rPr>
        <w:t xml:space="preserve">++, </w:t>
      </w:r>
      <w:r>
        <w:rPr>
          <w:rFonts w:ascii="Times New Roman" w:hAnsi="Times New Roman" w:cs="Times New Roman"/>
          <w:sz w:val="28"/>
          <w:szCs w:val="28"/>
        </w:rPr>
        <w:t>разные виды языка ассемблера, а также используют собственный программный комплекс.</w:t>
      </w:r>
      <w:bookmarkStart w:id="5" w:name="_Toc227679023"/>
    </w:p>
    <w:p w14:paraId="4443AE3B" w14:textId="51C20A1F" w:rsidR="00E47DA5" w:rsidRPr="00C20FD8" w:rsidRDefault="009165D4" w:rsidP="00C20FD8">
      <w:pPr>
        <w:pStyle w:val="3"/>
      </w:pPr>
      <w:r w:rsidRPr="00C20FD8">
        <w:rPr>
          <w:rStyle w:val="30"/>
          <w:b/>
          <w:bCs/>
          <w:iCs/>
        </w:rPr>
        <w:lastRenderedPageBreak/>
        <w:t>1.3 Направление деятельности</w:t>
      </w:r>
      <w:bookmarkEnd w:id="5"/>
    </w:p>
    <w:p w14:paraId="310AD6DE" w14:textId="15591DFA" w:rsidR="00E05EE4" w:rsidRDefault="009165D4" w:rsidP="00C20FD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приборов внешнего пользования, установок и </w:t>
      </w:r>
      <w:r w:rsidR="004509F5">
        <w:rPr>
          <w:rFonts w:ascii="Times New Roman" w:hAnsi="Times New Roman" w:cs="Times New Roman"/>
          <w:sz w:val="28"/>
          <w:szCs w:val="28"/>
        </w:rPr>
        <w:t>станций,</w:t>
      </w:r>
      <w:r>
        <w:rPr>
          <w:rFonts w:ascii="Times New Roman" w:hAnsi="Times New Roman" w:cs="Times New Roman"/>
          <w:sz w:val="28"/>
          <w:szCs w:val="28"/>
        </w:rPr>
        <w:t xml:space="preserve"> используемых на предприятии, а также написание управляющего программного обеспечения для </w:t>
      </w:r>
      <w:r w:rsidR="00BD1019">
        <w:rPr>
          <w:rFonts w:ascii="Times New Roman" w:hAnsi="Times New Roman" w:cs="Times New Roman"/>
          <w:sz w:val="28"/>
          <w:szCs w:val="28"/>
        </w:rPr>
        <w:t>внутреннего оборудования.</w:t>
      </w:r>
    </w:p>
    <w:p w14:paraId="7CCC307D" w14:textId="77777777" w:rsidR="00E05EE4" w:rsidRDefault="00E05EE4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C95CC3" w14:textId="15F8686E" w:rsidR="00B627E4" w:rsidRDefault="00E05EE4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7237E5" w14:textId="33FF1EE9" w:rsidR="000A16C6" w:rsidRPr="00B627E4" w:rsidRDefault="00DE4BCB" w:rsidP="00C20FD8">
      <w:pPr>
        <w:pStyle w:val="2"/>
      </w:pPr>
      <w:bookmarkStart w:id="6" w:name="_Toc227679024"/>
      <w:r w:rsidRPr="00B627E4">
        <w:lastRenderedPageBreak/>
        <w:t>2 ЗАДАНИЕ ОТ ПРЕДПРИЯТИЯ</w:t>
      </w:r>
      <w:bookmarkEnd w:id="6"/>
    </w:p>
    <w:p w14:paraId="4E1A157C" w14:textId="33631ECC" w:rsidR="00DE4BCB" w:rsidRDefault="00DE4BCB" w:rsidP="00C20FD8">
      <w:pPr>
        <w:pStyle w:val="3"/>
      </w:pPr>
      <w:bookmarkStart w:id="7" w:name="_Toc227679025"/>
      <w:r>
        <w:t xml:space="preserve">2.1 </w:t>
      </w:r>
      <w:r w:rsidR="00EA6207">
        <w:t>Общее описание задания</w:t>
      </w:r>
      <w:bookmarkEnd w:id="7"/>
    </w:p>
    <w:p w14:paraId="5C3D63C0" w14:textId="4F15CE2F" w:rsidR="00EA6207" w:rsidRDefault="00EA6207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Задание включало в себя разработку программного обеспечения на установку для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позиционирования объектов, а также написание руководства по программированию на разрабатываемое изделие.  </w:t>
      </w:r>
    </w:p>
    <w:p w14:paraId="1293CB07" w14:textId="6554E00A" w:rsidR="00EA6207" w:rsidRDefault="00EA6207" w:rsidP="00C20FD8">
      <w:pPr>
        <w:pStyle w:val="3"/>
      </w:pPr>
      <w:bookmarkStart w:id="8" w:name="_Toc227679026"/>
      <w:r>
        <w:t>2.2 Разработка</w:t>
      </w:r>
      <w:r w:rsidR="00AC2188">
        <w:t xml:space="preserve"> и тестирование</w:t>
      </w:r>
      <w:r>
        <w:t xml:space="preserve"> ПО</w:t>
      </w:r>
      <w:bookmarkEnd w:id="8"/>
    </w:p>
    <w:p w14:paraId="0423CF48" w14:textId="6E77E5BD" w:rsidR="00AC2188" w:rsidRPr="00AC2188" w:rsidRDefault="00AC2188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Программное обеспечение разрабатывается для платы «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AC21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>
        <w:rPr>
          <w:rFonts w:ascii="Times New Roman" w:hAnsi="Times New Roman" w:cs="Times New Roman"/>
          <w:sz w:val="28"/>
          <w:szCs w:val="28"/>
        </w:rPr>
        <w:t xml:space="preserve">»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C2188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92C087" w14:textId="4B2E5000" w:rsidR="00EA6207" w:rsidRDefault="00EA6207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 для установки должно гарантировать выполнение следующих требований:</w:t>
      </w:r>
    </w:p>
    <w:p w14:paraId="75BADA60" w14:textId="45A01220" w:rsidR="00EA6207" w:rsidRDefault="00EA6207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Позиционирование двух платформ в пространстве по осям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A620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A62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8E43AB4" w14:textId="1A58F65F" w:rsidR="00EA6207" w:rsidRDefault="00EA6207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Ручное управление при помощи кнопок и джойстика.</w:t>
      </w:r>
    </w:p>
    <w:p w14:paraId="7CB322DF" w14:textId="406D15CF" w:rsidR="000A5AF5" w:rsidRDefault="00EA6207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4509F5">
        <w:rPr>
          <w:rFonts w:ascii="Times New Roman" w:hAnsi="Times New Roman" w:cs="Times New Roman"/>
          <w:sz w:val="28"/>
          <w:szCs w:val="28"/>
        </w:rPr>
        <w:t>П</w:t>
      </w:r>
      <w:r w:rsidR="001B6756">
        <w:rPr>
          <w:rFonts w:ascii="Times New Roman" w:hAnsi="Times New Roman" w:cs="Times New Roman"/>
          <w:sz w:val="28"/>
          <w:szCs w:val="28"/>
        </w:rPr>
        <w:t>ередвижение по осям</w:t>
      </w:r>
      <w:r w:rsidR="004509F5">
        <w:rPr>
          <w:rFonts w:ascii="Times New Roman" w:hAnsi="Times New Roman" w:cs="Times New Roman"/>
          <w:sz w:val="28"/>
          <w:szCs w:val="28"/>
        </w:rPr>
        <w:t xml:space="preserve"> с точностью</w:t>
      </w:r>
      <w:r>
        <w:rPr>
          <w:rFonts w:ascii="Times New Roman" w:hAnsi="Times New Roman" w:cs="Times New Roman"/>
          <w:sz w:val="28"/>
          <w:szCs w:val="28"/>
        </w:rPr>
        <w:t xml:space="preserve"> до 1</w:t>
      </w:r>
      <w:r w:rsidR="004509F5">
        <w:rPr>
          <w:rFonts w:ascii="Times New Roman" w:hAnsi="Times New Roman" w:cs="Times New Roman"/>
          <w:sz w:val="28"/>
          <w:szCs w:val="28"/>
        </w:rPr>
        <w:t xml:space="preserve"> мм</w:t>
      </w:r>
      <w:r>
        <w:rPr>
          <w:rFonts w:ascii="Times New Roman" w:hAnsi="Times New Roman" w:cs="Times New Roman"/>
          <w:sz w:val="28"/>
          <w:szCs w:val="28"/>
        </w:rPr>
        <w:t xml:space="preserve"> за одно нажатие кнопки и разделение на несколько шаблонов управления </w:t>
      </w:r>
      <w:r w:rsidR="001B6756">
        <w:rPr>
          <w:rFonts w:ascii="Times New Roman" w:hAnsi="Times New Roman" w:cs="Times New Roman"/>
          <w:sz w:val="28"/>
          <w:szCs w:val="28"/>
        </w:rPr>
        <w:t>с разной точностью позиционирования</w:t>
      </w:r>
      <w:r w:rsidR="00E3155A">
        <w:rPr>
          <w:rFonts w:ascii="Times New Roman" w:hAnsi="Times New Roman" w:cs="Times New Roman"/>
          <w:sz w:val="28"/>
          <w:szCs w:val="28"/>
        </w:rPr>
        <w:t>.</w:t>
      </w:r>
    </w:p>
    <w:p w14:paraId="63EC9393" w14:textId="77777777" w:rsidR="00E05EE4" w:rsidRDefault="00E05EE4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D755F6" w14:textId="710992A9" w:rsidR="000A5AF5" w:rsidRDefault="00E05EE4" w:rsidP="00C20F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21BEA19" w14:textId="04FB9486" w:rsidR="000A5AF5" w:rsidRDefault="00AA42AF" w:rsidP="00C20FD8">
      <w:pPr>
        <w:pStyle w:val="2"/>
      </w:pPr>
      <w:bookmarkStart w:id="9" w:name="_Toc227679027"/>
      <w:r>
        <w:lastRenderedPageBreak/>
        <w:t>3 ТЕХНИЧЕСКОЕ ЗАДАНИЕ НА СОЗДАНИЕ СИСТЕМЫ</w:t>
      </w:r>
      <w:bookmarkEnd w:id="9"/>
    </w:p>
    <w:p w14:paraId="70769465" w14:textId="77777777" w:rsidR="00DF7ED5" w:rsidRDefault="004A0C19" w:rsidP="00C20FD8">
      <w:pPr>
        <w:pStyle w:val="2"/>
      </w:pPr>
      <w:bookmarkStart w:id="10" w:name="_Toc227679028"/>
      <w:r>
        <w:t>3</w:t>
      </w:r>
      <w:r w:rsidR="00B94938" w:rsidRPr="004A0C19">
        <w:t>.</w:t>
      </w:r>
      <w:r>
        <w:t>1</w:t>
      </w:r>
      <w:r w:rsidR="00B94938" w:rsidRPr="004A0C19">
        <w:t xml:space="preserve"> НАЗНАЧЕНИЕ И ЦЕЛИ СОЗДАНИЯ СИСТЕМЫ</w:t>
      </w:r>
      <w:bookmarkEnd w:id="10"/>
    </w:p>
    <w:p w14:paraId="62A4AED4" w14:textId="2BFEFE82" w:rsidR="004A0C19" w:rsidRPr="004A0C19" w:rsidRDefault="004A0C19" w:rsidP="00C20FD8">
      <w:pPr>
        <w:pStyle w:val="3"/>
      </w:pPr>
      <w:bookmarkStart w:id="11" w:name="_Toc227679029"/>
      <w:r>
        <w:t>3</w:t>
      </w:r>
      <w:r w:rsidR="00B94938" w:rsidRPr="004A0C19">
        <w:t>.1</w:t>
      </w:r>
      <w:r>
        <w:t>.1</w:t>
      </w:r>
      <w:r w:rsidR="00B94938" w:rsidRPr="004A0C19">
        <w:t xml:space="preserve"> Назначение системы</w:t>
      </w:r>
      <w:bookmarkEnd w:id="11"/>
    </w:p>
    <w:p w14:paraId="6FE05B91" w14:textId="450EC4E7" w:rsidR="003035AF" w:rsidRDefault="003035AF" w:rsidP="00C20F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E3059">
        <w:rPr>
          <w:rFonts w:ascii="Times New Roman" w:hAnsi="Times New Roman" w:cs="Times New Roman"/>
          <w:sz w:val="28"/>
        </w:rPr>
        <w:t xml:space="preserve">Система </w:t>
      </w:r>
      <w:r>
        <w:rPr>
          <w:rFonts w:ascii="Times New Roman" w:hAnsi="Times New Roman" w:cs="Times New Roman"/>
          <w:sz w:val="28"/>
        </w:rPr>
        <w:t>должна обеспечивать</w:t>
      </w:r>
      <w:r w:rsidRPr="001E3059">
        <w:rPr>
          <w:rFonts w:ascii="Times New Roman" w:hAnsi="Times New Roman" w:cs="Times New Roman"/>
          <w:sz w:val="28"/>
        </w:rPr>
        <w:t xml:space="preserve"> автоматизацию процесса отслеживания температуры объекта путём исследования по тепловому излучению, используя инфракрасный лазер и микроконтроллер. Система может быть внедрена в места, где требуется постоянное отслеживание температуры или контроль стабильности нагрева или охлаждения объекта. Благодаря применению </w:t>
      </w:r>
      <w:r>
        <w:rPr>
          <w:rFonts w:ascii="Times New Roman" w:hAnsi="Times New Roman" w:cs="Times New Roman"/>
          <w:sz w:val="28"/>
        </w:rPr>
        <w:t>разрабатываемой</w:t>
      </w:r>
      <w:r w:rsidRPr="001E3059">
        <w:rPr>
          <w:rFonts w:ascii="Times New Roman" w:hAnsi="Times New Roman" w:cs="Times New Roman"/>
          <w:sz w:val="28"/>
        </w:rPr>
        <w:t xml:space="preserve"> системы можно уменьшить людские трудозатраты на отслеживание температуры, получить более полную картину изменения температуры объекта, отслеживать и улучшать качество системы охлаждения при создании деталей. Такая система может снизить расходы учреждения на рабочие </w:t>
      </w:r>
      <w:proofErr w:type="spellStart"/>
      <w:r w:rsidRPr="001E3059">
        <w:rPr>
          <w:rFonts w:ascii="Times New Roman" w:hAnsi="Times New Roman" w:cs="Times New Roman"/>
          <w:sz w:val="28"/>
        </w:rPr>
        <w:t>человекочасы</w:t>
      </w:r>
      <w:proofErr w:type="spellEnd"/>
      <w:r w:rsidRPr="001E3059">
        <w:rPr>
          <w:rFonts w:ascii="Times New Roman" w:hAnsi="Times New Roman" w:cs="Times New Roman"/>
          <w:sz w:val="28"/>
        </w:rPr>
        <w:t>, закупку оборудования и повысить качество продукции.</w:t>
      </w:r>
    </w:p>
    <w:p w14:paraId="10999516" w14:textId="52B39060" w:rsidR="00B94938" w:rsidRPr="004A0C19" w:rsidRDefault="004A0C19" w:rsidP="00C20FD8">
      <w:pPr>
        <w:pStyle w:val="3"/>
      </w:pPr>
      <w:bookmarkStart w:id="12" w:name="_Toc227679030"/>
      <w:r>
        <w:t>3</w:t>
      </w:r>
      <w:r w:rsidR="00B94938" w:rsidRPr="004A0C19">
        <w:t>.</w:t>
      </w:r>
      <w:r>
        <w:t>1.</w:t>
      </w:r>
      <w:r w:rsidR="00B94938" w:rsidRPr="004A0C19">
        <w:t>2 Цели создания системы</w:t>
      </w:r>
      <w:bookmarkEnd w:id="12"/>
    </w:p>
    <w:p w14:paraId="6EF91DFE" w14:textId="77777777" w:rsidR="00B94938" w:rsidRPr="00B94938" w:rsidRDefault="00B94938" w:rsidP="00C20FD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938">
        <w:rPr>
          <w:rFonts w:ascii="Times New Roman" w:hAnsi="Times New Roman" w:cs="Times New Roman"/>
          <w:sz w:val="28"/>
          <w:szCs w:val="28"/>
        </w:rPr>
        <w:t>Обеспечить синхронную регистрацию оптического изображения и значения температуры в заданной точке (или поле) с частотой не менее 1 Гц.</w:t>
      </w:r>
    </w:p>
    <w:p w14:paraId="66009188" w14:textId="77777777" w:rsidR="00B94938" w:rsidRPr="00B94938" w:rsidRDefault="00B94938" w:rsidP="00C20FD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938">
        <w:rPr>
          <w:rFonts w:ascii="Times New Roman" w:hAnsi="Times New Roman" w:cs="Times New Roman"/>
          <w:sz w:val="28"/>
          <w:szCs w:val="28"/>
        </w:rPr>
        <w:t>Сократить время обработки первичных данных за счёт автоматической маркировки изображений текстовой информацией о температуре и времени.</w:t>
      </w:r>
    </w:p>
    <w:p w14:paraId="3EDBFCC7" w14:textId="77777777" w:rsidR="00B94938" w:rsidRPr="00B94938" w:rsidRDefault="00B94938" w:rsidP="00C20FD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938">
        <w:rPr>
          <w:rFonts w:ascii="Times New Roman" w:hAnsi="Times New Roman" w:cs="Times New Roman"/>
          <w:sz w:val="28"/>
          <w:szCs w:val="28"/>
        </w:rPr>
        <w:t>Обеспечить надёжное долговременное хранение результатов измерений с возможностью поиска по временному диапазону и координатам.</w:t>
      </w:r>
    </w:p>
    <w:p w14:paraId="187D2720" w14:textId="77777777" w:rsidR="00B94938" w:rsidRPr="00B94938" w:rsidRDefault="00B94938" w:rsidP="00C20FD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938">
        <w:rPr>
          <w:rFonts w:ascii="Times New Roman" w:hAnsi="Times New Roman" w:cs="Times New Roman"/>
          <w:sz w:val="28"/>
          <w:szCs w:val="28"/>
        </w:rPr>
        <w:t>Реализовать аналитический модуль для выявления групп (кластеров) точек с близкими температурными характеристиками.</w:t>
      </w:r>
    </w:p>
    <w:p w14:paraId="1452BF62" w14:textId="3D1E5B84" w:rsidR="003035AF" w:rsidRDefault="00B94938" w:rsidP="00C20FD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94938">
        <w:rPr>
          <w:rFonts w:ascii="Times New Roman" w:hAnsi="Times New Roman" w:cs="Times New Roman"/>
          <w:sz w:val="28"/>
          <w:szCs w:val="28"/>
        </w:rPr>
        <w:lastRenderedPageBreak/>
        <w:t>Реализовать модуль прогнозирования изменения температуры методом линейной регрессии на основе накопленных временных рядов.</w:t>
      </w:r>
    </w:p>
    <w:p w14:paraId="4584D463" w14:textId="484B06D3" w:rsidR="00B94938" w:rsidRPr="00B94938" w:rsidRDefault="003035AF" w:rsidP="00C20F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D4C63D" w14:textId="4DB6884B" w:rsidR="00B94938" w:rsidRPr="004A0C19" w:rsidRDefault="00B94938" w:rsidP="00C20FD8">
      <w:pPr>
        <w:pStyle w:val="2"/>
      </w:pPr>
      <w:bookmarkStart w:id="13" w:name="_Toc227679031"/>
      <w:r w:rsidRPr="004A0C19">
        <w:lastRenderedPageBreak/>
        <w:t>3.</w:t>
      </w:r>
      <w:r w:rsidR="004A0C19">
        <w:t>2</w:t>
      </w:r>
      <w:r w:rsidRPr="004A0C19">
        <w:t xml:space="preserve"> ХАРАКТЕРИСТИКА ОБЪЕКТА АВТОМАТИЗАЦИИ</w:t>
      </w:r>
      <w:bookmarkEnd w:id="13"/>
    </w:p>
    <w:p w14:paraId="78B86826" w14:textId="184EEE13" w:rsidR="004A0C19" w:rsidRPr="004A0C19" w:rsidRDefault="004A0C19" w:rsidP="00C20FD8">
      <w:pPr>
        <w:pStyle w:val="3"/>
      </w:pPr>
      <w:bookmarkStart w:id="14" w:name="_Toc227679032"/>
      <w:r>
        <w:t>3.2</w:t>
      </w:r>
      <w:r w:rsidR="00B94938" w:rsidRPr="004A0C19">
        <w:t>.1 Краткая характеристика аппаратной части</w:t>
      </w:r>
      <w:bookmarkEnd w:id="14"/>
    </w:p>
    <w:p w14:paraId="64C5D7B1" w14:textId="059D259B" w:rsidR="00B94938" w:rsidRPr="004A0C19" w:rsidRDefault="00B94938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t>Объектом управления и сбора данных является измерительный стенд, состоящий из:</w:t>
      </w:r>
    </w:p>
    <w:p w14:paraId="14F090B9" w14:textId="77777777" w:rsidR="00B94938" w:rsidRPr="004A0C19" w:rsidRDefault="00B94938" w:rsidP="00C20FD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t xml:space="preserve">Микроконтроллера ESP32-CAM, передающего по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>-Fi цветное изображение в формате JPEG.</w:t>
      </w:r>
    </w:p>
    <w:p w14:paraId="6BECC080" w14:textId="77777777" w:rsidR="00B94938" w:rsidRPr="004A0C19" w:rsidRDefault="00B94938" w:rsidP="00C20FD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t>Инфракрасного термометра MLX90614 (поле зрения 5°–90° в зависимости от модели), подключённого к ESP32 по шине I²C.</w:t>
      </w:r>
    </w:p>
    <w:p w14:paraId="74A1F0A6" w14:textId="77777777" w:rsidR="00B94938" w:rsidRPr="004A0C19" w:rsidRDefault="00B94938" w:rsidP="00C20FD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t>Сервера обработки данных (ПК или одноплатный компьютер), принимающего поток по протоколу HTTP/MQTT.</w:t>
      </w:r>
    </w:p>
    <w:p w14:paraId="42E78470" w14:textId="77777777" w:rsidR="00C20FD8" w:rsidRDefault="00B94938" w:rsidP="00C20FD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227679033"/>
      <w:r w:rsidRPr="00B627E4">
        <w:rPr>
          <w:rStyle w:val="30"/>
          <w:rFonts w:eastAsiaTheme="minorHAnsi"/>
        </w:rPr>
        <w:t>3.2</w:t>
      </w:r>
      <w:r w:rsidR="004A0C19" w:rsidRPr="00B627E4">
        <w:rPr>
          <w:rStyle w:val="30"/>
          <w:rFonts w:eastAsiaTheme="minorHAnsi"/>
        </w:rPr>
        <w:t>.2</w:t>
      </w:r>
      <w:r w:rsidRPr="00B627E4">
        <w:rPr>
          <w:rStyle w:val="30"/>
          <w:rFonts w:eastAsiaTheme="minorHAnsi"/>
        </w:rPr>
        <w:t xml:space="preserve"> Характеристика процесса обработки данных до автоматизации</w:t>
      </w:r>
      <w:bookmarkEnd w:id="15"/>
    </w:p>
    <w:p w14:paraId="45A97D4E" w14:textId="55EB6751" w:rsidR="00B94938" w:rsidRPr="00C20FD8" w:rsidRDefault="00B94938" w:rsidP="00C20FD8">
      <w:pPr>
        <w:spacing w:line="360" w:lineRule="auto"/>
        <w:ind w:firstLine="851"/>
        <w:jc w:val="both"/>
        <w:rPr>
          <w:rFonts w:ascii="Times New Roman" w:hAnsi="Times New Roman" w:cs="Times New Roman"/>
          <w:b/>
          <w:bCs/>
          <w:iCs/>
          <w:w w:val="115"/>
          <w:kern w:val="32"/>
          <w:sz w:val="28"/>
          <w:szCs w:val="32"/>
          <w:lang w:eastAsia="ru-RU"/>
        </w:rPr>
      </w:pPr>
      <w:r w:rsidRPr="004A0C19">
        <w:rPr>
          <w:rFonts w:ascii="Times New Roman" w:hAnsi="Times New Roman" w:cs="Times New Roman"/>
          <w:sz w:val="28"/>
          <w:szCs w:val="28"/>
        </w:rPr>
        <w:t xml:space="preserve">Существующий процесс подразумевает ручное считывание показаний с дисплея, визуальное сопоставление номера кадра с температурой в лабораторном журнале. Анализ данных (кластеризация, регрессия) выполняется эпизодически с переносом данных в сторонние пакеты (Excel,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>), что увеличивает трудозатраты и риск ошибок человеческого фактора.</w:t>
      </w:r>
    </w:p>
    <w:p w14:paraId="7366D17F" w14:textId="77777777" w:rsidR="004A0C19" w:rsidRPr="004A0C19" w:rsidRDefault="004A0C19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38F427" w14:textId="45F77075" w:rsidR="00B94938" w:rsidRPr="004A0C19" w:rsidRDefault="004A0C19" w:rsidP="00C20FD8">
      <w:pPr>
        <w:pStyle w:val="2"/>
      </w:pPr>
      <w:bookmarkStart w:id="16" w:name="_Toc227679034"/>
      <w:r>
        <w:t>3.3</w:t>
      </w:r>
      <w:r w:rsidR="00B94938" w:rsidRPr="004A0C19">
        <w:t xml:space="preserve"> ОБЩИЕ ТРЕБОВАНИЯ К СИСТЕМЕ</w:t>
      </w:r>
      <w:bookmarkEnd w:id="16"/>
    </w:p>
    <w:p w14:paraId="2DFB3557" w14:textId="6E3695EF" w:rsidR="00B94938" w:rsidRPr="004A0C19" w:rsidRDefault="004A0C19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Toc227679035"/>
      <w:r w:rsidRPr="00B627E4">
        <w:rPr>
          <w:rStyle w:val="30"/>
          <w:rFonts w:eastAsiaTheme="minorHAnsi"/>
        </w:rPr>
        <w:t>3.3</w:t>
      </w:r>
      <w:r w:rsidR="00B94938" w:rsidRPr="00B627E4">
        <w:rPr>
          <w:rStyle w:val="30"/>
          <w:rFonts w:eastAsiaTheme="minorHAnsi"/>
        </w:rPr>
        <w:t>.1 Требования к структуре и функционированию</w:t>
      </w:r>
      <w:bookmarkEnd w:id="17"/>
      <w:r w:rsidR="00B94938" w:rsidRPr="004A0C19">
        <w:rPr>
          <w:rFonts w:ascii="Times New Roman" w:hAnsi="Times New Roman" w:cs="Times New Roman"/>
          <w:sz w:val="28"/>
          <w:szCs w:val="28"/>
        </w:rPr>
        <w:br/>
        <w:t>Система должна строиться по модульному принципу и включать:</w:t>
      </w:r>
    </w:p>
    <w:p w14:paraId="193A14CA" w14:textId="77777777" w:rsidR="00B94938" w:rsidRPr="004A0C19" w:rsidRDefault="00B94938" w:rsidP="00C20FD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t xml:space="preserve">Модуль сопряжения с устройством (Data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Acquisition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>): Приём изображения и показаний температуры по сети, первичная валидация.</w:t>
      </w:r>
    </w:p>
    <w:p w14:paraId="643C361D" w14:textId="77777777" w:rsidR="00B94938" w:rsidRPr="004A0C19" w:rsidRDefault="00B94938" w:rsidP="00C20FD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lastRenderedPageBreak/>
        <w:t xml:space="preserve">Модуль графической разметки (Image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Annotation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>): Наложение на изображение текстового слоя с температурой, временной меткой и координатами (если предусмотрены).</w:t>
      </w:r>
    </w:p>
    <w:p w14:paraId="74F4E13B" w14:textId="77777777" w:rsidR="00B94938" w:rsidRPr="004A0C19" w:rsidRDefault="00B94938" w:rsidP="00C20FD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t>Модуль хранения (Storage Manager): Запись в реляционную БД информации о каждом измерении.</w:t>
      </w:r>
    </w:p>
    <w:p w14:paraId="71718772" w14:textId="77777777" w:rsidR="00B94938" w:rsidRPr="004A0C19" w:rsidRDefault="00B94938" w:rsidP="00C20FD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t xml:space="preserve">Модуль экспорта (CSV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Exporter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>): Формирование выгрузки выбранного диапазона данных.</w:t>
      </w:r>
    </w:p>
    <w:p w14:paraId="2B6619B9" w14:textId="77777777" w:rsidR="00B94938" w:rsidRPr="004A0C19" w:rsidRDefault="00B94938" w:rsidP="00C20FD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t>Модуль анализа (Analytics Core): Расчёт кластеров методом K-средних и построение линии регрессии.</w:t>
      </w:r>
    </w:p>
    <w:p w14:paraId="06F5AB0C" w14:textId="77777777" w:rsidR="00B94938" w:rsidRPr="004A0C19" w:rsidRDefault="00B94938" w:rsidP="00C20FD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t>Пользовательский интерфейс (GUI): Веб-интерфейс или десктопное окно для управления и просмотра графиков.</w:t>
      </w:r>
    </w:p>
    <w:p w14:paraId="19AFA0DC" w14:textId="4F40FB3D" w:rsidR="00B94938" w:rsidRPr="004A0C19" w:rsidRDefault="004A0C19" w:rsidP="00C20FD8">
      <w:pPr>
        <w:pStyle w:val="3"/>
      </w:pPr>
      <w:bookmarkStart w:id="18" w:name="_Toc227679036"/>
      <w:r>
        <w:t>3.3</w:t>
      </w:r>
      <w:r w:rsidR="00B94938" w:rsidRPr="004A0C19">
        <w:t>.2 Требования к надёжности</w:t>
      </w:r>
      <w:bookmarkEnd w:id="18"/>
    </w:p>
    <w:p w14:paraId="01BAE5ED" w14:textId="77777777" w:rsidR="00B94938" w:rsidRPr="004A0C19" w:rsidRDefault="00B94938" w:rsidP="00C20FD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t>Вероятность безотказной работы в течение 8-часового сеанса измерений должна составлять не менее 0,95.</w:t>
      </w:r>
    </w:p>
    <w:p w14:paraId="7A136BF1" w14:textId="77777777" w:rsidR="00B94938" w:rsidRPr="004A0C19" w:rsidRDefault="00B94938" w:rsidP="00C20FD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t xml:space="preserve">Время восстановления после сбоя подключения к ESP32-CAM — не более 30 секунд (автоматический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реконнект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>).</w:t>
      </w:r>
    </w:p>
    <w:p w14:paraId="5620FB41" w14:textId="3898BD56" w:rsidR="00B94938" w:rsidRPr="004A0C19" w:rsidRDefault="00B94938" w:rsidP="00C20FD8">
      <w:pPr>
        <w:pStyle w:val="3"/>
      </w:pPr>
      <w:bookmarkStart w:id="19" w:name="_Toc227679037"/>
      <w:r w:rsidRPr="004A0C19">
        <w:t>3</w:t>
      </w:r>
      <w:r w:rsidR="004A0C19">
        <w:t>.3.3</w:t>
      </w:r>
      <w:r w:rsidRPr="004A0C19">
        <w:t xml:space="preserve"> Требования к защите информации</w:t>
      </w:r>
      <w:bookmarkEnd w:id="19"/>
    </w:p>
    <w:p w14:paraId="0F46AFE5" w14:textId="24B24B0E" w:rsidR="00B94938" w:rsidRPr="004A0C19" w:rsidRDefault="00B94938" w:rsidP="00C20FD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t>Передача данных между ESP32-CAM и сервером должна осуществляться внутри локальной сети без обязательного шифрования.</w:t>
      </w:r>
    </w:p>
    <w:p w14:paraId="25D6ABC0" w14:textId="1AE9F15B" w:rsidR="00B94938" w:rsidRPr="004A0C19" w:rsidRDefault="004A0C19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0" w:name="_Toc227679038"/>
      <w:r w:rsidRPr="00B627E4">
        <w:rPr>
          <w:rStyle w:val="30"/>
          <w:rFonts w:eastAsiaTheme="minorHAnsi"/>
        </w:rPr>
        <w:t>3.3.4</w:t>
      </w:r>
      <w:r w:rsidR="00B94938" w:rsidRPr="00B627E4">
        <w:rPr>
          <w:rStyle w:val="30"/>
          <w:rFonts w:eastAsiaTheme="minorHAnsi"/>
        </w:rPr>
        <w:t xml:space="preserve"> Требования к эргономике и технической эстетике</w:t>
      </w:r>
      <w:bookmarkEnd w:id="20"/>
      <w:r w:rsidR="00B94938" w:rsidRPr="004A0C19">
        <w:rPr>
          <w:rFonts w:ascii="Times New Roman" w:hAnsi="Times New Roman" w:cs="Times New Roman"/>
          <w:sz w:val="28"/>
          <w:szCs w:val="28"/>
        </w:rPr>
        <w:br/>
        <w:t>Интерфейс должен отображать последнее полученное изображение с наложенной температурой, таблицу последних 10 записей и панель управления экспортом. Графики (кластеризация и регрессия) должны отображаться в отдельных вкладках с возможностью масштабирования.</w:t>
      </w:r>
    </w:p>
    <w:p w14:paraId="3FB6F07E" w14:textId="6834F474" w:rsidR="00B94938" w:rsidRPr="004A0C19" w:rsidRDefault="008C564B" w:rsidP="00C20F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96BBD5" w14:textId="2453828D" w:rsidR="00B94938" w:rsidRPr="004A0C19" w:rsidRDefault="004A0C19" w:rsidP="00C20FD8">
      <w:pPr>
        <w:pStyle w:val="2"/>
      </w:pPr>
      <w:bookmarkStart w:id="21" w:name="_Toc227679039"/>
      <w:r>
        <w:lastRenderedPageBreak/>
        <w:t>3.4</w:t>
      </w:r>
      <w:r w:rsidR="00B94938" w:rsidRPr="004A0C19">
        <w:t xml:space="preserve"> ТРЕБОВАНИЯ К ФУНКЦИЯМ, ВЫПОЛНЯЕМЫМ СИСТЕМОЙ</w:t>
      </w:r>
      <w:bookmarkEnd w:id="21"/>
    </w:p>
    <w:p w14:paraId="285AB0DA" w14:textId="77777777" w:rsidR="008C564B" w:rsidRDefault="004A0C19" w:rsidP="00C20FD8">
      <w:pPr>
        <w:spacing w:line="360" w:lineRule="auto"/>
        <w:jc w:val="both"/>
        <w:rPr>
          <w:rStyle w:val="30"/>
          <w:rFonts w:eastAsiaTheme="minorHAnsi"/>
        </w:rPr>
      </w:pPr>
      <w:bookmarkStart w:id="22" w:name="_Toc227679040"/>
      <w:r w:rsidRPr="008C564B">
        <w:rPr>
          <w:rStyle w:val="30"/>
          <w:rFonts w:eastAsiaTheme="minorHAnsi"/>
        </w:rPr>
        <w:t>3.4.1</w:t>
      </w:r>
      <w:r w:rsidR="00B94938" w:rsidRPr="008C564B">
        <w:rPr>
          <w:rStyle w:val="30"/>
          <w:rFonts w:eastAsiaTheme="minorHAnsi"/>
        </w:rPr>
        <w:t xml:space="preserve"> Функция приёма и визуализации данных</w:t>
      </w:r>
      <w:bookmarkEnd w:id="22"/>
    </w:p>
    <w:p w14:paraId="4E77030A" w14:textId="3A3F6C45" w:rsidR="008C564B" w:rsidRDefault="00B94938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64B">
        <w:rPr>
          <w:rFonts w:ascii="Times New Roman" w:hAnsi="Times New Roman" w:cs="Times New Roman"/>
          <w:sz w:val="28"/>
          <w:szCs w:val="28"/>
        </w:rPr>
        <w:t xml:space="preserve">Входные данные: HTTP </w:t>
      </w:r>
      <w:r w:rsidR="008C564B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8C564B">
        <w:rPr>
          <w:rFonts w:ascii="Times New Roman" w:hAnsi="Times New Roman" w:cs="Times New Roman"/>
          <w:sz w:val="28"/>
          <w:szCs w:val="28"/>
        </w:rPr>
        <w:t xml:space="preserve"> запрос с файлом изображения (JPEG)</w:t>
      </w:r>
      <w:r w:rsidR="008C564B">
        <w:rPr>
          <w:rFonts w:ascii="Times New Roman" w:hAnsi="Times New Roman" w:cs="Times New Roman"/>
          <w:sz w:val="28"/>
          <w:szCs w:val="28"/>
        </w:rPr>
        <w:t xml:space="preserve">, </w:t>
      </w:r>
      <w:r w:rsidRPr="008C564B">
        <w:rPr>
          <w:rFonts w:ascii="Times New Roman" w:hAnsi="Times New Roman" w:cs="Times New Roman"/>
          <w:sz w:val="28"/>
          <w:szCs w:val="28"/>
        </w:rPr>
        <w:t>строковым значением температуры (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>)</w:t>
      </w:r>
      <w:r w:rsidR="008C564B">
        <w:rPr>
          <w:rFonts w:ascii="Times New Roman" w:hAnsi="Times New Roman" w:cs="Times New Roman"/>
          <w:sz w:val="28"/>
          <w:szCs w:val="28"/>
        </w:rPr>
        <w:t xml:space="preserve"> и временной меткой</w:t>
      </w:r>
      <w:r w:rsidRPr="008C564B">
        <w:rPr>
          <w:rFonts w:ascii="Times New Roman" w:hAnsi="Times New Roman" w:cs="Times New Roman"/>
          <w:sz w:val="28"/>
          <w:szCs w:val="28"/>
        </w:rPr>
        <w:t>.</w:t>
      </w:r>
    </w:p>
    <w:p w14:paraId="4436FBB0" w14:textId="5DC100A5" w:rsidR="00B627E4" w:rsidRPr="00AE5641" w:rsidRDefault="00B94938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64B">
        <w:rPr>
          <w:rFonts w:ascii="Times New Roman" w:hAnsi="Times New Roman" w:cs="Times New Roman"/>
          <w:sz w:val="28"/>
          <w:szCs w:val="28"/>
        </w:rPr>
        <w:t>Выходные данные: Файл изображения, сохранённый в</w:t>
      </w:r>
      <w:r w:rsidR="008C564B">
        <w:rPr>
          <w:rFonts w:ascii="Times New Roman" w:hAnsi="Times New Roman" w:cs="Times New Roman"/>
          <w:sz w:val="28"/>
          <w:szCs w:val="28"/>
        </w:rPr>
        <w:t xml:space="preserve"> качестве закодированной в </w:t>
      </w:r>
      <w:r w:rsidR="008C564B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8C564B" w:rsidRPr="008C564B">
        <w:rPr>
          <w:rFonts w:ascii="Times New Roman" w:hAnsi="Times New Roman" w:cs="Times New Roman"/>
          <w:sz w:val="28"/>
          <w:szCs w:val="28"/>
        </w:rPr>
        <w:t xml:space="preserve">64 </w:t>
      </w:r>
      <w:r w:rsidR="008C564B">
        <w:rPr>
          <w:rFonts w:ascii="Times New Roman" w:hAnsi="Times New Roman" w:cs="Times New Roman"/>
          <w:sz w:val="28"/>
          <w:szCs w:val="28"/>
        </w:rPr>
        <w:t>строки</w:t>
      </w:r>
      <w:r w:rsidR="00AE5641">
        <w:rPr>
          <w:rFonts w:ascii="Times New Roman" w:hAnsi="Times New Roman" w:cs="Times New Roman"/>
          <w:sz w:val="28"/>
          <w:szCs w:val="28"/>
        </w:rPr>
        <w:t xml:space="preserve">, температура с координатами в формате </w:t>
      </w:r>
      <w:r w:rsidR="00AE5641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AE5641">
        <w:rPr>
          <w:rFonts w:ascii="Times New Roman" w:hAnsi="Times New Roman" w:cs="Times New Roman"/>
          <w:sz w:val="28"/>
          <w:szCs w:val="28"/>
        </w:rPr>
        <w:t xml:space="preserve"> вида </w:t>
      </w:r>
      <w:r w:rsidR="00AE5641" w:rsidRPr="00AE5641">
        <w:rPr>
          <w:rFonts w:ascii="Times New Roman" w:hAnsi="Times New Roman" w:cs="Times New Roman"/>
          <w:sz w:val="28"/>
          <w:szCs w:val="28"/>
        </w:rPr>
        <w:t>{“</w:t>
      </w:r>
      <w:r w:rsidR="00AE5641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="00AE5641" w:rsidRPr="00AE5641">
        <w:rPr>
          <w:rFonts w:ascii="Times New Roman" w:hAnsi="Times New Roman" w:cs="Times New Roman"/>
          <w:sz w:val="28"/>
          <w:szCs w:val="28"/>
        </w:rPr>
        <w:t>”:</w:t>
      </w:r>
      <w:r w:rsidR="00AE5641">
        <w:rPr>
          <w:rFonts w:ascii="Times New Roman" w:hAnsi="Times New Roman" w:cs="Times New Roman"/>
          <w:sz w:val="28"/>
          <w:szCs w:val="28"/>
          <w:lang w:val="en-US"/>
        </w:rPr>
        <w:t>TT</w:t>
      </w:r>
      <w:r w:rsidR="00AE5641" w:rsidRPr="00AE5641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="00AE5641">
        <w:rPr>
          <w:rFonts w:ascii="Times New Roman" w:hAnsi="Times New Roman" w:cs="Times New Roman"/>
          <w:sz w:val="28"/>
          <w:szCs w:val="28"/>
          <w:lang w:val="en-US"/>
        </w:rPr>
        <w:t>coords</w:t>
      </w:r>
      <w:proofErr w:type="spellEnd"/>
      <w:r w:rsidR="00AE5641" w:rsidRPr="00AE5641">
        <w:rPr>
          <w:rFonts w:ascii="Times New Roman" w:hAnsi="Times New Roman" w:cs="Times New Roman"/>
          <w:sz w:val="28"/>
          <w:szCs w:val="28"/>
        </w:rPr>
        <w:t>”:[{“</w:t>
      </w:r>
      <w:r w:rsidR="00AE564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E5641" w:rsidRPr="00AE5641">
        <w:rPr>
          <w:rFonts w:ascii="Times New Roman" w:hAnsi="Times New Roman" w:cs="Times New Roman"/>
          <w:sz w:val="28"/>
          <w:szCs w:val="28"/>
        </w:rPr>
        <w:t xml:space="preserve">”: </w:t>
      </w:r>
      <w:r w:rsidR="00AE5641">
        <w:rPr>
          <w:rFonts w:ascii="Times New Roman" w:hAnsi="Times New Roman" w:cs="Times New Roman"/>
          <w:sz w:val="28"/>
          <w:szCs w:val="28"/>
          <w:lang w:val="en-US"/>
        </w:rPr>
        <w:t>XX</w:t>
      </w:r>
      <w:r w:rsidR="00AE5641" w:rsidRPr="00AE5641">
        <w:rPr>
          <w:rFonts w:ascii="Times New Roman" w:hAnsi="Times New Roman" w:cs="Times New Roman"/>
          <w:sz w:val="28"/>
          <w:szCs w:val="28"/>
        </w:rPr>
        <w:t>, “</w:t>
      </w:r>
      <w:r w:rsidR="00AE56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AE5641" w:rsidRPr="00AE5641">
        <w:rPr>
          <w:rFonts w:ascii="Times New Roman" w:hAnsi="Times New Roman" w:cs="Times New Roman"/>
          <w:sz w:val="28"/>
          <w:szCs w:val="28"/>
        </w:rPr>
        <w:t>”:</w:t>
      </w:r>
      <w:r w:rsidR="00AE5641">
        <w:rPr>
          <w:rFonts w:ascii="Times New Roman" w:hAnsi="Times New Roman" w:cs="Times New Roman"/>
          <w:sz w:val="28"/>
          <w:szCs w:val="28"/>
          <w:lang w:val="en-US"/>
        </w:rPr>
        <w:t>YY</w:t>
      </w:r>
      <w:r w:rsidR="00AE5641" w:rsidRPr="00AE5641">
        <w:rPr>
          <w:rFonts w:ascii="Times New Roman" w:hAnsi="Times New Roman" w:cs="Times New Roman"/>
          <w:sz w:val="28"/>
          <w:szCs w:val="28"/>
        </w:rPr>
        <w:t>}]}</w:t>
      </w:r>
    </w:p>
    <w:p w14:paraId="0397B0BD" w14:textId="77777777" w:rsidR="008C564B" w:rsidRDefault="004A0C19" w:rsidP="00C20FD8">
      <w:pPr>
        <w:spacing w:line="360" w:lineRule="auto"/>
        <w:jc w:val="both"/>
        <w:rPr>
          <w:rStyle w:val="30"/>
          <w:rFonts w:eastAsiaTheme="minorHAnsi"/>
        </w:rPr>
      </w:pPr>
      <w:bookmarkStart w:id="23" w:name="_Toc227679041"/>
      <w:r w:rsidRPr="008C564B">
        <w:rPr>
          <w:rStyle w:val="30"/>
          <w:rFonts w:eastAsiaTheme="minorHAnsi"/>
        </w:rPr>
        <w:t>3.4.2</w:t>
      </w:r>
      <w:r w:rsidR="00B94938" w:rsidRPr="008C564B">
        <w:rPr>
          <w:rStyle w:val="30"/>
          <w:rFonts w:eastAsiaTheme="minorHAnsi"/>
        </w:rPr>
        <w:t xml:space="preserve"> Функция сохранения в базу данных</w:t>
      </w:r>
      <w:bookmarkEnd w:id="23"/>
    </w:p>
    <w:p w14:paraId="5C8DFCE4" w14:textId="0C6B60F0" w:rsidR="00AE5641" w:rsidRDefault="00B94938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64B">
        <w:rPr>
          <w:rFonts w:ascii="Times New Roman" w:hAnsi="Times New Roman" w:cs="Times New Roman"/>
          <w:sz w:val="28"/>
          <w:szCs w:val="28"/>
        </w:rPr>
        <w:t>Входные данные: Значение температуры, время (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>), координаты точки измерения (если измеряется не только центр — например, координаты пикселя лазерной указки), изображени</w:t>
      </w:r>
      <w:r w:rsidR="00AE5641">
        <w:rPr>
          <w:rFonts w:ascii="Times New Roman" w:hAnsi="Times New Roman" w:cs="Times New Roman"/>
          <w:sz w:val="28"/>
          <w:szCs w:val="28"/>
        </w:rPr>
        <w:t>е с модуля камеры</w:t>
      </w:r>
      <w:r w:rsidRPr="008C564B">
        <w:rPr>
          <w:rFonts w:ascii="Times New Roman" w:hAnsi="Times New Roman" w:cs="Times New Roman"/>
          <w:sz w:val="28"/>
          <w:szCs w:val="28"/>
        </w:rPr>
        <w:t>.</w:t>
      </w:r>
    </w:p>
    <w:p w14:paraId="1ECD6532" w14:textId="4E2B99A8" w:rsidR="00B94938" w:rsidRPr="008C564B" w:rsidRDefault="00B94938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C564B">
        <w:rPr>
          <w:rFonts w:ascii="Times New Roman" w:hAnsi="Times New Roman" w:cs="Times New Roman"/>
          <w:sz w:val="28"/>
          <w:szCs w:val="28"/>
        </w:rPr>
        <w:t>Выходные</w:t>
      </w:r>
      <w:r w:rsidRPr="00AE5641">
        <w:rPr>
          <w:rFonts w:ascii="Times New Roman" w:hAnsi="Times New Roman" w:cs="Times New Roman"/>
          <w:sz w:val="28"/>
          <w:szCs w:val="28"/>
        </w:rPr>
        <w:t xml:space="preserve"> </w:t>
      </w:r>
      <w:r w:rsidRPr="008C564B">
        <w:rPr>
          <w:rFonts w:ascii="Times New Roman" w:hAnsi="Times New Roman" w:cs="Times New Roman"/>
          <w:sz w:val="28"/>
          <w:szCs w:val="28"/>
        </w:rPr>
        <w:t>данные</w:t>
      </w:r>
      <w:r w:rsidRPr="00AE5641">
        <w:rPr>
          <w:rFonts w:ascii="Times New Roman" w:hAnsi="Times New Roman" w:cs="Times New Roman"/>
          <w:sz w:val="28"/>
          <w:szCs w:val="28"/>
        </w:rPr>
        <w:t>:</w:t>
      </w:r>
      <w:r w:rsidRPr="008C564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C564B">
        <w:rPr>
          <w:rFonts w:ascii="Times New Roman" w:hAnsi="Times New Roman" w:cs="Times New Roman"/>
          <w:sz w:val="28"/>
          <w:szCs w:val="28"/>
        </w:rPr>
        <w:t>Запись</w:t>
      </w:r>
      <w:r w:rsidRPr="00AE5641">
        <w:rPr>
          <w:rFonts w:ascii="Times New Roman" w:hAnsi="Times New Roman" w:cs="Times New Roman"/>
          <w:sz w:val="28"/>
          <w:szCs w:val="28"/>
        </w:rPr>
        <w:t xml:space="preserve"> </w:t>
      </w:r>
      <w:r w:rsidRPr="008C564B">
        <w:rPr>
          <w:rFonts w:ascii="Times New Roman" w:hAnsi="Times New Roman" w:cs="Times New Roman"/>
          <w:sz w:val="28"/>
          <w:szCs w:val="28"/>
        </w:rPr>
        <w:t>в</w:t>
      </w:r>
      <w:r w:rsidRPr="00AE5641">
        <w:rPr>
          <w:rFonts w:ascii="Times New Roman" w:hAnsi="Times New Roman" w:cs="Times New Roman"/>
          <w:sz w:val="28"/>
          <w:szCs w:val="28"/>
        </w:rPr>
        <w:t xml:space="preserve"> </w:t>
      </w:r>
      <w:r w:rsidRPr="008C564B">
        <w:rPr>
          <w:rFonts w:ascii="Times New Roman" w:hAnsi="Times New Roman" w:cs="Times New Roman"/>
          <w:sz w:val="28"/>
          <w:szCs w:val="28"/>
        </w:rPr>
        <w:t>таблице</w:t>
      </w:r>
      <w:r w:rsidRPr="008C564B">
        <w:rPr>
          <w:rFonts w:ascii="Times New Roman" w:hAnsi="Times New Roman" w:cs="Times New Roman"/>
          <w:sz w:val="28"/>
          <w:szCs w:val="28"/>
          <w:lang w:val="en-US"/>
        </w:rPr>
        <w:t> measurements </w:t>
      </w:r>
      <w:r w:rsidRPr="00AE5641">
        <w:rPr>
          <w:rFonts w:ascii="Times New Roman" w:hAnsi="Times New Roman" w:cs="Times New Roman"/>
          <w:sz w:val="28"/>
          <w:szCs w:val="28"/>
        </w:rPr>
        <w:t>(</w:t>
      </w:r>
      <w:r w:rsidRPr="008C564B">
        <w:rPr>
          <w:rFonts w:ascii="Times New Roman" w:hAnsi="Times New Roman" w:cs="Times New Roman"/>
          <w:sz w:val="28"/>
          <w:szCs w:val="28"/>
        </w:rPr>
        <w:t>СУБД</w:t>
      </w:r>
      <w:r w:rsidRPr="00AE5641">
        <w:rPr>
          <w:rFonts w:ascii="Times New Roman" w:hAnsi="Times New Roman" w:cs="Times New Roman"/>
          <w:sz w:val="28"/>
          <w:szCs w:val="28"/>
        </w:rPr>
        <w:t xml:space="preserve"> </w:t>
      </w:r>
      <w:r w:rsidR="008C564B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AE5641">
        <w:rPr>
          <w:rFonts w:ascii="Times New Roman" w:hAnsi="Times New Roman" w:cs="Times New Roman"/>
          <w:sz w:val="28"/>
          <w:szCs w:val="28"/>
        </w:rPr>
        <w:t xml:space="preserve">). </w:t>
      </w:r>
      <w:r w:rsidRPr="008C564B">
        <w:rPr>
          <w:rFonts w:ascii="Times New Roman" w:hAnsi="Times New Roman" w:cs="Times New Roman"/>
          <w:sz w:val="28"/>
          <w:szCs w:val="28"/>
        </w:rPr>
        <w:t>Структура</w:t>
      </w:r>
      <w:r w:rsidRPr="008C56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564B">
        <w:rPr>
          <w:rFonts w:ascii="Times New Roman" w:hAnsi="Times New Roman" w:cs="Times New Roman"/>
          <w:sz w:val="28"/>
          <w:szCs w:val="28"/>
        </w:rPr>
        <w:t>таблицы</w:t>
      </w:r>
      <w:r w:rsidRPr="008C564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8C564B" w:rsidRPr="008C56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C564B">
        <w:rPr>
          <w:rFonts w:ascii="Times New Roman" w:hAnsi="Times New Roman" w:cs="Times New Roman"/>
          <w:sz w:val="28"/>
          <w:szCs w:val="28"/>
          <w:lang w:val="en-US"/>
        </w:rPr>
        <w:t>id INTEGER PRIMARY KEY, timestamp DATETIME, temperature REAL, </w:t>
      </w:r>
      <w:proofErr w:type="spellStart"/>
      <w:r w:rsidRPr="008C564B">
        <w:rPr>
          <w:rFonts w:ascii="Times New Roman" w:hAnsi="Times New Roman" w:cs="Times New Roman"/>
          <w:sz w:val="28"/>
          <w:szCs w:val="28"/>
          <w:lang w:val="en-US"/>
        </w:rPr>
        <w:t>pos_x</w:t>
      </w:r>
      <w:proofErr w:type="spellEnd"/>
      <w:r w:rsidRPr="008C564B">
        <w:rPr>
          <w:rFonts w:ascii="Times New Roman" w:hAnsi="Times New Roman" w:cs="Times New Roman"/>
          <w:sz w:val="28"/>
          <w:szCs w:val="28"/>
          <w:lang w:val="en-US"/>
        </w:rPr>
        <w:t xml:space="preserve"> INTEGER, </w:t>
      </w:r>
      <w:proofErr w:type="spellStart"/>
      <w:r w:rsidRPr="008C564B">
        <w:rPr>
          <w:rFonts w:ascii="Times New Roman" w:hAnsi="Times New Roman" w:cs="Times New Roman"/>
          <w:sz w:val="28"/>
          <w:szCs w:val="28"/>
          <w:lang w:val="en-US"/>
        </w:rPr>
        <w:t>pos_y</w:t>
      </w:r>
      <w:proofErr w:type="spellEnd"/>
      <w:r w:rsidRPr="008C564B">
        <w:rPr>
          <w:rFonts w:ascii="Times New Roman" w:hAnsi="Times New Roman" w:cs="Times New Roman"/>
          <w:sz w:val="28"/>
          <w:szCs w:val="28"/>
          <w:lang w:val="en-US"/>
        </w:rPr>
        <w:t xml:space="preserve"> INTEGER, </w:t>
      </w:r>
      <w:r w:rsidR="008C564B">
        <w:rPr>
          <w:rFonts w:ascii="Times New Roman" w:hAnsi="Times New Roman" w:cs="Times New Roman"/>
          <w:sz w:val="28"/>
          <w:szCs w:val="28"/>
          <w:lang w:val="en-US"/>
        </w:rPr>
        <w:t>image_base64</w:t>
      </w:r>
      <w:r w:rsidRPr="008C564B">
        <w:rPr>
          <w:rFonts w:ascii="Times New Roman" w:hAnsi="Times New Roman" w:cs="Times New Roman"/>
          <w:sz w:val="28"/>
          <w:szCs w:val="28"/>
          <w:lang w:val="en-US"/>
        </w:rPr>
        <w:t xml:space="preserve"> TEXT.</w:t>
      </w:r>
    </w:p>
    <w:p w14:paraId="5BDC8651" w14:textId="4A35A7E7" w:rsidR="00AE5641" w:rsidRDefault="004A0C19" w:rsidP="00C20FD8">
      <w:pPr>
        <w:spacing w:line="360" w:lineRule="auto"/>
        <w:jc w:val="both"/>
        <w:rPr>
          <w:rStyle w:val="30"/>
          <w:rFonts w:eastAsiaTheme="minorHAnsi"/>
        </w:rPr>
      </w:pPr>
      <w:bookmarkStart w:id="24" w:name="_Toc227679042"/>
      <w:r w:rsidRPr="008C564B">
        <w:rPr>
          <w:rStyle w:val="30"/>
          <w:rFonts w:eastAsiaTheme="minorHAnsi"/>
        </w:rPr>
        <w:t>3.4</w:t>
      </w:r>
      <w:r w:rsidR="00B94938" w:rsidRPr="008C564B">
        <w:rPr>
          <w:rStyle w:val="30"/>
          <w:rFonts w:eastAsiaTheme="minorHAnsi"/>
        </w:rPr>
        <w:t>.3 Функция экспорта в CSV</w:t>
      </w:r>
      <w:bookmarkEnd w:id="24"/>
    </w:p>
    <w:p w14:paraId="7E5556FA" w14:textId="5EF6B9E7" w:rsidR="00AE5641" w:rsidRDefault="00AE5641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64B">
        <w:rPr>
          <w:rFonts w:ascii="Times New Roman" w:hAnsi="Times New Roman" w:cs="Times New Roman"/>
          <w:sz w:val="28"/>
          <w:szCs w:val="28"/>
        </w:rPr>
        <w:t>Входные данные: Значение температуры, время (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>), координаты точки измерения, изображени</w:t>
      </w:r>
      <w:r>
        <w:rPr>
          <w:rFonts w:ascii="Times New Roman" w:hAnsi="Times New Roman" w:cs="Times New Roman"/>
          <w:sz w:val="28"/>
          <w:szCs w:val="28"/>
        </w:rPr>
        <w:t>е с модуля камеры</w:t>
      </w:r>
      <w:r>
        <w:rPr>
          <w:rFonts w:ascii="Times New Roman" w:hAnsi="Times New Roman" w:cs="Times New Roman"/>
          <w:sz w:val="28"/>
          <w:szCs w:val="28"/>
        </w:rPr>
        <w:t xml:space="preserve">, закодированное в </w:t>
      </w:r>
      <w:r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Pr="00AE5641">
        <w:rPr>
          <w:rFonts w:ascii="Times New Roman" w:hAnsi="Times New Roman" w:cs="Times New Roman"/>
          <w:sz w:val="28"/>
          <w:szCs w:val="28"/>
        </w:rPr>
        <w:t>64</w:t>
      </w:r>
      <w:r w:rsidRPr="008C564B">
        <w:rPr>
          <w:rFonts w:ascii="Times New Roman" w:hAnsi="Times New Roman" w:cs="Times New Roman"/>
          <w:sz w:val="28"/>
          <w:szCs w:val="28"/>
        </w:rPr>
        <w:t>.</w:t>
      </w:r>
    </w:p>
    <w:p w14:paraId="48AFFD3D" w14:textId="07771460" w:rsidR="00B94938" w:rsidRPr="008C564B" w:rsidRDefault="00B94938" w:rsidP="00C20FD8">
      <w:pPr>
        <w:spacing w:line="360" w:lineRule="auto"/>
        <w:jc w:val="both"/>
        <w:rPr>
          <w:rFonts w:ascii="Times New Roman" w:hAnsi="Times New Roman" w:cs="Times New Roman"/>
          <w:b/>
          <w:bCs/>
          <w:iCs/>
          <w:w w:val="115"/>
          <w:kern w:val="32"/>
          <w:sz w:val="28"/>
          <w:szCs w:val="32"/>
          <w:lang w:eastAsia="ru-RU"/>
        </w:rPr>
      </w:pPr>
      <w:r w:rsidRPr="008C564B">
        <w:rPr>
          <w:rFonts w:ascii="Times New Roman" w:hAnsi="Times New Roman" w:cs="Times New Roman"/>
          <w:sz w:val="28"/>
          <w:szCs w:val="28"/>
        </w:rPr>
        <w:t xml:space="preserve">Выходные данные: Файл формата CSV с разделителем «;» (точка с запятой), содержащий колонки: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Temperature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Pos_X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Pos_Y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>, Image_</w:t>
      </w:r>
      <w:r w:rsidR="008C564B">
        <w:rPr>
          <w:rFonts w:ascii="Times New Roman" w:hAnsi="Times New Roman" w:cs="Times New Roman"/>
          <w:sz w:val="28"/>
          <w:szCs w:val="28"/>
          <w:lang w:val="en-US"/>
        </w:rPr>
        <w:t>Base</w:t>
      </w:r>
      <w:r w:rsidR="008C564B" w:rsidRPr="008C564B">
        <w:rPr>
          <w:rFonts w:ascii="Times New Roman" w:hAnsi="Times New Roman" w:cs="Times New Roman"/>
          <w:sz w:val="28"/>
          <w:szCs w:val="28"/>
        </w:rPr>
        <w:t>64</w:t>
      </w:r>
      <w:r w:rsidRPr="008C564B">
        <w:rPr>
          <w:rFonts w:ascii="Times New Roman" w:hAnsi="Times New Roman" w:cs="Times New Roman"/>
          <w:sz w:val="28"/>
          <w:szCs w:val="28"/>
        </w:rPr>
        <w:t>.</w:t>
      </w:r>
    </w:p>
    <w:p w14:paraId="089D0F62" w14:textId="77777777" w:rsidR="008C564B" w:rsidRDefault="004A0C19" w:rsidP="00C20FD8">
      <w:pPr>
        <w:spacing w:line="360" w:lineRule="auto"/>
        <w:jc w:val="both"/>
        <w:rPr>
          <w:rStyle w:val="30"/>
          <w:rFonts w:eastAsiaTheme="minorHAnsi"/>
        </w:rPr>
      </w:pPr>
      <w:bookmarkStart w:id="25" w:name="_Toc227679043"/>
      <w:r w:rsidRPr="008C564B">
        <w:rPr>
          <w:rStyle w:val="30"/>
          <w:rFonts w:eastAsiaTheme="minorHAnsi"/>
        </w:rPr>
        <w:t>3</w:t>
      </w:r>
      <w:r w:rsidR="00B94938" w:rsidRPr="008C564B">
        <w:rPr>
          <w:rStyle w:val="30"/>
          <w:rFonts w:eastAsiaTheme="minorHAnsi"/>
        </w:rPr>
        <w:t>.4</w:t>
      </w:r>
      <w:r w:rsidRPr="008C564B">
        <w:rPr>
          <w:rStyle w:val="30"/>
          <w:rFonts w:eastAsiaTheme="minorHAnsi"/>
        </w:rPr>
        <w:t>.4</w:t>
      </w:r>
      <w:r w:rsidR="00B94938" w:rsidRPr="008C564B">
        <w:rPr>
          <w:rStyle w:val="30"/>
          <w:rFonts w:eastAsiaTheme="minorHAnsi"/>
        </w:rPr>
        <w:t xml:space="preserve"> Функция кластеризации точек по температуре</w:t>
      </w:r>
      <w:bookmarkEnd w:id="25"/>
    </w:p>
    <w:p w14:paraId="05271E5F" w14:textId="77777777" w:rsidR="008C564B" w:rsidRDefault="00B94938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64B">
        <w:rPr>
          <w:rFonts w:ascii="Times New Roman" w:hAnsi="Times New Roman" w:cs="Times New Roman"/>
          <w:sz w:val="28"/>
          <w:szCs w:val="28"/>
        </w:rPr>
        <w:t>Входные данные: Выборка всех записей за указанный период.</w:t>
      </w:r>
      <w:r w:rsidRPr="008C564B">
        <w:rPr>
          <w:rFonts w:ascii="Times New Roman" w:hAnsi="Times New Roman" w:cs="Times New Roman"/>
          <w:sz w:val="28"/>
          <w:szCs w:val="28"/>
        </w:rPr>
        <w:br/>
        <w:t>Алгоритм: Нормализация данных, метод K-средних (K-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>) с числом кластеров, задаваемым пользователем (по умолчанию 3: «холодная», «средняя», «горячая» зоны).</w:t>
      </w:r>
    </w:p>
    <w:p w14:paraId="2292F157" w14:textId="44CB9B3C" w:rsidR="00B94938" w:rsidRPr="008C564B" w:rsidRDefault="00B94938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64B">
        <w:rPr>
          <w:rFonts w:ascii="Times New Roman" w:hAnsi="Times New Roman" w:cs="Times New Roman"/>
          <w:sz w:val="28"/>
          <w:szCs w:val="28"/>
        </w:rPr>
        <w:lastRenderedPageBreak/>
        <w:t xml:space="preserve">Выходные данные: Визуализация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scatter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plot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>, где точки окрашены в цвета кластеров. Оси графика: X —</w:t>
      </w:r>
      <w:r w:rsidR="00AE5641">
        <w:rPr>
          <w:rFonts w:ascii="Times New Roman" w:hAnsi="Times New Roman" w:cs="Times New Roman"/>
          <w:sz w:val="28"/>
          <w:szCs w:val="28"/>
        </w:rPr>
        <w:t xml:space="preserve"> </w:t>
      </w:r>
      <w:r w:rsidRPr="008C564B">
        <w:rPr>
          <w:rFonts w:ascii="Times New Roman" w:hAnsi="Times New Roman" w:cs="Times New Roman"/>
          <w:sz w:val="28"/>
          <w:szCs w:val="28"/>
        </w:rPr>
        <w:t>время, Y — температура.</w:t>
      </w:r>
    </w:p>
    <w:p w14:paraId="566E8F40" w14:textId="77777777" w:rsidR="008C564B" w:rsidRDefault="004A0C19" w:rsidP="00C20FD8">
      <w:pPr>
        <w:spacing w:line="360" w:lineRule="auto"/>
        <w:jc w:val="both"/>
        <w:rPr>
          <w:rStyle w:val="30"/>
          <w:rFonts w:eastAsiaTheme="minorHAnsi"/>
        </w:rPr>
      </w:pPr>
      <w:bookmarkStart w:id="26" w:name="_Toc227679044"/>
      <w:r w:rsidRPr="008C564B">
        <w:rPr>
          <w:rStyle w:val="30"/>
          <w:rFonts w:eastAsiaTheme="minorHAnsi"/>
        </w:rPr>
        <w:t>3.4</w:t>
      </w:r>
      <w:r w:rsidR="00B94938" w:rsidRPr="008C564B">
        <w:rPr>
          <w:rStyle w:val="30"/>
          <w:rFonts w:eastAsiaTheme="minorHAnsi"/>
        </w:rPr>
        <w:t>.5 Функция линейной регрессии (прогнозирование)</w:t>
      </w:r>
      <w:bookmarkEnd w:id="26"/>
    </w:p>
    <w:p w14:paraId="746B055E" w14:textId="77777777" w:rsidR="008C564B" w:rsidRDefault="00B94938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64B">
        <w:rPr>
          <w:rFonts w:ascii="Times New Roman" w:hAnsi="Times New Roman" w:cs="Times New Roman"/>
          <w:sz w:val="28"/>
          <w:szCs w:val="28"/>
        </w:rPr>
        <w:t>Входные данные: Массив температур и соответствующих им временных меток (конвертированных в числовой формат Unix-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>).</w:t>
      </w:r>
    </w:p>
    <w:p w14:paraId="4ADC7598" w14:textId="48B9EFD1" w:rsidR="0011276C" w:rsidRDefault="00B94938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64B">
        <w:rPr>
          <w:rFonts w:ascii="Times New Roman" w:hAnsi="Times New Roman" w:cs="Times New Roman"/>
          <w:sz w:val="28"/>
          <w:szCs w:val="28"/>
        </w:rPr>
        <w:t>Алгоритм: Метод наименьших квадратов для построения прямой y = a*x + b.</w:t>
      </w:r>
      <w:r w:rsidRPr="008C564B">
        <w:rPr>
          <w:rFonts w:ascii="Times New Roman" w:hAnsi="Times New Roman" w:cs="Times New Roman"/>
          <w:sz w:val="28"/>
          <w:szCs w:val="28"/>
        </w:rPr>
        <w:br/>
        <w:t>Выходные данные: График с исходными точками и линией тренда, а также численное значение прогнозируемой температуры на следующие N минут (N задаётся пользователем).</w:t>
      </w:r>
      <w:r w:rsidR="008C564B">
        <w:rPr>
          <w:rFonts w:ascii="Times New Roman" w:hAnsi="Times New Roman" w:cs="Times New Roman"/>
          <w:sz w:val="28"/>
          <w:szCs w:val="28"/>
        </w:rPr>
        <w:br w:type="page"/>
      </w:r>
    </w:p>
    <w:p w14:paraId="6B9D18AC" w14:textId="355BEAC4" w:rsidR="0011276C" w:rsidRPr="00DA7F53" w:rsidRDefault="0011276C" w:rsidP="00C20FD8">
      <w:pPr>
        <w:pStyle w:val="2"/>
      </w:pPr>
      <w:bookmarkStart w:id="27" w:name="_Toc226960474"/>
      <w:bookmarkStart w:id="28" w:name="_Toc227679045"/>
      <w:r w:rsidRPr="00052327">
        <w:lastRenderedPageBreak/>
        <w:t>3.</w:t>
      </w:r>
      <w:r w:rsidRPr="00DA7F53">
        <w:t xml:space="preserve">5 </w:t>
      </w:r>
      <w:r w:rsidR="00B627E4" w:rsidRPr="00DA7F53">
        <w:t>ТРЕБОВАНИЯ К ВИДАМ ОБЕСПЕЧЕНИЯ</w:t>
      </w:r>
      <w:bookmarkEnd w:id="27"/>
      <w:bookmarkEnd w:id="28"/>
    </w:p>
    <w:p w14:paraId="04C880B7" w14:textId="77777777" w:rsidR="0011276C" w:rsidRPr="00DA7F53" w:rsidRDefault="0011276C" w:rsidP="00C20FD8">
      <w:pPr>
        <w:pStyle w:val="3"/>
      </w:pPr>
      <w:bookmarkStart w:id="29" w:name="_Toc226960475"/>
      <w:bookmarkStart w:id="30" w:name="_Toc227679046"/>
      <w:r w:rsidRPr="00052327">
        <w:t>3.</w:t>
      </w:r>
      <w:r w:rsidRPr="00DA7F53">
        <w:t>5.1 Требования к информационному обеспечению</w:t>
      </w:r>
      <w:bookmarkEnd w:id="29"/>
      <w:bookmarkEnd w:id="30"/>
    </w:p>
    <w:p w14:paraId="338ADFDA" w14:textId="520C0597" w:rsidR="0011276C" w:rsidRPr="008C564B" w:rsidRDefault="0011276C" w:rsidP="00C20F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564B">
        <w:rPr>
          <w:rFonts w:ascii="Times New Roman" w:hAnsi="Times New Roman" w:cs="Times New Roman"/>
          <w:sz w:val="28"/>
          <w:szCs w:val="28"/>
        </w:rPr>
        <w:t xml:space="preserve">Использование БД: необходимо использовать </w:t>
      </w:r>
      <w:r w:rsidR="008C564B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8C564B">
        <w:rPr>
          <w:rFonts w:ascii="Times New Roman" w:hAnsi="Times New Roman" w:cs="Times New Roman"/>
          <w:sz w:val="28"/>
          <w:szCs w:val="28"/>
        </w:rPr>
        <w:t>.</w:t>
      </w:r>
    </w:p>
    <w:p w14:paraId="71BA7E4A" w14:textId="178BCDA8" w:rsidR="0011276C" w:rsidRPr="008C564B" w:rsidRDefault="0011276C" w:rsidP="00C20F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564B"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r w:rsidR="008C564B">
        <w:rPr>
          <w:rFonts w:ascii="Times New Roman" w:hAnsi="Times New Roman" w:cs="Times New Roman"/>
          <w:sz w:val="28"/>
          <w:szCs w:val="28"/>
        </w:rPr>
        <w:t>Однопользовательский</w:t>
      </w:r>
      <w:r w:rsidRPr="008C564B">
        <w:rPr>
          <w:rFonts w:ascii="Times New Roman" w:hAnsi="Times New Roman" w:cs="Times New Roman"/>
          <w:sz w:val="28"/>
          <w:szCs w:val="28"/>
        </w:rPr>
        <w:t>.</w:t>
      </w:r>
    </w:p>
    <w:p w14:paraId="1A8BE3C2" w14:textId="007F6FC9" w:rsidR="0011276C" w:rsidRPr="008C564B" w:rsidRDefault="0011276C" w:rsidP="00C20F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564B">
        <w:rPr>
          <w:rFonts w:ascii="Times New Roman" w:hAnsi="Times New Roman" w:cs="Times New Roman"/>
          <w:sz w:val="28"/>
          <w:szCs w:val="28"/>
        </w:rPr>
        <w:t>Допустимое время доступа:</w:t>
      </w:r>
      <w:r w:rsidR="008C564B">
        <w:rPr>
          <w:rFonts w:ascii="Times New Roman" w:hAnsi="Times New Roman" w:cs="Times New Roman"/>
          <w:sz w:val="28"/>
          <w:szCs w:val="28"/>
        </w:rPr>
        <w:t xml:space="preserve"> Получение данных с датчика </w:t>
      </w:r>
      <w:r w:rsidRPr="008C564B">
        <w:rPr>
          <w:rFonts w:ascii="Times New Roman" w:hAnsi="Times New Roman" w:cs="Times New Roman"/>
          <w:sz w:val="28"/>
          <w:szCs w:val="28"/>
        </w:rPr>
        <w:t xml:space="preserve">– до 200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, </w:t>
      </w:r>
      <w:r w:rsidR="008C564B">
        <w:rPr>
          <w:rFonts w:ascii="Times New Roman" w:hAnsi="Times New Roman" w:cs="Times New Roman"/>
          <w:sz w:val="28"/>
          <w:szCs w:val="28"/>
        </w:rPr>
        <w:t>получение картинки с камеры</w:t>
      </w:r>
      <w:r w:rsidRPr="008C564B">
        <w:rPr>
          <w:rFonts w:ascii="Times New Roman" w:hAnsi="Times New Roman" w:cs="Times New Roman"/>
          <w:sz w:val="28"/>
          <w:szCs w:val="28"/>
        </w:rPr>
        <w:t xml:space="preserve"> – до </w:t>
      </w:r>
      <w:r w:rsidR="008C564B">
        <w:rPr>
          <w:rFonts w:ascii="Times New Roman" w:hAnsi="Times New Roman" w:cs="Times New Roman"/>
          <w:sz w:val="28"/>
          <w:szCs w:val="28"/>
        </w:rPr>
        <w:t>пяти</w:t>
      </w:r>
      <w:r w:rsidRPr="008C564B">
        <w:rPr>
          <w:rFonts w:ascii="Times New Roman" w:hAnsi="Times New Roman" w:cs="Times New Roman"/>
          <w:sz w:val="28"/>
          <w:szCs w:val="28"/>
        </w:rPr>
        <w:t xml:space="preserve"> с.</w:t>
      </w:r>
    </w:p>
    <w:p w14:paraId="064B9F14" w14:textId="33F01696" w:rsidR="0011276C" w:rsidRPr="008C564B" w:rsidRDefault="0011276C" w:rsidP="00C20F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564B">
        <w:rPr>
          <w:rFonts w:ascii="Times New Roman" w:hAnsi="Times New Roman" w:cs="Times New Roman"/>
          <w:sz w:val="28"/>
          <w:szCs w:val="28"/>
        </w:rPr>
        <w:t>Шифрование данных: файлы – шифрование на диске (опционально).</w:t>
      </w:r>
    </w:p>
    <w:p w14:paraId="2DB50D0C" w14:textId="77777777" w:rsidR="0011276C" w:rsidRPr="008C564B" w:rsidRDefault="0011276C" w:rsidP="00C20FD8">
      <w:pPr>
        <w:pStyle w:val="3"/>
        <w:rPr>
          <w:szCs w:val="28"/>
        </w:rPr>
      </w:pPr>
      <w:bookmarkStart w:id="31" w:name="_Toc226960476"/>
      <w:bookmarkStart w:id="32" w:name="_Toc227679047"/>
      <w:r w:rsidRPr="008C564B">
        <w:rPr>
          <w:szCs w:val="28"/>
        </w:rPr>
        <w:t>3.5.2 Требования к алгоритмическому обеспечению</w:t>
      </w:r>
      <w:bookmarkEnd w:id="31"/>
      <w:bookmarkEnd w:id="32"/>
    </w:p>
    <w:p w14:paraId="15C24D25" w14:textId="77777777" w:rsidR="0011276C" w:rsidRPr="008C564B" w:rsidRDefault="0011276C" w:rsidP="00C20FD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564B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Типовые алгоритмы:</w:t>
      </w:r>
    </w:p>
    <w:p w14:paraId="5A16385E" w14:textId="3B3B1322" w:rsidR="0011276C" w:rsidRPr="008C564B" w:rsidRDefault="00401149" w:rsidP="00C20FD8">
      <w:pPr>
        <w:pStyle w:val="a5"/>
        <w:numPr>
          <w:ilvl w:val="0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кластеризации</w:t>
      </w:r>
      <w:r w:rsidR="0011276C" w:rsidRPr="008C564B">
        <w:rPr>
          <w:rFonts w:ascii="Times New Roman" w:hAnsi="Times New Roman" w:cs="Times New Roman"/>
          <w:sz w:val="28"/>
          <w:szCs w:val="28"/>
        </w:rPr>
        <w:t>;</w:t>
      </w:r>
    </w:p>
    <w:p w14:paraId="217D4345" w14:textId="6779CC0A" w:rsidR="0011276C" w:rsidRPr="008C564B" w:rsidRDefault="00401149" w:rsidP="00C20FD8">
      <w:pPr>
        <w:pStyle w:val="a5"/>
        <w:numPr>
          <w:ilvl w:val="0"/>
          <w:numId w:val="9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линейной регрессии</w:t>
      </w:r>
      <w:r w:rsidR="0011276C" w:rsidRPr="008C564B">
        <w:rPr>
          <w:rFonts w:ascii="Times New Roman" w:hAnsi="Times New Roman" w:cs="Times New Roman"/>
          <w:sz w:val="28"/>
          <w:szCs w:val="28"/>
        </w:rPr>
        <w:t>;</w:t>
      </w:r>
    </w:p>
    <w:p w14:paraId="3F9C8EC5" w14:textId="77777777" w:rsidR="0011276C" w:rsidRPr="008C564B" w:rsidRDefault="0011276C" w:rsidP="00C20FD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564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Разрабатываемые алгоритмы:</w:t>
      </w:r>
    </w:p>
    <w:p w14:paraId="741DDF00" w14:textId="2CD1BF69" w:rsidR="0011276C" w:rsidRPr="008C564B" w:rsidRDefault="00401149" w:rsidP="00C20FD8">
      <w:pPr>
        <w:pStyle w:val="a5"/>
        <w:numPr>
          <w:ilvl w:val="0"/>
          <w:numId w:val="10"/>
        </w:numPr>
        <w:tabs>
          <w:tab w:val="left" w:pos="993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визуализации температурных данных по точкам на фотографии.</w:t>
      </w:r>
    </w:p>
    <w:p w14:paraId="4D1579E0" w14:textId="77777777" w:rsidR="0011276C" w:rsidRPr="008C564B" w:rsidRDefault="0011276C" w:rsidP="00C20FD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564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Математические методы:</w:t>
      </w:r>
    </w:p>
    <w:p w14:paraId="4BF15F51" w14:textId="77777777" w:rsidR="0011276C" w:rsidRPr="008C564B" w:rsidRDefault="0011276C" w:rsidP="00C20FD8">
      <w:pPr>
        <w:pStyle w:val="a5"/>
        <w:numPr>
          <w:ilvl w:val="0"/>
          <w:numId w:val="1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64B">
        <w:rPr>
          <w:rFonts w:ascii="Times New Roman" w:hAnsi="Times New Roman" w:cs="Times New Roman"/>
          <w:sz w:val="28"/>
          <w:szCs w:val="28"/>
        </w:rPr>
        <w:t>не требуется (кроме базовой OCR-фильтрации шума).</w:t>
      </w:r>
    </w:p>
    <w:p w14:paraId="05E27135" w14:textId="77777777" w:rsidR="0011276C" w:rsidRPr="008C564B" w:rsidRDefault="0011276C" w:rsidP="00C20FD8">
      <w:pPr>
        <w:pStyle w:val="3"/>
        <w:rPr>
          <w:szCs w:val="28"/>
        </w:rPr>
      </w:pPr>
      <w:bookmarkStart w:id="33" w:name="_Toc226960477"/>
      <w:bookmarkStart w:id="34" w:name="_Toc227679048"/>
      <w:r w:rsidRPr="008C564B">
        <w:rPr>
          <w:szCs w:val="28"/>
        </w:rPr>
        <w:t>3.5.3 Требования к программному обеспечению</w:t>
      </w:r>
      <w:bookmarkEnd w:id="33"/>
      <w:bookmarkEnd w:id="34"/>
    </w:p>
    <w:p w14:paraId="5B1DBC5E" w14:textId="77777777" w:rsidR="0011276C" w:rsidRPr="008C564B" w:rsidRDefault="0011276C" w:rsidP="00C20F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564B">
        <w:rPr>
          <w:rFonts w:ascii="Times New Roman" w:hAnsi="Times New Roman" w:cs="Times New Roman"/>
          <w:sz w:val="28"/>
          <w:szCs w:val="28"/>
        </w:rPr>
        <w:t xml:space="preserve">Платформа: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 4.2+ (Python 3.10+).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: шаблоны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 (или отдельно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>, но проще – HTMX/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Alpine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>). Контейнеризация (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>) – опционально.</w:t>
      </w:r>
    </w:p>
    <w:p w14:paraId="1ED0523E" w14:textId="77777777" w:rsidR="0011276C" w:rsidRPr="008C564B" w:rsidRDefault="0011276C" w:rsidP="00C20F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564B">
        <w:rPr>
          <w:rFonts w:ascii="Times New Roman" w:hAnsi="Times New Roman" w:cs="Times New Roman"/>
          <w:sz w:val="28"/>
          <w:szCs w:val="28"/>
        </w:rPr>
        <w:t xml:space="preserve">Структура ПО: Монолитное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>-приложение с разделением на стандартные приложения (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accounts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chat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ocr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admin_panel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>).</w:t>
      </w:r>
    </w:p>
    <w:p w14:paraId="38EFE42C" w14:textId="77777777" w:rsidR="0011276C" w:rsidRPr="008C564B" w:rsidRDefault="0011276C" w:rsidP="00C20F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564B">
        <w:rPr>
          <w:rFonts w:ascii="Times New Roman" w:hAnsi="Times New Roman" w:cs="Times New Roman"/>
          <w:sz w:val="28"/>
          <w:szCs w:val="28"/>
        </w:rPr>
        <w:lastRenderedPageBreak/>
        <w:t xml:space="preserve">Технологии разработки: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 ORM,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Channels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 для чата и уведомлений), миграции, встроенная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админка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>, классы-представления (CBV) или функции.</w:t>
      </w:r>
    </w:p>
    <w:p w14:paraId="6611490B" w14:textId="77777777" w:rsidR="0011276C" w:rsidRPr="008C564B" w:rsidRDefault="0011276C" w:rsidP="00C20FD8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C564B">
        <w:rPr>
          <w:rFonts w:ascii="Times New Roman" w:hAnsi="Times New Roman" w:cs="Times New Roman"/>
          <w:sz w:val="28"/>
          <w:szCs w:val="28"/>
        </w:rPr>
        <w:t>Инструменты и языки: Язык: Python 3.10+. Библиотеки</w:t>
      </w:r>
      <w:r w:rsidRPr="008C564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C564B">
        <w:rPr>
          <w:rFonts w:ascii="Times New Roman" w:hAnsi="Times New Roman" w:cs="Times New Roman"/>
          <w:sz w:val="28"/>
          <w:szCs w:val="28"/>
          <w:lang w:val="en-US"/>
        </w:rPr>
        <w:t>pytesseract</w:t>
      </w:r>
      <w:proofErr w:type="spellEnd"/>
      <w:r w:rsidRPr="008C564B">
        <w:rPr>
          <w:rFonts w:ascii="Times New Roman" w:hAnsi="Times New Roman" w:cs="Times New Roman"/>
          <w:sz w:val="28"/>
          <w:szCs w:val="28"/>
          <w:lang w:val="en-US"/>
        </w:rPr>
        <w:t>, Pillow, channels, channels-</w:t>
      </w:r>
      <w:proofErr w:type="spellStart"/>
      <w:r w:rsidRPr="008C564B">
        <w:rPr>
          <w:rFonts w:ascii="Times New Roman" w:hAnsi="Times New Roman" w:cs="Times New Roman"/>
          <w:sz w:val="28"/>
          <w:szCs w:val="28"/>
          <w:lang w:val="en-US"/>
        </w:rPr>
        <w:t>redis</w:t>
      </w:r>
      <w:proofErr w:type="spellEnd"/>
      <w:r w:rsidRPr="008C564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C564B">
        <w:rPr>
          <w:rFonts w:ascii="Times New Roman" w:hAnsi="Times New Roman" w:cs="Times New Roman"/>
          <w:sz w:val="28"/>
          <w:szCs w:val="28"/>
        </w:rPr>
        <w:t>для</w:t>
      </w:r>
      <w:r w:rsidRPr="008C564B">
        <w:rPr>
          <w:rFonts w:ascii="Times New Roman" w:hAnsi="Times New Roman" w:cs="Times New Roman"/>
          <w:sz w:val="28"/>
          <w:szCs w:val="28"/>
          <w:lang w:val="en-US"/>
        </w:rPr>
        <w:t xml:space="preserve"> production), </w:t>
      </w:r>
      <w:proofErr w:type="spellStart"/>
      <w:r w:rsidRPr="008C564B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Pr="008C564B">
        <w:rPr>
          <w:rFonts w:ascii="Times New Roman" w:hAnsi="Times New Roman" w:cs="Times New Roman"/>
          <w:sz w:val="28"/>
          <w:szCs w:val="28"/>
          <w:lang w:val="en-US"/>
        </w:rPr>
        <w:t>-crispy-forms.</w:t>
      </w:r>
    </w:p>
    <w:p w14:paraId="402C1BC3" w14:textId="77777777" w:rsidR="0011276C" w:rsidRPr="008C564B" w:rsidRDefault="0011276C" w:rsidP="00C20F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564B">
        <w:rPr>
          <w:rFonts w:ascii="Times New Roman" w:hAnsi="Times New Roman" w:cs="Times New Roman"/>
          <w:sz w:val="28"/>
          <w:szCs w:val="28"/>
        </w:rPr>
        <w:t xml:space="preserve">Экранные формы: Адаптивный дизайн на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 5. Тёмная/светлая тема (опционально). Интерфейс: боковая панель с 4 кнопками (чат, таски, хранилище, сканер).</w:t>
      </w:r>
    </w:p>
    <w:p w14:paraId="7731EFD6" w14:textId="77777777" w:rsidR="0011276C" w:rsidRPr="008C564B" w:rsidRDefault="0011276C" w:rsidP="00C20F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564B">
        <w:rPr>
          <w:rFonts w:ascii="Times New Roman" w:hAnsi="Times New Roman" w:cs="Times New Roman"/>
          <w:sz w:val="28"/>
          <w:szCs w:val="28"/>
        </w:rPr>
        <w:t>Эргономика:</w:t>
      </w:r>
      <w:r w:rsidRPr="008C564B">
        <w:rPr>
          <w:rFonts w:ascii="Times New Roman" w:hAnsi="Times New Roman" w:cs="Times New Roman"/>
          <w:sz w:val="28"/>
          <w:szCs w:val="28"/>
        </w:rPr>
        <w:tab/>
        <w:t xml:space="preserve">Подсказки, подтверждение удаления, отметки о прочтении, поиск по истории чата,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 для файлов (при желании – с помощью JS).</w:t>
      </w:r>
    </w:p>
    <w:p w14:paraId="75ADB5BF" w14:textId="51CAE970" w:rsidR="0011276C" w:rsidRPr="008C564B" w:rsidRDefault="0011276C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564B">
        <w:rPr>
          <w:rFonts w:ascii="Times New Roman" w:hAnsi="Times New Roman" w:cs="Times New Roman"/>
          <w:sz w:val="28"/>
          <w:szCs w:val="28"/>
        </w:rPr>
        <w:t xml:space="preserve">Вспомогательные средства: Команды управления: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backup_db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archive_old_data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. Логирование через стандартный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logging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 xml:space="preserve">. Тестирование – 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unittest</w:t>
      </w:r>
      <w:proofErr w:type="spellEnd"/>
      <w:r w:rsidRPr="008C564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C564B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8C564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9409C9" w14:textId="5DD78492" w:rsidR="00B94938" w:rsidRDefault="00B94938" w:rsidP="00C20F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br w:type="page"/>
      </w:r>
    </w:p>
    <w:p w14:paraId="6B2F2C27" w14:textId="77777777" w:rsidR="00396D94" w:rsidRPr="00DA7F53" w:rsidRDefault="00396D94" w:rsidP="00C20FD8">
      <w:pPr>
        <w:pStyle w:val="2"/>
      </w:pPr>
      <w:bookmarkStart w:id="35" w:name="_Toc226960478"/>
      <w:bookmarkStart w:id="36" w:name="_Toc227679049"/>
      <w:r w:rsidRPr="00DA7F53">
        <w:lastRenderedPageBreak/>
        <w:t>Заключение</w:t>
      </w:r>
      <w:bookmarkEnd w:id="35"/>
      <w:bookmarkEnd w:id="36"/>
    </w:p>
    <w:p w14:paraId="0BBDBA13" w14:textId="0BD1A110" w:rsidR="00396D94" w:rsidRPr="00396D94" w:rsidRDefault="00396D94" w:rsidP="00C20FD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96D94">
        <w:rPr>
          <w:rFonts w:ascii="Times New Roman" w:hAnsi="Times New Roman" w:cs="Times New Roman"/>
          <w:sz w:val="28"/>
          <w:szCs w:val="28"/>
        </w:rPr>
        <w:t xml:space="preserve">Прохождение преддипломной практики в </w:t>
      </w:r>
      <w:r>
        <w:rPr>
          <w:rFonts w:ascii="Times New Roman" w:hAnsi="Times New Roman" w:cs="Times New Roman"/>
          <w:sz w:val="28"/>
          <w:szCs w:val="28"/>
        </w:rPr>
        <w:t>АО</w:t>
      </w:r>
      <w:r w:rsidRPr="00396D94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УКБП</w:t>
      </w:r>
      <w:r w:rsidRPr="00396D94">
        <w:rPr>
          <w:rFonts w:ascii="Times New Roman" w:hAnsi="Times New Roman" w:cs="Times New Roman"/>
          <w:sz w:val="28"/>
          <w:szCs w:val="28"/>
        </w:rPr>
        <w:t>» позволило в полном объёме достичь поставленных целей и решить все задачи, определённые программой практики и индивидуальным заданием. На первом этапе практики был выполнен сбор и анализ информации по теме выпускной квалификационной работы из широкого круга источников: учебной и научной литературы, периодических изданий, электронных ресурсов, включая специализированные статьи по требованиям. Проведено исследование объекта автоматизации – типового предприятия малого и среднего бизнеса – его структуры, основных функций, взаимосвязей, а также уровня автоматизации исходной информационной системы. Выявлены ключевые недостатки существующего подхода (разрозненность коммуникационных и управленческих инструментов), что позволило обосновать необходимость создания единой интегрированной системы.</w:t>
      </w:r>
    </w:p>
    <w:p w14:paraId="610DD230" w14:textId="77777777" w:rsidR="00396D94" w:rsidRPr="00396D94" w:rsidRDefault="00396D94" w:rsidP="00C20FD8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96D94">
        <w:rPr>
          <w:rFonts w:ascii="Times New Roman" w:hAnsi="Times New Roman" w:cs="Times New Roman"/>
          <w:sz w:val="28"/>
          <w:szCs w:val="28"/>
        </w:rPr>
        <w:t xml:space="preserve">На втором этапе практики выполнен поиск и анализ отечественных и зарубежных аналогов разработки, включая </w:t>
      </w:r>
      <w:proofErr w:type="spellStart"/>
      <w:r w:rsidRPr="00396D94">
        <w:rPr>
          <w:rFonts w:ascii="Times New Roman" w:hAnsi="Times New Roman" w:cs="Times New Roman"/>
          <w:sz w:val="28"/>
          <w:szCs w:val="28"/>
        </w:rPr>
        <w:t>Trello</w:t>
      </w:r>
      <w:proofErr w:type="spellEnd"/>
      <w:r w:rsidRPr="00396D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6D94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396D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6D94">
        <w:rPr>
          <w:rFonts w:ascii="Times New Roman" w:hAnsi="Times New Roman" w:cs="Times New Roman"/>
          <w:sz w:val="28"/>
          <w:szCs w:val="28"/>
        </w:rPr>
        <w:t>Asana</w:t>
      </w:r>
      <w:proofErr w:type="spellEnd"/>
      <w:r w:rsidRPr="00396D9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96D94">
        <w:rPr>
          <w:rFonts w:ascii="Times New Roman" w:hAnsi="Times New Roman" w:cs="Times New Roman"/>
          <w:sz w:val="28"/>
          <w:szCs w:val="28"/>
        </w:rPr>
        <w:t>Miro</w:t>
      </w:r>
      <w:proofErr w:type="spellEnd"/>
      <w:r w:rsidRPr="00396D94">
        <w:rPr>
          <w:rFonts w:ascii="Times New Roman" w:hAnsi="Times New Roman" w:cs="Times New Roman"/>
          <w:sz w:val="28"/>
          <w:szCs w:val="28"/>
        </w:rPr>
        <w:t xml:space="preserve">. На основе сравнительного анализа сформулированы требования к новой системе, обеспечивающие её конкурентные преимущества: сочетание чата, </w:t>
      </w:r>
      <w:proofErr w:type="spellStart"/>
      <w:r w:rsidRPr="00396D94">
        <w:rPr>
          <w:rFonts w:ascii="Times New Roman" w:hAnsi="Times New Roman" w:cs="Times New Roman"/>
          <w:sz w:val="28"/>
          <w:szCs w:val="28"/>
        </w:rPr>
        <w:t>таск</w:t>
      </w:r>
      <w:proofErr w:type="spellEnd"/>
      <w:r w:rsidRPr="00396D94">
        <w:rPr>
          <w:rFonts w:ascii="Times New Roman" w:hAnsi="Times New Roman" w:cs="Times New Roman"/>
          <w:sz w:val="28"/>
          <w:szCs w:val="28"/>
        </w:rPr>
        <w:t xml:space="preserve">-менеджера, хранилища, OCR и ролевой иерархии в одном продукте. Разработано техническое задание, содержащее все необходимые разделы: назначение и цели, характеристику объекта автоматизации, общие требования, требования к функциям и видам обеспечения. Проведён сравнительный анализ возможных проектных решений, в результате которого для реализации выбрана монолитная архитектура на </w:t>
      </w:r>
      <w:proofErr w:type="spellStart"/>
      <w:r w:rsidRPr="00396D9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396D94">
        <w:rPr>
          <w:rFonts w:ascii="Times New Roman" w:hAnsi="Times New Roman" w:cs="Times New Roman"/>
          <w:sz w:val="28"/>
          <w:szCs w:val="28"/>
        </w:rPr>
        <w:t xml:space="preserve"> (Python) с использованием </w:t>
      </w:r>
      <w:proofErr w:type="spellStart"/>
      <w:r w:rsidRPr="00396D9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396D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6D94">
        <w:rPr>
          <w:rFonts w:ascii="Times New Roman" w:hAnsi="Times New Roman" w:cs="Times New Roman"/>
          <w:sz w:val="28"/>
          <w:szCs w:val="28"/>
        </w:rPr>
        <w:t>Channels</w:t>
      </w:r>
      <w:proofErr w:type="spellEnd"/>
      <w:r w:rsidRPr="00396D94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96D94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396D94">
        <w:rPr>
          <w:rFonts w:ascii="Times New Roman" w:hAnsi="Times New Roman" w:cs="Times New Roman"/>
          <w:sz w:val="28"/>
          <w:szCs w:val="28"/>
        </w:rPr>
        <w:t xml:space="preserve">-коммуникации, </w:t>
      </w:r>
      <w:proofErr w:type="spellStart"/>
      <w:r w:rsidRPr="00396D9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96D94">
        <w:rPr>
          <w:rFonts w:ascii="Times New Roman" w:hAnsi="Times New Roman" w:cs="Times New Roman"/>
          <w:sz w:val="28"/>
          <w:szCs w:val="28"/>
        </w:rPr>
        <w:t xml:space="preserve"> в качестве СУБД и библиотеки </w:t>
      </w:r>
      <w:proofErr w:type="spellStart"/>
      <w:r w:rsidRPr="00396D94">
        <w:rPr>
          <w:rFonts w:ascii="Times New Roman" w:hAnsi="Times New Roman" w:cs="Times New Roman"/>
          <w:sz w:val="28"/>
          <w:szCs w:val="28"/>
        </w:rPr>
        <w:t>Tesseract</w:t>
      </w:r>
      <w:proofErr w:type="spellEnd"/>
      <w:r w:rsidRPr="00396D94">
        <w:rPr>
          <w:rFonts w:ascii="Times New Roman" w:hAnsi="Times New Roman" w:cs="Times New Roman"/>
          <w:sz w:val="28"/>
          <w:szCs w:val="28"/>
        </w:rPr>
        <w:t xml:space="preserve"> для OCR. Реализована часть проектных решений в виде четырёх заданий от предприятия (описание бизнес-функции, BPMN-диаграммы, ERD, нормализация), что подтверждает практическую готовность к разработке. Также выполнено технико-</w:t>
      </w:r>
      <w:r w:rsidRPr="00396D94">
        <w:rPr>
          <w:rFonts w:ascii="Times New Roman" w:hAnsi="Times New Roman" w:cs="Times New Roman"/>
          <w:sz w:val="28"/>
          <w:szCs w:val="28"/>
        </w:rPr>
        <w:lastRenderedPageBreak/>
        <w:t xml:space="preserve">экономическое обоснование (ожидаемый рост производительности труда на 15–20%, снижение просрочек по задачам до 10%) и анализ безопасности и экологичности проекта (шифрование каналов TLS 1.3, хэширование паролей </w:t>
      </w:r>
      <w:proofErr w:type="spellStart"/>
      <w:r w:rsidRPr="00396D94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396D94">
        <w:rPr>
          <w:rFonts w:ascii="Times New Roman" w:hAnsi="Times New Roman" w:cs="Times New Roman"/>
          <w:sz w:val="28"/>
          <w:szCs w:val="28"/>
        </w:rPr>
        <w:t xml:space="preserve">, использование лицензионно чистого ПО с открытыми лицензиями MIT, Apache). Все задания, выданные предприятием, выполнены в полном объёме, их результаты опубликованы на </w:t>
      </w:r>
      <w:proofErr w:type="spellStart"/>
      <w:r w:rsidRPr="00396D9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96D94">
        <w:rPr>
          <w:rFonts w:ascii="Times New Roman" w:hAnsi="Times New Roman" w:cs="Times New Roman"/>
          <w:sz w:val="28"/>
          <w:szCs w:val="28"/>
        </w:rPr>
        <w:t>.</w:t>
      </w:r>
    </w:p>
    <w:p w14:paraId="5128C9DD" w14:textId="55D17F4F" w:rsidR="00433397" w:rsidRPr="00396D94" w:rsidRDefault="000A0457" w:rsidP="00C20FD8">
      <w:pPr>
        <w:spacing w:line="360" w:lineRule="auto"/>
        <w:ind w:firstLine="708"/>
        <w:rPr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43D32E" w14:textId="77777777" w:rsidR="00B94938" w:rsidRPr="004A0C19" w:rsidRDefault="00B94938" w:rsidP="00C20FD8">
      <w:pPr>
        <w:pStyle w:val="2"/>
      </w:pPr>
      <w:bookmarkStart w:id="37" w:name="_Toc227679050"/>
      <w:r w:rsidRPr="004A0C19">
        <w:lastRenderedPageBreak/>
        <w:t>Список использованных источников</w:t>
      </w:r>
      <w:bookmarkEnd w:id="37"/>
    </w:p>
    <w:p w14:paraId="3109695F" w14:textId="77777777" w:rsidR="00B94938" w:rsidRPr="004A0C19" w:rsidRDefault="00B94938" w:rsidP="00C20FD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t xml:space="preserve">MLX90614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Datasheet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 [Электронный ресурс] : техническая документация на инфракрасный термометр MLX90614 //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Melexis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 : сайт. — URL: </w:t>
      </w:r>
      <w:hyperlink r:id="rId8" w:tgtFrame="_blank" w:history="1">
        <w:r w:rsidRPr="004A0C19">
          <w:rPr>
            <w:rStyle w:val="a3"/>
            <w:rFonts w:ascii="Times New Roman" w:hAnsi="Times New Roman" w:cs="Times New Roman"/>
            <w:sz w:val="28"/>
            <w:szCs w:val="28"/>
          </w:rPr>
          <w:t>https://www.melexis.com/en/documents/documentation/datasheets/datasheet-mlx90614</w:t>
        </w:r>
      </w:hyperlink>
      <w:r w:rsidRPr="004A0C19">
        <w:rPr>
          <w:rFonts w:ascii="Times New Roman" w:hAnsi="Times New Roman" w:cs="Times New Roman"/>
          <w:sz w:val="28"/>
          <w:szCs w:val="28"/>
        </w:rPr>
        <w:t> (дата обращения: 21.04.2026).</w:t>
      </w:r>
    </w:p>
    <w:p w14:paraId="511C3D4C" w14:textId="77777777" w:rsidR="00B94938" w:rsidRPr="004A0C19" w:rsidRDefault="00B94938" w:rsidP="00C20FD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t xml:space="preserve">ESP32-CAM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Tutorial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>: Step-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-Step Guide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Streaming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Troubleshooting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 [Электронный ресурс] : руководство по настройке и использованию модуля ESP32-CAM //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SunFounder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 : сайт. — 2025. — URL: </w:t>
      </w:r>
      <w:hyperlink r:id="rId9" w:tgtFrame="_blank" w:history="1">
        <w:r w:rsidRPr="004A0C19">
          <w:rPr>
            <w:rStyle w:val="a3"/>
            <w:rFonts w:ascii="Times New Roman" w:hAnsi="Times New Roman" w:cs="Times New Roman"/>
            <w:sz w:val="28"/>
            <w:szCs w:val="28"/>
          </w:rPr>
          <w:t>https://www.sunfounder.com/blogs/news/esp32-cam-tutorial-step-by-step-guide-to-setup-streaming-and-troubleshooting</w:t>
        </w:r>
      </w:hyperlink>
      <w:r w:rsidRPr="004A0C19">
        <w:rPr>
          <w:rFonts w:ascii="Times New Roman" w:hAnsi="Times New Roman" w:cs="Times New Roman"/>
          <w:sz w:val="28"/>
          <w:szCs w:val="28"/>
        </w:rPr>
        <w:t> (дата обращения: 21.04.2026).</w:t>
      </w:r>
    </w:p>
    <w:p w14:paraId="43687A01" w14:textId="77777777" w:rsidR="00B94938" w:rsidRPr="004A0C19" w:rsidRDefault="00B94938" w:rsidP="00C20FD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t xml:space="preserve">esp32-cam-webserver [Электронный ресурс] : пример кода для создания веб-сервера потокового видео на ESP32-CAM //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 : сайт. — URL: </w:t>
      </w:r>
      <w:hyperlink r:id="rId10" w:tgtFrame="_blank" w:history="1">
        <w:r w:rsidRPr="004A0C19">
          <w:rPr>
            <w:rStyle w:val="a3"/>
            <w:rFonts w:ascii="Times New Roman" w:hAnsi="Times New Roman" w:cs="Times New Roman"/>
            <w:sz w:val="28"/>
            <w:szCs w:val="28"/>
          </w:rPr>
          <w:t>https://github.com/easytarget/esp32-cam-webserver</w:t>
        </w:r>
      </w:hyperlink>
      <w:r w:rsidRPr="004A0C19">
        <w:rPr>
          <w:rFonts w:ascii="Times New Roman" w:hAnsi="Times New Roman" w:cs="Times New Roman"/>
          <w:sz w:val="28"/>
          <w:szCs w:val="28"/>
        </w:rPr>
        <w:t> (дата обращения: 21.04.2026).</w:t>
      </w:r>
    </w:p>
    <w:p w14:paraId="1A1D59B3" w14:textId="77777777" w:rsidR="00B94938" w:rsidRPr="004A0C19" w:rsidRDefault="00B94938" w:rsidP="00C20FD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0C19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-Python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Tutorials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 [Электронный ресурс] : документация по библиотеке компьютерного зрения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 для Python //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 : сайт. — URL: </w:t>
      </w:r>
      <w:hyperlink r:id="rId11" w:tgtFrame="_blank" w:history="1">
        <w:r w:rsidRPr="004A0C19">
          <w:rPr>
            <w:rStyle w:val="a3"/>
            <w:rFonts w:ascii="Times New Roman" w:hAnsi="Times New Roman" w:cs="Times New Roman"/>
            <w:sz w:val="28"/>
            <w:szCs w:val="28"/>
          </w:rPr>
          <w:t>https://docs.opencv.org/4.x/d6/d00/tutorial_py_root.html</w:t>
        </w:r>
      </w:hyperlink>
      <w:r w:rsidRPr="004A0C19">
        <w:rPr>
          <w:rFonts w:ascii="Times New Roman" w:hAnsi="Times New Roman" w:cs="Times New Roman"/>
          <w:sz w:val="28"/>
          <w:szCs w:val="28"/>
        </w:rPr>
        <w:t> (дата обращения: 21.04.2026).</w:t>
      </w:r>
    </w:p>
    <w:p w14:paraId="7306D9A1" w14:textId="77777777" w:rsidR="00B94938" w:rsidRPr="004A0C19" w:rsidRDefault="00B94938" w:rsidP="00C20FD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0C19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 (PIL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 [Электронный ресурс] : руководство по использованию библиотеки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 для обработки изображений //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Pillow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 : сайт. — 2025. — URL: </w:t>
      </w:r>
      <w:hyperlink r:id="rId12" w:tgtFrame="_blank" w:history="1">
        <w:r w:rsidRPr="004A0C19">
          <w:rPr>
            <w:rStyle w:val="a3"/>
            <w:rFonts w:ascii="Times New Roman" w:hAnsi="Times New Roman" w:cs="Times New Roman"/>
            <w:sz w:val="28"/>
            <w:szCs w:val="28"/>
          </w:rPr>
          <w:t>https://pillow.readthedocs.io/en/stable/</w:t>
        </w:r>
      </w:hyperlink>
      <w:r w:rsidRPr="004A0C19">
        <w:rPr>
          <w:rFonts w:ascii="Times New Roman" w:hAnsi="Times New Roman" w:cs="Times New Roman"/>
          <w:sz w:val="28"/>
          <w:szCs w:val="28"/>
        </w:rPr>
        <w:t> (дата обращения: 21.04.2026).</w:t>
      </w:r>
    </w:p>
    <w:p w14:paraId="68D7D8C4" w14:textId="77777777" w:rsidR="00B94938" w:rsidRPr="004A0C19" w:rsidRDefault="00B94938" w:rsidP="00C20FD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0C19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: Machine Learning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 Python [Электронный ресурс] : документация по библиотеке машинного обучения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developers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 : сайт. — 2025. — URL: </w:t>
      </w:r>
      <w:hyperlink r:id="rId13" w:tgtFrame="_blank" w:history="1">
        <w:r w:rsidRPr="004A0C19">
          <w:rPr>
            <w:rStyle w:val="a3"/>
            <w:rFonts w:ascii="Times New Roman" w:hAnsi="Times New Roman" w:cs="Times New Roman"/>
            <w:sz w:val="28"/>
            <w:szCs w:val="28"/>
          </w:rPr>
          <w:t>https://scikit-learn.org/stable/</w:t>
        </w:r>
      </w:hyperlink>
      <w:r w:rsidRPr="004A0C19">
        <w:rPr>
          <w:rFonts w:ascii="Times New Roman" w:hAnsi="Times New Roman" w:cs="Times New Roman"/>
          <w:sz w:val="28"/>
          <w:szCs w:val="28"/>
        </w:rPr>
        <w:t> (дата обращения: 21.04.2026).</w:t>
      </w:r>
    </w:p>
    <w:p w14:paraId="3BA3CAF8" w14:textId="77777777" w:rsidR="00B94938" w:rsidRPr="004A0C19" w:rsidRDefault="00B94938" w:rsidP="00C20FD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lastRenderedPageBreak/>
        <w:t xml:space="preserve">ГОСТ 34.602-89. Информационная технология. Комплекс стандартов на автоматизированные системы. Техническое задание на создание автоматизированной системы [Текст]. — Взамен ГОСТ 24.201-85 ;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. 1990-01-01. — М. :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>, 2005. — 11 с.</w:t>
      </w:r>
    </w:p>
    <w:p w14:paraId="15AE57ED" w14:textId="77777777" w:rsidR="00B94938" w:rsidRPr="004A0C19" w:rsidRDefault="00B94938" w:rsidP="00C20FD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t xml:space="preserve">ГОСТ 19.201-78. Единая система программной документации. Техническое задание. Требования к содержанию и оформлению [Текст]. —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 xml:space="preserve">. 1980-01-01. — М. : </w:t>
      </w:r>
      <w:proofErr w:type="spellStart"/>
      <w:r w:rsidRPr="004A0C19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4A0C19">
        <w:rPr>
          <w:rFonts w:ascii="Times New Roman" w:hAnsi="Times New Roman" w:cs="Times New Roman"/>
          <w:sz w:val="28"/>
          <w:szCs w:val="28"/>
        </w:rPr>
        <w:t>, 2010. — 4 с.</w:t>
      </w:r>
    </w:p>
    <w:p w14:paraId="5C6FCBAE" w14:textId="77777777" w:rsidR="00B94938" w:rsidRPr="004A0C19" w:rsidRDefault="00B94938" w:rsidP="00C20FD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t>Введение в машинное обучение с помощью Python [Текст] : руководство для специалистов по работе с данными / А. Мюллер, С. Гвидо ; пер. с англ. — М. : Вильямс, 2017. — 480 с.</w:t>
      </w:r>
    </w:p>
    <w:p w14:paraId="47E5AEF9" w14:textId="77777777" w:rsidR="00B94938" w:rsidRPr="004A0C19" w:rsidRDefault="00B94938" w:rsidP="00C20FD8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C19">
        <w:rPr>
          <w:rFonts w:ascii="Times New Roman" w:hAnsi="Times New Roman" w:cs="Times New Roman"/>
          <w:sz w:val="28"/>
          <w:szCs w:val="28"/>
        </w:rPr>
        <w:t>Python и машинное обучение [Текст] : пер. с англ. / С. Рашка. — М. : ДМК Пресс, 2017. — 418 с.</w:t>
      </w:r>
    </w:p>
    <w:p w14:paraId="3783B933" w14:textId="77777777" w:rsidR="000A5AF5" w:rsidRPr="004A0C19" w:rsidRDefault="000A5AF5" w:rsidP="00C20F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A5AF5" w:rsidRPr="004A0C19" w:rsidSect="005568B3">
      <w:footerReference w:type="default" r:id="rId14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65B60" w14:textId="77777777" w:rsidR="005A6A47" w:rsidRDefault="005A6A47" w:rsidP="005568B3">
      <w:pPr>
        <w:spacing w:after="0" w:line="240" w:lineRule="auto"/>
      </w:pPr>
      <w:r>
        <w:separator/>
      </w:r>
    </w:p>
  </w:endnote>
  <w:endnote w:type="continuationSeparator" w:id="0">
    <w:p w14:paraId="0645B2F5" w14:textId="77777777" w:rsidR="005A6A47" w:rsidRDefault="005A6A47" w:rsidP="005568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754209548"/>
      <w:docPartObj>
        <w:docPartGallery w:val="Page Numbers (Bottom of Page)"/>
        <w:docPartUnique/>
      </w:docPartObj>
    </w:sdtPr>
    <w:sdtEndPr/>
    <w:sdtContent>
      <w:p w14:paraId="4BDA82DC" w14:textId="27B23A41" w:rsidR="005568B3" w:rsidRPr="00DF7ED5" w:rsidRDefault="005568B3">
        <w:pPr>
          <w:pStyle w:val="a8"/>
          <w:jc w:val="right"/>
          <w:rPr>
            <w:rFonts w:ascii="Times New Roman" w:hAnsi="Times New Roman" w:cs="Times New Roman"/>
          </w:rPr>
        </w:pPr>
        <w:r w:rsidRPr="00DF7ED5">
          <w:rPr>
            <w:rFonts w:ascii="Times New Roman" w:hAnsi="Times New Roman" w:cs="Times New Roman"/>
          </w:rPr>
          <w:fldChar w:fldCharType="begin"/>
        </w:r>
        <w:r w:rsidRPr="00DF7ED5">
          <w:rPr>
            <w:rFonts w:ascii="Times New Roman" w:hAnsi="Times New Roman" w:cs="Times New Roman"/>
          </w:rPr>
          <w:instrText>PAGE   \* MERGEFORMAT</w:instrText>
        </w:r>
        <w:r w:rsidRPr="00DF7ED5">
          <w:rPr>
            <w:rFonts w:ascii="Times New Roman" w:hAnsi="Times New Roman" w:cs="Times New Roman"/>
          </w:rPr>
          <w:fldChar w:fldCharType="separate"/>
        </w:r>
        <w:r w:rsidRPr="00DF7ED5">
          <w:rPr>
            <w:rFonts w:ascii="Times New Roman" w:hAnsi="Times New Roman" w:cs="Times New Roman"/>
          </w:rPr>
          <w:t>2</w:t>
        </w:r>
        <w:r w:rsidRPr="00DF7ED5">
          <w:rPr>
            <w:rFonts w:ascii="Times New Roman" w:hAnsi="Times New Roman" w:cs="Times New Roman"/>
          </w:rPr>
          <w:fldChar w:fldCharType="end"/>
        </w:r>
      </w:p>
    </w:sdtContent>
  </w:sdt>
  <w:p w14:paraId="01F311A8" w14:textId="77777777" w:rsidR="005568B3" w:rsidRDefault="005568B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92AFB" w14:textId="77777777" w:rsidR="005A6A47" w:rsidRDefault="005A6A47" w:rsidP="005568B3">
      <w:pPr>
        <w:spacing w:after="0" w:line="240" w:lineRule="auto"/>
      </w:pPr>
      <w:r>
        <w:separator/>
      </w:r>
    </w:p>
  </w:footnote>
  <w:footnote w:type="continuationSeparator" w:id="0">
    <w:p w14:paraId="5F3960F4" w14:textId="77777777" w:rsidR="005A6A47" w:rsidRDefault="005A6A47" w:rsidP="005568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2D86"/>
    <w:multiLevelType w:val="multilevel"/>
    <w:tmpl w:val="5D54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C5698"/>
    <w:multiLevelType w:val="hybridMultilevel"/>
    <w:tmpl w:val="BA0ACA96"/>
    <w:lvl w:ilvl="0" w:tplc="7B62F12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D446E5F"/>
    <w:multiLevelType w:val="hybridMultilevel"/>
    <w:tmpl w:val="0F78F576"/>
    <w:lvl w:ilvl="0" w:tplc="4A2E5652">
      <w:start w:val="1"/>
      <w:numFmt w:val="bullet"/>
      <w:suff w:val="space"/>
      <w:lvlText w:val="–"/>
      <w:lvlJc w:val="left"/>
      <w:pPr>
        <w:ind w:left="851" w:hanging="284"/>
      </w:pPr>
      <w:rPr>
        <w:rFonts w:ascii="Times New Roman" w:hAnsi="Times New Roman" w:cs="Times New Roman" w:hint="default"/>
        <w:lang w:val="ru-RU"/>
      </w:rPr>
    </w:lvl>
    <w:lvl w:ilvl="1" w:tplc="44667A2E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3" w15:restartNumberingAfterBreak="0">
    <w:nsid w:val="1ED766FA"/>
    <w:multiLevelType w:val="hybridMultilevel"/>
    <w:tmpl w:val="93CEC2A4"/>
    <w:lvl w:ilvl="0" w:tplc="7B62F12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E1B79B3"/>
    <w:multiLevelType w:val="multilevel"/>
    <w:tmpl w:val="1E4E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22C33"/>
    <w:multiLevelType w:val="hybridMultilevel"/>
    <w:tmpl w:val="C17C6820"/>
    <w:lvl w:ilvl="0" w:tplc="DCA42E5A">
      <w:start w:val="1"/>
      <w:numFmt w:val="bullet"/>
      <w:lvlText w:val="−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36CAD"/>
    <w:multiLevelType w:val="multilevel"/>
    <w:tmpl w:val="FD6001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B72EA"/>
    <w:multiLevelType w:val="multilevel"/>
    <w:tmpl w:val="9264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72A2E"/>
    <w:multiLevelType w:val="multilevel"/>
    <w:tmpl w:val="DFF2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37A97"/>
    <w:multiLevelType w:val="multilevel"/>
    <w:tmpl w:val="B08A3A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D63CC"/>
    <w:multiLevelType w:val="multilevel"/>
    <w:tmpl w:val="86C84D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967F2"/>
    <w:multiLevelType w:val="multilevel"/>
    <w:tmpl w:val="FE64D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AC10EB"/>
    <w:multiLevelType w:val="hybridMultilevel"/>
    <w:tmpl w:val="794CEBE6"/>
    <w:lvl w:ilvl="0" w:tplc="7B62F12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4"/>
  </w:num>
  <w:num w:numId="5">
    <w:abstractNumId w:val="9"/>
  </w:num>
  <w:num w:numId="6">
    <w:abstractNumId w:val="11"/>
  </w:num>
  <w:num w:numId="7">
    <w:abstractNumId w:val="5"/>
  </w:num>
  <w:num w:numId="8">
    <w:abstractNumId w:val="2"/>
  </w:num>
  <w:num w:numId="9">
    <w:abstractNumId w:val="1"/>
  </w:num>
  <w:num w:numId="10">
    <w:abstractNumId w:val="3"/>
  </w:num>
  <w:num w:numId="11">
    <w:abstractNumId w:val="12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E89"/>
    <w:rsid w:val="000A0457"/>
    <w:rsid w:val="000A16C6"/>
    <w:rsid w:val="000A5AF5"/>
    <w:rsid w:val="000D51BD"/>
    <w:rsid w:val="0011276C"/>
    <w:rsid w:val="0017355F"/>
    <w:rsid w:val="001B197F"/>
    <w:rsid w:val="001B6756"/>
    <w:rsid w:val="003035AF"/>
    <w:rsid w:val="00317398"/>
    <w:rsid w:val="00396D94"/>
    <w:rsid w:val="00401149"/>
    <w:rsid w:val="00433397"/>
    <w:rsid w:val="004509F5"/>
    <w:rsid w:val="004A0C19"/>
    <w:rsid w:val="005568B3"/>
    <w:rsid w:val="00572A01"/>
    <w:rsid w:val="005A6A47"/>
    <w:rsid w:val="005B12DA"/>
    <w:rsid w:val="005E318F"/>
    <w:rsid w:val="007B45A8"/>
    <w:rsid w:val="0089232C"/>
    <w:rsid w:val="008C564B"/>
    <w:rsid w:val="008D2E71"/>
    <w:rsid w:val="00906520"/>
    <w:rsid w:val="009165D4"/>
    <w:rsid w:val="00952F58"/>
    <w:rsid w:val="00A37C09"/>
    <w:rsid w:val="00A5291D"/>
    <w:rsid w:val="00AA42AF"/>
    <w:rsid w:val="00AC2188"/>
    <w:rsid w:val="00AE5641"/>
    <w:rsid w:val="00B16E89"/>
    <w:rsid w:val="00B627E4"/>
    <w:rsid w:val="00B94938"/>
    <w:rsid w:val="00BA1571"/>
    <w:rsid w:val="00BD1019"/>
    <w:rsid w:val="00C11C43"/>
    <w:rsid w:val="00C20FD8"/>
    <w:rsid w:val="00CA728D"/>
    <w:rsid w:val="00D11B47"/>
    <w:rsid w:val="00DB3718"/>
    <w:rsid w:val="00DE4BCB"/>
    <w:rsid w:val="00DF7ED5"/>
    <w:rsid w:val="00E05EE4"/>
    <w:rsid w:val="00E3155A"/>
    <w:rsid w:val="00E47DA5"/>
    <w:rsid w:val="00E61568"/>
    <w:rsid w:val="00EA6207"/>
    <w:rsid w:val="00EF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68692"/>
  <w15:chartTrackingRefBased/>
  <w15:docId w15:val="{9A44E3B7-168C-489D-A5F3-17102C7E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68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qFormat/>
    <w:rsid w:val="00B627E4"/>
    <w:pPr>
      <w:keepNext/>
      <w:suppressAutoHyphens/>
      <w:spacing w:before="240" w:after="240" w:line="360" w:lineRule="auto"/>
      <w:ind w:firstLine="567"/>
      <w:contextualSpacing/>
      <w:jc w:val="both"/>
      <w:outlineLvl w:val="1"/>
    </w:pPr>
    <w:rPr>
      <w:rFonts w:ascii="Times New Roman" w:eastAsia="Times New Roman" w:hAnsi="Times New Roman" w:cs="Times New Roman"/>
      <w:b/>
      <w:bCs/>
      <w:iCs/>
      <w:w w:val="119"/>
      <w:kern w:val="20"/>
      <w:sz w:val="28"/>
      <w:szCs w:val="32"/>
      <w:lang w:eastAsia="ru-RU"/>
    </w:rPr>
  </w:style>
  <w:style w:type="paragraph" w:styleId="3">
    <w:name w:val="heading 3"/>
    <w:basedOn w:val="2"/>
    <w:next w:val="a"/>
    <w:link w:val="30"/>
    <w:autoRedefine/>
    <w:uiPriority w:val="9"/>
    <w:qFormat/>
    <w:rsid w:val="00C20FD8"/>
    <w:pPr>
      <w:jc w:val="left"/>
      <w:outlineLvl w:val="2"/>
    </w:pPr>
    <w:rPr>
      <w:w w:val="115"/>
      <w:kern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9493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94938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3035A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B627E4"/>
    <w:rPr>
      <w:rFonts w:ascii="Times New Roman" w:eastAsia="Times New Roman" w:hAnsi="Times New Roman" w:cs="Times New Roman"/>
      <w:b/>
      <w:bCs/>
      <w:iCs/>
      <w:w w:val="119"/>
      <w:kern w:val="20"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20FD8"/>
    <w:rPr>
      <w:rFonts w:ascii="Times New Roman" w:eastAsia="Times New Roman" w:hAnsi="Times New Roman" w:cs="Times New Roman"/>
      <w:b/>
      <w:bCs/>
      <w:iCs/>
      <w:w w:val="115"/>
      <w:kern w:val="32"/>
      <w:sz w:val="28"/>
      <w:szCs w:val="32"/>
      <w:lang w:eastAsia="ru-RU"/>
    </w:rPr>
  </w:style>
  <w:style w:type="paragraph" w:styleId="a6">
    <w:name w:val="header"/>
    <w:basedOn w:val="a"/>
    <w:link w:val="a7"/>
    <w:uiPriority w:val="99"/>
    <w:unhideWhenUsed/>
    <w:rsid w:val="005568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568B3"/>
  </w:style>
  <w:style w:type="paragraph" w:styleId="a8">
    <w:name w:val="footer"/>
    <w:basedOn w:val="a"/>
    <w:link w:val="a9"/>
    <w:uiPriority w:val="99"/>
    <w:unhideWhenUsed/>
    <w:rsid w:val="005568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568B3"/>
  </w:style>
  <w:style w:type="character" w:customStyle="1" w:styleId="10">
    <w:name w:val="Заголовок 1 Знак"/>
    <w:basedOn w:val="a0"/>
    <w:link w:val="1"/>
    <w:uiPriority w:val="9"/>
    <w:rsid w:val="00556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5568B3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5568B3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5568B3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5568B3"/>
    <w:pPr>
      <w:spacing w:after="100"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lexis.com/en/documents/documentation/datasheets/datasheet-mlx90614" TargetMode="External"/><Relationship Id="rId13" Type="http://schemas.openxmlformats.org/officeDocument/2006/relationships/hyperlink" Target="https://scikit-learn.org/stabl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illow.readthedocs.io/en/stable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pencv.org/4.x/d6/d00/tutorial_py_root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easytarget/esp32-cam-webserv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unfounder.com/blogs/news/esp32-cam-tutorial-step-by-step-guide-to-setup-streaming-and-troubleshooting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0C313-231A-405F-BC30-592E3260D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19</Pages>
  <Words>2932</Words>
  <Characters>16718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Кузьмин Владимир Сергеевич</dc:creator>
  <cp:keywords/>
  <dc:description/>
  <cp:lastModifiedBy>Лашманов Николай Николаевич</cp:lastModifiedBy>
  <cp:revision>9</cp:revision>
  <dcterms:created xsi:type="dcterms:W3CDTF">2026-04-20T16:03:00Z</dcterms:created>
  <dcterms:modified xsi:type="dcterms:W3CDTF">2026-04-21T12:05:00Z</dcterms:modified>
</cp:coreProperties>
</file>