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1A3B4" w14:textId="77777777" w:rsidR="003B1769" w:rsidRDefault="003B1769">
      <w:pPr>
        <w:rPr>
          <w:rFonts w:ascii="Times New Roman" w:hAnsi="Times New Roman"/>
        </w:rPr>
      </w:pPr>
      <w:r>
        <w:rPr>
          <w:rFonts w:ascii="Times New Roman" w:hAnsi="Times New Roman"/>
        </w:rPr>
        <w:t xml:space="preserve">Most of the issues in the MS are noted with comments throughout. Here is a list of some. </w:t>
      </w:r>
    </w:p>
    <w:p w14:paraId="5D11F4E0" w14:textId="77777777" w:rsidR="003B1769" w:rsidRDefault="003B1769">
      <w:pPr>
        <w:rPr>
          <w:rFonts w:ascii="Times New Roman" w:hAnsi="Times New Roman"/>
        </w:rPr>
      </w:pPr>
    </w:p>
    <w:p w14:paraId="14EC0FF7" w14:textId="77777777" w:rsidR="003B1769" w:rsidRDefault="003B1769">
      <w:pPr>
        <w:rPr>
          <w:rFonts w:ascii="Times New Roman" w:hAnsi="Times New Roman"/>
        </w:rPr>
      </w:pPr>
      <w:r>
        <w:rPr>
          <w:rFonts w:ascii="Times New Roman" w:hAnsi="Times New Roman"/>
        </w:rPr>
        <w:t>Remaining Issues</w:t>
      </w:r>
    </w:p>
    <w:p w14:paraId="3F2D415C" w14:textId="77777777" w:rsidR="003B1769" w:rsidRDefault="003B1769">
      <w:pPr>
        <w:rPr>
          <w:rFonts w:ascii="Times New Roman" w:hAnsi="Times New Roman"/>
        </w:rPr>
      </w:pPr>
    </w:p>
    <w:p w14:paraId="46313CF7" w14:textId="77777777" w:rsidR="003B1769" w:rsidRDefault="003B1769" w:rsidP="003B1769">
      <w:pPr>
        <w:pStyle w:val="ListParagraph"/>
        <w:numPr>
          <w:ilvl w:val="0"/>
          <w:numId w:val="10"/>
        </w:numPr>
        <w:rPr>
          <w:rFonts w:ascii="Times New Roman" w:hAnsi="Times New Roman"/>
        </w:rPr>
      </w:pPr>
      <w:r>
        <w:rPr>
          <w:rFonts w:ascii="Times New Roman" w:hAnsi="Times New Roman"/>
        </w:rPr>
        <w:t xml:space="preserve">Overall Clarity: we </w:t>
      </w:r>
      <w:r w:rsidR="007C6B0F">
        <w:rPr>
          <w:rFonts w:ascii="Times New Roman" w:hAnsi="Times New Roman"/>
        </w:rPr>
        <w:t xml:space="preserve">are </w:t>
      </w:r>
      <w:r>
        <w:rPr>
          <w:rFonts w:ascii="Times New Roman" w:hAnsi="Times New Roman"/>
        </w:rPr>
        <w:t>“missing a clear framework and a compelling story”</w:t>
      </w:r>
    </w:p>
    <w:p w14:paraId="69FCA1B3" w14:textId="77777777" w:rsidR="003B1769" w:rsidRDefault="003B1769" w:rsidP="003B1769">
      <w:pPr>
        <w:pStyle w:val="ListParagraph"/>
        <w:numPr>
          <w:ilvl w:val="1"/>
          <w:numId w:val="10"/>
        </w:numPr>
        <w:rPr>
          <w:rFonts w:ascii="Times New Roman" w:hAnsi="Times New Roman"/>
        </w:rPr>
      </w:pPr>
      <w:r>
        <w:rPr>
          <w:rFonts w:ascii="Times New Roman" w:hAnsi="Times New Roman"/>
        </w:rPr>
        <w:t>Need to improve statement of clear hypotheses</w:t>
      </w:r>
    </w:p>
    <w:p w14:paraId="1BD4454B" w14:textId="77777777" w:rsidR="003B1769" w:rsidRDefault="003B1769" w:rsidP="003B1769">
      <w:pPr>
        <w:pStyle w:val="ListParagraph"/>
        <w:numPr>
          <w:ilvl w:val="1"/>
          <w:numId w:val="10"/>
        </w:numPr>
        <w:rPr>
          <w:rFonts w:ascii="Times New Roman" w:hAnsi="Times New Roman"/>
        </w:rPr>
      </w:pPr>
      <w:proofErr w:type="spellStart"/>
      <w:r>
        <w:rPr>
          <w:rFonts w:ascii="Times New Roman" w:hAnsi="Times New Roman"/>
        </w:rPr>
        <w:t>Yose</w:t>
      </w:r>
      <w:proofErr w:type="spellEnd"/>
      <w:r>
        <w:rPr>
          <w:rFonts w:ascii="Times New Roman" w:hAnsi="Times New Roman"/>
        </w:rPr>
        <w:t xml:space="preserve"> as a hypothesis for other regions</w:t>
      </w:r>
    </w:p>
    <w:p w14:paraId="39730BFD" w14:textId="77777777" w:rsidR="003B1769" w:rsidRDefault="003B1769" w:rsidP="003B1769">
      <w:pPr>
        <w:pStyle w:val="ListParagraph"/>
        <w:numPr>
          <w:ilvl w:val="1"/>
          <w:numId w:val="10"/>
        </w:numPr>
        <w:rPr>
          <w:rFonts w:ascii="Times New Roman" w:hAnsi="Times New Roman"/>
        </w:rPr>
      </w:pPr>
      <w:r>
        <w:rPr>
          <w:rFonts w:ascii="Times New Roman" w:hAnsi="Times New Roman"/>
        </w:rPr>
        <w:t>Differences among regions as hypothesis for different species responses in different regions?</w:t>
      </w:r>
    </w:p>
    <w:p w14:paraId="0D9FB62A" w14:textId="77777777" w:rsidR="003B1769" w:rsidRDefault="003B1769" w:rsidP="003B1769">
      <w:pPr>
        <w:pStyle w:val="ListParagraph"/>
        <w:numPr>
          <w:ilvl w:val="1"/>
          <w:numId w:val="10"/>
        </w:numPr>
        <w:rPr>
          <w:rFonts w:ascii="Times New Roman" w:hAnsi="Times New Roman"/>
        </w:rPr>
      </w:pPr>
      <w:r>
        <w:rPr>
          <w:rFonts w:ascii="Times New Roman" w:hAnsi="Times New Roman"/>
        </w:rPr>
        <w:t>Why are we doing trait (i.e. LH) analyses?</w:t>
      </w:r>
    </w:p>
    <w:p w14:paraId="431C2726" w14:textId="77777777" w:rsidR="003B1769" w:rsidRDefault="003B1769" w:rsidP="003B1769">
      <w:pPr>
        <w:pStyle w:val="ListParagraph"/>
        <w:ind w:left="1440"/>
        <w:rPr>
          <w:rFonts w:ascii="Times New Roman" w:hAnsi="Times New Roman"/>
        </w:rPr>
      </w:pPr>
    </w:p>
    <w:p w14:paraId="2A16B7FE" w14:textId="77777777" w:rsidR="003B1769" w:rsidRDefault="003B1769" w:rsidP="003B1769">
      <w:pPr>
        <w:pStyle w:val="ListParagraph"/>
        <w:numPr>
          <w:ilvl w:val="0"/>
          <w:numId w:val="10"/>
        </w:numPr>
        <w:rPr>
          <w:rFonts w:ascii="Times New Roman" w:hAnsi="Times New Roman"/>
        </w:rPr>
      </w:pPr>
      <w:r w:rsidRPr="003B1769">
        <w:rPr>
          <w:rFonts w:ascii="Times New Roman" w:hAnsi="Times New Roman"/>
        </w:rPr>
        <w:t>GLMM analyses</w:t>
      </w:r>
    </w:p>
    <w:p w14:paraId="449D6749" w14:textId="77777777" w:rsidR="003B1769" w:rsidRDefault="003B1769" w:rsidP="003B1769">
      <w:pPr>
        <w:pStyle w:val="ListParagraph"/>
        <w:numPr>
          <w:ilvl w:val="1"/>
          <w:numId w:val="10"/>
        </w:numPr>
        <w:rPr>
          <w:rFonts w:ascii="Times New Roman" w:hAnsi="Times New Roman"/>
        </w:rPr>
      </w:pPr>
      <w:r>
        <w:rPr>
          <w:rFonts w:ascii="Times New Roman" w:hAnsi="Times New Roman"/>
        </w:rPr>
        <w:t xml:space="preserve">For the initial “any shift” analysis Steve wanted to see the full interaction model Region*Limit*Elev. This cannot be calculated by lme4 in R (I only get error message) presumably because there is too little data to populate each cell. </w:t>
      </w:r>
    </w:p>
    <w:p w14:paraId="65903774" w14:textId="77777777" w:rsidR="003B1769" w:rsidRDefault="003B1769" w:rsidP="003B1769">
      <w:pPr>
        <w:pStyle w:val="ListParagraph"/>
        <w:numPr>
          <w:ilvl w:val="1"/>
          <w:numId w:val="10"/>
        </w:numPr>
        <w:rPr>
          <w:rFonts w:ascii="Times New Roman" w:hAnsi="Times New Roman"/>
        </w:rPr>
      </w:pPr>
      <w:r>
        <w:rPr>
          <w:rFonts w:ascii="Times New Roman" w:hAnsi="Times New Roman"/>
        </w:rPr>
        <w:t>LH analyses. Steve is concerned because Limit explains everything so adding the LH variables leads to some sort of hitchhiking. He wants me to split the data into upper and lower limits of high and low elevation species. I ran these but the results seem over split into very small sample sizes creating misleading and odd results like annual rhythm being the best predictor for low elevation shifts even though only species is anything but a non-hibernator. In general I am not convinced by the LH analyses.</w:t>
      </w:r>
    </w:p>
    <w:p w14:paraId="68AC5878" w14:textId="77777777" w:rsidR="003B1769" w:rsidRDefault="003B1769" w:rsidP="003B1769">
      <w:pPr>
        <w:pStyle w:val="ListParagraph"/>
        <w:numPr>
          <w:ilvl w:val="1"/>
          <w:numId w:val="10"/>
        </w:numPr>
        <w:rPr>
          <w:rFonts w:ascii="Times New Roman" w:hAnsi="Times New Roman"/>
        </w:rPr>
      </w:pPr>
      <w:r>
        <w:rPr>
          <w:rFonts w:ascii="Times New Roman" w:hAnsi="Times New Roman"/>
        </w:rPr>
        <w:t>Litany of GLMM analyses distracts from a coherent message rooted in clear hypotheses</w:t>
      </w:r>
    </w:p>
    <w:p w14:paraId="36CAF30C" w14:textId="77777777" w:rsidR="003B1769" w:rsidRDefault="003B1769" w:rsidP="003B1769">
      <w:pPr>
        <w:pStyle w:val="ListParagraph"/>
        <w:ind w:left="1440"/>
        <w:rPr>
          <w:rFonts w:ascii="Times New Roman" w:hAnsi="Times New Roman"/>
        </w:rPr>
      </w:pPr>
    </w:p>
    <w:p w14:paraId="22DAEC14" w14:textId="77777777" w:rsidR="003B1769" w:rsidRDefault="003B1769" w:rsidP="003B1769">
      <w:pPr>
        <w:pStyle w:val="ListParagraph"/>
        <w:numPr>
          <w:ilvl w:val="0"/>
          <w:numId w:val="10"/>
        </w:numPr>
        <w:rPr>
          <w:rFonts w:ascii="Times New Roman" w:hAnsi="Times New Roman"/>
        </w:rPr>
      </w:pPr>
      <w:r>
        <w:rPr>
          <w:rFonts w:ascii="Times New Roman" w:hAnsi="Times New Roman"/>
        </w:rPr>
        <w:t>Figure 3: Pies and Arrows</w:t>
      </w:r>
    </w:p>
    <w:p w14:paraId="439F7124" w14:textId="77777777" w:rsidR="003B1769" w:rsidRDefault="003B1769" w:rsidP="003B1769">
      <w:pPr>
        <w:pStyle w:val="ListParagraph"/>
        <w:numPr>
          <w:ilvl w:val="1"/>
          <w:numId w:val="10"/>
        </w:numPr>
        <w:rPr>
          <w:rFonts w:ascii="Times New Roman" w:hAnsi="Times New Roman"/>
        </w:rPr>
      </w:pPr>
      <w:r>
        <w:rPr>
          <w:rFonts w:ascii="Times New Roman" w:hAnsi="Times New Roman"/>
        </w:rPr>
        <w:t>Steve doesn’t like it. I feel like it shows the overarching pattern. I have added two versions that provide varying degrees of detail on sample sizes.</w:t>
      </w:r>
    </w:p>
    <w:p w14:paraId="56C43C8E" w14:textId="77777777" w:rsidR="003B1769" w:rsidRDefault="003B1769" w:rsidP="003B1769">
      <w:pPr>
        <w:pStyle w:val="ListParagraph"/>
        <w:numPr>
          <w:ilvl w:val="1"/>
          <w:numId w:val="10"/>
        </w:numPr>
        <w:rPr>
          <w:rFonts w:ascii="Times New Roman" w:hAnsi="Times New Roman"/>
        </w:rPr>
      </w:pPr>
      <w:r>
        <w:rPr>
          <w:rFonts w:ascii="Times New Roman" w:hAnsi="Times New Roman"/>
        </w:rPr>
        <w:t>Should be referenced and detailed better in the text</w:t>
      </w:r>
    </w:p>
    <w:p w14:paraId="4154028E" w14:textId="77777777" w:rsidR="003B1769" w:rsidRDefault="003B1769" w:rsidP="003B1769">
      <w:pPr>
        <w:pStyle w:val="ListParagraph"/>
        <w:ind w:left="1440"/>
        <w:rPr>
          <w:rFonts w:ascii="Times New Roman" w:hAnsi="Times New Roman"/>
        </w:rPr>
      </w:pPr>
    </w:p>
    <w:p w14:paraId="4EF2DBCD" w14:textId="77777777" w:rsidR="007C6B0F" w:rsidRDefault="003B1769" w:rsidP="007C6B0F">
      <w:pPr>
        <w:pStyle w:val="ListParagraph"/>
        <w:numPr>
          <w:ilvl w:val="0"/>
          <w:numId w:val="10"/>
        </w:numPr>
        <w:rPr>
          <w:rFonts w:ascii="Times New Roman" w:hAnsi="Times New Roman"/>
        </w:rPr>
      </w:pPr>
      <w:r>
        <w:rPr>
          <w:rFonts w:ascii="Times New Roman" w:hAnsi="Times New Roman"/>
        </w:rPr>
        <w:t>Need to address opportunistic sampling and lack of information on actual limits of species. I am not sure h</w:t>
      </w:r>
      <w:r w:rsidR="007C6B0F">
        <w:rPr>
          <w:rFonts w:ascii="Times New Roman" w:hAnsi="Times New Roman"/>
        </w:rPr>
        <w:t>ow to do this without completely</w:t>
      </w:r>
      <w:r>
        <w:rPr>
          <w:rFonts w:ascii="Times New Roman" w:hAnsi="Times New Roman"/>
        </w:rPr>
        <w:t xml:space="preserve"> unde</w:t>
      </w:r>
      <w:r w:rsidR="007C6B0F">
        <w:rPr>
          <w:rFonts w:ascii="Times New Roman" w:hAnsi="Times New Roman"/>
        </w:rPr>
        <w:t>rmining the nature of the study.</w:t>
      </w:r>
    </w:p>
    <w:p w14:paraId="55E7159F" w14:textId="3A8D5D1B" w:rsidR="007C6B0F" w:rsidRPr="007C6B0F" w:rsidRDefault="007C6B0F" w:rsidP="007C6B0F">
      <w:pPr>
        <w:pStyle w:val="ListParagraph"/>
        <w:numPr>
          <w:ilvl w:val="0"/>
          <w:numId w:val="10"/>
        </w:numPr>
        <w:rPr>
          <w:rFonts w:ascii="Times New Roman" w:hAnsi="Times New Roman"/>
        </w:rPr>
      </w:pPr>
      <w:r>
        <w:rPr>
          <w:rFonts w:ascii="Times New Roman" w:hAnsi="Times New Roman"/>
        </w:rPr>
        <w:t>Change “Sequoia” to “Southern Sierra” to be cons</w:t>
      </w:r>
      <w:r w:rsidR="00424294">
        <w:rPr>
          <w:rFonts w:ascii="Times New Roman" w:hAnsi="Times New Roman"/>
        </w:rPr>
        <w:t xml:space="preserve">istent with </w:t>
      </w:r>
      <w:proofErr w:type="spellStart"/>
      <w:r w:rsidR="00424294">
        <w:rPr>
          <w:rFonts w:ascii="Times New Roman" w:hAnsi="Times New Roman"/>
        </w:rPr>
        <w:t>Tingley</w:t>
      </w:r>
      <w:proofErr w:type="spellEnd"/>
      <w:r w:rsidR="00424294">
        <w:rPr>
          <w:rFonts w:ascii="Times New Roman" w:hAnsi="Times New Roman"/>
        </w:rPr>
        <w:t xml:space="preserve"> et al. 2011?</w:t>
      </w:r>
    </w:p>
    <w:p w14:paraId="1D355FE9" w14:textId="77777777" w:rsidR="003B1769" w:rsidRPr="003B1769" w:rsidRDefault="003B1769" w:rsidP="003B1769">
      <w:pPr>
        <w:pStyle w:val="ListParagraph"/>
        <w:numPr>
          <w:ilvl w:val="1"/>
          <w:numId w:val="10"/>
        </w:numPr>
        <w:rPr>
          <w:rFonts w:ascii="Times New Roman" w:hAnsi="Times New Roman"/>
        </w:rPr>
      </w:pPr>
      <w:r w:rsidRPr="003B1769">
        <w:rPr>
          <w:rFonts w:ascii="Times New Roman" w:hAnsi="Times New Roman"/>
        </w:rPr>
        <w:br w:type="page"/>
      </w:r>
    </w:p>
    <w:p w14:paraId="23AD3DBF" w14:textId="77777777" w:rsidR="000F2501" w:rsidRPr="009D4E93" w:rsidRDefault="000F2501" w:rsidP="00873E42">
      <w:pPr>
        <w:spacing w:line="480" w:lineRule="auto"/>
        <w:rPr>
          <w:rFonts w:ascii="Times New Roman" w:hAnsi="Times New Roman"/>
        </w:rPr>
      </w:pPr>
      <w:commentRangeStart w:id="0"/>
      <w:r w:rsidRPr="009D4E93">
        <w:rPr>
          <w:rFonts w:ascii="Times New Roman" w:hAnsi="Times New Roman"/>
        </w:rPr>
        <w:lastRenderedPageBreak/>
        <w:t>Multiple</w:t>
      </w:r>
      <w:r w:rsidR="0048279E">
        <w:rPr>
          <w:rFonts w:ascii="Times New Roman" w:hAnsi="Times New Roman"/>
        </w:rPr>
        <w:t xml:space="preserve"> regional</w:t>
      </w:r>
      <w:r w:rsidRPr="009D4E93">
        <w:rPr>
          <w:rFonts w:ascii="Times New Roman" w:hAnsi="Times New Roman"/>
        </w:rPr>
        <w:t xml:space="preserve"> resurveys of small mammals reveal strong impact of 20</w:t>
      </w:r>
      <w:r w:rsidRPr="009D4E93">
        <w:rPr>
          <w:rFonts w:ascii="Times New Roman" w:hAnsi="Times New Roman"/>
          <w:vertAlign w:val="superscript"/>
        </w:rPr>
        <w:t>th</w:t>
      </w:r>
      <w:r w:rsidRPr="009D4E93">
        <w:rPr>
          <w:rFonts w:ascii="Times New Roman" w:hAnsi="Times New Roman"/>
        </w:rPr>
        <w:t xml:space="preserve"> century warming on </w:t>
      </w:r>
      <w:r w:rsidR="00162519" w:rsidRPr="009D4E93">
        <w:rPr>
          <w:rFonts w:ascii="Times New Roman" w:hAnsi="Times New Roman"/>
        </w:rPr>
        <w:t>montane species.</w:t>
      </w:r>
      <w:commentRangeEnd w:id="0"/>
      <w:r w:rsidR="00A37154">
        <w:rPr>
          <w:rStyle w:val="CommentReference"/>
          <w:rFonts w:ascii="Times New Roman" w:eastAsia="Times New Roman" w:hAnsi="Times New Roman"/>
        </w:rPr>
        <w:commentReference w:id="0"/>
      </w:r>
    </w:p>
    <w:p w14:paraId="48268288" w14:textId="77777777" w:rsidR="00162519" w:rsidRPr="009D4E93" w:rsidRDefault="00162519" w:rsidP="00873E42">
      <w:pPr>
        <w:spacing w:line="480" w:lineRule="auto"/>
        <w:rPr>
          <w:rFonts w:ascii="Times New Roman" w:hAnsi="Times New Roman"/>
        </w:rPr>
      </w:pPr>
    </w:p>
    <w:p w14:paraId="086A7373" w14:textId="77777777" w:rsidR="00162519" w:rsidRPr="009D4E93" w:rsidRDefault="00162519" w:rsidP="00873E42">
      <w:pPr>
        <w:pStyle w:val="BodyA"/>
        <w:spacing w:line="480" w:lineRule="auto"/>
        <w:rPr>
          <w:rFonts w:ascii="Times New Roman" w:hAnsi="Times New Roman"/>
        </w:rPr>
      </w:pPr>
      <w:r w:rsidRPr="009D4E93">
        <w:rPr>
          <w:rFonts w:ascii="Times New Roman" w:hAnsi="Times New Roman"/>
        </w:rPr>
        <w:t xml:space="preserve">Kevin C. Rowe, Karen M.C. Rowe, Michelle Koo, Morgan W. Tingley, James L. Patton, Chris J. Conroy, John Perrine, Steven R. </w:t>
      </w:r>
      <w:proofErr w:type="spellStart"/>
      <w:r w:rsidRPr="009D4E93">
        <w:rPr>
          <w:rFonts w:ascii="Times New Roman" w:hAnsi="Times New Roman"/>
        </w:rPr>
        <w:t>Beissinger</w:t>
      </w:r>
      <w:proofErr w:type="spellEnd"/>
      <w:r w:rsidRPr="009D4E93">
        <w:rPr>
          <w:rFonts w:ascii="Times New Roman" w:hAnsi="Times New Roman"/>
        </w:rPr>
        <w:t>, Craig C. Moritz.</w:t>
      </w:r>
    </w:p>
    <w:p w14:paraId="76DBC6A9" w14:textId="77777777" w:rsidR="00162519" w:rsidRPr="009D4E93" w:rsidRDefault="00162519" w:rsidP="00873E42">
      <w:pPr>
        <w:spacing w:line="480" w:lineRule="auto"/>
        <w:rPr>
          <w:rFonts w:ascii="Times New Roman" w:hAnsi="Times New Roman"/>
        </w:rPr>
      </w:pPr>
    </w:p>
    <w:p w14:paraId="686130F6" w14:textId="77777777" w:rsidR="00C23E43" w:rsidRPr="009D4E93" w:rsidRDefault="00C23E43" w:rsidP="00873E42">
      <w:pPr>
        <w:spacing w:line="480" w:lineRule="auto"/>
        <w:rPr>
          <w:rFonts w:ascii="Times New Roman" w:hAnsi="Times New Roman"/>
        </w:rPr>
      </w:pPr>
      <w:r w:rsidRPr="009D4E93">
        <w:rPr>
          <w:rFonts w:ascii="Times New Roman" w:hAnsi="Times New Roman"/>
          <w:b/>
        </w:rPr>
        <w:t>Abstract</w:t>
      </w:r>
      <w:r w:rsidRPr="009D4E93">
        <w:rPr>
          <w:rFonts w:ascii="Times New Roman" w:hAnsi="Times New Roman"/>
        </w:rPr>
        <w:t>:</w:t>
      </w:r>
    </w:p>
    <w:p w14:paraId="73A03909" w14:textId="77777777" w:rsidR="00C23E43" w:rsidRPr="009D4E93" w:rsidRDefault="00C23E43" w:rsidP="00873E42">
      <w:pPr>
        <w:spacing w:line="480" w:lineRule="auto"/>
        <w:rPr>
          <w:rFonts w:ascii="Times New Roman" w:hAnsi="Times New Roman"/>
        </w:rPr>
      </w:pPr>
      <w:r w:rsidRPr="009D4E93">
        <w:rPr>
          <w:rFonts w:ascii="Times New Roman" w:eastAsia="ヒラギノ角ゴ Pro W3" w:hAnsi="Times New Roman"/>
          <w:color w:val="000000"/>
          <w:szCs w:val="20"/>
        </w:rPr>
        <w:t>Resurveys of historical collecting localities, when combined with statistical assessment of detectability, provide strong evidence for range dynamics in response to recent climate change. Such studies across single elevational or latitudinal tra</w:t>
      </w:r>
      <w:r w:rsidR="00367A1E" w:rsidRPr="009D4E93">
        <w:rPr>
          <w:rFonts w:ascii="Times New Roman" w:eastAsia="ヒラギノ角ゴ Pro W3" w:hAnsi="Times New Roman"/>
          <w:color w:val="000000"/>
          <w:szCs w:val="20"/>
        </w:rPr>
        <w:t>nsects have revealed</w:t>
      </w:r>
      <w:r w:rsidRPr="009D4E93">
        <w:rPr>
          <w:rFonts w:ascii="Times New Roman" w:eastAsia="ヒラギノ角ゴ Pro W3" w:hAnsi="Times New Roman"/>
          <w:color w:val="000000"/>
          <w:szCs w:val="20"/>
        </w:rPr>
        <w:t xml:space="preserve"> range shifts, primarily expansion at leading edges, and meta-analyses attribute overall patterns to global warming. </w:t>
      </w:r>
      <w:r w:rsidR="00616C6D" w:rsidRPr="009D4E93">
        <w:rPr>
          <w:rFonts w:ascii="Times New Roman" w:eastAsia="ヒラギノ角ゴ Pro W3" w:hAnsi="Times New Roman"/>
          <w:color w:val="000000"/>
          <w:szCs w:val="20"/>
        </w:rPr>
        <w:t xml:space="preserve"> </w:t>
      </w:r>
      <w:r w:rsidRPr="009D4E93">
        <w:rPr>
          <w:rFonts w:ascii="Times New Roman" w:eastAsia="ヒラギノ角ゴ Pro W3" w:hAnsi="Times New Roman"/>
          <w:color w:val="000000"/>
          <w:szCs w:val="20"/>
        </w:rPr>
        <w:t xml:space="preserve">However, there have been few detailed </w:t>
      </w:r>
      <w:r w:rsidR="00616C6D" w:rsidRPr="009D4E93">
        <w:rPr>
          <w:rFonts w:ascii="Times New Roman" w:eastAsia="ヒラギノ角ゴ Pro W3" w:hAnsi="Times New Roman"/>
          <w:color w:val="000000"/>
          <w:szCs w:val="20"/>
        </w:rPr>
        <w:t xml:space="preserve">community-scale </w:t>
      </w:r>
      <w:r w:rsidRPr="009D4E93">
        <w:rPr>
          <w:rFonts w:ascii="Times New Roman" w:eastAsia="ヒラギノ角ゴ Pro W3" w:hAnsi="Times New Roman"/>
          <w:color w:val="000000"/>
          <w:szCs w:val="20"/>
        </w:rPr>
        <w:t xml:space="preserve">analyses </w:t>
      </w:r>
      <w:r w:rsidR="00616C6D" w:rsidRPr="009D4E93">
        <w:rPr>
          <w:rFonts w:ascii="Times New Roman" w:eastAsia="ヒラギノ角ゴ Pro W3" w:hAnsi="Times New Roman"/>
          <w:color w:val="000000"/>
          <w:szCs w:val="20"/>
        </w:rPr>
        <w:t>in which multiple transects have been resurveyed to control for local effects [</w:t>
      </w:r>
      <w:proofErr w:type="spellStart"/>
      <w:r w:rsidR="00616C6D" w:rsidRPr="009D4E93">
        <w:rPr>
          <w:rFonts w:ascii="Times New Roman" w:eastAsia="ヒラギノ角ゴ Pro W3" w:hAnsi="Times New Roman"/>
          <w:color w:val="000000"/>
          <w:szCs w:val="20"/>
        </w:rPr>
        <w:t>eg</w:t>
      </w:r>
      <w:proofErr w:type="spellEnd"/>
      <w:r w:rsidR="00616C6D" w:rsidRPr="009D4E93">
        <w:rPr>
          <w:rFonts w:ascii="Times New Roman" w:eastAsia="ヒラギノ角ゴ Pro W3" w:hAnsi="Times New Roman"/>
          <w:color w:val="000000"/>
          <w:szCs w:val="20"/>
        </w:rPr>
        <w:t xml:space="preserve">. land-use, </w:t>
      </w:r>
      <w:proofErr w:type="spellStart"/>
      <w:r w:rsidR="00616C6D" w:rsidRPr="009D4E93">
        <w:rPr>
          <w:rFonts w:ascii="Times New Roman" w:eastAsia="ヒラギノ角ゴ Pro W3" w:hAnsi="Times New Roman"/>
          <w:color w:val="000000"/>
          <w:szCs w:val="20"/>
        </w:rPr>
        <w:t>seral</w:t>
      </w:r>
      <w:proofErr w:type="spellEnd"/>
      <w:r w:rsidR="00616C6D" w:rsidRPr="009D4E93">
        <w:rPr>
          <w:rFonts w:ascii="Times New Roman" w:eastAsia="ヒラギノ角ゴ Pro W3" w:hAnsi="Times New Roman"/>
          <w:color w:val="000000"/>
          <w:szCs w:val="20"/>
        </w:rPr>
        <w:t xml:space="preserve"> dynamics etc.]. Here we expand on resurveys of elevational range</w:t>
      </w:r>
      <w:r w:rsidR="00937D21">
        <w:rPr>
          <w:rFonts w:ascii="Times New Roman" w:eastAsia="ヒラギノ角ゴ Pro W3" w:hAnsi="Times New Roman"/>
          <w:color w:val="000000"/>
          <w:szCs w:val="20"/>
        </w:rPr>
        <w:t>s</w:t>
      </w:r>
      <w:r w:rsidR="00616C6D" w:rsidRPr="009D4E93">
        <w:rPr>
          <w:rFonts w:ascii="Times New Roman" w:eastAsia="ヒラギノ角ゴ Pro W3" w:hAnsi="Times New Roman"/>
          <w:color w:val="000000"/>
          <w:szCs w:val="20"/>
        </w:rPr>
        <w:t xml:space="preserve"> of small mammals a</w:t>
      </w:r>
      <w:r w:rsidR="00001AD2">
        <w:rPr>
          <w:rFonts w:ascii="Times New Roman" w:eastAsia="ヒラギノ角ゴ Pro W3" w:hAnsi="Times New Roman"/>
          <w:color w:val="000000"/>
          <w:szCs w:val="20"/>
        </w:rPr>
        <w:t>long</w:t>
      </w:r>
      <w:r w:rsidR="00616C6D" w:rsidRPr="009D4E93">
        <w:rPr>
          <w:rFonts w:ascii="Times New Roman" w:eastAsia="ヒラギノ角ゴ Pro W3" w:hAnsi="Times New Roman"/>
          <w:color w:val="000000"/>
          <w:szCs w:val="20"/>
        </w:rPr>
        <w:t xml:space="preserve"> </w:t>
      </w:r>
      <w:r w:rsidR="00001AD2">
        <w:rPr>
          <w:rFonts w:ascii="Times New Roman" w:eastAsia="ヒラギノ角ゴ Pro W3" w:hAnsi="Times New Roman"/>
          <w:color w:val="000000"/>
          <w:szCs w:val="20"/>
        </w:rPr>
        <w:t xml:space="preserve">a </w:t>
      </w:r>
      <w:r w:rsidR="00616C6D" w:rsidRPr="009D4E93">
        <w:rPr>
          <w:rFonts w:ascii="Times New Roman" w:eastAsia="ヒラギノ角ゴ Pro W3" w:hAnsi="Times New Roman"/>
          <w:color w:val="000000"/>
          <w:szCs w:val="20"/>
        </w:rPr>
        <w:t>singl</w:t>
      </w:r>
      <w:r w:rsidR="00C92B96" w:rsidRPr="009D4E93">
        <w:rPr>
          <w:rFonts w:ascii="Times New Roman" w:eastAsia="ヒラギノ角ゴ Pro W3" w:hAnsi="Times New Roman"/>
          <w:color w:val="000000"/>
          <w:szCs w:val="20"/>
        </w:rPr>
        <w:t>e</w:t>
      </w:r>
      <w:r w:rsidR="00001AD2">
        <w:rPr>
          <w:rFonts w:ascii="Times New Roman" w:eastAsia="ヒラギノ角ゴ Pro W3" w:hAnsi="Times New Roman"/>
          <w:color w:val="000000"/>
          <w:szCs w:val="20"/>
        </w:rPr>
        <w:t xml:space="preserve"> regional</w:t>
      </w:r>
      <w:r w:rsidR="00C92B96" w:rsidRPr="009D4E93">
        <w:rPr>
          <w:rFonts w:ascii="Times New Roman" w:eastAsia="ヒラギノ角ゴ Pro W3" w:hAnsi="Times New Roman"/>
          <w:color w:val="000000"/>
          <w:szCs w:val="20"/>
        </w:rPr>
        <w:t xml:space="preserve"> transect</w:t>
      </w:r>
      <w:r w:rsidR="00001AD2">
        <w:rPr>
          <w:rFonts w:ascii="Times New Roman" w:eastAsia="ヒラギノ角ゴ Pro W3" w:hAnsi="Times New Roman"/>
          <w:color w:val="000000"/>
          <w:szCs w:val="20"/>
        </w:rPr>
        <w:t xml:space="preserve"> of montane California</w:t>
      </w:r>
      <w:r w:rsidR="00C92B96" w:rsidRPr="009D4E93">
        <w:rPr>
          <w:rFonts w:ascii="Times New Roman" w:eastAsia="ヒラギノ角ゴ Pro W3" w:hAnsi="Times New Roman"/>
          <w:color w:val="000000"/>
          <w:szCs w:val="20"/>
        </w:rPr>
        <w:t>, Yosemite, by addition</w:t>
      </w:r>
      <w:r w:rsidR="00001AD2">
        <w:rPr>
          <w:rFonts w:ascii="Times New Roman" w:eastAsia="ヒラギノ角ゴ Pro W3" w:hAnsi="Times New Roman"/>
          <w:color w:val="000000"/>
          <w:szCs w:val="20"/>
        </w:rPr>
        <w:t xml:space="preserve">al regional surveys </w:t>
      </w:r>
      <w:r w:rsidR="00C92B96" w:rsidRPr="009D4E93">
        <w:rPr>
          <w:rFonts w:ascii="Times New Roman" w:eastAsia="ヒラギノ角ゴ Pro W3" w:hAnsi="Times New Roman"/>
          <w:color w:val="000000"/>
          <w:szCs w:val="20"/>
        </w:rPr>
        <w:t xml:space="preserve">to the north (Lassen) and </w:t>
      </w:r>
      <w:r w:rsidR="00616C6D" w:rsidRPr="009D4E93">
        <w:rPr>
          <w:rFonts w:ascii="Times New Roman" w:eastAsia="ヒラギノ角ゴ Pro W3" w:hAnsi="Times New Roman"/>
          <w:color w:val="000000"/>
          <w:szCs w:val="20"/>
        </w:rPr>
        <w:t xml:space="preserve">the south </w:t>
      </w:r>
      <w:r w:rsidR="00C92B96" w:rsidRPr="009D4E93">
        <w:rPr>
          <w:rFonts w:ascii="Times New Roman" w:eastAsia="ヒラギノ角ゴ Pro W3" w:hAnsi="Times New Roman"/>
          <w:color w:val="000000"/>
          <w:szCs w:val="20"/>
        </w:rPr>
        <w:t>(Sequoia)</w:t>
      </w:r>
      <w:r w:rsidR="00616C6D" w:rsidRPr="009D4E93">
        <w:rPr>
          <w:rFonts w:ascii="Times New Roman" w:eastAsia="ヒラギノ角ゴ Pro W3" w:hAnsi="Times New Roman"/>
          <w:color w:val="000000"/>
          <w:szCs w:val="20"/>
        </w:rPr>
        <w:t>, repeating surveys original</w:t>
      </w:r>
      <w:r w:rsidR="00C45B56">
        <w:rPr>
          <w:rFonts w:ascii="Times New Roman" w:eastAsia="ヒラギノ角ゴ Pro W3" w:hAnsi="Times New Roman"/>
          <w:color w:val="000000"/>
          <w:szCs w:val="20"/>
        </w:rPr>
        <w:t>ly conducted in the early 20th century</w:t>
      </w:r>
      <w:r w:rsidR="00616C6D" w:rsidRPr="009D4E93">
        <w:rPr>
          <w:rFonts w:ascii="Times New Roman" w:eastAsia="ヒラギノ角ゴ Pro W3" w:hAnsi="Times New Roman"/>
          <w:color w:val="000000"/>
          <w:szCs w:val="20"/>
        </w:rPr>
        <w:t xml:space="preserve">. Consistent with initial results for Yosemite, the dominant signature is upwards shifts of range limits, especially of lower limits (“lagging edges”) of high elevation species, leading to range contraction of these taxa. </w:t>
      </w:r>
      <w:r w:rsidR="006941BD" w:rsidRPr="009D4E93">
        <w:rPr>
          <w:rFonts w:ascii="Times New Roman" w:eastAsia="ヒラギノ角ゴ Pro W3" w:hAnsi="Times New Roman"/>
          <w:color w:val="000000"/>
          <w:szCs w:val="20"/>
        </w:rPr>
        <w:t xml:space="preserve">These trends </w:t>
      </w:r>
      <w:r w:rsidR="00652CAF" w:rsidRPr="009D4E93">
        <w:rPr>
          <w:rFonts w:ascii="Times New Roman" w:eastAsia="ヒラギノ角ゴ Pro W3" w:hAnsi="Times New Roman"/>
          <w:color w:val="000000"/>
          <w:szCs w:val="20"/>
        </w:rPr>
        <w:t>occur</w:t>
      </w:r>
      <w:r w:rsidR="006941BD" w:rsidRPr="009D4E93">
        <w:rPr>
          <w:rFonts w:ascii="Times New Roman" w:eastAsia="ヒラギノ角ゴ Pro W3" w:hAnsi="Times New Roman"/>
          <w:color w:val="000000"/>
          <w:szCs w:val="20"/>
        </w:rPr>
        <w:t xml:space="preserve"> across the three </w:t>
      </w:r>
      <w:r w:rsidR="00001AD2">
        <w:rPr>
          <w:rFonts w:ascii="Times New Roman" w:eastAsia="ヒラギノ角ゴ Pro W3" w:hAnsi="Times New Roman"/>
          <w:color w:val="000000"/>
          <w:szCs w:val="20"/>
        </w:rPr>
        <w:t>regions</w:t>
      </w:r>
      <w:r w:rsidR="006941BD" w:rsidRPr="009D4E93">
        <w:rPr>
          <w:rFonts w:ascii="Times New Roman" w:eastAsia="ヒラギノ角ゴ Pro W3" w:hAnsi="Times New Roman"/>
          <w:color w:val="000000"/>
          <w:szCs w:val="20"/>
        </w:rPr>
        <w:t>, for which the most consistent change</w:t>
      </w:r>
      <w:r w:rsidR="00652CAF" w:rsidRPr="009D4E93">
        <w:rPr>
          <w:rFonts w:ascii="Times New Roman" w:eastAsia="ヒラギノ角ゴ Pro W3" w:hAnsi="Times New Roman"/>
          <w:color w:val="000000"/>
          <w:szCs w:val="20"/>
        </w:rPr>
        <w:t xml:space="preserve"> in climate</w:t>
      </w:r>
      <w:r w:rsidR="006941BD" w:rsidRPr="009D4E93">
        <w:rPr>
          <w:rFonts w:ascii="Times New Roman" w:eastAsia="ヒラギノ角ゴ Pro W3" w:hAnsi="Times New Roman"/>
          <w:color w:val="000000"/>
          <w:szCs w:val="20"/>
        </w:rPr>
        <w:t xml:space="preserve"> is in</w:t>
      </w:r>
      <w:r w:rsidR="00001AD2">
        <w:rPr>
          <w:rFonts w:ascii="Times New Roman" w:eastAsia="ヒラギノ角ゴ Pro W3" w:hAnsi="Times New Roman"/>
          <w:color w:val="000000"/>
          <w:szCs w:val="20"/>
        </w:rPr>
        <w:t>creased minimum temperatures</w:t>
      </w:r>
      <w:r w:rsidR="006941BD" w:rsidRPr="009D4E93">
        <w:rPr>
          <w:rFonts w:ascii="Times New Roman" w:eastAsia="ヒラギノ角ゴ Pro W3" w:hAnsi="Times New Roman"/>
          <w:color w:val="000000"/>
          <w:szCs w:val="20"/>
        </w:rPr>
        <w:t xml:space="preserve">. </w:t>
      </w:r>
      <w:r w:rsidR="00EA54E7">
        <w:rPr>
          <w:rFonts w:ascii="Times New Roman" w:hAnsi="Times New Roman"/>
        </w:rPr>
        <w:t>Change in minimum temperature</w:t>
      </w:r>
      <w:r w:rsidR="0026229B">
        <w:rPr>
          <w:rFonts w:ascii="Times New Roman" w:hAnsi="Times New Roman"/>
        </w:rPr>
        <w:t xml:space="preserve"> </w:t>
      </w:r>
      <w:r w:rsidR="00EA54E7">
        <w:rPr>
          <w:rFonts w:ascii="Times New Roman" w:hAnsi="Times New Roman"/>
        </w:rPr>
        <w:t xml:space="preserve">was </w:t>
      </w:r>
      <w:r w:rsidR="0026229B">
        <w:rPr>
          <w:rFonts w:ascii="Times New Roman" w:hAnsi="Times New Roman"/>
        </w:rPr>
        <w:t>a</w:t>
      </w:r>
      <w:r w:rsidR="00EA54E7">
        <w:rPr>
          <w:rFonts w:ascii="Times New Roman" w:hAnsi="Times New Roman"/>
        </w:rPr>
        <w:t xml:space="preserve"> more reliable predictor</w:t>
      </w:r>
      <w:r w:rsidR="0026229B">
        <w:rPr>
          <w:rFonts w:ascii="Times New Roman" w:hAnsi="Times New Roman"/>
        </w:rPr>
        <w:t xml:space="preserve"> of the direction of species’ elevational shifts than </w:t>
      </w:r>
      <w:r w:rsidR="00EA54E7">
        <w:rPr>
          <w:rFonts w:ascii="Times New Roman" w:hAnsi="Times New Roman"/>
        </w:rPr>
        <w:t xml:space="preserve">were </w:t>
      </w:r>
      <w:r w:rsidR="0026229B">
        <w:rPr>
          <w:rFonts w:ascii="Times New Roman" w:hAnsi="Times New Roman"/>
        </w:rPr>
        <w:t xml:space="preserve">mean annual temperature, maximum temperature or mean annual precipitation. </w:t>
      </w:r>
      <w:r w:rsidR="00EA54E7">
        <w:rPr>
          <w:rFonts w:ascii="Times New Roman" w:eastAsia="ヒラギノ角ゴ Pro W3" w:hAnsi="Times New Roman"/>
          <w:color w:val="000000"/>
          <w:szCs w:val="20"/>
        </w:rPr>
        <w:t xml:space="preserve">Among </w:t>
      </w:r>
      <w:r w:rsidR="00652CAF" w:rsidRPr="00C72CD7">
        <w:rPr>
          <w:rFonts w:ascii="Times New Roman" w:eastAsia="ヒラギノ角ゴ Pro W3" w:hAnsi="Times New Roman"/>
          <w:color w:val="000000"/>
          <w:szCs w:val="20"/>
        </w:rPr>
        <w:t xml:space="preserve">high elevation species, </w:t>
      </w:r>
      <w:r w:rsidR="00FF70AE" w:rsidRPr="00C72CD7">
        <w:rPr>
          <w:rFonts w:ascii="Times New Roman" w:eastAsia="ヒラギノ角ゴ Pro W3" w:hAnsi="Times New Roman"/>
          <w:color w:val="000000"/>
          <w:szCs w:val="20"/>
        </w:rPr>
        <w:t xml:space="preserve">nocturnal, short-lived and </w:t>
      </w:r>
      <w:r w:rsidR="00C72CD7" w:rsidRPr="00C72CD7">
        <w:rPr>
          <w:rFonts w:ascii="Times New Roman" w:eastAsia="ヒラギノ角ゴ Pro W3" w:hAnsi="Times New Roman"/>
          <w:color w:val="000000"/>
          <w:szCs w:val="20"/>
        </w:rPr>
        <w:t xml:space="preserve">large litter size species </w:t>
      </w:r>
      <w:r w:rsidR="001E65D4" w:rsidRPr="00C72CD7">
        <w:rPr>
          <w:rFonts w:ascii="Times New Roman" w:eastAsia="ヒラギノ角ゴ Pro W3" w:hAnsi="Times New Roman"/>
          <w:color w:val="000000"/>
          <w:szCs w:val="20"/>
        </w:rPr>
        <w:t>were more</w:t>
      </w:r>
      <w:r w:rsidR="00652CAF" w:rsidRPr="00C72CD7">
        <w:rPr>
          <w:rFonts w:ascii="Times New Roman" w:eastAsia="ヒラギノ角ゴ Pro W3" w:hAnsi="Times New Roman"/>
          <w:color w:val="000000"/>
          <w:szCs w:val="20"/>
        </w:rPr>
        <w:t xml:space="preserve"> likely </w:t>
      </w:r>
      <w:r w:rsidR="00652CAF" w:rsidRPr="00C72CD7">
        <w:rPr>
          <w:rFonts w:ascii="Times New Roman" w:eastAsia="ヒラギノ角ゴ Pro W3" w:hAnsi="Times New Roman"/>
          <w:color w:val="000000"/>
          <w:szCs w:val="20"/>
        </w:rPr>
        <w:lastRenderedPageBreak/>
        <w:t xml:space="preserve">to </w:t>
      </w:r>
      <w:r w:rsidR="00F236E4">
        <w:rPr>
          <w:rFonts w:ascii="Times New Roman" w:eastAsia="ヒラギノ角ゴ Pro W3" w:hAnsi="Times New Roman"/>
          <w:color w:val="000000"/>
          <w:szCs w:val="20"/>
        </w:rPr>
        <w:t>shift the</w:t>
      </w:r>
      <w:r w:rsidR="00767B5F">
        <w:rPr>
          <w:rFonts w:ascii="Times New Roman" w:eastAsia="ヒラギノ角ゴ Pro W3" w:hAnsi="Times New Roman"/>
          <w:color w:val="000000"/>
          <w:szCs w:val="20"/>
        </w:rPr>
        <w:t>ir</w:t>
      </w:r>
      <w:r w:rsidR="00F236E4">
        <w:rPr>
          <w:rFonts w:ascii="Times New Roman" w:eastAsia="ヒラギノ角ゴ Pro W3" w:hAnsi="Times New Roman"/>
          <w:color w:val="000000"/>
          <w:szCs w:val="20"/>
        </w:rPr>
        <w:t xml:space="preserve"> elevation</w:t>
      </w:r>
      <w:r w:rsidR="00652CAF" w:rsidRPr="00C72CD7">
        <w:rPr>
          <w:rFonts w:ascii="Times New Roman" w:eastAsia="ヒラギノ角ゴ Pro W3" w:hAnsi="Times New Roman"/>
          <w:color w:val="000000"/>
          <w:szCs w:val="20"/>
        </w:rPr>
        <w:t xml:space="preserve"> range </w:t>
      </w:r>
      <w:r w:rsidR="00F236E4">
        <w:rPr>
          <w:rFonts w:ascii="Times New Roman" w:eastAsia="ヒラギノ角ゴ Pro W3" w:hAnsi="Times New Roman"/>
          <w:color w:val="000000"/>
          <w:szCs w:val="20"/>
        </w:rPr>
        <w:t>limits</w:t>
      </w:r>
      <w:r w:rsidR="00652CAF" w:rsidRPr="00C72CD7">
        <w:rPr>
          <w:rFonts w:ascii="Times New Roman" w:eastAsia="ヒラギノ角ゴ Pro W3" w:hAnsi="Times New Roman"/>
          <w:color w:val="000000"/>
          <w:szCs w:val="20"/>
        </w:rPr>
        <w:t>.</w:t>
      </w:r>
      <w:r w:rsidR="00652CAF" w:rsidRPr="009D4E93">
        <w:rPr>
          <w:rFonts w:ascii="Times New Roman" w:eastAsia="ヒラギノ角ゴ Pro W3" w:hAnsi="Times New Roman"/>
          <w:color w:val="000000"/>
          <w:szCs w:val="20"/>
        </w:rPr>
        <w:t xml:space="preserve"> </w:t>
      </w:r>
      <w:r w:rsidR="00DC5342" w:rsidRPr="009D4E93">
        <w:rPr>
          <w:rFonts w:ascii="Times New Roman" w:eastAsia="ヒラギノ角ゴ Pro W3" w:hAnsi="Times New Roman"/>
          <w:color w:val="000000"/>
          <w:szCs w:val="20"/>
        </w:rPr>
        <w:t xml:space="preserve"> </w:t>
      </w:r>
      <w:r w:rsidR="00E865E3" w:rsidRPr="009D4E93">
        <w:rPr>
          <w:rFonts w:ascii="Times New Roman" w:eastAsia="ヒラギノ角ゴ Pro W3" w:hAnsi="Times New Roman"/>
          <w:color w:val="000000"/>
          <w:szCs w:val="20"/>
        </w:rPr>
        <w:t xml:space="preserve">Species </w:t>
      </w:r>
      <w:r w:rsidR="009D4E93" w:rsidRPr="009D4E93">
        <w:rPr>
          <w:rFonts w:ascii="Times New Roman" w:eastAsia="ヒラギノ角ゴ Pro W3" w:hAnsi="Times New Roman"/>
          <w:color w:val="000000"/>
          <w:szCs w:val="20"/>
        </w:rPr>
        <w:t xml:space="preserve">that contracted at their lower limits </w:t>
      </w:r>
      <w:r w:rsidR="00C45B56">
        <w:rPr>
          <w:rFonts w:ascii="Times New Roman" w:eastAsia="ヒラギノ角ゴ Pro W3" w:hAnsi="Times New Roman"/>
          <w:color w:val="000000"/>
          <w:szCs w:val="20"/>
        </w:rPr>
        <w:t>across</w:t>
      </w:r>
      <w:r w:rsidR="009D4E93" w:rsidRPr="009D4E93">
        <w:rPr>
          <w:rFonts w:ascii="Times New Roman" w:eastAsia="ヒラギノ角ゴ Pro W3" w:hAnsi="Times New Roman"/>
          <w:color w:val="000000"/>
          <w:szCs w:val="20"/>
        </w:rPr>
        <w:t xml:space="preserve"> two </w:t>
      </w:r>
      <w:r w:rsidR="00C45B56">
        <w:rPr>
          <w:rFonts w:ascii="Times New Roman" w:eastAsia="ヒラギノ角ゴ Pro W3" w:hAnsi="Times New Roman"/>
          <w:color w:val="000000"/>
          <w:szCs w:val="20"/>
        </w:rPr>
        <w:t xml:space="preserve">or three </w:t>
      </w:r>
      <w:r w:rsidR="00001AD2">
        <w:rPr>
          <w:rFonts w:ascii="Times New Roman" w:eastAsia="ヒラギノ角ゴ Pro W3" w:hAnsi="Times New Roman"/>
          <w:color w:val="000000"/>
          <w:szCs w:val="20"/>
        </w:rPr>
        <w:t xml:space="preserve">regions </w:t>
      </w:r>
      <w:r w:rsidR="00FF70AE" w:rsidRPr="009D4E93">
        <w:rPr>
          <w:rFonts w:ascii="Times New Roman" w:eastAsia="ヒラギノ角ゴ Pro W3" w:hAnsi="Times New Roman"/>
          <w:color w:val="000000"/>
          <w:szCs w:val="20"/>
        </w:rPr>
        <w:t>include</w:t>
      </w:r>
      <w:r w:rsidR="00A12199" w:rsidRPr="009D4E93">
        <w:rPr>
          <w:rFonts w:ascii="Times New Roman" w:eastAsia="ヒラギノ角ゴ Pro W3" w:hAnsi="Times New Roman"/>
          <w:color w:val="000000"/>
          <w:szCs w:val="20"/>
        </w:rPr>
        <w:t>d</w:t>
      </w:r>
      <w:r w:rsidR="00FF70AE" w:rsidRPr="009D4E93">
        <w:rPr>
          <w:rFonts w:ascii="Times New Roman" w:eastAsia="ヒラギノ角ゴ Pro W3" w:hAnsi="Times New Roman"/>
          <w:color w:val="000000"/>
          <w:szCs w:val="20"/>
        </w:rPr>
        <w:t xml:space="preserve"> </w:t>
      </w:r>
      <w:r w:rsidR="009D4E93" w:rsidRPr="009D4E93">
        <w:rPr>
          <w:rFonts w:ascii="Times New Roman" w:eastAsia="ヒラギノ角ゴ Pro W3" w:hAnsi="Times New Roman"/>
          <w:color w:val="000000"/>
          <w:szCs w:val="20"/>
        </w:rPr>
        <w:t>the alpine chipmunk (</w:t>
      </w:r>
      <w:r w:rsidR="009D4E93" w:rsidRPr="00EA54E7">
        <w:rPr>
          <w:rFonts w:ascii="Times New Roman" w:eastAsia="ヒラギノ角ゴ Pro W3" w:hAnsi="Times New Roman"/>
          <w:i/>
          <w:color w:val="000000"/>
          <w:szCs w:val="20"/>
        </w:rPr>
        <w:t>T. alpinus</w:t>
      </w:r>
      <w:r w:rsidR="00FF70AE" w:rsidRPr="009D4E93">
        <w:rPr>
          <w:rFonts w:ascii="Times New Roman" w:eastAsia="ヒラギノ角ゴ Pro W3" w:hAnsi="Times New Roman"/>
          <w:color w:val="000000"/>
          <w:szCs w:val="20"/>
        </w:rPr>
        <w:t xml:space="preserve">), </w:t>
      </w:r>
      <w:proofErr w:type="spellStart"/>
      <w:r w:rsidR="001E65D4">
        <w:rPr>
          <w:rFonts w:ascii="Times New Roman" w:eastAsia="ヒラギノ角ゴ Pro W3" w:hAnsi="Times New Roman"/>
          <w:color w:val="000000"/>
          <w:szCs w:val="20"/>
        </w:rPr>
        <w:t>lodgepole</w:t>
      </w:r>
      <w:proofErr w:type="spellEnd"/>
      <w:r w:rsidR="001E65D4">
        <w:rPr>
          <w:rFonts w:ascii="Times New Roman" w:eastAsia="ヒラギノ角ゴ Pro W3" w:hAnsi="Times New Roman"/>
          <w:color w:val="000000"/>
          <w:szCs w:val="20"/>
        </w:rPr>
        <w:t xml:space="preserve"> chipmunk (</w:t>
      </w:r>
      <w:r w:rsidR="001E65D4" w:rsidRPr="00EA54E7">
        <w:rPr>
          <w:rFonts w:ascii="Times New Roman" w:eastAsia="ヒラギノ角ゴ Pro W3" w:hAnsi="Times New Roman"/>
          <w:i/>
          <w:color w:val="000000"/>
          <w:szCs w:val="20"/>
        </w:rPr>
        <w:t>T. speciosus</w:t>
      </w:r>
      <w:r w:rsidR="001E65D4">
        <w:rPr>
          <w:rFonts w:ascii="Times New Roman" w:eastAsia="ヒラギノ角ゴ Pro W3" w:hAnsi="Times New Roman"/>
          <w:color w:val="000000"/>
          <w:szCs w:val="20"/>
        </w:rPr>
        <w:t xml:space="preserve">), </w:t>
      </w:r>
      <w:r w:rsidR="00FF70AE" w:rsidRPr="009D4E93">
        <w:rPr>
          <w:rFonts w:ascii="Times New Roman" w:eastAsia="ヒラギノ角ゴ Pro W3" w:hAnsi="Times New Roman"/>
          <w:color w:val="000000"/>
          <w:szCs w:val="20"/>
        </w:rPr>
        <w:t>Belding’s ground squirrel (</w:t>
      </w:r>
      <w:r w:rsidR="00FF70AE" w:rsidRPr="00EA54E7">
        <w:rPr>
          <w:rFonts w:ascii="Times New Roman" w:eastAsia="ヒラギノ角ゴ Pro W3" w:hAnsi="Times New Roman"/>
          <w:i/>
          <w:color w:val="000000"/>
          <w:szCs w:val="20"/>
        </w:rPr>
        <w:t>U. beldingii</w:t>
      </w:r>
      <w:r w:rsidR="00FF70AE" w:rsidRPr="009D4E93">
        <w:rPr>
          <w:rFonts w:ascii="Times New Roman" w:eastAsia="ヒラギノ角ゴ Pro W3" w:hAnsi="Times New Roman"/>
          <w:color w:val="000000"/>
          <w:szCs w:val="20"/>
        </w:rPr>
        <w:t>)</w:t>
      </w:r>
      <w:r w:rsidR="009D4E93" w:rsidRPr="009D4E93">
        <w:rPr>
          <w:rFonts w:ascii="Times New Roman" w:eastAsia="ヒラギノ角ゴ Pro W3" w:hAnsi="Times New Roman"/>
          <w:color w:val="000000"/>
          <w:szCs w:val="20"/>
        </w:rPr>
        <w:t>, P</w:t>
      </w:r>
      <w:r w:rsidR="00FF70AE" w:rsidRPr="009D4E93">
        <w:rPr>
          <w:rFonts w:ascii="Times New Roman" w:eastAsia="ヒラギノ角ゴ Pro W3" w:hAnsi="Times New Roman"/>
          <w:color w:val="000000"/>
          <w:szCs w:val="20"/>
        </w:rPr>
        <w:t>acific jumping mouse (</w:t>
      </w:r>
      <w:r w:rsidR="00FF70AE" w:rsidRPr="00EA54E7">
        <w:rPr>
          <w:rFonts w:ascii="Times New Roman" w:eastAsia="ヒラギノ角ゴ Pro W3" w:hAnsi="Times New Roman"/>
          <w:i/>
          <w:color w:val="000000"/>
          <w:szCs w:val="20"/>
        </w:rPr>
        <w:t>Z. princeps</w:t>
      </w:r>
      <w:r w:rsidR="00FF70AE" w:rsidRPr="009D4E93">
        <w:rPr>
          <w:rFonts w:ascii="Times New Roman" w:eastAsia="ヒラギノ角ゴ Pro W3" w:hAnsi="Times New Roman"/>
          <w:color w:val="000000"/>
          <w:szCs w:val="20"/>
        </w:rPr>
        <w:t>)</w:t>
      </w:r>
      <w:r w:rsidR="009D4E93" w:rsidRPr="009D4E93">
        <w:rPr>
          <w:rFonts w:ascii="Times New Roman" w:eastAsia="ヒラギノ角ゴ Pro W3" w:hAnsi="Times New Roman"/>
          <w:color w:val="000000"/>
          <w:szCs w:val="20"/>
        </w:rPr>
        <w:t>, long-tailed vole (</w:t>
      </w:r>
      <w:r w:rsidR="009D4E93" w:rsidRPr="00EA54E7">
        <w:rPr>
          <w:rFonts w:ascii="Times New Roman" w:eastAsia="ヒラギノ角ゴ Pro W3" w:hAnsi="Times New Roman"/>
          <w:i/>
          <w:color w:val="000000"/>
          <w:szCs w:val="20"/>
        </w:rPr>
        <w:t>M. longicaudus</w:t>
      </w:r>
      <w:r w:rsidR="009D4E93" w:rsidRPr="009D4E93">
        <w:rPr>
          <w:rFonts w:ascii="Times New Roman" w:eastAsia="ヒラギノ角ゴ Pro W3" w:hAnsi="Times New Roman"/>
          <w:color w:val="000000"/>
          <w:szCs w:val="20"/>
        </w:rPr>
        <w:t xml:space="preserve">), bushy-tailed </w:t>
      </w:r>
      <w:proofErr w:type="spellStart"/>
      <w:r w:rsidR="009D4E93" w:rsidRPr="009D4E93">
        <w:rPr>
          <w:rFonts w:ascii="Times New Roman" w:eastAsia="ヒラギノ角ゴ Pro W3" w:hAnsi="Times New Roman"/>
          <w:color w:val="000000"/>
          <w:szCs w:val="20"/>
        </w:rPr>
        <w:t>woodrat</w:t>
      </w:r>
      <w:proofErr w:type="spellEnd"/>
      <w:r w:rsidR="009D4E93" w:rsidRPr="009D4E93">
        <w:rPr>
          <w:rFonts w:ascii="Times New Roman" w:eastAsia="ヒラギノ角ゴ Pro W3" w:hAnsi="Times New Roman"/>
          <w:color w:val="000000"/>
          <w:szCs w:val="20"/>
        </w:rPr>
        <w:t xml:space="preserve"> (</w:t>
      </w:r>
      <w:r w:rsidR="009D4E93" w:rsidRPr="00EA54E7">
        <w:rPr>
          <w:rFonts w:ascii="Times New Roman" w:eastAsia="ヒラギノ角ゴ Pro W3" w:hAnsi="Times New Roman"/>
          <w:i/>
          <w:color w:val="000000"/>
          <w:szCs w:val="20"/>
        </w:rPr>
        <w:t>N. cinerea</w:t>
      </w:r>
      <w:r w:rsidR="009D4E93" w:rsidRPr="009D4E93">
        <w:rPr>
          <w:rFonts w:ascii="Times New Roman" w:eastAsia="ヒラギノ角ゴ Pro W3" w:hAnsi="Times New Roman"/>
          <w:color w:val="000000"/>
          <w:szCs w:val="20"/>
        </w:rPr>
        <w:t xml:space="preserve">), </w:t>
      </w:r>
      <w:r w:rsidR="001E65D4">
        <w:rPr>
          <w:rFonts w:ascii="Times New Roman" w:eastAsia="ヒラギノ角ゴ Pro W3" w:hAnsi="Times New Roman"/>
          <w:color w:val="000000"/>
          <w:szCs w:val="20"/>
        </w:rPr>
        <w:t xml:space="preserve">and </w:t>
      </w:r>
      <w:r w:rsidR="009D4E93" w:rsidRPr="009D4E93">
        <w:rPr>
          <w:rFonts w:ascii="Times New Roman" w:eastAsia="ヒラギノ角ゴ Pro W3" w:hAnsi="Times New Roman"/>
          <w:color w:val="000000"/>
          <w:szCs w:val="20"/>
        </w:rPr>
        <w:t>water shrew (</w:t>
      </w:r>
      <w:r w:rsidR="009D4E93" w:rsidRPr="00EA54E7">
        <w:rPr>
          <w:rFonts w:ascii="Times New Roman" w:eastAsia="ヒラギノ角ゴ Pro W3" w:hAnsi="Times New Roman"/>
          <w:i/>
          <w:color w:val="000000"/>
          <w:szCs w:val="20"/>
        </w:rPr>
        <w:t>S. palustris</w:t>
      </w:r>
      <w:r w:rsidR="009D4E93" w:rsidRPr="009D4E93">
        <w:rPr>
          <w:rFonts w:ascii="Times New Roman" w:eastAsia="ヒラギノ角ゴ Pro W3" w:hAnsi="Times New Roman"/>
          <w:color w:val="000000"/>
          <w:szCs w:val="20"/>
        </w:rPr>
        <w:t>)</w:t>
      </w:r>
      <w:r w:rsidR="00FF70AE" w:rsidRPr="009D4E93">
        <w:rPr>
          <w:rFonts w:ascii="Times New Roman" w:eastAsia="ヒラギノ角ゴ Pro W3" w:hAnsi="Times New Roman"/>
          <w:color w:val="000000"/>
          <w:szCs w:val="20"/>
        </w:rPr>
        <w:t xml:space="preserve">. </w:t>
      </w:r>
      <w:r w:rsidR="00E865E3" w:rsidRPr="009D4E93">
        <w:rPr>
          <w:rFonts w:ascii="Times New Roman" w:eastAsia="ヒラギノ角ゴ Pro W3" w:hAnsi="Times New Roman"/>
          <w:color w:val="000000"/>
          <w:szCs w:val="20"/>
        </w:rPr>
        <w:t xml:space="preserve"> </w:t>
      </w:r>
      <w:r w:rsidR="009D4E93" w:rsidRPr="009D4E93">
        <w:rPr>
          <w:rFonts w:ascii="Times New Roman" w:eastAsia="ヒラギノ角ゴ Pro W3" w:hAnsi="Times New Roman"/>
          <w:color w:val="000000"/>
          <w:szCs w:val="20"/>
        </w:rPr>
        <w:t>O</w:t>
      </w:r>
      <w:r w:rsidR="00E865E3" w:rsidRPr="009D4E93">
        <w:rPr>
          <w:rFonts w:ascii="Times New Roman" w:eastAsia="ヒラギノ角ゴ Pro W3" w:hAnsi="Times New Roman"/>
          <w:color w:val="000000"/>
          <w:szCs w:val="20"/>
        </w:rPr>
        <w:t xml:space="preserve">ther high elevation taxa showed more heterogeneous responses across </w:t>
      </w:r>
      <w:r w:rsidR="00001AD2">
        <w:rPr>
          <w:rFonts w:ascii="Times New Roman" w:eastAsia="ヒラギノ角ゴ Pro W3" w:hAnsi="Times New Roman"/>
          <w:color w:val="000000"/>
          <w:szCs w:val="20"/>
        </w:rPr>
        <w:t>regions</w:t>
      </w:r>
      <w:r w:rsidR="00E865E3" w:rsidRPr="009D4E93">
        <w:rPr>
          <w:rFonts w:ascii="Times New Roman" w:eastAsia="ヒラギノ角ゴ Pro W3" w:hAnsi="Times New Roman"/>
          <w:color w:val="000000"/>
          <w:szCs w:val="20"/>
        </w:rPr>
        <w:t>, perhaps due to region-specific changes in</w:t>
      </w:r>
      <w:r w:rsidR="00EA54E7">
        <w:rPr>
          <w:rFonts w:ascii="Times New Roman" w:eastAsia="ヒラギノ角ゴ Pro W3" w:hAnsi="Times New Roman"/>
          <w:color w:val="000000"/>
          <w:szCs w:val="20"/>
        </w:rPr>
        <w:t xml:space="preserve"> </w:t>
      </w:r>
      <w:proofErr w:type="spellStart"/>
      <w:r w:rsidR="00EA54E7">
        <w:rPr>
          <w:rFonts w:ascii="Times New Roman" w:eastAsia="ヒラギノ角ゴ Pro W3" w:hAnsi="Times New Roman"/>
          <w:color w:val="000000"/>
          <w:szCs w:val="20"/>
        </w:rPr>
        <w:t>seral</w:t>
      </w:r>
      <w:proofErr w:type="spellEnd"/>
      <w:r w:rsidR="00EA54E7">
        <w:rPr>
          <w:rFonts w:ascii="Times New Roman" w:eastAsia="ヒラギノ角ゴ Pro W3" w:hAnsi="Times New Roman"/>
          <w:color w:val="000000"/>
          <w:szCs w:val="20"/>
        </w:rPr>
        <w:t xml:space="preserve"> dynamics</w:t>
      </w:r>
      <w:r w:rsidR="00367A1E" w:rsidRPr="009D4E93">
        <w:rPr>
          <w:rFonts w:ascii="Times New Roman" w:eastAsia="ヒラギノ角ゴ Pro W3" w:hAnsi="Times New Roman"/>
          <w:color w:val="000000"/>
          <w:szCs w:val="20"/>
        </w:rPr>
        <w:t xml:space="preserve"> or interacting effects of local changes in temperature and precipitation</w:t>
      </w:r>
      <w:r w:rsidR="009D4E93" w:rsidRPr="009D4E93">
        <w:rPr>
          <w:rFonts w:ascii="Times New Roman" w:eastAsia="ヒラギノ角ゴ Pro W3" w:hAnsi="Times New Roman"/>
          <w:color w:val="000000"/>
          <w:szCs w:val="20"/>
        </w:rPr>
        <w:t>.</w:t>
      </w:r>
      <w:r w:rsidR="00367A1E" w:rsidRPr="009D4E93">
        <w:rPr>
          <w:rFonts w:ascii="Times New Roman" w:hAnsi="Times New Roman"/>
        </w:rPr>
        <w:t xml:space="preserve"> These results demonstrate the value of multi-</w:t>
      </w:r>
      <w:r w:rsidR="00001AD2">
        <w:rPr>
          <w:rFonts w:ascii="Times New Roman" w:hAnsi="Times New Roman"/>
        </w:rPr>
        <w:t>region</w:t>
      </w:r>
      <w:r w:rsidR="00367A1E" w:rsidRPr="009D4E93">
        <w:rPr>
          <w:rFonts w:ascii="Times New Roman" w:hAnsi="Times New Roman"/>
        </w:rPr>
        <w:t xml:space="preserve"> resurveys and are unusual in revealing a strong response at the laggin</w:t>
      </w:r>
      <w:r w:rsidR="001E65D4">
        <w:rPr>
          <w:rFonts w:ascii="Times New Roman" w:hAnsi="Times New Roman"/>
        </w:rPr>
        <w:t xml:space="preserve">g edge of range distributions. </w:t>
      </w:r>
      <w:r w:rsidR="00367A1E" w:rsidRPr="009D4E93">
        <w:rPr>
          <w:rFonts w:ascii="Times New Roman" w:hAnsi="Times New Roman"/>
        </w:rPr>
        <w:t xml:space="preserve">Our analyses </w:t>
      </w:r>
      <w:r w:rsidR="00111646" w:rsidRPr="009D4E93">
        <w:rPr>
          <w:rFonts w:ascii="Times New Roman" w:hAnsi="Times New Roman"/>
        </w:rPr>
        <w:t>identify</w:t>
      </w:r>
      <w:r w:rsidR="00EA54E7">
        <w:rPr>
          <w:rFonts w:ascii="Times New Roman" w:hAnsi="Times New Roman"/>
        </w:rPr>
        <w:t xml:space="preserve"> a suite of high </w:t>
      </w:r>
      <w:r w:rsidR="00367A1E" w:rsidRPr="009D4E93">
        <w:rPr>
          <w:rFonts w:ascii="Times New Roman" w:hAnsi="Times New Roman"/>
        </w:rPr>
        <w:t xml:space="preserve">elevation taxa </w:t>
      </w:r>
      <w:r w:rsidR="00111646" w:rsidRPr="009D4E93">
        <w:rPr>
          <w:rFonts w:ascii="Times New Roman" w:hAnsi="Times New Roman"/>
        </w:rPr>
        <w:t xml:space="preserve">that warrant detailed eco-physiological analyses to identify proximate causes of vulnerability. </w:t>
      </w:r>
    </w:p>
    <w:p w14:paraId="64B90F25" w14:textId="77777777" w:rsidR="00C23E43" w:rsidRPr="009D4E93" w:rsidRDefault="00C23E43" w:rsidP="00873E42">
      <w:pPr>
        <w:spacing w:line="480" w:lineRule="auto"/>
        <w:rPr>
          <w:rFonts w:ascii="Times New Roman" w:hAnsi="Times New Roman"/>
        </w:rPr>
      </w:pPr>
    </w:p>
    <w:p w14:paraId="2A86E877" w14:textId="77777777" w:rsidR="00C23E43" w:rsidRPr="009D4E93" w:rsidRDefault="00C23E43" w:rsidP="00873E42">
      <w:pPr>
        <w:spacing w:line="480" w:lineRule="auto"/>
        <w:rPr>
          <w:rFonts w:ascii="Times New Roman" w:hAnsi="Times New Roman"/>
        </w:rPr>
      </w:pPr>
    </w:p>
    <w:p w14:paraId="1490F7E6" w14:textId="77777777" w:rsidR="00162519" w:rsidRPr="009D4E93" w:rsidRDefault="00162519" w:rsidP="00873E42">
      <w:pPr>
        <w:spacing w:line="480" w:lineRule="auto"/>
        <w:rPr>
          <w:rFonts w:ascii="Times New Roman" w:hAnsi="Times New Roman"/>
        </w:rPr>
      </w:pPr>
      <w:r w:rsidRPr="009D4E93">
        <w:rPr>
          <w:rFonts w:ascii="Times New Roman" w:hAnsi="Times New Roman"/>
        </w:rPr>
        <w:br w:type="page"/>
      </w:r>
    </w:p>
    <w:p w14:paraId="1882DDCB" w14:textId="77777777" w:rsidR="00162519" w:rsidRPr="009D4E93" w:rsidRDefault="00162519" w:rsidP="00873E42">
      <w:pPr>
        <w:pStyle w:val="BodyA"/>
        <w:spacing w:line="480" w:lineRule="auto"/>
        <w:rPr>
          <w:rFonts w:ascii="Times New Roman" w:hAnsi="Times New Roman"/>
          <w:b/>
        </w:rPr>
      </w:pPr>
      <w:r w:rsidRPr="009D4E93">
        <w:rPr>
          <w:rFonts w:ascii="Times New Roman" w:hAnsi="Times New Roman"/>
          <w:b/>
        </w:rPr>
        <w:lastRenderedPageBreak/>
        <w:t>Introduction</w:t>
      </w:r>
    </w:p>
    <w:p w14:paraId="6F8360CD" w14:textId="77777777" w:rsidR="00162519" w:rsidRPr="009D4E93" w:rsidRDefault="00162519" w:rsidP="00873E42">
      <w:pPr>
        <w:pStyle w:val="BodyA"/>
        <w:spacing w:line="480" w:lineRule="auto"/>
        <w:ind w:firstLine="720"/>
        <w:rPr>
          <w:rFonts w:ascii="Times New Roman" w:hAnsi="Times New Roman"/>
        </w:rPr>
      </w:pPr>
      <w:r w:rsidRPr="009D4E93">
        <w:rPr>
          <w:rFonts w:ascii="Times New Roman" w:hAnsi="Times New Roman"/>
        </w:rPr>
        <w:t xml:space="preserve">The evidence for the biotic response to climate change over the last century </w:t>
      </w:r>
      <w:r w:rsidR="0048279E">
        <w:rPr>
          <w:rFonts w:ascii="Times New Roman" w:hAnsi="Times New Roman"/>
        </w:rPr>
        <w:t>ha</w:t>
      </w:r>
      <w:r w:rsidRPr="009D4E93">
        <w:rPr>
          <w:rFonts w:ascii="Times New Roman" w:hAnsi="Times New Roman"/>
        </w:rPr>
        <w:t xml:space="preserve">s </w:t>
      </w:r>
      <w:r w:rsidR="0048279E">
        <w:rPr>
          <w:rFonts w:ascii="Times New Roman" w:hAnsi="Times New Roman"/>
        </w:rPr>
        <w:t xml:space="preserve">continued to accumulate </w:t>
      </w:r>
      <w:r w:rsidRPr="009D4E93">
        <w:rPr>
          <w:rFonts w:ascii="Times New Roman" w:hAnsi="Times New Roman"/>
        </w:rPr>
        <w:t xml:space="preserve">(Walther, 2002; Parmesan and </w:t>
      </w:r>
      <w:proofErr w:type="spellStart"/>
      <w:r w:rsidRPr="009D4E93">
        <w:rPr>
          <w:rFonts w:ascii="Times New Roman" w:hAnsi="Times New Roman"/>
        </w:rPr>
        <w:t>Yohe</w:t>
      </w:r>
      <w:proofErr w:type="spellEnd"/>
      <w:r w:rsidRPr="009D4E93">
        <w:rPr>
          <w:rFonts w:ascii="Times New Roman" w:hAnsi="Times New Roman"/>
        </w:rPr>
        <w:t>, 2003, Root et al, 2003, Parmesan, 2006</w:t>
      </w:r>
      <w:r w:rsidR="0094071C" w:rsidRPr="009D4E93">
        <w:rPr>
          <w:rFonts w:ascii="Times New Roman" w:hAnsi="Times New Roman"/>
        </w:rPr>
        <w:t>; Chen et al. 2011</w:t>
      </w:r>
      <w:r w:rsidRPr="009D4E93">
        <w:rPr>
          <w:rFonts w:ascii="Times New Roman" w:hAnsi="Times New Roman"/>
        </w:rPr>
        <w:t>). Despite a general trend towards upwards shifts of elevational (and latitudinal) boundaries</w:t>
      </w:r>
      <w:r w:rsidR="0094071C" w:rsidRPr="009D4E93">
        <w:rPr>
          <w:rFonts w:ascii="Times New Roman" w:hAnsi="Times New Roman"/>
        </w:rPr>
        <w:t xml:space="preserve"> (e.g. Thomas and Lennon 1999, Lenoir et al, 2008; ETC…)</w:t>
      </w:r>
      <w:r w:rsidRPr="009D4E93">
        <w:rPr>
          <w:rFonts w:ascii="Times New Roman" w:hAnsi="Times New Roman"/>
        </w:rPr>
        <w:t>, considerable heteroge</w:t>
      </w:r>
      <w:r w:rsidR="0094071C" w:rsidRPr="009D4E93">
        <w:rPr>
          <w:rFonts w:ascii="Times New Roman" w:hAnsi="Times New Roman"/>
        </w:rPr>
        <w:t>ne</w:t>
      </w:r>
      <w:r w:rsidRPr="009D4E93">
        <w:rPr>
          <w:rFonts w:ascii="Times New Roman" w:hAnsi="Times New Roman"/>
        </w:rPr>
        <w:t>ity of species’ response</w:t>
      </w:r>
      <w:r w:rsidR="0094071C" w:rsidRPr="009D4E93">
        <w:rPr>
          <w:rFonts w:ascii="Times New Roman" w:hAnsi="Times New Roman"/>
        </w:rPr>
        <w:t xml:space="preserve">s </w:t>
      </w:r>
      <w:r w:rsidR="0048279E">
        <w:rPr>
          <w:rFonts w:ascii="Times New Roman" w:hAnsi="Times New Roman"/>
        </w:rPr>
        <w:t xml:space="preserve">has occurred </w:t>
      </w:r>
      <w:r w:rsidRPr="009D4E93">
        <w:rPr>
          <w:rFonts w:ascii="Times New Roman" w:hAnsi="Times New Roman"/>
        </w:rPr>
        <w:t xml:space="preserve">with </w:t>
      </w:r>
      <w:r w:rsidR="0048279E">
        <w:rPr>
          <w:rFonts w:ascii="Times New Roman" w:hAnsi="Times New Roman"/>
        </w:rPr>
        <w:t>many</w:t>
      </w:r>
      <w:r w:rsidRPr="009D4E93">
        <w:rPr>
          <w:rFonts w:ascii="Times New Roman" w:hAnsi="Times New Roman"/>
        </w:rPr>
        <w:t xml:space="preserve"> species exhibiting no shifts (Parmesan et al, 1999, Moritz et al, 2008, Tingley et al, 2009</w:t>
      </w:r>
      <w:r w:rsidR="001E65D4">
        <w:rPr>
          <w:rFonts w:ascii="Times New Roman" w:hAnsi="Times New Roman"/>
        </w:rPr>
        <w:t>, 2012</w:t>
      </w:r>
      <w:r w:rsidRPr="009D4E93">
        <w:rPr>
          <w:rFonts w:ascii="Times New Roman" w:hAnsi="Times New Roman"/>
        </w:rPr>
        <w:t xml:space="preserve">). </w:t>
      </w:r>
      <w:r w:rsidR="001E0DAA" w:rsidRPr="009D4E93">
        <w:rPr>
          <w:rFonts w:ascii="Times New Roman" w:hAnsi="Times New Roman"/>
        </w:rPr>
        <w:t>Further</w:t>
      </w:r>
      <w:r w:rsidR="0048279E">
        <w:rPr>
          <w:rFonts w:ascii="Times New Roman" w:hAnsi="Times New Roman"/>
        </w:rPr>
        <w:t>more</w:t>
      </w:r>
      <w:r w:rsidR="001E0DAA" w:rsidRPr="009D4E93">
        <w:rPr>
          <w:rFonts w:ascii="Times New Roman" w:hAnsi="Times New Roman"/>
        </w:rPr>
        <w:t xml:space="preserve">, </w:t>
      </w:r>
      <w:commentRangeStart w:id="1"/>
      <w:r w:rsidR="001E0DAA" w:rsidRPr="0048279E">
        <w:rPr>
          <w:rFonts w:ascii="Times New Roman" w:hAnsi="Times New Roman"/>
        </w:rPr>
        <w:t>“leading edge”</w:t>
      </w:r>
      <w:r w:rsidR="0048279E" w:rsidRPr="0048279E">
        <w:rPr>
          <w:rFonts w:ascii="Times New Roman" w:hAnsi="Times New Roman"/>
        </w:rPr>
        <w:t xml:space="preserve"> </w:t>
      </w:r>
      <w:commentRangeEnd w:id="1"/>
      <w:r w:rsidR="0048279E">
        <w:rPr>
          <w:rStyle w:val="CommentReference"/>
          <w:rFonts w:ascii="Times New Roman" w:eastAsia="Times New Roman" w:hAnsi="Times New Roman"/>
          <w:color w:val="auto"/>
        </w:rPr>
        <w:commentReference w:id="1"/>
      </w:r>
      <w:r w:rsidR="001E0DAA" w:rsidRPr="009D4E93">
        <w:rPr>
          <w:rFonts w:ascii="Times New Roman" w:hAnsi="Times New Roman"/>
        </w:rPr>
        <w:t xml:space="preserve">expansions are detected more often than </w:t>
      </w:r>
      <w:commentRangeStart w:id="2"/>
      <w:r w:rsidR="001E0DAA" w:rsidRPr="009D4E93">
        <w:rPr>
          <w:rFonts w:ascii="Times New Roman" w:hAnsi="Times New Roman"/>
        </w:rPr>
        <w:t xml:space="preserve">“lagging edge” </w:t>
      </w:r>
      <w:commentRangeEnd w:id="2"/>
      <w:r w:rsidR="0048279E">
        <w:rPr>
          <w:rStyle w:val="CommentReference"/>
          <w:rFonts w:ascii="Times New Roman" w:eastAsia="Times New Roman" w:hAnsi="Times New Roman"/>
          <w:color w:val="auto"/>
        </w:rPr>
        <w:commentReference w:id="2"/>
      </w:r>
      <w:r w:rsidR="001E0DAA" w:rsidRPr="009D4E93">
        <w:rPr>
          <w:rFonts w:ascii="Times New Roman" w:hAnsi="Times New Roman"/>
        </w:rPr>
        <w:t>contractions (Thomas, Hill</w:t>
      </w:r>
      <w:r w:rsidR="0048279E">
        <w:rPr>
          <w:rFonts w:ascii="Times New Roman" w:hAnsi="Times New Roman"/>
        </w:rPr>
        <w:t xml:space="preserve">, </w:t>
      </w:r>
      <w:proofErr w:type="spellStart"/>
      <w:r w:rsidR="0048279E">
        <w:rPr>
          <w:rFonts w:ascii="Times New Roman" w:hAnsi="Times New Roman"/>
        </w:rPr>
        <w:t>Morelli</w:t>
      </w:r>
      <w:proofErr w:type="spellEnd"/>
      <w:r w:rsidR="0048279E">
        <w:rPr>
          <w:rFonts w:ascii="Times New Roman" w:hAnsi="Times New Roman"/>
        </w:rPr>
        <w:t xml:space="preserve"> et al., 2012</w:t>
      </w:r>
      <w:r w:rsidR="001E0DAA" w:rsidRPr="009D4E93">
        <w:rPr>
          <w:rFonts w:ascii="Times New Roman" w:hAnsi="Times New Roman"/>
        </w:rPr>
        <w:t xml:space="preserve"> etc.). While biological factors likely contribute to both obs</w:t>
      </w:r>
      <w:r w:rsidR="00A12199" w:rsidRPr="009D4E93">
        <w:rPr>
          <w:rFonts w:ascii="Times New Roman" w:hAnsi="Times New Roman"/>
        </w:rPr>
        <w:t>ervations, there is also potenti</w:t>
      </w:r>
      <w:r w:rsidR="001E0DAA" w:rsidRPr="009D4E93">
        <w:rPr>
          <w:rFonts w:ascii="Times New Roman" w:hAnsi="Times New Roman"/>
        </w:rPr>
        <w:t>al for sampling and analytical effects. In relation to lagging edges</w:t>
      </w:r>
      <w:r w:rsidR="00877BAD" w:rsidRPr="009D4E93">
        <w:rPr>
          <w:rFonts w:ascii="Times New Roman" w:hAnsi="Times New Roman"/>
        </w:rPr>
        <w:t xml:space="preserve">, local extinction cannot be demonstrated unless detectability (or probability of “false absence”) is incorporated into the analysis (Tingley &amp; </w:t>
      </w:r>
      <w:proofErr w:type="spellStart"/>
      <w:r w:rsidR="00877BAD" w:rsidRPr="009D4E93">
        <w:rPr>
          <w:rFonts w:ascii="Times New Roman" w:hAnsi="Times New Roman"/>
        </w:rPr>
        <w:t>Beissinger</w:t>
      </w:r>
      <w:proofErr w:type="spellEnd"/>
      <w:r w:rsidR="00767B5F">
        <w:rPr>
          <w:rFonts w:ascii="Times New Roman" w:hAnsi="Times New Roman"/>
        </w:rPr>
        <w:t>, 2009</w:t>
      </w:r>
      <w:r w:rsidR="00877BAD" w:rsidRPr="009D4E93">
        <w:rPr>
          <w:rFonts w:ascii="Times New Roman" w:hAnsi="Times New Roman"/>
        </w:rPr>
        <w:t xml:space="preserve">). </w:t>
      </w:r>
      <w:commentRangeStart w:id="3"/>
      <w:r w:rsidR="00877BAD" w:rsidRPr="009D4E93">
        <w:rPr>
          <w:rFonts w:ascii="Times New Roman" w:hAnsi="Times New Roman"/>
        </w:rPr>
        <w:t xml:space="preserve">Regarding heterogeneity of species’ responses, analyses of range shifts tend to focus on either multiple taxa across </w:t>
      </w:r>
      <w:r w:rsidR="00A12199" w:rsidRPr="009D4E93">
        <w:rPr>
          <w:rFonts w:ascii="Times New Roman" w:hAnsi="Times New Roman"/>
        </w:rPr>
        <w:t xml:space="preserve">a </w:t>
      </w:r>
      <w:r w:rsidR="00877BAD" w:rsidRPr="009D4E93">
        <w:rPr>
          <w:rFonts w:ascii="Times New Roman" w:hAnsi="Times New Roman"/>
        </w:rPr>
        <w:t>single transect (</w:t>
      </w:r>
      <w:proofErr w:type="spellStart"/>
      <w:r w:rsidR="00877BAD" w:rsidRPr="009D4E93">
        <w:rPr>
          <w:rFonts w:ascii="Times New Roman" w:hAnsi="Times New Roman"/>
        </w:rPr>
        <w:t>eg</w:t>
      </w:r>
      <w:proofErr w:type="spellEnd"/>
      <w:r w:rsidR="00877BAD" w:rsidRPr="009D4E93">
        <w:rPr>
          <w:rFonts w:ascii="Times New Roman" w:hAnsi="Times New Roman"/>
        </w:rPr>
        <w:t xml:space="preserve">. </w:t>
      </w:r>
      <w:proofErr w:type="gramStart"/>
      <w:r w:rsidR="00877BAD" w:rsidRPr="009D4E93">
        <w:rPr>
          <w:rFonts w:ascii="Times New Roman" w:hAnsi="Times New Roman"/>
        </w:rPr>
        <w:t>Moritz et al., Chen et al.</w:t>
      </w:r>
      <w:r w:rsidR="00A619C2" w:rsidRPr="009D4E93">
        <w:rPr>
          <w:rFonts w:ascii="Times New Roman" w:hAnsi="Times New Roman"/>
        </w:rPr>
        <w:t xml:space="preserve"> 09 etc.</w:t>
      </w:r>
      <w:ins w:id="4" w:author="Morgan Tingley" w:date="2012-09-12T13:38:00Z">
        <w:r w:rsidR="00470628">
          <w:rPr>
            <w:rFonts w:ascii="Times New Roman" w:hAnsi="Times New Roman"/>
          </w:rPr>
          <w:t xml:space="preserve"> </w:t>
        </w:r>
      </w:ins>
      <w:r w:rsidR="00470628">
        <w:rPr>
          <w:rFonts w:ascii="Times New Roman" w:hAnsi="Times New Roman"/>
        </w:rPr>
        <w:t xml:space="preserve">&amp; </w:t>
      </w:r>
      <w:proofErr w:type="spellStart"/>
      <w:r w:rsidR="00470628">
        <w:rPr>
          <w:rFonts w:ascii="Times New Roman" w:hAnsi="Times New Roman"/>
        </w:rPr>
        <w:t>Forister</w:t>
      </w:r>
      <w:proofErr w:type="spellEnd"/>
      <w:r w:rsidR="00877BAD" w:rsidRPr="009D4E93">
        <w:rPr>
          <w:rFonts w:ascii="Times New Roman" w:hAnsi="Times New Roman"/>
        </w:rPr>
        <w:t>) or region (British birds/butterflies</w:t>
      </w:r>
      <w:r w:rsidR="00A619C2" w:rsidRPr="009D4E93">
        <w:rPr>
          <w:rFonts w:ascii="Times New Roman" w:hAnsi="Times New Roman"/>
        </w:rPr>
        <w:t>; refs</w:t>
      </w:r>
      <w:r w:rsidR="00470628">
        <w:rPr>
          <w:rFonts w:ascii="Times New Roman" w:hAnsi="Times New Roman"/>
        </w:rPr>
        <w:t xml:space="preserve"> Thomas &amp; Lennon, </w:t>
      </w:r>
      <w:proofErr w:type="spellStart"/>
      <w:r w:rsidR="00470628">
        <w:rPr>
          <w:rFonts w:ascii="Times New Roman" w:hAnsi="Times New Roman"/>
        </w:rPr>
        <w:t>Zuckerberg</w:t>
      </w:r>
      <w:proofErr w:type="spellEnd"/>
      <w:r w:rsidR="00470628">
        <w:rPr>
          <w:rFonts w:ascii="Times New Roman" w:hAnsi="Times New Roman"/>
        </w:rPr>
        <w:t xml:space="preserve"> et al. 2009</w:t>
      </w:r>
      <w:commentRangeEnd w:id="3"/>
      <w:r w:rsidR="00EA54E7">
        <w:rPr>
          <w:rStyle w:val="CommentReference"/>
          <w:rFonts w:ascii="Times New Roman" w:eastAsia="Times New Roman" w:hAnsi="Times New Roman"/>
          <w:color w:val="auto"/>
        </w:rPr>
        <w:commentReference w:id="3"/>
      </w:r>
      <w:r w:rsidR="00877BAD" w:rsidRPr="009D4E93">
        <w:rPr>
          <w:rFonts w:ascii="Times New Roman" w:hAnsi="Times New Roman"/>
        </w:rPr>
        <w:t>), or on meta-analyses of single- or mul</w:t>
      </w:r>
      <w:r w:rsidR="00A619C2" w:rsidRPr="009D4E93">
        <w:rPr>
          <w:rFonts w:ascii="Times New Roman" w:hAnsi="Times New Roman"/>
        </w:rPr>
        <w:t>ti-species studies across divers</w:t>
      </w:r>
      <w:r w:rsidR="00877BAD" w:rsidRPr="009D4E93">
        <w:rPr>
          <w:rFonts w:ascii="Times New Roman" w:hAnsi="Times New Roman"/>
        </w:rPr>
        <w:t>e geographies (Parmesan et al., Chen et al. 11).</w:t>
      </w:r>
      <w:proofErr w:type="gramEnd"/>
      <w:r w:rsidR="00877BAD" w:rsidRPr="009D4E93">
        <w:rPr>
          <w:rFonts w:ascii="Times New Roman" w:hAnsi="Times New Roman"/>
        </w:rPr>
        <w:t xml:space="preserve"> </w:t>
      </w:r>
      <w:r w:rsidR="00810CBB" w:rsidRPr="009D4E93">
        <w:rPr>
          <w:rFonts w:ascii="Times New Roman" w:hAnsi="Times New Roman"/>
        </w:rPr>
        <w:t>Yet</w:t>
      </w:r>
      <w:r w:rsidR="0048279E">
        <w:rPr>
          <w:rFonts w:ascii="Times New Roman" w:hAnsi="Times New Roman"/>
        </w:rPr>
        <w:t>,</w:t>
      </w:r>
      <w:r w:rsidR="00810CBB" w:rsidRPr="009D4E93">
        <w:rPr>
          <w:rFonts w:ascii="Times New Roman" w:hAnsi="Times New Roman"/>
        </w:rPr>
        <w:t xml:space="preserve"> species respond to local trend</w:t>
      </w:r>
      <w:r w:rsidR="00EA54E7">
        <w:rPr>
          <w:rFonts w:ascii="Times New Roman" w:hAnsi="Times New Roman"/>
        </w:rPr>
        <w:t xml:space="preserve">s in climate and habitat change, </w:t>
      </w:r>
      <w:r w:rsidRPr="009D4E93">
        <w:rPr>
          <w:rFonts w:ascii="Times New Roman" w:hAnsi="Times New Roman"/>
        </w:rPr>
        <w:t>global averages</w:t>
      </w:r>
      <w:r w:rsidR="001E65D4">
        <w:rPr>
          <w:rFonts w:ascii="Times New Roman" w:hAnsi="Times New Roman"/>
        </w:rPr>
        <w:t>,</w:t>
      </w:r>
      <w:r w:rsidRPr="009D4E93">
        <w:rPr>
          <w:rFonts w:ascii="Times New Roman" w:hAnsi="Times New Roman"/>
        </w:rPr>
        <w:t xml:space="preserve"> and few studies are able to account for the substantial spatial heterogeneity in climate change across the landscape (Walther, 2002</w:t>
      </w:r>
      <w:r w:rsidR="00AD1770">
        <w:rPr>
          <w:rFonts w:ascii="Times New Roman" w:hAnsi="Times New Roman"/>
        </w:rPr>
        <w:t>, Tingley et al. 2012</w:t>
      </w:r>
      <w:r w:rsidRPr="009D4E93">
        <w:rPr>
          <w:rFonts w:ascii="Times New Roman" w:hAnsi="Times New Roman"/>
        </w:rPr>
        <w:t>).</w:t>
      </w:r>
      <w:r w:rsidRPr="009D4E93">
        <w:rPr>
          <w:rFonts w:ascii="Times New Roman" w:hAnsi="Times New Roman"/>
          <w:b/>
        </w:rPr>
        <w:t xml:space="preserve"> </w:t>
      </w:r>
      <w:r w:rsidR="00A619C2" w:rsidRPr="009D4E93">
        <w:rPr>
          <w:rFonts w:ascii="Times New Roman" w:hAnsi="Times New Roman"/>
        </w:rPr>
        <w:t>It follows that</w:t>
      </w:r>
      <w:r w:rsidR="00A619C2" w:rsidRPr="009D4E93">
        <w:rPr>
          <w:rFonts w:ascii="Times New Roman" w:hAnsi="Times New Roman"/>
          <w:b/>
        </w:rPr>
        <w:t xml:space="preserve"> </w:t>
      </w:r>
      <w:proofErr w:type="gramStart"/>
      <w:r w:rsidR="00A619C2" w:rsidRPr="009D4E93">
        <w:rPr>
          <w:rFonts w:ascii="Times New Roman" w:hAnsi="Times New Roman"/>
        </w:rPr>
        <w:t>s</w:t>
      </w:r>
      <w:r w:rsidR="0048279E">
        <w:rPr>
          <w:rFonts w:ascii="Times New Roman" w:hAnsi="Times New Roman"/>
        </w:rPr>
        <w:t>patially-</w:t>
      </w:r>
      <w:r w:rsidRPr="009D4E93">
        <w:rPr>
          <w:rFonts w:ascii="Times New Roman" w:hAnsi="Times New Roman"/>
        </w:rPr>
        <w:t>explicit</w:t>
      </w:r>
      <w:proofErr w:type="gramEnd"/>
      <w:r w:rsidRPr="009D4E93">
        <w:rPr>
          <w:rFonts w:ascii="Times New Roman" w:hAnsi="Times New Roman"/>
        </w:rPr>
        <w:t xml:space="preserve"> </w:t>
      </w:r>
      <w:r w:rsidR="00A619C2" w:rsidRPr="009D4E93">
        <w:rPr>
          <w:rFonts w:ascii="Times New Roman" w:hAnsi="Times New Roman"/>
        </w:rPr>
        <w:t xml:space="preserve">resurveys </w:t>
      </w:r>
      <w:r w:rsidR="0048279E" w:rsidRPr="009D4E93">
        <w:rPr>
          <w:rFonts w:ascii="Times New Roman" w:hAnsi="Times New Roman"/>
        </w:rPr>
        <w:t xml:space="preserve">across </w:t>
      </w:r>
      <w:r w:rsidR="00A619C2" w:rsidRPr="009D4E93">
        <w:rPr>
          <w:rFonts w:ascii="Times New Roman" w:hAnsi="Times New Roman"/>
        </w:rPr>
        <w:t xml:space="preserve">multiple </w:t>
      </w:r>
      <w:r w:rsidRPr="009D4E93">
        <w:rPr>
          <w:rFonts w:ascii="Times New Roman" w:hAnsi="Times New Roman"/>
        </w:rPr>
        <w:t>regional areas</w:t>
      </w:r>
      <w:r w:rsidR="00A619C2" w:rsidRPr="009D4E93">
        <w:rPr>
          <w:rFonts w:ascii="Times New Roman" w:hAnsi="Times New Roman"/>
        </w:rPr>
        <w:t>, together</w:t>
      </w:r>
      <w:r w:rsidRPr="009D4E93">
        <w:rPr>
          <w:rFonts w:ascii="Times New Roman" w:hAnsi="Times New Roman"/>
        </w:rPr>
        <w:t xml:space="preserve"> with statistical power to detect </w:t>
      </w:r>
      <w:r w:rsidR="00A619C2" w:rsidRPr="009D4E93">
        <w:rPr>
          <w:rFonts w:ascii="Times New Roman" w:hAnsi="Times New Roman"/>
        </w:rPr>
        <w:t xml:space="preserve">both range contractions and </w:t>
      </w:r>
      <w:r w:rsidRPr="009D4E93">
        <w:rPr>
          <w:rFonts w:ascii="Times New Roman" w:hAnsi="Times New Roman"/>
        </w:rPr>
        <w:t>expansions</w:t>
      </w:r>
      <w:r w:rsidR="00EA54E7">
        <w:rPr>
          <w:rFonts w:ascii="Times New Roman" w:hAnsi="Times New Roman"/>
        </w:rPr>
        <w:t>,</w:t>
      </w:r>
      <w:r w:rsidRPr="009D4E93">
        <w:rPr>
          <w:rFonts w:ascii="Times New Roman" w:hAnsi="Times New Roman"/>
        </w:rPr>
        <w:t xml:space="preserve"> </w:t>
      </w:r>
      <w:r w:rsidR="00A619C2" w:rsidRPr="009D4E93">
        <w:rPr>
          <w:rFonts w:ascii="Times New Roman" w:hAnsi="Times New Roman"/>
        </w:rPr>
        <w:t xml:space="preserve">can be expected to generate more insight into the dynamics of species’ </w:t>
      </w:r>
      <w:r w:rsidRPr="009D4E93">
        <w:rPr>
          <w:rFonts w:ascii="Times New Roman" w:hAnsi="Times New Roman"/>
        </w:rPr>
        <w:t>response</w:t>
      </w:r>
      <w:r w:rsidR="007E6A2A">
        <w:rPr>
          <w:rFonts w:ascii="Times New Roman" w:hAnsi="Times New Roman"/>
        </w:rPr>
        <w:t>s</w:t>
      </w:r>
      <w:r w:rsidRPr="009D4E93">
        <w:rPr>
          <w:rFonts w:ascii="Times New Roman" w:hAnsi="Times New Roman"/>
        </w:rPr>
        <w:t xml:space="preserve"> to recent climate change.</w:t>
      </w:r>
    </w:p>
    <w:p w14:paraId="1E25912F" w14:textId="77777777" w:rsidR="00162519" w:rsidRPr="009D4E93" w:rsidRDefault="00162519" w:rsidP="00873E42">
      <w:pPr>
        <w:pStyle w:val="BodyA"/>
        <w:spacing w:line="480" w:lineRule="auto"/>
        <w:rPr>
          <w:rFonts w:ascii="Times New Roman" w:hAnsi="Times New Roman"/>
          <w:b/>
        </w:rPr>
      </w:pPr>
    </w:p>
    <w:p w14:paraId="223F8387" w14:textId="77777777" w:rsidR="000D1303" w:rsidRDefault="00ED04BD" w:rsidP="00873E42">
      <w:pPr>
        <w:pStyle w:val="BodyA"/>
        <w:spacing w:line="480" w:lineRule="auto"/>
        <w:ind w:firstLine="720"/>
        <w:rPr>
          <w:rFonts w:ascii="Times New Roman" w:hAnsi="Times New Roman"/>
        </w:rPr>
      </w:pPr>
      <w:r w:rsidRPr="009D4E93">
        <w:rPr>
          <w:rFonts w:ascii="Times New Roman" w:hAnsi="Times New Roman"/>
        </w:rPr>
        <w:lastRenderedPageBreak/>
        <w:t>Joseph Grinnell’s historic studies</w:t>
      </w:r>
      <w:r w:rsidR="00162519" w:rsidRPr="009D4E93">
        <w:rPr>
          <w:rFonts w:ascii="Times New Roman" w:hAnsi="Times New Roman"/>
        </w:rPr>
        <w:t xml:space="preserve"> of the elevational distributions of vertebrates of California</w:t>
      </w:r>
      <w:r w:rsidR="00541AC2">
        <w:rPr>
          <w:rFonts w:ascii="Times New Roman" w:hAnsi="Times New Roman"/>
        </w:rPr>
        <w:t xml:space="preserve"> (</w:t>
      </w:r>
      <w:r w:rsidR="00721A12" w:rsidRPr="009D4E93">
        <w:rPr>
          <w:rFonts w:ascii="Times New Roman" w:hAnsi="Times New Roman"/>
        </w:rPr>
        <w:t xml:space="preserve">Grinnell and </w:t>
      </w:r>
      <w:proofErr w:type="spellStart"/>
      <w:r w:rsidR="00721A12" w:rsidRPr="009D4E93">
        <w:rPr>
          <w:rFonts w:ascii="Times New Roman" w:hAnsi="Times New Roman"/>
        </w:rPr>
        <w:t>Storer</w:t>
      </w:r>
      <w:proofErr w:type="spellEnd"/>
      <w:r w:rsidR="00721A12" w:rsidRPr="009D4E93">
        <w:rPr>
          <w:rFonts w:ascii="Times New Roman" w:hAnsi="Times New Roman"/>
        </w:rPr>
        <w:t xml:space="preserve">, 1924; </w:t>
      </w:r>
      <w:r w:rsidR="00541AC2" w:rsidRPr="009D4E93">
        <w:rPr>
          <w:rFonts w:ascii="Times New Roman" w:hAnsi="Times New Roman"/>
        </w:rPr>
        <w:t>Grinnell et al, 1930; Sumner and Dixon, 1953</w:t>
      </w:r>
      <w:r w:rsidRPr="009D4E93">
        <w:rPr>
          <w:rFonts w:ascii="Times New Roman" w:hAnsi="Times New Roman"/>
        </w:rPr>
        <w:t>)</w:t>
      </w:r>
      <w:r w:rsidR="00162519" w:rsidRPr="009D4E93">
        <w:rPr>
          <w:rFonts w:ascii="Times New Roman" w:hAnsi="Times New Roman"/>
        </w:rPr>
        <w:t xml:space="preserve"> laid the foundation for the concept of the ecological niche and for </w:t>
      </w:r>
      <w:r w:rsidR="00EA54E7">
        <w:rPr>
          <w:rFonts w:ascii="Times New Roman" w:hAnsi="Times New Roman"/>
        </w:rPr>
        <w:t>understanding</w:t>
      </w:r>
      <w:r w:rsidR="00162519" w:rsidRPr="009D4E93">
        <w:rPr>
          <w:rFonts w:ascii="Times New Roman" w:hAnsi="Times New Roman"/>
        </w:rPr>
        <w:t xml:space="preserve"> the climatic limits of species</w:t>
      </w:r>
      <w:r w:rsidR="00EA54E7">
        <w:rPr>
          <w:rFonts w:ascii="Times New Roman" w:hAnsi="Times New Roman"/>
        </w:rPr>
        <w:t>’</w:t>
      </w:r>
      <w:r w:rsidR="00162519" w:rsidRPr="009D4E93">
        <w:rPr>
          <w:rFonts w:ascii="Times New Roman" w:hAnsi="Times New Roman"/>
        </w:rPr>
        <w:t xml:space="preserve"> distributions (Grinnell, 1917). Grinnell’s pioneering studies also provided a benchmark for </w:t>
      </w:r>
      <w:r w:rsidR="00EA54E7">
        <w:rPr>
          <w:rFonts w:ascii="Times New Roman" w:hAnsi="Times New Roman"/>
        </w:rPr>
        <w:t>documenting</w:t>
      </w:r>
      <w:r w:rsidR="00162519" w:rsidRPr="009D4E93">
        <w:rPr>
          <w:rFonts w:ascii="Times New Roman" w:hAnsi="Times New Roman"/>
        </w:rPr>
        <w:t xml:space="preserve"> </w:t>
      </w:r>
      <w:r w:rsidR="00751371">
        <w:rPr>
          <w:rFonts w:ascii="Times New Roman" w:hAnsi="Times New Roman"/>
        </w:rPr>
        <w:t xml:space="preserve">changes in </w:t>
      </w:r>
      <w:r w:rsidR="00162519" w:rsidRPr="009D4E93">
        <w:rPr>
          <w:rFonts w:ascii="Times New Roman" w:hAnsi="Times New Roman"/>
        </w:rPr>
        <w:t xml:space="preserve">the elevational ranges of species over the last century (Grinnell, </w:t>
      </w:r>
      <w:r w:rsidRPr="009D4E93">
        <w:rPr>
          <w:rFonts w:ascii="Times New Roman" w:hAnsi="Times New Roman"/>
        </w:rPr>
        <w:t>1910; Morit</w:t>
      </w:r>
      <w:r w:rsidR="00162519" w:rsidRPr="009D4E93">
        <w:rPr>
          <w:rFonts w:ascii="Times New Roman" w:hAnsi="Times New Roman"/>
        </w:rPr>
        <w:t>z et al. 2008). Over that century</w:t>
      </w:r>
      <w:r w:rsidR="00A3256C">
        <w:rPr>
          <w:rFonts w:ascii="Times New Roman" w:hAnsi="Times New Roman"/>
        </w:rPr>
        <w:t>,</w:t>
      </w:r>
      <w:r w:rsidR="00162519" w:rsidRPr="009D4E93">
        <w:rPr>
          <w:rFonts w:ascii="Times New Roman" w:hAnsi="Times New Roman"/>
        </w:rPr>
        <w:t xml:space="preserve"> </w:t>
      </w:r>
      <w:r w:rsidR="009A25C0">
        <w:rPr>
          <w:rFonts w:ascii="Times New Roman" w:hAnsi="Times New Roman"/>
        </w:rPr>
        <w:t xml:space="preserve">both </w:t>
      </w:r>
      <w:r w:rsidR="00162519" w:rsidRPr="009D4E93">
        <w:rPr>
          <w:rFonts w:ascii="Times New Roman" w:hAnsi="Times New Roman"/>
        </w:rPr>
        <w:t>anthropogenic landscape alteration (</w:t>
      </w:r>
      <w:r w:rsidR="001E65D4">
        <w:rPr>
          <w:rFonts w:ascii="Times New Roman" w:hAnsi="Times New Roman"/>
        </w:rPr>
        <w:t>REF</w:t>
      </w:r>
      <w:r w:rsidR="00EA54E7">
        <w:rPr>
          <w:rFonts w:ascii="Times New Roman" w:hAnsi="Times New Roman"/>
        </w:rPr>
        <w:t>) and climate change (IPCC</w:t>
      </w:r>
      <w:r w:rsidR="00162519" w:rsidRPr="009D4E93">
        <w:rPr>
          <w:rFonts w:ascii="Times New Roman" w:hAnsi="Times New Roman"/>
        </w:rPr>
        <w:t xml:space="preserve"> 2007) have contributed to </w:t>
      </w:r>
      <w:r w:rsidR="00EA54E7">
        <w:rPr>
          <w:rFonts w:ascii="Times New Roman" w:hAnsi="Times New Roman"/>
        </w:rPr>
        <w:t>a</w:t>
      </w:r>
      <w:r w:rsidR="009A25C0">
        <w:rPr>
          <w:rFonts w:ascii="Times New Roman" w:hAnsi="Times New Roman"/>
        </w:rPr>
        <w:t xml:space="preserve"> global extinction</w:t>
      </w:r>
      <w:r w:rsidR="00EA54E7">
        <w:rPr>
          <w:rFonts w:ascii="Times New Roman" w:hAnsi="Times New Roman"/>
        </w:rPr>
        <w:t xml:space="preserve"> crisis;</w:t>
      </w:r>
      <w:r w:rsidR="009A25C0">
        <w:rPr>
          <w:rFonts w:ascii="Times New Roman" w:hAnsi="Times New Roman"/>
        </w:rPr>
        <w:t xml:space="preserve"> </w:t>
      </w:r>
      <w:r w:rsidR="00EA54E7">
        <w:rPr>
          <w:rFonts w:ascii="Times New Roman" w:hAnsi="Times New Roman"/>
        </w:rPr>
        <w:t>m</w:t>
      </w:r>
      <w:r w:rsidR="00162519" w:rsidRPr="009D4E93">
        <w:rPr>
          <w:rFonts w:ascii="Times New Roman" w:hAnsi="Times New Roman"/>
        </w:rPr>
        <w:t>odels of future climate-change an</w:t>
      </w:r>
      <w:r w:rsidR="009A25C0">
        <w:rPr>
          <w:rFonts w:ascii="Times New Roman" w:hAnsi="Times New Roman"/>
        </w:rPr>
        <w:t xml:space="preserve">d land use scenarios predict </w:t>
      </w:r>
      <w:r w:rsidR="00162519" w:rsidRPr="009D4E93">
        <w:rPr>
          <w:rFonts w:ascii="Times New Roman" w:hAnsi="Times New Roman"/>
        </w:rPr>
        <w:t>increased extinction risks, la</w:t>
      </w:r>
      <w:r w:rsidR="00EA54E7">
        <w:rPr>
          <w:rFonts w:ascii="Times New Roman" w:hAnsi="Times New Roman"/>
        </w:rPr>
        <w:t xml:space="preserve">rge range shifts, restructured </w:t>
      </w:r>
      <w:r w:rsidR="00162519" w:rsidRPr="009D4E93">
        <w:rPr>
          <w:rFonts w:ascii="Times New Roman" w:hAnsi="Times New Roman"/>
        </w:rPr>
        <w:t>communities</w:t>
      </w:r>
      <w:r w:rsidR="00EA54E7">
        <w:rPr>
          <w:rFonts w:ascii="Times New Roman" w:hAnsi="Times New Roman"/>
        </w:rPr>
        <w:t>,</w:t>
      </w:r>
      <w:r w:rsidR="00162519" w:rsidRPr="009D4E93">
        <w:rPr>
          <w:rFonts w:ascii="Times New Roman" w:hAnsi="Times New Roman"/>
        </w:rPr>
        <w:t xml:space="preserve"> and the disappearance of unique biomes (</w:t>
      </w:r>
      <w:r w:rsidRPr="009D4E93">
        <w:rPr>
          <w:rFonts w:ascii="Times New Roman" w:hAnsi="Times New Roman"/>
        </w:rPr>
        <w:t xml:space="preserve">Laurie/Ackerly </w:t>
      </w:r>
      <w:proofErr w:type="spellStart"/>
      <w:r w:rsidRPr="009D4E93">
        <w:rPr>
          <w:rFonts w:ascii="Times New Roman" w:hAnsi="Times New Roman"/>
        </w:rPr>
        <w:t>etc</w:t>
      </w:r>
      <w:proofErr w:type="spellEnd"/>
      <w:r w:rsidRPr="009D4E93">
        <w:rPr>
          <w:rFonts w:ascii="Times New Roman" w:hAnsi="Times New Roman"/>
        </w:rPr>
        <w:t>.</w:t>
      </w:r>
      <w:proofErr w:type="gramStart"/>
      <w:r w:rsidRPr="009D4E93">
        <w:rPr>
          <w:rFonts w:ascii="Times New Roman" w:hAnsi="Times New Roman"/>
        </w:rPr>
        <w:t>,</w:t>
      </w:r>
      <w:proofErr w:type="spellStart"/>
      <w:r w:rsidRPr="009D4E93">
        <w:rPr>
          <w:rFonts w:ascii="Times New Roman" w:hAnsi="Times New Roman"/>
        </w:rPr>
        <w:t>Wiens</w:t>
      </w:r>
      <w:proofErr w:type="spellEnd"/>
      <w:proofErr w:type="gramEnd"/>
      <w:r w:rsidRPr="009D4E93">
        <w:rPr>
          <w:rFonts w:ascii="Times New Roman" w:hAnsi="Times New Roman"/>
        </w:rPr>
        <w:t xml:space="preserve"> (PRBO),</w:t>
      </w:r>
      <w:r w:rsidR="00162519" w:rsidRPr="009D4E93">
        <w:rPr>
          <w:rFonts w:ascii="Times New Roman" w:hAnsi="Times New Roman"/>
        </w:rPr>
        <w:t>REFS</w:t>
      </w:r>
      <w:ins w:id="5" w:author="Morgan Tingley" w:date="2012-09-12T13:39:00Z">
        <w:r w:rsidR="00470628">
          <w:rPr>
            <w:rFonts w:ascii="Times New Roman" w:hAnsi="Times New Roman"/>
          </w:rPr>
          <w:t xml:space="preserve"> </w:t>
        </w:r>
      </w:ins>
      <w:proofErr w:type="spellStart"/>
      <w:r w:rsidR="00470628">
        <w:rPr>
          <w:rFonts w:ascii="Times New Roman" w:hAnsi="Times New Roman"/>
        </w:rPr>
        <w:t>Stralberg</w:t>
      </w:r>
      <w:proofErr w:type="spellEnd"/>
      <w:r w:rsidR="00470628">
        <w:rPr>
          <w:rFonts w:ascii="Times New Roman" w:hAnsi="Times New Roman"/>
        </w:rPr>
        <w:t xml:space="preserve"> et al. 2009</w:t>
      </w:r>
      <w:r w:rsidR="00162519" w:rsidRPr="009D4E93">
        <w:rPr>
          <w:rFonts w:ascii="Times New Roman" w:hAnsi="Times New Roman"/>
        </w:rPr>
        <w:t>).</w:t>
      </w:r>
      <w:r w:rsidR="000D1303">
        <w:rPr>
          <w:rFonts w:ascii="Times New Roman" w:hAnsi="Times New Roman"/>
        </w:rPr>
        <w:t xml:space="preserve"> </w:t>
      </w:r>
    </w:p>
    <w:p w14:paraId="79A5A882" w14:textId="77777777" w:rsidR="002E0316" w:rsidRPr="009D4E93" w:rsidRDefault="00EA54E7" w:rsidP="002E0316">
      <w:pPr>
        <w:pStyle w:val="BodyA"/>
        <w:spacing w:line="480" w:lineRule="auto"/>
        <w:ind w:firstLine="720"/>
        <w:rPr>
          <w:rFonts w:ascii="Times New Roman" w:hAnsi="Times New Roman"/>
        </w:rPr>
      </w:pPr>
      <w:r>
        <w:rPr>
          <w:rFonts w:ascii="Times New Roman" w:hAnsi="Times New Roman"/>
        </w:rPr>
        <w:t xml:space="preserve">During the past century, </w:t>
      </w:r>
      <w:r w:rsidR="002E0316" w:rsidRPr="009D4E93">
        <w:rPr>
          <w:rFonts w:ascii="Times New Roman" w:hAnsi="Times New Roman"/>
        </w:rPr>
        <w:t xml:space="preserve">mean annual temperatures </w:t>
      </w:r>
      <w:r>
        <w:rPr>
          <w:rFonts w:ascii="Times New Roman" w:hAnsi="Times New Roman"/>
        </w:rPr>
        <w:t xml:space="preserve">in </w:t>
      </w:r>
      <w:r w:rsidRPr="009D4E93">
        <w:rPr>
          <w:rFonts w:ascii="Times New Roman" w:hAnsi="Times New Roman"/>
        </w:rPr>
        <w:t xml:space="preserve">California </w:t>
      </w:r>
      <w:r w:rsidR="002E0316" w:rsidRPr="009D4E93">
        <w:rPr>
          <w:rFonts w:ascii="Times New Roman" w:hAnsi="Times New Roman"/>
        </w:rPr>
        <w:t>have increased by ~0.6 C (REFS). However, this average change masks a large degree of spatial heterogeneity</w:t>
      </w:r>
      <w:r w:rsidR="00E711BE">
        <w:rPr>
          <w:rFonts w:ascii="Times New Roman" w:hAnsi="Times New Roman"/>
        </w:rPr>
        <w:t xml:space="preserve"> (Fig 1x)</w:t>
      </w:r>
      <w:r w:rsidR="002E0316" w:rsidRPr="009D4E93">
        <w:rPr>
          <w:rFonts w:ascii="Times New Roman" w:hAnsi="Times New Roman"/>
        </w:rPr>
        <w:t xml:space="preserve">. Precipitation changes are </w:t>
      </w:r>
      <w:r w:rsidR="009A25C0">
        <w:rPr>
          <w:rFonts w:ascii="Times New Roman" w:hAnsi="Times New Roman"/>
        </w:rPr>
        <w:t xml:space="preserve">also heterogeneous with spatial covariation increasing </w:t>
      </w:r>
      <w:r w:rsidR="002E0316" w:rsidRPr="009D4E93">
        <w:rPr>
          <w:rFonts w:ascii="Times New Roman" w:hAnsi="Times New Roman"/>
        </w:rPr>
        <w:t>across the northern part of the state and d</w:t>
      </w:r>
      <w:r w:rsidR="009A25C0">
        <w:rPr>
          <w:rFonts w:ascii="Times New Roman" w:hAnsi="Times New Roman"/>
        </w:rPr>
        <w:t>ecreasing</w:t>
      </w:r>
      <w:r w:rsidR="002E0316" w:rsidRPr="009D4E93">
        <w:rPr>
          <w:rFonts w:ascii="Times New Roman" w:hAnsi="Times New Roman"/>
        </w:rPr>
        <w:t xml:space="preserve"> across the southern part (Kelly and </w:t>
      </w:r>
      <w:proofErr w:type="spellStart"/>
      <w:r w:rsidR="002E0316" w:rsidRPr="009D4E93">
        <w:rPr>
          <w:rFonts w:ascii="Times New Roman" w:hAnsi="Times New Roman"/>
        </w:rPr>
        <w:t>Goulden</w:t>
      </w:r>
      <w:proofErr w:type="spellEnd"/>
      <w:r w:rsidR="002E0316" w:rsidRPr="009D4E93">
        <w:rPr>
          <w:rFonts w:ascii="Times New Roman" w:hAnsi="Times New Roman"/>
        </w:rPr>
        <w:t xml:space="preserve">, 2008, </w:t>
      </w:r>
      <w:proofErr w:type="spellStart"/>
      <w:r w:rsidR="002E0316" w:rsidRPr="009D4E93">
        <w:rPr>
          <w:rFonts w:ascii="Times New Roman" w:hAnsi="Times New Roman"/>
        </w:rPr>
        <w:t>Crimmins</w:t>
      </w:r>
      <w:proofErr w:type="spellEnd"/>
      <w:r w:rsidR="002E0316" w:rsidRPr="009D4E93">
        <w:rPr>
          <w:rFonts w:ascii="Times New Roman" w:hAnsi="Times New Roman"/>
        </w:rPr>
        <w:t>, 2011 and citations within).</w:t>
      </w:r>
      <w:r w:rsidR="00F336A6">
        <w:rPr>
          <w:rFonts w:ascii="Times New Roman" w:hAnsi="Times New Roman"/>
        </w:rPr>
        <w:t xml:space="preserve"> </w:t>
      </w:r>
      <w:r w:rsidR="002E0316">
        <w:rPr>
          <w:rFonts w:ascii="Times New Roman" w:hAnsi="Times New Roman"/>
        </w:rPr>
        <w:t xml:space="preserve"> </w:t>
      </w:r>
      <w:commentRangeStart w:id="6"/>
      <w:r w:rsidR="00F336A6">
        <w:rPr>
          <w:rFonts w:ascii="Times New Roman" w:hAnsi="Times New Roman"/>
        </w:rPr>
        <w:t xml:space="preserve">Elevational range shifts of </w:t>
      </w:r>
      <w:r w:rsidR="009A25C0">
        <w:rPr>
          <w:rFonts w:ascii="Times New Roman" w:hAnsi="Times New Roman"/>
        </w:rPr>
        <w:t>birds and mammals</w:t>
      </w:r>
      <w:r w:rsidR="00F336A6">
        <w:rPr>
          <w:rFonts w:ascii="Times New Roman" w:hAnsi="Times New Roman"/>
        </w:rPr>
        <w:t xml:space="preserve"> in California over this period have been equally heterogeneous</w:t>
      </w:r>
      <w:r w:rsidR="00470628">
        <w:rPr>
          <w:rFonts w:ascii="Times New Roman" w:hAnsi="Times New Roman"/>
        </w:rPr>
        <w:t>,</w:t>
      </w:r>
      <w:r w:rsidR="00F336A6">
        <w:rPr>
          <w:rFonts w:ascii="Times New Roman" w:hAnsi="Times New Roman"/>
        </w:rPr>
        <w:t xml:space="preserve"> including upslope shifts, downslope shifts and no change (Moritz, et al, 2008; Hargrove and </w:t>
      </w:r>
      <w:proofErr w:type="spellStart"/>
      <w:r w:rsidR="00F336A6">
        <w:rPr>
          <w:rFonts w:ascii="Times New Roman" w:hAnsi="Times New Roman"/>
        </w:rPr>
        <w:t>Rotenberry</w:t>
      </w:r>
      <w:proofErr w:type="spellEnd"/>
      <w:r w:rsidR="00F336A6">
        <w:rPr>
          <w:rFonts w:ascii="Times New Roman" w:hAnsi="Times New Roman"/>
        </w:rPr>
        <w:t>, 2011; Tingley et al, 2012)</w:t>
      </w:r>
      <w:ins w:id="7" w:author="Morgan Tingley" w:date="2012-09-12T13:40:00Z">
        <w:r w:rsidR="00470628">
          <w:rPr>
            <w:rFonts w:ascii="Times New Roman" w:hAnsi="Times New Roman"/>
          </w:rPr>
          <w:t xml:space="preserve">. </w:t>
        </w:r>
      </w:ins>
      <w:commentRangeEnd w:id="6"/>
      <w:r w:rsidR="001B225B">
        <w:rPr>
          <w:rStyle w:val="CommentReference"/>
          <w:rFonts w:ascii="Times New Roman" w:eastAsia="Times New Roman" w:hAnsi="Times New Roman"/>
          <w:color w:val="auto"/>
        </w:rPr>
        <w:commentReference w:id="6"/>
      </w:r>
    </w:p>
    <w:p w14:paraId="633E7497" w14:textId="77777777" w:rsidR="00430FE6" w:rsidRDefault="009A25C0" w:rsidP="00E711BE">
      <w:pPr>
        <w:pStyle w:val="BodyA"/>
        <w:spacing w:line="480" w:lineRule="auto"/>
        <w:ind w:firstLine="720"/>
        <w:rPr>
          <w:rFonts w:ascii="Times New Roman" w:hAnsi="Times New Roman"/>
        </w:rPr>
      </w:pPr>
      <w:r>
        <w:rPr>
          <w:rFonts w:ascii="Times New Roman" w:hAnsi="Times New Roman"/>
        </w:rPr>
        <w:t>Here w</w:t>
      </w:r>
      <w:r w:rsidR="00162519" w:rsidRPr="009D4E93">
        <w:rPr>
          <w:rFonts w:ascii="Times New Roman" w:hAnsi="Times New Roman"/>
        </w:rPr>
        <w:t>e</w:t>
      </w:r>
      <w:r>
        <w:rPr>
          <w:rFonts w:ascii="Times New Roman" w:hAnsi="Times New Roman"/>
        </w:rPr>
        <w:t xml:space="preserve"> characterize regional variation in response by expanding our </w:t>
      </w:r>
      <w:r w:rsidR="00ED04BD" w:rsidRPr="009D4E93">
        <w:rPr>
          <w:rFonts w:ascii="Times New Roman" w:hAnsi="Times New Roman"/>
        </w:rPr>
        <w:t xml:space="preserve">analysis of </w:t>
      </w:r>
      <w:r w:rsidR="00430FE6" w:rsidRPr="009D4E93">
        <w:rPr>
          <w:rFonts w:ascii="Times New Roman" w:hAnsi="Times New Roman"/>
        </w:rPr>
        <w:t xml:space="preserve">changes in elevational ranges of small mammals </w:t>
      </w:r>
      <w:r w:rsidR="00EB6004">
        <w:rPr>
          <w:rFonts w:ascii="Times New Roman" w:hAnsi="Times New Roman"/>
        </w:rPr>
        <w:t xml:space="preserve">of montane California </w:t>
      </w:r>
      <w:r w:rsidR="00430FE6" w:rsidRPr="009D4E93">
        <w:rPr>
          <w:rFonts w:ascii="Times New Roman" w:hAnsi="Times New Roman"/>
        </w:rPr>
        <w:t xml:space="preserve">from a single </w:t>
      </w:r>
      <w:r w:rsidR="00485CCA">
        <w:rPr>
          <w:rFonts w:ascii="Times New Roman" w:hAnsi="Times New Roman"/>
        </w:rPr>
        <w:t>region</w:t>
      </w:r>
      <w:r w:rsidR="00430FE6" w:rsidRPr="009D4E93">
        <w:rPr>
          <w:rFonts w:ascii="Times New Roman" w:hAnsi="Times New Roman"/>
        </w:rPr>
        <w:t xml:space="preserve"> in the central Sierra (Moritz et al. 2008) </w:t>
      </w:r>
      <w:r w:rsidR="00520B41">
        <w:rPr>
          <w:rFonts w:ascii="Times New Roman" w:hAnsi="Times New Roman"/>
        </w:rPr>
        <w:t xml:space="preserve">by the addition of two </w:t>
      </w:r>
      <w:r w:rsidR="00485CCA">
        <w:rPr>
          <w:rFonts w:ascii="Times New Roman" w:hAnsi="Times New Roman"/>
        </w:rPr>
        <w:t xml:space="preserve">other replicates </w:t>
      </w:r>
      <w:r w:rsidR="00430FE6" w:rsidRPr="009D4E93">
        <w:rPr>
          <w:rFonts w:ascii="Times New Roman" w:hAnsi="Times New Roman"/>
        </w:rPr>
        <w:t xml:space="preserve">to </w:t>
      </w:r>
      <w:r w:rsidR="00485CCA">
        <w:rPr>
          <w:rFonts w:ascii="Times New Roman" w:hAnsi="Times New Roman"/>
        </w:rPr>
        <w:t>north and south</w:t>
      </w:r>
      <w:r w:rsidR="007E6A2A">
        <w:rPr>
          <w:rFonts w:ascii="Times New Roman" w:hAnsi="Times New Roman"/>
        </w:rPr>
        <w:t>.</w:t>
      </w:r>
      <w:r w:rsidR="00430FE6" w:rsidRPr="009D4E93">
        <w:rPr>
          <w:rFonts w:ascii="Times New Roman" w:hAnsi="Times New Roman"/>
        </w:rPr>
        <w:t xml:space="preserve"> </w:t>
      </w:r>
      <w:r w:rsidR="00485CCA">
        <w:rPr>
          <w:rFonts w:ascii="Times New Roman" w:hAnsi="Times New Roman"/>
        </w:rPr>
        <w:t>W</w:t>
      </w:r>
      <w:r w:rsidR="00430FE6" w:rsidRPr="009D4E93">
        <w:rPr>
          <w:rFonts w:ascii="Times New Roman" w:hAnsi="Times New Roman"/>
        </w:rPr>
        <w:t>e control for variation in detectability among species and survey</w:t>
      </w:r>
      <w:r w:rsidR="00485CCA">
        <w:rPr>
          <w:rFonts w:ascii="Times New Roman" w:hAnsi="Times New Roman"/>
        </w:rPr>
        <w:t xml:space="preserve"> eras </w:t>
      </w:r>
      <w:r w:rsidR="00430FE6" w:rsidRPr="009D4E93">
        <w:rPr>
          <w:rFonts w:ascii="Times New Roman" w:hAnsi="Times New Roman"/>
        </w:rPr>
        <w:t>to compare</w:t>
      </w:r>
      <w:r w:rsidR="00162519" w:rsidRPr="009D4E93">
        <w:rPr>
          <w:rFonts w:ascii="Times New Roman" w:hAnsi="Times New Roman"/>
        </w:rPr>
        <w:t xml:space="preserve"> </w:t>
      </w:r>
      <w:r w:rsidR="00430FE6" w:rsidRPr="009D4E93">
        <w:rPr>
          <w:rFonts w:ascii="Times New Roman" w:hAnsi="Times New Roman"/>
        </w:rPr>
        <w:t>elevational limits from the early 20</w:t>
      </w:r>
      <w:r w:rsidR="00430FE6" w:rsidRPr="009D4E93">
        <w:rPr>
          <w:rFonts w:ascii="Times New Roman" w:hAnsi="Times New Roman"/>
          <w:vertAlign w:val="superscript"/>
        </w:rPr>
        <w:t>th</w:t>
      </w:r>
      <w:r w:rsidR="00430FE6" w:rsidRPr="009D4E93">
        <w:rPr>
          <w:rFonts w:ascii="Times New Roman" w:hAnsi="Times New Roman"/>
        </w:rPr>
        <w:t xml:space="preserve"> C (1911-1934) to the present</w:t>
      </w:r>
      <w:r w:rsidR="00162519" w:rsidRPr="009D4E93">
        <w:rPr>
          <w:rFonts w:ascii="Times New Roman" w:hAnsi="Times New Roman"/>
        </w:rPr>
        <w:t xml:space="preserve"> (2003-2010). </w:t>
      </w:r>
      <w:r w:rsidR="00430FE6" w:rsidRPr="009D4E93">
        <w:rPr>
          <w:rFonts w:ascii="Times New Roman" w:hAnsi="Times New Roman"/>
        </w:rPr>
        <w:t xml:space="preserve"> The initial “Yosemite” resurvey revealed </w:t>
      </w:r>
      <w:r w:rsidR="00485CCA">
        <w:rPr>
          <w:rFonts w:ascii="Times New Roman" w:hAnsi="Times New Roman"/>
        </w:rPr>
        <w:t xml:space="preserve">a </w:t>
      </w:r>
      <w:r w:rsidR="00430FE6" w:rsidRPr="009D4E93">
        <w:rPr>
          <w:rFonts w:ascii="Times New Roman" w:hAnsi="Times New Roman"/>
        </w:rPr>
        <w:t xml:space="preserve">strong </w:t>
      </w:r>
      <w:r w:rsidR="00485CCA">
        <w:rPr>
          <w:rFonts w:ascii="Times New Roman" w:hAnsi="Times New Roman"/>
        </w:rPr>
        <w:t xml:space="preserve">pattern of </w:t>
      </w:r>
      <w:r w:rsidR="00430FE6" w:rsidRPr="009D4E93">
        <w:rPr>
          <w:rFonts w:ascii="Times New Roman" w:hAnsi="Times New Roman"/>
        </w:rPr>
        <w:lastRenderedPageBreak/>
        <w:t>upw</w:t>
      </w:r>
      <w:r w:rsidR="00485CCA">
        <w:rPr>
          <w:rFonts w:ascii="Times New Roman" w:hAnsi="Times New Roman"/>
        </w:rPr>
        <w:t xml:space="preserve">ards shifts of species’ ranges </w:t>
      </w:r>
      <w:r w:rsidR="00430FE6" w:rsidRPr="009D4E93">
        <w:rPr>
          <w:rFonts w:ascii="Times New Roman" w:hAnsi="Times New Roman"/>
        </w:rPr>
        <w:t>consistent with increase</w:t>
      </w:r>
      <w:r w:rsidR="00485CCA">
        <w:rPr>
          <w:rFonts w:ascii="Times New Roman" w:hAnsi="Times New Roman"/>
        </w:rPr>
        <w:t>s</w:t>
      </w:r>
      <w:r w:rsidR="00430FE6" w:rsidRPr="009D4E93">
        <w:rPr>
          <w:rFonts w:ascii="Times New Roman" w:hAnsi="Times New Roman"/>
        </w:rPr>
        <w:t xml:space="preserve"> in minimum temperatures. </w:t>
      </w:r>
      <w:r w:rsidR="008D10D3" w:rsidRPr="009D4E93">
        <w:rPr>
          <w:rFonts w:ascii="Times New Roman" w:hAnsi="Times New Roman"/>
        </w:rPr>
        <w:t xml:space="preserve">Yet, responses </w:t>
      </w:r>
      <w:r w:rsidR="00485CCA">
        <w:rPr>
          <w:rFonts w:ascii="Times New Roman" w:hAnsi="Times New Roman"/>
        </w:rPr>
        <w:t xml:space="preserve">differed </w:t>
      </w:r>
      <w:r w:rsidR="008D10D3" w:rsidRPr="009D4E93">
        <w:rPr>
          <w:rFonts w:ascii="Times New Roman" w:hAnsi="Times New Roman"/>
        </w:rPr>
        <w:t xml:space="preserve">among </w:t>
      </w:r>
      <w:r w:rsidR="00485CCA">
        <w:rPr>
          <w:rFonts w:ascii="Times New Roman" w:hAnsi="Times New Roman"/>
        </w:rPr>
        <w:t xml:space="preserve">species, </w:t>
      </w:r>
      <w:r w:rsidR="008D10D3" w:rsidRPr="009D4E93">
        <w:rPr>
          <w:rFonts w:ascii="Times New Roman" w:hAnsi="Times New Roman"/>
        </w:rPr>
        <w:t>even closely related taxa, resulting</w:t>
      </w:r>
      <w:r w:rsidR="00E6007D" w:rsidRPr="009D4E93">
        <w:rPr>
          <w:rFonts w:ascii="Times New Roman" w:hAnsi="Times New Roman"/>
        </w:rPr>
        <w:t xml:space="preserve"> in substantial changes in local</w:t>
      </w:r>
      <w:r w:rsidR="00EA54E7">
        <w:rPr>
          <w:rFonts w:ascii="Times New Roman" w:hAnsi="Times New Roman"/>
        </w:rPr>
        <w:t xml:space="preserve"> assemblage</w:t>
      </w:r>
      <w:r w:rsidR="008D10D3" w:rsidRPr="009D4E93">
        <w:rPr>
          <w:rFonts w:ascii="Times New Roman" w:hAnsi="Times New Roman"/>
        </w:rPr>
        <w:t>s</w:t>
      </w:r>
      <w:r w:rsidR="00E6007D" w:rsidRPr="009D4E93">
        <w:rPr>
          <w:rFonts w:ascii="Times New Roman" w:hAnsi="Times New Roman"/>
        </w:rPr>
        <w:t xml:space="preserve">. </w:t>
      </w:r>
      <w:r w:rsidR="00C420FD" w:rsidRPr="009D4E93">
        <w:rPr>
          <w:rFonts w:ascii="Times New Roman" w:hAnsi="Times New Roman"/>
        </w:rPr>
        <w:t>With dat</w:t>
      </w:r>
      <w:r w:rsidR="00485CCA">
        <w:rPr>
          <w:rFonts w:ascii="Times New Roman" w:hAnsi="Times New Roman"/>
        </w:rPr>
        <w:t>a from multiple, geographically-</w:t>
      </w:r>
      <w:r w:rsidR="00C420FD" w:rsidRPr="009D4E93">
        <w:rPr>
          <w:rFonts w:ascii="Times New Roman" w:hAnsi="Times New Roman"/>
        </w:rPr>
        <w:t xml:space="preserve">separated </w:t>
      </w:r>
      <w:r w:rsidR="00485CCA">
        <w:rPr>
          <w:rFonts w:ascii="Times New Roman" w:hAnsi="Times New Roman"/>
        </w:rPr>
        <w:t xml:space="preserve">regions of </w:t>
      </w:r>
      <w:r w:rsidR="00EB6004">
        <w:rPr>
          <w:rFonts w:ascii="Times New Roman" w:hAnsi="Times New Roman"/>
        </w:rPr>
        <w:t>montane California</w:t>
      </w:r>
      <w:r w:rsidR="00485CCA">
        <w:rPr>
          <w:rFonts w:ascii="Times New Roman" w:hAnsi="Times New Roman"/>
        </w:rPr>
        <w:t xml:space="preserve"> </w:t>
      </w:r>
      <w:r w:rsidR="00C420FD" w:rsidRPr="009D4E93">
        <w:rPr>
          <w:rFonts w:ascii="Times New Roman" w:hAnsi="Times New Roman"/>
        </w:rPr>
        <w:t xml:space="preserve">we </w:t>
      </w:r>
      <w:commentRangeStart w:id="8"/>
      <w:commentRangeStart w:id="9"/>
      <w:r w:rsidR="00925829">
        <w:rPr>
          <w:rFonts w:ascii="Times New Roman" w:hAnsi="Times New Roman"/>
        </w:rPr>
        <w:t>(1)</w:t>
      </w:r>
      <w:r w:rsidR="00C420FD" w:rsidRPr="009D4E93">
        <w:rPr>
          <w:rFonts w:ascii="Times New Roman" w:hAnsi="Times New Roman"/>
        </w:rPr>
        <w:t xml:space="preserve"> test whether the </w:t>
      </w:r>
      <w:r w:rsidR="00EA54E7">
        <w:rPr>
          <w:rFonts w:ascii="Times New Roman" w:hAnsi="Times New Roman"/>
        </w:rPr>
        <w:t xml:space="preserve">predominant </w:t>
      </w:r>
      <w:r w:rsidR="00C420FD" w:rsidRPr="009D4E93">
        <w:rPr>
          <w:rFonts w:ascii="Times New Roman" w:hAnsi="Times New Roman"/>
        </w:rPr>
        <w:t xml:space="preserve">upwards range shifts </w:t>
      </w:r>
      <w:r w:rsidR="00541AC2">
        <w:rPr>
          <w:rFonts w:ascii="Times New Roman" w:hAnsi="Times New Roman"/>
        </w:rPr>
        <w:t xml:space="preserve">observed </w:t>
      </w:r>
      <w:r w:rsidR="00485CCA">
        <w:rPr>
          <w:rFonts w:ascii="Times New Roman" w:hAnsi="Times New Roman"/>
        </w:rPr>
        <w:t>in Yosemite occurred in other regions;</w:t>
      </w:r>
      <w:r w:rsidR="00925829">
        <w:rPr>
          <w:rFonts w:ascii="Times New Roman" w:hAnsi="Times New Roman"/>
        </w:rPr>
        <w:t xml:space="preserve"> (2) test whether directions of shifts were predicted by site-specific </w:t>
      </w:r>
      <w:r w:rsidR="00485CCA">
        <w:rPr>
          <w:rFonts w:ascii="Times New Roman" w:hAnsi="Times New Roman"/>
        </w:rPr>
        <w:t xml:space="preserve">changes </w:t>
      </w:r>
      <w:r w:rsidR="00925829">
        <w:rPr>
          <w:rFonts w:ascii="Times New Roman" w:hAnsi="Times New Roman"/>
        </w:rPr>
        <w:t>in temperature and precipitation</w:t>
      </w:r>
      <w:r w:rsidR="00485CCA">
        <w:rPr>
          <w:rFonts w:ascii="Times New Roman" w:hAnsi="Times New Roman"/>
        </w:rPr>
        <w:t>;</w:t>
      </w:r>
      <w:r w:rsidR="00925829">
        <w:rPr>
          <w:rFonts w:ascii="Times New Roman" w:hAnsi="Times New Roman"/>
        </w:rPr>
        <w:t xml:space="preserve"> and (3) </w:t>
      </w:r>
      <w:r w:rsidR="00541AC2">
        <w:rPr>
          <w:rFonts w:ascii="Times New Roman" w:hAnsi="Times New Roman"/>
        </w:rPr>
        <w:t xml:space="preserve">test whether high elevation species that were observed to contract in Yosemite </w:t>
      </w:r>
      <w:r w:rsidR="00C420FD" w:rsidRPr="009D4E93">
        <w:rPr>
          <w:rFonts w:ascii="Times New Roman" w:hAnsi="Times New Roman"/>
        </w:rPr>
        <w:t>show</w:t>
      </w:r>
      <w:r w:rsidR="00925829">
        <w:rPr>
          <w:rFonts w:ascii="Times New Roman" w:hAnsi="Times New Roman"/>
        </w:rPr>
        <w:t>ed</w:t>
      </w:r>
      <w:r w:rsidR="00C420FD" w:rsidRPr="009D4E93">
        <w:rPr>
          <w:rFonts w:ascii="Times New Roman" w:hAnsi="Times New Roman"/>
        </w:rPr>
        <w:t xml:space="preserve"> consistent trends </w:t>
      </w:r>
      <w:r w:rsidR="00541AC2">
        <w:rPr>
          <w:rFonts w:ascii="Times New Roman" w:hAnsi="Times New Roman"/>
        </w:rPr>
        <w:t xml:space="preserve">across other regions </w:t>
      </w:r>
      <w:r w:rsidR="00C420FD" w:rsidRPr="009D4E93">
        <w:rPr>
          <w:rFonts w:ascii="Times New Roman" w:hAnsi="Times New Roman"/>
        </w:rPr>
        <w:t xml:space="preserve">and thus appear especially vulnerable to further climate </w:t>
      </w:r>
      <w:commentRangeStart w:id="10"/>
      <w:commentRangeStart w:id="11"/>
      <w:r w:rsidR="00C420FD" w:rsidRPr="009D4E93">
        <w:rPr>
          <w:rFonts w:ascii="Times New Roman" w:hAnsi="Times New Roman"/>
        </w:rPr>
        <w:t>change.</w:t>
      </w:r>
      <w:r w:rsidR="00925829">
        <w:rPr>
          <w:rFonts w:ascii="Times New Roman" w:hAnsi="Times New Roman"/>
        </w:rPr>
        <w:t xml:space="preserve"> </w:t>
      </w:r>
      <w:commentRangeEnd w:id="8"/>
      <w:r w:rsidR="00751371">
        <w:rPr>
          <w:rStyle w:val="CommentReference"/>
          <w:rFonts w:ascii="Times New Roman" w:eastAsia="Times New Roman" w:hAnsi="Times New Roman"/>
          <w:color w:val="auto"/>
        </w:rPr>
        <w:commentReference w:id="8"/>
      </w:r>
      <w:commentRangeEnd w:id="9"/>
      <w:commentRangeEnd w:id="10"/>
      <w:r w:rsidR="007F4BC9">
        <w:rPr>
          <w:rStyle w:val="CommentReference"/>
          <w:rFonts w:ascii="Times New Roman" w:eastAsia="Times New Roman" w:hAnsi="Times New Roman"/>
          <w:color w:val="auto"/>
        </w:rPr>
        <w:commentReference w:id="9"/>
      </w:r>
      <w:r w:rsidR="00A37154">
        <w:rPr>
          <w:rStyle w:val="CommentReference"/>
          <w:rFonts w:ascii="Times New Roman" w:eastAsia="Times New Roman" w:hAnsi="Times New Roman"/>
          <w:color w:val="auto"/>
        </w:rPr>
        <w:commentReference w:id="10"/>
      </w:r>
      <w:commentRangeEnd w:id="11"/>
      <w:r w:rsidR="007F4BC9">
        <w:rPr>
          <w:rStyle w:val="CommentReference"/>
          <w:rFonts w:ascii="Times New Roman" w:eastAsia="Times New Roman" w:hAnsi="Times New Roman"/>
          <w:color w:val="auto"/>
        </w:rPr>
        <w:commentReference w:id="11"/>
      </w:r>
    </w:p>
    <w:p w14:paraId="6E0BBE50" w14:textId="77777777" w:rsidR="00F52252" w:rsidRPr="009D4E93" w:rsidRDefault="00F52252" w:rsidP="00873E42">
      <w:pPr>
        <w:pStyle w:val="BodyA"/>
        <w:spacing w:line="480" w:lineRule="auto"/>
        <w:rPr>
          <w:rFonts w:ascii="Times New Roman" w:hAnsi="Times New Roman"/>
          <w:i/>
        </w:rPr>
      </w:pPr>
    </w:p>
    <w:p w14:paraId="5390EDC2" w14:textId="77777777" w:rsidR="00F52252" w:rsidRPr="009D4E93" w:rsidRDefault="00F52252" w:rsidP="00873E42">
      <w:pPr>
        <w:pStyle w:val="BodyA"/>
        <w:spacing w:line="480" w:lineRule="auto"/>
        <w:rPr>
          <w:rFonts w:ascii="Times New Roman" w:hAnsi="Times New Roman"/>
          <w:b/>
        </w:rPr>
      </w:pPr>
      <w:r w:rsidRPr="009D4E93">
        <w:rPr>
          <w:rFonts w:ascii="Times New Roman" w:hAnsi="Times New Roman"/>
          <w:b/>
        </w:rPr>
        <w:t>Methods</w:t>
      </w:r>
    </w:p>
    <w:p w14:paraId="79FE1E7D" w14:textId="77777777" w:rsidR="00F52252" w:rsidRPr="009D4E93" w:rsidRDefault="00F52252" w:rsidP="00873E42">
      <w:pPr>
        <w:pStyle w:val="BodyA"/>
        <w:spacing w:line="480" w:lineRule="auto"/>
        <w:rPr>
          <w:rFonts w:ascii="Times New Roman" w:hAnsi="Times New Roman"/>
        </w:rPr>
      </w:pPr>
      <w:r w:rsidRPr="009D4E93">
        <w:rPr>
          <w:rFonts w:ascii="Times New Roman" w:hAnsi="Times New Roman"/>
          <w:i/>
        </w:rPr>
        <w:t>Survey regions &amp; climate change</w:t>
      </w:r>
    </w:p>
    <w:p w14:paraId="24E49AA5" w14:textId="77777777" w:rsidR="001E175F" w:rsidRDefault="001647AC" w:rsidP="00873E42">
      <w:pPr>
        <w:pStyle w:val="BodyA"/>
        <w:spacing w:line="480" w:lineRule="auto"/>
        <w:ind w:firstLine="720"/>
        <w:rPr>
          <w:rFonts w:ascii="Times New Roman" w:hAnsi="Times New Roman"/>
        </w:rPr>
      </w:pPr>
      <w:r>
        <w:rPr>
          <w:rFonts w:ascii="Times New Roman" w:hAnsi="Times New Roman"/>
        </w:rPr>
        <w:t xml:space="preserve">Between 1911 </w:t>
      </w:r>
      <w:r w:rsidRPr="009D4E93">
        <w:rPr>
          <w:rFonts w:ascii="Times New Roman" w:hAnsi="Times New Roman"/>
        </w:rPr>
        <w:t>and 1934</w:t>
      </w:r>
      <w:r>
        <w:rPr>
          <w:rFonts w:ascii="Times New Roman" w:hAnsi="Times New Roman"/>
        </w:rPr>
        <w:t>,</w:t>
      </w:r>
      <w:r w:rsidRPr="009D4E93">
        <w:rPr>
          <w:rFonts w:ascii="Times New Roman" w:hAnsi="Times New Roman"/>
        </w:rPr>
        <w:t xml:space="preserve"> </w:t>
      </w:r>
      <w:r w:rsidR="00F52252" w:rsidRPr="009D4E93">
        <w:rPr>
          <w:rFonts w:ascii="Times New Roman" w:hAnsi="Times New Roman"/>
        </w:rPr>
        <w:t>Joseph Grinnell and other</w:t>
      </w:r>
      <w:r w:rsidR="007E6A2A">
        <w:rPr>
          <w:rFonts w:ascii="Times New Roman" w:hAnsi="Times New Roman"/>
        </w:rPr>
        <w:t xml:space="preserve">s </w:t>
      </w:r>
      <w:r w:rsidR="00F52252" w:rsidRPr="009D4E93">
        <w:rPr>
          <w:rFonts w:ascii="Times New Roman" w:hAnsi="Times New Roman"/>
        </w:rPr>
        <w:t xml:space="preserve">from the Museum of Vertebrate Zoology (MVZ) at the University of California Berkeley </w:t>
      </w:r>
      <w:r>
        <w:rPr>
          <w:rFonts w:ascii="Times New Roman" w:hAnsi="Times New Roman"/>
        </w:rPr>
        <w:t>conducted h</w:t>
      </w:r>
      <w:r w:rsidRPr="009D4E93">
        <w:rPr>
          <w:rFonts w:ascii="Times New Roman" w:hAnsi="Times New Roman"/>
        </w:rPr>
        <w:t>istorical mammal surv</w:t>
      </w:r>
      <w:r>
        <w:rPr>
          <w:rFonts w:ascii="Times New Roman" w:hAnsi="Times New Roman"/>
        </w:rPr>
        <w:t xml:space="preserve">eys </w:t>
      </w:r>
      <w:r w:rsidR="00F52252" w:rsidRPr="009D4E93">
        <w:rPr>
          <w:rFonts w:ascii="Times New Roman" w:hAnsi="Times New Roman"/>
        </w:rPr>
        <w:t xml:space="preserve">(Grinnell et al, 1930; Grinnell and </w:t>
      </w:r>
      <w:proofErr w:type="spellStart"/>
      <w:r w:rsidR="00F52252" w:rsidRPr="009D4E93">
        <w:rPr>
          <w:rFonts w:ascii="Times New Roman" w:hAnsi="Times New Roman"/>
        </w:rPr>
        <w:t>Storer</w:t>
      </w:r>
      <w:proofErr w:type="spellEnd"/>
      <w:r w:rsidR="00F52252" w:rsidRPr="009D4E93">
        <w:rPr>
          <w:rFonts w:ascii="Times New Roman" w:hAnsi="Times New Roman"/>
        </w:rPr>
        <w:t xml:space="preserve">, 1924; Sumner and Dixon, 1953). These </w:t>
      </w:r>
      <w:r w:rsidR="00F52252" w:rsidRPr="00A444EC">
        <w:rPr>
          <w:rFonts w:ascii="Times New Roman" w:hAnsi="Times New Roman"/>
        </w:rPr>
        <w:t xml:space="preserve">included </w:t>
      </w:r>
      <w:r w:rsidR="001E175F">
        <w:rPr>
          <w:rFonts w:ascii="Times New Roman" w:hAnsi="Times New Roman"/>
        </w:rPr>
        <w:t>surveys along</w:t>
      </w:r>
      <w:r w:rsidR="00F52252" w:rsidRPr="00A444EC">
        <w:rPr>
          <w:rFonts w:ascii="Times New Roman" w:hAnsi="Times New Roman"/>
        </w:rPr>
        <w:t xml:space="preserve"> elevational transects </w:t>
      </w:r>
      <w:r>
        <w:rPr>
          <w:rFonts w:ascii="Times New Roman" w:hAnsi="Times New Roman"/>
        </w:rPr>
        <w:t xml:space="preserve">across three regions </w:t>
      </w:r>
      <w:r w:rsidR="007F4BC9">
        <w:rPr>
          <w:rFonts w:ascii="Times New Roman" w:hAnsi="Times New Roman"/>
        </w:rPr>
        <w:t xml:space="preserve">of </w:t>
      </w:r>
      <w:commentRangeStart w:id="12"/>
      <w:r w:rsidR="007F4BC9">
        <w:rPr>
          <w:rFonts w:ascii="Times New Roman" w:hAnsi="Times New Roman"/>
        </w:rPr>
        <w:t xml:space="preserve">montane California </w:t>
      </w:r>
      <w:commentRangeEnd w:id="12"/>
      <w:r w:rsidR="007F4BC9">
        <w:rPr>
          <w:rStyle w:val="CommentReference"/>
          <w:rFonts w:ascii="Times New Roman" w:eastAsia="Times New Roman" w:hAnsi="Times New Roman"/>
          <w:color w:val="auto"/>
        </w:rPr>
        <w:commentReference w:id="12"/>
      </w:r>
      <w:r>
        <w:rPr>
          <w:rFonts w:ascii="Times New Roman" w:hAnsi="Times New Roman"/>
        </w:rPr>
        <w:t>(Figure 1):</w:t>
      </w:r>
      <w:r w:rsidR="00F52252" w:rsidRPr="00A444EC">
        <w:rPr>
          <w:rFonts w:ascii="Times New Roman" w:hAnsi="Times New Roman"/>
        </w:rPr>
        <w:t xml:space="preserve"> </w:t>
      </w:r>
      <w:r>
        <w:rPr>
          <w:rFonts w:ascii="Times New Roman" w:hAnsi="Times New Roman"/>
        </w:rPr>
        <w:t xml:space="preserve">a </w:t>
      </w:r>
      <w:r w:rsidR="00F52252" w:rsidRPr="00A444EC">
        <w:rPr>
          <w:rFonts w:ascii="Times New Roman" w:hAnsi="Times New Roman"/>
        </w:rPr>
        <w:t xml:space="preserve">northern </w:t>
      </w:r>
      <w:r w:rsidR="00D162D5">
        <w:rPr>
          <w:rFonts w:ascii="Times New Roman" w:hAnsi="Times New Roman"/>
        </w:rPr>
        <w:t xml:space="preserve">region </w:t>
      </w:r>
      <w:r w:rsidR="00F52252" w:rsidRPr="00A444EC">
        <w:rPr>
          <w:rFonts w:ascii="Times New Roman" w:hAnsi="Times New Roman"/>
        </w:rPr>
        <w:t>around Lassen Volcanic National Park (</w:t>
      </w:r>
      <w:r w:rsidR="00470628">
        <w:rPr>
          <w:rFonts w:ascii="Times New Roman" w:hAnsi="Times New Roman"/>
        </w:rPr>
        <w:t>“Lassen”</w:t>
      </w:r>
      <w:r w:rsidR="00FC46FE" w:rsidRPr="00A444EC">
        <w:rPr>
          <w:rFonts w:ascii="Times New Roman" w:hAnsi="Times New Roman"/>
        </w:rPr>
        <w:t>)</w:t>
      </w:r>
      <w:r w:rsidR="00F52252" w:rsidRPr="00A444EC">
        <w:rPr>
          <w:rFonts w:ascii="Times New Roman" w:hAnsi="Times New Roman"/>
        </w:rPr>
        <w:t xml:space="preserve">,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central region around Yosemite National Park (</w:t>
      </w:r>
      <w:r w:rsidR="00470628">
        <w:rPr>
          <w:rFonts w:ascii="Times New Roman" w:hAnsi="Times New Roman"/>
        </w:rPr>
        <w:t>“Yosemite”</w:t>
      </w:r>
      <w:r w:rsidR="00F52252" w:rsidRPr="00A444EC">
        <w:rPr>
          <w:rFonts w:ascii="Times New Roman" w:hAnsi="Times New Roman"/>
        </w:rPr>
        <w:t>)</w:t>
      </w:r>
      <w:r w:rsidR="00D162D5">
        <w:rPr>
          <w:rFonts w:ascii="Times New Roman" w:hAnsi="Times New Roman"/>
        </w:rPr>
        <w:t>,</w:t>
      </w:r>
      <w:r w:rsidR="00F52252" w:rsidRPr="00A444EC">
        <w:rPr>
          <w:rFonts w:ascii="Times New Roman" w:hAnsi="Times New Roman"/>
        </w:rPr>
        <w:t xml:space="preserve"> and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southern region around Sequoia National Park (</w:t>
      </w:r>
      <w:r w:rsidR="00470628">
        <w:rPr>
          <w:rFonts w:ascii="Times New Roman" w:hAnsi="Times New Roman"/>
        </w:rPr>
        <w:t>“</w:t>
      </w:r>
      <w:commentRangeStart w:id="13"/>
      <w:r w:rsidR="00470628">
        <w:rPr>
          <w:rFonts w:ascii="Times New Roman" w:hAnsi="Times New Roman"/>
        </w:rPr>
        <w:t>Sequoia”</w:t>
      </w:r>
      <w:commentRangeEnd w:id="13"/>
      <w:r w:rsidR="00751371">
        <w:rPr>
          <w:rStyle w:val="CommentReference"/>
          <w:rFonts w:ascii="Times New Roman" w:eastAsia="Times New Roman" w:hAnsi="Times New Roman"/>
          <w:color w:val="auto"/>
        </w:rPr>
        <w:commentReference w:id="13"/>
      </w:r>
      <w:r w:rsidR="00F52252" w:rsidRPr="00A444EC">
        <w:rPr>
          <w:rFonts w:ascii="Times New Roman" w:hAnsi="Times New Roman"/>
        </w:rPr>
        <w:t>).</w:t>
      </w:r>
      <w:r w:rsidR="00F52252" w:rsidRPr="009D4E93">
        <w:rPr>
          <w:rFonts w:ascii="Times New Roman" w:hAnsi="Times New Roman"/>
        </w:rPr>
        <w:t xml:space="preserve"> </w:t>
      </w:r>
      <w:r w:rsidR="00DD4A48">
        <w:rPr>
          <w:rFonts w:ascii="Times New Roman" w:hAnsi="Times New Roman"/>
        </w:rPr>
        <w:t>See Tingley et al. (2012)</w:t>
      </w:r>
      <w:r w:rsidR="00D162D5">
        <w:rPr>
          <w:rFonts w:ascii="Times New Roman" w:hAnsi="Times New Roman"/>
        </w:rPr>
        <w:t xml:space="preserve"> for additional details of the sampling regions.</w:t>
      </w:r>
    </w:p>
    <w:p w14:paraId="710D81E2" w14:textId="77777777" w:rsidR="009E3ADB" w:rsidRDefault="001E175F" w:rsidP="009E3ADB">
      <w:pPr>
        <w:pStyle w:val="BodyA"/>
        <w:spacing w:line="480" w:lineRule="auto"/>
        <w:ind w:firstLine="720"/>
        <w:rPr>
          <w:rFonts w:ascii="Times New Roman" w:hAnsi="Times New Roman"/>
        </w:rPr>
      </w:pPr>
      <w:r>
        <w:rPr>
          <w:rFonts w:ascii="Times New Roman" w:hAnsi="Times New Roman"/>
        </w:rPr>
        <w:t xml:space="preserve">The </w:t>
      </w:r>
      <w:r w:rsidR="00D162D5">
        <w:rPr>
          <w:rFonts w:ascii="Times New Roman" w:hAnsi="Times New Roman"/>
        </w:rPr>
        <w:t xml:space="preserve">regions </w:t>
      </w:r>
      <w:r>
        <w:rPr>
          <w:rFonts w:ascii="Times New Roman" w:hAnsi="Times New Roman"/>
        </w:rPr>
        <w:t>differ</w:t>
      </w:r>
      <w:r w:rsidR="00D162D5">
        <w:rPr>
          <w:rFonts w:ascii="Times New Roman" w:hAnsi="Times New Roman"/>
        </w:rPr>
        <w:t>ed</w:t>
      </w:r>
      <w:r>
        <w:rPr>
          <w:rFonts w:ascii="Times New Roman" w:hAnsi="Times New Roman"/>
        </w:rPr>
        <w:t xml:space="preserve"> considerably in climate and physiognomy. The </w:t>
      </w:r>
      <w:r w:rsidR="00D162D5">
        <w:rPr>
          <w:rFonts w:ascii="Times New Roman" w:hAnsi="Times New Roman"/>
        </w:rPr>
        <w:t>N</w:t>
      </w:r>
      <w:r>
        <w:rPr>
          <w:rFonts w:ascii="Times New Roman" w:hAnsi="Times New Roman"/>
        </w:rPr>
        <w:t xml:space="preserve">orthern </w:t>
      </w:r>
      <w:r w:rsidR="00D162D5">
        <w:rPr>
          <w:rFonts w:ascii="Times New Roman" w:hAnsi="Times New Roman"/>
        </w:rPr>
        <w:t>region</w:t>
      </w:r>
      <w:r>
        <w:rPr>
          <w:rFonts w:ascii="Times New Roman" w:hAnsi="Times New Roman"/>
        </w:rPr>
        <w:t>, Lassen</w:t>
      </w:r>
      <w:r w:rsidR="00D162D5">
        <w:rPr>
          <w:rFonts w:ascii="Times New Roman" w:hAnsi="Times New Roman"/>
        </w:rPr>
        <w:t>,</w:t>
      </w:r>
      <w:r>
        <w:rPr>
          <w:rFonts w:ascii="Times New Roman" w:hAnsi="Times New Roman"/>
        </w:rPr>
        <w:t xml:space="preserve"> is the </w:t>
      </w:r>
      <w:r w:rsidR="00D162D5">
        <w:rPr>
          <w:rFonts w:ascii="Times New Roman" w:hAnsi="Times New Roman"/>
        </w:rPr>
        <w:t xml:space="preserve">coolest and </w:t>
      </w:r>
      <w:r>
        <w:rPr>
          <w:rFonts w:ascii="Times New Roman" w:hAnsi="Times New Roman"/>
        </w:rPr>
        <w:t xml:space="preserve">wettest, </w:t>
      </w:r>
      <w:r w:rsidR="001647AC">
        <w:rPr>
          <w:rFonts w:ascii="Times New Roman" w:hAnsi="Times New Roman"/>
        </w:rPr>
        <w:t>and has</w:t>
      </w:r>
      <w:r>
        <w:rPr>
          <w:rFonts w:ascii="Times New Roman" w:hAnsi="Times New Roman"/>
        </w:rPr>
        <w:t xml:space="preserve"> th</w:t>
      </w:r>
      <w:r w:rsidR="009E3ADB">
        <w:rPr>
          <w:rFonts w:ascii="Times New Roman" w:hAnsi="Times New Roman"/>
        </w:rPr>
        <w:t xml:space="preserve">e smallest elevation range and </w:t>
      </w:r>
      <w:r>
        <w:rPr>
          <w:rFonts w:ascii="Times New Roman" w:hAnsi="Times New Roman"/>
        </w:rPr>
        <w:t xml:space="preserve">the least topographic complexity. </w:t>
      </w:r>
      <w:r w:rsidR="00D162D5">
        <w:rPr>
          <w:rFonts w:ascii="Times New Roman" w:hAnsi="Times New Roman"/>
        </w:rPr>
        <w:t xml:space="preserve">The southern </w:t>
      </w:r>
      <w:r w:rsidR="00AF72BC">
        <w:rPr>
          <w:rFonts w:ascii="Times New Roman" w:hAnsi="Times New Roman"/>
        </w:rPr>
        <w:t xml:space="preserve">region, Sequoia, </w:t>
      </w:r>
      <w:r>
        <w:rPr>
          <w:rFonts w:ascii="Times New Roman" w:hAnsi="Times New Roman"/>
        </w:rPr>
        <w:t>is the driest</w:t>
      </w:r>
      <w:r w:rsidR="00D162D5">
        <w:rPr>
          <w:rFonts w:ascii="Times New Roman" w:hAnsi="Times New Roman"/>
        </w:rPr>
        <w:t>,</w:t>
      </w:r>
      <w:r>
        <w:rPr>
          <w:rFonts w:ascii="Times New Roman" w:hAnsi="Times New Roman"/>
        </w:rPr>
        <w:t xml:space="preserve"> </w:t>
      </w:r>
      <w:r w:rsidR="001647AC">
        <w:rPr>
          <w:rFonts w:ascii="Times New Roman" w:hAnsi="Times New Roman"/>
        </w:rPr>
        <w:t xml:space="preserve">has </w:t>
      </w:r>
      <w:r>
        <w:rPr>
          <w:rFonts w:ascii="Times New Roman" w:hAnsi="Times New Roman"/>
        </w:rPr>
        <w:t xml:space="preserve">the largest elevation range and the greatest topographic complexity. </w:t>
      </w:r>
      <w:r w:rsidR="002E0316">
        <w:rPr>
          <w:rFonts w:ascii="Times New Roman" w:hAnsi="Times New Roman"/>
        </w:rPr>
        <w:t>Climate change</w:t>
      </w:r>
      <w:r w:rsidR="00F336A6">
        <w:rPr>
          <w:rFonts w:ascii="Times New Roman" w:hAnsi="Times New Roman"/>
        </w:rPr>
        <w:t>,</w:t>
      </w:r>
      <w:r>
        <w:rPr>
          <w:rFonts w:ascii="Times New Roman" w:hAnsi="Times New Roman"/>
        </w:rPr>
        <w:t xml:space="preserve"> </w:t>
      </w:r>
      <w:r w:rsidR="001647AC">
        <w:rPr>
          <w:rFonts w:ascii="Times New Roman" w:hAnsi="Times New Roman"/>
        </w:rPr>
        <w:t>ob</w:t>
      </w:r>
      <w:r>
        <w:rPr>
          <w:rFonts w:ascii="Times New Roman" w:hAnsi="Times New Roman"/>
        </w:rPr>
        <w:t>served over the 20</w:t>
      </w:r>
      <w:r w:rsidRPr="001E175F">
        <w:rPr>
          <w:rFonts w:ascii="Times New Roman" w:hAnsi="Times New Roman"/>
          <w:vertAlign w:val="superscript"/>
        </w:rPr>
        <w:t>th</w:t>
      </w:r>
      <w:r>
        <w:rPr>
          <w:rFonts w:ascii="Times New Roman" w:hAnsi="Times New Roman"/>
        </w:rPr>
        <w:t xml:space="preserve"> century</w:t>
      </w:r>
      <w:r w:rsidR="00F336A6">
        <w:rPr>
          <w:rFonts w:ascii="Times New Roman" w:hAnsi="Times New Roman"/>
        </w:rPr>
        <w:t>,</w:t>
      </w:r>
      <w:r>
        <w:rPr>
          <w:rFonts w:ascii="Times New Roman" w:hAnsi="Times New Roman"/>
        </w:rPr>
        <w:t xml:space="preserve"> differ</w:t>
      </w:r>
      <w:r w:rsidR="00D162D5">
        <w:rPr>
          <w:rFonts w:ascii="Times New Roman" w:hAnsi="Times New Roman"/>
        </w:rPr>
        <w:t>ed</w:t>
      </w:r>
      <w:r>
        <w:rPr>
          <w:rFonts w:ascii="Times New Roman" w:hAnsi="Times New Roman"/>
        </w:rPr>
        <w:t xml:space="preserve"> among the three </w:t>
      </w:r>
      <w:r w:rsidR="00D162D5">
        <w:rPr>
          <w:rFonts w:ascii="Times New Roman" w:hAnsi="Times New Roman"/>
        </w:rPr>
        <w:t xml:space="preserve">regions </w:t>
      </w:r>
      <w:commentRangeStart w:id="14"/>
      <w:r w:rsidR="009E3ADB">
        <w:rPr>
          <w:rFonts w:ascii="Times New Roman" w:hAnsi="Times New Roman"/>
        </w:rPr>
        <w:t>(Figure S1)</w:t>
      </w:r>
      <w:r>
        <w:rPr>
          <w:rFonts w:ascii="Times New Roman" w:hAnsi="Times New Roman"/>
        </w:rPr>
        <w:t xml:space="preserve">. </w:t>
      </w:r>
      <w:commentRangeEnd w:id="14"/>
      <w:r w:rsidR="00F336A6">
        <w:rPr>
          <w:rStyle w:val="CommentReference"/>
          <w:rFonts w:ascii="Times New Roman" w:eastAsia="Times New Roman" w:hAnsi="Times New Roman"/>
          <w:color w:val="auto"/>
        </w:rPr>
        <w:lastRenderedPageBreak/>
        <w:commentReference w:id="14"/>
      </w:r>
      <w:r w:rsidR="009E3ADB">
        <w:rPr>
          <w:rFonts w:ascii="Times New Roman" w:hAnsi="Times New Roman"/>
        </w:rPr>
        <w:t xml:space="preserve">Yosemite experienced the greatest increase in mean annual temperature with an average increase of </w:t>
      </w:r>
      <w:commentRangeStart w:id="15"/>
      <w:r w:rsidR="009E3ADB">
        <w:rPr>
          <w:rFonts w:ascii="Times New Roman" w:hAnsi="Times New Roman"/>
        </w:rPr>
        <w:t xml:space="preserve">XX </w:t>
      </w:r>
      <w:proofErr w:type="spellStart"/>
      <w:r w:rsidR="009E3ADB" w:rsidRPr="001E175F">
        <w:rPr>
          <w:rFonts w:ascii="Times New Roman" w:hAnsi="Times New Roman"/>
          <w:szCs w:val="24"/>
          <w:vertAlign w:val="superscript"/>
        </w:rPr>
        <w:t>o</w:t>
      </w:r>
      <w:r w:rsidR="009E3ADB">
        <w:rPr>
          <w:rFonts w:ascii="Times New Roman" w:hAnsi="Times New Roman"/>
        </w:rPr>
        <w:t>C</w:t>
      </w:r>
      <w:proofErr w:type="spellEnd"/>
      <w:r w:rsidR="009E3ADB">
        <w:rPr>
          <w:rFonts w:ascii="Times New Roman" w:hAnsi="Times New Roman"/>
        </w:rPr>
        <w:t xml:space="preserve">, whereas Sequoia experienced an average increase of XX </w:t>
      </w:r>
      <w:proofErr w:type="spellStart"/>
      <w:r w:rsidR="009E3ADB" w:rsidRPr="001E175F">
        <w:rPr>
          <w:rFonts w:ascii="Times New Roman" w:hAnsi="Times New Roman"/>
          <w:szCs w:val="24"/>
          <w:vertAlign w:val="superscript"/>
        </w:rPr>
        <w:t>o</w:t>
      </w:r>
      <w:r w:rsidR="009E3ADB">
        <w:rPr>
          <w:rFonts w:ascii="Times New Roman" w:hAnsi="Times New Roman"/>
        </w:rPr>
        <w:t>C</w:t>
      </w:r>
      <w:proofErr w:type="spellEnd"/>
      <w:r w:rsidR="009E3ADB">
        <w:rPr>
          <w:rFonts w:ascii="Times New Roman" w:hAnsi="Times New Roman"/>
        </w:rPr>
        <w:t xml:space="preserve"> and Lassen experienced almost no change in annual mean temperature</w:t>
      </w:r>
      <w:r w:rsidR="00F336A6">
        <w:rPr>
          <w:rFonts w:ascii="Times New Roman" w:hAnsi="Times New Roman"/>
        </w:rPr>
        <w:t xml:space="preserve">, XX </w:t>
      </w:r>
      <w:proofErr w:type="spellStart"/>
      <w:r w:rsidR="00F336A6" w:rsidRPr="001E175F">
        <w:rPr>
          <w:rFonts w:ascii="Times New Roman" w:hAnsi="Times New Roman"/>
          <w:szCs w:val="24"/>
          <w:vertAlign w:val="superscript"/>
        </w:rPr>
        <w:t>o</w:t>
      </w:r>
      <w:r w:rsidR="00F336A6">
        <w:rPr>
          <w:rFonts w:ascii="Times New Roman" w:hAnsi="Times New Roman"/>
        </w:rPr>
        <w:t>C</w:t>
      </w:r>
      <w:r w:rsidR="009E3ADB">
        <w:rPr>
          <w:rFonts w:ascii="Times New Roman" w:hAnsi="Times New Roman"/>
        </w:rPr>
        <w:t>.</w:t>
      </w:r>
      <w:proofErr w:type="spellEnd"/>
      <w:r w:rsidR="009E3ADB">
        <w:rPr>
          <w:rFonts w:ascii="Times New Roman" w:hAnsi="Times New Roman"/>
        </w:rPr>
        <w:t xml:space="preserve"> Annual mean precipitation </w:t>
      </w:r>
      <w:r w:rsidR="00D162D5">
        <w:rPr>
          <w:rFonts w:ascii="Times New Roman" w:hAnsi="Times New Roman"/>
        </w:rPr>
        <w:t>increased most in Lassen (</w:t>
      </w:r>
      <w:r w:rsidR="009E3ADB">
        <w:rPr>
          <w:rFonts w:ascii="Times New Roman" w:hAnsi="Times New Roman"/>
        </w:rPr>
        <w:t>+XX mm), less in Yosemite</w:t>
      </w:r>
      <w:r w:rsidR="00D162D5">
        <w:rPr>
          <w:rFonts w:ascii="Times New Roman" w:hAnsi="Times New Roman"/>
        </w:rPr>
        <w:t xml:space="preserve"> </w:t>
      </w:r>
      <w:proofErr w:type="gramStart"/>
      <w:r w:rsidR="00D162D5">
        <w:rPr>
          <w:rFonts w:ascii="Times New Roman" w:hAnsi="Times New Roman"/>
        </w:rPr>
        <w:t>(</w:t>
      </w:r>
      <w:r w:rsidR="009E3ADB">
        <w:rPr>
          <w:rFonts w:ascii="Times New Roman" w:hAnsi="Times New Roman"/>
        </w:rPr>
        <w:t xml:space="preserve"> +</w:t>
      </w:r>
      <w:proofErr w:type="gramEnd"/>
      <w:r w:rsidR="009E3ADB">
        <w:rPr>
          <w:rFonts w:ascii="Times New Roman" w:hAnsi="Times New Roman"/>
        </w:rPr>
        <w:t>XX mm</w:t>
      </w:r>
      <w:r w:rsidR="00D162D5">
        <w:rPr>
          <w:rFonts w:ascii="Times New Roman" w:hAnsi="Times New Roman"/>
        </w:rPr>
        <w:t>)</w:t>
      </w:r>
      <w:r w:rsidR="009E3ADB">
        <w:rPr>
          <w:rFonts w:ascii="Times New Roman" w:hAnsi="Times New Roman"/>
        </w:rPr>
        <w:t xml:space="preserve">, and </w:t>
      </w:r>
      <w:r w:rsidR="00D162D5">
        <w:rPr>
          <w:rFonts w:ascii="Times New Roman" w:hAnsi="Times New Roman"/>
        </w:rPr>
        <w:t>almost not at all in Sequoia (</w:t>
      </w:r>
      <w:r w:rsidR="009E3ADB">
        <w:rPr>
          <w:rFonts w:ascii="Times New Roman" w:hAnsi="Times New Roman"/>
        </w:rPr>
        <w:t>+XX mm</w:t>
      </w:r>
      <w:r w:rsidR="00D162D5">
        <w:rPr>
          <w:rFonts w:ascii="Times New Roman" w:hAnsi="Times New Roman"/>
        </w:rPr>
        <w:t>)</w:t>
      </w:r>
      <w:r w:rsidR="009E3ADB">
        <w:rPr>
          <w:rFonts w:ascii="Times New Roman" w:hAnsi="Times New Roman"/>
        </w:rPr>
        <w:t xml:space="preserve">. Maximum temperature of the warmest month has remained fairly constant across all three </w:t>
      </w:r>
      <w:r w:rsidR="00D162D5">
        <w:rPr>
          <w:rFonts w:ascii="Times New Roman" w:hAnsi="Times New Roman"/>
        </w:rPr>
        <w:t>regions</w:t>
      </w:r>
      <w:r w:rsidR="009E3ADB">
        <w:rPr>
          <w:rFonts w:ascii="Times New Roman" w:hAnsi="Times New Roman"/>
        </w:rPr>
        <w:t xml:space="preserve"> (Lassen XX, Yosemite XX, Sequoia XX) whereas minimum temperature of t</w:t>
      </w:r>
      <w:r w:rsidR="00D162D5">
        <w:rPr>
          <w:rFonts w:ascii="Times New Roman" w:hAnsi="Times New Roman"/>
        </w:rPr>
        <w:t>he coldest month has increased i</w:t>
      </w:r>
      <w:r w:rsidR="009E3ADB">
        <w:rPr>
          <w:rFonts w:ascii="Times New Roman" w:hAnsi="Times New Roman"/>
        </w:rPr>
        <w:t xml:space="preserve">n all three </w:t>
      </w:r>
      <w:r w:rsidR="00D162D5">
        <w:rPr>
          <w:rFonts w:ascii="Times New Roman" w:hAnsi="Times New Roman"/>
        </w:rPr>
        <w:t xml:space="preserve">regions </w:t>
      </w:r>
      <w:r w:rsidR="009E3ADB">
        <w:rPr>
          <w:rFonts w:ascii="Times New Roman" w:hAnsi="Times New Roman"/>
        </w:rPr>
        <w:t>(Lassen XX, Yosemite XX, Sequoia XX).</w:t>
      </w:r>
      <w:commentRangeEnd w:id="15"/>
      <w:r w:rsidR="001C7AC6">
        <w:rPr>
          <w:rStyle w:val="CommentReference"/>
          <w:rFonts w:ascii="Times New Roman" w:eastAsia="Times New Roman" w:hAnsi="Times New Roman"/>
          <w:color w:val="auto"/>
        </w:rPr>
        <w:commentReference w:id="15"/>
      </w:r>
    </w:p>
    <w:p w14:paraId="2E3CA20E" w14:textId="77777777" w:rsidR="009E3ADB" w:rsidRPr="009D4E93" w:rsidRDefault="009E3ADB" w:rsidP="009E3ADB">
      <w:pPr>
        <w:pStyle w:val="BodyA"/>
        <w:spacing w:line="480" w:lineRule="auto"/>
        <w:ind w:firstLine="720"/>
        <w:rPr>
          <w:rFonts w:ascii="Times New Roman" w:hAnsi="Times New Roman"/>
        </w:rPr>
      </w:pPr>
      <w:r w:rsidRPr="009D4E93">
        <w:rPr>
          <w:rFonts w:ascii="Times New Roman" w:hAnsi="Times New Roman"/>
        </w:rPr>
        <w:t xml:space="preserve"> </w:t>
      </w:r>
    </w:p>
    <w:p w14:paraId="6721BCBD" w14:textId="77777777" w:rsidR="00531476" w:rsidRDefault="00531476" w:rsidP="00531476">
      <w:pPr>
        <w:pStyle w:val="BodyA"/>
        <w:spacing w:line="480" w:lineRule="auto"/>
        <w:rPr>
          <w:rFonts w:ascii="Times New Roman" w:hAnsi="Times New Roman"/>
          <w:i/>
        </w:rPr>
      </w:pPr>
      <w:r w:rsidRPr="009D4E93">
        <w:rPr>
          <w:rFonts w:ascii="Times New Roman" w:hAnsi="Times New Roman"/>
          <w:i/>
        </w:rPr>
        <w:t>Survey Data</w:t>
      </w:r>
    </w:p>
    <w:p w14:paraId="14528DB5" w14:textId="77777777" w:rsidR="00DD4A48" w:rsidRPr="009D4E93" w:rsidRDefault="00097798" w:rsidP="00DD4A48">
      <w:pPr>
        <w:pStyle w:val="BodyA"/>
        <w:spacing w:line="480" w:lineRule="auto"/>
        <w:ind w:firstLine="720"/>
        <w:rPr>
          <w:rFonts w:ascii="Times New Roman" w:hAnsi="Times New Roman"/>
          <w:lang w:val="en-AU"/>
        </w:rPr>
      </w:pPr>
      <w:r>
        <w:rPr>
          <w:rFonts w:ascii="Times New Roman" w:hAnsi="Times New Roman"/>
          <w:lang w:val="en-AU"/>
        </w:rPr>
        <w:t>Following Moritz et al (2008), w</w:t>
      </w:r>
      <w:r w:rsidR="00DD4A48">
        <w:rPr>
          <w:rFonts w:ascii="Times New Roman" w:hAnsi="Times New Roman"/>
          <w:lang w:val="en-AU"/>
        </w:rPr>
        <w:t xml:space="preserve">e defined a locality or site </w:t>
      </w:r>
      <w:r w:rsidR="00DD4A48" w:rsidRPr="009D4E93">
        <w:rPr>
          <w:rFonts w:ascii="Times New Roman" w:hAnsi="Times New Roman"/>
          <w:lang w:val="en-AU"/>
        </w:rPr>
        <w:t xml:space="preserve">in this study </w:t>
      </w:r>
      <w:r w:rsidR="00DD4A48">
        <w:rPr>
          <w:rFonts w:ascii="Times New Roman" w:hAnsi="Times New Roman"/>
          <w:lang w:val="en-AU"/>
        </w:rPr>
        <w:t>as an aggregate of</w:t>
      </w:r>
      <w:r w:rsidR="00DD4A48" w:rsidRPr="009D4E93">
        <w:rPr>
          <w:rFonts w:ascii="Times New Roman" w:hAnsi="Times New Roman"/>
          <w:lang w:val="en-AU"/>
        </w:rPr>
        <w:t xml:space="preserve"> </w:t>
      </w:r>
      <w:r w:rsidR="00DD4A48">
        <w:rPr>
          <w:rFonts w:ascii="Times New Roman" w:hAnsi="Times New Roman"/>
          <w:lang w:val="en-AU"/>
        </w:rPr>
        <w:t>surveys (i.e. traplines) conducted within</w:t>
      </w:r>
      <w:r w:rsidR="00DD4A48" w:rsidRPr="009D4E93">
        <w:rPr>
          <w:rFonts w:ascii="Times New Roman" w:hAnsi="Times New Roman"/>
          <w:lang w:val="en-AU"/>
        </w:rPr>
        <w:t xml:space="preserve"> </w:t>
      </w:r>
      <w:r w:rsidR="00DD4A48">
        <w:rPr>
          <w:rFonts w:ascii="Times New Roman" w:hAnsi="Times New Roman"/>
          <w:lang w:val="en-AU"/>
        </w:rPr>
        <w:t xml:space="preserve">a </w:t>
      </w:r>
      <w:r w:rsidR="00DD4A48" w:rsidRPr="009D4E93">
        <w:rPr>
          <w:rFonts w:ascii="Times New Roman" w:hAnsi="Times New Roman"/>
          <w:lang w:val="en-AU"/>
        </w:rPr>
        <w:t>2 km geographic distance and 100 m elevation.</w:t>
      </w:r>
      <w:r w:rsidR="00DD4A48">
        <w:rPr>
          <w:rFonts w:ascii="Times New Roman" w:hAnsi="Times New Roman"/>
          <w:lang w:val="en-AU"/>
        </w:rPr>
        <w:t xml:space="preserve"> All surveys within an aggregate were conducted concurrently.</w:t>
      </w:r>
      <w:r w:rsidR="00DD4A48" w:rsidRPr="009D4E93">
        <w:rPr>
          <w:rFonts w:ascii="Times New Roman" w:hAnsi="Times New Roman"/>
          <w:lang w:val="en-AU"/>
        </w:rPr>
        <w:t xml:space="preserve"> </w:t>
      </w:r>
      <w:r w:rsidR="001C7AC6">
        <w:rPr>
          <w:rFonts w:ascii="Times New Roman" w:hAnsi="Times New Roman"/>
        </w:rPr>
        <w:t>E</w:t>
      </w:r>
      <w:r w:rsidR="00DD4A48" w:rsidRPr="009D4E93">
        <w:rPr>
          <w:rFonts w:ascii="Times New Roman" w:hAnsi="Times New Roman"/>
        </w:rPr>
        <w:t>ach trapline was georeferenced to a centroid with extent determined by a combination of coordinate uncertainty and trapline extent using the point-radius method (</w:t>
      </w:r>
      <w:r w:rsidR="00DD4A48">
        <w:rPr>
          <w:rFonts w:ascii="Times New Roman" w:hAnsi="Times New Roman"/>
        </w:rPr>
        <w:t>Wieczorek, et al., 2004</w:t>
      </w:r>
      <w:r w:rsidR="00DD4A48" w:rsidRPr="009D4E93">
        <w:rPr>
          <w:rFonts w:ascii="Times New Roman" w:hAnsi="Times New Roman"/>
        </w:rPr>
        <w:t>). Historical traplines were georeferenced from a combination of maps, written descriptions in field notes, and modern ground-</w:t>
      </w:r>
      <w:proofErr w:type="spellStart"/>
      <w:r w:rsidR="00DD4A48" w:rsidRPr="009D4E93">
        <w:rPr>
          <w:rFonts w:ascii="Times New Roman" w:hAnsi="Times New Roman"/>
        </w:rPr>
        <w:t>truthing</w:t>
      </w:r>
      <w:proofErr w:type="spellEnd"/>
      <w:r w:rsidR="00DD4A48" w:rsidRPr="009D4E93">
        <w:rPr>
          <w:rFonts w:ascii="Times New Roman" w:hAnsi="Times New Roman"/>
        </w:rPr>
        <w:t xml:space="preserve"> with historical photographs and hand-held GPS units. Modern trapline coordinates were obtained from handheld GPS units</w:t>
      </w:r>
      <w:r>
        <w:rPr>
          <w:rFonts w:ascii="Times New Roman" w:hAnsi="Times New Roman"/>
        </w:rPr>
        <w:t>,</w:t>
      </w:r>
      <w:r w:rsidR="00DD4A48" w:rsidRPr="009D4E93">
        <w:rPr>
          <w:rFonts w:ascii="Times New Roman" w:hAnsi="Times New Roman"/>
        </w:rPr>
        <w:t xml:space="preserve"> with coordinates recorded at the beginning, middle, and end of each trapline. </w:t>
      </w:r>
      <w:r w:rsidR="001C7AC6">
        <w:rPr>
          <w:rFonts w:ascii="Times New Roman" w:hAnsi="Times New Roman"/>
        </w:rPr>
        <w:t>W</w:t>
      </w:r>
      <w:r w:rsidR="00DD4A48" w:rsidRPr="009D4E93">
        <w:rPr>
          <w:rFonts w:ascii="Times New Roman" w:hAnsi="Times New Roman"/>
        </w:rPr>
        <w:t xml:space="preserve">e determined the elevation of each </w:t>
      </w:r>
      <w:r w:rsidR="001C7AC6">
        <w:rPr>
          <w:rFonts w:ascii="Times New Roman" w:hAnsi="Times New Roman"/>
        </w:rPr>
        <w:t xml:space="preserve">historical and modern </w:t>
      </w:r>
      <w:r w:rsidR="00DD4A48" w:rsidRPr="009D4E93">
        <w:rPr>
          <w:rFonts w:ascii="Times New Roman" w:hAnsi="Times New Roman"/>
        </w:rPr>
        <w:t xml:space="preserve">trapline </w:t>
      </w:r>
      <w:r w:rsidR="001C7AC6">
        <w:rPr>
          <w:rFonts w:ascii="Times New Roman" w:hAnsi="Times New Roman"/>
          <w:lang w:val="en-AU"/>
        </w:rPr>
        <w:t>using</w:t>
      </w:r>
      <w:r w:rsidR="00DD4A48" w:rsidRPr="009D4E93">
        <w:rPr>
          <w:rFonts w:ascii="Times New Roman" w:hAnsi="Times New Roman"/>
          <w:lang w:val="en-AU"/>
        </w:rPr>
        <w:t xml:space="preserve"> a digital elevation model (DEM) derived from SRTMv4 with a resolution of 1 </w:t>
      </w:r>
      <w:proofErr w:type="spellStart"/>
      <w:r w:rsidR="00DD4A48" w:rsidRPr="009D4E93">
        <w:rPr>
          <w:rFonts w:ascii="Times New Roman" w:hAnsi="Times New Roman"/>
          <w:lang w:val="en-AU"/>
        </w:rPr>
        <w:t>arcsec</w:t>
      </w:r>
      <w:proofErr w:type="spellEnd"/>
      <w:r w:rsidR="00DD4A48">
        <w:rPr>
          <w:rFonts w:ascii="Times New Roman" w:hAnsi="Times New Roman"/>
          <w:lang w:val="en-AU"/>
        </w:rPr>
        <w:t xml:space="preserve"> </w:t>
      </w:r>
      <w:r w:rsidR="00DD4A48" w:rsidRPr="009D4E93">
        <w:rPr>
          <w:rFonts w:ascii="Times New Roman" w:hAnsi="Times New Roman"/>
          <w:lang w:val="en-AU"/>
        </w:rPr>
        <w:t xml:space="preserve">and verified these values by manual comparison </w:t>
      </w:r>
      <w:r w:rsidR="001B0C16">
        <w:rPr>
          <w:rFonts w:ascii="Times New Roman" w:hAnsi="Times New Roman"/>
          <w:lang w:val="en-AU"/>
        </w:rPr>
        <w:t xml:space="preserve">to elevations determined on the </w:t>
      </w:r>
      <w:r w:rsidR="00DD4A48" w:rsidRPr="009D4E93">
        <w:rPr>
          <w:rFonts w:ascii="Times New Roman" w:hAnsi="Times New Roman"/>
          <w:lang w:val="en-AU"/>
        </w:rPr>
        <w:t xml:space="preserve">ground or on topographic maps. </w:t>
      </w:r>
    </w:p>
    <w:p w14:paraId="3E131393" w14:textId="77777777" w:rsidR="00531476" w:rsidRPr="009D4E93" w:rsidRDefault="00C55A45" w:rsidP="00531476">
      <w:pPr>
        <w:pStyle w:val="BodyA"/>
        <w:spacing w:line="480" w:lineRule="auto"/>
        <w:ind w:firstLine="720"/>
        <w:rPr>
          <w:rFonts w:ascii="Times New Roman" w:hAnsi="Times New Roman"/>
        </w:rPr>
      </w:pPr>
      <w:r>
        <w:rPr>
          <w:rFonts w:ascii="Times New Roman" w:hAnsi="Times New Roman"/>
        </w:rPr>
        <w:t>We obtained records from h</w:t>
      </w:r>
      <w:r w:rsidR="00531476" w:rsidRPr="009D4E93">
        <w:rPr>
          <w:rFonts w:ascii="Times New Roman" w:hAnsi="Times New Roman"/>
        </w:rPr>
        <w:t xml:space="preserve">istorical surveys </w:t>
      </w:r>
      <w:r w:rsidR="00FB5397">
        <w:rPr>
          <w:rFonts w:ascii="Times New Roman" w:hAnsi="Times New Roman"/>
        </w:rPr>
        <w:t xml:space="preserve">conducted at </w:t>
      </w:r>
      <w:r w:rsidR="00DD1B28">
        <w:rPr>
          <w:rFonts w:ascii="Times New Roman" w:hAnsi="Times New Roman"/>
        </w:rPr>
        <w:t xml:space="preserve">111 </w:t>
      </w:r>
      <w:r w:rsidR="00606C41">
        <w:rPr>
          <w:rFonts w:ascii="Times New Roman" w:hAnsi="Times New Roman"/>
        </w:rPr>
        <w:t>sites</w:t>
      </w:r>
      <w:r w:rsidR="00DD4A48">
        <w:rPr>
          <w:rFonts w:ascii="Times New Roman" w:hAnsi="Times New Roman"/>
        </w:rPr>
        <w:t xml:space="preserve"> including 34 in Lassen, 45 in Yosemite, and 32 in Sequoia</w:t>
      </w:r>
      <w:r w:rsidR="00DD1B28">
        <w:rPr>
          <w:rFonts w:ascii="Times New Roman" w:hAnsi="Times New Roman"/>
        </w:rPr>
        <w:t xml:space="preserve">. Each </w:t>
      </w:r>
      <w:r w:rsidR="00606C41">
        <w:rPr>
          <w:rFonts w:ascii="Times New Roman" w:hAnsi="Times New Roman"/>
        </w:rPr>
        <w:t xml:space="preserve">site </w:t>
      </w:r>
      <w:r w:rsidR="00DD1B28">
        <w:rPr>
          <w:rFonts w:ascii="Times New Roman" w:hAnsi="Times New Roman"/>
        </w:rPr>
        <w:t>was</w:t>
      </w:r>
      <w:r w:rsidR="00531476" w:rsidRPr="009D4E93">
        <w:rPr>
          <w:rFonts w:ascii="Times New Roman" w:hAnsi="Times New Roman"/>
        </w:rPr>
        <w:t xml:space="preserve"> surveyed </w:t>
      </w:r>
      <w:r w:rsidR="00FB5397">
        <w:rPr>
          <w:rFonts w:ascii="Times New Roman" w:hAnsi="Times New Roman"/>
        </w:rPr>
        <w:t xml:space="preserve">for </w:t>
      </w:r>
      <w:r w:rsidR="00531476" w:rsidRPr="009D4E93">
        <w:rPr>
          <w:rFonts w:ascii="Times New Roman" w:hAnsi="Times New Roman"/>
        </w:rPr>
        <w:t xml:space="preserve">1-16 </w:t>
      </w:r>
      <w:r w:rsidR="00FB5397">
        <w:rPr>
          <w:rFonts w:ascii="Times New Roman" w:hAnsi="Times New Roman"/>
        </w:rPr>
        <w:lastRenderedPageBreak/>
        <w:t xml:space="preserve">nights </w:t>
      </w:r>
      <w:r w:rsidR="00531476" w:rsidRPr="009D4E93">
        <w:rPr>
          <w:rFonts w:ascii="Times New Roman" w:hAnsi="Times New Roman"/>
        </w:rPr>
        <w:t>(</w:t>
      </w:r>
      <w:r w:rsidR="00531476" w:rsidRPr="00EA78FB">
        <w:rPr>
          <w:rFonts w:ascii="Times New Roman" w:hAnsi="Times New Roman"/>
        </w:rPr>
        <w:t xml:space="preserve">median = </w:t>
      </w:r>
      <w:r w:rsidR="00531476">
        <w:rPr>
          <w:rFonts w:ascii="Times New Roman" w:hAnsi="Times New Roman"/>
        </w:rPr>
        <w:t>5</w:t>
      </w:r>
      <w:r w:rsidR="00531476" w:rsidRPr="009D4E93">
        <w:rPr>
          <w:rFonts w:ascii="Times New Roman" w:hAnsi="Times New Roman"/>
        </w:rPr>
        <w:t>)</w:t>
      </w:r>
      <w:r w:rsidR="00FB5397">
        <w:rPr>
          <w:rFonts w:ascii="Times New Roman" w:hAnsi="Times New Roman"/>
        </w:rPr>
        <w:t xml:space="preserve"> for a </w:t>
      </w:r>
      <w:r w:rsidR="00FB5397" w:rsidRPr="009D4E93">
        <w:rPr>
          <w:rFonts w:ascii="Times New Roman" w:hAnsi="Times New Roman"/>
        </w:rPr>
        <w:t>total of 681</w:t>
      </w:r>
      <w:r w:rsidR="00751371">
        <w:rPr>
          <w:rFonts w:ascii="Times New Roman" w:hAnsi="Times New Roman"/>
        </w:rPr>
        <w:t xml:space="preserve"> survey-</w:t>
      </w:r>
      <w:r w:rsidR="00FB5397">
        <w:rPr>
          <w:rFonts w:ascii="Times New Roman" w:hAnsi="Times New Roman"/>
        </w:rPr>
        <w:t xml:space="preserve">nights. For most sites, surveys were conducted </w:t>
      </w:r>
      <w:r w:rsidR="00350630">
        <w:rPr>
          <w:rFonts w:ascii="Times New Roman" w:hAnsi="Times New Roman"/>
        </w:rPr>
        <w:t xml:space="preserve">over </w:t>
      </w:r>
      <w:r w:rsidR="00FB5397">
        <w:rPr>
          <w:rFonts w:ascii="Times New Roman" w:hAnsi="Times New Roman"/>
        </w:rPr>
        <w:t>consecutive</w:t>
      </w:r>
      <w:r w:rsidR="00350630">
        <w:rPr>
          <w:rFonts w:ascii="Times New Roman" w:hAnsi="Times New Roman"/>
        </w:rPr>
        <w:t xml:space="preserve"> nights</w:t>
      </w:r>
      <w:r w:rsidR="00FB5397">
        <w:rPr>
          <w:rFonts w:ascii="Times New Roman" w:hAnsi="Times New Roman"/>
        </w:rPr>
        <w:t xml:space="preserve">. </w:t>
      </w:r>
      <w:r w:rsidR="00531476" w:rsidRPr="009D4E93">
        <w:rPr>
          <w:rFonts w:ascii="Times New Roman" w:hAnsi="Times New Roman"/>
        </w:rPr>
        <w:t xml:space="preserve">Historical trapping </w:t>
      </w:r>
      <w:r w:rsidR="00606C41">
        <w:rPr>
          <w:rFonts w:ascii="Times New Roman" w:hAnsi="Times New Roman"/>
        </w:rPr>
        <w:t xml:space="preserve">efforts used </w:t>
      </w:r>
      <w:r w:rsidR="006C0090">
        <w:rPr>
          <w:rFonts w:ascii="Times New Roman" w:hAnsi="Times New Roman"/>
        </w:rPr>
        <w:t>snap traps</w:t>
      </w:r>
      <w:r w:rsidR="00531476" w:rsidRPr="009D4E93">
        <w:rPr>
          <w:rFonts w:ascii="Times New Roman" w:hAnsi="Times New Roman"/>
        </w:rPr>
        <w:t xml:space="preserve">, </w:t>
      </w:r>
      <w:proofErr w:type="spellStart"/>
      <w:r w:rsidR="00531476" w:rsidRPr="009D4E93">
        <w:rPr>
          <w:rFonts w:ascii="Times New Roman" w:hAnsi="Times New Roman"/>
        </w:rPr>
        <w:t>Macabee</w:t>
      </w:r>
      <w:proofErr w:type="spellEnd"/>
      <w:r w:rsidR="00531476" w:rsidRPr="009D4E93">
        <w:rPr>
          <w:rFonts w:ascii="Times New Roman" w:hAnsi="Times New Roman"/>
        </w:rPr>
        <w:t xml:space="preserve"> gopher traps, mole traps, and </w:t>
      </w:r>
      <w:r w:rsidR="00FC46FE">
        <w:rPr>
          <w:rFonts w:ascii="Times New Roman" w:hAnsi="Times New Roman"/>
        </w:rPr>
        <w:t xml:space="preserve">steel </w:t>
      </w:r>
      <w:r w:rsidR="00531476" w:rsidRPr="009D4E93">
        <w:rPr>
          <w:rFonts w:ascii="Times New Roman" w:hAnsi="Times New Roman"/>
        </w:rPr>
        <w:t xml:space="preserve">traps </w:t>
      </w:r>
      <w:r w:rsidR="00606C41">
        <w:rPr>
          <w:rFonts w:ascii="Times New Roman" w:hAnsi="Times New Roman"/>
        </w:rPr>
        <w:t xml:space="preserve">that were </w:t>
      </w:r>
      <w:r w:rsidR="00531476" w:rsidRPr="009D4E93">
        <w:rPr>
          <w:rFonts w:ascii="Times New Roman" w:hAnsi="Times New Roman"/>
        </w:rPr>
        <w:t>set in suitable locations in various habitats around a ce</w:t>
      </w:r>
      <w:r w:rsidR="00013FA3">
        <w:rPr>
          <w:rFonts w:ascii="Times New Roman" w:hAnsi="Times New Roman"/>
        </w:rPr>
        <w:t xml:space="preserve">ntral camp. </w:t>
      </w:r>
      <w:r>
        <w:rPr>
          <w:rFonts w:ascii="Times New Roman" w:hAnsi="Times New Roman"/>
        </w:rPr>
        <w:t xml:space="preserve">For each </w:t>
      </w:r>
      <w:r w:rsidRPr="009D4E93">
        <w:rPr>
          <w:rFonts w:ascii="Times New Roman" w:hAnsi="Times New Roman"/>
        </w:rPr>
        <w:t>historical locality</w:t>
      </w:r>
      <w:r>
        <w:rPr>
          <w:rFonts w:ascii="Times New Roman" w:hAnsi="Times New Roman"/>
        </w:rPr>
        <w:t>,</w:t>
      </w:r>
      <w:r w:rsidRPr="009D4E93">
        <w:rPr>
          <w:rFonts w:ascii="Times New Roman" w:hAnsi="Times New Roman"/>
        </w:rPr>
        <w:t xml:space="preserve"> </w:t>
      </w:r>
      <w:r>
        <w:rPr>
          <w:rFonts w:ascii="Times New Roman" w:hAnsi="Times New Roman"/>
        </w:rPr>
        <w:t>t</w:t>
      </w:r>
      <w:r w:rsidR="00013FA3">
        <w:rPr>
          <w:rFonts w:ascii="Times New Roman" w:hAnsi="Times New Roman"/>
        </w:rPr>
        <w:t xml:space="preserve">he </w:t>
      </w:r>
      <w:r w:rsidR="00FB5397">
        <w:rPr>
          <w:rFonts w:ascii="Times New Roman" w:hAnsi="Times New Roman"/>
        </w:rPr>
        <w:t xml:space="preserve">average </w:t>
      </w:r>
      <w:r w:rsidR="00013FA3">
        <w:rPr>
          <w:rFonts w:ascii="Times New Roman" w:hAnsi="Times New Roman"/>
        </w:rPr>
        <w:t>number of trap</w:t>
      </w:r>
      <w:r w:rsidR="00FB5397">
        <w:rPr>
          <w:rFonts w:ascii="Times New Roman" w:hAnsi="Times New Roman"/>
        </w:rPr>
        <w:t>s per nigh</w:t>
      </w:r>
      <w:r>
        <w:rPr>
          <w:rFonts w:ascii="Times New Roman" w:hAnsi="Times New Roman"/>
        </w:rPr>
        <w:t>t</w:t>
      </w:r>
      <w:r w:rsidR="00FB5397">
        <w:rPr>
          <w:rFonts w:ascii="Times New Roman" w:hAnsi="Times New Roman"/>
        </w:rPr>
        <w:t xml:space="preserve"> </w:t>
      </w:r>
      <w:r w:rsidR="00531476" w:rsidRPr="009D4E93">
        <w:rPr>
          <w:rFonts w:ascii="Times New Roman" w:hAnsi="Times New Roman"/>
        </w:rPr>
        <w:t xml:space="preserve">ranged from </w:t>
      </w:r>
      <w:r>
        <w:rPr>
          <w:rFonts w:ascii="Times New Roman" w:hAnsi="Times New Roman"/>
        </w:rPr>
        <w:t>6</w:t>
      </w:r>
      <w:r w:rsidR="003573DE">
        <w:rPr>
          <w:rFonts w:ascii="Times New Roman" w:hAnsi="Times New Roman"/>
        </w:rPr>
        <w:t xml:space="preserve"> </w:t>
      </w:r>
      <w:r>
        <w:rPr>
          <w:rFonts w:ascii="Times New Roman" w:hAnsi="Times New Roman"/>
        </w:rPr>
        <w:t>-</w:t>
      </w:r>
      <w:r w:rsidR="003573DE">
        <w:rPr>
          <w:rFonts w:ascii="Times New Roman" w:hAnsi="Times New Roman"/>
        </w:rPr>
        <w:t xml:space="preserve"> </w:t>
      </w:r>
      <w:r>
        <w:rPr>
          <w:rFonts w:ascii="Times New Roman" w:hAnsi="Times New Roman"/>
        </w:rPr>
        <w:t xml:space="preserve">335 </w:t>
      </w:r>
      <w:r w:rsidR="00531476" w:rsidRPr="00EA78FB">
        <w:rPr>
          <w:rFonts w:ascii="Times New Roman" w:hAnsi="Times New Roman"/>
        </w:rPr>
        <w:t xml:space="preserve">(median = </w:t>
      </w:r>
      <w:r>
        <w:rPr>
          <w:rFonts w:ascii="Times New Roman" w:hAnsi="Times New Roman"/>
        </w:rPr>
        <w:t>96</w:t>
      </w:r>
      <w:r w:rsidR="00531476" w:rsidRPr="00EA78FB">
        <w:rPr>
          <w:rFonts w:ascii="Times New Roman" w:hAnsi="Times New Roman"/>
        </w:rPr>
        <w:t>).</w:t>
      </w:r>
      <w:r w:rsidR="00531476" w:rsidRPr="009D4E93">
        <w:rPr>
          <w:rFonts w:ascii="Times New Roman" w:hAnsi="Times New Roman"/>
        </w:rPr>
        <w:t xml:space="preserve"> Shooting and observations resulted in additional opportunistic records of diurnal mammals, primarily </w:t>
      </w:r>
      <w:proofErr w:type="spellStart"/>
      <w:r w:rsidR="00531476" w:rsidRPr="009D4E93">
        <w:rPr>
          <w:rFonts w:ascii="Times New Roman" w:hAnsi="Times New Roman"/>
        </w:rPr>
        <w:t>sciurids</w:t>
      </w:r>
      <w:proofErr w:type="spellEnd"/>
      <w:r w:rsidR="00531476" w:rsidRPr="009D4E93">
        <w:rPr>
          <w:rFonts w:ascii="Times New Roman" w:hAnsi="Times New Roman"/>
        </w:rPr>
        <w:t xml:space="preserve"> and </w:t>
      </w:r>
      <w:proofErr w:type="spellStart"/>
      <w:r w:rsidR="00531476" w:rsidRPr="009D4E93">
        <w:rPr>
          <w:rFonts w:ascii="Times New Roman" w:hAnsi="Times New Roman"/>
        </w:rPr>
        <w:t>pikas</w:t>
      </w:r>
      <w:proofErr w:type="spellEnd"/>
      <w:r w:rsidR="00531476" w:rsidRPr="009D4E93">
        <w:rPr>
          <w:rFonts w:ascii="Times New Roman" w:hAnsi="Times New Roman"/>
        </w:rPr>
        <w:t xml:space="preserve">. </w:t>
      </w:r>
      <w:r w:rsidR="001C7AC6">
        <w:rPr>
          <w:rFonts w:ascii="Times New Roman" w:hAnsi="Times New Roman"/>
        </w:rPr>
        <w:t>We extracted key trapline details such as n</w:t>
      </w:r>
      <w:r w:rsidR="00531476" w:rsidRPr="009D4E93">
        <w:rPr>
          <w:rFonts w:ascii="Times New Roman" w:hAnsi="Times New Roman"/>
        </w:rPr>
        <w:t xml:space="preserve">ightly captures </w:t>
      </w:r>
      <w:r w:rsidR="001C7AC6">
        <w:rPr>
          <w:rFonts w:ascii="Times New Roman" w:hAnsi="Times New Roman"/>
        </w:rPr>
        <w:t>records</w:t>
      </w:r>
      <w:r w:rsidR="00531476" w:rsidRPr="009D4E93">
        <w:rPr>
          <w:rFonts w:ascii="Times New Roman" w:hAnsi="Times New Roman"/>
        </w:rPr>
        <w:t>, number of traps set, habitats, location</w:t>
      </w:r>
      <w:r w:rsidR="001C7AC6">
        <w:rPr>
          <w:rFonts w:ascii="Times New Roman" w:hAnsi="Times New Roman"/>
        </w:rPr>
        <w:t xml:space="preserve"> map</w:t>
      </w:r>
      <w:r w:rsidR="00531476" w:rsidRPr="009D4E93">
        <w:rPr>
          <w:rFonts w:ascii="Times New Roman" w:hAnsi="Times New Roman"/>
        </w:rPr>
        <w:t xml:space="preserve">s and daily records of specimens observed and shot </w:t>
      </w:r>
      <w:r w:rsidR="001C7AC6">
        <w:rPr>
          <w:rFonts w:ascii="Times New Roman" w:hAnsi="Times New Roman"/>
        </w:rPr>
        <w:t xml:space="preserve">from more than 2500 pages of </w:t>
      </w:r>
      <w:r w:rsidR="00531476" w:rsidRPr="009D4E93">
        <w:rPr>
          <w:rFonts w:ascii="Times New Roman" w:hAnsi="Times New Roman"/>
        </w:rPr>
        <w:t xml:space="preserve">field notebooks held at the MVZ (available online at </w:t>
      </w:r>
      <w:commentRangeStart w:id="16"/>
      <w:r w:rsidR="00531476" w:rsidRPr="009D4E93">
        <w:rPr>
          <w:rFonts w:ascii="Times New Roman" w:hAnsi="Times New Roman"/>
        </w:rPr>
        <w:t>http</w:t>
      </w:r>
      <w:proofErr w:type="gramStart"/>
      <w:r w:rsidR="00531476" w:rsidRPr="009D4E93">
        <w:rPr>
          <w:rFonts w:ascii="Times New Roman" w:hAnsi="Times New Roman"/>
        </w:rPr>
        <w:t>:bscit.berkeley.edu</w:t>
      </w:r>
      <w:proofErr w:type="gramEnd"/>
      <w:r w:rsidR="00531476" w:rsidRPr="009D4E93">
        <w:rPr>
          <w:rFonts w:ascii="Times New Roman" w:hAnsi="Times New Roman"/>
        </w:rPr>
        <w:t xml:space="preserve">/mvz/volumes.html). </w:t>
      </w:r>
      <w:commentRangeEnd w:id="16"/>
      <w:r w:rsidR="00AD1770">
        <w:rPr>
          <w:rStyle w:val="CommentReference"/>
          <w:rFonts w:ascii="Times New Roman" w:eastAsia="Times New Roman" w:hAnsi="Times New Roman"/>
          <w:color w:val="auto"/>
        </w:rPr>
        <w:commentReference w:id="16"/>
      </w:r>
      <w:r w:rsidR="00531476" w:rsidRPr="009D4E93">
        <w:rPr>
          <w:rFonts w:ascii="Times New Roman" w:hAnsi="Times New Roman"/>
        </w:rPr>
        <w:t xml:space="preserve"> </w:t>
      </w:r>
      <w:proofErr w:type="gramStart"/>
      <w:r w:rsidR="00531476" w:rsidRPr="009D4E93">
        <w:rPr>
          <w:rFonts w:ascii="Times New Roman" w:hAnsi="Times New Roman"/>
        </w:rPr>
        <w:t xml:space="preserve">Of the </w:t>
      </w:r>
      <w:r w:rsidR="00531476">
        <w:rPr>
          <w:rFonts w:ascii="Times New Roman" w:hAnsi="Times New Roman"/>
        </w:rPr>
        <w:t>15,277</w:t>
      </w:r>
      <w:r w:rsidR="00531476" w:rsidRPr="009D4E93">
        <w:rPr>
          <w:rFonts w:ascii="Times New Roman" w:hAnsi="Times New Roman"/>
        </w:rPr>
        <w:t xml:space="preserve"> historical mammal records </w:t>
      </w:r>
      <w:r w:rsidR="00196708">
        <w:rPr>
          <w:rFonts w:ascii="Times New Roman" w:hAnsi="Times New Roman"/>
        </w:rPr>
        <w:t xml:space="preserve">used </w:t>
      </w:r>
      <w:r w:rsidR="00531476" w:rsidRPr="009D4E93">
        <w:rPr>
          <w:rFonts w:ascii="Times New Roman" w:hAnsi="Times New Roman"/>
        </w:rPr>
        <w:t xml:space="preserve">in this study, </w:t>
      </w:r>
      <w:r w:rsidR="00531476">
        <w:rPr>
          <w:rFonts w:ascii="Times New Roman" w:hAnsi="Times New Roman"/>
        </w:rPr>
        <w:t>8,688</w:t>
      </w:r>
      <w:r w:rsidR="001C7AC6">
        <w:rPr>
          <w:rFonts w:ascii="Times New Roman" w:hAnsi="Times New Roman"/>
        </w:rPr>
        <w:t xml:space="preserve"> are backed by voucher</w:t>
      </w:r>
      <w:r w:rsidR="00531476" w:rsidRPr="009D4E93">
        <w:rPr>
          <w:rFonts w:ascii="Times New Roman" w:hAnsi="Times New Roman"/>
        </w:rPr>
        <w:t xml:space="preserve"> specimens in the MVZ</w:t>
      </w:r>
      <w:proofErr w:type="gramEnd"/>
      <w:r w:rsidR="00531476" w:rsidRPr="009D4E93">
        <w:rPr>
          <w:rFonts w:ascii="Times New Roman" w:hAnsi="Times New Roman"/>
        </w:rPr>
        <w:t xml:space="preserve"> (</w:t>
      </w:r>
      <w:hyperlink r:id="rId9" w:history="1">
        <w:r w:rsidR="00531476" w:rsidRPr="009D4E93">
          <w:rPr>
            <w:rStyle w:val="Hyperlink1"/>
            <w:rFonts w:ascii="Times New Roman" w:hAnsi="Times New Roman"/>
          </w:rPr>
          <w:t>http://mvz.berkeley.edu</w:t>
        </w:r>
      </w:hyperlink>
      <w:r w:rsidR="00531476" w:rsidRPr="009D4E93">
        <w:rPr>
          <w:rFonts w:ascii="Times New Roman" w:hAnsi="Times New Roman"/>
        </w:rPr>
        <w:t>).</w:t>
      </w:r>
    </w:p>
    <w:p w14:paraId="7CE2B86E" w14:textId="77777777" w:rsidR="00531476" w:rsidRPr="0034569F" w:rsidRDefault="00531476" w:rsidP="0034569F">
      <w:pPr>
        <w:pStyle w:val="BodyA"/>
        <w:spacing w:line="480" w:lineRule="auto"/>
        <w:rPr>
          <w:rFonts w:ascii="Times New Roman" w:hAnsi="Times New Roman"/>
        </w:rPr>
      </w:pPr>
      <w:r w:rsidRPr="009D4E93">
        <w:rPr>
          <w:rFonts w:ascii="Times New Roman" w:hAnsi="Times New Roman"/>
        </w:rPr>
        <w:tab/>
        <w:t xml:space="preserve">Modern mammal </w:t>
      </w:r>
      <w:r w:rsidR="00606C41">
        <w:rPr>
          <w:rFonts w:ascii="Times New Roman" w:hAnsi="Times New Roman"/>
        </w:rPr>
        <w:t>re</w:t>
      </w:r>
      <w:r w:rsidRPr="009D4E93">
        <w:rPr>
          <w:rFonts w:ascii="Times New Roman" w:hAnsi="Times New Roman"/>
        </w:rPr>
        <w:t>surveys were conducted between 2003 and 2010 as part of the Grinnell Resurvey Project</w:t>
      </w:r>
      <w:r w:rsidR="00375EE6">
        <w:rPr>
          <w:rFonts w:ascii="Times New Roman" w:hAnsi="Times New Roman"/>
        </w:rPr>
        <w:t xml:space="preserve"> – a multi-year</w:t>
      </w:r>
      <w:r w:rsidR="00DD4A48">
        <w:rPr>
          <w:rFonts w:ascii="Times New Roman" w:hAnsi="Times New Roman"/>
        </w:rPr>
        <w:t>,</w:t>
      </w:r>
      <w:r w:rsidR="00375EE6">
        <w:rPr>
          <w:rFonts w:ascii="Times New Roman" w:hAnsi="Times New Roman"/>
        </w:rPr>
        <w:t xml:space="preserve"> collaborative effort</w:t>
      </w:r>
      <w:r w:rsidRPr="009D4E93">
        <w:rPr>
          <w:rFonts w:ascii="Times New Roman" w:hAnsi="Times New Roman"/>
        </w:rPr>
        <w:t xml:space="preserve"> that seeks to resurvey vertebrate species at historically surveyed localities throughout California and the </w:t>
      </w:r>
      <w:r w:rsidR="00FC46FE">
        <w:rPr>
          <w:rFonts w:ascii="Times New Roman" w:hAnsi="Times New Roman"/>
        </w:rPr>
        <w:t>w</w:t>
      </w:r>
      <w:r w:rsidR="001C7AC6">
        <w:rPr>
          <w:rFonts w:ascii="Times New Roman" w:hAnsi="Times New Roman"/>
        </w:rPr>
        <w:t>estern U.S. (Moritz</w:t>
      </w:r>
      <w:r w:rsidRPr="009D4E93">
        <w:rPr>
          <w:rFonts w:ascii="Times New Roman" w:hAnsi="Times New Roman"/>
        </w:rPr>
        <w:t xml:space="preserve"> et al, 2008</w:t>
      </w:r>
      <w:r w:rsidR="00421D99">
        <w:rPr>
          <w:rFonts w:ascii="Times New Roman" w:hAnsi="Times New Roman"/>
        </w:rPr>
        <w:t>; Tingley et al, 2012</w:t>
      </w:r>
      <w:r w:rsidRPr="009D4E93">
        <w:rPr>
          <w:rFonts w:ascii="Times New Roman" w:hAnsi="Times New Roman"/>
        </w:rPr>
        <w:t xml:space="preserve">). </w:t>
      </w:r>
      <w:r w:rsidR="00606C41">
        <w:rPr>
          <w:rFonts w:ascii="Times New Roman" w:hAnsi="Times New Roman"/>
        </w:rPr>
        <w:t>W</w:t>
      </w:r>
      <w:r w:rsidR="00522378">
        <w:rPr>
          <w:rFonts w:ascii="Times New Roman" w:hAnsi="Times New Roman"/>
        </w:rPr>
        <w:t xml:space="preserve">e surveyed </w:t>
      </w:r>
      <w:r w:rsidRPr="009D4E93">
        <w:rPr>
          <w:rFonts w:ascii="Times New Roman" w:hAnsi="Times New Roman"/>
        </w:rPr>
        <w:t xml:space="preserve">a total of </w:t>
      </w:r>
      <w:r>
        <w:rPr>
          <w:rFonts w:ascii="Times New Roman" w:hAnsi="Times New Roman"/>
        </w:rPr>
        <w:t>166</w:t>
      </w:r>
      <w:r w:rsidRPr="009D4E93">
        <w:rPr>
          <w:rFonts w:ascii="Times New Roman" w:hAnsi="Times New Roman"/>
          <w:b/>
        </w:rPr>
        <w:t xml:space="preserve"> </w:t>
      </w:r>
      <w:r w:rsidR="00001AD2">
        <w:rPr>
          <w:rFonts w:ascii="Times New Roman" w:hAnsi="Times New Roman"/>
        </w:rPr>
        <w:t>sites</w:t>
      </w:r>
      <w:r w:rsidR="00606C41">
        <w:rPr>
          <w:rFonts w:ascii="Times New Roman" w:hAnsi="Times New Roman"/>
        </w:rPr>
        <w:t xml:space="preserve">, </w:t>
      </w:r>
      <w:r w:rsidR="00522378">
        <w:rPr>
          <w:rFonts w:ascii="Times New Roman" w:hAnsi="Times New Roman"/>
        </w:rPr>
        <w:t>including</w:t>
      </w:r>
      <w:r w:rsidRPr="009D4E93">
        <w:rPr>
          <w:rFonts w:ascii="Times New Roman" w:hAnsi="Times New Roman"/>
        </w:rPr>
        <w:t xml:space="preserve"> </w:t>
      </w:r>
      <w:r w:rsidR="007F5130">
        <w:rPr>
          <w:rFonts w:ascii="Times New Roman" w:hAnsi="Times New Roman"/>
        </w:rPr>
        <w:t>85</w:t>
      </w:r>
      <w:r w:rsidR="00522378">
        <w:rPr>
          <w:rFonts w:ascii="Times New Roman" w:hAnsi="Times New Roman"/>
        </w:rPr>
        <w:t xml:space="preserve"> </w:t>
      </w:r>
      <w:r w:rsidRPr="009D4E93">
        <w:rPr>
          <w:rFonts w:ascii="Times New Roman" w:hAnsi="Times New Roman"/>
        </w:rPr>
        <w:t xml:space="preserve">of </w:t>
      </w:r>
      <w:r w:rsidR="00674787">
        <w:rPr>
          <w:rFonts w:ascii="Times New Roman" w:hAnsi="Times New Roman"/>
        </w:rPr>
        <w:t xml:space="preserve">the </w:t>
      </w:r>
      <w:r w:rsidR="00522378">
        <w:rPr>
          <w:rFonts w:ascii="Times New Roman" w:hAnsi="Times New Roman"/>
        </w:rPr>
        <w:t xml:space="preserve">111 </w:t>
      </w:r>
      <w:r w:rsidRPr="009D4E93">
        <w:rPr>
          <w:rFonts w:ascii="Times New Roman" w:hAnsi="Times New Roman"/>
        </w:rPr>
        <w:t xml:space="preserve">historical </w:t>
      </w:r>
      <w:r w:rsidR="00606C41">
        <w:rPr>
          <w:rFonts w:ascii="Times New Roman" w:hAnsi="Times New Roman"/>
        </w:rPr>
        <w:t>sites</w:t>
      </w:r>
      <w:r w:rsidR="00C82E13">
        <w:rPr>
          <w:rFonts w:ascii="Times New Roman" w:hAnsi="Times New Roman"/>
        </w:rPr>
        <w:t xml:space="preserve">. </w:t>
      </w:r>
      <w:r w:rsidR="00606C41">
        <w:rPr>
          <w:rFonts w:ascii="Times New Roman" w:hAnsi="Times New Roman"/>
        </w:rPr>
        <w:t>A</w:t>
      </w:r>
      <w:r w:rsidR="006554E6">
        <w:rPr>
          <w:rFonts w:ascii="Times New Roman" w:hAnsi="Times New Roman"/>
        </w:rPr>
        <w:t xml:space="preserve">dditional </w:t>
      </w:r>
      <w:r w:rsidR="00C82E13">
        <w:rPr>
          <w:rFonts w:ascii="Times New Roman" w:hAnsi="Times New Roman"/>
        </w:rPr>
        <w:t xml:space="preserve">modern </w:t>
      </w:r>
      <w:r w:rsidR="00001AD2">
        <w:rPr>
          <w:rFonts w:ascii="Times New Roman" w:hAnsi="Times New Roman"/>
        </w:rPr>
        <w:t xml:space="preserve">sites </w:t>
      </w:r>
      <w:r w:rsidR="006554E6">
        <w:rPr>
          <w:rFonts w:ascii="Times New Roman" w:hAnsi="Times New Roman"/>
        </w:rPr>
        <w:t xml:space="preserve">were selected to maximize elevation coverage and </w:t>
      </w:r>
      <w:r w:rsidR="00CD0B08">
        <w:rPr>
          <w:rFonts w:ascii="Times New Roman" w:hAnsi="Times New Roman"/>
        </w:rPr>
        <w:t>to serve as proxies for</w:t>
      </w:r>
      <w:r w:rsidR="006554E6">
        <w:rPr>
          <w:rFonts w:ascii="Times New Roman" w:hAnsi="Times New Roman"/>
        </w:rPr>
        <w:t xml:space="preserve"> historical </w:t>
      </w:r>
      <w:r w:rsidR="00001AD2">
        <w:rPr>
          <w:rFonts w:ascii="Times New Roman" w:hAnsi="Times New Roman"/>
        </w:rPr>
        <w:t xml:space="preserve">sites </w:t>
      </w:r>
      <w:r w:rsidR="006554E6">
        <w:rPr>
          <w:rFonts w:ascii="Times New Roman" w:hAnsi="Times New Roman"/>
        </w:rPr>
        <w:t>that were otherwise inaccessible</w:t>
      </w:r>
      <w:r w:rsidRPr="009D4E93">
        <w:rPr>
          <w:rFonts w:ascii="Times New Roman" w:hAnsi="Times New Roman"/>
        </w:rPr>
        <w:t xml:space="preserve">. </w:t>
      </w:r>
      <w:r w:rsidR="00421D99">
        <w:rPr>
          <w:rFonts w:ascii="Times New Roman" w:hAnsi="Times New Roman"/>
        </w:rPr>
        <w:t xml:space="preserve">We </w:t>
      </w:r>
      <w:r w:rsidR="003573DE">
        <w:rPr>
          <w:rFonts w:ascii="Times New Roman" w:hAnsi="Times New Roman"/>
        </w:rPr>
        <w:t xml:space="preserve">surveyed each site for 1-11 nights </w:t>
      </w:r>
      <w:r w:rsidR="003573DE" w:rsidRPr="009D4E93">
        <w:rPr>
          <w:rFonts w:ascii="Times New Roman" w:hAnsi="Times New Roman"/>
        </w:rPr>
        <w:t xml:space="preserve">(median = </w:t>
      </w:r>
      <w:r w:rsidR="003573DE">
        <w:rPr>
          <w:rFonts w:ascii="Times New Roman" w:hAnsi="Times New Roman"/>
        </w:rPr>
        <w:t>6</w:t>
      </w:r>
      <w:r w:rsidR="003573DE" w:rsidRPr="009D4E93">
        <w:rPr>
          <w:rFonts w:ascii="Times New Roman" w:hAnsi="Times New Roman"/>
        </w:rPr>
        <w:t>)</w:t>
      </w:r>
      <w:r w:rsidR="003573DE">
        <w:rPr>
          <w:rFonts w:ascii="Times New Roman" w:hAnsi="Times New Roman"/>
        </w:rPr>
        <w:t xml:space="preserve"> for a </w:t>
      </w:r>
      <w:r w:rsidR="00421D99" w:rsidRPr="009D4E93">
        <w:rPr>
          <w:rFonts w:ascii="Times New Roman" w:hAnsi="Times New Roman"/>
        </w:rPr>
        <w:t xml:space="preserve">total of </w:t>
      </w:r>
      <w:r w:rsidR="00013FA3">
        <w:rPr>
          <w:rFonts w:ascii="Times New Roman" w:hAnsi="Times New Roman"/>
        </w:rPr>
        <w:t>916</w:t>
      </w:r>
      <w:r w:rsidR="00421D99" w:rsidRPr="009D4E93">
        <w:rPr>
          <w:rFonts w:ascii="Times New Roman" w:hAnsi="Times New Roman"/>
        </w:rPr>
        <w:t xml:space="preserve"> </w:t>
      </w:r>
      <w:r w:rsidR="00751371">
        <w:rPr>
          <w:rFonts w:ascii="Times New Roman" w:hAnsi="Times New Roman"/>
        </w:rPr>
        <w:t>survey-</w:t>
      </w:r>
      <w:r w:rsidR="00D630D0">
        <w:rPr>
          <w:rFonts w:ascii="Times New Roman" w:hAnsi="Times New Roman"/>
        </w:rPr>
        <w:t>nights</w:t>
      </w:r>
      <w:r w:rsidR="00421D99" w:rsidRPr="009D4E93">
        <w:rPr>
          <w:rFonts w:ascii="Times New Roman" w:hAnsi="Times New Roman"/>
        </w:rPr>
        <w:t>.</w:t>
      </w:r>
      <w:r w:rsidR="003573DE">
        <w:rPr>
          <w:rFonts w:ascii="Times New Roman" w:hAnsi="Times New Roman"/>
        </w:rPr>
        <w:t xml:space="preserve"> </w:t>
      </w:r>
      <w:r w:rsidR="00421D99" w:rsidRPr="009D4E93">
        <w:rPr>
          <w:rFonts w:ascii="Times New Roman" w:hAnsi="Times New Roman"/>
        </w:rPr>
        <w:t xml:space="preserve"> </w:t>
      </w:r>
      <w:r w:rsidR="00D92C5B">
        <w:rPr>
          <w:rFonts w:ascii="Times New Roman" w:hAnsi="Times New Roman"/>
        </w:rPr>
        <w:t>As with historical surveys, most modern s</w:t>
      </w:r>
      <w:r w:rsidR="00350630">
        <w:rPr>
          <w:rFonts w:ascii="Times New Roman" w:hAnsi="Times New Roman"/>
        </w:rPr>
        <w:t xml:space="preserve">urveys </w:t>
      </w:r>
      <w:r w:rsidR="00D92C5B">
        <w:rPr>
          <w:rFonts w:ascii="Times New Roman" w:hAnsi="Times New Roman"/>
        </w:rPr>
        <w:t xml:space="preserve">at a site </w:t>
      </w:r>
      <w:r w:rsidR="00350630">
        <w:rPr>
          <w:rFonts w:ascii="Times New Roman" w:hAnsi="Times New Roman"/>
        </w:rPr>
        <w:t xml:space="preserve">were conducted over consecutive nights. </w:t>
      </w:r>
      <w:r w:rsidR="001C7AC6" w:rsidRPr="009D4E93">
        <w:rPr>
          <w:rFonts w:ascii="Times New Roman" w:hAnsi="Times New Roman"/>
        </w:rPr>
        <w:t xml:space="preserve">Using historical locality maps and habitat descriptions recorded in field notebooks, </w:t>
      </w:r>
      <w:r w:rsidR="001C7AC6">
        <w:rPr>
          <w:rFonts w:ascii="Times New Roman" w:hAnsi="Times New Roman"/>
        </w:rPr>
        <w:t xml:space="preserve">we </w:t>
      </w:r>
      <w:r w:rsidR="001C7AC6" w:rsidRPr="009D4E93">
        <w:rPr>
          <w:rFonts w:ascii="Times New Roman" w:hAnsi="Times New Roman"/>
        </w:rPr>
        <w:t xml:space="preserve">set traplines to </w:t>
      </w:r>
      <w:r w:rsidR="001C7AC6">
        <w:rPr>
          <w:rFonts w:ascii="Times New Roman" w:hAnsi="Times New Roman"/>
        </w:rPr>
        <w:t xml:space="preserve">sample </w:t>
      </w:r>
      <w:r w:rsidR="001C7AC6" w:rsidRPr="009D4E93">
        <w:rPr>
          <w:rFonts w:ascii="Times New Roman" w:hAnsi="Times New Roman"/>
        </w:rPr>
        <w:t xml:space="preserve">historical </w:t>
      </w:r>
      <w:r w:rsidR="001C7AC6">
        <w:rPr>
          <w:rFonts w:ascii="Times New Roman" w:hAnsi="Times New Roman"/>
        </w:rPr>
        <w:t xml:space="preserve">sites </w:t>
      </w:r>
      <w:r w:rsidR="001C7AC6" w:rsidRPr="009D4E93">
        <w:rPr>
          <w:rFonts w:ascii="Times New Roman" w:hAnsi="Times New Roman"/>
        </w:rPr>
        <w:t>as closely as possible.</w:t>
      </w:r>
      <w:r w:rsidR="001C7AC6">
        <w:rPr>
          <w:rFonts w:ascii="Times New Roman" w:hAnsi="Times New Roman"/>
        </w:rPr>
        <w:t xml:space="preserve"> </w:t>
      </w:r>
      <w:r w:rsidR="00001AD2">
        <w:rPr>
          <w:rFonts w:ascii="Times New Roman" w:hAnsi="Times New Roman"/>
        </w:rPr>
        <w:t>We used</w:t>
      </w:r>
      <w:r w:rsidRPr="009D4E93">
        <w:rPr>
          <w:rFonts w:ascii="Times New Roman" w:hAnsi="Times New Roman"/>
        </w:rPr>
        <w:t xml:space="preserve"> a combination of Sherman traps and Tomahawk traps</w:t>
      </w:r>
      <w:r w:rsidR="00001AD2">
        <w:rPr>
          <w:rFonts w:ascii="Times New Roman" w:hAnsi="Times New Roman"/>
        </w:rPr>
        <w:t>,</w:t>
      </w:r>
      <w:r w:rsidRPr="009D4E93">
        <w:rPr>
          <w:rFonts w:ascii="Times New Roman" w:hAnsi="Times New Roman"/>
        </w:rPr>
        <w:t xml:space="preserve"> with standard traplines containing 40 Sherman traps and 10 Tomahawk traps run for 4 consecutive nights. Pitfall traps, consisting of 32-oz plastic cups placed in </w:t>
      </w:r>
      <w:r w:rsidRPr="009D4E93">
        <w:rPr>
          <w:rFonts w:ascii="Times New Roman" w:hAnsi="Times New Roman"/>
        </w:rPr>
        <w:lastRenderedPageBreak/>
        <w:t xml:space="preserve">the ground, were used to collect shrews and were </w:t>
      </w:r>
      <w:r w:rsidR="001C7AC6">
        <w:rPr>
          <w:rFonts w:ascii="Times New Roman" w:hAnsi="Times New Roman"/>
        </w:rPr>
        <w:t>set</w:t>
      </w:r>
      <w:r w:rsidRPr="009D4E93">
        <w:rPr>
          <w:rFonts w:ascii="Times New Roman" w:hAnsi="Times New Roman"/>
        </w:rPr>
        <w:t xml:space="preserve"> at the same time as the Sherman lines. As in the historical era, traps were set in suitable spots to trap small mammals. Pocket gophers were trapped using </w:t>
      </w:r>
      <w:proofErr w:type="spellStart"/>
      <w:r w:rsidRPr="009D4E93">
        <w:rPr>
          <w:rFonts w:ascii="Times New Roman" w:hAnsi="Times New Roman"/>
        </w:rPr>
        <w:t>Macabee</w:t>
      </w:r>
      <w:proofErr w:type="spellEnd"/>
      <w:r w:rsidRPr="009D4E93">
        <w:rPr>
          <w:rFonts w:ascii="Times New Roman" w:hAnsi="Times New Roman"/>
        </w:rPr>
        <w:t xml:space="preserve"> gopher traps where gopher mounds were observed. </w:t>
      </w:r>
      <w:r w:rsidR="00350630">
        <w:rPr>
          <w:rFonts w:ascii="Times New Roman" w:hAnsi="Times New Roman"/>
        </w:rPr>
        <w:t xml:space="preserve">For each modern </w:t>
      </w:r>
      <w:r w:rsidR="00001AD2">
        <w:rPr>
          <w:rFonts w:ascii="Times New Roman" w:hAnsi="Times New Roman"/>
        </w:rPr>
        <w:t>site</w:t>
      </w:r>
      <w:r w:rsidR="00350630">
        <w:rPr>
          <w:rFonts w:ascii="Times New Roman" w:hAnsi="Times New Roman"/>
        </w:rPr>
        <w:t>, t</w:t>
      </w:r>
      <w:r w:rsidRPr="009D4E93">
        <w:rPr>
          <w:rFonts w:ascii="Times New Roman" w:hAnsi="Times New Roman"/>
        </w:rPr>
        <w:t xml:space="preserve">he </w:t>
      </w:r>
      <w:r w:rsidR="00350630">
        <w:rPr>
          <w:rFonts w:ascii="Times New Roman" w:hAnsi="Times New Roman"/>
        </w:rPr>
        <w:t xml:space="preserve">average </w:t>
      </w:r>
      <w:r w:rsidRPr="009D4E93">
        <w:rPr>
          <w:rFonts w:ascii="Times New Roman" w:hAnsi="Times New Roman"/>
        </w:rPr>
        <w:t>number of trap</w:t>
      </w:r>
      <w:r w:rsidR="00350630">
        <w:rPr>
          <w:rFonts w:ascii="Times New Roman" w:hAnsi="Times New Roman"/>
        </w:rPr>
        <w:t xml:space="preserve">s per </w:t>
      </w:r>
      <w:r w:rsidR="00013FA3">
        <w:rPr>
          <w:rFonts w:ascii="Times New Roman" w:hAnsi="Times New Roman"/>
        </w:rPr>
        <w:t>night</w:t>
      </w:r>
      <w:r w:rsidRPr="009D4E93">
        <w:rPr>
          <w:rFonts w:ascii="Times New Roman" w:hAnsi="Times New Roman"/>
        </w:rPr>
        <w:t xml:space="preserve"> ranged from 3-</w:t>
      </w:r>
      <w:r w:rsidR="00350630">
        <w:rPr>
          <w:rFonts w:ascii="Times New Roman" w:hAnsi="Times New Roman"/>
        </w:rPr>
        <w:t xml:space="preserve">339 </w:t>
      </w:r>
      <w:r w:rsidRPr="009D4E93">
        <w:rPr>
          <w:rFonts w:ascii="Times New Roman" w:hAnsi="Times New Roman"/>
        </w:rPr>
        <w:t>(median=</w:t>
      </w:r>
      <w:r w:rsidR="00350630">
        <w:rPr>
          <w:rFonts w:ascii="Times New Roman" w:hAnsi="Times New Roman"/>
        </w:rPr>
        <w:t>65</w:t>
      </w:r>
      <w:r w:rsidRPr="009D4E93">
        <w:rPr>
          <w:rFonts w:ascii="Times New Roman" w:hAnsi="Times New Roman"/>
        </w:rPr>
        <w:t xml:space="preserve">). Additional observational records were recorded on a daily basis. Of the </w:t>
      </w:r>
      <w:r w:rsidRPr="00C058DC">
        <w:rPr>
          <w:rFonts w:ascii="Times New Roman" w:hAnsi="Times New Roman"/>
        </w:rPr>
        <w:t>14,316</w:t>
      </w:r>
      <w:r w:rsidRPr="009D4E93">
        <w:rPr>
          <w:rFonts w:ascii="Times New Roman" w:hAnsi="Times New Roman"/>
        </w:rPr>
        <w:t xml:space="preserve"> modern </w:t>
      </w:r>
      <w:r w:rsidR="00196708">
        <w:rPr>
          <w:rFonts w:ascii="Times New Roman" w:hAnsi="Times New Roman"/>
        </w:rPr>
        <w:t xml:space="preserve">mammal records obtained from these </w:t>
      </w:r>
      <w:r w:rsidRPr="009D4E93">
        <w:rPr>
          <w:rFonts w:ascii="Times New Roman" w:hAnsi="Times New Roman"/>
        </w:rPr>
        <w:t xml:space="preserve">surveys, </w:t>
      </w:r>
      <w:proofErr w:type="gramStart"/>
      <w:r w:rsidRPr="00C058DC">
        <w:rPr>
          <w:rFonts w:ascii="Times New Roman" w:hAnsi="Times New Roman"/>
        </w:rPr>
        <w:t>6,144</w:t>
      </w:r>
      <w:r w:rsidR="00751371">
        <w:rPr>
          <w:rFonts w:ascii="Times New Roman" w:hAnsi="Times New Roman"/>
        </w:rPr>
        <w:t xml:space="preserve"> are backed by voucher</w:t>
      </w:r>
      <w:r w:rsidRPr="009D4E93">
        <w:rPr>
          <w:rFonts w:ascii="Times New Roman" w:hAnsi="Times New Roman"/>
        </w:rPr>
        <w:t xml:space="preserve"> </w:t>
      </w:r>
      <w:r w:rsidR="00196708">
        <w:rPr>
          <w:rFonts w:ascii="Times New Roman" w:hAnsi="Times New Roman"/>
        </w:rPr>
        <w:t>specimens</w:t>
      </w:r>
      <w:r w:rsidRPr="009D4E93">
        <w:rPr>
          <w:rFonts w:ascii="Times New Roman" w:hAnsi="Times New Roman"/>
        </w:rPr>
        <w:t xml:space="preserve"> in the MVZ</w:t>
      </w:r>
      <w:proofErr w:type="gramEnd"/>
      <w:r w:rsidR="00013FA3">
        <w:rPr>
          <w:rFonts w:ascii="Times New Roman" w:hAnsi="Times New Roman"/>
        </w:rPr>
        <w:t>.</w:t>
      </w:r>
    </w:p>
    <w:p w14:paraId="20CA3F7C" w14:textId="77777777"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r>
    </w:p>
    <w:p w14:paraId="09F244B4" w14:textId="77777777" w:rsidR="00F52252" w:rsidRPr="009D4E93" w:rsidRDefault="00F52252" w:rsidP="00873E42">
      <w:pPr>
        <w:pStyle w:val="BodyA"/>
        <w:spacing w:line="480" w:lineRule="auto"/>
        <w:rPr>
          <w:rFonts w:ascii="Times New Roman" w:hAnsi="Times New Roman"/>
          <w:i/>
        </w:rPr>
      </w:pPr>
      <w:r w:rsidRPr="009D4E93">
        <w:rPr>
          <w:rFonts w:ascii="Times New Roman" w:hAnsi="Times New Roman"/>
          <w:i/>
        </w:rPr>
        <w:t>Species Set</w:t>
      </w:r>
    </w:p>
    <w:p w14:paraId="2E4259E6" w14:textId="77777777" w:rsidR="003434E7" w:rsidRDefault="00F52252" w:rsidP="00873E42">
      <w:pPr>
        <w:pStyle w:val="BodyA"/>
        <w:spacing w:line="480" w:lineRule="auto"/>
        <w:rPr>
          <w:rFonts w:ascii="Times New Roman" w:hAnsi="Times New Roman"/>
        </w:rPr>
      </w:pPr>
      <w:r w:rsidRPr="009D4E93">
        <w:rPr>
          <w:rFonts w:ascii="Times New Roman" w:hAnsi="Times New Roman"/>
        </w:rPr>
        <w:tab/>
        <w:t xml:space="preserve">We present the elevational distribution </w:t>
      </w:r>
      <w:r w:rsidR="00097798" w:rsidRPr="009D4E93">
        <w:rPr>
          <w:rFonts w:ascii="Times New Roman" w:hAnsi="Times New Roman"/>
        </w:rPr>
        <w:t>for 60</w:t>
      </w:r>
      <w:r w:rsidR="00097798">
        <w:rPr>
          <w:rFonts w:ascii="Times New Roman" w:hAnsi="Times New Roman"/>
        </w:rPr>
        <w:t xml:space="preserve"> species </w:t>
      </w:r>
      <w:r w:rsidRPr="009D4E93">
        <w:rPr>
          <w:rFonts w:ascii="Times New Roman" w:hAnsi="Times New Roman"/>
        </w:rPr>
        <w:t xml:space="preserve">of rodents, shrews, and </w:t>
      </w:r>
      <w:proofErr w:type="spellStart"/>
      <w:r w:rsidRPr="009D4E93">
        <w:rPr>
          <w:rFonts w:ascii="Times New Roman" w:hAnsi="Times New Roman"/>
        </w:rPr>
        <w:t>pika</w:t>
      </w:r>
      <w:proofErr w:type="spellEnd"/>
      <w:r w:rsidRPr="009D4E93">
        <w:rPr>
          <w:rFonts w:ascii="Times New Roman" w:hAnsi="Times New Roman"/>
        </w:rPr>
        <w:t xml:space="preserve"> recorded in the historical and modern surveys </w:t>
      </w:r>
      <w:r w:rsidR="00767B5F">
        <w:rPr>
          <w:rFonts w:ascii="Times New Roman" w:hAnsi="Times New Roman"/>
        </w:rPr>
        <w:t>(</w:t>
      </w:r>
      <w:r w:rsidR="00F53660">
        <w:rPr>
          <w:rFonts w:ascii="Times New Roman" w:hAnsi="Times New Roman"/>
        </w:rPr>
        <w:t xml:space="preserve">Table </w:t>
      </w:r>
      <w:r w:rsidR="00196708">
        <w:rPr>
          <w:rFonts w:ascii="Times New Roman" w:hAnsi="Times New Roman"/>
        </w:rPr>
        <w:t>S</w:t>
      </w:r>
      <w:r w:rsidR="00F53660">
        <w:rPr>
          <w:rFonts w:ascii="Times New Roman" w:hAnsi="Times New Roman"/>
        </w:rPr>
        <w:t>1</w:t>
      </w:r>
      <w:r w:rsidR="00767B5F">
        <w:rPr>
          <w:rFonts w:ascii="Times New Roman" w:hAnsi="Times New Roman"/>
        </w:rPr>
        <w:t>)</w:t>
      </w:r>
      <w:r w:rsidRPr="009D4E93">
        <w:rPr>
          <w:rFonts w:ascii="Times New Roman" w:hAnsi="Times New Roman"/>
        </w:rPr>
        <w:t xml:space="preserve">. Our </w:t>
      </w:r>
      <w:r w:rsidR="001C7AC6">
        <w:rPr>
          <w:rFonts w:ascii="Times New Roman" w:hAnsi="Times New Roman"/>
        </w:rPr>
        <w:t>resurvey</w:t>
      </w:r>
      <w:r w:rsidRPr="009D4E93">
        <w:rPr>
          <w:rFonts w:ascii="Times New Roman" w:hAnsi="Times New Roman"/>
        </w:rPr>
        <w:t xml:space="preserve"> protocols were not designed to </w:t>
      </w:r>
      <w:r w:rsidR="001C7AC6">
        <w:rPr>
          <w:rFonts w:ascii="Times New Roman" w:hAnsi="Times New Roman"/>
        </w:rPr>
        <w:t xml:space="preserve">detect </w:t>
      </w:r>
      <w:r w:rsidRPr="009D4E93">
        <w:rPr>
          <w:rFonts w:ascii="Times New Roman" w:hAnsi="Times New Roman"/>
        </w:rPr>
        <w:t xml:space="preserve">carnivores, ungulates, </w:t>
      </w:r>
      <w:r w:rsidR="00842AF1">
        <w:rPr>
          <w:rFonts w:ascii="Times New Roman" w:hAnsi="Times New Roman"/>
        </w:rPr>
        <w:t xml:space="preserve">rabbits </w:t>
      </w:r>
      <w:r w:rsidR="00097798">
        <w:rPr>
          <w:rFonts w:ascii="Times New Roman" w:hAnsi="Times New Roman"/>
        </w:rPr>
        <w:t xml:space="preserve">or bats, so </w:t>
      </w:r>
      <w:r w:rsidRPr="009D4E93">
        <w:rPr>
          <w:rFonts w:ascii="Times New Roman" w:hAnsi="Times New Roman"/>
        </w:rPr>
        <w:t xml:space="preserve">these are not reported. Because two different faunal communities dominate the western and eastern slopes of </w:t>
      </w:r>
      <w:r w:rsidR="00270E89">
        <w:rPr>
          <w:rFonts w:ascii="Times New Roman" w:hAnsi="Times New Roman"/>
        </w:rPr>
        <w:t>California’s interior mountains (</w:t>
      </w:r>
      <w:proofErr w:type="spellStart"/>
      <w:r w:rsidR="00270E89">
        <w:rPr>
          <w:rFonts w:ascii="Times New Roman" w:hAnsi="Times New Roman"/>
        </w:rPr>
        <w:t>i.e</w:t>
      </w:r>
      <w:proofErr w:type="spellEnd"/>
      <w:r w:rsidR="00270E89">
        <w:rPr>
          <w:rFonts w:ascii="Times New Roman" w:hAnsi="Times New Roman"/>
        </w:rPr>
        <w:t xml:space="preserve"> </w:t>
      </w:r>
      <w:r w:rsidRPr="009D4E93">
        <w:rPr>
          <w:rFonts w:ascii="Times New Roman" w:hAnsi="Times New Roman"/>
        </w:rPr>
        <w:t>Sierra Nevada</w:t>
      </w:r>
      <w:r w:rsidR="00270E89">
        <w:rPr>
          <w:rFonts w:ascii="Times New Roman" w:hAnsi="Times New Roman"/>
        </w:rPr>
        <w:t xml:space="preserve"> and southern Cascade Ranges)</w:t>
      </w:r>
      <w:r w:rsidRPr="009D4E93">
        <w:rPr>
          <w:rFonts w:ascii="Times New Roman" w:hAnsi="Times New Roman"/>
        </w:rPr>
        <w:t xml:space="preserve">, we divided species elevation profiles into west and east slope. We defined the west slope </w:t>
      </w:r>
      <w:r w:rsidR="006554E6">
        <w:rPr>
          <w:rFonts w:ascii="Times New Roman" w:hAnsi="Times New Roman"/>
        </w:rPr>
        <w:t>localities</w:t>
      </w:r>
      <w:r w:rsidR="006554E6" w:rsidRPr="009D4E93">
        <w:rPr>
          <w:rFonts w:ascii="Times New Roman" w:hAnsi="Times New Roman"/>
        </w:rPr>
        <w:t xml:space="preserve"> </w:t>
      </w:r>
      <w:r w:rsidRPr="009D4E93">
        <w:rPr>
          <w:rFonts w:ascii="Times New Roman" w:hAnsi="Times New Roman"/>
        </w:rPr>
        <w:t xml:space="preserve">to also include the lower limits of the yellow pine belt on the eastern </w:t>
      </w:r>
      <w:r w:rsidR="00270E89">
        <w:rPr>
          <w:rFonts w:ascii="Times New Roman" w:hAnsi="Times New Roman"/>
        </w:rPr>
        <w:t xml:space="preserve">slope </w:t>
      </w:r>
      <w:r w:rsidRPr="009D4E93">
        <w:rPr>
          <w:rFonts w:ascii="Times New Roman" w:hAnsi="Times New Roman"/>
        </w:rPr>
        <w:t xml:space="preserve">because the species utilizing these elevations are mostly </w:t>
      </w:r>
      <w:r w:rsidR="00270E89">
        <w:rPr>
          <w:rFonts w:ascii="Times New Roman" w:hAnsi="Times New Roman"/>
        </w:rPr>
        <w:t>Californian</w:t>
      </w:r>
      <w:r w:rsidRPr="009D4E93">
        <w:rPr>
          <w:rFonts w:ascii="Times New Roman" w:hAnsi="Times New Roman"/>
        </w:rPr>
        <w:t xml:space="preserve"> in origin and not from more eastern</w:t>
      </w:r>
      <w:r w:rsidR="00AD1770">
        <w:rPr>
          <w:rFonts w:ascii="Times New Roman" w:hAnsi="Times New Roman"/>
        </w:rPr>
        <w:t xml:space="preserve"> </w:t>
      </w:r>
      <w:r w:rsidRPr="009D4E93">
        <w:rPr>
          <w:rFonts w:ascii="Times New Roman" w:hAnsi="Times New Roman"/>
        </w:rPr>
        <w:t>fa</w:t>
      </w:r>
      <w:r w:rsidR="001B0C16">
        <w:rPr>
          <w:rFonts w:ascii="Times New Roman" w:hAnsi="Times New Roman"/>
        </w:rPr>
        <w:t>unal communities</w:t>
      </w:r>
      <w:r w:rsidR="00270E89">
        <w:rPr>
          <w:rFonts w:ascii="Times New Roman" w:hAnsi="Times New Roman"/>
        </w:rPr>
        <w:t xml:space="preserve"> (i.e., Great Basin and Mojave)</w:t>
      </w:r>
      <w:r w:rsidR="001B0C16">
        <w:rPr>
          <w:rFonts w:ascii="Times New Roman" w:hAnsi="Times New Roman"/>
        </w:rPr>
        <w:t>. Following Mor</w:t>
      </w:r>
      <w:r w:rsidRPr="009D4E93">
        <w:rPr>
          <w:rFonts w:ascii="Times New Roman" w:hAnsi="Times New Roman"/>
        </w:rPr>
        <w:t>i</w:t>
      </w:r>
      <w:r w:rsidR="001B0C16">
        <w:rPr>
          <w:rFonts w:ascii="Times New Roman" w:hAnsi="Times New Roman"/>
        </w:rPr>
        <w:t>t</w:t>
      </w:r>
      <w:r w:rsidRPr="009D4E93">
        <w:rPr>
          <w:rFonts w:ascii="Times New Roman" w:hAnsi="Times New Roman"/>
        </w:rPr>
        <w:t>z et al. (2008)</w:t>
      </w:r>
      <w:r w:rsidR="00097798">
        <w:rPr>
          <w:rFonts w:ascii="Times New Roman" w:hAnsi="Times New Roman"/>
        </w:rPr>
        <w:t>,</w:t>
      </w:r>
      <w:r w:rsidRPr="009D4E93">
        <w:rPr>
          <w:rFonts w:ascii="Times New Roman" w:hAnsi="Times New Roman"/>
        </w:rPr>
        <w:t xml:space="preserve"> we adjusted the slope cut-off for </w:t>
      </w:r>
      <w:r w:rsidRPr="009D4E93">
        <w:rPr>
          <w:rFonts w:ascii="Times New Roman" w:hAnsi="Times New Roman"/>
          <w:i/>
        </w:rPr>
        <w:t>Peromyscus truei</w:t>
      </w:r>
      <w:r w:rsidRPr="009D4E93">
        <w:rPr>
          <w:rFonts w:ascii="Times New Roman" w:hAnsi="Times New Roman"/>
        </w:rPr>
        <w:t xml:space="preserve"> to reflect known boundaries between Sierra Nevada and Great Basin subspecies (Yang et al. </w:t>
      </w:r>
      <w:r w:rsidR="00842AF1">
        <w:rPr>
          <w:rFonts w:ascii="Times New Roman" w:hAnsi="Times New Roman"/>
        </w:rPr>
        <w:t xml:space="preserve">2011). </w:t>
      </w:r>
    </w:p>
    <w:p w14:paraId="427FA259" w14:textId="77777777" w:rsidR="00F52252" w:rsidRDefault="00842AF1" w:rsidP="003434E7">
      <w:pPr>
        <w:pStyle w:val="BodyA"/>
        <w:spacing w:line="480" w:lineRule="auto"/>
        <w:ind w:firstLine="720"/>
        <w:rPr>
          <w:rFonts w:ascii="Times New Roman" w:hAnsi="Times New Roman"/>
        </w:rPr>
      </w:pPr>
      <w:r>
        <w:rPr>
          <w:rFonts w:ascii="Times New Roman" w:hAnsi="Times New Roman"/>
        </w:rPr>
        <w:t>Our analyses</w:t>
      </w:r>
      <w:r w:rsidR="00F52252" w:rsidRPr="009D4E93">
        <w:rPr>
          <w:rFonts w:ascii="Times New Roman" w:hAnsi="Times New Roman"/>
        </w:rPr>
        <w:t xml:space="preserve"> </w:t>
      </w:r>
      <w:r w:rsidR="00CD0B08">
        <w:rPr>
          <w:rFonts w:ascii="Times New Roman" w:hAnsi="Times New Roman"/>
        </w:rPr>
        <w:t>considered</w:t>
      </w:r>
      <w:r w:rsidR="003434E7">
        <w:rPr>
          <w:rFonts w:ascii="Times New Roman" w:hAnsi="Times New Roman"/>
        </w:rPr>
        <w:t xml:space="preserve"> only </w:t>
      </w:r>
      <w:r w:rsidR="00AD1770">
        <w:rPr>
          <w:rFonts w:ascii="Times New Roman" w:hAnsi="Times New Roman"/>
        </w:rPr>
        <w:t>those</w:t>
      </w:r>
      <w:r w:rsidR="00CD0B08">
        <w:rPr>
          <w:rFonts w:ascii="Times New Roman" w:hAnsi="Times New Roman"/>
        </w:rPr>
        <w:t xml:space="preserve"> west slope</w:t>
      </w:r>
      <w:r w:rsidR="00AD1770">
        <w:rPr>
          <w:rFonts w:ascii="Times New Roman" w:hAnsi="Times New Roman"/>
        </w:rPr>
        <w:t xml:space="preserve"> </w:t>
      </w:r>
      <w:r w:rsidR="003434E7">
        <w:rPr>
          <w:rFonts w:ascii="Times New Roman" w:hAnsi="Times New Roman"/>
        </w:rPr>
        <w:t>species</w:t>
      </w:r>
      <w:r w:rsidR="00F52252" w:rsidRPr="009D4E93">
        <w:rPr>
          <w:rFonts w:ascii="Times New Roman" w:hAnsi="Times New Roman"/>
        </w:rPr>
        <w:t xml:space="preserve"> that are characteristic of the Sierra Nevada</w:t>
      </w:r>
      <w:r w:rsidR="00270E89">
        <w:rPr>
          <w:rFonts w:ascii="Times New Roman" w:hAnsi="Times New Roman"/>
        </w:rPr>
        <w:t xml:space="preserve"> and Cascade Ranges</w:t>
      </w:r>
      <w:r w:rsidR="00F52252" w:rsidRPr="009D4E93">
        <w:rPr>
          <w:rFonts w:ascii="Times New Roman" w:hAnsi="Times New Roman"/>
        </w:rPr>
        <w:t xml:space="preserve">. For example, we did not include Mojave Desert species such as </w:t>
      </w:r>
      <w:r w:rsidR="00F52252" w:rsidRPr="009D4E93">
        <w:rPr>
          <w:rFonts w:ascii="Times New Roman" w:hAnsi="Times New Roman"/>
          <w:i/>
        </w:rPr>
        <w:t>Neotoma lepida</w:t>
      </w:r>
      <w:r w:rsidR="00F52252" w:rsidRPr="009D4E93">
        <w:rPr>
          <w:rFonts w:ascii="Times New Roman" w:hAnsi="Times New Roman"/>
        </w:rPr>
        <w:t xml:space="preserve"> or </w:t>
      </w:r>
      <w:r w:rsidR="00F52252" w:rsidRPr="009D4E93">
        <w:rPr>
          <w:rFonts w:ascii="Times New Roman" w:hAnsi="Times New Roman"/>
          <w:i/>
        </w:rPr>
        <w:t>Perognathus longimembris</w:t>
      </w:r>
      <w:r w:rsidR="00F52252" w:rsidRPr="009D4E93">
        <w:rPr>
          <w:rFonts w:ascii="Times New Roman" w:hAnsi="Times New Roman"/>
        </w:rPr>
        <w:t xml:space="preserve">. We further constrained our analyses to </w:t>
      </w:r>
      <w:r w:rsidR="001C7AC6">
        <w:rPr>
          <w:rFonts w:ascii="Times New Roman" w:hAnsi="Times New Roman"/>
        </w:rPr>
        <w:t>species that were detected at &gt;</w:t>
      </w:r>
      <w:r w:rsidR="00F52252" w:rsidRPr="009D4E93">
        <w:rPr>
          <w:rFonts w:ascii="Times New Roman" w:hAnsi="Times New Roman"/>
        </w:rPr>
        <w:t xml:space="preserve">10% of sites </w:t>
      </w:r>
      <w:r w:rsidR="00097798">
        <w:rPr>
          <w:rFonts w:ascii="Times New Roman" w:hAnsi="Times New Roman"/>
        </w:rPr>
        <w:t>for</w:t>
      </w:r>
      <w:r w:rsidR="00F52252" w:rsidRPr="009D4E93">
        <w:rPr>
          <w:rFonts w:ascii="Times New Roman" w:hAnsi="Times New Roman"/>
        </w:rPr>
        <w:t xml:space="preserve"> at least one </w:t>
      </w:r>
      <w:r w:rsidR="00097798">
        <w:rPr>
          <w:rFonts w:ascii="Times New Roman" w:hAnsi="Times New Roman"/>
        </w:rPr>
        <w:lastRenderedPageBreak/>
        <w:t xml:space="preserve">region </w:t>
      </w:r>
      <w:r w:rsidR="00F52252" w:rsidRPr="009D4E93">
        <w:rPr>
          <w:rFonts w:ascii="Times New Roman" w:hAnsi="Times New Roman"/>
        </w:rPr>
        <w:t xml:space="preserve">in both eras. This final set included 34 </w:t>
      </w:r>
      <w:r w:rsidR="00097798">
        <w:rPr>
          <w:rFonts w:ascii="Times New Roman" w:hAnsi="Times New Roman"/>
        </w:rPr>
        <w:t xml:space="preserve">mammal </w:t>
      </w:r>
      <w:r w:rsidR="00F52252" w:rsidRPr="009D4E93">
        <w:rPr>
          <w:rFonts w:ascii="Times New Roman" w:hAnsi="Times New Roman"/>
        </w:rPr>
        <w:t xml:space="preserve">species of which 28 were detected </w:t>
      </w:r>
      <w:r w:rsidR="00097798">
        <w:rPr>
          <w:rFonts w:ascii="Times New Roman" w:hAnsi="Times New Roman"/>
        </w:rPr>
        <w:t xml:space="preserve">through repeated nights of trapping </w:t>
      </w:r>
      <w:r w:rsidR="00270EBF">
        <w:rPr>
          <w:rFonts w:ascii="Times New Roman" w:hAnsi="Times New Roman"/>
        </w:rPr>
        <w:t xml:space="preserve">at sites </w:t>
      </w:r>
      <w:r w:rsidR="00270E89">
        <w:rPr>
          <w:rFonts w:ascii="Times New Roman" w:hAnsi="Times New Roman"/>
        </w:rPr>
        <w:t>and where</w:t>
      </w:r>
      <w:r w:rsidR="00270EBF">
        <w:rPr>
          <w:rFonts w:ascii="Times New Roman" w:hAnsi="Times New Roman"/>
        </w:rPr>
        <w:t xml:space="preserve"> the number of traps </w:t>
      </w:r>
      <w:r w:rsidR="00270E89">
        <w:rPr>
          <w:rFonts w:ascii="Times New Roman" w:hAnsi="Times New Roman"/>
        </w:rPr>
        <w:t xml:space="preserve">set was </w:t>
      </w:r>
      <w:r w:rsidR="00270EBF">
        <w:rPr>
          <w:rFonts w:ascii="Times New Roman" w:hAnsi="Times New Roman"/>
        </w:rPr>
        <w:t>reported (hereafter “quantitative trapping”)</w:t>
      </w:r>
      <w:r w:rsidR="001C7AC6">
        <w:rPr>
          <w:rFonts w:ascii="Times New Roman" w:hAnsi="Times New Roman"/>
        </w:rPr>
        <w:t>. The remaining six species</w:t>
      </w:r>
      <w:r w:rsidR="00F52252" w:rsidRPr="009D4E93">
        <w:rPr>
          <w:rFonts w:ascii="Times New Roman" w:hAnsi="Times New Roman"/>
        </w:rPr>
        <w:t xml:space="preserve"> </w:t>
      </w:r>
      <w:r w:rsidR="001C7AC6">
        <w:rPr>
          <w:rFonts w:ascii="Times New Roman" w:hAnsi="Times New Roman"/>
        </w:rPr>
        <w:t>(</w:t>
      </w:r>
      <w:r w:rsidR="00F52252" w:rsidRPr="009D4E93">
        <w:rPr>
          <w:rFonts w:ascii="Times New Roman" w:hAnsi="Times New Roman"/>
          <w:i/>
        </w:rPr>
        <w:t>Marmota flaviventris</w:t>
      </w:r>
      <w:r w:rsidR="00F52252" w:rsidRPr="009D4E93">
        <w:rPr>
          <w:rFonts w:ascii="Times New Roman" w:hAnsi="Times New Roman"/>
        </w:rPr>
        <w:t xml:space="preserve">, </w:t>
      </w:r>
      <w:r w:rsidR="00F52252" w:rsidRPr="009D4E93">
        <w:rPr>
          <w:rFonts w:ascii="Times New Roman" w:hAnsi="Times New Roman"/>
          <w:i/>
        </w:rPr>
        <w:t>Sciurus griseus</w:t>
      </w:r>
      <w:r w:rsidR="00F52252" w:rsidRPr="009D4E93">
        <w:rPr>
          <w:rFonts w:ascii="Times New Roman" w:hAnsi="Times New Roman"/>
        </w:rPr>
        <w:t xml:space="preserve">, </w:t>
      </w:r>
      <w:r w:rsidR="00F52252" w:rsidRPr="009D4E93">
        <w:rPr>
          <w:rFonts w:ascii="Times New Roman" w:hAnsi="Times New Roman"/>
          <w:i/>
        </w:rPr>
        <w:t>Tamiasciurus douglas</w:t>
      </w:r>
      <w:r w:rsidR="001B0C16">
        <w:rPr>
          <w:rFonts w:ascii="Times New Roman" w:hAnsi="Times New Roman"/>
          <w:i/>
        </w:rPr>
        <w:t>i</w:t>
      </w:r>
      <w:r w:rsidR="00F52252" w:rsidRPr="009D4E93">
        <w:rPr>
          <w:rFonts w:ascii="Times New Roman" w:hAnsi="Times New Roman"/>
          <w:i/>
        </w:rPr>
        <w:t>i</w:t>
      </w:r>
      <w:r w:rsidR="00F52252" w:rsidRPr="009D4E93">
        <w:rPr>
          <w:rFonts w:ascii="Times New Roman" w:hAnsi="Times New Roman"/>
        </w:rPr>
        <w:t xml:space="preserve">, </w:t>
      </w:r>
      <w:r w:rsidR="00F52252" w:rsidRPr="009D4E93">
        <w:rPr>
          <w:rFonts w:ascii="Times New Roman" w:hAnsi="Times New Roman"/>
          <w:i/>
        </w:rPr>
        <w:t>Ochotona princeps</w:t>
      </w:r>
      <w:r w:rsidR="00F52252" w:rsidRPr="009D4E93">
        <w:rPr>
          <w:rFonts w:ascii="Times New Roman" w:hAnsi="Times New Roman"/>
        </w:rPr>
        <w:t xml:space="preserve">, </w:t>
      </w:r>
      <w:r w:rsidR="00F52252" w:rsidRPr="009D4E93">
        <w:rPr>
          <w:rFonts w:ascii="Times New Roman" w:hAnsi="Times New Roman"/>
          <w:i/>
        </w:rPr>
        <w:t>Thomomys bottae</w:t>
      </w:r>
      <w:r w:rsidR="00F52252" w:rsidRPr="009D4E93">
        <w:rPr>
          <w:rFonts w:ascii="Times New Roman" w:hAnsi="Times New Roman"/>
        </w:rPr>
        <w:t xml:space="preserve">, and </w:t>
      </w:r>
      <w:r w:rsidR="00F52252" w:rsidRPr="009D4E93">
        <w:rPr>
          <w:rFonts w:ascii="Times New Roman" w:hAnsi="Times New Roman"/>
          <w:i/>
        </w:rPr>
        <w:t>Thomomys monticola</w:t>
      </w:r>
      <w:r w:rsidR="001C7AC6">
        <w:rPr>
          <w:rFonts w:ascii="Times New Roman" w:hAnsi="Times New Roman"/>
        </w:rPr>
        <w:t>)</w:t>
      </w:r>
      <w:r w:rsidR="00F52252" w:rsidRPr="009D4E93">
        <w:rPr>
          <w:rFonts w:ascii="Times New Roman" w:hAnsi="Times New Roman"/>
        </w:rPr>
        <w:t xml:space="preserve"> were readily detected by observations or by specialized trapping methods (e.g. </w:t>
      </w:r>
      <w:proofErr w:type="spellStart"/>
      <w:r w:rsidR="00F52252" w:rsidRPr="009D4E93">
        <w:rPr>
          <w:rFonts w:ascii="Times New Roman" w:hAnsi="Times New Roman"/>
        </w:rPr>
        <w:t>Macabee</w:t>
      </w:r>
      <w:proofErr w:type="spellEnd"/>
      <w:r w:rsidR="00F52252" w:rsidRPr="009D4E93">
        <w:rPr>
          <w:rFonts w:ascii="Times New Roman" w:hAnsi="Times New Roman"/>
        </w:rPr>
        <w:t xml:space="preserve"> gopher traps) that rely on detection of species’ </w:t>
      </w:r>
      <w:r w:rsidR="00270E89">
        <w:rPr>
          <w:rFonts w:ascii="Times New Roman" w:hAnsi="Times New Roman"/>
        </w:rPr>
        <w:t>sign</w:t>
      </w:r>
      <w:r w:rsidR="00F52252" w:rsidRPr="009D4E93">
        <w:rPr>
          <w:rFonts w:ascii="Times New Roman" w:hAnsi="Times New Roman"/>
        </w:rPr>
        <w:t xml:space="preserve"> (</w:t>
      </w:r>
      <w:r w:rsidR="00270E89">
        <w:rPr>
          <w:rFonts w:ascii="Times New Roman" w:hAnsi="Times New Roman"/>
        </w:rPr>
        <w:t xml:space="preserve">i.e. </w:t>
      </w:r>
      <w:r w:rsidR="00F52252" w:rsidRPr="009D4E93">
        <w:rPr>
          <w:rFonts w:ascii="Times New Roman" w:hAnsi="Times New Roman"/>
        </w:rPr>
        <w:t>burrows) prior to setting traps. While we did not model detection probabilities for these latter six species</w:t>
      </w:r>
      <w:r w:rsidR="003434E7">
        <w:rPr>
          <w:rFonts w:ascii="Times New Roman" w:hAnsi="Times New Roman"/>
        </w:rPr>
        <w:t>,</w:t>
      </w:r>
      <w:r w:rsidR="00F52252" w:rsidRPr="009D4E93">
        <w:rPr>
          <w:rFonts w:ascii="Times New Roman" w:hAnsi="Times New Roman"/>
        </w:rPr>
        <w:t xml:space="preserve"> systematic efforts were made to detect and record these species in</w:t>
      </w:r>
      <w:r w:rsidR="00270E89">
        <w:rPr>
          <w:rFonts w:ascii="Times New Roman" w:hAnsi="Times New Roman"/>
        </w:rPr>
        <w:t xml:space="preserve"> suitable habitats at all sites, and they are included in range shift analyses.</w:t>
      </w:r>
    </w:p>
    <w:p w14:paraId="35840959" w14:textId="77777777" w:rsidR="001B0C16" w:rsidRDefault="001B0C16" w:rsidP="001B0C16">
      <w:pPr>
        <w:pStyle w:val="BodyA"/>
        <w:spacing w:line="480" w:lineRule="auto"/>
        <w:ind w:firstLine="720"/>
        <w:rPr>
          <w:rFonts w:ascii="Times New Roman" w:hAnsi="Times New Roman"/>
        </w:rPr>
      </w:pPr>
      <w:r>
        <w:rPr>
          <w:rFonts w:ascii="Times New Roman" w:hAnsi="Times New Roman"/>
        </w:rPr>
        <w:t xml:space="preserve">Following Moritz et al (2008), we categorized species as low elevation, high elevation or widespread species. Low elevation species had historical elevation ranges that were primarily within the Lower Sonoran - Transition life zones, whereas high elevation species had historical elevation ranges within the Transition - Alpine life zones (Table 1; Grinnell, 1924; Grinnell et al., 1930; Sumner and Dixon, 1953). Two species, </w:t>
      </w:r>
      <w:r>
        <w:rPr>
          <w:rFonts w:ascii="Times New Roman" w:hAnsi="Times New Roman"/>
          <w:i/>
        </w:rPr>
        <w:t>Peromyscus maniculatus</w:t>
      </w:r>
      <w:r>
        <w:rPr>
          <w:rFonts w:ascii="Times New Roman" w:hAnsi="Times New Roman"/>
        </w:rPr>
        <w:t xml:space="preserve"> and </w:t>
      </w:r>
      <w:r>
        <w:rPr>
          <w:rFonts w:ascii="Times New Roman" w:hAnsi="Times New Roman"/>
          <w:i/>
        </w:rPr>
        <w:t xml:space="preserve">Otospermophilus beecheyi, </w:t>
      </w:r>
      <w:r>
        <w:rPr>
          <w:rFonts w:ascii="Times New Roman" w:hAnsi="Times New Roman"/>
        </w:rPr>
        <w:t xml:space="preserve">were widespread because their historical life zone ranges extended from Lower Sonoran to Canadian and above. </w:t>
      </w:r>
    </w:p>
    <w:p w14:paraId="25676D15" w14:textId="77777777" w:rsidR="00F52252" w:rsidRPr="009D4E93" w:rsidRDefault="00F52252" w:rsidP="00873E42">
      <w:pPr>
        <w:pStyle w:val="BodyA"/>
        <w:spacing w:line="480" w:lineRule="auto"/>
        <w:rPr>
          <w:rFonts w:ascii="Times New Roman" w:hAnsi="Times New Roman"/>
        </w:rPr>
      </w:pPr>
    </w:p>
    <w:p w14:paraId="0BD078A0" w14:textId="77777777" w:rsidR="00F52252" w:rsidRPr="009D4E93" w:rsidRDefault="00F52252" w:rsidP="00873E42">
      <w:pPr>
        <w:pStyle w:val="BodyA"/>
        <w:spacing w:line="480" w:lineRule="auto"/>
        <w:rPr>
          <w:rFonts w:ascii="Times New Roman" w:hAnsi="Times New Roman"/>
        </w:rPr>
      </w:pPr>
      <w:r w:rsidRPr="009D4E93">
        <w:rPr>
          <w:rFonts w:ascii="Times New Roman" w:hAnsi="Times New Roman"/>
          <w:i/>
        </w:rPr>
        <w:t>Elevation Range Models</w:t>
      </w:r>
      <w:r w:rsidRPr="009D4E93">
        <w:rPr>
          <w:rFonts w:ascii="Times New Roman" w:hAnsi="Times New Roman"/>
        </w:rPr>
        <w:t xml:space="preserve"> </w:t>
      </w:r>
    </w:p>
    <w:p w14:paraId="57B05C3A" w14:textId="77777777"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t xml:space="preserve">Although the overall survey methodology was </w:t>
      </w:r>
      <w:r w:rsidR="003434E7">
        <w:rPr>
          <w:rFonts w:ascii="Times New Roman" w:hAnsi="Times New Roman"/>
        </w:rPr>
        <w:t>comparable</w:t>
      </w:r>
      <w:r w:rsidRPr="009D4E93">
        <w:rPr>
          <w:rFonts w:ascii="Times New Roman" w:hAnsi="Times New Roman"/>
        </w:rPr>
        <w:t xml:space="preserve"> between the two eras and among </w:t>
      </w:r>
      <w:r w:rsidR="00270E89">
        <w:rPr>
          <w:rFonts w:ascii="Times New Roman" w:hAnsi="Times New Roman"/>
        </w:rPr>
        <w:t>sites</w:t>
      </w:r>
      <w:r w:rsidRPr="009D4E93">
        <w:rPr>
          <w:rFonts w:ascii="Times New Roman" w:hAnsi="Times New Roman"/>
        </w:rPr>
        <w:t xml:space="preserve"> within eras, differences in trap types and effort could confound interpretations of absences. To simultaneously estimate the probability of detection (</w:t>
      </w:r>
      <w:r w:rsidRPr="009D4E93">
        <w:rPr>
          <w:rFonts w:ascii="Times New Roman" w:hAnsi="Times New Roman"/>
          <w:i/>
        </w:rPr>
        <w:t>p</w:t>
      </w:r>
      <w:r w:rsidRPr="009D4E93">
        <w:rPr>
          <w:rFonts w:ascii="Times New Roman" w:hAnsi="Times New Roman"/>
        </w:rPr>
        <w:t>) and the probability of occupancy (</w:t>
      </w:r>
      <w:r w:rsidR="00E8106C">
        <w:rPr>
          <w:rFonts w:ascii="Times New Roman" w:hAnsi="Times New Roman"/>
          <w:i/>
        </w:rPr>
        <w:t>Ψ</w:t>
      </w:r>
      <w:r w:rsidRPr="009D4E93">
        <w:rPr>
          <w:rFonts w:ascii="Times New Roman" w:hAnsi="Times New Roman"/>
        </w:rPr>
        <w:t>) of each species at each locality, we used the single-season occupancy model framework impl</w:t>
      </w:r>
      <w:r w:rsidR="00496214">
        <w:rPr>
          <w:rFonts w:ascii="Times New Roman" w:hAnsi="Times New Roman"/>
        </w:rPr>
        <w:t xml:space="preserve">emented in the program MARK v6.0 </w:t>
      </w:r>
      <w:r w:rsidR="00496214">
        <w:rPr>
          <w:rFonts w:ascii="Times New Roman" w:hAnsi="Times New Roman"/>
        </w:rPr>
        <w:lastRenderedPageBreak/>
        <w:t>(White and Burn</w:t>
      </w:r>
      <w:r w:rsidR="00097798">
        <w:rPr>
          <w:rFonts w:ascii="Times New Roman" w:hAnsi="Times New Roman"/>
        </w:rPr>
        <w:t>ham, 1999; Mackenzie et al, 2002</w:t>
      </w:r>
      <w:r w:rsidRPr="009D4E93">
        <w:rPr>
          <w:rFonts w:ascii="Times New Roman" w:hAnsi="Times New Roman"/>
        </w:rPr>
        <w:t>).</w:t>
      </w:r>
      <w:r w:rsidR="00375EE6">
        <w:rPr>
          <w:rFonts w:ascii="Times New Roman" w:hAnsi="Times New Roman"/>
        </w:rPr>
        <w:t xml:space="preserve"> Our single-season model implemented an “unpaired-site” framework (Tingley &amp; </w:t>
      </w:r>
      <w:proofErr w:type="spellStart"/>
      <w:r w:rsidR="00375EE6">
        <w:rPr>
          <w:rFonts w:ascii="Times New Roman" w:hAnsi="Times New Roman"/>
        </w:rPr>
        <w:t>Beissinger</w:t>
      </w:r>
      <w:proofErr w:type="spellEnd"/>
      <w:r w:rsidR="00375EE6">
        <w:rPr>
          <w:rFonts w:ascii="Times New Roman" w:hAnsi="Times New Roman"/>
        </w:rPr>
        <w:t>, 2009), which tests for temporal changes in occupancy by fitting time period (‘era’) as a covariate effect.</w:t>
      </w:r>
      <w:r w:rsidRPr="009D4E93">
        <w:rPr>
          <w:rFonts w:ascii="Times New Roman" w:hAnsi="Times New Roman"/>
        </w:rPr>
        <w:t xml:space="preserve"> To </w:t>
      </w:r>
      <w:r w:rsidR="00375EE6">
        <w:rPr>
          <w:rFonts w:ascii="Times New Roman" w:hAnsi="Times New Roman"/>
        </w:rPr>
        <w:t>fit</w:t>
      </w:r>
      <w:r w:rsidR="00375EE6" w:rsidRPr="009D4E93">
        <w:rPr>
          <w:rFonts w:ascii="Times New Roman" w:hAnsi="Times New Roman"/>
        </w:rPr>
        <w:t xml:space="preserve"> </w:t>
      </w:r>
      <w:r w:rsidRPr="009D4E93">
        <w:rPr>
          <w:rFonts w:ascii="Times New Roman" w:hAnsi="Times New Roman"/>
        </w:rPr>
        <w:t xml:space="preserve">these models we included </w:t>
      </w:r>
      <w:r w:rsidR="003434E7">
        <w:rPr>
          <w:rFonts w:ascii="Times New Roman" w:hAnsi="Times New Roman"/>
        </w:rPr>
        <w:t>the 28</w:t>
      </w:r>
      <w:r w:rsidRPr="009D4E93">
        <w:rPr>
          <w:rFonts w:ascii="Times New Roman" w:hAnsi="Times New Roman"/>
        </w:rPr>
        <w:t xml:space="preserve"> species and </w:t>
      </w:r>
      <w:r w:rsidR="003434E7">
        <w:rPr>
          <w:rFonts w:ascii="Times New Roman" w:hAnsi="Times New Roman"/>
        </w:rPr>
        <w:t xml:space="preserve">228 </w:t>
      </w:r>
      <w:r w:rsidR="00097798">
        <w:rPr>
          <w:rFonts w:ascii="Times New Roman" w:hAnsi="Times New Roman"/>
        </w:rPr>
        <w:t>sites</w:t>
      </w:r>
      <w:r w:rsidR="003434E7">
        <w:rPr>
          <w:rFonts w:ascii="Times New Roman" w:hAnsi="Times New Roman"/>
        </w:rPr>
        <w:t xml:space="preserve"> </w:t>
      </w:r>
      <w:r w:rsidRPr="009D4E93">
        <w:rPr>
          <w:rFonts w:ascii="Times New Roman" w:hAnsi="Times New Roman"/>
        </w:rPr>
        <w:t xml:space="preserve">for </w:t>
      </w:r>
      <w:r w:rsidR="00270EBF">
        <w:rPr>
          <w:rFonts w:ascii="Times New Roman" w:hAnsi="Times New Roman"/>
        </w:rPr>
        <w:t xml:space="preserve">which quantitative trapping data </w:t>
      </w:r>
      <w:r w:rsidRPr="009D4E93">
        <w:rPr>
          <w:rFonts w:ascii="Times New Roman" w:hAnsi="Times New Roman"/>
        </w:rPr>
        <w:t xml:space="preserve">were </w:t>
      </w:r>
      <w:r w:rsidR="00270EBF">
        <w:rPr>
          <w:rFonts w:ascii="Times New Roman" w:hAnsi="Times New Roman"/>
        </w:rPr>
        <w:t>available</w:t>
      </w:r>
      <w:r w:rsidRPr="009D4E93">
        <w:rPr>
          <w:rFonts w:ascii="Times New Roman" w:hAnsi="Times New Roman"/>
        </w:rPr>
        <w:t>. When reporting the elevational distribution of species we included non-quantifiable data such as observations and shot specimens as records of presence data</w:t>
      </w:r>
      <w:r w:rsidR="001C7AC6">
        <w:rPr>
          <w:rFonts w:ascii="Times New Roman" w:hAnsi="Times New Roman"/>
        </w:rPr>
        <w:t>,</w:t>
      </w:r>
      <w:r w:rsidRPr="009D4E93">
        <w:rPr>
          <w:rFonts w:ascii="Times New Roman" w:hAnsi="Times New Roman"/>
        </w:rPr>
        <w:t xml:space="preserve"> but </w:t>
      </w:r>
      <w:r w:rsidR="001C7AC6">
        <w:rPr>
          <w:rFonts w:ascii="Times New Roman" w:hAnsi="Times New Roman"/>
        </w:rPr>
        <w:t xml:space="preserve">we </w:t>
      </w:r>
      <w:r w:rsidRPr="009D4E93">
        <w:rPr>
          <w:rFonts w:ascii="Times New Roman" w:hAnsi="Times New Roman"/>
        </w:rPr>
        <w:t>only tested the significance of</w:t>
      </w:r>
      <w:r w:rsidR="00270EBF">
        <w:rPr>
          <w:rFonts w:ascii="Times New Roman" w:hAnsi="Times New Roman"/>
        </w:rPr>
        <w:t xml:space="preserve"> absences leading to an observed</w:t>
      </w:r>
      <w:r w:rsidRPr="009D4E93">
        <w:rPr>
          <w:rFonts w:ascii="Times New Roman" w:hAnsi="Times New Roman"/>
        </w:rPr>
        <w:t xml:space="preserve"> </w:t>
      </w:r>
      <w:r w:rsidR="00270EBF">
        <w:rPr>
          <w:rFonts w:ascii="Times New Roman" w:hAnsi="Times New Roman"/>
        </w:rPr>
        <w:t>range shift</w:t>
      </w:r>
      <w:r w:rsidR="00375EE6" w:rsidRPr="009D4E93">
        <w:rPr>
          <w:rFonts w:ascii="Times New Roman" w:hAnsi="Times New Roman"/>
        </w:rPr>
        <w:t xml:space="preserve"> </w:t>
      </w:r>
      <w:r w:rsidRPr="009D4E93">
        <w:rPr>
          <w:rFonts w:ascii="Times New Roman" w:hAnsi="Times New Roman"/>
        </w:rPr>
        <w:t>using data from s</w:t>
      </w:r>
      <w:r w:rsidR="00270EBF">
        <w:rPr>
          <w:rFonts w:ascii="Times New Roman" w:hAnsi="Times New Roman"/>
        </w:rPr>
        <w:t>ites with quantitative trapping</w:t>
      </w:r>
      <w:r w:rsidR="00097798">
        <w:rPr>
          <w:rFonts w:ascii="Times New Roman" w:hAnsi="Times New Roman"/>
        </w:rPr>
        <w:t>.</w:t>
      </w:r>
      <w:r w:rsidR="009901DA">
        <w:rPr>
          <w:rFonts w:ascii="Times New Roman" w:hAnsi="Times New Roman"/>
        </w:rPr>
        <w:t xml:space="preserve"> We used the program </w:t>
      </w:r>
      <w:proofErr w:type="spellStart"/>
      <w:r w:rsidR="009901DA">
        <w:rPr>
          <w:rFonts w:ascii="Times New Roman" w:hAnsi="Times New Roman"/>
        </w:rPr>
        <w:t>RMark</w:t>
      </w:r>
      <w:proofErr w:type="spellEnd"/>
      <w:r w:rsidR="009901DA">
        <w:rPr>
          <w:rFonts w:ascii="Times New Roman" w:hAnsi="Times New Roman"/>
        </w:rPr>
        <w:t xml:space="preserve"> v2.0.1</w:t>
      </w:r>
      <w:r w:rsidRPr="009D4E93">
        <w:rPr>
          <w:rFonts w:ascii="Times New Roman" w:hAnsi="Times New Roman"/>
        </w:rPr>
        <w:t xml:space="preserve"> in the R v</w:t>
      </w:r>
      <w:r w:rsidR="00021A25">
        <w:rPr>
          <w:rFonts w:ascii="Times New Roman" w:hAnsi="Times New Roman"/>
        </w:rPr>
        <w:t>2</w:t>
      </w:r>
      <w:r w:rsidRPr="009D4E93">
        <w:rPr>
          <w:rFonts w:ascii="Times New Roman" w:hAnsi="Times New Roman"/>
        </w:rPr>
        <w:t>.</w:t>
      </w:r>
      <w:r w:rsidR="00021A25">
        <w:rPr>
          <w:rFonts w:ascii="Times New Roman" w:hAnsi="Times New Roman"/>
        </w:rPr>
        <w:t xml:space="preserve">12.2 </w:t>
      </w:r>
      <w:r w:rsidRPr="009D4E93">
        <w:rPr>
          <w:rFonts w:ascii="Times New Roman" w:hAnsi="Times New Roman"/>
        </w:rPr>
        <w:t xml:space="preserve">interface to build design matrices, combine models, and to compare AIC weights among models (REFS). </w:t>
      </w:r>
    </w:p>
    <w:p w14:paraId="23CF0F90" w14:textId="77777777" w:rsidR="00F52252" w:rsidRPr="009D4E93" w:rsidRDefault="00F52252" w:rsidP="00873E42">
      <w:pPr>
        <w:pStyle w:val="BodyA"/>
        <w:spacing w:line="480" w:lineRule="auto"/>
        <w:ind w:firstLine="720"/>
        <w:rPr>
          <w:rFonts w:ascii="Times New Roman" w:hAnsi="Times New Roman"/>
        </w:rPr>
      </w:pPr>
      <w:r w:rsidRPr="009D4E93">
        <w:rPr>
          <w:rFonts w:ascii="Times New Roman" w:hAnsi="Times New Roman"/>
        </w:rPr>
        <w:t>To develop</w:t>
      </w:r>
      <w:r w:rsidR="00375EE6">
        <w:rPr>
          <w:rFonts w:ascii="Times New Roman" w:hAnsi="Times New Roman"/>
        </w:rPr>
        <w:t xml:space="preserve"> detection-adjusted</w:t>
      </w:r>
      <w:r w:rsidRPr="009D4E93">
        <w:rPr>
          <w:rFonts w:ascii="Times New Roman" w:hAnsi="Times New Roman"/>
        </w:rPr>
        <w:t xml:space="preserve"> elevation range profiles for each species in each era and region we parameterized 25 occupancy models (</w:t>
      </w:r>
      <w:r w:rsidR="00E8106C">
        <w:rPr>
          <w:rFonts w:ascii="Times New Roman" w:hAnsi="Times New Roman"/>
          <w:i/>
        </w:rPr>
        <w:t>Ψ</w:t>
      </w:r>
      <w:r w:rsidRPr="009D4E93">
        <w:rPr>
          <w:rFonts w:ascii="Times New Roman" w:hAnsi="Times New Roman"/>
        </w:rPr>
        <w:t>) building on the model set of Moritz et al. (2008)</w:t>
      </w:r>
      <w:r w:rsidR="00EA0341">
        <w:rPr>
          <w:rFonts w:ascii="Times New Roman" w:hAnsi="Times New Roman"/>
        </w:rPr>
        <w:t xml:space="preserve"> and Tingley et al. (2012)</w:t>
      </w:r>
      <w:r w:rsidRPr="009D4E93">
        <w:rPr>
          <w:rFonts w:ascii="Times New Roman" w:hAnsi="Times New Roman"/>
        </w:rPr>
        <w:t xml:space="preserve">. The 25 models included all 2- and 3-way interactions among the </w:t>
      </w:r>
      <w:r w:rsidR="00BB14CA">
        <w:rPr>
          <w:rFonts w:ascii="Times New Roman" w:hAnsi="Times New Roman"/>
        </w:rPr>
        <w:t>following</w:t>
      </w:r>
      <w:r w:rsidRPr="009D4E93">
        <w:rPr>
          <w:rFonts w:ascii="Times New Roman" w:hAnsi="Times New Roman"/>
        </w:rPr>
        <w:t xml:space="preserve"> variables</w:t>
      </w:r>
      <w:r w:rsidR="00BB14CA">
        <w:rPr>
          <w:rFonts w:ascii="Times New Roman" w:hAnsi="Times New Roman"/>
        </w:rPr>
        <w:t>:</w:t>
      </w:r>
      <w:r w:rsidRPr="009D4E93">
        <w:rPr>
          <w:rFonts w:ascii="Times New Roman" w:hAnsi="Times New Roman"/>
        </w:rPr>
        <w:t xml:space="preserve"> era (historical or modern), elevation (linear), elevation (quadratic) and region (Lassen, Yosemite, Sequoia), as well as a constant model (.). The full model set is listed in </w:t>
      </w:r>
      <w:r w:rsidRPr="00021A25">
        <w:rPr>
          <w:rFonts w:ascii="Times New Roman" w:hAnsi="Times New Roman"/>
          <w:b/>
        </w:rPr>
        <w:t>Table</w:t>
      </w:r>
      <w:r w:rsidRPr="009D4E93">
        <w:rPr>
          <w:rFonts w:ascii="Times New Roman" w:hAnsi="Times New Roman"/>
        </w:rPr>
        <w:t xml:space="preserve"> </w:t>
      </w:r>
      <w:r w:rsidRPr="00842AF1">
        <w:rPr>
          <w:rFonts w:ascii="Times New Roman" w:hAnsi="Times New Roman"/>
          <w:b/>
        </w:rPr>
        <w:t>S</w:t>
      </w:r>
      <w:r w:rsidR="00196708">
        <w:rPr>
          <w:rFonts w:ascii="Times New Roman" w:hAnsi="Times New Roman"/>
          <w:b/>
        </w:rPr>
        <w:t>2</w:t>
      </w:r>
      <w:r w:rsidRPr="009D4E93">
        <w:rPr>
          <w:rFonts w:ascii="Times New Roman" w:hAnsi="Times New Roman"/>
        </w:rPr>
        <w:t xml:space="preserve">. Following Moritz et al. (2008) we estimated the probability of detection per </w:t>
      </w:r>
      <w:r w:rsidR="00EA0341">
        <w:rPr>
          <w:rFonts w:ascii="Times New Roman" w:hAnsi="Times New Roman"/>
        </w:rPr>
        <w:t>survey</w:t>
      </w:r>
      <w:r w:rsidR="00E8106C">
        <w:rPr>
          <w:rFonts w:ascii="Times New Roman" w:hAnsi="Times New Roman"/>
        </w:rPr>
        <w:t xml:space="preserve"> night</w:t>
      </w:r>
      <w:r w:rsidRPr="009D4E93">
        <w:rPr>
          <w:rFonts w:ascii="Times New Roman" w:hAnsi="Times New Roman"/>
        </w:rPr>
        <w:t xml:space="preserve"> (</w:t>
      </w:r>
      <w:r w:rsidRPr="009D4E93">
        <w:rPr>
          <w:rFonts w:ascii="Times New Roman" w:hAnsi="Times New Roman"/>
          <w:i/>
        </w:rPr>
        <w:t>p</w:t>
      </w:r>
      <w:r w:rsidRPr="009D4E93">
        <w:rPr>
          <w:rFonts w:ascii="Times New Roman" w:hAnsi="Times New Roman"/>
        </w:rPr>
        <w:t xml:space="preserve">), based on 34 competing models with the following variables: era (historical or modern), trend (linear </w:t>
      </w:r>
      <w:r w:rsidR="00E8106C">
        <w:rPr>
          <w:rFonts w:ascii="Times New Roman" w:hAnsi="Times New Roman"/>
        </w:rPr>
        <w:t>change</w:t>
      </w:r>
      <w:r w:rsidRPr="009D4E93">
        <w:rPr>
          <w:rFonts w:ascii="Times New Roman" w:hAnsi="Times New Roman"/>
        </w:rPr>
        <w:t xml:space="preserve"> in detections over sequential nights due to the collection o</w:t>
      </w:r>
      <w:r w:rsidR="00E8106C">
        <w:rPr>
          <w:rFonts w:ascii="Times New Roman" w:hAnsi="Times New Roman"/>
        </w:rPr>
        <w:t>f trapped individuals, trap habituation or</w:t>
      </w:r>
      <w:r w:rsidRPr="009D4E93">
        <w:rPr>
          <w:rFonts w:ascii="Times New Roman" w:hAnsi="Times New Roman"/>
        </w:rPr>
        <w:t xml:space="preserve"> to trap-shyness), trap effort (number of traps/100 and the lo</w:t>
      </w:r>
      <w:r w:rsidR="001B0C16">
        <w:rPr>
          <w:rFonts w:ascii="Times New Roman" w:hAnsi="Times New Roman"/>
        </w:rPr>
        <w:t>g</w:t>
      </w:r>
      <w:r w:rsidR="001B0C16" w:rsidRPr="001B0C16">
        <w:rPr>
          <w:rFonts w:ascii="Times New Roman" w:hAnsi="Times New Roman"/>
          <w:szCs w:val="24"/>
          <w:vertAlign w:val="subscript"/>
        </w:rPr>
        <w:t>10</w:t>
      </w:r>
      <w:r w:rsidRPr="009D4E93">
        <w:rPr>
          <w:rFonts w:ascii="Times New Roman" w:hAnsi="Times New Roman"/>
          <w:sz w:val="15"/>
        </w:rPr>
        <w:t xml:space="preserve"> </w:t>
      </w:r>
      <w:r w:rsidRPr="009D4E93">
        <w:rPr>
          <w:rFonts w:ascii="Times New Roman" w:hAnsi="Times New Roman"/>
        </w:rPr>
        <w:t xml:space="preserve">of the number of traps), the interaction between era and trend, and the interactions between era and trap effort variables. We also built detection models with all additive combinations of these independent variables, as well as a constant model (.). The full candidate model set is listed in </w:t>
      </w:r>
      <w:r w:rsidRPr="00630681">
        <w:rPr>
          <w:rFonts w:ascii="Times New Roman" w:hAnsi="Times New Roman"/>
          <w:b/>
        </w:rPr>
        <w:t>Table S</w:t>
      </w:r>
      <w:r w:rsidR="00196708">
        <w:rPr>
          <w:rFonts w:ascii="Times New Roman" w:hAnsi="Times New Roman"/>
          <w:b/>
        </w:rPr>
        <w:t>2</w:t>
      </w:r>
      <w:r w:rsidRPr="009D4E93">
        <w:rPr>
          <w:rFonts w:ascii="Times New Roman" w:hAnsi="Times New Roman"/>
        </w:rPr>
        <w:t xml:space="preserve">. We ran this full candidate </w:t>
      </w:r>
      <w:r w:rsidRPr="003434E7">
        <w:rPr>
          <w:rFonts w:ascii="Times New Roman" w:hAnsi="Times New Roman"/>
          <w:i/>
        </w:rPr>
        <w:t>p</w:t>
      </w:r>
      <w:r w:rsidRPr="009D4E93">
        <w:rPr>
          <w:rFonts w:ascii="Times New Roman" w:hAnsi="Times New Roman"/>
        </w:rPr>
        <w:t xml:space="preserve"> model set with our </w:t>
      </w:r>
      <w:r w:rsidR="00E8106C">
        <w:rPr>
          <w:rFonts w:ascii="Times New Roman" w:hAnsi="Times New Roman"/>
          <w:i/>
        </w:rPr>
        <w:t>Ψ</w:t>
      </w:r>
      <w:r w:rsidRPr="009D4E93">
        <w:rPr>
          <w:rFonts w:ascii="Times New Roman" w:hAnsi="Times New Roman"/>
        </w:rPr>
        <w:t xml:space="preserve"> constant and our fully parameterized </w:t>
      </w:r>
      <w:r w:rsidR="00E8106C">
        <w:rPr>
          <w:rFonts w:ascii="Times New Roman" w:hAnsi="Times New Roman"/>
          <w:i/>
        </w:rPr>
        <w:t>Ψ</w:t>
      </w:r>
      <w:r w:rsidRPr="009D4E93">
        <w:rPr>
          <w:rFonts w:ascii="Times New Roman" w:hAnsi="Times New Roman"/>
        </w:rPr>
        <w:t xml:space="preserve"> model for each species. </w:t>
      </w:r>
      <w:r w:rsidRPr="009D4E93">
        <w:rPr>
          <w:rFonts w:ascii="Times New Roman" w:hAnsi="Times New Roman"/>
        </w:rPr>
        <w:lastRenderedPageBreak/>
        <w:t xml:space="preserve">From these analyses, we selected a set of 16 </w:t>
      </w:r>
      <w:r w:rsidRPr="005F078F">
        <w:rPr>
          <w:rFonts w:ascii="Times New Roman" w:hAnsi="Times New Roman"/>
          <w:i/>
        </w:rPr>
        <w:t>p</w:t>
      </w:r>
      <w:r w:rsidRPr="009D4E93">
        <w:rPr>
          <w:rFonts w:ascii="Times New Roman" w:hAnsi="Times New Roman"/>
        </w:rPr>
        <w:t xml:space="preserve"> models that incorporated </w:t>
      </w:r>
      <w:r w:rsidR="00AD2580" w:rsidRPr="009D4E93">
        <w:rPr>
          <w:rFonts w:ascii="Times New Roman" w:hAnsi="Times New Roman"/>
        </w:rPr>
        <w:t xml:space="preserve">the best (lowest AIC) </w:t>
      </w:r>
      <w:r w:rsidR="00AD2580">
        <w:rPr>
          <w:rFonts w:ascii="Times New Roman" w:hAnsi="Times New Roman"/>
        </w:rPr>
        <w:t xml:space="preserve">model and all models with delta AIC less than two </w:t>
      </w:r>
      <w:r w:rsidR="002D4CE2">
        <w:rPr>
          <w:rFonts w:ascii="Times New Roman" w:hAnsi="Times New Roman"/>
        </w:rPr>
        <w:t>for each species (Table S1</w:t>
      </w:r>
      <w:r w:rsidRPr="009D4E93">
        <w:rPr>
          <w:rFonts w:ascii="Times New Roman" w:hAnsi="Times New Roman"/>
        </w:rPr>
        <w:t xml:space="preserve">). These 16 </w:t>
      </w:r>
      <w:r w:rsidRPr="005F078F">
        <w:rPr>
          <w:rFonts w:ascii="Times New Roman" w:hAnsi="Times New Roman"/>
          <w:i/>
        </w:rPr>
        <w:t>p</w:t>
      </w:r>
      <w:r w:rsidRPr="009D4E93">
        <w:rPr>
          <w:rFonts w:ascii="Times New Roman" w:hAnsi="Times New Roman"/>
        </w:rPr>
        <w:t xml:space="preserve"> models were </w:t>
      </w:r>
      <w:r w:rsidR="00E8106C">
        <w:rPr>
          <w:rFonts w:ascii="Times New Roman" w:hAnsi="Times New Roman"/>
        </w:rPr>
        <w:t>then combined</w:t>
      </w:r>
      <w:r w:rsidRPr="009D4E93">
        <w:rPr>
          <w:rFonts w:ascii="Times New Roman" w:hAnsi="Times New Roman"/>
        </w:rPr>
        <w:t xml:space="preserve"> with the full set of 25 </w:t>
      </w:r>
      <w:r w:rsidR="00E8106C">
        <w:rPr>
          <w:rFonts w:ascii="Times New Roman" w:hAnsi="Times New Roman"/>
          <w:i/>
        </w:rPr>
        <w:t>Ψ</w:t>
      </w:r>
      <w:r w:rsidRPr="009D4E93">
        <w:rPr>
          <w:rFonts w:ascii="Times New Roman" w:hAnsi="Times New Roman"/>
        </w:rPr>
        <w:t xml:space="preserve"> models for a total of 400 competing models that were run for each species and compared using AIC (Burnham and Anderson, 2002). </w:t>
      </w:r>
    </w:p>
    <w:p w14:paraId="5994CFC4" w14:textId="77777777" w:rsidR="00500895" w:rsidRDefault="00F52252" w:rsidP="001B0C16">
      <w:pPr>
        <w:pStyle w:val="BodyA"/>
        <w:spacing w:line="480" w:lineRule="auto"/>
        <w:ind w:firstLine="720"/>
        <w:rPr>
          <w:rFonts w:ascii="Times New Roman" w:hAnsi="Times New Roman"/>
        </w:rPr>
      </w:pPr>
      <w:commentRangeStart w:id="17"/>
      <w:r w:rsidRPr="009D4E93">
        <w:rPr>
          <w:rFonts w:ascii="Times New Roman" w:hAnsi="Times New Roman"/>
        </w:rPr>
        <w:t xml:space="preserve">Following Moritz et al. (2008), we estimated shifts from the historical to the modern era for the lower and upper elevation range limits for each species on each of </w:t>
      </w:r>
      <w:r w:rsidR="00AD2580">
        <w:rPr>
          <w:rFonts w:ascii="Times New Roman" w:hAnsi="Times New Roman"/>
        </w:rPr>
        <w:t xml:space="preserve">the </w:t>
      </w:r>
      <w:r w:rsidRPr="009D4E93">
        <w:rPr>
          <w:rFonts w:ascii="Times New Roman" w:hAnsi="Times New Roman"/>
        </w:rPr>
        <w:t xml:space="preserve">three </w:t>
      </w:r>
      <w:r w:rsidR="00AD2580">
        <w:rPr>
          <w:rFonts w:ascii="Times New Roman" w:hAnsi="Times New Roman"/>
        </w:rPr>
        <w:t>regions</w:t>
      </w:r>
      <w:commentRangeEnd w:id="17"/>
      <w:r w:rsidR="00BB14CA">
        <w:rPr>
          <w:rStyle w:val="CommentReference"/>
          <w:rFonts w:ascii="Times New Roman" w:eastAsia="Times New Roman" w:hAnsi="Times New Roman"/>
          <w:color w:val="auto"/>
        </w:rPr>
        <w:commentReference w:id="17"/>
      </w:r>
      <w:r w:rsidRPr="009D4E93">
        <w:rPr>
          <w:rFonts w:ascii="Times New Roman" w:hAnsi="Times New Roman"/>
        </w:rPr>
        <w:t>. For elevation distributions, we included all presence data including quantitatively trapped specimens, incide</w:t>
      </w:r>
      <w:r w:rsidR="00BB14CA">
        <w:rPr>
          <w:rFonts w:ascii="Times New Roman" w:hAnsi="Times New Roman"/>
        </w:rPr>
        <w:t>ntally collected (</w:t>
      </w:r>
      <w:r w:rsidR="00BB14CA" w:rsidRPr="009D4E93">
        <w:rPr>
          <w:rFonts w:ascii="Times New Roman" w:hAnsi="Times New Roman"/>
        </w:rPr>
        <w:t>shot or salva</w:t>
      </w:r>
      <w:r w:rsidR="00BB14CA">
        <w:rPr>
          <w:rFonts w:ascii="Times New Roman" w:hAnsi="Times New Roman"/>
        </w:rPr>
        <w:t>ged</w:t>
      </w:r>
      <w:r w:rsidR="00BB14CA" w:rsidRPr="009D4E93">
        <w:rPr>
          <w:rFonts w:ascii="Times New Roman" w:hAnsi="Times New Roman"/>
        </w:rPr>
        <w:t>)</w:t>
      </w:r>
      <w:r w:rsidR="00BB14CA">
        <w:rPr>
          <w:rFonts w:ascii="Times New Roman" w:hAnsi="Times New Roman"/>
        </w:rPr>
        <w:t xml:space="preserve"> specimens </w:t>
      </w:r>
      <w:r w:rsidRPr="009D4E93">
        <w:rPr>
          <w:rFonts w:ascii="Times New Roman" w:hAnsi="Times New Roman"/>
        </w:rPr>
        <w:t>and observational records (Fig</w:t>
      </w:r>
      <w:r w:rsidR="00CF0CC9">
        <w:rPr>
          <w:rFonts w:ascii="Times New Roman" w:hAnsi="Times New Roman"/>
        </w:rPr>
        <w:t>ure</w:t>
      </w:r>
      <w:r w:rsidRPr="009D4E93">
        <w:rPr>
          <w:rFonts w:ascii="Times New Roman" w:hAnsi="Times New Roman"/>
        </w:rPr>
        <w:t xml:space="preserve"> </w:t>
      </w:r>
      <w:r w:rsidR="00CF0CC9">
        <w:rPr>
          <w:rFonts w:ascii="Times New Roman" w:hAnsi="Times New Roman"/>
        </w:rPr>
        <w:t>S2</w:t>
      </w:r>
      <w:r w:rsidRPr="009D4E93">
        <w:rPr>
          <w:rFonts w:ascii="Times New Roman" w:hAnsi="Times New Roman"/>
        </w:rPr>
        <w:t xml:space="preserve">). We plotted all </w:t>
      </w:r>
      <w:r w:rsidR="003434E7">
        <w:rPr>
          <w:rFonts w:ascii="Times New Roman" w:hAnsi="Times New Roman"/>
        </w:rPr>
        <w:t>localities</w:t>
      </w:r>
      <w:r w:rsidRPr="009D4E93">
        <w:rPr>
          <w:rFonts w:ascii="Times New Roman" w:hAnsi="Times New Roman"/>
        </w:rPr>
        <w:t xml:space="preserve"> in each transect for each era against elevation and coded each species at a </w:t>
      </w:r>
      <w:r w:rsidR="003434E7">
        <w:rPr>
          <w:rFonts w:ascii="Times New Roman" w:hAnsi="Times New Roman"/>
        </w:rPr>
        <w:t>locality</w:t>
      </w:r>
      <w:r w:rsidRPr="009D4E93">
        <w:rPr>
          <w:rFonts w:ascii="Times New Roman" w:hAnsi="Times New Roman"/>
        </w:rPr>
        <w:t xml:space="preserve"> as present or undetected. We then calculated the change in elevation of the lower and upper limits from the historical to the modern era. To test the significance of these shifts</w:t>
      </w:r>
      <w:r w:rsidR="00AD2580">
        <w:rPr>
          <w:rFonts w:ascii="Times New Roman" w:hAnsi="Times New Roman"/>
        </w:rPr>
        <w:t>,</w:t>
      </w:r>
      <w:r w:rsidRPr="009D4E93">
        <w:rPr>
          <w:rFonts w:ascii="Times New Roman" w:hAnsi="Times New Roman"/>
        </w:rPr>
        <w:t xml:space="preserve"> we estimated </w:t>
      </w:r>
      <w:r w:rsidR="003434E7">
        <w:rPr>
          <w:rFonts w:ascii="Times New Roman" w:hAnsi="Times New Roman"/>
        </w:rPr>
        <w:t>locality</w:t>
      </w:r>
      <w:r w:rsidRPr="009D4E93">
        <w:rPr>
          <w:rFonts w:ascii="Times New Roman" w:hAnsi="Times New Roman"/>
        </w:rPr>
        <w:t>-specific detection probabilities</w:t>
      </w:r>
      <w:r w:rsidR="00AD2580">
        <w:rPr>
          <w:rFonts w:ascii="Times New Roman" w:hAnsi="Times New Roman"/>
        </w:rPr>
        <w:t xml:space="preserve"> (</w:t>
      </w:r>
      <w:r w:rsidR="00AD2580" w:rsidRPr="00AD2580">
        <w:rPr>
          <w:rFonts w:ascii="Times New Roman" w:hAnsi="Times New Roman"/>
          <w:i/>
        </w:rPr>
        <w:t>p*</w:t>
      </w:r>
      <w:r w:rsidR="00AD2580">
        <w:rPr>
          <w:rFonts w:ascii="Times New Roman" w:hAnsi="Times New Roman"/>
        </w:rPr>
        <w:t>)</w:t>
      </w:r>
      <w:r w:rsidRPr="009D4E93">
        <w:rPr>
          <w:rFonts w:ascii="Times New Roman" w:hAnsi="Times New Roman"/>
        </w:rPr>
        <w:t xml:space="preserve"> for each species where quantitative trapping data was available by model averaging, based on AIC weights</w:t>
      </w:r>
      <w:r w:rsidR="00113DF6">
        <w:rPr>
          <w:rFonts w:ascii="Times New Roman" w:hAnsi="Times New Roman"/>
        </w:rPr>
        <w:t xml:space="preserve"> </w:t>
      </w:r>
      <w:r w:rsidRPr="009D4E93">
        <w:rPr>
          <w:rFonts w:ascii="Times New Roman" w:hAnsi="Times New Roman"/>
        </w:rPr>
        <w:t xml:space="preserve">from our 400 </w:t>
      </w:r>
      <w:r w:rsidR="00270EBF" w:rsidRPr="009D4E93">
        <w:rPr>
          <w:rFonts w:ascii="Times New Roman" w:hAnsi="Times New Roman"/>
        </w:rPr>
        <w:t xml:space="preserve">occupancy </w:t>
      </w:r>
      <w:r w:rsidRPr="009D4E93">
        <w:rPr>
          <w:rFonts w:ascii="Times New Roman" w:hAnsi="Times New Roman"/>
        </w:rPr>
        <w:t>models</w:t>
      </w:r>
      <w:r w:rsidR="00EA0341">
        <w:rPr>
          <w:rFonts w:ascii="Times New Roman" w:hAnsi="Times New Roman"/>
        </w:rPr>
        <w:t xml:space="preserve"> (Burnham &amp; Anderson, 2002</w:t>
      </w:r>
      <w:r w:rsidR="00270EBF">
        <w:rPr>
          <w:rFonts w:ascii="Times New Roman" w:hAnsi="Times New Roman"/>
        </w:rPr>
        <w:t>; Moritz et al, 2008</w:t>
      </w:r>
      <w:r w:rsidR="00EA0341">
        <w:rPr>
          <w:rFonts w:ascii="Times New Roman" w:hAnsi="Times New Roman"/>
        </w:rPr>
        <w:t>)</w:t>
      </w:r>
      <w:r w:rsidRPr="009D4E93">
        <w:rPr>
          <w:rFonts w:ascii="Times New Roman" w:hAnsi="Times New Roman"/>
        </w:rPr>
        <w:t>. We calculated the probability of false absence (</w:t>
      </w:r>
      <w:proofErr w:type="spellStart"/>
      <w:r w:rsidRPr="009D4E93">
        <w:rPr>
          <w:rFonts w:ascii="Times New Roman" w:hAnsi="Times New Roman"/>
        </w:rPr>
        <w:t>P</w:t>
      </w:r>
      <w:r w:rsidRPr="009D4E93">
        <w:rPr>
          <w:rFonts w:ascii="Times New Roman" w:hAnsi="Times New Roman"/>
          <w:i/>
          <w:vertAlign w:val="subscript"/>
        </w:rPr>
        <w:t>fa</w:t>
      </w:r>
      <w:proofErr w:type="spellEnd"/>
      <w:r w:rsidRPr="009D4E93">
        <w:rPr>
          <w:rFonts w:ascii="Times New Roman" w:hAnsi="Times New Roman"/>
        </w:rPr>
        <w:t xml:space="preserve">) for each species at a </w:t>
      </w:r>
      <w:r w:rsidR="00270EBF">
        <w:rPr>
          <w:rFonts w:ascii="Times New Roman" w:hAnsi="Times New Roman"/>
        </w:rPr>
        <w:t>site</w:t>
      </w:r>
      <w:r w:rsidRPr="009D4E93">
        <w:rPr>
          <w:rFonts w:ascii="Times New Roman" w:hAnsi="Times New Roman"/>
        </w:rPr>
        <w:t xml:space="preserve"> as </w:t>
      </w:r>
      <w:proofErr w:type="gramStart"/>
      <w:r w:rsidR="00270EBF">
        <w:rPr>
          <w:rFonts w:ascii="Times New Roman" w:hAnsi="Times New Roman"/>
        </w:rPr>
        <w:t>π(</w:t>
      </w:r>
      <w:proofErr w:type="gramEnd"/>
      <w:r w:rsidRPr="009D4E93">
        <w:rPr>
          <w:rFonts w:ascii="Times New Roman" w:hAnsi="Times New Roman"/>
        </w:rPr>
        <w:t xml:space="preserve">1 – </w:t>
      </w:r>
      <w:r w:rsidRPr="009D4E93">
        <w:rPr>
          <w:rFonts w:ascii="Times New Roman" w:hAnsi="Times New Roman"/>
          <w:i/>
        </w:rPr>
        <w:t>p</w:t>
      </w:r>
      <w:r w:rsidR="00270EBF">
        <w:rPr>
          <w:rFonts w:ascii="Times New Roman" w:hAnsi="Times New Roman"/>
          <w:i/>
        </w:rPr>
        <w:t>*)</w:t>
      </w:r>
      <w:r w:rsidRPr="009D4E93">
        <w:rPr>
          <w:rFonts w:ascii="Times New Roman" w:hAnsi="Times New Roman"/>
        </w:rPr>
        <w:t xml:space="preserve"> </w:t>
      </w:r>
      <w:r w:rsidR="00270EBF">
        <w:rPr>
          <w:rFonts w:ascii="Times New Roman" w:hAnsi="Times New Roman"/>
        </w:rPr>
        <w:t>for sites</w:t>
      </w:r>
      <w:r w:rsidRPr="009D4E93">
        <w:rPr>
          <w:rFonts w:ascii="Times New Roman" w:hAnsi="Times New Roman"/>
        </w:rPr>
        <w:t xml:space="preserve"> </w:t>
      </w:r>
      <w:r w:rsidR="003C5193">
        <w:rPr>
          <w:rFonts w:ascii="Times New Roman" w:hAnsi="Times New Roman"/>
        </w:rPr>
        <w:t>where the species was un</w:t>
      </w:r>
      <w:r w:rsidRPr="009D4E93">
        <w:rPr>
          <w:rFonts w:ascii="Times New Roman" w:hAnsi="Times New Roman"/>
        </w:rPr>
        <w:t xml:space="preserve">detected in one era </w:t>
      </w:r>
      <w:r w:rsidR="003C5193">
        <w:rPr>
          <w:rFonts w:ascii="Times New Roman" w:hAnsi="Times New Roman"/>
        </w:rPr>
        <w:t>and</w:t>
      </w:r>
      <w:r w:rsidR="008F2AEE">
        <w:rPr>
          <w:rFonts w:ascii="Times New Roman" w:hAnsi="Times New Roman"/>
        </w:rPr>
        <w:t xml:space="preserve"> </w:t>
      </w:r>
      <w:r w:rsidR="003C5193">
        <w:rPr>
          <w:rFonts w:ascii="Times New Roman" w:hAnsi="Times New Roman"/>
        </w:rPr>
        <w:t xml:space="preserve">that were located between the </w:t>
      </w:r>
      <w:r w:rsidRPr="009D4E93">
        <w:rPr>
          <w:rFonts w:ascii="Times New Roman" w:hAnsi="Times New Roman"/>
        </w:rPr>
        <w:t>lower or upper range limits</w:t>
      </w:r>
      <w:r w:rsidR="003C5193">
        <w:rPr>
          <w:rFonts w:ascii="Times New Roman" w:hAnsi="Times New Roman"/>
        </w:rPr>
        <w:t xml:space="preserve"> of the two eras</w:t>
      </w:r>
      <w:r w:rsidRPr="009D4E93">
        <w:rPr>
          <w:rFonts w:ascii="Times New Roman" w:hAnsi="Times New Roman"/>
        </w:rPr>
        <w:t xml:space="preserve">. </w:t>
      </w:r>
      <w:r w:rsidR="003C5193">
        <w:rPr>
          <w:rFonts w:ascii="Times New Roman" w:hAnsi="Times New Roman"/>
        </w:rPr>
        <w:t>Range limit</w:t>
      </w:r>
      <w:r w:rsidRPr="009D4E93">
        <w:rPr>
          <w:rFonts w:ascii="Times New Roman" w:hAnsi="Times New Roman"/>
        </w:rPr>
        <w:t xml:space="preserve"> shifts with </w:t>
      </w:r>
      <w:proofErr w:type="spellStart"/>
      <w:r w:rsidRPr="009D4E93">
        <w:rPr>
          <w:rFonts w:ascii="Times New Roman" w:hAnsi="Times New Roman"/>
        </w:rPr>
        <w:t>P</w:t>
      </w:r>
      <w:r w:rsidRPr="009D4E93">
        <w:rPr>
          <w:rFonts w:ascii="Times New Roman" w:hAnsi="Times New Roman"/>
          <w:i/>
          <w:vertAlign w:val="subscript"/>
        </w:rPr>
        <w:t>fa</w:t>
      </w:r>
      <w:proofErr w:type="spellEnd"/>
      <w:r w:rsidRPr="009D4E93">
        <w:rPr>
          <w:rFonts w:ascii="Times New Roman" w:hAnsi="Times New Roman"/>
        </w:rPr>
        <w:t xml:space="preserve"> ≤ 0.05 were considered statistically significant. We considered </w:t>
      </w:r>
      <w:r w:rsidR="003C5193">
        <w:rPr>
          <w:rFonts w:ascii="Times New Roman" w:hAnsi="Times New Roman"/>
        </w:rPr>
        <w:t>a shift</w:t>
      </w:r>
      <w:r w:rsidRPr="009D4E93">
        <w:rPr>
          <w:rFonts w:ascii="Times New Roman" w:hAnsi="Times New Roman"/>
        </w:rPr>
        <w:t xml:space="preserve"> </w:t>
      </w:r>
      <w:r w:rsidR="003C5193">
        <w:rPr>
          <w:rFonts w:ascii="Times New Roman" w:hAnsi="Times New Roman"/>
        </w:rPr>
        <w:t xml:space="preserve">to be </w:t>
      </w:r>
      <w:r w:rsidRPr="009D4E93">
        <w:rPr>
          <w:rFonts w:ascii="Times New Roman" w:hAnsi="Times New Roman"/>
        </w:rPr>
        <w:t xml:space="preserve">“ecologically relevant” </w:t>
      </w:r>
      <w:r w:rsidR="003C5193">
        <w:rPr>
          <w:rFonts w:ascii="Times New Roman" w:hAnsi="Times New Roman"/>
        </w:rPr>
        <w:t xml:space="preserve">if the movement was </w:t>
      </w:r>
      <w:r w:rsidRPr="009D4E93">
        <w:rPr>
          <w:rFonts w:ascii="Times New Roman" w:hAnsi="Times New Roman"/>
        </w:rPr>
        <w:t xml:space="preserve">both </w:t>
      </w:r>
      <w:r w:rsidR="00BB14CA">
        <w:rPr>
          <w:rFonts w:ascii="Times New Roman" w:hAnsi="Times New Roman"/>
        </w:rPr>
        <w:t>&gt;</w:t>
      </w:r>
      <w:r w:rsidRPr="009D4E93">
        <w:rPr>
          <w:rFonts w:ascii="Times New Roman" w:hAnsi="Times New Roman"/>
        </w:rPr>
        <w:t>10% of the species</w:t>
      </w:r>
      <w:r w:rsidR="00EA0341">
        <w:rPr>
          <w:rFonts w:ascii="Times New Roman" w:hAnsi="Times New Roman"/>
        </w:rPr>
        <w:t>’</w:t>
      </w:r>
      <w:r w:rsidRPr="009D4E93">
        <w:rPr>
          <w:rFonts w:ascii="Times New Roman" w:hAnsi="Times New Roman"/>
        </w:rPr>
        <w:t xml:space="preserve"> historical elevation range and </w:t>
      </w:r>
      <w:r w:rsidR="003C5193">
        <w:rPr>
          <w:rFonts w:ascii="Times New Roman" w:hAnsi="Times New Roman"/>
        </w:rPr>
        <w:t>&gt;</w:t>
      </w:r>
      <w:r w:rsidRPr="009D4E93">
        <w:rPr>
          <w:rFonts w:ascii="Times New Roman" w:hAnsi="Times New Roman"/>
        </w:rPr>
        <w:t>100 m</w:t>
      </w:r>
      <w:r w:rsidR="00BB14CA">
        <w:rPr>
          <w:rFonts w:ascii="Times New Roman" w:hAnsi="Times New Roman"/>
        </w:rPr>
        <w:t>eters in elevation, t</w:t>
      </w:r>
      <w:r w:rsidR="003C5193">
        <w:rPr>
          <w:rFonts w:ascii="Times New Roman" w:hAnsi="Times New Roman"/>
        </w:rPr>
        <w:t xml:space="preserve">he latter </w:t>
      </w:r>
      <w:r w:rsidR="00BB14CA">
        <w:rPr>
          <w:rFonts w:ascii="Times New Roman" w:hAnsi="Times New Roman"/>
        </w:rPr>
        <w:t xml:space="preserve">being </w:t>
      </w:r>
      <w:r w:rsidRPr="009D4E93">
        <w:rPr>
          <w:rFonts w:ascii="Times New Roman" w:hAnsi="Times New Roman"/>
        </w:rPr>
        <w:t xml:space="preserve">the resolution of our aggregation of traplines into </w:t>
      </w:r>
      <w:r w:rsidR="003C5193">
        <w:rPr>
          <w:rFonts w:ascii="Times New Roman" w:hAnsi="Times New Roman"/>
        </w:rPr>
        <w:t>sites</w:t>
      </w:r>
      <w:r w:rsidRPr="009D4E93">
        <w:rPr>
          <w:rFonts w:ascii="Times New Roman" w:hAnsi="Times New Roman"/>
        </w:rPr>
        <w:t xml:space="preserve">. </w:t>
      </w:r>
      <w:r w:rsidR="00B53793">
        <w:rPr>
          <w:rFonts w:ascii="Times New Roman" w:hAnsi="Times New Roman"/>
        </w:rPr>
        <w:t xml:space="preserve">Simulations based on a </w:t>
      </w:r>
      <w:r w:rsidR="003C5193">
        <w:rPr>
          <w:rFonts w:ascii="Times New Roman" w:hAnsi="Times New Roman"/>
        </w:rPr>
        <w:t xml:space="preserve">similar </w:t>
      </w:r>
      <w:r w:rsidR="00B53793">
        <w:rPr>
          <w:rFonts w:ascii="Times New Roman" w:hAnsi="Times New Roman"/>
        </w:rPr>
        <w:t xml:space="preserve">analysis </w:t>
      </w:r>
      <w:r w:rsidR="003C5193">
        <w:rPr>
          <w:rFonts w:ascii="Times New Roman" w:hAnsi="Times New Roman"/>
        </w:rPr>
        <w:t xml:space="preserve">for </w:t>
      </w:r>
      <w:r w:rsidR="00D85AE2">
        <w:rPr>
          <w:rFonts w:ascii="Times New Roman" w:hAnsi="Times New Roman"/>
        </w:rPr>
        <w:t xml:space="preserve">avian </w:t>
      </w:r>
      <w:r w:rsidR="00B53793">
        <w:rPr>
          <w:rFonts w:ascii="Times New Roman" w:hAnsi="Times New Roman"/>
        </w:rPr>
        <w:t>species across</w:t>
      </w:r>
      <w:r w:rsidRPr="009D4E93">
        <w:rPr>
          <w:rFonts w:ascii="Times New Roman" w:hAnsi="Times New Roman"/>
        </w:rPr>
        <w:t xml:space="preserve"> </w:t>
      </w:r>
      <w:r w:rsidR="00B53793">
        <w:rPr>
          <w:rFonts w:ascii="Times New Roman" w:hAnsi="Times New Roman"/>
        </w:rPr>
        <w:t>the same region</w:t>
      </w:r>
      <w:r w:rsidR="00D85AE2">
        <w:rPr>
          <w:rFonts w:ascii="Times New Roman" w:hAnsi="Times New Roman"/>
        </w:rPr>
        <w:t xml:space="preserve"> demonstrated that this approach is statistically </w:t>
      </w:r>
      <w:r w:rsidR="00D85AE2">
        <w:rPr>
          <w:rFonts w:ascii="Times New Roman" w:hAnsi="Times New Roman"/>
        </w:rPr>
        <w:lastRenderedPageBreak/>
        <w:t xml:space="preserve">conservative </w:t>
      </w:r>
      <w:r w:rsidR="00425585">
        <w:rPr>
          <w:rFonts w:ascii="Times New Roman" w:hAnsi="Times New Roman"/>
        </w:rPr>
        <w:t>and robust to violation of closure, (Tingley et al. 2012), an assumption of the occupancy method (</w:t>
      </w:r>
      <w:proofErr w:type="spellStart"/>
      <w:r w:rsidR="00425585">
        <w:rPr>
          <w:rFonts w:ascii="Times New Roman" w:hAnsi="Times New Roman"/>
        </w:rPr>
        <w:t>MacKenzie</w:t>
      </w:r>
      <w:proofErr w:type="spellEnd"/>
      <w:r w:rsidR="00425585">
        <w:rPr>
          <w:rFonts w:ascii="Times New Roman" w:hAnsi="Times New Roman"/>
        </w:rPr>
        <w:t xml:space="preserve"> et al. 2006)</w:t>
      </w:r>
      <w:r w:rsidR="00D85AE2">
        <w:rPr>
          <w:rFonts w:ascii="Times New Roman" w:hAnsi="Times New Roman"/>
        </w:rPr>
        <w:t>.</w:t>
      </w:r>
    </w:p>
    <w:p w14:paraId="3CF384D8" w14:textId="77777777" w:rsidR="001B0C16" w:rsidRPr="001C24F5" w:rsidRDefault="001B0C16" w:rsidP="001B0C16">
      <w:pPr>
        <w:pStyle w:val="BodyA"/>
        <w:spacing w:line="480" w:lineRule="auto"/>
        <w:ind w:firstLine="720"/>
        <w:rPr>
          <w:rFonts w:ascii="Times New Roman" w:hAnsi="Times New Roman"/>
        </w:rPr>
      </w:pPr>
    </w:p>
    <w:p w14:paraId="653C28DC" w14:textId="77777777" w:rsidR="00F52252" w:rsidRPr="009D4E93" w:rsidRDefault="001C24F5" w:rsidP="00873E42">
      <w:pPr>
        <w:pStyle w:val="BodyA"/>
        <w:spacing w:line="480" w:lineRule="auto"/>
        <w:rPr>
          <w:rFonts w:ascii="Times New Roman" w:hAnsi="Times New Roman"/>
        </w:rPr>
      </w:pPr>
      <w:r>
        <w:rPr>
          <w:rFonts w:ascii="Times New Roman" w:hAnsi="Times New Roman"/>
          <w:i/>
        </w:rPr>
        <w:t xml:space="preserve">Mixed-model testing </w:t>
      </w:r>
      <w:r w:rsidR="00F52252" w:rsidRPr="009D4E93">
        <w:rPr>
          <w:rFonts w:ascii="Times New Roman" w:hAnsi="Times New Roman"/>
          <w:i/>
        </w:rPr>
        <w:t xml:space="preserve">of </w:t>
      </w:r>
      <w:r w:rsidR="00505C09">
        <w:rPr>
          <w:rFonts w:ascii="Times New Roman" w:hAnsi="Times New Roman"/>
          <w:i/>
        </w:rPr>
        <w:t>range</w:t>
      </w:r>
      <w:r w:rsidR="00F52252" w:rsidRPr="009D4E93">
        <w:rPr>
          <w:rFonts w:ascii="Times New Roman" w:hAnsi="Times New Roman"/>
          <w:i/>
        </w:rPr>
        <w:t xml:space="preserve"> </w:t>
      </w:r>
      <w:r>
        <w:rPr>
          <w:rFonts w:ascii="Times New Roman" w:hAnsi="Times New Roman"/>
          <w:i/>
        </w:rPr>
        <w:t>s</w:t>
      </w:r>
      <w:r w:rsidR="00F52252" w:rsidRPr="009D4E93">
        <w:rPr>
          <w:rFonts w:ascii="Times New Roman" w:hAnsi="Times New Roman"/>
          <w:i/>
        </w:rPr>
        <w:t>hift</w:t>
      </w:r>
      <w:r>
        <w:rPr>
          <w:rFonts w:ascii="Times New Roman" w:hAnsi="Times New Roman"/>
          <w:i/>
        </w:rPr>
        <w:t>s</w:t>
      </w:r>
      <w:r w:rsidR="00F52252" w:rsidRPr="009D4E93">
        <w:rPr>
          <w:rFonts w:ascii="Times New Roman" w:hAnsi="Times New Roman"/>
          <w:i/>
        </w:rPr>
        <w:t xml:space="preserve"> </w:t>
      </w:r>
    </w:p>
    <w:p w14:paraId="4FF86A52" w14:textId="77777777" w:rsidR="00F52252" w:rsidRDefault="00041A37" w:rsidP="00B37E61">
      <w:pPr>
        <w:pStyle w:val="BodyA"/>
        <w:spacing w:line="480" w:lineRule="auto"/>
        <w:ind w:firstLine="720"/>
        <w:rPr>
          <w:rFonts w:ascii="Times New Roman" w:hAnsi="Times New Roman"/>
        </w:rPr>
      </w:pPr>
      <w:r>
        <w:rPr>
          <w:rFonts w:ascii="Times New Roman" w:hAnsi="Times New Roman"/>
        </w:rPr>
        <w:t xml:space="preserve">We used generalized linear mixed models (GLMM) to examine how </w:t>
      </w:r>
      <w:r w:rsidR="00B9438F">
        <w:rPr>
          <w:rFonts w:ascii="Times New Roman" w:hAnsi="Times New Roman"/>
        </w:rPr>
        <w:t>patterns of</w:t>
      </w:r>
      <w:r w:rsidR="00261AFF">
        <w:rPr>
          <w:rFonts w:ascii="Times New Roman" w:hAnsi="Times New Roman"/>
        </w:rPr>
        <w:t xml:space="preserve"> range shifts</w:t>
      </w:r>
      <w:r>
        <w:rPr>
          <w:rFonts w:ascii="Times New Roman" w:hAnsi="Times New Roman"/>
        </w:rPr>
        <w:t xml:space="preserve"> were related to regional variat</w:t>
      </w:r>
      <w:r w:rsidR="00FD0A65">
        <w:rPr>
          <w:rFonts w:ascii="Times New Roman" w:hAnsi="Times New Roman"/>
        </w:rPr>
        <w:t>ion and species</w:t>
      </w:r>
      <w:r w:rsidR="00425585">
        <w:rPr>
          <w:rFonts w:ascii="Times New Roman" w:hAnsi="Times New Roman"/>
        </w:rPr>
        <w:t>’</w:t>
      </w:r>
      <w:r w:rsidR="00FD0A65">
        <w:rPr>
          <w:rFonts w:ascii="Times New Roman" w:hAnsi="Times New Roman"/>
        </w:rPr>
        <w:t xml:space="preserve"> </w:t>
      </w:r>
      <w:r w:rsidR="00425585">
        <w:rPr>
          <w:rFonts w:ascii="Times New Roman" w:hAnsi="Times New Roman"/>
        </w:rPr>
        <w:t xml:space="preserve">traits </w:t>
      </w:r>
      <w:r w:rsidR="00EB23A2">
        <w:rPr>
          <w:rFonts w:ascii="Times New Roman" w:hAnsi="Times New Roman"/>
        </w:rPr>
        <w:t>defined below</w:t>
      </w:r>
      <w:r w:rsidR="00695C12">
        <w:rPr>
          <w:rFonts w:ascii="Times New Roman" w:hAnsi="Times New Roman"/>
        </w:rPr>
        <w:t xml:space="preserve">. </w:t>
      </w:r>
      <w:r w:rsidR="003A69F9">
        <w:rPr>
          <w:rFonts w:ascii="Times New Roman" w:hAnsi="Times New Roman"/>
        </w:rPr>
        <w:t xml:space="preserve">All GLMM models were run in R using a </w:t>
      </w:r>
      <w:proofErr w:type="spellStart"/>
      <w:r w:rsidR="003A69F9">
        <w:rPr>
          <w:rFonts w:ascii="Times New Roman" w:hAnsi="Times New Roman"/>
        </w:rPr>
        <w:t>logit</w:t>
      </w:r>
      <w:proofErr w:type="spellEnd"/>
      <w:r w:rsidR="003A69F9">
        <w:rPr>
          <w:rFonts w:ascii="Times New Roman" w:hAnsi="Times New Roman"/>
        </w:rPr>
        <w:t xml:space="preserve"> link function in the ‘lme4’ package. Species was included as a random effect and model performance was assessed by AIC values.</w:t>
      </w:r>
      <w:r w:rsidR="00695C12">
        <w:rPr>
          <w:rFonts w:ascii="Times New Roman" w:hAnsi="Times New Roman"/>
        </w:rPr>
        <w:t xml:space="preserve"> </w:t>
      </w:r>
      <w:r w:rsidR="00CA413B">
        <w:rPr>
          <w:rFonts w:ascii="Times New Roman" w:hAnsi="Times New Roman"/>
        </w:rPr>
        <w:t>First we</w:t>
      </w:r>
      <w:r w:rsidR="00BB14CA">
        <w:rPr>
          <w:rFonts w:ascii="Times New Roman" w:hAnsi="Times New Roman"/>
        </w:rPr>
        <w:t xml:space="preserve"> used GLMM</w:t>
      </w:r>
      <w:r w:rsidR="00CA413B">
        <w:rPr>
          <w:rFonts w:ascii="Times New Roman" w:hAnsi="Times New Roman"/>
        </w:rPr>
        <w:t xml:space="preserve">s to compare </w:t>
      </w:r>
      <w:r w:rsidR="00425585">
        <w:rPr>
          <w:rFonts w:ascii="Times New Roman" w:hAnsi="Times New Roman"/>
        </w:rPr>
        <w:t xml:space="preserve">whether </w:t>
      </w:r>
      <w:r w:rsidR="00CA413B">
        <w:rPr>
          <w:rFonts w:ascii="Times New Roman" w:hAnsi="Times New Roman"/>
        </w:rPr>
        <w:t xml:space="preserve">range shifts </w:t>
      </w:r>
      <w:r w:rsidR="00425585">
        <w:rPr>
          <w:rFonts w:ascii="Times New Roman" w:hAnsi="Times New Roman"/>
        </w:rPr>
        <w:t>differed</w:t>
      </w:r>
      <w:r w:rsidR="00CA413B">
        <w:rPr>
          <w:rFonts w:ascii="Times New Roman" w:hAnsi="Times New Roman"/>
        </w:rPr>
        <w:t xml:space="preserve"> among </w:t>
      </w:r>
      <w:r w:rsidR="00425585">
        <w:rPr>
          <w:rFonts w:ascii="Times New Roman" w:hAnsi="Times New Roman"/>
        </w:rPr>
        <w:t>regions</w:t>
      </w:r>
      <w:r w:rsidR="00CA413B">
        <w:rPr>
          <w:rFonts w:ascii="Times New Roman" w:hAnsi="Times New Roman"/>
        </w:rPr>
        <w:t xml:space="preserve"> and between high and low elevation species. </w:t>
      </w:r>
      <w:r w:rsidR="00C22485">
        <w:rPr>
          <w:rFonts w:ascii="Times New Roman" w:hAnsi="Times New Roman"/>
        </w:rPr>
        <w:t xml:space="preserve">We did not include widespread species in these analyses. </w:t>
      </w:r>
      <w:r w:rsidR="00B9438F">
        <w:rPr>
          <w:rFonts w:ascii="Times New Roman" w:hAnsi="Times New Roman"/>
        </w:rPr>
        <w:t xml:space="preserve">We defined </w:t>
      </w:r>
      <w:r w:rsidR="00A9309D">
        <w:rPr>
          <w:rFonts w:ascii="Times New Roman" w:hAnsi="Times New Roman"/>
        </w:rPr>
        <w:t xml:space="preserve">12 models comprised of </w:t>
      </w:r>
      <w:r w:rsidR="00E83C08">
        <w:rPr>
          <w:rFonts w:ascii="Times New Roman" w:hAnsi="Times New Roman"/>
        </w:rPr>
        <w:t xml:space="preserve">a null model (intercept only) and all additive </w:t>
      </w:r>
      <w:r w:rsidR="00B37E61">
        <w:rPr>
          <w:rFonts w:ascii="Times New Roman" w:hAnsi="Times New Roman"/>
        </w:rPr>
        <w:t xml:space="preserve">combinations </w:t>
      </w:r>
      <w:r w:rsidR="00E83C08">
        <w:rPr>
          <w:rFonts w:ascii="Times New Roman" w:hAnsi="Times New Roman"/>
        </w:rPr>
        <w:t xml:space="preserve">and </w:t>
      </w:r>
      <w:commentRangeStart w:id="18"/>
      <w:r w:rsidR="00B37E61">
        <w:rPr>
          <w:rFonts w:ascii="Times New Roman" w:hAnsi="Times New Roman"/>
        </w:rPr>
        <w:t xml:space="preserve">one-way </w:t>
      </w:r>
      <w:r w:rsidR="00E83C08">
        <w:rPr>
          <w:rFonts w:ascii="Times New Roman" w:hAnsi="Times New Roman"/>
        </w:rPr>
        <w:t>interaction</w:t>
      </w:r>
      <w:r w:rsidR="00B37E61">
        <w:rPr>
          <w:rFonts w:ascii="Times New Roman" w:hAnsi="Times New Roman"/>
        </w:rPr>
        <w:t xml:space="preserve">s </w:t>
      </w:r>
      <w:commentRangeEnd w:id="18"/>
      <w:r w:rsidR="00900077">
        <w:rPr>
          <w:rStyle w:val="CommentReference"/>
          <w:rFonts w:ascii="Times New Roman" w:eastAsia="Times New Roman" w:hAnsi="Times New Roman"/>
          <w:color w:val="auto"/>
        </w:rPr>
        <w:commentReference w:id="18"/>
      </w:r>
      <w:r w:rsidR="00B37E61">
        <w:rPr>
          <w:rFonts w:ascii="Times New Roman" w:hAnsi="Times New Roman"/>
        </w:rPr>
        <w:t xml:space="preserve">between </w:t>
      </w:r>
      <w:r w:rsidR="00E83C08">
        <w:rPr>
          <w:rFonts w:ascii="Times New Roman" w:hAnsi="Times New Roman"/>
        </w:rPr>
        <w:t xml:space="preserve">3 </w:t>
      </w:r>
      <w:r w:rsidR="00C7488C">
        <w:rPr>
          <w:rFonts w:ascii="Times New Roman" w:hAnsi="Times New Roman"/>
        </w:rPr>
        <w:t xml:space="preserve">categorical </w:t>
      </w:r>
      <w:r w:rsidR="00E83C08">
        <w:rPr>
          <w:rFonts w:ascii="Times New Roman" w:hAnsi="Times New Roman"/>
        </w:rPr>
        <w:t xml:space="preserve">explanatory variables: </w:t>
      </w:r>
      <w:r w:rsidR="00FD0A65">
        <w:rPr>
          <w:rFonts w:ascii="Times New Roman" w:hAnsi="Times New Roman"/>
        </w:rPr>
        <w:t>(1)</w:t>
      </w:r>
      <w:r w:rsidR="00E83C08">
        <w:rPr>
          <w:rFonts w:ascii="Times New Roman" w:hAnsi="Times New Roman"/>
        </w:rPr>
        <w:t xml:space="preserve"> L</w:t>
      </w:r>
      <w:r w:rsidR="00FD0A65">
        <w:rPr>
          <w:rFonts w:ascii="Times New Roman" w:hAnsi="Times New Roman"/>
        </w:rPr>
        <w:t>imit (upper or lower</w:t>
      </w:r>
      <w:r w:rsidR="00E83C08">
        <w:rPr>
          <w:rFonts w:ascii="Times New Roman" w:hAnsi="Times New Roman"/>
        </w:rPr>
        <w:t xml:space="preserve"> elevation range limit</w:t>
      </w:r>
      <w:r w:rsidR="00FD0A65">
        <w:rPr>
          <w:rFonts w:ascii="Times New Roman" w:hAnsi="Times New Roman"/>
        </w:rPr>
        <w:t>)</w:t>
      </w:r>
      <w:r w:rsidR="00E83C08">
        <w:rPr>
          <w:rFonts w:ascii="Times New Roman" w:hAnsi="Times New Roman"/>
        </w:rPr>
        <w:t xml:space="preserve">, (2) Region (Lassen, </w:t>
      </w:r>
      <w:r w:rsidR="003434E7">
        <w:rPr>
          <w:rFonts w:ascii="Times New Roman" w:hAnsi="Times New Roman"/>
        </w:rPr>
        <w:t>Sequoia</w:t>
      </w:r>
      <w:r w:rsidR="00E83C08">
        <w:rPr>
          <w:rFonts w:ascii="Times New Roman" w:hAnsi="Times New Roman"/>
        </w:rPr>
        <w:t xml:space="preserve">, </w:t>
      </w:r>
      <w:proofErr w:type="gramStart"/>
      <w:r w:rsidR="00E83C08">
        <w:rPr>
          <w:rFonts w:ascii="Times New Roman" w:hAnsi="Times New Roman"/>
        </w:rPr>
        <w:t>Yosemite</w:t>
      </w:r>
      <w:proofErr w:type="gramEnd"/>
      <w:r w:rsidR="00E83C08">
        <w:rPr>
          <w:rFonts w:ascii="Times New Roman" w:hAnsi="Times New Roman"/>
        </w:rPr>
        <w:t xml:space="preserve">), and (3) Zone (low or high elevation species). </w:t>
      </w:r>
      <w:r w:rsidR="00A76A0E">
        <w:rPr>
          <w:rFonts w:ascii="Times New Roman" w:hAnsi="Times New Roman"/>
        </w:rPr>
        <w:t>To resolve interaction effects we also analyzed low elevation and high elevation species separately</w:t>
      </w:r>
      <w:r w:rsidR="00425585">
        <w:rPr>
          <w:rFonts w:ascii="Times New Roman" w:hAnsi="Times New Roman"/>
        </w:rPr>
        <w:t>,</w:t>
      </w:r>
      <w:r w:rsidR="00A76A0E">
        <w:rPr>
          <w:rFonts w:ascii="Times New Roman" w:hAnsi="Times New Roman"/>
        </w:rPr>
        <w:t xml:space="preserve"> retaining Limit and Region variables.</w:t>
      </w:r>
      <w:r w:rsidR="00610AAF">
        <w:rPr>
          <w:rFonts w:ascii="Times New Roman" w:hAnsi="Times New Roman"/>
        </w:rPr>
        <w:t xml:space="preserve"> We then analyzed </w:t>
      </w:r>
      <w:r w:rsidR="00425585">
        <w:rPr>
          <w:rFonts w:ascii="Times New Roman" w:hAnsi="Times New Roman"/>
        </w:rPr>
        <w:t xml:space="preserve">whether </w:t>
      </w:r>
      <w:r w:rsidR="00610AAF">
        <w:rPr>
          <w:rFonts w:ascii="Times New Roman" w:hAnsi="Times New Roman"/>
        </w:rPr>
        <w:t>the direction (upslope or downslope) of elevation limit shifts of high and low elevation species could be explained by Limit and Zone. Here we examined only significant shifts.</w:t>
      </w:r>
    </w:p>
    <w:p w14:paraId="0813A2EF" w14:textId="77777777" w:rsidR="00F52252" w:rsidRPr="009D4E93" w:rsidRDefault="00610AAF" w:rsidP="00500895">
      <w:pPr>
        <w:pStyle w:val="BodyA"/>
        <w:spacing w:line="480" w:lineRule="auto"/>
        <w:ind w:firstLine="720"/>
        <w:rPr>
          <w:rFonts w:ascii="Times New Roman" w:hAnsi="Times New Roman"/>
        </w:rPr>
      </w:pPr>
      <w:r>
        <w:rPr>
          <w:rFonts w:ascii="Times New Roman" w:hAnsi="Times New Roman"/>
        </w:rPr>
        <w:t>W</w:t>
      </w:r>
      <w:r w:rsidR="003A69F9" w:rsidRPr="00CA413B">
        <w:rPr>
          <w:rFonts w:ascii="Times New Roman" w:hAnsi="Times New Roman"/>
        </w:rPr>
        <w:t xml:space="preserve">e </w:t>
      </w:r>
      <w:r>
        <w:rPr>
          <w:rFonts w:ascii="Times New Roman" w:hAnsi="Times New Roman"/>
        </w:rPr>
        <w:t xml:space="preserve">also </w:t>
      </w:r>
      <w:r w:rsidR="003A69F9" w:rsidRPr="00CA413B">
        <w:rPr>
          <w:rFonts w:ascii="Times New Roman" w:hAnsi="Times New Roman"/>
        </w:rPr>
        <w:t xml:space="preserve">used </w:t>
      </w:r>
      <w:r w:rsidR="00505C09" w:rsidRPr="00CA413B">
        <w:rPr>
          <w:rFonts w:ascii="Times New Roman" w:hAnsi="Times New Roman"/>
        </w:rPr>
        <w:t xml:space="preserve">GLMMs </w:t>
      </w:r>
      <w:r w:rsidR="003A69F9" w:rsidRPr="00CA413B">
        <w:rPr>
          <w:rFonts w:ascii="Times New Roman" w:hAnsi="Times New Roman"/>
        </w:rPr>
        <w:t xml:space="preserve">to examine </w:t>
      </w:r>
      <w:r w:rsidR="00425585">
        <w:rPr>
          <w:rFonts w:ascii="Times New Roman" w:hAnsi="Times New Roman"/>
        </w:rPr>
        <w:t xml:space="preserve">whether </w:t>
      </w:r>
      <w:r w:rsidR="003A69F9" w:rsidRPr="00CA413B">
        <w:rPr>
          <w:rFonts w:ascii="Times New Roman" w:hAnsi="Times New Roman"/>
        </w:rPr>
        <w:t xml:space="preserve">species’ traits explained </w:t>
      </w:r>
      <w:r w:rsidR="00425585" w:rsidRPr="00CA413B">
        <w:rPr>
          <w:rFonts w:ascii="Times New Roman" w:hAnsi="Times New Roman"/>
        </w:rPr>
        <w:t>range</w:t>
      </w:r>
      <w:r w:rsidR="00425585">
        <w:rPr>
          <w:rFonts w:ascii="Times New Roman" w:hAnsi="Times New Roman"/>
        </w:rPr>
        <w:t xml:space="preserve"> shifts</w:t>
      </w:r>
      <w:r w:rsidR="003A69F9" w:rsidRPr="00CA413B">
        <w:rPr>
          <w:rFonts w:ascii="Times New Roman" w:hAnsi="Times New Roman"/>
        </w:rPr>
        <w:t>.</w:t>
      </w:r>
      <w:r w:rsidR="00CA413B">
        <w:rPr>
          <w:rFonts w:ascii="Times New Roman" w:hAnsi="Times New Roman"/>
        </w:rPr>
        <w:t xml:space="preserve"> We tested </w:t>
      </w:r>
      <w:r w:rsidR="00C22485">
        <w:rPr>
          <w:rFonts w:ascii="Times New Roman" w:hAnsi="Times New Roman"/>
        </w:rPr>
        <w:t>eight</w:t>
      </w:r>
      <w:r w:rsidR="00CA413B">
        <w:rPr>
          <w:rFonts w:ascii="Times New Roman" w:hAnsi="Times New Roman"/>
        </w:rPr>
        <w:t xml:space="preserve"> </w:t>
      </w:r>
      <w:r w:rsidR="00425585">
        <w:rPr>
          <w:rFonts w:ascii="Times New Roman" w:hAnsi="Times New Roman"/>
        </w:rPr>
        <w:t>species’</w:t>
      </w:r>
      <w:r w:rsidR="00CA413B">
        <w:rPr>
          <w:rFonts w:ascii="Times New Roman" w:hAnsi="Times New Roman"/>
        </w:rPr>
        <w:t xml:space="preserve"> </w:t>
      </w:r>
      <w:r w:rsidR="00BB14CA">
        <w:rPr>
          <w:rFonts w:ascii="Times New Roman" w:hAnsi="Times New Roman"/>
        </w:rPr>
        <w:t xml:space="preserve">traits: </w:t>
      </w:r>
      <w:r w:rsidR="00CA413B">
        <w:rPr>
          <w:rFonts w:ascii="Times New Roman" w:hAnsi="Times New Roman"/>
        </w:rPr>
        <w:t>(1) annual rhythm (obligate hibern</w:t>
      </w:r>
      <w:r w:rsidR="000F6389">
        <w:rPr>
          <w:rFonts w:ascii="Times New Roman" w:hAnsi="Times New Roman"/>
        </w:rPr>
        <w:t>ator, facultative hibernator,</w:t>
      </w:r>
      <w:r w:rsidR="00CA413B">
        <w:rPr>
          <w:rFonts w:ascii="Times New Roman" w:hAnsi="Times New Roman"/>
        </w:rPr>
        <w:t xml:space="preserve"> non-hibernator), (2) daily</w:t>
      </w:r>
      <w:r w:rsidR="000F6389">
        <w:rPr>
          <w:rFonts w:ascii="Times New Roman" w:hAnsi="Times New Roman"/>
        </w:rPr>
        <w:t xml:space="preserve"> rhythm (diurnal, nocturnal, </w:t>
      </w:r>
      <w:r w:rsidR="00CA413B">
        <w:rPr>
          <w:rFonts w:ascii="Times New Roman" w:hAnsi="Times New Roman"/>
        </w:rPr>
        <w:t xml:space="preserve">active anytime), (3) </w:t>
      </w:r>
      <w:r w:rsidR="006554E6">
        <w:rPr>
          <w:rFonts w:ascii="Times New Roman" w:hAnsi="Times New Roman"/>
        </w:rPr>
        <w:t>m</w:t>
      </w:r>
      <w:r w:rsidR="00CA413B">
        <w:rPr>
          <w:rFonts w:ascii="Times New Roman" w:hAnsi="Times New Roman"/>
        </w:rPr>
        <w:t xml:space="preserve">ean litter size, (4) </w:t>
      </w:r>
      <w:r w:rsidR="000F6389">
        <w:rPr>
          <w:rFonts w:ascii="Times New Roman" w:hAnsi="Times New Roman"/>
        </w:rPr>
        <w:t xml:space="preserve">mean litters per year, (5) </w:t>
      </w:r>
      <w:r w:rsidR="00CA413B">
        <w:rPr>
          <w:rFonts w:ascii="Times New Roman" w:hAnsi="Times New Roman"/>
        </w:rPr>
        <w:t xml:space="preserve">mean young </w:t>
      </w:r>
      <w:r w:rsidR="000F6389">
        <w:rPr>
          <w:rFonts w:ascii="Times New Roman" w:hAnsi="Times New Roman"/>
        </w:rPr>
        <w:t>per year (6</w:t>
      </w:r>
      <w:r w:rsidR="00CA413B">
        <w:rPr>
          <w:rFonts w:ascii="Times New Roman" w:hAnsi="Times New Roman"/>
        </w:rPr>
        <w:t>)</w:t>
      </w:r>
      <w:r w:rsidR="000F6389">
        <w:rPr>
          <w:rFonts w:ascii="Times New Roman" w:hAnsi="Times New Roman"/>
        </w:rPr>
        <w:t xml:space="preserve"> mean adult mass (7) mean longevity, and (8) diet (omnivore, herbivore, </w:t>
      </w:r>
      <w:proofErr w:type="spellStart"/>
      <w:r w:rsidR="000F6389">
        <w:rPr>
          <w:rFonts w:ascii="Times New Roman" w:hAnsi="Times New Roman"/>
        </w:rPr>
        <w:t>granivore</w:t>
      </w:r>
      <w:proofErr w:type="spellEnd"/>
      <w:r w:rsidR="000F6389">
        <w:rPr>
          <w:rFonts w:ascii="Times New Roman" w:hAnsi="Times New Roman"/>
        </w:rPr>
        <w:t>, insectivore). We also included</w:t>
      </w:r>
      <w:r w:rsidR="00C22485">
        <w:rPr>
          <w:rFonts w:ascii="Times New Roman" w:hAnsi="Times New Roman"/>
        </w:rPr>
        <w:t xml:space="preserve"> </w:t>
      </w:r>
      <w:r w:rsidR="000F6389">
        <w:rPr>
          <w:rFonts w:ascii="Times New Roman" w:hAnsi="Times New Roman"/>
        </w:rPr>
        <w:t>Limit and Region</w:t>
      </w:r>
      <w:r w:rsidR="00CA413B">
        <w:rPr>
          <w:rFonts w:ascii="Times New Roman" w:hAnsi="Times New Roman"/>
        </w:rPr>
        <w:t xml:space="preserve"> </w:t>
      </w:r>
      <w:r w:rsidR="000F6389">
        <w:rPr>
          <w:rFonts w:ascii="Times New Roman" w:hAnsi="Times New Roman"/>
        </w:rPr>
        <w:t>in the</w:t>
      </w:r>
      <w:r w:rsidR="00BB14CA">
        <w:rPr>
          <w:rFonts w:ascii="Times New Roman" w:hAnsi="Times New Roman"/>
        </w:rPr>
        <w:t>se</w:t>
      </w:r>
      <w:r w:rsidR="000F6389">
        <w:rPr>
          <w:rFonts w:ascii="Times New Roman" w:hAnsi="Times New Roman"/>
        </w:rPr>
        <w:t xml:space="preserve"> analyses. </w:t>
      </w:r>
      <w:r w:rsidR="00425585">
        <w:rPr>
          <w:rFonts w:ascii="Times New Roman" w:hAnsi="Times New Roman"/>
        </w:rPr>
        <w:t xml:space="preserve">To resolve </w:t>
      </w:r>
      <w:r w:rsidR="00425585">
        <w:rPr>
          <w:rFonts w:ascii="Times New Roman" w:hAnsi="Times New Roman"/>
        </w:rPr>
        <w:lastRenderedPageBreak/>
        <w:t>interaction</w:t>
      </w:r>
      <w:r w:rsidR="00CA413B">
        <w:rPr>
          <w:rFonts w:ascii="Times New Roman" w:hAnsi="Times New Roman"/>
        </w:rPr>
        <w:t>s</w:t>
      </w:r>
      <w:r w:rsidR="000F6389">
        <w:rPr>
          <w:rFonts w:ascii="Times New Roman" w:hAnsi="Times New Roman"/>
        </w:rPr>
        <w:t xml:space="preserve"> between Limit and Zone</w:t>
      </w:r>
      <w:r w:rsidR="00CA413B">
        <w:rPr>
          <w:rFonts w:ascii="Times New Roman" w:hAnsi="Times New Roman"/>
        </w:rPr>
        <w:t>, we analyzed low elevation and high elevation species separately</w:t>
      </w:r>
      <w:r w:rsidR="000F6389">
        <w:rPr>
          <w:rFonts w:ascii="Times New Roman" w:hAnsi="Times New Roman"/>
        </w:rPr>
        <w:t xml:space="preserve">. </w:t>
      </w:r>
      <w:commentRangeStart w:id="19"/>
      <w:r w:rsidR="000F6389">
        <w:rPr>
          <w:rFonts w:ascii="Times New Roman" w:hAnsi="Times New Roman"/>
        </w:rPr>
        <w:t xml:space="preserve">Each </w:t>
      </w:r>
      <w:r w:rsidR="00425585">
        <w:rPr>
          <w:rFonts w:ascii="Times New Roman" w:hAnsi="Times New Roman"/>
        </w:rPr>
        <w:t>variable</w:t>
      </w:r>
      <w:r w:rsidR="000F6389">
        <w:rPr>
          <w:rFonts w:ascii="Times New Roman" w:hAnsi="Times New Roman"/>
        </w:rPr>
        <w:t xml:space="preserve"> </w:t>
      </w:r>
      <w:r w:rsidR="00425585">
        <w:rPr>
          <w:rFonts w:ascii="Times New Roman" w:hAnsi="Times New Roman"/>
        </w:rPr>
        <w:t xml:space="preserve">was </w:t>
      </w:r>
      <w:r w:rsidR="00BB14CA">
        <w:rPr>
          <w:rFonts w:ascii="Times New Roman" w:hAnsi="Times New Roman"/>
        </w:rPr>
        <w:t xml:space="preserve">analyzed </w:t>
      </w:r>
      <w:r w:rsidR="00425585">
        <w:rPr>
          <w:rFonts w:ascii="Times New Roman" w:hAnsi="Times New Roman"/>
        </w:rPr>
        <w:t xml:space="preserve">singly and </w:t>
      </w:r>
      <w:r w:rsidR="000F6389">
        <w:rPr>
          <w:rFonts w:ascii="Times New Roman" w:hAnsi="Times New Roman"/>
        </w:rPr>
        <w:t xml:space="preserve">then </w:t>
      </w:r>
      <w:r w:rsidR="00425585">
        <w:rPr>
          <w:rFonts w:ascii="Times New Roman" w:hAnsi="Times New Roman"/>
        </w:rPr>
        <w:t xml:space="preserve">in </w:t>
      </w:r>
      <w:r w:rsidR="000F6389">
        <w:rPr>
          <w:rFonts w:ascii="Times New Roman" w:hAnsi="Times New Roman"/>
        </w:rPr>
        <w:t xml:space="preserve">additive models by adding each of the remaining variables to the best </w:t>
      </w:r>
      <w:r w:rsidR="00A76A0E">
        <w:rPr>
          <w:rFonts w:ascii="Times New Roman" w:hAnsi="Times New Roman"/>
        </w:rPr>
        <w:t xml:space="preserve">model from the previous step. </w:t>
      </w:r>
      <w:commentRangeEnd w:id="19"/>
      <w:r w:rsidR="00900077">
        <w:rPr>
          <w:rStyle w:val="CommentReference"/>
          <w:rFonts w:ascii="Times New Roman" w:eastAsia="Times New Roman" w:hAnsi="Times New Roman"/>
          <w:color w:val="auto"/>
        </w:rPr>
        <w:commentReference w:id="19"/>
      </w:r>
      <w:r w:rsidR="00A76A0E">
        <w:rPr>
          <w:rFonts w:ascii="Times New Roman" w:hAnsi="Times New Roman"/>
        </w:rPr>
        <w:t>We repeated th</w:t>
      </w:r>
      <w:r w:rsidR="00BB14CA">
        <w:rPr>
          <w:rFonts w:ascii="Times New Roman" w:hAnsi="Times New Roman"/>
        </w:rPr>
        <w:t>is</w:t>
      </w:r>
      <w:r w:rsidR="00A76A0E">
        <w:rPr>
          <w:rFonts w:ascii="Times New Roman" w:hAnsi="Times New Roman"/>
        </w:rPr>
        <w:t xml:space="preserve"> procedure </w:t>
      </w:r>
      <w:r w:rsidR="00425585">
        <w:rPr>
          <w:rFonts w:ascii="Times New Roman" w:hAnsi="Times New Roman"/>
        </w:rPr>
        <w:t xml:space="preserve">in a forward manner </w:t>
      </w:r>
      <w:r w:rsidR="00A76A0E">
        <w:rPr>
          <w:rFonts w:ascii="Times New Roman" w:hAnsi="Times New Roman"/>
        </w:rPr>
        <w:t>until additional variables no longer improved the AIC score.</w:t>
      </w:r>
    </w:p>
    <w:p w14:paraId="745E67D0" w14:textId="77777777" w:rsidR="00FD0A65" w:rsidRDefault="00FD0A65" w:rsidP="00873E42">
      <w:pPr>
        <w:pStyle w:val="BodyA"/>
        <w:spacing w:line="480" w:lineRule="auto"/>
        <w:rPr>
          <w:rFonts w:ascii="Times New Roman" w:hAnsi="Times New Roman"/>
          <w:i/>
        </w:rPr>
      </w:pPr>
    </w:p>
    <w:p w14:paraId="64C19138" w14:textId="77777777" w:rsidR="00FD0A65" w:rsidRDefault="00FD0A65" w:rsidP="00873E42">
      <w:pPr>
        <w:pStyle w:val="BodyA"/>
        <w:spacing w:line="480" w:lineRule="auto"/>
        <w:rPr>
          <w:rFonts w:ascii="Times New Roman" w:hAnsi="Times New Roman"/>
          <w:i/>
        </w:rPr>
      </w:pPr>
      <w:r>
        <w:rPr>
          <w:rFonts w:ascii="Times New Roman" w:hAnsi="Times New Roman"/>
          <w:i/>
        </w:rPr>
        <w:t>Climatic nearest neighbor</w:t>
      </w:r>
    </w:p>
    <w:p w14:paraId="70ECF884" w14:textId="77777777" w:rsidR="0002428B" w:rsidRDefault="00FD0A65" w:rsidP="00873E42">
      <w:pPr>
        <w:pStyle w:val="BodyA"/>
        <w:spacing w:line="480" w:lineRule="auto"/>
        <w:rPr>
          <w:rFonts w:ascii="Times New Roman" w:hAnsi="Times New Roman"/>
        </w:rPr>
      </w:pPr>
      <w:r>
        <w:rPr>
          <w:rFonts w:ascii="Times New Roman" w:hAnsi="Times New Roman"/>
        </w:rPr>
        <w:tab/>
        <w:t xml:space="preserve">We </w:t>
      </w:r>
      <w:r w:rsidR="00425585">
        <w:rPr>
          <w:rFonts w:ascii="Times New Roman" w:hAnsi="Times New Roman"/>
        </w:rPr>
        <w:t>examined</w:t>
      </w:r>
      <w:r>
        <w:rPr>
          <w:rFonts w:ascii="Times New Roman" w:hAnsi="Times New Roman"/>
        </w:rPr>
        <w:t xml:space="preserve"> spatial heterogeneity in climate change by identifying the nearest climatic neighbors of historical localities under modern climate conditions</w:t>
      </w:r>
      <w:r w:rsidR="00425585">
        <w:rPr>
          <w:rFonts w:ascii="Times New Roman" w:hAnsi="Times New Roman"/>
        </w:rPr>
        <w:t>,</w:t>
      </w:r>
      <w:r>
        <w:rPr>
          <w:rFonts w:ascii="Times New Roman" w:hAnsi="Times New Roman"/>
        </w:rPr>
        <w:t xml:space="preserve"> </w:t>
      </w:r>
      <w:r w:rsidR="00425585">
        <w:rPr>
          <w:rFonts w:ascii="Times New Roman" w:hAnsi="Times New Roman"/>
        </w:rPr>
        <w:t>following</w:t>
      </w:r>
      <w:r>
        <w:rPr>
          <w:rFonts w:ascii="Times New Roman" w:hAnsi="Times New Roman"/>
        </w:rPr>
        <w:t xml:space="preserve"> the app</w:t>
      </w:r>
      <w:r w:rsidR="006C10F0">
        <w:rPr>
          <w:rFonts w:ascii="Times New Roman" w:hAnsi="Times New Roman"/>
        </w:rPr>
        <w:t xml:space="preserve">roach </w:t>
      </w:r>
      <w:r w:rsidR="00112D2A">
        <w:rPr>
          <w:rFonts w:ascii="Times New Roman" w:hAnsi="Times New Roman"/>
        </w:rPr>
        <w:t xml:space="preserve">described </w:t>
      </w:r>
      <w:r w:rsidR="006C10F0">
        <w:rPr>
          <w:rFonts w:ascii="Times New Roman" w:hAnsi="Times New Roman"/>
        </w:rPr>
        <w:t>in Tingley et al.</w:t>
      </w:r>
      <w:r w:rsidR="00113DF6">
        <w:rPr>
          <w:rFonts w:ascii="Times New Roman" w:hAnsi="Times New Roman"/>
        </w:rPr>
        <w:t xml:space="preserve"> </w:t>
      </w:r>
      <w:r w:rsidR="00CD0B08">
        <w:rPr>
          <w:rFonts w:ascii="Times New Roman" w:hAnsi="Times New Roman"/>
        </w:rPr>
        <w:t>(</w:t>
      </w:r>
      <w:r w:rsidR="006C10F0">
        <w:rPr>
          <w:rFonts w:ascii="Times New Roman" w:hAnsi="Times New Roman"/>
        </w:rPr>
        <w:t>2012</w:t>
      </w:r>
      <w:r w:rsidR="00CD0B08">
        <w:rPr>
          <w:rFonts w:ascii="Times New Roman" w:hAnsi="Times New Roman"/>
        </w:rPr>
        <w:t>)</w:t>
      </w:r>
      <w:r w:rsidR="00425585">
        <w:rPr>
          <w:rFonts w:ascii="Times New Roman" w:hAnsi="Times New Roman"/>
        </w:rPr>
        <w:t>.</w:t>
      </w:r>
      <w:r w:rsidR="006C10F0">
        <w:rPr>
          <w:rFonts w:ascii="Times New Roman" w:hAnsi="Times New Roman"/>
        </w:rPr>
        <w:t xml:space="preserve"> </w:t>
      </w:r>
      <w:r w:rsidR="00425585">
        <w:rPr>
          <w:rFonts w:ascii="Times New Roman" w:hAnsi="Times New Roman"/>
        </w:rPr>
        <w:t xml:space="preserve">Using </w:t>
      </w:r>
      <w:r w:rsidR="006C10F0">
        <w:rPr>
          <w:rFonts w:ascii="Times New Roman" w:hAnsi="Times New Roman"/>
        </w:rPr>
        <w:t xml:space="preserve">four standard </w:t>
      </w:r>
      <w:proofErr w:type="spellStart"/>
      <w:r w:rsidR="00113DF6">
        <w:rPr>
          <w:rFonts w:ascii="Times New Roman" w:hAnsi="Times New Roman"/>
        </w:rPr>
        <w:t>Bioclim</w:t>
      </w:r>
      <w:proofErr w:type="spellEnd"/>
      <w:r w:rsidR="00113DF6">
        <w:rPr>
          <w:rFonts w:ascii="Times New Roman" w:hAnsi="Times New Roman"/>
        </w:rPr>
        <w:t xml:space="preserve"> </w:t>
      </w:r>
      <w:r w:rsidR="006C10F0">
        <w:rPr>
          <w:rFonts w:ascii="Times New Roman" w:hAnsi="Times New Roman"/>
        </w:rPr>
        <w:t>variables (</w:t>
      </w:r>
      <w:r>
        <w:rPr>
          <w:rFonts w:ascii="Times New Roman" w:hAnsi="Times New Roman"/>
        </w:rPr>
        <w:t>mean annual temperature (B1), maximum temperature of the warmest month (B5), minimum temperature of the coldest month (B6) and mean annual precipitation (B12</w:t>
      </w:r>
      <w:r w:rsidR="006C10F0">
        <w:rPr>
          <w:rFonts w:ascii="Times New Roman" w:hAnsi="Times New Roman"/>
        </w:rPr>
        <w:t>))</w:t>
      </w:r>
      <w:r>
        <w:rPr>
          <w:rFonts w:ascii="Times New Roman" w:hAnsi="Times New Roman"/>
        </w:rPr>
        <w:t xml:space="preserve"> from the Parameter-elevation Regressions on Independent Slope Model (</w:t>
      </w:r>
      <w:r w:rsidR="006C10F0">
        <w:rPr>
          <w:rFonts w:ascii="Times New Roman" w:hAnsi="Times New Roman"/>
        </w:rPr>
        <w:t xml:space="preserve">PRISM; </w:t>
      </w:r>
      <w:r>
        <w:rPr>
          <w:rFonts w:ascii="Times New Roman" w:hAnsi="Times New Roman"/>
        </w:rPr>
        <w:t>Daly et al. 2002) at a resolution of 30 arc-second (1 km</w:t>
      </w:r>
      <w:r w:rsidRPr="00093174">
        <w:rPr>
          <w:rFonts w:ascii="Times New Roman" w:hAnsi="Times New Roman"/>
          <w:szCs w:val="24"/>
          <w:vertAlign w:val="superscript"/>
        </w:rPr>
        <w:t>2</w:t>
      </w:r>
      <w:r w:rsidR="00425585">
        <w:rPr>
          <w:rFonts w:ascii="Times New Roman" w:hAnsi="Times New Roman"/>
        </w:rPr>
        <w:t xml:space="preserve">), </w:t>
      </w:r>
      <w:r w:rsidR="00357478">
        <w:rPr>
          <w:rFonts w:ascii="Times New Roman" w:hAnsi="Times New Roman"/>
        </w:rPr>
        <w:t xml:space="preserve">we calculated 20-year averages for </w:t>
      </w:r>
      <w:r>
        <w:rPr>
          <w:rFonts w:ascii="Times New Roman" w:hAnsi="Times New Roman"/>
        </w:rPr>
        <w:t xml:space="preserve">the historical (1910-1930) and modern (1989-2009) survey periods. Climatic distances </w:t>
      </w:r>
      <w:r w:rsidR="00A76A0E">
        <w:rPr>
          <w:rFonts w:ascii="Times New Roman" w:hAnsi="Times New Roman"/>
        </w:rPr>
        <w:t xml:space="preserve">for each of the </w:t>
      </w:r>
      <w:proofErr w:type="spellStart"/>
      <w:r w:rsidR="00A76A0E">
        <w:rPr>
          <w:rFonts w:ascii="Times New Roman" w:hAnsi="Times New Roman"/>
        </w:rPr>
        <w:t>Bioclim</w:t>
      </w:r>
      <w:proofErr w:type="spellEnd"/>
      <w:r w:rsidR="00A76A0E">
        <w:rPr>
          <w:rFonts w:ascii="Times New Roman" w:hAnsi="Times New Roman"/>
        </w:rPr>
        <w:t xml:space="preserve"> variables </w:t>
      </w:r>
      <w:r>
        <w:rPr>
          <w:rFonts w:ascii="Times New Roman" w:hAnsi="Times New Roman"/>
        </w:rPr>
        <w:t>were calculated between each historical locality and all modern era PRISM grid cells within the same region</w:t>
      </w:r>
      <w:r w:rsidR="00357478">
        <w:rPr>
          <w:rFonts w:ascii="Times New Roman" w:hAnsi="Times New Roman"/>
        </w:rPr>
        <w:t xml:space="preserve">, which </w:t>
      </w:r>
      <w:r w:rsidR="00A76A0E">
        <w:rPr>
          <w:rFonts w:ascii="Times New Roman" w:hAnsi="Times New Roman"/>
        </w:rPr>
        <w:t>was</w:t>
      </w:r>
      <w:r w:rsidR="00357478">
        <w:rPr>
          <w:rFonts w:ascii="Times New Roman" w:hAnsi="Times New Roman"/>
        </w:rPr>
        <w:t xml:space="preserve"> defined by a 20-</w:t>
      </w:r>
      <w:r w:rsidR="00BB14CA">
        <w:rPr>
          <w:rFonts w:ascii="Times New Roman" w:hAnsi="Times New Roman"/>
        </w:rPr>
        <w:t>kilometer buffer around the</w:t>
      </w:r>
      <w:r>
        <w:rPr>
          <w:rFonts w:ascii="Times New Roman" w:hAnsi="Times New Roman"/>
        </w:rPr>
        <w:t xml:space="preserve"> minimum convex polygon</w:t>
      </w:r>
      <w:r w:rsidR="00112D2A">
        <w:rPr>
          <w:rFonts w:ascii="Times New Roman" w:hAnsi="Times New Roman"/>
        </w:rPr>
        <w:t xml:space="preserve"> that</w:t>
      </w:r>
      <w:r>
        <w:rPr>
          <w:rFonts w:ascii="Times New Roman" w:hAnsi="Times New Roman"/>
        </w:rPr>
        <w:t xml:space="preserve"> </w:t>
      </w:r>
      <w:r w:rsidR="00112D2A">
        <w:rPr>
          <w:rFonts w:ascii="Times New Roman" w:hAnsi="Times New Roman"/>
        </w:rPr>
        <w:t xml:space="preserve">encompassed </w:t>
      </w:r>
      <w:r>
        <w:rPr>
          <w:rFonts w:ascii="Times New Roman" w:hAnsi="Times New Roman"/>
        </w:rPr>
        <w:t>a</w:t>
      </w:r>
      <w:r w:rsidR="0002428B">
        <w:rPr>
          <w:rFonts w:ascii="Times New Roman" w:hAnsi="Times New Roman"/>
        </w:rPr>
        <w:t xml:space="preserve">ll survey </w:t>
      </w:r>
      <w:r w:rsidR="00357478">
        <w:rPr>
          <w:rFonts w:ascii="Times New Roman" w:hAnsi="Times New Roman"/>
        </w:rPr>
        <w:t>sites</w:t>
      </w:r>
      <w:r>
        <w:rPr>
          <w:rFonts w:ascii="Times New Roman" w:hAnsi="Times New Roman"/>
        </w:rPr>
        <w:t xml:space="preserve">. </w:t>
      </w:r>
      <w:r w:rsidR="00112D2A">
        <w:rPr>
          <w:rFonts w:ascii="Times New Roman" w:hAnsi="Times New Roman"/>
        </w:rPr>
        <w:t xml:space="preserve">For each historical </w:t>
      </w:r>
      <w:r w:rsidR="00357478">
        <w:rPr>
          <w:rFonts w:ascii="Times New Roman" w:hAnsi="Times New Roman"/>
        </w:rPr>
        <w:t>site</w:t>
      </w:r>
      <w:r w:rsidR="00983D5C">
        <w:rPr>
          <w:rFonts w:ascii="Times New Roman" w:hAnsi="Times New Roman"/>
        </w:rPr>
        <w:t>,</w:t>
      </w:r>
      <w:r w:rsidR="00112D2A">
        <w:rPr>
          <w:rFonts w:ascii="Times New Roman" w:hAnsi="Times New Roman"/>
        </w:rPr>
        <w:t xml:space="preserve"> we identified the </w:t>
      </w:r>
      <w:r>
        <w:rPr>
          <w:rFonts w:ascii="Times New Roman" w:hAnsi="Times New Roman"/>
        </w:rPr>
        <w:t xml:space="preserve">5% of modern cells </w:t>
      </w:r>
      <w:r w:rsidR="00112D2A">
        <w:rPr>
          <w:rFonts w:ascii="Times New Roman" w:hAnsi="Times New Roman"/>
        </w:rPr>
        <w:t>that were nearest cl</w:t>
      </w:r>
      <w:r w:rsidR="002D7FD8">
        <w:rPr>
          <w:rFonts w:ascii="Times New Roman" w:hAnsi="Times New Roman"/>
        </w:rPr>
        <w:t>imatically</w:t>
      </w:r>
      <w:r w:rsidR="00EA0341">
        <w:rPr>
          <w:rFonts w:ascii="Times New Roman" w:hAnsi="Times New Roman"/>
        </w:rPr>
        <w:t>. This was calculated separately for each climatic variable using the Euclidian distance</w:t>
      </w:r>
      <w:r w:rsidR="00983D5C">
        <w:rPr>
          <w:rFonts w:ascii="Times New Roman" w:hAnsi="Times New Roman"/>
        </w:rPr>
        <w:t xml:space="preserve">. </w:t>
      </w:r>
      <w:commentRangeStart w:id="20"/>
      <w:r w:rsidR="00983D5C">
        <w:rPr>
          <w:rFonts w:ascii="Times New Roman" w:hAnsi="Times New Roman"/>
        </w:rPr>
        <w:t>We subtracted the</w:t>
      </w:r>
      <w:r w:rsidR="00357478">
        <w:rPr>
          <w:rFonts w:ascii="Times New Roman" w:hAnsi="Times New Roman"/>
        </w:rPr>
        <w:t xml:space="preserve"> elevation of the historical site from the</w:t>
      </w:r>
      <w:r w:rsidR="00112D2A">
        <w:rPr>
          <w:rFonts w:ascii="Times New Roman" w:hAnsi="Times New Roman"/>
        </w:rPr>
        <w:t xml:space="preserve"> average elevation </w:t>
      </w:r>
      <w:r w:rsidR="00357478">
        <w:rPr>
          <w:rFonts w:ascii="Times New Roman" w:hAnsi="Times New Roman"/>
        </w:rPr>
        <w:t xml:space="preserve">of the </w:t>
      </w:r>
      <w:r w:rsidR="00983D5C">
        <w:rPr>
          <w:rFonts w:ascii="Times New Roman" w:hAnsi="Times New Roman"/>
        </w:rPr>
        <w:t>modern nearest climate neighbor</w:t>
      </w:r>
      <w:r w:rsidR="003434E7">
        <w:rPr>
          <w:rFonts w:ascii="Times New Roman" w:hAnsi="Times New Roman"/>
        </w:rPr>
        <w:t xml:space="preserve"> cell</w:t>
      </w:r>
      <w:r w:rsidR="00983D5C">
        <w:rPr>
          <w:rFonts w:ascii="Times New Roman" w:hAnsi="Times New Roman"/>
        </w:rPr>
        <w:t>s</w:t>
      </w:r>
      <w:r w:rsidR="00357478">
        <w:rPr>
          <w:rFonts w:ascii="Times New Roman" w:hAnsi="Times New Roman"/>
        </w:rPr>
        <w:t xml:space="preserve">; positive </w:t>
      </w:r>
      <w:r w:rsidR="00983D5C">
        <w:rPr>
          <w:rFonts w:ascii="Times New Roman" w:hAnsi="Times New Roman"/>
        </w:rPr>
        <w:t xml:space="preserve">values </w:t>
      </w:r>
      <w:r w:rsidR="00357478">
        <w:rPr>
          <w:rFonts w:ascii="Times New Roman" w:hAnsi="Times New Roman"/>
        </w:rPr>
        <w:t>indicate</w:t>
      </w:r>
      <w:r w:rsidR="00BB14CA">
        <w:rPr>
          <w:rFonts w:ascii="Times New Roman" w:hAnsi="Times New Roman"/>
        </w:rPr>
        <w:t>d</w:t>
      </w:r>
      <w:r w:rsidR="00357478">
        <w:rPr>
          <w:rFonts w:ascii="Times New Roman" w:hAnsi="Times New Roman"/>
        </w:rPr>
        <w:t xml:space="preserve"> </w:t>
      </w:r>
      <w:r w:rsidR="00983D5C">
        <w:rPr>
          <w:rFonts w:ascii="Times New Roman" w:hAnsi="Times New Roman"/>
        </w:rPr>
        <w:t>upslope movem</w:t>
      </w:r>
      <w:r w:rsidR="00357478">
        <w:rPr>
          <w:rFonts w:ascii="Times New Roman" w:hAnsi="Times New Roman"/>
        </w:rPr>
        <w:t>ent in</w:t>
      </w:r>
      <w:r w:rsidR="00983D5C">
        <w:rPr>
          <w:rFonts w:ascii="Times New Roman" w:hAnsi="Times New Roman"/>
        </w:rPr>
        <w:t xml:space="preserve"> climate space. </w:t>
      </w:r>
      <w:commentRangeEnd w:id="20"/>
      <w:r w:rsidR="00357478">
        <w:rPr>
          <w:rStyle w:val="CommentReference"/>
          <w:rFonts w:ascii="Times New Roman" w:eastAsia="Times New Roman" w:hAnsi="Times New Roman"/>
          <w:color w:val="auto"/>
        </w:rPr>
        <w:commentReference w:id="20"/>
      </w:r>
      <w:r w:rsidR="002D7FD8">
        <w:rPr>
          <w:rFonts w:ascii="Times New Roman" w:hAnsi="Times New Roman"/>
        </w:rPr>
        <w:t xml:space="preserve">We recorded </w:t>
      </w:r>
      <w:r w:rsidR="00983D5C">
        <w:rPr>
          <w:rFonts w:ascii="Times New Roman" w:hAnsi="Times New Roman"/>
        </w:rPr>
        <w:t xml:space="preserve">these values </w:t>
      </w:r>
      <w:r w:rsidR="002D7FD8">
        <w:rPr>
          <w:rFonts w:ascii="Times New Roman" w:hAnsi="Times New Roman"/>
        </w:rPr>
        <w:t xml:space="preserve">(positive or negative) </w:t>
      </w:r>
      <w:r w:rsidR="00983D5C">
        <w:rPr>
          <w:rFonts w:ascii="Times New Roman" w:hAnsi="Times New Roman"/>
        </w:rPr>
        <w:t>f</w:t>
      </w:r>
      <w:r w:rsidR="00112D2A">
        <w:rPr>
          <w:rFonts w:ascii="Times New Roman" w:hAnsi="Times New Roman"/>
        </w:rPr>
        <w:t>or</w:t>
      </w:r>
      <w:r w:rsidR="00983D5C" w:rsidRPr="00983D5C">
        <w:rPr>
          <w:rFonts w:ascii="Times New Roman" w:hAnsi="Times New Roman"/>
        </w:rPr>
        <w:t xml:space="preserve"> </w:t>
      </w:r>
      <w:r w:rsidR="00983D5C">
        <w:rPr>
          <w:rFonts w:ascii="Times New Roman" w:hAnsi="Times New Roman"/>
        </w:rPr>
        <w:t>the two historical localities defining the upper and lower limits of</w:t>
      </w:r>
      <w:r w:rsidR="00112D2A">
        <w:rPr>
          <w:rFonts w:ascii="Times New Roman" w:hAnsi="Times New Roman"/>
        </w:rPr>
        <w:t xml:space="preserve"> each species</w:t>
      </w:r>
      <w:r w:rsidR="00983D5C">
        <w:rPr>
          <w:rFonts w:ascii="Times New Roman" w:hAnsi="Times New Roman"/>
        </w:rPr>
        <w:t xml:space="preserve"> on each transect. </w:t>
      </w:r>
      <w:r w:rsidR="009962A5">
        <w:rPr>
          <w:rFonts w:ascii="Times New Roman" w:hAnsi="Times New Roman"/>
        </w:rPr>
        <w:t>These values provide</w:t>
      </w:r>
      <w:r w:rsidR="00500895">
        <w:rPr>
          <w:rFonts w:ascii="Times New Roman" w:hAnsi="Times New Roman"/>
        </w:rPr>
        <w:t>d</w:t>
      </w:r>
      <w:r w:rsidR="009962A5">
        <w:rPr>
          <w:rFonts w:ascii="Times New Roman" w:hAnsi="Times New Roman"/>
        </w:rPr>
        <w:t xml:space="preserve"> a climate-</w:t>
      </w:r>
      <w:r w:rsidR="009962A5">
        <w:rPr>
          <w:rFonts w:ascii="Times New Roman" w:hAnsi="Times New Roman"/>
        </w:rPr>
        <w:lastRenderedPageBreak/>
        <w:t xml:space="preserve">based prediction for movement of species at their range limits on each transect (i.e. upslope or downslope). </w:t>
      </w:r>
      <w:r w:rsidR="00983D5C">
        <w:rPr>
          <w:rFonts w:ascii="Times New Roman" w:hAnsi="Times New Roman"/>
        </w:rPr>
        <w:t>We</w:t>
      </w:r>
      <w:r w:rsidR="002D7FD8">
        <w:rPr>
          <w:rFonts w:ascii="Times New Roman" w:hAnsi="Times New Roman"/>
        </w:rPr>
        <w:t xml:space="preserve"> used a one-sided binomial to test if the predictions from the overall warming model </w:t>
      </w:r>
      <w:r w:rsidR="00500895">
        <w:rPr>
          <w:rFonts w:ascii="Times New Roman" w:hAnsi="Times New Roman"/>
        </w:rPr>
        <w:t xml:space="preserve">(i.e. upslope) </w:t>
      </w:r>
      <w:r w:rsidR="002D7FD8">
        <w:rPr>
          <w:rFonts w:ascii="Times New Roman" w:hAnsi="Times New Roman"/>
        </w:rPr>
        <w:t xml:space="preserve">and each of the </w:t>
      </w:r>
      <w:proofErr w:type="spellStart"/>
      <w:r w:rsidR="00113DF6">
        <w:rPr>
          <w:rFonts w:ascii="Times New Roman" w:hAnsi="Times New Roman"/>
        </w:rPr>
        <w:t>Bioclim</w:t>
      </w:r>
      <w:proofErr w:type="spellEnd"/>
      <w:r w:rsidR="00113DF6">
        <w:rPr>
          <w:rFonts w:ascii="Times New Roman" w:hAnsi="Times New Roman"/>
        </w:rPr>
        <w:t xml:space="preserve"> </w:t>
      </w:r>
      <w:r w:rsidR="002D7FD8">
        <w:rPr>
          <w:rFonts w:ascii="Times New Roman" w:hAnsi="Times New Roman"/>
        </w:rPr>
        <w:t xml:space="preserve">variables </w:t>
      </w:r>
      <w:r w:rsidR="0002428B">
        <w:rPr>
          <w:rFonts w:ascii="Times New Roman" w:hAnsi="Times New Roman"/>
        </w:rPr>
        <w:t xml:space="preserve">were consistent with </w:t>
      </w:r>
      <w:r w:rsidR="002D7FD8">
        <w:rPr>
          <w:rFonts w:ascii="Times New Roman" w:hAnsi="Times New Roman"/>
        </w:rPr>
        <w:t>the direction of observed shifts</w:t>
      </w:r>
      <w:r w:rsidR="00500895">
        <w:rPr>
          <w:rFonts w:ascii="Times New Roman" w:hAnsi="Times New Roman"/>
        </w:rPr>
        <w:t>.</w:t>
      </w:r>
    </w:p>
    <w:p w14:paraId="4E06E4BA" w14:textId="77777777" w:rsidR="00F52252" w:rsidRPr="00A9309D" w:rsidRDefault="00BB14CA" w:rsidP="0002428B">
      <w:pPr>
        <w:pStyle w:val="BodyA"/>
        <w:spacing w:line="480" w:lineRule="auto"/>
        <w:ind w:firstLine="720"/>
        <w:rPr>
          <w:rFonts w:ascii="Times New Roman" w:hAnsi="Times New Roman"/>
        </w:rPr>
      </w:pPr>
      <w:r>
        <w:rPr>
          <w:rFonts w:ascii="Times New Roman" w:hAnsi="Times New Roman"/>
        </w:rPr>
        <w:t>We used GLMM</w:t>
      </w:r>
      <w:r w:rsidR="0002428B">
        <w:rPr>
          <w:rFonts w:ascii="Times New Roman" w:hAnsi="Times New Roman"/>
        </w:rPr>
        <w:t xml:space="preserve">s </w:t>
      </w:r>
      <w:r w:rsidR="00A9309D">
        <w:rPr>
          <w:rFonts w:ascii="Times New Roman" w:hAnsi="Times New Roman"/>
        </w:rPr>
        <w:t xml:space="preserve">to </w:t>
      </w:r>
      <w:r w:rsidR="00B45137">
        <w:rPr>
          <w:rFonts w:ascii="Times New Roman" w:hAnsi="Times New Roman"/>
        </w:rPr>
        <w:t xml:space="preserve">compare </w:t>
      </w:r>
      <w:r w:rsidR="002D7FD8">
        <w:rPr>
          <w:rFonts w:ascii="Times New Roman" w:hAnsi="Times New Roman"/>
        </w:rPr>
        <w:t xml:space="preserve">the </w:t>
      </w:r>
      <w:r w:rsidR="00357478">
        <w:rPr>
          <w:rFonts w:ascii="Times New Roman" w:hAnsi="Times New Roman"/>
        </w:rPr>
        <w:t>ability</w:t>
      </w:r>
      <w:r w:rsidR="002D7FD8">
        <w:rPr>
          <w:rFonts w:ascii="Times New Roman" w:hAnsi="Times New Roman"/>
        </w:rPr>
        <w:t xml:space="preserve"> of each of </w:t>
      </w:r>
      <w:r>
        <w:rPr>
          <w:rFonts w:ascii="Times New Roman" w:hAnsi="Times New Roman"/>
        </w:rPr>
        <w:t xml:space="preserve">the </w:t>
      </w:r>
      <w:proofErr w:type="spellStart"/>
      <w:r w:rsidR="00113DF6">
        <w:rPr>
          <w:rFonts w:ascii="Times New Roman" w:hAnsi="Times New Roman"/>
        </w:rPr>
        <w:t>Bioclim</w:t>
      </w:r>
      <w:proofErr w:type="spellEnd"/>
      <w:r w:rsidR="00113DF6">
        <w:rPr>
          <w:rFonts w:ascii="Times New Roman" w:hAnsi="Times New Roman"/>
        </w:rPr>
        <w:t xml:space="preserve"> </w:t>
      </w:r>
      <w:r>
        <w:rPr>
          <w:rFonts w:ascii="Times New Roman" w:hAnsi="Times New Roman"/>
        </w:rPr>
        <w:t>variables</w:t>
      </w:r>
      <w:r w:rsidR="002D7FD8">
        <w:rPr>
          <w:rFonts w:ascii="Times New Roman" w:hAnsi="Times New Roman"/>
        </w:rPr>
        <w:t xml:space="preserve"> (</w:t>
      </w:r>
      <w:r w:rsidR="00A9309D">
        <w:rPr>
          <w:rFonts w:ascii="Times New Roman" w:hAnsi="Times New Roman"/>
        </w:rPr>
        <w:t>B1, B5, B6 and B12</w:t>
      </w:r>
      <w:r w:rsidR="002D7FD8">
        <w:rPr>
          <w:rFonts w:ascii="Times New Roman" w:hAnsi="Times New Roman"/>
        </w:rPr>
        <w:t>)</w:t>
      </w:r>
      <w:r w:rsidR="0002428B">
        <w:rPr>
          <w:rFonts w:ascii="Times New Roman" w:hAnsi="Times New Roman"/>
        </w:rPr>
        <w:t xml:space="preserve"> </w:t>
      </w:r>
      <w:r w:rsidR="00357478">
        <w:rPr>
          <w:rFonts w:ascii="Times New Roman" w:hAnsi="Times New Roman"/>
        </w:rPr>
        <w:t xml:space="preserve">to predict </w:t>
      </w:r>
      <w:r w:rsidR="0002428B">
        <w:rPr>
          <w:rFonts w:ascii="Times New Roman" w:hAnsi="Times New Roman"/>
        </w:rPr>
        <w:t xml:space="preserve">the direction of significant </w:t>
      </w:r>
      <w:r w:rsidR="00357478">
        <w:rPr>
          <w:rFonts w:ascii="Times New Roman" w:hAnsi="Times New Roman"/>
        </w:rPr>
        <w:t xml:space="preserve">range </w:t>
      </w:r>
      <w:r w:rsidR="0002428B">
        <w:rPr>
          <w:rFonts w:ascii="Times New Roman" w:hAnsi="Times New Roman"/>
        </w:rPr>
        <w:t>shifts. Because an overall warming model always predicts upslope movement</w:t>
      </w:r>
      <w:r w:rsidR="00357478">
        <w:rPr>
          <w:rFonts w:ascii="Times New Roman" w:hAnsi="Times New Roman"/>
        </w:rPr>
        <w:t>,</w:t>
      </w:r>
      <w:r w:rsidR="0002428B">
        <w:rPr>
          <w:rFonts w:ascii="Times New Roman" w:hAnsi="Times New Roman"/>
        </w:rPr>
        <w:t xml:space="preserve"> it </w:t>
      </w:r>
      <w:r w:rsidR="00F90344">
        <w:rPr>
          <w:rFonts w:ascii="Times New Roman" w:hAnsi="Times New Roman"/>
        </w:rPr>
        <w:t>could not</w:t>
      </w:r>
      <w:r w:rsidR="0002428B">
        <w:rPr>
          <w:rFonts w:ascii="Times New Roman" w:hAnsi="Times New Roman"/>
        </w:rPr>
        <w:t xml:space="preserve"> </w:t>
      </w:r>
      <w:r w:rsidR="009962A5">
        <w:rPr>
          <w:rFonts w:ascii="Times New Roman" w:hAnsi="Times New Roman"/>
        </w:rPr>
        <w:t xml:space="preserve">be compared in a GLMM context. </w:t>
      </w:r>
      <w:r w:rsidR="00F90344">
        <w:rPr>
          <w:rFonts w:ascii="Times New Roman" w:hAnsi="Times New Roman"/>
        </w:rPr>
        <w:t>We analyzed 32 models comprised of a null model (intercept only), and all additive combinations of our 6 variables</w:t>
      </w:r>
      <w:r w:rsidR="00357478">
        <w:rPr>
          <w:rFonts w:ascii="Times New Roman" w:hAnsi="Times New Roman"/>
        </w:rPr>
        <w:t>,</w:t>
      </w:r>
      <w:r w:rsidR="00F90344">
        <w:rPr>
          <w:rFonts w:ascii="Times New Roman" w:hAnsi="Times New Roman"/>
        </w:rPr>
        <w:t xml:space="preserve"> except no more than one temperature variable was included in each model.</w:t>
      </w:r>
    </w:p>
    <w:p w14:paraId="79818850" w14:textId="77777777" w:rsidR="00F52252" w:rsidRPr="009D4E93" w:rsidRDefault="00F52252" w:rsidP="00873E42">
      <w:pPr>
        <w:pStyle w:val="BodyA"/>
        <w:spacing w:line="480" w:lineRule="auto"/>
        <w:rPr>
          <w:rFonts w:ascii="Times New Roman" w:hAnsi="Times New Roman"/>
        </w:rPr>
      </w:pPr>
    </w:p>
    <w:p w14:paraId="79574F9B" w14:textId="77777777" w:rsidR="00F52252" w:rsidRPr="009D4E93" w:rsidRDefault="00817909" w:rsidP="00873E42">
      <w:pPr>
        <w:pStyle w:val="BodyA"/>
        <w:spacing w:line="480" w:lineRule="auto"/>
        <w:rPr>
          <w:rFonts w:ascii="Times New Roman" w:hAnsi="Times New Roman"/>
          <w:b/>
        </w:rPr>
      </w:pPr>
      <w:commentRangeStart w:id="21"/>
      <w:commentRangeStart w:id="22"/>
      <w:r w:rsidRPr="009D4E93">
        <w:rPr>
          <w:rFonts w:ascii="Times New Roman" w:hAnsi="Times New Roman"/>
          <w:b/>
        </w:rPr>
        <w:t>Results</w:t>
      </w:r>
      <w:r w:rsidR="00F52252" w:rsidRPr="009D4E93">
        <w:rPr>
          <w:rFonts w:ascii="Times New Roman" w:hAnsi="Times New Roman"/>
          <w:b/>
        </w:rPr>
        <w:tab/>
      </w:r>
      <w:commentRangeEnd w:id="21"/>
      <w:r w:rsidR="00A37154">
        <w:rPr>
          <w:rStyle w:val="CommentReference"/>
          <w:rFonts w:ascii="Times New Roman" w:eastAsia="Times New Roman" w:hAnsi="Times New Roman"/>
          <w:color w:val="auto"/>
        </w:rPr>
        <w:commentReference w:id="21"/>
      </w:r>
      <w:commentRangeEnd w:id="22"/>
      <w:r w:rsidR="006A44DC">
        <w:rPr>
          <w:rStyle w:val="CommentReference"/>
          <w:rFonts w:ascii="Times New Roman" w:eastAsia="Times New Roman" w:hAnsi="Times New Roman"/>
          <w:color w:val="auto"/>
        </w:rPr>
        <w:commentReference w:id="22"/>
      </w:r>
    </w:p>
    <w:p w14:paraId="2595F8E7" w14:textId="77777777" w:rsidR="00F5767D" w:rsidRPr="00F5767D" w:rsidRDefault="00F5767D" w:rsidP="00F5767D">
      <w:pPr>
        <w:spacing w:line="480" w:lineRule="auto"/>
        <w:rPr>
          <w:rFonts w:ascii="Times New Roman" w:hAnsi="Times New Roman"/>
        </w:rPr>
      </w:pPr>
      <w:r w:rsidRPr="00F5767D">
        <w:rPr>
          <w:rFonts w:ascii="Times New Roman" w:hAnsi="Times New Roman"/>
          <w:i/>
        </w:rPr>
        <w:tab/>
      </w:r>
      <w:r w:rsidR="00BB14CA">
        <w:rPr>
          <w:rFonts w:ascii="Times New Roman" w:hAnsi="Times New Roman"/>
        </w:rPr>
        <w:t xml:space="preserve">A </w:t>
      </w:r>
      <w:r w:rsidRPr="00F5767D">
        <w:rPr>
          <w:rFonts w:ascii="Times New Roman" w:hAnsi="Times New Roman"/>
        </w:rPr>
        <w:t xml:space="preserve">total of 57 small mammal species </w:t>
      </w:r>
      <w:r w:rsidR="00BB14CA">
        <w:rPr>
          <w:rFonts w:ascii="Times New Roman" w:hAnsi="Times New Roman"/>
        </w:rPr>
        <w:t xml:space="preserve">were detected </w:t>
      </w:r>
      <w:r w:rsidRPr="00F5767D">
        <w:rPr>
          <w:rFonts w:ascii="Times New Roman" w:hAnsi="Times New Roman"/>
        </w:rPr>
        <w:t>in both the his</w:t>
      </w:r>
      <w:r w:rsidR="002D4CE2">
        <w:rPr>
          <w:rFonts w:ascii="Times New Roman" w:hAnsi="Times New Roman"/>
        </w:rPr>
        <w:t>torical and modern surveys (</w:t>
      </w:r>
      <w:r w:rsidRPr="00F5767D">
        <w:rPr>
          <w:rFonts w:ascii="Times New Roman" w:hAnsi="Times New Roman"/>
        </w:rPr>
        <w:t xml:space="preserve">Table </w:t>
      </w:r>
      <w:r w:rsidR="002D4CE2">
        <w:rPr>
          <w:rFonts w:ascii="Times New Roman" w:hAnsi="Times New Roman"/>
        </w:rPr>
        <w:t>S</w:t>
      </w:r>
      <w:r w:rsidRPr="00F5767D">
        <w:rPr>
          <w:rFonts w:ascii="Times New Roman" w:hAnsi="Times New Roman"/>
        </w:rPr>
        <w:t>2</w:t>
      </w:r>
      <w:r w:rsidR="00740BCB">
        <w:rPr>
          <w:rFonts w:ascii="Times New Roman" w:hAnsi="Times New Roman"/>
        </w:rPr>
        <w:t>, Figure S2</w:t>
      </w:r>
      <w:r w:rsidRPr="00F5767D">
        <w:rPr>
          <w:rFonts w:ascii="Times New Roman" w:hAnsi="Times New Roman"/>
        </w:rPr>
        <w:t>). Of</w:t>
      </w:r>
      <w:r w:rsidR="00357478">
        <w:rPr>
          <w:rFonts w:ascii="Times New Roman" w:hAnsi="Times New Roman"/>
        </w:rPr>
        <w:t xml:space="preserve"> these,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all three </w:t>
      </w:r>
      <w:r w:rsidR="00357478">
        <w:rPr>
          <w:rFonts w:ascii="Times New Roman" w:hAnsi="Times New Roman"/>
        </w:rPr>
        <w:t xml:space="preserve">regions,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two </w:t>
      </w:r>
      <w:r w:rsidR="00357478">
        <w:rPr>
          <w:rFonts w:ascii="Times New Roman" w:hAnsi="Times New Roman"/>
        </w:rPr>
        <w:t xml:space="preserve">regions </w:t>
      </w:r>
      <w:r w:rsidRPr="00F5767D">
        <w:rPr>
          <w:rFonts w:ascii="Times New Roman" w:hAnsi="Times New Roman"/>
        </w:rPr>
        <w:t xml:space="preserve">and 13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w:t>
      </w:r>
      <w:r w:rsidR="00271A42">
        <w:rPr>
          <w:rFonts w:ascii="Times New Roman" w:hAnsi="Times New Roman"/>
        </w:rPr>
        <w:t>a single</w:t>
      </w:r>
      <w:r w:rsidRPr="00F5767D">
        <w:rPr>
          <w:rFonts w:ascii="Times New Roman" w:hAnsi="Times New Roman"/>
        </w:rPr>
        <w:t xml:space="preserve"> </w:t>
      </w:r>
      <w:r w:rsidR="00357478">
        <w:rPr>
          <w:rFonts w:ascii="Times New Roman" w:hAnsi="Times New Roman"/>
        </w:rPr>
        <w:t>region</w:t>
      </w:r>
      <w:r w:rsidRPr="00F5767D">
        <w:rPr>
          <w:rFonts w:ascii="Times New Roman" w:hAnsi="Times New Roman"/>
        </w:rPr>
        <w:t xml:space="preserve">. Two species, </w:t>
      </w:r>
      <w:r w:rsidRPr="00F5767D">
        <w:rPr>
          <w:rFonts w:ascii="Times New Roman" w:hAnsi="Times New Roman"/>
          <w:i/>
        </w:rPr>
        <w:t xml:space="preserve">Sorex merriami </w:t>
      </w:r>
      <w:r w:rsidRPr="00F5767D">
        <w:rPr>
          <w:rFonts w:ascii="Times New Roman" w:hAnsi="Times New Roman"/>
        </w:rPr>
        <w:t xml:space="preserve">and </w:t>
      </w:r>
      <w:r w:rsidRPr="00F5767D">
        <w:rPr>
          <w:rFonts w:ascii="Times New Roman" w:hAnsi="Times New Roman"/>
          <w:i/>
        </w:rPr>
        <w:t xml:space="preserve">Tamias umbrinus, </w:t>
      </w:r>
      <w:r w:rsidRPr="00F5767D">
        <w:rPr>
          <w:rFonts w:ascii="Times New Roman" w:hAnsi="Times New Roman"/>
        </w:rPr>
        <w:t xml:space="preserve">were detected in the historical era </w:t>
      </w:r>
      <w:r w:rsidR="00C22485">
        <w:rPr>
          <w:rFonts w:ascii="Times New Roman" w:hAnsi="Times New Roman"/>
        </w:rPr>
        <w:t xml:space="preserve">only </w:t>
      </w:r>
      <w:r w:rsidRPr="00F5767D">
        <w:rPr>
          <w:rFonts w:ascii="Times New Roman" w:hAnsi="Times New Roman"/>
        </w:rPr>
        <w:t xml:space="preserve">and one species, </w:t>
      </w:r>
      <w:r w:rsidRPr="00F5767D">
        <w:rPr>
          <w:rFonts w:ascii="Times New Roman" w:hAnsi="Times New Roman"/>
          <w:i/>
        </w:rPr>
        <w:t xml:space="preserve">Sorex tenellus, </w:t>
      </w:r>
      <w:r w:rsidRPr="00F5767D">
        <w:rPr>
          <w:rFonts w:ascii="Times New Roman" w:hAnsi="Times New Roman"/>
        </w:rPr>
        <w:t>was detected in the modern era</w:t>
      </w:r>
      <w:r w:rsidR="00C22485">
        <w:rPr>
          <w:rFonts w:ascii="Times New Roman" w:hAnsi="Times New Roman"/>
        </w:rPr>
        <w:t xml:space="preserve"> only</w:t>
      </w:r>
      <w:r w:rsidRPr="00F5767D">
        <w:rPr>
          <w:rFonts w:ascii="Times New Roman" w:hAnsi="Times New Roman"/>
        </w:rPr>
        <w:t>.</w:t>
      </w:r>
      <w:r w:rsidRPr="00F5767D">
        <w:rPr>
          <w:rFonts w:ascii="Times New Roman" w:hAnsi="Times New Roman"/>
          <w:i/>
        </w:rPr>
        <w:t xml:space="preserve"> </w:t>
      </w:r>
      <w:r w:rsidRPr="00F5767D">
        <w:rPr>
          <w:rFonts w:ascii="Times New Roman" w:hAnsi="Times New Roman"/>
        </w:rPr>
        <w:t xml:space="preserve">All three </w:t>
      </w:r>
      <w:r w:rsidR="009E6CC0">
        <w:rPr>
          <w:rFonts w:ascii="Times New Roman" w:hAnsi="Times New Roman"/>
        </w:rPr>
        <w:t xml:space="preserve">of these </w:t>
      </w:r>
      <w:r w:rsidRPr="00F5767D">
        <w:rPr>
          <w:rFonts w:ascii="Times New Roman" w:hAnsi="Times New Roman"/>
        </w:rPr>
        <w:t xml:space="preserve">species </w:t>
      </w:r>
      <w:r w:rsidR="00357478">
        <w:rPr>
          <w:rFonts w:ascii="Times New Roman" w:hAnsi="Times New Roman"/>
        </w:rPr>
        <w:t>were detected at &lt;10% of sites i</w:t>
      </w:r>
      <w:r w:rsidRPr="00F5767D">
        <w:rPr>
          <w:rFonts w:ascii="Times New Roman" w:hAnsi="Times New Roman"/>
        </w:rPr>
        <w:t xml:space="preserve">n a single </w:t>
      </w:r>
      <w:r w:rsidR="00357478">
        <w:rPr>
          <w:rFonts w:ascii="Times New Roman" w:hAnsi="Times New Roman"/>
        </w:rPr>
        <w:t xml:space="preserve">region </w:t>
      </w:r>
      <w:r w:rsidRPr="00F5767D">
        <w:rPr>
          <w:rFonts w:ascii="Times New Roman" w:hAnsi="Times New Roman"/>
        </w:rPr>
        <w:t xml:space="preserve">in their respective era. From the 57 species detected, we analyzed </w:t>
      </w:r>
      <w:r w:rsidR="00271A42">
        <w:rPr>
          <w:rFonts w:ascii="Times New Roman" w:hAnsi="Times New Roman"/>
        </w:rPr>
        <w:t xml:space="preserve">range limit shifts for </w:t>
      </w:r>
      <w:r w:rsidRPr="00F5767D">
        <w:rPr>
          <w:rFonts w:ascii="Times New Roman" w:hAnsi="Times New Roman"/>
        </w:rPr>
        <w:t>34 species detected in both the historical and modern eras.</w:t>
      </w:r>
      <w:r w:rsidRPr="00F5767D">
        <w:rPr>
          <w:rFonts w:ascii="Times New Roman" w:hAnsi="Times New Roman"/>
        </w:rPr>
        <w:tab/>
      </w:r>
    </w:p>
    <w:p w14:paraId="057A78AF" w14:textId="77777777" w:rsidR="00B874C8" w:rsidRPr="003D2DD9" w:rsidRDefault="00F5767D" w:rsidP="00F5767D">
      <w:pPr>
        <w:spacing w:line="480" w:lineRule="auto"/>
        <w:rPr>
          <w:rFonts w:ascii="Times New Roman" w:hAnsi="Times New Roman"/>
        </w:rPr>
      </w:pPr>
      <w:r w:rsidRPr="00F5767D">
        <w:rPr>
          <w:rFonts w:ascii="Times New Roman" w:hAnsi="Times New Roman"/>
          <w:i/>
        </w:rPr>
        <w:tab/>
      </w:r>
      <w:r w:rsidR="00211EF0" w:rsidRPr="00D526C6">
        <w:rPr>
          <w:rFonts w:ascii="Times New Roman" w:hAnsi="Times New Roman"/>
        </w:rPr>
        <w:t xml:space="preserve">Across the </w:t>
      </w:r>
      <w:r w:rsidR="00211EF0" w:rsidRPr="00211EF0">
        <w:rPr>
          <w:rFonts w:ascii="Times New Roman" w:hAnsi="Times New Roman"/>
        </w:rPr>
        <w:t>three</w:t>
      </w:r>
      <w:r w:rsidR="00357478">
        <w:rPr>
          <w:rFonts w:ascii="Times New Roman" w:hAnsi="Times New Roman"/>
        </w:rPr>
        <w:t xml:space="preserve"> region</w:t>
      </w:r>
      <w:r w:rsidR="00211EF0">
        <w:rPr>
          <w:rFonts w:ascii="Times New Roman" w:hAnsi="Times New Roman"/>
        </w:rPr>
        <w:t xml:space="preserve">s, we detected 52 significant range limit shifts </w:t>
      </w:r>
      <w:r w:rsidR="003D2DD9">
        <w:rPr>
          <w:rFonts w:ascii="Times New Roman" w:hAnsi="Times New Roman"/>
        </w:rPr>
        <w:t>represen</w:t>
      </w:r>
      <w:r w:rsidR="00211EF0">
        <w:rPr>
          <w:rFonts w:ascii="Times New Roman" w:hAnsi="Times New Roman"/>
        </w:rPr>
        <w:t>ting 31.3% of t</w:t>
      </w:r>
      <w:r w:rsidR="00D85AE2">
        <w:rPr>
          <w:rFonts w:ascii="Times New Roman" w:hAnsi="Times New Roman"/>
        </w:rPr>
        <w:t xml:space="preserve">he 166 </w:t>
      </w:r>
      <w:r w:rsidR="00357478">
        <w:rPr>
          <w:rFonts w:ascii="Times New Roman" w:hAnsi="Times New Roman"/>
        </w:rPr>
        <w:t>region</w:t>
      </w:r>
      <w:r w:rsidR="00B90608">
        <w:rPr>
          <w:rFonts w:ascii="Times New Roman" w:hAnsi="Times New Roman"/>
        </w:rPr>
        <w:t xml:space="preserve">-specific </w:t>
      </w:r>
      <w:r w:rsidR="00D85AE2">
        <w:rPr>
          <w:rFonts w:ascii="Times New Roman" w:hAnsi="Times New Roman"/>
        </w:rPr>
        <w:t xml:space="preserve">historical range limits </w:t>
      </w:r>
      <w:r w:rsidR="00211EF0">
        <w:rPr>
          <w:rFonts w:ascii="Times New Roman" w:hAnsi="Times New Roman"/>
        </w:rPr>
        <w:t xml:space="preserve">in </w:t>
      </w:r>
      <w:r w:rsidR="003D2DD9">
        <w:rPr>
          <w:rFonts w:ascii="Times New Roman" w:hAnsi="Times New Roman"/>
        </w:rPr>
        <w:t>our study</w:t>
      </w:r>
      <w:r w:rsidR="00474E00">
        <w:rPr>
          <w:rFonts w:ascii="Times New Roman" w:hAnsi="Times New Roman"/>
        </w:rPr>
        <w:t xml:space="preserve"> (Fi</w:t>
      </w:r>
      <w:r w:rsidR="00124037">
        <w:rPr>
          <w:rFonts w:ascii="Times New Roman" w:hAnsi="Times New Roman"/>
        </w:rPr>
        <w:t>g.</w:t>
      </w:r>
      <w:r w:rsidR="00474E00">
        <w:rPr>
          <w:rFonts w:ascii="Times New Roman" w:hAnsi="Times New Roman"/>
        </w:rPr>
        <w:t xml:space="preserve"> 2). </w:t>
      </w:r>
      <w:proofErr w:type="gramStart"/>
      <w:r w:rsidR="00124037">
        <w:rPr>
          <w:rFonts w:ascii="Times New Roman" w:hAnsi="Times New Roman"/>
        </w:rPr>
        <w:t>The elevation limits of l</w:t>
      </w:r>
      <w:r w:rsidR="00740BCB">
        <w:rPr>
          <w:rFonts w:ascii="Times New Roman" w:hAnsi="Times New Roman"/>
        </w:rPr>
        <w:t xml:space="preserve">ow elevation (22/60) and high elevation species (29/94) shifted in </w:t>
      </w:r>
      <w:r w:rsidR="00474E00">
        <w:rPr>
          <w:rFonts w:ascii="Times New Roman" w:hAnsi="Times New Roman"/>
        </w:rPr>
        <w:t xml:space="preserve">roughly </w:t>
      </w:r>
      <w:r w:rsidR="00740BCB">
        <w:rPr>
          <w:rFonts w:ascii="Times New Roman" w:hAnsi="Times New Roman"/>
        </w:rPr>
        <w:t xml:space="preserve">the same </w:t>
      </w:r>
      <w:r w:rsidR="00474E00">
        <w:rPr>
          <w:rFonts w:ascii="Times New Roman" w:hAnsi="Times New Roman"/>
        </w:rPr>
        <w:t>propo</w:t>
      </w:r>
      <w:r w:rsidR="00740BCB">
        <w:rPr>
          <w:rFonts w:ascii="Times New Roman" w:hAnsi="Times New Roman"/>
        </w:rPr>
        <w:t>rtions</w:t>
      </w:r>
      <w:r w:rsidR="00D85AE2">
        <w:rPr>
          <w:rFonts w:ascii="Times New Roman" w:hAnsi="Times New Roman"/>
        </w:rPr>
        <w:t>.</w:t>
      </w:r>
      <w:proofErr w:type="gramEnd"/>
      <w:r w:rsidR="00D85AE2">
        <w:rPr>
          <w:rFonts w:ascii="Times New Roman" w:hAnsi="Times New Roman"/>
        </w:rPr>
        <w:t xml:space="preserve"> </w:t>
      </w:r>
      <w:r w:rsidR="00211EF0">
        <w:rPr>
          <w:rFonts w:ascii="Times New Roman" w:hAnsi="Times New Roman"/>
        </w:rPr>
        <w:t>A</w:t>
      </w:r>
      <w:r w:rsidR="00506897" w:rsidRPr="00F5767D">
        <w:rPr>
          <w:rFonts w:ascii="Times New Roman" w:hAnsi="Times New Roman"/>
        </w:rPr>
        <w:t xml:space="preserve">t least one </w:t>
      </w:r>
      <w:r w:rsidR="0051717F">
        <w:rPr>
          <w:rFonts w:ascii="Times New Roman" w:hAnsi="Times New Roman"/>
        </w:rPr>
        <w:t>range limit shift</w:t>
      </w:r>
      <w:r w:rsidR="00211EF0">
        <w:rPr>
          <w:rFonts w:ascii="Times New Roman" w:hAnsi="Times New Roman"/>
        </w:rPr>
        <w:t>ed</w:t>
      </w:r>
      <w:r w:rsidR="0051717F">
        <w:rPr>
          <w:rFonts w:ascii="Times New Roman" w:hAnsi="Times New Roman"/>
        </w:rPr>
        <w:t xml:space="preserve"> </w:t>
      </w:r>
      <w:r w:rsidR="00211EF0">
        <w:rPr>
          <w:rFonts w:ascii="Times New Roman" w:hAnsi="Times New Roman"/>
        </w:rPr>
        <w:t xml:space="preserve">for </w:t>
      </w:r>
      <w:r w:rsidR="00506897" w:rsidRPr="00F5767D">
        <w:rPr>
          <w:rFonts w:ascii="Times New Roman" w:hAnsi="Times New Roman"/>
        </w:rPr>
        <w:t xml:space="preserve">25 </w:t>
      </w:r>
      <w:r w:rsidR="00D526C6">
        <w:rPr>
          <w:rFonts w:ascii="Times New Roman" w:hAnsi="Times New Roman"/>
        </w:rPr>
        <w:t xml:space="preserve">of the 34 </w:t>
      </w:r>
      <w:r w:rsidR="00506897" w:rsidRPr="00F5767D">
        <w:rPr>
          <w:rFonts w:ascii="Times New Roman" w:hAnsi="Times New Roman"/>
        </w:rPr>
        <w:t xml:space="preserve">species </w:t>
      </w:r>
      <w:r w:rsidR="00506897">
        <w:rPr>
          <w:rFonts w:ascii="Times New Roman" w:hAnsi="Times New Roman"/>
        </w:rPr>
        <w:t>(Table 1, Figure 2).</w:t>
      </w:r>
      <w:r w:rsidR="00D83481">
        <w:rPr>
          <w:rFonts w:ascii="Times New Roman" w:hAnsi="Times New Roman"/>
        </w:rPr>
        <w:t xml:space="preserve"> </w:t>
      </w:r>
      <w:r w:rsidR="00500895">
        <w:rPr>
          <w:rFonts w:ascii="Times New Roman" w:hAnsi="Times New Roman"/>
        </w:rPr>
        <w:t>None of</w:t>
      </w:r>
      <w:r w:rsidR="00357478">
        <w:rPr>
          <w:rFonts w:ascii="Times New Roman" w:hAnsi="Times New Roman"/>
        </w:rPr>
        <w:t xml:space="preserve"> the 22 species found i</w:t>
      </w:r>
      <w:r w:rsidR="00500895">
        <w:rPr>
          <w:rFonts w:ascii="Times New Roman" w:hAnsi="Times New Roman"/>
        </w:rPr>
        <w:t xml:space="preserve">n </w:t>
      </w:r>
      <w:r w:rsidR="00B90608">
        <w:rPr>
          <w:rFonts w:ascii="Times New Roman" w:hAnsi="Times New Roman"/>
        </w:rPr>
        <w:t xml:space="preserve">all </w:t>
      </w:r>
      <w:r w:rsidR="00500895">
        <w:rPr>
          <w:rFonts w:ascii="Times New Roman" w:hAnsi="Times New Roman"/>
        </w:rPr>
        <w:t xml:space="preserve">three </w:t>
      </w:r>
      <w:r w:rsidR="00357478">
        <w:rPr>
          <w:rFonts w:ascii="Times New Roman" w:hAnsi="Times New Roman"/>
        </w:rPr>
        <w:t>regions</w:t>
      </w:r>
      <w:r w:rsidR="00500895">
        <w:rPr>
          <w:rFonts w:ascii="Times New Roman" w:hAnsi="Times New Roman"/>
        </w:rPr>
        <w:t xml:space="preserve"> </w:t>
      </w:r>
      <w:r w:rsidR="00500895">
        <w:rPr>
          <w:rFonts w:ascii="Times New Roman" w:hAnsi="Times New Roman"/>
        </w:rPr>
        <w:lastRenderedPageBreak/>
        <w:t xml:space="preserve">shifted upper and lower limits in the same direction </w:t>
      </w:r>
      <w:r w:rsidR="00357478">
        <w:rPr>
          <w:rFonts w:ascii="Times New Roman" w:hAnsi="Times New Roman"/>
        </w:rPr>
        <w:t>i</w:t>
      </w:r>
      <w:r w:rsidR="00500895">
        <w:rPr>
          <w:rFonts w:ascii="Times New Roman" w:hAnsi="Times New Roman"/>
        </w:rPr>
        <w:t xml:space="preserve">n all </w:t>
      </w:r>
      <w:r w:rsidR="00357478">
        <w:rPr>
          <w:rFonts w:ascii="Times New Roman" w:hAnsi="Times New Roman"/>
        </w:rPr>
        <w:t>regions</w:t>
      </w:r>
      <w:r w:rsidR="00500895">
        <w:rPr>
          <w:rFonts w:ascii="Times New Roman" w:hAnsi="Times New Roman"/>
        </w:rPr>
        <w:t xml:space="preserve">. </w:t>
      </w:r>
      <w:r w:rsidR="00022609">
        <w:rPr>
          <w:rFonts w:ascii="Times New Roman" w:hAnsi="Times New Roman"/>
        </w:rPr>
        <w:t>Of the 31 species in found in more than one region, t</w:t>
      </w:r>
      <w:r w:rsidR="00B874C8">
        <w:rPr>
          <w:rFonts w:ascii="Times New Roman" w:hAnsi="Times New Roman"/>
        </w:rPr>
        <w:t xml:space="preserve">welve had consistent shifts at one or both range limits </w:t>
      </w:r>
      <w:r w:rsidR="00022609">
        <w:rPr>
          <w:rFonts w:ascii="Times New Roman" w:hAnsi="Times New Roman"/>
        </w:rPr>
        <w:t xml:space="preserve">in </w:t>
      </w:r>
      <w:r w:rsidR="00B874C8">
        <w:rPr>
          <w:rFonts w:ascii="Times New Roman" w:hAnsi="Times New Roman"/>
        </w:rPr>
        <w:t xml:space="preserve">two </w:t>
      </w:r>
      <w:r w:rsidR="00022609">
        <w:rPr>
          <w:rFonts w:ascii="Times New Roman" w:hAnsi="Times New Roman"/>
        </w:rPr>
        <w:t>regions</w:t>
      </w:r>
      <w:r w:rsidR="00B874C8">
        <w:rPr>
          <w:rFonts w:ascii="Times New Roman" w:hAnsi="Times New Roman"/>
        </w:rPr>
        <w:t xml:space="preserve">. </w:t>
      </w:r>
      <w:r w:rsidR="001379B5">
        <w:rPr>
          <w:rFonts w:ascii="Times New Roman" w:hAnsi="Times New Roman"/>
        </w:rPr>
        <w:t>Seven</w:t>
      </w:r>
      <w:r w:rsidR="00B874C8">
        <w:rPr>
          <w:rFonts w:ascii="Times New Roman" w:hAnsi="Times New Roman"/>
        </w:rPr>
        <w:t xml:space="preserve"> of </w:t>
      </w:r>
      <w:r w:rsidR="00022609">
        <w:rPr>
          <w:rFonts w:ascii="Times New Roman" w:hAnsi="Times New Roman"/>
        </w:rPr>
        <w:t>these were high elevation</w:t>
      </w:r>
      <w:r w:rsidR="00B874C8">
        <w:rPr>
          <w:rFonts w:ascii="Times New Roman" w:hAnsi="Times New Roman"/>
        </w:rPr>
        <w:t xml:space="preserve"> species </w:t>
      </w:r>
      <w:r w:rsidR="0051717F">
        <w:rPr>
          <w:rFonts w:ascii="Times New Roman" w:hAnsi="Times New Roman"/>
        </w:rPr>
        <w:t>that exhibited consistent upslope shifts at their lower</w:t>
      </w:r>
      <w:r w:rsidR="0051717F">
        <w:rPr>
          <w:rFonts w:ascii="Times New Roman" w:hAnsi="Times New Roman"/>
          <w:i/>
        </w:rPr>
        <w:t xml:space="preserve"> </w:t>
      </w:r>
      <w:r w:rsidR="0051717F">
        <w:rPr>
          <w:rFonts w:ascii="Times New Roman" w:hAnsi="Times New Roman"/>
        </w:rPr>
        <w:t>range limits</w:t>
      </w:r>
      <w:r w:rsidR="00AD1770">
        <w:rPr>
          <w:rFonts w:ascii="Times New Roman" w:hAnsi="Times New Roman"/>
        </w:rPr>
        <w:t>, resulting in overall range contraction</w:t>
      </w:r>
      <w:r w:rsidR="0051717F">
        <w:rPr>
          <w:rFonts w:ascii="Times New Roman" w:hAnsi="Times New Roman"/>
        </w:rPr>
        <w:t xml:space="preserve"> </w:t>
      </w:r>
      <w:r w:rsidR="00B874C8">
        <w:rPr>
          <w:rFonts w:ascii="Times New Roman" w:hAnsi="Times New Roman"/>
        </w:rPr>
        <w:t>(</w:t>
      </w:r>
      <w:r w:rsidR="00B874C8">
        <w:rPr>
          <w:rFonts w:ascii="Times New Roman" w:hAnsi="Times New Roman"/>
          <w:i/>
        </w:rPr>
        <w:t xml:space="preserve">Zapus princeps, Microtus longicaudus, Neotoma cinerea, Tamias speciosus, Sorex palustris, </w:t>
      </w:r>
      <w:proofErr w:type="spellStart"/>
      <w:r w:rsidR="00B874C8">
        <w:rPr>
          <w:rFonts w:ascii="Times New Roman" w:hAnsi="Times New Roman"/>
          <w:i/>
        </w:rPr>
        <w:t>Urocitellus</w:t>
      </w:r>
      <w:proofErr w:type="spellEnd"/>
      <w:r w:rsidR="00B874C8">
        <w:rPr>
          <w:rFonts w:ascii="Times New Roman" w:hAnsi="Times New Roman"/>
          <w:i/>
        </w:rPr>
        <w:t xml:space="preserve"> beldingi, </w:t>
      </w:r>
      <w:r w:rsidR="00B874C8" w:rsidRPr="00B874C8">
        <w:rPr>
          <w:rFonts w:ascii="Times New Roman" w:hAnsi="Times New Roman"/>
        </w:rPr>
        <w:t xml:space="preserve">and </w:t>
      </w:r>
      <w:r w:rsidR="00B874C8">
        <w:rPr>
          <w:rFonts w:ascii="Times New Roman" w:hAnsi="Times New Roman"/>
          <w:i/>
        </w:rPr>
        <w:t>Tamias alpinus</w:t>
      </w:r>
      <w:r w:rsidR="001379B5">
        <w:rPr>
          <w:rFonts w:ascii="Times New Roman" w:hAnsi="Times New Roman"/>
        </w:rPr>
        <w:t>)</w:t>
      </w:r>
      <w:r w:rsidR="0051717F">
        <w:rPr>
          <w:rFonts w:ascii="Times New Roman" w:hAnsi="Times New Roman"/>
        </w:rPr>
        <w:t>.</w:t>
      </w:r>
      <w:r w:rsidR="001379B5">
        <w:rPr>
          <w:rFonts w:ascii="Times New Roman" w:hAnsi="Times New Roman"/>
        </w:rPr>
        <w:t xml:space="preserve"> </w:t>
      </w:r>
      <w:r w:rsidR="00AD1770">
        <w:rPr>
          <w:rFonts w:ascii="Times New Roman" w:hAnsi="Times New Roman"/>
        </w:rPr>
        <w:t>F</w:t>
      </w:r>
      <w:r w:rsidR="001379B5">
        <w:rPr>
          <w:rFonts w:ascii="Times New Roman" w:hAnsi="Times New Roman"/>
        </w:rPr>
        <w:t>ive low elevation species exhibited consistent shifts at their upper limits</w:t>
      </w:r>
      <w:r w:rsidR="00AD1770">
        <w:rPr>
          <w:rFonts w:ascii="Times New Roman" w:hAnsi="Times New Roman"/>
        </w:rPr>
        <w:t>,</w:t>
      </w:r>
      <w:r w:rsidR="001379B5">
        <w:rPr>
          <w:rFonts w:ascii="Times New Roman" w:hAnsi="Times New Roman"/>
        </w:rPr>
        <w:t xml:space="preserve"> </w:t>
      </w:r>
      <w:r w:rsidR="00022609">
        <w:rPr>
          <w:rFonts w:ascii="Times New Roman" w:hAnsi="Times New Roman"/>
        </w:rPr>
        <w:t xml:space="preserve">either </w:t>
      </w:r>
      <w:r w:rsidR="001379B5">
        <w:rPr>
          <w:rFonts w:ascii="Times New Roman" w:hAnsi="Times New Roman"/>
        </w:rPr>
        <w:t>upslope (</w:t>
      </w:r>
      <w:r w:rsidR="001379B5">
        <w:rPr>
          <w:rFonts w:ascii="Times New Roman" w:hAnsi="Times New Roman"/>
          <w:i/>
        </w:rPr>
        <w:t xml:space="preserve">Chaetodipus californicus, Neotoma fuscipes/macrotis </w:t>
      </w:r>
      <w:r w:rsidR="001379B5">
        <w:rPr>
          <w:rFonts w:ascii="Times New Roman" w:hAnsi="Times New Roman"/>
        </w:rPr>
        <w:t xml:space="preserve">and </w:t>
      </w:r>
      <w:r w:rsidR="001379B5">
        <w:rPr>
          <w:rFonts w:ascii="Times New Roman" w:hAnsi="Times New Roman"/>
          <w:i/>
        </w:rPr>
        <w:t xml:space="preserve">Peromyscus </w:t>
      </w:r>
      <w:r w:rsidR="001379B5" w:rsidRPr="001379B5">
        <w:rPr>
          <w:rFonts w:ascii="Times New Roman" w:hAnsi="Times New Roman"/>
          <w:i/>
        </w:rPr>
        <w:t>truei</w:t>
      </w:r>
      <w:r w:rsidR="001379B5">
        <w:rPr>
          <w:rFonts w:ascii="Times New Roman" w:hAnsi="Times New Roman"/>
        </w:rPr>
        <w:t xml:space="preserve">) </w:t>
      </w:r>
      <w:r w:rsidR="00022609">
        <w:rPr>
          <w:rFonts w:ascii="Times New Roman" w:hAnsi="Times New Roman"/>
        </w:rPr>
        <w:t xml:space="preserve">or </w:t>
      </w:r>
      <w:r w:rsidR="001379B5">
        <w:rPr>
          <w:rFonts w:ascii="Times New Roman" w:hAnsi="Times New Roman"/>
        </w:rPr>
        <w:t>downslope (</w:t>
      </w:r>
      <w:r w:rsidR="001379B5">
        <w:rPr>
          <w:rFonts w:ascii="Times New Roman" w:hAnsi="Times New Roman"/>
          <w:i/>
        </w:rPr>
        <w:t xml:space="preserve">Reithrodontomys megalotis </w:t>
      </w:r>
      <w:r w:rsidR="001379B5">
        <w:rPr>
          <w:rFonts w:ascii="Times New Roman" w:hAnsi="Times New Roman"/>
        </w:rPr>
        <w:t xml:space="preserve">and </w:t>
      </w:r>
      <w:r w:rsidR="001379B5">
        <w:rPr>
          <w:rFonts w:ascii="Times New Roman" w:hAnsi="Times New Roman"/>
          <w:i/>
        </w:rPr>
        <w:t>Sciurus griseus</w:t>
      </w:r>
      <w:r w:rsidR="001379B5" w:rsidRPr="001379B5">
        <w:rPr>
          <w:rFonts w:ascii="Times New Roman" w:hAnsi="Times New Roman"/>
        </w:rPr>
        <w:t>)</w:t>
      </w:r>
      <w:r w:rsidR="001379B5">
        <w:rPr>
          <w:rFonts w:ascii="Times New Roman" w:hAnsi="Times New Roman"/>
        </w:rPr>
        <w:t xml:space="preserve">. </w:t>
      </w:r>
      <w:r w:rsidR="00D83481" w:rsidRPr="001379B5">
        <w:rPr>
          <w:rFonts w:ascii="Times New Roman" w:hAnsi="Times New Roman"/>
        </w:rPr>
        <w:t>The</w:t>
      </w:r>
      <w:r w:rsidR="00D83481">
        <w:rPr>
          <w:rFonts w:ascii="Times New Roman" w:hAnsi="Times New Roman"/>
        </w:rPr>
        <w:t xml:space="preserve"> nine species with no significant range limit shifts included </w:t>
      </w:r>
      <w:r w:rsidR="009E6CC0">
        <w:rPr>
          <w:rFonts w:ascii="Times New Roman" w:hAnsi="Times New Roman"/>
        </w:rPr>
        <w:t>the two gopher</w:t>
      </w:r>
      <w:r w:rsidR="008A5D92">
        <w:rPr>
          <w:rFonts w:ascii="Times New Roman" w:hAnsi="Times New Roman"/>
        </w:rPr>
        <w:t>s (</w:t>
      </w:r>
      <w:r w:rsidR="008A5D92">
        <w:rPr>
          <w:rFonts w:ascii="Times New Roman" w:hAnsi="Times New Roman"/>
          <w:i/>
        </w:rPr>
        <w:t xml:space="preserve">Thomomys bottae </w:t>
      </w:r>
      <w:r w:rsidR="008A5D92">
        <w:rPr>
          <w:rFonts w:ascii="Times New Roman" w:hAnsi="Times New Roman"/>
        </w:rPr>
        <w:t xml:space="preserve">and </w:t>
      </w:r>
      <w:r w:rsidR="008A5D92">
        <w:rPr>
          <w:rFonts w:ascii="Times New Roman" w:hAnsi="Times New Roman"/>
          <w:i/>
        </w:rPr>
        <w:t>T. monticola</w:t>
      </w:r>
      <w:r w:rsidR="008A5D92">
        <w:rPr>
          <w:rFonts w:ascii="Times New Roman" w:hAnsi="Times New Roman"/>
        </w:rPr>
        <w:t>), three chipmunks (</w:t>
      </w:r>
      <w:r w:rsidR="008A5D92">
        <w:rPr>
          <w:rFonts w:ascii="Times New Roman" w:hAnsi="Times New Roman"/>
          <w:i/>
        </w:rPr>
        <w:t>Tamias merriami, T. quadrimaculatus</w:t>
      </w:r>
      <w:r w:rsidR="008A5D92" w:rsidRPr="008A5D92">
        <w:rPr>
          <w:rFonts w:ascii="Times New Roman" w:hAnsi="Times New Roman"/>
        </w:rPr>
        <w:t xml:space="preserve">, </w:t>
      </w:r>
      <w:r w:rsidR="008A5D92">
        <w:rPr>
          <w:rFonts w:ascii="Times New Roman" w:hAnsi="Times New Roman"/>
        </w:rPr>
        <w:t xml:space="preserve">and </w:t>
      </w:r>
      <w:r w:rsidR="008A5D92">
        <w:rPr>
          <w:rFonts w:ascii="Times New Roman" w:hAnsi="Times New Roman"/>
          <w:i/>
        </w:rPr>
        <w:t>T. amoenus</w:t>
      </w:r>
      <w:r w:rsidR="008A5D92" w:rsidRPr="008A5D92">
        <w:rPr>
          <w:rFonts w:ascii="Times New Roman" w:hAnsi="Times New Roman"/>
        </w:rPr>
        <w:t>)</w:t>
      </w:r>
      <w:r w:rsidR="008A5D92">
        <w:rPr>
          <w:rFonts w:ascii="Times New Roman" w:hAnsi="Times New Roman"/>
        </w:rPr>
        <w:t>, two shrews (</w:t>
      </w:r>
      <w:r w:rsidR="008A5D92">
        <w:rPr>
          <w:rFonts w:ascii="Times New Roman" w:hAnsi="Times New Roman"/>
          <w:i/>
        </w:rPr>
        <w:t xml:space="preserve">Sorex </w:t>
      </w:r>
      <w:r w:rsidR="008A5D92" w:rsidRPr="008A5D92">
        <w:rPr>
          <w:rFonts w:ascii="Times New Roman" w:hAnsi="Times New Roman"/>
          <w:i/>
        </w:rPr>
        <w:t>trowbridgii</w:t>
      </w:r>
      <w:r w:rsidR="008A5D92">
        <w:rPr>
          <w:rFonts w:ascii="Times New Roman" w:hAnsi="Times New Roman"/>
          <w:i/>
        </w:rPr>
        <w:t xml:space="preserve">, </w:t>
      </w:r>
      <w:r w:rsidR="008A5D92">
        <w:rPr>
          <w:rFonts w:ascii="Times New Roman" w:hAnsi="Times New Roman"/>
        </w:rPr>
        <w:t xml:space="preserve">and </w:t>
      </w:r>
      <w:r w:rsidR="008A5D92">
        <w:rPr>
          <w:rFonts w:ascii="Times New Roman" w:hAnsi="Times New Roman"/>
          <w:i/>
        </w:rPr>
        <w:t>S. vagrans</w:t>
      </w:r>
      <w:r w:rsidR="00990B68">
        <w:rPr>
          <w:rFonts w:ascii="Times New Roman" w:hAnsi="Times New Roman"/>
        </w:rPr>
        <w:t>)</w:t>
      </w:r>
      <w:r w:rsidR="00B874C8">
        <w:rPr>
          <w:rFonts w:ascii="Times New Roman" w:hAnsi="Times New Roman"/>
        </w:rPr>
        <w:t>, the widespread deer mouse (</w:t>
      </w:r>
      <w:r w:rsidR="00B874C8">
        <w:rPr>
          <w:rFonts w:ascii="Times New Roman" w:hAnsi="Times New Roman"/>
          <w:i/>
        </w:rPr>
        <w:t xml:space="preserve">Peromyscus </w:t>
      </w:r>
      <w:r w:rsidR="00B874C8" w:rsidRPr="008A5D92">
        <w:rPr>
          <w:rFonts w:ascii="Times New Roman" w:hAnsi="Times New Roman"/>
          <w:i/>
        </w:rPr>
        <w:t>maniculatus</w:t>
      </w:r>
      <w:r w:rsidR="00B874C8" w:rsidRPr="00B874C8">
        <w:rPr>
          <w:rFonts w:ascii="Times New Roman" w:hAnsi="Times New Roman"/>
        </w:rPr>
        <w:t>)</w:t>
      </w:r>
      <w:r w:rsidR="00B874C8">
        <w:rPr>
          <w:rFonts w:ascii="Times New Roman" w:hAnsi="Times New Roman"/>
        </w:rPr>
        <w:t xml:space="preserve">, and the </w:t>
      </w:r>
      <w:proofErr w:type="spellStart"/>
      <w:r w:rsidR="00B874C8">
        <w:rPr>
          <w:rFonts w:ascii="Times New Roman" w:hAnsi="Times New Roman"/>
        </w:rPr>
        <w:t>pika</w:t>
      </w:r>
      <w:proofErr w:type="spellEnd"/>
      <w:r w:rsidR="00B874C8">
        <w:rPr>
          <w:rFonts w:ascii="Times New Roman" w:hAnsi="Times New Roman"/>
        </w:rPr>
        <w:t xml:space="preserve"> (</w:t>
      </w:r>
      <w:r w:rsidR="00B874C8">
        <w:rPr>
          <w:rFonts w:ascii="Times New Roman" w:hAnsi="Times New Roman"/>
          <w:i/>
        </w:rPr>
        <w:t>Ochotona princeps</w:t>
      </w:r>
      <w:r w:rsidR="003D2DD9">
        <w:rPr>
          <w:rFonts w:ascii="Times New Roman" w:hAnsi="Times New Roman"/>
        </w:rPr>
        <w:t>).</w:t>
      </w:r>
    </w:p>
    <w:p w14:paraId="46747EFB" w14:textId="77777777" w:rsidR="00F5767D" w:rsidRPr="00F5767D" w:rsidRDefault="00271A42" w:rsidP="00D1481D">
      <w:pPr>
        <w:spacing w:line="480" w:lineRule="auto"/>
        <w:ind w:firstLine="720"/>
        <w:rPr>
          <w:rFonts w:ascii="Times New Roman" w:hAnsi="Times New Roman"/>
        </w:rPr>
      </w:pPr>
      <w:r>
        <w:rPr>
          <w:rFonts w:ascii="Times New Roman" w:hAnsi="Times New Roman"/>
        </w:rPr>
        <w:t>While the response</w:t>
      </w:r>
      <w:r w:rsidR="003D2DD9">
        <w:rPr>
          <w:rFonts w:ascii="Times New Roman" w:hAnsi="Times New Roman"/>
        </w:rPr>
        <w:t>s</w:t>
      </w:r>
      <w:r>
        <w:rPr>
          <w:rFonts w:ascii="Times New Roman" w:hAnsi="Times New Roman"/>
        </w:rPr>
        <w:t xml:space="preserve"> of individual species were not consistent across all </w:t>
      </w:r>
      <w:r w:rsidR="00022609">
        <w:rPr>
          <w:rFonts w:ascii="Times New Roman" w:hAnsi="Times New Roman"/>
        </w:rPr>
        <w:t>regions,</w:t>
      </w:r>
      <w:r>
        <w:rPr>
          <w:rFonts w:ascii="Times New Roman" w:hAnsi="Times New Roman"/>
        </w:rPr>
        <w:t xml:space="preserve"> some general patterns of range shifts are apparent. </w:t>
      </w:r>
      <w:r w:rsidR="00506897">
        <w:rPr>
          <w:rFonts w:ascii="Times New Roman" w:hAnsi="Times New Roman"/>
        </w:rPr>
        <w:t>Over</w:t>
      </w:r>
      <w:r w:rsidR="00F5767D" w:rsidRPr="00F5767D">
        <w:rPr>
          <w:rFonts w:ascii="Times New Roman" w:hAnsi="Times New Roman"/>
        </w:rPr>
        <w:t xml:space="preserve">all, significantly more shifts were upslope (69.2%) than downslope (one-sided binomial test, </w:t>
      </w:r>
      <w:r w:rsidR="00F5767D" w:rsidRPr="00022609">
        <w:rPr>
          <w:rFonts w:ascii="Times New Roman" w:hAnsi="Times New Roman"/>
          <w:i/>
        </w:rPr>
        <w:t>n</w:t>
      </w:r>
      <w:r w:rsidR="00F5767D" w:rsidRPr="00F5767D">
        <w:rPr>
          <w:rFonts w:ascii="Times New Roman" w:hAnsi="Times New Roman"/>
        </w:rPr>
        <w:t xml:space="preserve">=52, </w:t>
      </w:r>
      <w:r w:rsidR="00F5767D" w:rsidRPr="00022609">
        <w:rPr>
          <w:rFonts w:ascii="Times New Roman" w:hAnsi="Times New Roman"/>
          <w:i/>
        </w:rPr>
        <w:t>p</w:t>
      </w:r>
      <w:r w:rsidR="00022609">
        <w:rPr>
          <w:rFonts w:ascii="Times New Roman" w:hAnsi="Times New Roman"/>
        </w:rPr>
        <w:t>=0.004</w:t>
      </w:r>
      <w:r w:rsidR="00F5767D" w:rsidRPr="00F5767D">
        <w:rPr>
          <w:rFonts w:ascii="Times New Roman" w:hAnsi="Times New Roman"/>
        </w:rPr>
        <w:t>). This trend was consistent for both low and high elevation species</w:t>
      </w:r>
      <w:r w:rsidR="00022609">
        <w:rPr>
          <w:rFonts w:ascii="Times New Roman" w:hAnsi="Times New Roman"/>
        </w:rPr>
        <w:t>,</w:t>
      </w:r>
      <w:r w:rsidR="00F5767D" w:rsidRPr="00F5767D">
        <w:rPr>
          <w:rFonts w:ascii="Times New Roman" w:hAnsi="Times New Roman"/>
        </w:rPr>
        <w:t xml:space="preserve"> but </w:t>
      </w:r>
      <w:r w:rsidR="00022609">
        <w:rPr>
          <w:rFonts w:ascii="Times New Roman" w:hAnsi="Times New Roman"/>
        </w:rPr>
        <w:t xml:space="preserve">was </w:t>
      </w:r>
      <w:r w:rsidR="00F5767D" w:rsidRPr="00F5767D">
        <w:rPr>
          <w:rFonts w:ascii="Times New Roman" w:hAnsi="Times New Roman"/>
        </w:rPr>
        <w:t xml:space="preserve">significant </w:t>
      </w:r>
      <w:r w:rsidR="009E6CC0" w:rsidRPr="00F5767D">
        <w:rPr>
          <w:rFonts w:ascii="Times New Roman" w:hAnsi="Times New Roman"/>
        </w:rPr>
        <w:t xml:space="preserve">only </w:t>
      </w:r>
      <w:r w:rsidR="00F5767D" w:rsidRPr="00F5767D">
        <w:rPr>
          <w:rFonts w:ascii="Times New Roman" w:hAnsi="Times New Roman"/>
        </w:rPr>
        <w:t xml:space="preserve">for high elevation species (one-sided binomial tests, low (64% upslope): </w:t>
      </w:r>
      <w:r w:rsidR="00F5767D" w:rsidRPr="00022609">
        <w:rPr>
          <w:rFonts w:ascii="Times New Roman" w:hAnsi="Times New Roman"/>
          <w:i/>
        </w:rPr>
        <w:t>n</w:t>
      </w:r>
      <w:r w:rsidR="00F5767D" w:rsidRPr="00F5767D">
        <w:rPr>
          <w:rFonts w:ascii="Times New Roman" w:hAnsi="Times New Roman"/>
        </w:rPr>
        <w:t xml:space="preserve">=22, </w:t>
      </w:r>
      <w:r w:rsidR="00F5767D" w:rsidRPr="00022609">
        <w:rPr>
          <w:rFonts w:ascii="Times New Roman" w:hAnsi="Times New Roman"/>
          <w:i/>
        </w:rPr>
        <w:t>p</w:t>
      </w:r>
      <w:r w:rsidR="00F5767D" w:rsidRPr="00F5767D">
        <w:rPr>
          <w:rFonts w:ascii="Times New Roman" w:hAnsi="Times New Roman"/>
        </w:rPr>
        <w:t xml:space="preserve">=0.143; high (72% upslope): </w:t>
      </w:r>
      <w:r w:rsidR="00F5767D" w:rsidRPr="00022609">
        <w:rPr>
          <w:rFonts w:ascii="Times New Roman" w:hAnsi="Times New Roman"/>
          <w:i/>
        </w:rPr>
        <w:t>n</w:t>
      </w:r>
      <w:r w:rsidR="00F5767D" w:rsidRPr="00F5767D">
        <w:rPr>
          <w:rFonts w:ascii="Times New Roman" w:hAnsi="Times New Roman"/>
        </w:rPr>
        <w:t xml:space="preserve">=29, </w:t>
      </w:r>
      <w:r w:rsidR="00F5767D" w:rsidRPr="00022609">
        <w:rPr>
          <w:rFonts w:ascii="Times New Roman" w:hAnsi="Times New Roman"/>
          <w:i/>
        </w:rPr>
        <w:t>p</w:t>
      </w:r>
      <w:r w:rsidR="00F5767D" w:rsidRPr="00F5767D">
        <w:rPr>
          <w:rFonts w:ascii="Times New Roman" w:hAnsi="Times New Roman"/>
        </w:rPr>
        <w:t>=0.012</w:t>
      </w:r>
      <w:commentRangeStart w:id="23"/>
      <w:r w:rsidR="00F5767D" w:rsidRPr="00F5767D">
        <w:rPr>
          <w:rFonts w:ascii="Times New Roman" w:hAnsi="Times New Roman"/>
        </w:rPr>
        <w:t>). Low elevation species were more likely to shift their upper limits and high elevation species were more likely to shift</w:t>
      </w:r>
      <w:r w:rsidR="00DF72C2">
        <w:rPr>
          <w:rFonts w:ascii="Times New Roman" w:hAnsi="Times New Roman"/>
        </w:rPr>
        <w:t xml:space="preserve"> their lower limits (Figure 3</w:t>
      </w:r>
      <w:r w:rsidR="00506897">
        <w:rPr>
          <w:rFonts w:ascii="Times New Roman" w:hAnsi="Times New Roman"/>
        </w:rPr>
        <w:t xml:space="preserve">; </w:t>
      </w:r>
      <w:r w:rsidR="00102A9D" w:rsidRPr="00F5767D">
        <w:rPr>
          <w:rFonts w:ascii="Times New Roman" w:hAnsi="Times New Roman"/>
        </w:rPr>
        <w:t xml:space="preserve">one-sided binomial tests, low: </w:t>
      </w:r>
      <w:r w:rsidR="00102A9D" w:rsidRPr="00DF72C2">
        <w:rPr>
          <w:rFonts w:ascii="Times New Roman" w:hAnsi="Times New Roman"/>
          <w:i/>
        </w:rPr>
        <w:t>n</w:t>
      </w:r>
      <w:r w:rsidR="00102A9D" w:rsidRPr="00F5767D">
        <w:rPr>
          <w:rFonts w:ascii="Times New Roman" w:hAnsi="Times New Roman"/>
        </w:rPr>
        <w:t xml:space="preserve">=22, </w:t>
      </w:r>
      <w:r w:rsidR="00102A9D" w:rsidRPr="00DF72C2">
        <w:rPr>
          <w:rFonts w:ascii="Times New Roman" w:hAnsi="Times New Roman"/>
          <w:i/>
        </w:rPr>
        <w:t>p</w:t>
      </w:r>
      <w:r w:rsidR="00102A9D" w:rsidRPr="00F5767D">
        <w:rPr>
          <w:rFonts w:ascii="Times New Roman" w:hAnsi="Times New Roman"/>
        </w:rPr>
        <w:t>=</w:t>
      </w:r>
      <w:r w:rsidR="00DF72C2">
        <w:rPr>
          <w:rFonts w:ascii="Times New Roman" w:hAnsi="Times New Roman"/>
        </w:rPr>
        <w:t>0.00</w:t>
      </w:r>
      <w:r w:rsidR="000A46C1">
        <w:rPr>
          <w:rFonts w:ascii="Times New Roman" w:hAnsi="Times New Roman"/>
        </w:rPr>
        <w:t>9</w:t>
      </w:r>
      <w:r w:rsidR="00102A9D" w:rsidRPr="00F5767D">
        <w:rPr>
          <w:rFonts w:ascii="Times New Roman" w:hAnsi="Times New Roman"/>
        </w:rPr>
        <w:t xml:space="preserve">; high: </w:t>
      </w:r>
      <w:r w:rsidR="00102A9D" w:rsidRPr="00DF72C2">
        <w:rPr>
          <w:rFonts w:ascii="Times New Roman" w:hAnsi="Times New Roman"/>
          <w:i/>
        </w:rPr>
        <w:t>n</w:t>
      </w:r>
      <w:r w:rsidR="00102A9D" w:rsidRPr="00F5767D">
        <w:rPr>
          <w:rFonts w:ascii="Times New Roman" w:hAnsi="Times New Roman"/>
        </w:rPr>
        <w:t xml:space="preserve">=29, </w:t>
      </w:r>
      <w:r w:rsidR="00102A9D" w:rsidRPr="00DF72C2">
        <w:rPr>
          <w:rFonts w:ascii="Times New Roman" w:hAnsi="Times New Roman"/>
          <w:i/>
        </w:rPr>
        <w:t>p</w:t>
      </w:r>
      <w:r w:rsidR="00102A9D" w:rsidRPr="00F5767D">
        <w:rPr>
          <w:rFonts w:ascii="Times New Roman" w:hAnsi="Times New Roman"/>
        </w:rPr>
        <w:t>=0.012</w:t>
      </w:r>
      <w:r w:rsidR="00F5767D" w:rsidRPr="00F5767D">
        <w:rPr>
          <w:rFonts w:ascii="Times New Roman" w:hAnsi="Times New Roman"/>
        </w:rPr>
        <w:t>).</w:t>
      </w:r>
      <w:commentRangeEnd w:id="23"/>
      <w:r w:rsidR="001B225B">
        <w:rPr>
          <w:rStyle w:val="CommentReference"/>
          <w:rFonts w:ascii="Times New Roman" w:eastAsia="Times New Roman" w:hAnsi="Times New Roman"/>
        </w:rPr>
        <w:commentReference w:id="23"/>
      </w:r>
      <w:r w:rsidR="00F5767D" w:rsidRPr="00F5767D">
        <w:rPr>
          <w:rFonts w:ascii="Times New Roman" w:hAnsi="Times New Roman"/>
        </w:rPr>
        <w:t xml:space="preserve"> </w:t>
      </w:r>
      <w:r w:rsidR="00102A9D">
        <w:rPr>
          <w:rFonts w:ascii="Times New Roman" w:hAnsi="Times New Roman"/>
        </w:rPr>
        <w:t>Overall</w:t>
      </w:r>
      <w:r w:rsidR="00F5767D" w:rsidRPr="00F5767D">
        <w:rPr>
          <w:rFonts w:ascii="Times New Roman" w:hAnsi="Times New Roman"/>
        </w:rPr>
        <w:t xml:space="preserve">, significantly more shifts resulted </w:t>
      </w:r>
      <w:r w:rsidR="00CD0B08">
        <w:rPr>
          <w:rFonts w:ascii="Times New Roman" w:hAnsi="Times New Roman"/>
        </w:rPr>
        <w:t>in</w:t>
      </w:r>
      <w:r w:rsidR="00CD0B08" w:rsidRPr="00F5767D">
        <w:rPr>
          <w:rFonts w:ascii="Times New Roman" w:hAnsi="Times New Roman"/>
        </w:rPr>
        <w:t xml:space="preserve"> </w:t>
      </w:r>
      <w:r w:rsidR="00F5767D" w:rsidRPr="00F5767D">
        <w:rPr>
          <w:rFonts w:ascii="Times New Roman" w:hAnsi="Times New Roman"/>
        </w:rPr>
        <w:t xml:space="preserve">range retraction </w:t>
      </w:r>
      <w:r w:rsidR="009A6563">
        <w:rPr>
          <w:rFonts w:ascii="Times New Roman" w:hAnsi="Times New Roman"/>
        </w:rPr>
        <w:t>(65.4%)</w:t>
      </w:r>
      <w:r w:rsidR="00F5767D" w:rsidRPr="00F5767D">
        <w:rPr>
          <w:rFonts w:ascii="Times New Roman" w:hAnsi="Times New Roman"/>
        </w:rPr>
        <w:t xml:space="preserve">, than </w:t>
      </w:r>
      <w:r w:rsidR="009A6563">
        <w:rPr>
          <w:rFonts w:ascii="Times New Roman" w:hAnsi="Times New Roman"/>
        </w:rPr>
        <w:t>expansion</w:t>
      </w:r>
      <w:r w:rsidR="00F5767D" w:rsidRPr="00F5767D">
        <w:rPr>
          <w:rFonts w:ascii="Times New Roman" w:hAnsi="Times New Roman"/>
        </w:rPr>
        <w:t xml:space="preserve"> of a species’ elevation limits (one-sided binomial test, </w:t>
      </w:r>
      <w:r w:rsidR="00F5767D" w:rsidRPr="00DF72C2">
        <w:rPr>
          <w:rFonts w:ascii="Times New Roman" w:hAnsi="Times New Roman"/>
          <w:i/>
        </w:rPr>
        <w:t>n</w:t>
      </w:r>
      <w:r w:rsidR="00F5767D" w:rsidRPr="00F5767D">
        <w:rPr>
          <w:rFonts w:ascii="Times New Roman" w:hAnsi="Times New Roman"/>
        </w:rPr>
        <w:t xml:space="preserve">=52, </w:t>
      </w:r>
      <w:r w:rsidR="00F5767D" w:rsidRPr="00DF72C2">
        <w:rPr>
          <w:rFonts w:ascii="Times New Roman" w:hAnsi="Times New Roman"/>
          <w:i/>
        </w:rPr>
        <w:t>p</w:t>
      </w:r>
      <w:r w:rsidR="00F5767D" w:rsidRPr="00F5767D">
        <w:rPr>
          <w:rFonts w:ascii="Times New Roman" w:hAnsi="Times New Roman"/>
        </w:rPr>
        <w:t xml:space="preserve">= 0.018). However, this trend was significant </w:t>
      </w:r>
      <w:r w:rsidR="009E6CC0" w:rsidRPr="00F5767D">
        <w:rPr>
          <w:rFonts w:ascii="Times New Roman" w:hAnsi="Times New Roman"/>
        </w:rPr>
        <w:t xml:space="preserve">only </w:t>
      </w:r>
      <w:r w:rsidR="00F5767D" w:rsidRPr="00F5767D">
        <w:rPr>
          <w:rFonts w:ascii="Times New Roman" w:hAnsi="Times New Roman"/>
        </w:rPr>
        <w:t>for high elevation species</w:t>
      </w:r>
      <w:r w:rsidR="009E6CC0">
        <w:rPr>
          <w:rFonts w:ascii="Times New Roman" w:hAnsi="Times New Roman"/>
        </w:rPr>
        <w:t>;</w:t>
      </w:r>
      <w:r w:rsidR="00A33814">
        <w:rPr>
          <w:rFonts w:ascii="Times New Roman" w:hAnsi="Times New Roman"/>
        </w:rPr>
        <w:t xml:space="preserve"> low elevation species expanded </w:t>
      </w:r>
      <w:r w:rsidR="009E6CC0">
        <w:rPr>
          <w:rFonts w:ascii="Times New Roman" w:hAnsi="Times New Roman"/>
        </w:rPr>
        <w:t xml:space="preserve">their limits </w:t>
      </w:r>
      <w:r w:rsidR="00A33814">
        <w:rPr>
          <w:rFonts w:ascii="Times New Roman" w:hAnsi="Times New Roman"/>
        </w:rPr>
        <w:t xml:space="preserve">as often as they contracted them </w:t>
      </w:r>
      <w:r w:rsidR="00124037">
        <w:rPr>
          <w:rFonts w:ascii="Times New Roman" w:hAnsi="Times New Roman"/>
        </w:rPr>
        <w:lastRenderedPageBreak/>
        <w:t>(Figure 3</w:t>
      </w:r>
      <w:r w:rsidR="00F5767D" w:rsidRPr="00F5767D">
        <w:rPr>
          <w:rFonts w:ascii="Times New Roman" w:hAnsi="Times New Roman"/>
        </w:rPr>
        <w:t>; one-sided binomial tests, low (50%</w:t>
      </w:r>
      <w:r w:rsidR="00A33814">
        <w:rPr>
          <w:rFonts w:ascii="Times New Roman" w:hAnsi="Times New Roman"/>
        </w:rPr>
        <w:t xml:space="preserve"> contract</w:t>
      </w:r>
      <w:r w:rsidR="00F5767D" w:rsidRPr="00F5767D">
        <w:rPr>
          <w:rFonts w:ascii="Times New Roman" w:hAnsi="Times New Roman"/>
        </w:rPr>
        <w:t xml:space="preserve">): </w:t>
      </w:r>
      <w:r w:rsidR="00F5767D" w:rsidRPr="00DF72C2">
        <w:rPr>
          <w:rFonts w:ascii="Times New Roman" w:hAnsi="Times New Roman"/>
          <w:i/>
        </w:rPr>
        <w:t>n</w:t>
      </w:r>
      <w:r w:rsidR="00F5767D" w:rsidRPr="00F5767D">
        <w:rPr>
          <w:rFonts w:ascii="Times New Roman" w:hAnsi="Times New Roman"/>
        </w:rPr>
        <w:t xml:space="preserve">=22, </w:t>
      </w:r>
      <w:r w:rsidR="00F5767D" w:rsidRPr="00DF72C2">
        <w:rPr>
          <w:rFonts w:ascii="Times New Roman" w:hAnsi="Times New Roman"/>
          <w:i/>
        </w:rPr>
        <w:t>p</w:t>
      </w:r>
      <w:r w:rsidR="00DF72C2">
        <w:rPr>
          <w:rFonts w:ascii="Times New Roman" w:hAnsi="Times New Roman"/>
        </w:rPr>
        <w:t>=0.584</w:t>
      </w:r>
      <w:r w:rsidR="00F5767D" w:rsidRPr="00F5767D">
        <w:rPr>
          <w:rFonts w:ascii="Times New Roman" w:hAnsi="Times New Roman"/>
        </w:rPr>
        <w:t>; high (79%</w:t>
      </w:r>
      <w:r w:rsidR="00A33814">
        <w:rPr>
          <w:rFonts w:ascii="Times New Roman" w:hAnsi="Times New Roman"/>
        </w:rPr>
        <w:t xml:space="preserve"> contract</w:t>
      </w:r>
      <w:r w:rsidR="00F5767D" w:rsidRPr="00F5767D">
        <w:rPr>
          <w:rFonts w:ascii="Times New Roman" w:hAnsi="Times New Roman"/>
        </w:rPr>
        <w:t xml:space="preserve">): </w:t>
      </w:r>
      <w:r w:rsidR="00F5767D" w:rsidRPr="00DF72C2">
        <w:rPr>
          <w:rFonts w:ascii="Times New Roman" w:hAnsi="Times New Roman"/>
          <w:i/>
        </w:rPr>
        <w:t>n</w:t>
      </w:r>
      <w:r w:rsidR="00F5767D" w:rsidRPr="00F5767D">
        <w:rPr>
          <w:rFonts w:ascii="Times New Roman" w:hAnsi="Times New Roman"/>
        </w:rPr>
        <w:t xml:space="preserve">=29, </w:t>
      </w:r>
      <w:r w:rsidR="00F5767D" w:rsidRPr="00DF72C2">
        <w:rPr>
          <w:rFonts w:ascii="Times New Roman" w:hAnsi="Times New Roman"/>
          <w:i/>
        </w:rPr>
        <w:t>p</w:t>
      </w:r>
      <w:r w:rsidR="00DF72C2">
        <w:rPr>
          <w:rFonts w:ascii="Times New Roman" w:hAnsi="Times New Roman"/>
        </w:rPr>
        <w:t>=0.001</w:t>
      </w:r>
      <w:r w:rsidR="00F5767D" w:rsidRPr="00F5767D">
        <w:rPr>
          <w:rFonts w:ascii="Times New Roman" w:hAnsi="Times New Roman"/>
        </w:rPr>
        <w:t xml:space="preserve">). </w:t>
      </w:r>
    </w:p>
    <w:p w14:paraId="7E383FDE" w14:textId="77777777" w:rsidR="00F5767D" w:rsidRPr="00F5767D" w:rsidRDefault="00F5767D" w:rsidP="00F5767D">
      <w:pPr>
        <w:spacing w:line="480" w:lineRule="auto"/>
        <w:rPr>
          <w:rFonts w:ascii="Times New Roman" w:hAnsi="Times New Roman"/>
        </w:rPr>
      </w:pPr>
      <w:r w:rsidRPr="00F5767D">
        <w:rPr>
          <w:rFonts w:ascii="Times New Roman" w:hAnsi="Times New Roman"/>
        </w:rPr>
        <w:tab/>
      </w:r>
      <w:r w:rsidR="00DF72C2">
        <w:rPr>
          <w:rFonts w:ascii="Times New Roman" w:hAnsi="Times New Roman"/>
        </w:rPr>
        <w:t>T</w:t>
      </w:r>
      <w:r w:rsidR="00A4034F">
        <w:rPr>
          <w:rFonts w:ascii="Times New Roman" w:hAnsi="Times New Roman"/>
        </w:rPr>
        <w:t xml:space="preserve">rends </w:t>
      </w:r>
      <w:r w:rsidR="00102A9D">
        <w:rPr>
          <w:rFonts w:ascii="Times New Roman" w:hAnsi="Times New Roman"/>
        </w:rPr>
        <w:t xml:space="preserve">were similar </w:t>
      </w:r>
      <w:r w:rsidR="00DF72C2">
        <w:rPr>
          <w:rFonts w:ascii="Times New Roman" w:hAnsi="Times New Roman"/>
        </w:rPr>
        <w:t>across the three regions</w:t>
      </w:r>
      <w:r w:rsidR="00A33814">
        <w:rPr>
          <w:rFonts w:ascii="Times New Roman" w:hAnsi="Times New Roman"/>
        </w:rPr>
        <w:t xml:space="preserve">. </w:t>
      </w:r>
      <w:proofErr w:type="gramStart"/>
      <w:r w:rsidR="00DF72C2">
        <w:rPr>
          <w:rFonts w:ascii="Times New Roman" w:hAnsi="Times New Roman"/>
        </w:rPr>
        <w:t>Although s</w:t>
      </w:r>
      <w:r w:rsidR="00A33814">
        <w:rPr>
          <w:rFonts w:ascii="Times New Roman" w:hAnsi="Times New Roman"/>
        </w:rPr>
        <w:t xml:space="preserve">pecies were </w:t>
      </w:r>
      <w:r w:rsidR="00115631">
        <w:rPr>
          <w:rFonts w:ascii="Times New Roman" w:hAnsi="Times New Roman"/>
        </w:rPr>
        <w:t xml:space="preserve">more </w:t>
      </w:r>
      <w:r w:rsidR="00A33814">
        <w:rPr>
          <w:rFonts w:ascii="Times New Roman" w:hAnsi="Times New Roman"/>
        </w:rPr>
        <w:t xml:space="preserve">likely to </w:t>
      </w:r>
      <w:r w:rsidR="009E6CC0">
        <w:rPr>
          <w:rFonts w:ascii="Times New Roman" w:hAnsi="Times New Roman"/>
        </w:rPr>
        <w:t xml:space="preserve">have </w:t>
      </w:r>
      <w:r w:rsidR="00A33814">
        <w:rPr>
          <w:rFonts w:ascii="Times New Roman" w:hAnsi="Times New Roman"/>
        </w:rPr>
        <w:t>shift</w:t>
      </w:r>
      <w:r w:rsidR="009E6CC0">
        <w:rPr>
          <w:rFonts w:ascii="Times New Roman" w:hAnsi="Times New Roman"/>
        </w:rPr>
        <w:t>ed</w:t>
      </w:r>
      <w:r w:rsidR="00A33814">
        <w:rPr>
          <w:rFonts w:ascii="Times New Roman" w:hAnsi="Times New Roman"/>
        </w:rPr>
        <w:t xml:space="preserve"> up than down </w:t>
      </w:r>
      <w:r w:rsidR="000A46C1">
        <w:rPr>
          <w:rFonts w:ascii="Times New Roman" w:hAnsi="Times New Roman"/>
        </w:rPr>
        <w:t>i</w:t>
      </w:r>
      <w:r w:rsidR="00115631">
        <w:rPr>
          <w:rFonts w:ascii="Times New Roman" w:hAnsi="Times New Roman"/>
        </w:rPr>
        <w:t xml:space="preserve">n all </w:t>
      </w:r>
      <w:r w:rsidR="000A46C1">
        <w:rPr>
          <w:rFonts w:ascii="Times New Roman" w:hAnsi="Times New Roman"/>
        </w:rPr>
        <w:t>regions</w:t>
      </w:r>
      <w:r w:rsidR="00CD0B08">
        <w:rPr>
          <w:rFonts w:ascii="Times New Roman" w:hAnsi="Times New Roman"/>
        </w:rPr>
        <w:t>,</w:t>
      </w:r>
      <w:r w:rsidR="00115631">
        <w:rPr>
          <w:rFonts w:ascii="Times New Roman" w:hAnsi="Times New Roman"/>
        </w:rPr>
        <w:t xml:space="preserve"> this was significant </w:t>
      </w:r>
      <w:r w:rsidR="000A46C1">
        <w:rPr>
          <w:rFonts w:ascii="Times New Roman" w:hAnsi="Times New Roman"/>
        </w:rPr>
        <w:t xml:space="preserve">only </w:t>
      </w:r>
      <w:r w:rsidR="00115631">
        <w:rPr>
          <w:rFonts w:ascii="Times New Roman" w:hAnsi="Times New Roman"/>
        </w:rPr>
        <w:t xml:space="preserve">for </w:t>
      </w:r>
      <w:r w:rsidR="003434E7">
        <w:rPr>
          <w:rFonts w:ascii="Times New Roman" w:hAnsi="Times New Roman"/>
        </w:rPr>
        <w:t>Sequoia</w:t>
      </w:r>
      <w:r w:rsidR="00115631">
        <w:rPr>
          <w:rFonts w:ascii="Times New Roman" w:hAnsi="Times New Roman"/>
        </w:rPr>
        <w:t xml:space="preserve"> (one-sided binomial tests, Lassen (65% upslope): </w:t>
      </w:r>
      <w:r w:rsidR="00115631" w:rsidRPr="000A46C1">
        <w:rPr>
          <w:rFonts w:ascii="Times New Roman" w:hAnsi="Times New Roman"/>
          <w:i/>
        </w:rPr>
        <w:t>n</w:t>
      </w:r>
      <w:r w:rsidR="00115631">
        <w:rPr>
          <w:rFonts w:ascii="Times New Roman" w:hAnsi="Times New Roman"/>
        </w:rPr>
        <w:t xml:space="preserve">=17, </w:t>
      </w:r>
      <w:r w:rsidR="00115631" w:rsidRPr="000A46C1">
        <w:rPr>
          <w:rFonts w:ascii="Times New Roman" w:hAnsi="Times New Roman"/>
          <w:i/>
        </w:rPr>
        <w:t>p</w:t>
      </w:r>
      <w:r w:rsidR="000A46C1">
        <w:rPr>
          <w:rFonts w:ascii="Times New Roman" w:hAnsi="Times New Roman"/>
        </w:rPr>
        <w:t>=0.166</w:t>
      </w:r>
      <w:r w:rsidR="00115631">
        <w:rPr>
          <w:rFonts w:ascii="Times New Roman" w:hAnsi="Times New Roman"/>
        </w:rPr>
        <w:t xml:space="preserve">; Yosemite (67% upslope): </w:t>
      </w:r>
      <w:r w:rsidR="00115631" w:rsidRPr="000A46C1">
        <w:rPr>
          <w:rFonts w:ascii="Times New Roman" w:hAnsi="Times New Roman"/>
          <w:i/>
        </w:rPr>
        <w:t>n</w:t>
      </w:r>
      <w:r w:rsidR="00115631">
        <w:rPr>
          <w:rFonts w:ascii="Times New Roman" w:hAnsi="Times New Roman"/>
        </w:rPr>
        <w:t xml:space="preserve">=18, </w:t>
      </w:r>
      <w:r w:rsidR="00115631" w:rsidRPr="000A46C1">
        <w:rPr>
          <w:rFonts w:ascii="Times New Roman" w:hAnsi="Times New Roman"/>
          <w:i/>
        </w:rPr>
        <w:t>p</w:t>
      </w:r>
      <w:r w:rsidR="000A46C1">
        <w:rPr>
          <w:rFonts w:ascii="Times New Roman" w:hAnsi="Times New Roman"/>
        </w:rPr>
        <w:t>=0.11</w:t>
      </w:r>
      <w:r w:rsidR="00115631">
        <w:rPr>
          <w:rFonts w:ascii="Times New Roman" w:hAnsi="Times New Roman"/>
        </w:rPr>
        <w:t xml:space="preserve">9; </w:t>
      </w:r>
      <w:r w:rsidR="003434E7">
        <w:rPr>
          <w:rFonts w:ascii="Times New Roman" w:hAnsi="Times New Roman"/>
        </w:rPr>
        <w:t>Sequoia</w:t>
      </w:r>
      <w:r w:rsidR="00115631">
        <w:rPr>
          <w:rFonts w:ascii="Times New Roman" w:hAnsi="Times New Roman"/>
        </w:rPr>
        <w:t xml:space="preserve"> (76% upslope): </w:t>
      </w:r>
      <w:r w:rsidR="00115631" w:rsidRPr="000A46C1">
        <w:rPr>
          <w:rFonts w:ascii="Times New Roman" w:hAnsi="Times New Roman"/>
          <w:i/>
        </w:rPr>
        <w:t>n</w:t>
      </w:r>
      <w:r w:rsidR="00115631">
        <w:rPr>
          <w:rFonts w:ascii="Times New Roman" w:hAnsi="Times New Roman"/>
        </w:rPr>
        <w:t xml:space="preserve">=17, </w:t>
      </w:r>
      <w:r w:rsidR="00115631" w:rsidRPr="000A46C1">
        <w:rPr>
          <w:rFonts w:ascii="Times New Roman" w:hAnsi="Times New Roman"/>
          <w:i/>
        </w:rPr>
        <w:t>p</w:t>
      </w:r>
      <w:r w:rsidR="000A46C1">
        <w:rPr>
          <w:rFonts w:ascii="Times New Roman" w:hAnsi="Times New Roman"/>
        </w:rPr>
        <w:t>=0.025</w:t>
      </w:r>
      <w:r w:rsidR="00115631">
        <w:rPr>
          <w:rFonts w:ascii="Times New Roman" w:hAnsi="Times New Roman"/>
        </w:rPr>
        <w:t>).</w:t>
      </w:r>
      <w:proofErr w:type="gramEnd"/>
      <w:r w:rsidR="00115631">
        <w:rPr>
          <w:rFonts w:ascii="Times New Roman" w:hAnsi="Times New Roman"/>
        </w:rPr>
        <w:t xml:space="preserve"> </w:t>
      </w:r>
      <w:r w:rsidR="00A33814">
        <w:rPr>
          <w:rFonts w:ascii="Times New Roman" w:hAnsi="Times New Roman"/>
        </w:rPr>
        <w:t xml:space="preserve">Low elevation species shifted </w:t>
      </w:r>
      <w:r w:rsidR="000A46C1">
        <w:rPr>
          <w:rFonts w:ascii="Times New Roman" w:hAnsi="Times New Roman"/>
        </w:rPr>
        <w:t xml:space="preserve">their upper limits, while </w:t>
      </w:r>
      <w:r w:rsidR="00A33814">
        <w:rPr>
          <w:rFonts w:ascii="Times New Roman" w:hAnsi="Times New Roman"/>
        </w:rPr>
        <w:t xml:space="preserve">high elevation species shifted their lower limits (with the exception of high elevation species in Lassen). High elevation species contracted </w:t>
      </w:r>
      <w:commentRangeStart w:id="25"/>
      <w:r w:rsidR="00115631">
        <w:rPr>
          <w:rFonts w:ascii="Times New Roman" w:hAnsi="Times New Roman"/>
        </w:rPr>
        <w:t xml:space="preserve">significantly </w:t>
      </w:r>
      <w:r w:rsidR="00A33814">
        <w:rPr>
          <w:rFonts w:ascii="Times New Roman" w:hAnsi="Times New Roman"/>
        </w:rPr>
        <w:t xml:space="preserve">more than </w:t>
      </w:r>
      <w:r w:rsidR="00115631">
        <w:rPr>
          <w:rFonts w:ascii="Times New Roman" w:hAnsi="Times New Roman"/>
        </w:rPr>
        <w:t xml:space="preserve">they </w:t>
      </w:r>
      <w:r w:rsidR="00A33814">
        <w:rPr>
          <w:rFonts w:ascii="Times New Roman" w:hAnsi="Times New Roman"/>
        </w:rPr>
        <w:t>expanded except in Lassen</w:t>
      </w:r>
      <w:r w:rsidR="00115631">
        <w:rPr>
          <w:rFonts w:ascii="Times New Roman" w:hAnsi="Times New Roman"/>
        </w:rPr>
        <w:t xml:space="preserve"> where they expanded nearly as much as they contracted</w:t>
      </w:r>
      <w:r w:rsidR="00A33814">
        <w:rPr>
          <w:rFonts w:ascii="Times New Roman" w:hAnsi="Times New Roman"/>
        </w:rPr>
        <w:t xml:space="preserve">. </w:t>
      </w:r>
      <w:commentRangeEnd w:id="25"/>
      <w:r w:rsidR="000A46C1">
        <w:rPr>
          <w:rStyle w:val="CommentReference"/>
          <w:rFonts w:ascii="Times New Roman" w:eastAsia="Times New Roman" w:hAnsi="Times New Roman"/>
        </w:rPr>
        <w:commentReference w:id="25"/>
      </w:r>
    </w:p>
    <w:p w14:paraId="4EF71BF0" w14:textId="77777777" w:rsidR="00AF5807" w:rsidRDefault="00AD20AA" w:rsidP="00F5767D">
      <w:pPr>
        <w:spacing w:line="480" w:lineRule="auto"/>
        <w:rPr>
          <w:rFonts w:ascii="Times New Roman" w:hAnsi="Times New Roman"/>
        </w:rPr>
      </w:pPr>
      <w:r>
        <w:rPr>
          <w:rFonts w:ascii="Times New Roman" w:hAnsi="Times New Roman"/>
        </w:rPr>
        <w:tab/>
      </w:r>
      <w:commentRangeStart w:id="26"/>
      <w:r w:rsidR="004710DC">
        <w:rPr>
          <w:rFonts w:ascii="Times New Roman" w:hAnsi="Times New Roman"/>
        </w:rPr>
        <w:t>GLMM</w:t>
      </w:r>
      <w:r w:rsidR="000A46C1">
        <w:rPr>
          <w:rFonts w:ascii="Times New Roman" w:hAnsi="Times New Roman"/>
        </w:rPr>
        <w:t>’s</w:t>
      </w:r>
      <w:r w:rsidR="004710DC">
        <w:rPr>
          <w:rFonts w:ascii="Times New Roman" w:hAnsi="Times New Roman"/>
        </w:rPr>
        <w:t xml:space="preserve"> supported the general pa</w:t>
      </w:r>
      <w:commentRangeEnd w:id="26"/>
      <w:r w:rsidR="000A46C1">
        <w:rPr>
          <w:rStyle w:val="CommentReference"/>
          <w:rFonts w:ascii="Times New Roman" w:eastAsia="Times New Roman" w:hAnsi="Times New Roman"/>
        </w:rPr>
        <w:commentReference w:id="26"/>
      </w:r>
      <w:r w:rsidR="004710DC">
        <w:rPr>
          <w:rFonts w:ascii="Times New Roman" w:hAnsi="Times New Roman"/>
        </w:rPr>
        <w:t>tterns of shifts relative to range limits and life zones. In the overall analysis</w:t>
      </w:r>
      <w:r w:rsidR="00AF5807">
        <w:rPr>
          <w:rFonts w:ascii="Times New Roman" w:hAnsi="Times New Roman"/>
        </w:rPr>
        <w:t>,</w:t>
      </w:r>
      <w:r w:rsidR="004710DC">
        <w:rPr>
          <w:rFonts w:ascii="Times New Roman" w:hAnsi="Times New Roman"/>
        </w:rPr>
        <w:t xml:space="preserve"> the </w:t>
      </w:r>
      <w:r w:rsidR="00D526C6">
        <w:rPr>
          <w:rFonts w:ascii="Times New Roman" w:hAnsi="Times New Roman"/>
        </w:rPr>
        <w:t>Z</w:t>
      </w:r>
      <w:r w:rsidR="00873CC9">
        <w:rPr>
          <w:rFonts w:ascii="Times New Roman" w:hAnsi="Times New Roman"/>
        </w:rPr>
        <w:t>one*</w:t>
      </w:r>
      <w:r w:rsidR="00D526C6">
        <w:rPr>
          <w:rFonts w:ascii="Times New Roman" w:hAnsi="Times New Roman"/>
        </w:rPr>
        <w:t>L</w:t>
      </w:r>
      <w:r w:rsidR="004710DC">
        <w:rPr>
          <w:rFonts w:ascii="Times New Roman" w:hAnsi="Times New Roman"/>
        </w:rPr>
        <w:t xml:space="preserve">imit interaction model was </w:t>
      </w:r>
      <w:r w:rsidR="00873CC9">
        <w:rPr>
          <w:rFonts w:ascii="Times New Roman" w:hAnsi="Times New Roman"/>
        </w:rPr>
        <w:t xml:space="preserve">very </w:t>
      </w:r>
      <w:r w:rsidR="00610AAF">
        <w:rPr>
          <w:rFonts w:ascii="Times New Roman" w:hAnsi="Times New Roman"/>
        </w:rPr>
        <w:t>strongly</w:t>
      </w:r>
      <w:r w:rsidR="004710DC">
        <w:rPr>
          <w:rFonts w:ascii="Times New Roman" w:hAnsi="Times New Roman"/>
        </w:rPr>
        <w:t xml:space="preserve"> supported </w:t>
      </w:r>
      <w:r w:rsidR="00873CC9">
        <w:rPr>
          <w:rFonts w:ascii="Times New Roman" w:hAnsi="Times New Roman"/>
        </w:rPr>
        <w:t>(AIC wt=1)</w:t>
      </w:r>
      <w:r w:rsidR="00500895">
        <w:rPr>
          <w:rFonts w:ascii="Times New Roman" w:hAnsi="Times New Roman"/>
        </w:rPr>
        <w:t>,</w:t>
      </w:r>
      <w:r w:rsidR="00610AAF">
        <w:rPr>
          <w:rFonts w:ascii="Times New Roman" w:hAnsi="Times New Roman"/>
        </w:rPr>
        <w:t xml:space="preserve"> and models </w:t>
      </w:r>
      <w:r w:rsidR="002D4CE2">
        <w:rPr>
          <w:rFonts w:ascii="Times New Roman" w:hAnsi="Times New Roman"/>
        </w:rPr>
        <w:t xml:space="preserve">containing Region </w:t>
      </w:r>
      <w:r w:rsidR="00610AAF">
        <w:rPr>
          <w:rFonts w:ascii="Times New Roman" w:hAnsi="Times New Roman"/>
        </w:rPr>
        <w:t xml:space="preserve">received </w:t>
      </w:r>
      <w:r w:rsidR="004710DC">
        <w:rPr>
          <w:rFonts w:ascii="Times New Roman" w:hAnsi="Times New Roman"/>
        </w:rPr>
        <w:t>less su</w:t>
      </w:r>
      <w:r w:rsidR="002D4CE2">
        <w:rPr>
          <w:rFonts w:ascii="Times New Roman" w:hAnsi="Times New Roman"/>
        </w:rPr>
        <w:t>pport than a Null model (Table 2</w:t>
      </w:r>
      <w:r w:rsidR="004710DC">
        <w:rPr>
          <w:rFonts w:ascii="Times New Roman" w:hAnsi="Times New Roman"/>
        </w:rPr>
        <w:t xml:space="preserve">). This </w:t>
      </w:r>
      <w:r w:rsidR="009E6CC0">
        <w:rPr>
          <w:rFonts w:ascii="Times New Roman" w:hAnsi="Times New Roman"/>
        </w:rPr>
        <w:t xml:space="preserve">overall </w:t>
      </w:r>
      <w:r w:rsidR="004710DC">
        <w:rPr>
          <w:rFonts w:ascii="Times New Roman" w:hAnsi="Times New Roman"/>
        </w:rPr>
        <w:t xml:space="preserve">pattern </w:t>
      </w:r>
      <w:r w:rsidR="008F2AEE">
        <w:rPr>
          <w:rFonts w:ascii="Times New Roman" w:hAnsi="Times New Roman"/>
        </w:rPr>
        <w:t xml:space="preserve">is </w:t>
      </w:r>
      <w:r w:rsidR="009E6CC0">
        <w:rPr>
          <w:rFonts w:ascii="Times New Roman" w:hAnsi="Times New Roman"/>
        </w:rPr>
        <w:t xml:space="preserve">apparent </w:t>
      </w:r>
      <w:r w:rsidR="00AF5807">
        <w:rPr>
          <w:rFonts w:ascii="Times New Roman" w:hAnsi="Times New Roman"/>
        </w:rPr>
        <w:t xml:space="preserve">in Figure 3 showing </w:t>
      </w:r>
      <w:r w:rsidR="00A81607">
        <w:rPr>
          <w:rFonts w:ascii="Times New Roman" w:hAnsi="Times New Roman"/>
        </w:rPr>
        <w:t>that</w:t>
      </w:r>
      <w:r w:rsidR="004710DC">
        <w:rPr>
          <w:rFonts w:ascii="Times New Roman" w:hAnsi="Times New Roman"/>
        </w:rPr>
        <w:t xml:space="preserve"> high elevation species </w:t>
      </w:r>
      <w:r w:rsidR="00A81607">
        <w:rPr>
          <w:rFonts w:ascii="Times New Roman" w:hAnsi="Times New Roman"/>
        </w:rPr>
        <w:t xml:space="preserve">were </w:t>
      </w:r>
      <w:r w:rsidR="004710DC">
        <w:rPr>
          <w:rFonts w:ascii="Times New Roman" w:hAnsi="Times New Roman"/>
        </w:rPr>
        <w:t xml:space="preserve">more likely to shift at their lower elevation limits and </w:t>
      </w:r>
      <w:r w:rsidR="009F0B3B">
        <w:rPr>
          <w:rFonts w:ascii="Times New Roman" w:hAnsi="Times New Roman"/>
        </w:rPr>
        <w:t xml:space="preserve">that </w:t>
      </w:r>
      <w:r w:rsidR="004710DC">
        <w:rPr>
          <w:rFonts w:ascii="Times New Roman" w:hAnsi="Times New Roman"/>
        </w:rPr>
        <w:t xml:space="preserve">low elevation species </w:t>
      </w:r>
      <w:r w:rsidR="00A81607">
        <w:rPr>
          <w:rFonts w:ascii="Times New Roman" w:hAnsi="Times New Roman"/>
        </w:rPr>
        <w:t xml:space="preserve">were more likely to shift at their upper elevation limits. In separate analyses of high and low elevation species, the </w:t>
      </w:r>
      <w:r w:rsidR="000D3410">
        <w:rPr>
          <w:rFonts w:ascii="Times New Roman" w:hAnsi="Times New Roman"/>
        </w:rPr>
        <w:t xml:space="preserve">Limit only </w:t>
      </w:r>
      <w:r w:rsidR="00610AAF">
        <w:rPr>
          <w:rFonts w:ascii="Times New Roman" w:hAnsi="Times New Roman"/>
        </w:rPr>
        <w:t xml:space="preserve">model was the most strongly supported </w:t>
      </w:r>
      <w:r w:rsidR="009F0B3B">
        <w:rPr>
          <w:rFonts w:ascii="Times New Roman" w:hAnsi="Times New Roman"/>
        </w:rPr>
        <w:t>in</w:t>
      </w:r>
      <w:r w:rsidR="00610AAF">
        <w:rPr>
          <w:rFonts w:ascii="Times New Roman" w:hAnsi="Times New Roman"/>
        </w:rPr>
        <w:t xml:space="preserve"> both, </w:t>
      </w:r>
      <w:r w:rsidR="002D4CE2">
        <w:rPr>
          <w:rFonts w:ascii="Times New Roman" w:hAnsi="Times New Roman"/>
        </w:rPr>
        <w:t xml:space="preserve">and estimates of parameter values were </w:t>
      </w:r>
      <w:r w:rsidR="00610AAF">
        <w:rPr>
          <w:rFonts w:ascii="Times New Roman" w:hAnsi="Times New Roman"/>
        </w:rPr>
        <w:t xml:space="preserve">consistent with patterns described above. </w:t>
      </w:r>
      <w:r w:rsidR="00A03C13">
        <w:rPr>
          <w:rFonts w:ascii="Times New Roman" w:hAnsi="Times New Roman"/>
        </w:rPr>
        <w:t xml:space="preserve">Again, </w:t>
      </w:r>
      <w:r w:rsidR="00610AAF">
        <w:rPr>
          <w:rFonts w:ascii="Times New Roman" w:hAnsi="Times New Roman"/>
        </w:rPr>
        <w:t>Region added little information</w:t>
      </w:r>
      <w:r w:rsidR="00873CC9">
        <w:rPr>
          <w:rFonts w:ascii="Times New Roman" w:hAnsi="Times New Roman"/>
        </w:rPr>
        <w:t>;</w:t>
      </w:r>
      <w:r w:rsidR="00610AAF">
        <w:rPr>
          <w:rFonts w:ascii="Times New Roman" w:hAnsi="Times New Roman"/>
        </w:rPr>
        <w:t xml:space="preserve"> and </w:t>
      </w:r>
      <w:r w:rsidR="00873CC9">
        <w:rPr>
          <w:rFonts w:ascii="Times New Roman" w:hAnsi="Times New Roman"/>
        </w:rPr>
        <w:t xml:space="preserve">models with only </w:t>
      </w:r>
      <w:r w:rsidR="00610AAF">
        <w:rPr>
          <w:rFonts w:ascii="Times New Roman" w:hAnsi="Times New Roman"/>
        </w:rPr>
        <w:t>Region received less support</w:t>
      </w:r>
      <w:r w:rsidR="002D4CE2">
        <w:rPr>
          <w:rFonts w:ascii="Times New Roman" w:hAnsi="Times New Roman"/>
        </w:rPr>
        <w:t xml:space="preserve"> than the N</w:t>
      </w:r>
      <w:r w:rsidR="00610AAF">
        <w:rPr>
          <w:rFonts w:ascii="Times New Roman" w:hAnsi="Times New Roman"/>
        </w:rPr>
        <w:t>ull model</w:t>
      </w:r>
      <w:r w:rsidR="00873CC9">
        <w:rPr>
          <w:rFonts w:ascii="Times New Roman" w:hAnsi="Times New Roman"/>
        </w:rPr>
        <w:t>,</w:t>
      </w:r>
      <w:r w:rsidR="00610AAF">
        <w:rPr>
          <w:rFonts w:ascii="Times New Roman" w:hAnsi="Times New Roman"/>
        </w:rPr>
        <w:t xml:space="preserve"> suggesting that differences in </w:t>
      </w:r>
      <w:r w:rsidR="00AF5807">
        <w:rPr>
          <w:rFonts w:ascii="Times New Roman" w:hAnsi="Times New Roman"/>
        </w:rPr>
        <w:t>the likelihood of an elevation shift</w:t>
      </w:r>
      <w:r w:rsidR="00610AAF">
        <w:rPr>
          <w:rFonts w:ascii="Times New Roman" w:hAnsi="Times New Roman"/>
        </w:rPr>
        <w:t xml:space="preserve"> among </w:t>
      </w:r>
      <w:r w:rsidR="00873CC9">
        <w:rPr>
          <w:rFonts w:ascii="Times New Roman" w:hAnsi="Times New Roman"/>
        </w:rPr>
        <w:t>regions we</w:t>
      </w:r>
      <w:r w:rsidR="00610AAF">
        <w:rPr>
          <w:rFonts w:ascii="Times New Roman" w:hAnsi="Times New Roman"/>
        </w:rPr>
        <w:t xml:space="preserve">re overwhelmed by an overall pattern </w:t>
      </w:r>
      <w:r w:rsidR="00AF5807">
        <w:rPr>
          <w:rFonts w:ascii="Times New Roman" w:hAnsi="Times New Roman"/>
        </w:rPr>
        <w:t>described by elevation limit. However, for high elevation species</w:t>
      </w:r>
      <w:r w:rsidR="002D4CE2">
        <w:rPr>
          <w:rFonts w:ascii="Times New Roman" w:hAnsi="Times New Roman"/>
        </w:rPr>
        <w:t>,</w:t>
      </w:r>
      <w:r w:rsidR="00AF5807">
        <w:rPr>
          <w:rFonts w:ascii="Times New Roman" w:hAnsi="Times New Roman"/>
        </w:rPr>
        <w:t xml:space="preserve"> the direction of shift (upslope or downslope) recovered the greatest support for an additive model containing Limit and Region with greater likelihood of upward shifts at lower limits and in Yosemite and </w:t>
      </w:r>
      <w:r w:rsidR="003434E7">
        <w:rPr>
          <w:rFonts w:ascii="Times New Roman" w:hAnsi="Times New Roman"/>
        </w:rPr>
        <w:t>Sequoia</w:t>
      </w:r>
      <w:r w:rsidR="00AF5807">
        <w:rPr>
          <w:rFonts w:ascii="Times New Roman" w:hAnsi="Times New Roman"/>
        </w:rPr>
        <w:t xml:space="preserve"> than in Lassen</w:t>
      </w:r>
      <w:r w:rsidR="00AD1770">
        <w:rPr>
          <w:rFonts w:ascii="Times New Roman" w:hAnsi="Times New Roman"/>
        </w:rPr>
        <w:t xml:space="preserve"> (</w:t>
      </w:r>
      <w:r w:rsidR="008F2AEE">
        <w:rPr>
          <w:rFonts w:ascii="Times New Roman" w:hAnsi="Times New Roman"/>
        </w:rPr>
        <w:t xml:space="preserve">Table 2; </w:t>
      </w:r>
      <w:r w:rsidR="00AD1770">
        <w:rPr>
          <w:rFonts w:ascii="Times New Roman" w:hAnsi="Times New Roman"/>
        </w:rPr>
        <w:t>Figure 3)</w:t>
      </w:r>
      <w:r w:rsidR="00AF5807">
        <w:rPr>
          <w:rFonts w:ascii="Times New Roman" w:hAnsi="Times New Roman"/>
        </w:rPr>
        <w:t xml:space="preserve">. For </w:t>
      </w:r>
      <w:r w:rsidR="002D4CE2">
        <w:rPr>
          <w:rFonts w:ascii="Times New Roman" w:hAnsi="Times New Roman"/>
        </w:rPr>
        <w:lastRenderedPageBreak/>
        <w:t xml:space="preserve">low </w:t>
      </w:r>
      <w:r w:rsidR="00AF5807">
        <w:rPr>
          <w:rFonts w:ascii="Times New Roman" w:hAnsi="Times New Roman"/>
        </w:rPr>
        <w:t>elevation species the likelihood that shifts were upslope or downslope</w:t>
      </w:r>
      <w:r w:rsidR="002D4CE2">
        <w:rPr>
          <w:rFonts w:ascii="Times New Roman" w:hAnsi="Times New Roman"/>
        </w:rPr>
        <w:t xml:space="preserve"> was best explained by a Null model.</w:t>
      </w:r>
    </w:p>
    <w:p w14:paraId="78F79C6D" w14:textId="77777777" w:rsidR="00F5767D" w:rsidRPr="00F5767D" w:rsidRDefault="00AD20AA" w:rsidP="00F5767D">
      <w:pPr>
        <w:spacing w:line="480" w:lineRule="auto"/>
        <w:rPr>
          <w:rFonts w:ascii="Times New Roman" w:hAnsi="Times New Roman"/>
        </w:rPr>
      </w:pPr>
      <w:r>
        <w:rPr>
          <w:rFonts w:ascii="Times New Roman" w:hAnsi="Times New Roman"/>
        </w:rPr>
        <w:tab/>
      </w:r>
      <w:commentRangeStart w:id="27"/>
      <w:r w:rsidR="00F024BE">
        <w:rPr>
          <w:rFonts w:ascii="Times New Roman" w:hAnsi="Times New Roman"/>
        </w:rPr>
        <w:t>GLMM analyses</w:t>
      </w:r>
      <w:r w:rsidR="00A03C13" w:rsidRPr="00A03C13">
        <w:rPr>
          <w:rFonts w:ascii="Times New Roman" w:hAnsi="Times New Roman"/>
        </w:rPr>
        <w:t xml:space="preserve"> </w:t>
      </w:r>
      <w:r w:rsidR="00A03C13">
        <w:rPr>
          <w:rFonts w:ascii="Times New Roman" w:hAnsi="Times New Roman"/>
        </w:rPr>
        <w:t xml:space="preserve">for the likelihood </w:t>
      </w:r>
      <w:commentRangeEnd w:id="27"/>
      <w:r w:rsidR="000A46C1">
        <w:rPr>
          <w:rStyle w:val="CommentReference"/>
          <w:rFonts w:ascii="Times New Roman" w:eastAsia="Times New Roman" w:hAnsi="Times New Roman"/>
        </w:rPr>
        <w:commentReference w:id="27"/>
      </w:r>
      <w:r w:rsidR="00A03C13">
        <w:rPr>
          <w:rFonts w:ascii="Times New Roman" w:hAnsi="Times New Roman"/>
        </w:rPr>
        <w:t>of a significant range shift and</w:t>
      </w:r>
      <w:r w:rsidR="00F024BE">
        <w:rPr>
          <w:rFonts w:ascii="Times New Roman" w:hAnsi="Times New Roman"/>
        </w:rPr>
        <w:t xml:space="preserve"> including eight </w:t>
      </w:r>
      <w:r w:rsidR="00873CC9">
        <w:rPr>
          <w:rFonts w:ascii="Times New Roman" w:hAnsi="Times New Roman"/>
        </w:rPr>
        <w:t>species’</w:t>
      </w:r>
      <w:r w:rsidR="00F024BE">
        <w:rPr>
          <w:rFonts w:ascii="Times New Roman" w:hAnsi="Times New Roman"/>
        </w:rPr>
        <w:t xml:space="preserve"> traits also support</w:t>
      </w:r>
      <w:r w:rsidR="00D526C6">
        <w:rPr>
          <w:rFonts w:ascii="Times New Roman" w:hAnsi="Times New Roman"/>
        </w:rPr>
        <w:t>ed</w:t>
      </w:r>
      <w:r w:rsidR="00F024BE">
        <w:rPr>
          <w:rFonts w:ascii="Times New Roman" w:hAnsi="Times New Roman"/>
        </w:rPr>
        <w:t xml:space="preserve"> the importance of Limit</w:t>
      </w:r>
      <w:r w:rsidR="00FF312C">
        <w:rPr>
          <w:rFonts w:ascii="Times New Roman" w:hAnsi="Times New Roman"/>
        </w:rPr>
        <w:t>, and the limited information content of Region</w:t>
      </w:r>
      <w:r w:rsidR="00A03C13">
        <w:rPr>
          <w:rFonts w:ascii="Times New Roman" w:hAnsi="Times New Roman"/>
        </w:rPr>
        <w:t xml:space="preserve"> </w:t>
      </w:r>
      <w:r w:rsidR="00FF312C">
        <w:rPr>
          <w:rFonts w:ascii="Times New Roman" w:hAnsi="Times New Roman"/>
        </w:rPr>
        <w:t>(Table 3)</w:t>
      </w:r>
      <w:r w:rsidR="00F024BE">
        <w:rPr>
          <w:rFonts w:ascii="Times New Roman" w:hAnsi="Times New Roman"/>
        </w:rPr>
        <w:t>. For high elevation species</w:t>
      </w:r>
      <w:r w:rsidR="00FF312C">
        <w:rPr>
          <w:rFonts w:ascii="Times New Roman" w:hAnsi="Times New Roman"/>
        </w:rPr>
        <w:t xml:space="preserve"> significant shifts were more likely to be detected in nocturnal species, species with larger litter sizes and species with shorter lifespans</w:t>
      </w:r>
      <w:r w:rsidR="009E6CC0">
        <w:rPr>
          <w:rFonts w:ascii="Times New Roman" w:hAnsi="Times New Roman"/>
        </w:rPr>
        <w:t xml:space="preserve"> (Table 3)</w:t>
      </w:r>
      <w:r w:rsidR="00FF312C">
        <w:rPr>
          <w:rFonts w:ascii="Times New Roman" w:hAnsi="Times New Roman"/>
        </w:rPr>
        <w:t xml:space="preserve">. </w:t>
      </w:r>
      <w:commentRangeStart w:id="28"/>
      <w:r w:rsidR="00F024BE">
        <w:rPr>
          <w:rFonts w:ascii="Times New Roman" w:hAnsi="Times New Roman"/>
        </w:rPr>
        <w:t xml:space="preserve">Limit was the most informative single variable followed </w:t>
      </w:r>
      <w:r w:rsidR="00873CC9">
        <w:rPr>
          <w:rFonts w:ascii="Times New Roman" w:hAnsi="Times New Roman"/>
        </w:rPr>
        <w:t>by Daily Rhythm;</w:t>
      </w:r>
      <w:r w:rsidR="00FF312C">
        <w:rPr>
          <w:rFonts w:ascii="Times New Roman" w:hAnsi="Times New Roman"/>
        </w:rPr>
        <w:t xml:space="preserve"> these two models were the only </w:t>
      </w:r>
      <w:proofErr w:type="spellStart"/>
      <w:r w:rsidR="00FF312C">
        <w:rPr>
          <w:rFonts w:ascii="Times New Roman" w:hAnsi="Times New Roman"/>
        </w:rPr>
        <w:t>univariate</w:t>
      </w:r>
      <w:proofErr w:type="spellEnd"/>
      <w:r w:rsidR="00FF312C">
        <w:rPr>
          <w:rFonts w:ascii="Times New Roman" w:hAnsi="Times New Roman"/>
        </w:rPr>
        <w:t xml:space="preserve"> </w:t>
      </w:r>
      <w:commentRangeEnd w:id="28"/>
      <w:r w:rsidR="00A37154">
        <w:rPr>
          <w:rStyle w:val="CommentReference"/>
          <w:rFonts w:ascii="Times New Roman" w:eastAsia="Times New Roman" w:hAnsi="Times New Roman"/>
        </w:rPr>
        <w:commentReference w:id="28"/>
      </w:r>
      <w:r w:rsidR="00FF312C">
        <w:rPr>
          <w:rFonts w:ascii="Times New Roman" w:hAnsi="Times New Roman"/>
        </w:rPr>
        <w:t xml:space="preserve">models that were more informative than the Null model. Region provided little additional information and was not included </w:t>
      </w:r>
      <w:r w:rsidR="00873CC9">
        <w:rPr>
          <w:rFonts w:ascii="Times New Roman" w:hAnsi="Times New Roman"/>
        </w:rPr>
        <w:t xml:space="preserve">in </w:t>
      </w:r>
      <w:r w:rsidR="00FF312C">
        <w:rPr>
          <w:rFonts w:ascii="Times New Roman" w:hAnsi="Times New Roman"/>
        </w:rPr>
        <w:t>any of the top models. For low elevation species</w:t>
      </w:r>
      <w:r w:rsidR="00873CC9">
        <w:rPr>
          <w:rFonts w:ascii="Times New Roman" w:hAnsi="Times New Roman"/>
        </w:rPr>
        <w:t xml:space="preserve">, </w:t>
      </w:r>
      <w:r w:rsidR="00FF312C">
        <w:rPr>
          <w:rFonts w:ascii="Times New Roman" w:hAnsi="Times New Roman"/>
        </w:rPr>
        <w:t xml:space="preserve">Limit was the best model with little additional information provided by </w:t>
      </w:r>
      <w:r w:rsidR="00873CC9">
        <w:rPr>
          <w:rFonts w:ascii="Times New Roman" w:hAnsi="Times New Roman"/>
        </w:rPr>
        <w:t>species’ traits</w:t>
      </w:r>
      <w:r w:rsidR="00FF312C">
        <w:rPr>
          <w:rFonts w:ascii="Times New Roman" w:hAnsi="Times New Roman"/>
        </w:rPr>
        <w:t xml:space="preserve">. However, models containing </w:t>
      </w:r>
      <w:r w:rsidR="00873CC9">
        <w:rPr>
          <w:rFonts w:ascii="Times New Roman" w:hAnsi="Times New Roman"/>
        </w:rPr>
        <w:t xml:space="preserve">species’ traits </w:t>
      </w:r>
      <w:r w:rsidR="00FF312C">
        <w:rPr>
          <w:rFonts w:ascii="Times New Roman" w:hAnsi="Times New Roman"/>
        </w:rPr>
        <w:t>were more informative than models containing Region.</w:t>
      </w:r>
    </w:p>
    <w:p w14:paraId="4E39046C" w14:textId="77777777" w:rsidR="00A370FB" w:rsidRDefault="00840DD8" w:rsidP="00F5767D">
      <w:pPr>
        <w:spacing w:line="480" w:lineRule="auto"/>
        <w:rPr>
          <w:rFonts w:ascii="Times New Roman" w:hAnsi="Times New Roman"/>
        </w:rPr>
      </w:pPr>
      <w:r>
        <w:rPr>
          <w:rFonts w:ascii="Times New Roman" w:hAnsi="Times New Roman"/>
        </w:rPr>
        <w:tab/>
      </w:r>
      <w:r w:rsidR="00FB6B4C">
        <w:rPr>
          <w:rFonts w:ascii="Times New Roman" w:hAnsi="Times New Roman"/>
        </w:rPr>
        <w:t>Nearest climat</w:t>
      </w:r>
      <w:r w:rsidR="00B90608">
        <w:rPr>
          <w:rFonts w:ascii="Times New Roman" w:hAnsi="Times New Roman"/>
        </w:rPr>
        <w:t>ic</w:t>
      </w:r>
      <w:r w:rsidR="00FB6B4C">
        <w:rPr>
          <w:rFonts w:ascii="Times New Roman" w:hAnsi="Times New Roman"/>
        </w:rPr>
        <w:t xml:space="preserve"> neighbor analyses from </w:t>
      </w:r>
      <w:proofErr w:type="spellStart"/>
      <w:r w:rsidR="00FB6B4C">
        <w:rPr>
          <w:rFonts w:ascii="Times New Roman" w:hAnsi="Times New Roman"/>
        </w:rPr>
        <w:t>Bioclim</w:t>
      </w:r>
      <w:proofErr w:type="spellEnd"/>
      <w:r w:rsidR="00FB6B4C">
        <w:rPr>
          <w:rFonts w:ascii="Times New Roman" w:hAnsi="Times New Roman"/>
        </w:rPr>
        <w:t xml:space="preserve"> variables</w:t>
      </w:r>
      <w:r w:rsidR="00AD1770">
        <w:rPr>
          <w:rFonts w:ascii="Times New Roman" w:hAnsi="Times New Roman"/>
        </w:rPr>
        <w:t xml:space="preserve"> </w:t>
      </w:r>
      <w:r w:rsidR="00FB6B4C">
        <w:rPr>
          <w:rFonts w:ascii="Times New Roman" w:hAnsi="Times New Roman"/>
        </w:rPr>
        <w:t>resulted in both upslope and downslope predictions for the shift of climate at historical range limits of species</w:t>
      </w:r>
      <w:r w:rsidR="00E711BE">
        <w:rPr>
          <w:rFonts w:ascii="Times New Roman" w:hAnsi="Times New Roman"/>
        </w:rPr>
        <w:t xml:space="preserve"> (Fig. 1x)</w:t>
      </w:r>
      <w:r w:rsidR="00FB6B4C">
        <w:rPr>
          <w:rFonts w:ascii="Times New Roman" w:hAnsi="Times New Roman"/>
        </w:rPr>
        <w:t>. We compared these predictions and the predictions of an overall warming model (</w:t>
      </w:r>
      <w:r w:rsidR="00A370FB">
        <w:rPr>
          <w:rFonts w:ascii="Times New Roman" w:hAnsi="Times New Roman"/>
        </w:rPr>
        <w:t xml:space="preserve">“warming”, </w:t>
      </w:r>
      <w:r w:rsidR="00FB6B4C">
        <w:rPr>
          <w:rFonts w:ascii="Times New Roman" w:hAnsi="Times New Roman"/>
        </w:rPr>
        <w:t xml:space="preserve">i.e. all upslope) to the direction (upslope or downslope) of </w:t>
      </w:r>
      <w:r w:rsidR="00D40734">
        <w:rPr>
          <w:rFonts w:ascii="Times New Roman" w:hAnsi="Times New Roman"/>
        </w:rPr>
        <w:t xml:space="preserve">the 52 significant </w:t>
      </w:r>
      <w:r w:rsidR="00FB6B4C">
        <w:rPr>
          <w:rFonts w:ascii="Times New Roman" w:hAnsi="Times New Roman"/>
        </w:rPr>
        <w:t>range limit shifts</w:t>
      </w:r>
      <w:r w:rsidR="00D40734">
        <w:rPr>
          <w:rFonts w:ascii="Times New Roman" w:hAnsi="Times New Roman"/>
        </w:rPr>
        <w:t xml:space="preserve"> observed in this study</w:t>
      </w:r>
      <w:r w:rsidR="00A370FB">
        <w:rPr>
          <w:rFonts w:ascii="Times New Roman" w:hAnsi="Times New Roman"/>
        </w:rPr>
        <w:t>.</w:t>
      </w:r>
      <w:r w:rsidR="00D40734">
        <w:rPr>
          <w:rFonts w:ascii="Times New Roman" w:hAnsi="Times New Roman"/>
        </w:rPr>
        <w:t xml:space="preserve"> Across all species</w:t>
      </w:r>
      <w:r w:rsidR="00873CC9">
        <w:rPr>
          <w:rFonts w:ascii="Times New Roman" w:hAnsi="Times New Roman"/>
        </w:rPr>
        <w:t>,</w:t>
      </w:r>
      <w:r w:rsidR="00D40734">
        <w:rPr>
          <w:rFonts w:ascii="Times New Roman" w:hAnsi="Times New Roman"/>
        </w:rPr>
        <w:t xml:space="preserve"> 69.2% of shifts were upslope and consistent with the “warming” model, </w:t>
      </w:r>
      <w:r w:rsidR="00A03C13">
        <w:rPr>
          <w:rFonts w:ascii="Times New Roman" w:hAnsi="Times New Roman"/>
        </w:rPr>
        <w:t xml:space="preserve">and </w:t>
      </w:r>
      <w:r w:rsidR="00D40734">
        <w:rPr>
          <w:rFonts w:ascii="Times New Roman" w:hAnsi="Times New Roman"/>
        </w:rPr>
        <w:t>73.1% of shifts were consistent with predictions from nearest minimum temperature. These two predictions as well as the predictions from mean annual temperature w</w:t>
      </w:r>
      <w:r w:rsidR="009E6CC0">
        <w:rPr>
          <w:rFonts w:ascii="Times New Roman" w:hAnsi="Times New Roman"/>
        </w:rPr>
        <w:t>ere more consistent than random</w:t>
      </w:r>
      <w:r w:rsidR="00D40734">
        <w:rPr>
          <w:rFonts w:ascii="Times New Roman" w:hAnsi="Times New Roman"/>
        </w:rPr>
        <w:t>,</w:t>
      </w:r>
      <w:r w:rsidR="009E6CC0">
        <w:rPr>
          <w:rFonts w:ascii="Times New Roman" w:hAnsi="Times New Roman"/>
        </w:rPr>
        <w:t xml:space="preserve"> but</w:t>
      </w:r>
      <w:r w:rsidR="00D40734">
        <w:rPr>
          <w:rFonts w:ascii="Times New Roman" w:hAnsi="Times New Roman"/>
        </w:rPr>
        <w:t xml:space="preserve"> maximum temperature and mean annual precipitation were not (binomial tests, </w:t>
      </w:r>
      <w:r w:rsidR="00D40734" w:rsidRPr="00873CC9">
        <w:rPr>
          <w:rFonts w:ascii="Times New Roman" w:hAnsi="Times New Roman"/>
          <w:i/>
        </w:rPr>
        <w:t>n</w:t>
      </w:r>
      <w:r w:rsidR="00D40734">
        <w:rPr>
          <w:rFonts w:ascii="Times New Roman" w:hAnsi="Times New Roman"/>
        </w:rPr>
        <w:t xml:space="preserve">=52, </w:t>
      </w:r>
      <w:r w:rsidR="00060747">
        <w:rPr>
          <w:rFonts w:ascii="Times New Roman" w:hAnsi="Times New Roman"/>
        </w:rPr>
        <w:t>w</w:t>
      </w:r>
      <w:r w:rsidR="00873CC9">
        <w:rPr>
          <w:rFonts w:ascii="Times New Roman" w:hAnsi="Times New Roman"/>
        </w:rPr>
        <w:t xml:space="preserve">arming (69.2%), </w:t>
      </w:r>
      <w:r w:rsidR="00873CC9" w:rsidRPr="00873CC9">
        <w:rPr>
          <w:rFonts w:ascii="Times New Roman" w:hAnsi="Times New Roman"/>
          <w:i/>
        </w:rPr>
        <w:t>p</w:t>
      </w:r>
      <w:r w:rsidR="00873CC9">
        <w:rPr>
          <w:rFonts w:ascii="Times New Roman" w:hAnsi="Times New Roman"/>
        </w:rPr>
        <w:t>=0.004</w:t>
      </w:r>
      <w:r w:rsidR="00D40734">
        <w:rPr>
          <w:rFonts w:ascii="Times New Roman" w:hAnsi="Times New Roman"/>
        </w:rPr>
        <w:t xml:space="preserve">; </w:t>
      </w:r>
      <w:r w:rsidR="00D526C6">
        <w:rPr>
          <w:rFonts w:ascii="Times New Roman" w:hAnsi="Times New Roman"/>
        </w:rPr>
        <w:t xml:space="preserve">mean annual temperature </w:t>
      </w:r>
      <w:r w:rsidR="00D40734">
        <w:rPr>
          <w:rFonts w:ascii="Times New Roman" w:hAnsi="Times New Roman"/>
        </w:rPr>
        <w:t xml:space="preserve">(63.5%): </w:t>
      </w:r>
      <w:r w:rsidR="00D40734" w:rsidRPr="00873CC9">
        <w:rPr>
          <w:rFonts w:ascii="Times New Roman" w:hAnsi="Times New Roman"/>
          <w:i/>
        </w:rPr>
        <w:t>p</w:t>
      </w:r>
      <w:r w:rsidR="00873CC9">
        <w:rPr>
          <w:rFonts w:ascii="Times New Roman" w:hAnsi="Times New Roman"/>
        </w:rPr>
        <w:t>=0.035</w:t>
      </w:r>
      <w:r w:rsidR="00D40734">
        <w:rPr>
          <w:rFonts w:ascii="Times New Roman" w:hAnsi="Times New Roman"/>
        </w:rPr>
        <w:t xml:space="preserve">; </w:t>
      </w:r>
      <w:r w:rsidR="00D526C6">
        <w:rPr>
          <w:rFonts w:ascii="Times New Roman" w:hAnsi="Times New Roman"/>
        </w:rPr>
        <w:t xml:space="preserve">maximum temperature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=0.339</w:t>
      </w:r>
      <w:r w:rsidR="00D40734">
        <w:rPr>
          <w:rFonts w:ascii="Times New Roman" w:hAnsi="Times New Roman"/>
        </w:rPr>
        <w:t xml:space="preserve">; </w:t>
      </w:r>
      <w:r w:rsidR="00D526C6">
        <w:rPr>
          <w:rFonts w:ascii="Times New Roman" w:hAnsi="Times New Roman"/>
        </w:rPr>
        <w:t xml:space="preserve">minimum temperature </w:t>
      </w:r>
      <w:r w:rsidR="00D40734">
        <w:rPr>
          <w:rFonts w:ascii="Times New Roman" w:hAnsi="Times New Roman"/>
        </w:rPr>
        <w:t xml:space="preserve">(73.1%), </w:t>
      </w:r>
      <w:r w:rsidR="00D40734" w:rsidRPr="00873CC9">
        <w:rPr>
          <w:rFonts w:ascii="Times New Roman" w:hAnsi="Times New Roman"/>
          <w:i/>
        </w:rPr>
        <w:t>p</w:t>
      </w:r>
      <w:r w:rsidR="00873CC9">
        <w:rPr>
          <w:rFonts w:ascii="Times New Roman" w:hAnsi="Times New Roman"/>
        </w:rPr>
        <w:t>=0.001</w:t>
      </w:r>
      <w:r w:rsidR="00D40734">
        <w:rPr>
          <w:rFonts w:ascii="Times New Roman" w:hAnsi="Times New Roman"/>
        </w:rPr>
        <w:t xml:space="preserve">; </w:t>
      </w:r>
      <w:r w:rsidR="00D526C6">
        <w:rPr>
          <w:rFonts w:ascii="Times New Roman" w:hAnsi="Times New Roman"/>
        </w:rPr>
        <w:t xml:space="preserve">mean annual precipitation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w:t>
      </w:r>
      <w:r w:rsidR="00D40734">
        <w:rPr>
          <w:rFonts w:ascii="Times New Roman" w:hAnsi="Times New Roman"/>
        </w:rPr>
        <w:t xml:space="preserve">9). Similar patterns </w:t>
      </w:r>
      <w:r w:rsidR="00D40734">
        <w:rPr>
          <w:rFonts w:ascii="Times New Roman" w:hAnsi="Times New Roman"/>
        </w:rPr>
        <w:lastRenderedPageBreak/>
        <w:t xml:space="preserve">were observed for </w:t>
      </w:r>
      <w:r w:rsidR="008D03ED">
        <w:rPr>
          <w:rFonts w:ascii="Times New Roman" w:hAnsi="Times New Roman"/>
        </w:rPr>
        <w:t xml:space="preserve">low and high elevation species (Figure 4) except that for low elevation species, only minimum temperature was </w:t>
      </w:r>
      <w:r w:rsidR="00873CC9">
        <w:rPr>
          <w:rFonts w:ascii="Times New Roman" w:hAnsi="Times New Roman"/>
        </w:rPr>
        <w:t xml:space="preserve">more consistent </w:t>
      </w:r>
      <w:commentRangeStart w:id="29"/>
      <w:r w:rsidR="008D03ED">
        <w:rPr>
          <w:rFonts w:ascii="Times New Roman" w:hAnsi="Times New Roman"/>
        </w:rPr>
        <w:t>than random</w:t>
      </w:r>
      <w:commentRangeEnd w:id="29"/>
      <w:r w:rsidR="003D7CD7">
        <w:rPr>
          <w:rStyle w:val="CommentReference"/>
          <w:rFonts w:ascii="Times New Roman" w:eastAsia="Times New Roman" w:hAnsi="Times New Roman"/>
        </w:rPr>
        <w:commentReference w:id="29"/>
      </w:r>
      <w:r w:rsidR="008D03ED">
        <w:rPr>
          <w:rFonts w:ascii="Times New Roman" w:hAnsi="Times New Roman"/>
        </w:rPr>
        <w:t>.</w:t>
      </w:r>
    </w:p>
    <w:p w14:paraId="7C6B82C4" w14:textId="77777777" w:rsidR="00F5767D" w:rsidRDefault="008D03ED" w:rsidP="00F5767D">
      <w:pPr>
        <w:spacing w:line="480" w:lineRule="auto"/>
        <w:rPr>
          <w:rFonts w:ascii="Times New Roman" w:hAnsi="Times New Roman"/>
        </w:rPr>
      </w:pPr>
      <w:r>
        <w:rPr>
          <w:rFonts w:ascii="Times New Roman" w:hAnsi="Times New Roman"/>
        </w:rPr>
        <w:tab/>
      </w:r>
      <w:commentRangeStart w:id="30"/>
      <w:r>
        <w:rPr>
          <w:rFonts w:ascii="Times New Roman" w:hAnsi="Times New Roman"/>
        </w:rPr>
        <w:t xml:space="preserve">GLMM analyses of nearest neighbor predictions supported the superior performance of minimum </w:t>
      </w:r>
      <w:commentRangeEnd w:id="30"/>
      <w:r w:rsidR="003D7CD7">
        <w:rPr>
          <w:rStyle w:val="CommentReference"/>
          <w:rFonts w:ascii="Times New Roman" w:eastAsia="Times New Roman" w:hAnsi="Times New Roman"/>
        </w:rPr>
        <w:commentReference w:id="30"/>
      </w:r>
      <w:r>
        <w:rPr>
          <w:rFonts w:ascii="Times New Roman" w:hAnsi="Times New Roman"/>
        </w:rPr>
        <w:t xml:space="preserve">temperature in predicting the direction of range shifts (Table 4). The </w:t>
      </w:r>
      <w:r w:rsidR="009E6CC0">
        <w:rPr>
          <w:rFonts w:ascii="Times New Roman" w:hAnsi="Times New Roman"/>
        </w:rPr>
        <w:t>best</w:t>
      </w:r>
      <w:r>
        <w:rPr>
          <w:rFonts w:ascii="Times New Roman" w:hAnsi="Times New Roman"/>
        </w:rPr>
        <w:t xml:space="preserve"> model was the additive Limit and </w:t>
      </w:r>
      <w:r w:rsidR="00D526C6">
        <w:rPr>
          <w:rFonts w:ascii="Times New Roman" w:hAnsi="Times New Roman"/>
        </w:rPr>
        <w:t>mi</w:t>
      </w:r>
      <w:r w:rsidR="00CD5A07">
        <w:rPr>
          <w:rFonts w:ascii="Times New Roman" w:hAnsi="Times New Roman"/>
        </w:rPr>
        <w:t>n</w:t>
      </w:r>
      <w:r w:rsidR="00D526C6">
        <w:rPr>
          <w:rFonts w:ascii="Times New Roman" w:hAnsi="Times New Roman"/>
        </w:rPr>
        <w:t xml:space="preserve">imum temperature </w:t>
      </w:r>
      <w:r>
        <w:rPr>
          <w:rFonts w:ascii="Times New Roman" w:hAnsi="Times New Roman"/>
        </w:rPr>
        <w:t>model</w:t>
      </w:r>
      <w:r w:rsidR="009E6CC0">
        <w:rPr>
          <w:rFonts w:ascii="Times New Roman" w:hAnsi="Times New Roman"/>
        </w:rPr>
        <w:t>,</w:t>
      </w:r>
      <w:r>
        <w:rPr>
          <w:rFonts w:ascii="Times New Roman" w:hAnsi="Times New Roman"/>
        </w:rPr>
        <w:t xml:space="preserve"> followed closely b</w:t>
      </w:r>
      <w:r w:rsidR="00C72CD7">
        <w:rPr>
          <w:rFonts w:ascii="Times New Roman" w:hAnsi="Times New Roman"/>
        </w:rPr>
        <w:t>y th</w:t>
      </w:r>
      <w:r>
        <w:rPr>
          <w:rFonts w:ascii="Times New Roman" w:hAnsi="Times New Roman"/>
        </w:rPr>
        <w:t xml:space="preserve">e </w:t>
      </w:r>
      <w:r w:rsidR="00D526C6">
        <w:rPr>
          <w:rFonts w:ascii="Times New Roman" w:hAnsi="Times New Roman"/>
        </w:rPr>
        <w:t xml:space="preserve">minimum temperature </w:t>
      </w:r>
      <w:r>
        <w:rPr>
          <w:rFonts w:ascii="Times New Roman" w:hAnsi="Times New Roman"/>
        </w:rPr>
        <w:t>only model</w:t>
      </w:r>
      <w:r w:rsidR="00C72CD7">
        <w:rPr>
          <w:rFonts w:ascii="Times New Roman" w:hAnsi="Times New Roman"/>
        </w:rPr>
        <w:t>.</w:t>
      </w:r>
      <w:r>
        <w:rPr>
          <w:rFonts w:ascii="Times New Roman" w:hAnsi="Times New Roman"/>
        </w:rPr>
        <w:t xml:space="preserve"> </w:t>
      </w:r>
      <w:r w:rsidR="00C72CD7">
        <w:rPr>
          <w:rFonts w:ascii="Times New Roman" w:hAnsi="Times New Roman"/>
        </w:rPr>
        <w:t>T</w:t>
      </w:r>
      <w:r>
        <w:rPr>
          <w:rFonts w:ascii="Times New Roman" w:hAnsi="Times New Roman"/>
        </w:rPr>
        <w:t xml:space="preserve">hus </w:t>
      </w:r>
      <w:r w:rsidR="00D526C6">
        <w:rPr>
          <w:rFonts w:ascii="Times New Roman" w:hAnsi="Times New Roman"/>
        </w:rPr>
        <w:t xml:space="preserve">minimum temperature </w:t>
      </w:r>
      <w:r>
        <w:rPr>
          <w:rFonts w:ascii="Times New Roman" w:hAnsi="Times New Roman"/>
        </w:rPr>
        <w:t>was a better predictor of range shift direction than Limit, Reg</w:t>
      </w:r>
      <w:r w:rsidR="00C72CD7">
        <w:rPr>
          <w:rFonts w:ascii="Times New Roman" w:hAnsi="Times New Roman"/>
        </w:rPr>
        <w:t xml:space="preserve">ion or the other </w:t>
      </w:r>
      <w:proofErr w:type="spellStart"/>
      <w:r w:rsidR="00060747">
        <w:rPr>
          <w:rFonts w:ascii="Times New Roman" w:hAnsi="Times New Roman"/>
        </w:rPr>
        <w:t>Bioclim</w:t>
      </w:r>
      <w:proofErr w:type="spellEnd"/>
      <w:r w:rsidR="00060747">
        <w:rPr>
          <w:rFonts w:ascii="Times New Roman" w:hAnsi="Times New Roman"/>
        </w:rPr>
        <w:t xml:space="preserve"> </w:t>
      </w:r>
      <w:r w:rsidR="00C72CD7">
        <w:rPr>
          <w:rFonts w:ascii="Times New Roman" w:hAnsi="Times New Roman"/>
        </w:rPr>
        <w:t>variab</w:t>
      </w:r>
      <w:r>
        <w:rPr>
          <w:rFonts w:ascii="Times New Roman" w:hAnsi="Times New Roman"/>
        </w:rPr>
        <w:t>l</w:t>
      </w:r>
      <w:r w:rsidR="00C72CD7">
        <w:rPr>
          <w:rFonts w:ascii="Times New Roman" w:hAnsi="Times New Roman"/>
        </w:rPr>
        <w:t>e</w:t>
      </w:r>
      <w:r>
        <w:rPr>
          <w:rFonts w:ascii="Times New Roman" w:hAnsi="Times New Roman"/>
        </w:rPr>
        <w:t>s.</w:t>
      </w:r>
    </w:p>
    <w:p w14:paraId="438489BF" w14:textId="77777777" w:rsidR="00817909" w:rsidRPr="009D4E93" w:rsidRDefault="00817909" w:rsidP="00873E42">
      <w:pPr>
        <w:pStyle w:val="BodyA"/>
        <w:spacing w:line="480" w:lineRule="auto"/>
        <w:rPr>
          <w:rFonts w:ascii="Times New Roman" w:hAnsi="Times New Roman"/>
          <w:b/>
          <w:u w:val="single"/>
        </w:rPr>
      </w:pPr>
    </w:p>
    <w:p w14:paraId="4EA537A2" w14:textId="77777777" w:rsidR="00817909" w:rsidRPr="009D4E93" w:rsidRDefault="00817909" w:rsidP="00873E42">
      <w:pPr>
        <w:pStyle w:val="BodyA"/>
        <w:spacing w:line="480" w:lineRule="auto"/>
        <w:rPr>
          <w:rFonts w:ascii="Times New Roman" w:hAnsi="Times New Roman"/>
        </w:rPr>
      </w:pPr>
      <w:commentRangeStart w:id="31"/>
      <w:commentRangeStart w:id="32"/>
      <w:r w:rsidRPr="009D4E93">
        <w:rPr>
          <w:rFonts w:ascii="Times New Roman" w:hAnsi="Times New Roman"/>
          <w:b/>
          <w:u w:val="single"/>
        </w:rPr>
        <w:t>Discussion</w:t>
      </w:r>
      <w:r w:rsidRPr="009D4E93">
        <w:rPr>
          <w:rFonts w:ascii="Times New Roman" w:hAnsi="Times New Roman"/>
        </w:rPr>
        <w:t>:</w:t>
      </w:r>
      <w:commentRangeEnd w:id="31"/>
      <w:r w:rsidR="00A56693">
        <w:rPr>
          <w:rStyle w:val="CommentReference"/>
          <w:rFonts w:ascii="Times New Roman" w:eastAsia="Times New Roman" w:hAnsi="Times New Roman"/>
          <w:color w:val="auto"/>
        </w:rPr>
        <w:commentReference w:id="31"/>
      </w:r>
      <w:commentRangeEnd w:id="32"/>
      <w:r w:rsidR="006A44DC">
        <w:rPr>
          <w:rStyle w:val="CommentReference"/>
          <w:rFonts w:ascii="Times New Roman" w:eastAsia="Times New Roman" w:hAnsi="Times New Roman"/>
          <w:color w:val="auto"/>
        </w:rPr>
        <w:commentReference w:id="32"/>
      </w:r>
    </w:p>
    <w:p w14:paraId="33541420" w14:textId="77777777" w:rsidR="00DE49DC" w:rsidRDefault="0074673F" w:rsidP="00DE49DC">
      <w:pPr>
        <w:pStyle w:val="BodyA"/>
        <w:spacing w:line="480" w:lineRule="auto"/>
        <w:ind w:firstLine="720"/>
        <w:rPr>
          <w:rFonts w:ascii="Times New Roman" w:hAnsi="Times New Roman"/>
        </w:rPr>
      </w:pPr>
      <w:r>
        <w:rPr>
          <w:rFonts w:ascii="Times New Roman" w:hAnsi="Times New Roman"/>
        </w:rPr>
        <w:t xml:space="preserve">Our results </w:t>
      </w:r>
      <w:r w:rsidR="00E562F4" w:rsidRPr="009D4E93">
        <w:rPr>
          <w:rFonts w:ascii="Times New Roman" w:hAnsi="Times New Roman"/>
        </w:rPr>
        <w:t>from multiple</w:t>
      </w:r>
      <w:r w:rsidR="003D7CD7">
        <w:rPr>
          <w:rFonts w:ascii="Times New Roman" w:hAnsi="Times New Roman"/>
        </w:rPr>
        <w:t xml:space="preserve"> regional</w:t>
      </w:r>
      <w:r w:rsidR="00E562F4" w:rsidRPr="009D4E93">
        <w:rPr>
          <w:rFonts w:ascii="Times New Roman" w:hAnsi="Times New Roman"/>
        </w:rPr>
        <w:t xml:space="preserve"> </w:t>
      </w:r>
      <w:r>
        <w:rPr>
          <w:rFonts w:ascii="Times New Roman" w:hAnsi="Times New Roman"/>
        </w:rPr>
        <w:t xml:space="preserve">elevational </w:t>
      </w:r>
      <w:r w:rsidR="00E562F4" w:rsidRPr="009D4E93">
        <w:rPr>
          <w:rFonts w:ascii="Times New Roman" w:hAnsi="Times New Roman"/>
        </w:rPr>
        <w:t xml:space="preserve">transects </w:t>
      </w:r>
      <w:r>
        <w:rPr>
          <w:rFonts w:ascii="Times New Roman" w:hAnsi="Times New Roman"/>
        </w:rPr>
        <w:t xml:space="preserve">across </w:t>
      </w:r>
      <w:r w:rsidR="009E6CC0">
        <w:rPr>
          <w:rFonts w:ascii="Times New Roman" w:hAnsi="Times New Roman"/>
        </w:rPr>
        <w:t xml:space="preserve">California </w:t>
      </w:r>
      <w:r>
        <w:rPr>
          <w:rFonts w:ascii="Times New Roman" w:hAnsi="Times New Roman"/>
        </w:rPr>
        <w:t xml:space="preserve">confirm and extend the </w:t>
      </w:r>
      <w:r w:rsidR="00E562F4" w:rsidRPr="009D4E93">
        <w:rPr>
          <w:rFonts w:ascii="Times New Roman" w:hAnsi="Times New Roman"/>
        </w:rPr>
        <w:t xml:space="preserve">results from </w:t>
      </w:r>
      <w:r>
        <w:rPr>
          <w:rFonts w:ascii="Times New Roman" w:hAnsi="Times New Roman"/>
        </w:rPr>
        <w:t xml:space="preserve">our </w:t>
      </w:r>
      <w:r w:rsidR="00E562F4" w:rsidRPr="009D4E93">
        <w:rPr>
          <w:rFonts w:ascii="Times New Roman" w:hAnsi="Times New Roman"/>
        </w:rPr>
        <w:t xml:space="preserve">initial </w:t>
      </w:r>
      <w:r>
        <w:rPr>
          <w:rFonts w:ascii="Times New Roman" w:hAnsi="Times New Roman"/>
        </w:rPr>
        <w:t xml:space="preserve">study of </w:t>
      </w:r>
      <w:r w:rsidR="00A9464B">
        <w:rPr>
          <w:rFonts w:ascii="Times New Roman" w:hAnsi="Times New Roman"/>
        </w:rPr>
        <w:t xml:space="preserve">small mammals from the </w:t>
      </w:r>
      <w:r>
        <w:rPr>
          <w:rFonts w:ascii="Times New Roman" w:hAnsi="Times New Roman"/>
        </w:rPr>
        <w:t xml:space="preserve">Yosemite </w:t>
      </w:r>
      <w:r w:rsidR="003D7CD7">
        <w:rPr>
          <w:rFonts w:ascii="Times New Roman" w:hAnsi="Times New Roman"/>
        </w:rPr>
        <w:t xml:space="preserve">region </w:t>
      </w:r>
      <w:r>
        <w:rPr>
          <w:rFonts w:ascii="Times New Roman" w:hAnsi="Times New Roman"/>
        </w:rPr>
        <w:t xml:space="preserve">(Moritz et al 2008). </w:t>
      </w:r>
      <w:r w:rsidR="00435198">
        <w:rPr>
          <w:rFonts w:ascii="Times New Roman" w:hAnsi="Times New Roman"/>
        </w:rPr>
        <w:t>Even with our conservative statistical approach</w:t>
      </w:r>
      <w:r w:rsidR="00A03C13">
        <w:rPr>
          <w:rFonts w:ascii="Times New Roman" w:hAnsi="Times New Roman"/>
        </w:rPr>
        <w:t xml:space="preserve"> (Tingley et al. 2012)</w:t>
      </w:r>
      <w:r w:rsidR="00435198">
        <w:rPr>
          <w:rFonts w:ascii="Times New Roman" w:hAnsi="Times New Roman"/>
        </w:rPr>
        <w:t xml:space="preserve">, </w:t>
      </w:r>
      <w:r>
        <w:rPr>
          <w:rFonts w:ascii="Times New Roman" w:hAnsi="Times New Roman"/>
        </w:rPr>
        <w:t xml:space="preserve">we </w:t>
      </w:r>
      <w:r w:rsidR="009E6CC0">
        <w:rPr>
          <w:rFonts w:ascii="Times New Roman" w:hAnsi="Times New Roman"/>
        </w:rPr>
        <w:t>found</w:t>
      </w:r>
      <w:r>
        <w:rPr>
          <w:rFonts w:ascii="Times New Roman" w:hAnsi="Times New Roman"/>
        </w:rPr>
        <w:t xml:space="preserve"> strong evidence for significant</w:t>
      </w:r>
      <w:r w:rsidR="00A03C13">
        <w:rPr>
          <w:rFonts w:ascii="Times New Roman" w:hAnsi="Times New Roman"/>
        </w:rPr>
        <w:t xml:space="preserve"> and consistent</w:t>
      </w:r>
      <w:r>
        <w:rPr>
          <w:rFonts w:ascii="Times New Roman" w:hAnsi="Times New Roman"/>
        </w:rPr>
        <w:t xml:space="preserve"> 20</w:t>
      </w:r>
      <w:r w:rsidRPr="0074673F">
        <w:rPr>
          <w:rFonts w:ascii="Times New Roman" w:hAnsi="Times New Roman"/>
          <w:vertAlign w:val="superscript"/>
        </w:rPr>
        <w:t>th</w:t>
      </w:r>
      <w:r>
        <w:rPr>
          <w:rFonts w:ascii="Times New Roman" w:hAnsi="Times New Roman"/>
        </w:rPr>
        <w:t xml:space="preserve"> century elevation </w:t>
      </w:r>
      <w:r w:rsidR="0084065D">
        <w:rPr>
          <w:rFonts w:ascii="Times New Roman" w:hAnsi="Times New Roman"/>
        </w:rPr>
        <w:t>shifts</w:t>
      </w:r>
      <w:r>
        <w:rPr>
          <w:rFonts w:ascii="Times New Roman" w:hAnsi="Times New Roman"/>
        </w:rPr>
        <w:t xml:space="preserve"> in small mammals. </w:t>
      </w:r>
      <w:r w:rsidR="00435198">
        <w:rPr>
          <w:rFonts w:ascii="Times New Roman" w:hAnsi="Times New Roman"/>
        </w:rPr>
        <w:t xml:space="preserve">While other recent </w:t>
      </w:r>
      <w:r>
        <w:rPr>
          <w:rFonts w:ascii="Times New Roman" w:hAnsi="Times New Roman"/>
        </w:rPr>
        <w:t xml:space="preserve">studies of </w:t>
      </w:r>
      <w:r w:rsidR="00886E2F">
        <w:rPr>
          <w:rFonts w:ascii="Times New Roman" w:hAnsi="Times New Roman"/>
        </w:rPr>
        <w:t>birds (Tingley et 2012), invertebrates</w:t>
      </w:r>
      <w:r>
        <w:rPr>
          <w:rFonts w:ascii="Times New Roman" w:hAnsi="Times New Roman"/>
        </w:rPr>
        <w:t xml:space="preserve"> (</w:t>
      </w:r>
      <w:proofErr w:type="spellStart"/>
      <w:r>
        <w:rPr>
          <w:rFonts w:ascii="Times New Roman" w:hAnsi="Times New Roman"/>
        </w:rPr>
        <w:t>Forister</w:t>
      </w:r>
      <w:proofErr w:type="spellEnd"/>
      <w:r>
        <w:rPr>
          <w:rFonts w:ascii="Times New Roman" w:hAnsi="Times New Roman"/>
        </w:rPr>
        <w:t xml:space="preserve"> et al 2010), </w:t>
      </w:r>
      <w:r w:rsidR="00886E2F">
        <w:rPr>
          <w:rFonts w:ascii="Times New Roman" w:hAnsi="Times New Roman"/>
        </w:rPr>
        <w:t xml:space="preserve">and plants </w:t>
      </w:r>
      <w:r>
        <w:rPr>
          <w:rFonts w:ascii="Times New Roman" w:hAnsi="Times New Roman"/>
        </w:rPr>
        <w:t>(</w:t>
      </w:r>
      <w:proofErr w:type="spellStart"/>
      <w:r>
        <w:rPr>
          <w:rFonts w:ascii="Times New Roman" w:hAnsi="Times New Roman"/>
        </w:rPr>
        <w:t>Crimmins</w:t>
      </w:r>
      <w:proofErr w:type="spellEnd"/>
      <w:r>
        <w:rPr>
          <w:rFonts w:ascii="Times New Roman" w:hAnsi="Times New Roman"/>
        </w:rPr>
        <w:t xml:space="preserve"> et al 2011) </w:t>
      </w:r>
      <w:r w:rsidR="00435198">
        <w:rPr>
          <w:rFonts w:ascii="Times New Roman" w:hAnsi="Times New Roman"/>
        </w:rPr>
        <w:t>in the region found substantial elevation shifts over similar time periods, our data</w:t>
      </w:r>
      <w:r w:rsidR="00A9464B">
        <w:rPr>
          <w:rFonts w:ascii="Times New Roman" w:hAnsi="Times New Roman"/>
        </w:rPr>
        <w:t xml:space="preserve"> provide</w:t>
      </w:r>
      <w:r w:rsidR="00435198">
        <w:rPr>
          <w:rFonts w:ascii="Times New Roman" w:hAnsi="Times New Roman"/>
        </w:rPr>
        <w:t xml:space="preserve"> </w:t>
      </w:r>
      <w:r w:rsidR="00710EDB">
        <w:rPr>
          <w:rFonts w:ascii="Times New Roman" w:hAnsi="Times New Roman"/>
        </w:rPr>
        <w:t xml:space="preserve">the clearest pattern of </w:t>
      </w:r>
      <w:r w:rsidR="00435198">
        <w:rPr>
          <w:rFonts w:ascii="Times New Roman" w:hAnsi="Times New Roman"/>
        </w:rPr>
        <w:t xml:space="preserve">upslope movements, </w:t>
      </w:r>
      <w:r w:rsidR="00A9464B">
        <w:rPr>
          <w:rFonts w:ascii="Times New Roman" w:hAnsi="Times New Roman"/>
        </w:rPr>
        <w:t>with range cont</w:t>
      </w:r>
      <w:r w:rsidR="005D0FB1">
        <w:rPr>
          <w:rFonts w:ascii="Times New Roman" w:hAnsi="Times New Roman"/>
        </w:rPr>
        <w:t>raction at the lagging edge</w:t>
      </w:r>
      <w:r w:rsidR="00B47F5A">
        <w:rPr>
          <w:rFonts w:ascii="Times New Roman" w:hAnsi="Times New Roman"/>
        </w:rPr>
        <w:t xml:space="preserve"> of high elevation species the most common outcome</w:t>
      </w:r>
      <w:r w:rsidR="00435198">
        <w:rPr>
          <w:rFonts w:ascii="Times New Roman" w:hAnsi="Times New Roman"/>
        </w:rPr>
        <w:t>.</w:t>
      </w:r>
      <w:r w:rsidR="00A9464B">
        <w:rPr>
          <w:rFonts w:ascii="Times New Roman" w:hAnsi="Times New Roman"/>
        </w:rPr>
        <w:t xml:space="preserve"> </w:t>
      </w:r>
      <w:r w:rsidR="00DE49DC">
        <w:rPr>
          <w:rFonts w:ascii="Times New Roman" w:hAnsi="Times New Roman"/>
        </w:rPr>
        <w:t xml:space="preserve">These patterns were most pronounced in Yosemite and Sequoia with strong upward contractions of high elevation species. </w:t>
      </w:r>
      <w:r w:rsidR="00A9464B">
        <w:rPr>
          <w:rFonts w:ascii="Times New Roman" w:hAnsi="Times New Roman"/>
        </w:rPr>
        <w:t>The overall patterns</w:t>
      </w:r>
      <w:r w:rsidR="00A03C13">
        <w:rPr>
          <w:rFonts w:ascii="Times New Roman" w:hAnsi="Times New Roman"/>
        </w:rPr>
        <w:t xml:space="preserve"> from this multi-</w:t>
      </w:r>
      <w:r w:rsidR="003D7CD7">
        <w:rPr>
          <w:rFonts w:ascii="Times New Roman" w:hAnsi="Times New Roman"/>
        </w:rPr>
        <w:t>region</w:t>
      </w:r>
      <w:r w:rsidR="00A03C13">
        <w:rPr>
          <w:rFonts w:ascii="Times New Roman" w:hAnsi="Times New Roman"/>
        </w:rPr>
        <w:t xml:space="preserve"> and community</w:t>
      </w:r>
      <w:r w:rsidR="00D92779">
        <w:rPr>
          <w:rFonts w:ascii="Times New Roman" w:hAnsi="Times New Roman"/>
        </w:rPr>
        <w:t>-</w:t>
      </w:r>
      <w:r w:rsidR="00A03C13">
        <w:rPr>
          <w:rFonts w:ascii="Times New Roman" w:hAnsi="Times New Roman"/>
        </w:rPr>
        <w:t>wide analysis</w:t>
      </w:r>
      <w:r w:rsidR="00A9464B">
        <w:rPr>
          <w:rFonts w:ascii="Times New Roman" w:hAnsi="Times New Roman"/>
        </w:rPr>
        <w:t xml:space="preserve"> </w:t>
      </w:r>
      <w:r w:rsidR="00A03C13">
        <w:rPr>
          <w:rFonts w:ascii="Times New Roman" w:hAnsi="Times New Roman"/>
        </w:rPr>
        <w:t>demonstrate</w:t>
      </w:r>
      <w:r w:rsidR="00DE49DC">
        <w:rPr>
          <w:rFonts w:ascii="Times New Roman" w:hAnsi="Times New Roman"/>
        </w:rPr>
        <w:t>d</w:t>
      </w:r>
      <w:r w:rsidR="00A9464B">
        <w:rPr>
          <w:rFonts w:ascii="Times New Roman" w:hAnsi="Times New Roman"/>
        </w:rPr>
        <w:t xml:space="preserve"> </w:t>
      </w:r>
      <w:proofErr w:type="gramStart"/>
      <w:r w:rsidR="00A9464B">
        <w:rPr>
          <w:rFonts w:ascii="Times New Roman" w:hAnsi="Times New Roman"/>
        </w:rPr>
        <w:t>a wide</w:t>
      </w:r>
      <w:r w:rsidR="003D7CD7">
        <w:rPr>
          <w:rFonts w:ascii="Times New Roman" w:hAnsi="Times New Roman"/>
        </w:rPr>
        <w:t>spread</w:t>
      </w:r>
      <w:proofErr w:type="gramEnd"/>
      <w:r w:rsidR="00A9464B">
        <w:rPr>
          <w:rFonts w:ascii="Times New Roman" w:hAnsi="Times New Roman"/>
        </w:rPr>
        <w:t xml:space="preserve"> </w:t>
      </w:r>
      <w:r w:rsidR="00D92779">
        <w:rPr>
          <w:rFonts w:ascii="Times New Roman" w:hAnsi="Times New Roman"/>
        </w:rPr>
        <w:t>e</w:t>
      </w:r>
      <w:r w:rsidR="00A9464B">
        <w:rPr>
          <w:rFonts w:ascii="Times New Roman" w:hAnsi="Times New Roman"/>
        </w:rPr>
        <w:t xml:space="preserve">ffect acting across species and </w:t>
      </w:r>
      <w:r w:rsidR="003D7CD7">
        <w:rPr>
          <w:rFonts w:ascii="Times New Roman" w:hAnsi="Times New Roman"/>
        </w:rPr>
        <w:t>regions</w:t>
      </w:r>
      <w:r w:rsidR="00A9464B">
        <w:rPr>
          <w:rFonts w:ascii="Times New Roman" w:hAnsi="Times New Roman"/>
        </w:rPr>
        <w:t xml:space="preserve">. </w:t>
      </w:r>
    </w:p>
    <w:p w14:paraId="3B94D409" w14:textId="77777777" w:rsidR="0074673F" w:rsidRDefault="009E6CC0" w:rsidP="00DE49DC">
      <w:pPr>
        <w:pStyle w:val="BodyA"/>
        <w:spacing w:line="480" w:lineRule="auto"/>
        <w:ind w:firstLine="720"/>
        <w:rPr>
          <w:rFonts w:ascii="Times New Roman" w:hAnsi="Times New Roman"/>
        </w:rPr>
      </w:pPr>
      <w:r>
        <w:rPr>
          <w:rFonts w:ascii="Times New Roman" w:hAnsi="Times New Roman"/>
        </w:rPr>
        <w:t>Des</w:t>
      </w:r>
      <w:r w:rsidR="00A9464B">
        <w:rPr>
          <w:rFonts w:ascii="Times New Roman" w:hAnsi="Times New Roman"/>
        </w:rPr>
        <w:t>pite the predominant patterns in our study</w:t>
      </w:r>
      <w:r w:rsidR="00B47F5A">
        <w:rPr>
          <w:rFonts w:ascii="Times New Roman" w:hAnsi="Times New Roman"/>
        </w:rPr>
        <w:t>,</w:t>
      </w:r>
      <w:r w:rsidR="00A9464B">
        <w:rPr>
          <w:rFonts w:ascii="Times New Roman" w:hAnsi="Times New Roman"/>
        </w:rPr>
        <w:t xml:space="preserve"> nearly one-th</w:t>
      </w:r>
      <w:r w:rsidR="00F95329">
        <w:rPr>
          <w:rFonts w:ascii="Times New Roman" w:hAnsi="Times New Roman"/>
        </w:rPr>
        <w:t>ird of shifts were downslope,</w:t>
      </w:r>
      <w:r w:rsidR="00A9464B">
        <w:rPr>
          <w:rFonts w:ascii="Times New Roman" w:hAnsi="Times New Roman"/>
        </w:rPr>
        <w:t xml:space="preserve"> </w:t>
      </w:r>
      <w:r w:rsidR="00F95329">
        <w:rPr>
          <w:rFonts w:ascii="Times New Roman" w:hAnsi="Times New Roman"/>
        </w:rPr>
        <w:t xml:space="preserve">one-fourth of species did not shift, and </w:t>
      </w:r>
      <w:r w:rsidR="00A9464B">
        <w:rPr>
          <w:rFonts w:ascii="Times New Roman" w:hAnsi="Times New Roman"/>
        </w:rPr>
        <w:t>patterns within species</w:t>
      </w:r>
      <w:r w:rsidR="00600660">
        <w:rPr>
          <w:rFonts w:ascii="Times New Roman" w:hAnsi="Times New Roman"/>
        </w:rPr>
        <w:t xml:space="preserve"> often varied</w:t>
      </w:r>
      <w:r w:rsidR="00A9464B">
        <w:rPr>
          <w:rFonts w:ascii="Times New Roman" w:hAnsi="Times New Roman"/>
        </w:rPr>
        <w:t xml:space="preserve"> across </w:t>
      </w:r>
      <w:r w:rsidR="003D7CD7">
        <w:rPr>
          <w:rFonts w:ascii="Times New Roman" w:hAnsi="Times New Roman"/>
        </w:rPr>
        <w:t>regions</w:t>
      </w:r>
      <w:r w:rsidR="00A9464B">
        <w:rPr>
          <w:rFonts w:ascii="Times New Roman" w:hAnsi="Times New Roman"/>
        </w:rPr>
        <w:t xml:space="preserve">. These patterns </w:t>
      </w:r>
      <w:r w:rsidR="004D5B16">
        <w:rPr>
          <w:rFonts w:ascii="Times New Roman" w:hAnsi="Times New Roman"/>
        </w:rPr>
        <w:t>indicate</w:t>
      </w:r>
      <w:r w:rsidR="00A9464B">
        <w:rPr>
          <w:rFonts w:ascii="Times New Roman" w:hAnsi="Times New Roman"/>
        </w:rPr>
        <w:t xml:space="preserve"> that </w:t>
      </w:r>
      <w:r w:rsidR="00F47830">
        <w:rPr>
          <w:rFonts w:ascii="Times New Roman" w:hAnsi="Times New Roman"/>
        </w:rPr>
        <w:t>species</w:t>
      </w:r>
      <w:r>
        <w:rPr>
          <w:rFonts w:ascii="Times New Roman" w:hAnsi="Times New Roman"/>
        </w:rPr>
        <w:t>’ responses</w:t>
      </w:r>
      <w:r w:rsidR="00F47830">
        <w:rPr>
          <w:rFonts w:ascii="Times New Roman" w:hAnsi="Times New Roman"/>
        </w:rPr>
        <w:t xml:space="preserve"> we</w:t>
      </w:r>
      <w:r w:rsidR="00D66D8C">
        <w:rPr>
          <w:rFonts w:ascii="Times New Roman" w:hAnsi="Times New Roman"/>
        </w:rPr>
        <w:t>re</w:t>
      </w:r>
      <w:r w:rsidR="00A9464B">
        <w:rPr>
          <w:rFonts w:ascii="Times New Roman" w:hAnsi="Times New Roman"/>
        </w:rPr>
        <w:t xml:space="preserve"> </w:t>
      </w:r>
      <w:r w:rsidR="000D3410">
        <w:rPr>
          <w:rFonts w:ascii="Times New Roman" w:hAnsi="Times New Roman"/>
        </w:rPr>
        <w:t xml:space="preserve">influenced </w:t>
      </w:r>
      <w:r w:rsidR="000D3410">
        <w:rPr>
          <w:rFonts w:ascii="Times New Roman" w:hAnsi="Times New Roman"/>
        </w:rPr>
        <w:lastRenderedPageBreak/>
        <w:t xml:space="preserve">by local </w:t>
      </w:r>
      <w:r w:rsidR="00492F74">
        <w:rPr>
          <w:rFonts w:ascii="Times New Roman" w:hAnsi="Times New Roman"/>
        </w:rPr>
        <w:t xml:space="preserve">factors and </w:t>
      </w:r>
      <w:r w:rsidR="00F47830">
        <w:rPr>
          <w:rFonts w:ascii="Times New Roman" w:hAnsi="Times New Roman"/>
        </w:rPr>
        <w:t>we</w:t>
      </w:r>
      <w:r w:rsidR="005D0FB1">
        <w:rPr>
          <w:rFonts w:ascii="Times New Roman" w:hAnsi="Times New Roman"/>
        </w:rPr>
        <w:t xml:space="preserve">re </w:t>
      </w:r>
      <w:r w:rsidR="00492F74">
        <w:rPr>
          <w:rFonts w:ascii="Times New Roman" w:hAnsi="Times New Roman"/>
        </w:rPr>
        <w:t>context dependent</w:t>
      </w:r>
      <w:r w:rsidR="00A9464B">
        <w:rPr>
          <w:rFonts w:ascii="Times New Roman" w:hAnsi="Times New Roman"/>
        </w:rPr>
        <w:t xml:space="preserve">. Indeed, low elevation and high elevation species </w:t>
      </w:r>
      <w:r w:rsidR="00492F74">
        <w:rPr>
          <w:rFonts w:ascii="Times New Roman" w:hAnsi="Times New Roman"/>
        </w:rPr>
        <w:t>responded</w:t>
      </w:r>
      <w:r w:rsidR="00474E00">
        <w:rPr>
          <w:rFonts w:ascii="Times New Roman" w:hAnsi="Times New Roman"/>
        </w:rPr>
        <w:t xml:space="preserve"> differently. While the probability of a significant shift was roughly equivalent in the two groups</w:t>
      </w:r>
      <w:r w:rsidR="003D7CD7">
        <w:rPr>
          <w:rFonts w:ascii="Times New Roman" w:hAnsi="Times New Roman"/>
        </w:rPr>
        <w:t>,</w:t>
      </w:r>
      <w:r w:rsidR="00474E00">
        <w:rPr>
          <w:rFonts w:ascii="Times New Roman" w:hAnsi="Times New Roman"/>
        </w:rPr>
        <w:t xml:space="preserve"> shifts in high elevation species were more likely to result in contractions at lagging edge</w:t>
      </w:r>
      <w:r w:rsidR="003D7CD7">
        <w:rPr>
          <w:rFonts w:ascii="Times New Roman" w:hAnsi="Times New Roman"/>
        </w:rPr>
        <w:t>s</w:t>
      </w:r>
      <w:r w:rsidR="00474E00">
        <w:rPr>
          <w:rFonts w:ascii="Times New Roman" w:hAnsi="Times New Roman"/>
        </w:rPr>
        <w:t xml:space="preserve">. </w:t>
      </w:r>
      <w:r w:rsidR="000B3BEA">
        <w:rPr>
          <w:rFonts w:ascii="Times New Roman" w:hAnsi="Times New Roman"/>
        </w:rPr>
        <w:t>The vast majority of sites in our study</w:t>
      </w:r>
      <w:r w:rsidR="00BF34F0">
        <w:rPr>
          <w:rFonts w:ascii="Times New Roman" w:hAnsi="Times New Roman"/>
        </w:rPr>
        <w:t>, especially at mid-high elevations,</w:t>
      </w:r>
      <w:r w:rsidR="000B3BEA">
        <w:rPr>
          <w:rFonts w:ascii="Times New Roman" w:hAnsi="Times New Roman"/>
        </w:rPr>
        <w:t xml:space="preserve"> were located in protected reserves with limited impacts of large-scale land conversion, although impacts such as grazing policy, fire regimes and forestry extraction may have significant effects outside the scope of this study (REFS). </w:t>
      </w:r>
      <w:r w:rsidR="007006AF">
        <w:rPr>
          <w:rFonts w:ascii="Times New Roman" w:hAnsi="Times New Roman"/>
        </w:rPr>
        <w:t xml:space="preserve">Low elevation species </w:t>
      </w:r>
      <w:r w:rsidR="004D5B16">
        <w:rPr>
          <w:rFonts w:ascii="Times New Roman" w:hAnsi="Times New Roman"/>
        </w:rPr>
        <w:t>we</w:t>
      </w:r>
      <w:r w:rsidR="00492F74">
        <w:rPr>
          <w:rFonts w:ascii="Times New Roman" w:hAnsi="Times New Roman"/>
        </w:rPr>
        <w:t>re</w:t>
      </w:r>
      <w:r w:rsidR="00886E2F">
        <w:rPr>
          <w:rFonts w:ascii="Times New Roman" w:hAnsi="Times New Roman"/>
        </w:rPr>
        <w:t xml:space="preserve"> likely to </w:t>
      </w:r>
      <w:r w:rsidR="00492F74">
        <w:rPr>
          <w:rFonts w:ascii="Times New Roman" w:hAnsi="Times New Roman"/>
        </w:rPr>
        <w:t>experience</w:t>
      </w:r>
      <w:r w:rsidR="007006AF">
        <w:rPr>
          <w:rFonts w:ascii="Times New Roman" w:hAnsi="Times New Roman"/>
        </w:rPr>
        <w:t xml:space="preserve"> impacts from habitat conversion at </w:t>
      </w:r>
      <w:r w:rsidR="000B3BEA">
        <w:rPr>
          <w:rFonts w:ascii="Times New Roman" w:hAnsi="Times New Roman"/>
        </w:rPr>
        <w:t xml:space="preserve">their </w:t>
      </w:r>
      <w:r w:rsidR="007006AF">
        <w:rPr>
          <w:rFonts w:ascii="Times New Roman" w:hAnsi="Times New Roman"/>
        </w:rPr>
        <w:t xml:space="preserve">lower </w:t>
      </w:r>
      <w:r w:rsidR="000B3BEA">
        <w:rPr>
          <w:rFonts w:ascii="Times New Roman" w:hAnsi="Times New Roman"/>
        </w:rPr>
        <w:t xml:space="preserve">limits </w:t>
      </w:r>
      <w:r w:rsidR="007006AF">
        <w:rPr>
          <w:rFonts w:ascii="Times New Roman" w:hAnsi="Times New Roman"/>
        </w:rPr>
        <w:t>(Bravo et al,</w:t>
      </w:r>
      <w:r w:rsidR="00BF34F0">
        <w:rPr>
          <w:rFonts w:ascii="Times New Roman" w:hAnsi="Times New Roman"/>
        </w:rPr>
        <w:t xml:space="preserve"> 2008; </w:t>
      </w:r>
      <w:proofErr w:type="spellStart"/>
      <w:r w:rsidR="00BF34F0">
        <w:rPr>
          <w:rFonts w:ascii="Times New Roman" w:hAnsi="Times New Roman"/>
        </w:rPr>
        <w:t>Forister</w:t>
      </w:r>
      <w:proofErr w:type="spellEnd"/>
      <w:r w:rsidR="00BF34F0">
        <w:rPr>
          <w:rFonts w:ascii="Times New Roman" w:hAnsi="Times New Roman"/>
        </w:rPr>
        <w:t>, et al, 2010);</w:t>
      </w:r>
      <w:r w:rsidR="000B3BEA">
        <w:rPr>
          <w:rFonts w:ascii="Times New Roman" w:hAnsi="Times New Roman"/>
        </w:rPr>
        <w:t xml:space="preserve"> h</w:t>
      </w:r>
      <w:r w:rsidR="007006AF">
        <w:rPr>
          <w:rFonts w:ascii="Times New Roman" w:hAnsi="Times New Roman"/>
        </w:rPr>
        <w:t>owever, shifts of low elevation species were much more common at their upper limits</w:t>
      </w:r>
      <w:r w:rsidR="004D5B16">
        <w:rPr>
          <w:rFonts w:ascii="Times New Roman" w:hAnsi="Times New Roman"/>
        </w:rPr>
        <w:t xml:space="preserve">. </w:t>
      </w:r>
      <w:r w:rsidR="00886E2F">
        <w:rPr>
          <w:rFonts w:ascii="Times New Roman" w:hAnsi="Times New Roman"/>
        </w:rPr>
        <w:t xml:space="preserve">The </w:t>
      </w:r>
      <w:r w:rsidR="00474E00">
        <w:rPr>
          <w:rFonts w:ascii="Times New Roman" w:hAnsi="Times New Roman"/>
        </w:rPr>
        <w:t xml:space="preserve">more heterogeneous </w:t>
      </w:r>
      <w:r w:rsidR="00886E2F">
        <w:rPr>
          <w:rFonts w:ascii="Times New Roman" w:hAnsi="Times New Roman"/>
        </w:rPr>
        <w:t>responses of low elevation species perhaps reflect</w:t>
      </w:r>
      <w:r w:rsidR="00474E00">
        <w:rPr>
          <w:rFonts w:ascii="Times New Roman" w:hAnsi="Times New Roman"/>
        </w:rPr>
        <w:t xml:space="preserve"> stronger biotic influences (Brown </w:t>
      </w:r>
      <w:r w:rsidR="000D3410">
        <w:rPr>
          <w:rFonts w:ascii="Times New Roman" w:hAnsi="Times New Roman"/>
        </w:rPr>
        <w:t>et al, 1996). A detailed analysis of vegetation</w:t>
      </w:r>
      <w:r w:rsidR="00B13665">
        <w:rPr>
          <w:rFonts w:ascii="Times New Roman" w:hAnsi="Times New Roman"/>
        </w:rPr>
        <w:t xml:space="preserve"> change</w:t>
      </w:r>
      <w:r w:rsidR="000D3410">
        <w:rPr>
          <w:rFonts w:ascii="Times New Roman" w:hAnsi="Times New Roman"/>
        </w:rPr>
        <w:t xml:space="preserve"> coupled with </w:t>
      </w:r>
      <w:r w:rsidR="00B13665">
        <w:rPr>
          <w:rFonts w:ascii="Times New Roman" w:hAnsi="Times New Roman"/>
        </w:rPr>
        <w:t xml:space="preserve">the </w:t>
      </w:r>
      <w:r w:rsidR="005D0FB1">
        <w:rPr>
          <w:rFonts w:ascii="Times New Roman" w:hAnsi="Times New Roman"/>
        </w:rPr>
        <w:t xml:space="preserve">mammal </w:t>
      </w:r>
      <w:r w:rsidR="00B13665">
        <w:rPr>
          <w:rFonts w:ascii="Times New Roman" w:hAnsi="Times New Roman"/>
        </w:rPr>
        <w:t>data</w:t>
      </w:r>
      <w:r w:rsidR="000D3410">
        <w:rPr>
          <w:rFonts w:ascii="Times New Roman" w:hAnsi="Times New Roman"/>
        </w:rPr>
        <w:t xml:space="preserve"> from </w:t>
      </w:r>
      <w:r w:rsidR="007006AF">
        <w:rPr>
          <w:rFonts w:ascii="Times New Roman" w:hAnsi="Times New Roman"/>
        </w:rPr>
        <w:t>the Yosemite transect</w:t>
      </w:r>
      <w:r w:rsidR="00BF34F0">
        <w:rPr>
          <w:rFonts w:ascii="Times New Roman" w:hAnsi="Times New Roman"/>
        </w:rPr>
        <w:t xml:space="preserve"> (Moritz</w:t>
      </w:r>
      <w:r w:rsidR="00B13665">
        <w:rPr>
          <w:rFonts w:ascii="Times New Roman" w:hAnsi="Times New Roman"/>
        </w:rPr>
        <w:t xml:space="preserve"> et al, 2008)</w:t>
      </w:r>
      <w:r w:rsidR="007006AF">
        <w:rPr>
          <w:rFonts w:ascii="Times New Roman" w:hAnsi="Times New Roman"/>
        </w:rPr>
        <w:t xml:space="preserve"> </w:t>
      </w:r>
      <w:r w:rsidR="000D3410">
        <w:rPr>
          <w:rFonts w:ascii="Times New Roman" w:hAnsi="Times New Roman"/>
        </w:rPr>
        <w:t xml:space="preserve">found that </w:t>
      </w:r>
      <w:r w:rsidR="007006AF">
        <w:rPr>
          <w:rFonts w:ascii="Times New Roman" w:hAnsi="Times New Roman"/>
        </w:rPr>
        <w:t>low elevation species were more likely</w:t>
      </w:r>
      <w:r w:rsidR="000D3410">
        <w:rPr>
          <w:rFonts w:ascii="Times New Roman" w:hAnsi="Times New Roman"/>
        </w:rPr>
        <w:t xml:space="preserve"> than high elevation species</w:t>
      </w:r>
      <w:r w:rsidR="007006AF">
        <w:rPr>
          <w:rFonts w:ascii="Times New Roman" w:hAnsi="Times New Roman"/>
        </w:rPr>
        <w:t xml:space="preserve"> to track habitat and expand their ranges (Santos et al </w:t>
      </w:r>
      <w:r w:rsidR="00396AC8">
        <w:rPr>
          <w:rFonts w:ascii="Times New Roman" w:hAnsi="Times New Roman"/>
        </w:rPr>
        <w:t>In Prep</w:t>
      </w:r>
      <w:r w:rsidR="007006AF">
        <w:rPr>
          <w:rFonts w:ascii="Times New Roman" w:hAnsi="Times New Roman"/>
        </w:rPr>
        <w:t>)</w:t>
      </w:r>
      <w:r w:rsidR="00886E2F">
        <w:rPr>
          <w:rFonts w:ascii="Times New Roman" w:hAnsi="Times New Roman"/>
        </w:rPr>
        <w:t>. Consistent</w:t>
      </w:r>
      <w:r w:rsidR="000D3410">
        <w:rPr>
          <w:rFonts w:ascii="Times New Roman" w:hAnsi="Times New Roman"/>
        </w:rPr>
        <w:t xml:space="preserve"> with</w:t>
      </w:r>
      <w:r w:rsidR="00886E2F">
        <w:rPr>
          <w:rFonts w:ascii="Times New Roman" w:hAnsi="Times New Roman"/>
        </w:rPr>
        <w:t xml:space="preserve"> </w:t>
      </w:r>
      <w:r w:rsidR="00BF34F0">
        <w:rPr>
          <w:rFonts w:ascii="Times New Roman" w:hAnsi="Times New Roman"/>
        </w:rPr>
        <w:t xml:space="preserve">their </w:t>
      </w:r>
      <w:r w:rsidR="00886E2F">
        <w:rPr>
          <w:rFonts w:ascii="Times New Roman" w:hAnsi="Times New Roman"/>
        </w:rPr>
        <w:t>study</w:t>
      </w:r>
      <w:r w:rsidR="000D3410">
        <w:rPr>
          <w:rFonts w:ascii="Times New Roman" w:hAnsi="Times New Roman"/>
        </w:rPr>
        <w:t>,</w:t>
      </w:r>
      <w:r w:rsidR="00886E2F">
        <w:rPr>
          <w:rFonts w:ascii="Times New Roman" w:hAnsi="Times New Roman"/>
        </w:rPr>
        <w:t xml:space="preserve"> we </w:t>
      </w:r>
      <w:r w:rsidR="00BF34F0">
        <w:rPr>
          <w:rFonts w:ascii="Times New Roman" w:hAnsi="Times New Roman"/>
        </w:rPr>
        <w:t>observed</w:t>
      </w:r>
      <w:r w:rsidR="00886E2F">
        <w:rPr>
          <w:rFonts w:ascii="Times New Roman" w:hAnsi="Times New Roman"/>
        </w:rPr>
        <w:t xml:space="preserve"> far more contractions than expansions in high elevation species and as many expansions as contractions in low elevation species</w:t>
      </w:r>
      <w:r w:rsidR="007006AF">
        <w:rPr>
          <w:rFonts w:ascii="Times New Roman" w:hAnsi="Times New Roman"/>
        </w:rPr>
        <w:t xml:space="preserve">. </w:t>
      </w:r>
    </w:p>
    <w:p w14:paraId="579730E3" w14:textId="77777777" w:rsidR="00DD3490" w:rsidRDefault="00963FCE" w:rsidP="00396AC8">
      <w:pPr>
        <w:pStyle w:val="BodyA"/>
        <w:spacing w:line="480" w:lineRule="auto"/>
        <w:rPr>
          <w:rFonts w:ascii="Times New Roman" w:hAnsi="Times New Roman"/>
        </w:rPr>
      </w:pPr>
      <w:r>
        <w:rPr>
          <w:rFonts w:ascii="Times New Roman" w:hAnsi="Times New Roman"/>
        </w:rPr>
        <w:tab/>
        <w:t xml:space="preserve">Our nearest neighbor analyses of site-specific expectations for the direction of elevation shifts suggested that </w:t>
      </w:r>
      <w:r w:rsidR="005D0FB1">
        <w:rPr>
          <w:rFonts w:ascii="Times New Roman" w:hAnsi="Times New Roman"/>
        </w:rPr>
        <w:t>local</w:t>
      </w:r>
      <w:r>
        <w:rPr>
          <w:rFonts w:ascii="Times New Roman" w:hAnsi="Times New Roman"/>
        </w:rPr>
        <w:t xml:space="preserve"> climate change</w:t>
      </w:r>
      <w:r w:rsidR="00B13665">
        <w:rPr>
          <w:rFonts w:ascii="Times New Roman" w:hAnsi="Times New Roman"/>
        </w:rPr>
        <w:t xml:space="preserve"> also</w:t>
      </w:r>
      <w:r>
        <w:rPr>
          <w:rFonts w:ascii="Times New Roman" w:hAnsi="Times New Roman"/>
        </w:rPr>
        <w:t xml:space="preserve"> explain</w:t>
      </w:r>
      <w:r w:rsidR="007006AF">
        <w:rPr>
          <w:rFonts w:ascii="Times New Roman" w:hAnsi="Times New Roman"/>
        </w:rPr>
        <w:t>s</w:t>
      </w:r>
      <w:r>
        <w:rPr>
          <w:rFonts w:ascii="Times New Roman" w:hAnsi="Times New Roman"/>
        </w:rPr>
        <w:t xml:space="preserve"> some of the variation in species</w:t>
      </w:r>
      <w:r w:rsidR="00CF5BD9">
        <w:rPr>
          <w:rFonts w:ascii="Times New Roman" w:hAnsi="Times New Roman"/>
        </w:rPr>
        <w:t>’</w:t>
      </w:r>
      <w:r>
        <w:rPr>
          <w:rFonts w:ascii="Times New Roman" w:hAnsi="Times New Roman"/>
        </w:rPr>
        <w:t xml:space="preserve"> responses. </w:t>
      </w:r>
      <w:r w:rsidR="00CF5BD9">
        <w:rPr>
          <w:rFonts w:ascii="Times New Roman" w:hAnsi="Times New Roman"/>
        </w:rPr>
        <w:t>A</w:t>
      </w:r>
      <w:r>
        <w:rPr>
          <w:rFonts w:ascii="Times New Roman" w:hAnsi="Times New Roman"/>
        </w:rPr>
        <w:t xml:space="preserve">cross the same </w:t>
      </w:r>
      <w:r w:rsidR="003D7CD7">
        <w:rPr>
          <w:rFonts w:ascii="Times New Roman" w:hAnsi="Times New Roman"/>
        </w:rPr>
        <w:t>regions</w:t>
      </w:r>
      <w:r w:rsidR="00886E2F">
        <w:rPr>
          <w:rFonts w:ascii="Times New Roman" w:hAnsi="Times New Roman"/>
        </w:rPr>
        <w:t>,</w:t>
      </w:r>
      <w:r>
        <w:rPr>
          <w:rFonts w:ascii="Times New Roman" w:hAnsi="Times New Roman"/>
        </w:rPr>
        <w:t xml:space="preserve"> </w:t>
      </w:r>
      <w:r w:rsidR="00B13665">
        <w:rPr>
          <w:rFonts w:ascii="Times New Roman" w:hAnsi="Times New Roman"/>
        </w:rPr>
        <w:t>nearest neighbor</w:t>
      </w:r>
      <w:r>
        <w:rPr>
          <w:rFonts w:ascii="Times New Roman" w:hAnsi="Times New Roman"/>
        </w:rPr>
        <w:t xml:space="preserve"> analyses </w:t>
      </w:r>
      <w:r w:rsidR="00CF5BD9">
        <w:rPr>
          <w:rFonts w:ascii="Times New Roman" w:hAnsi="Times New Roman"/>
        </w:rPr>
        <w:t xml:space="preserve">of bird species </w:t>
      </w:r>
      <w:r>
        <w:rPr>
          <w:rFonts w:ascii="Times New Roman" w:hAnsi="Times New Roman"/>
        </w:rPr>
        <w:t xml:space="preserve">found strong support for </w:t>
      </w:r>
      <w:r w:rsidR="00600660">
        <w:rPr>
          <w:rFonts w:ascii="Times New Roman" w:hAnsi="Times New Roman"/>
        </w:rPr>
        <w:t xml:space="preserve">range-limit </w:t>
      </w:r>
      <w:r>
        <w:rPr>
          <w:rFonts w:ascii="Times New Roman" w:hAnsi="Times New Roman"/>
        </w:rPr>
        <w:t>shifts</w:t>
      </w:r>
      <w:r w:rsidR="00600660">
        <w:rPr>
          <w:rFonts w:ascii="Times New Roman" w:hAnsi="Times New Roman"/>
        </w:rPr>
        <w:t>, often downwards,</w:t>
      </w:r>
      <w:r>
        <w:rPr>
          <w:rFonts w:ascii="Times New Roman" w:hAnsi="Times New Roman"/>
        </w:rPr>
        <w:t xml:space="preserve"> associated with changes in precipitation (Ting</w:t>
      </w:r>
      <w:r w:rsidR="00CF5BD9">
        <w:rPr>
          <w:rFonts w:ascii="Times New Roman" w:hAnsi="Times New Roman"/>
        </w:rPr>
        <w:t>ley</w:t>
      </w:r>
      <w:r w:rsidR="00886E2F">
        <w:rPr>
          <w:rFonts w:ascii="Times New Roman" w:hAnsi="Times New Roman"/>
        </w:rPr>
        <w:t xml:space="preserve"> et al</w:t>
      </w:r>
      <w:r w:rsidR="00CF5BD9">
        <w:rPr>
          <w:rFonts w:ascii="Times New Roman" w:hAnsi="Times New Roman"/>
        </w:rPr>
        <w:t>.,</w:t>
      </w:r>
      <w:r w:rsidR="00886E2F">
        <w:rPr>
          <w:rFonts w:ascii="Times New Roman" w:hAnsi="Times New Roman"/>
        </w:rPr>
        <w:t xml:space="preserve"> </w:t>
      </w:r>
      <w:r w:rsidR="00EF76A7">
        <w:rPr>
          <w:rFonts w:ascii="Times New Roman" w:hAnsi="Times New Roman"/>
        </w:rPr>
        <w:t xml:space="preserve">2009, </w:t>
      </w:r>
      <w:r w:rsidR="00886E2F">
        <w:rPr>
          <w:rFonts w:ascii="Times New Roman" w:hAnsi="Times New Roman"/>
        </w:rPr>
        <w:t>2012).</w:t>
      </w:r>
      <w:r w:rsidR="00AF425A">
        <w:rPr>
          <w:rFonts w:ascii="Times New Roman" w:hAnsi="Times New Roman"/>
        </w:rPr>
        <w:t xml:space="preserve"> Tracking climatic changes in water balance, p</w:t>
      </w:r>
      <w:r w:rsidR="006A44DC">
        <w:rPr>
          <w:rFonts w:ascii="Times New Roman" w:hAnsi="Times New Roman"/>
        </w:rPr>
        <w:t xml:space="preserve">lant species </w:t>
      </w:r>
      <w:r w:rsidR="00AF425A">
        <w:rPr>
          <w:rFonts w:ascii="Times New Roman" w:hAnsi="Times New Roman"/>
        </w:rPr>
        <w:t xml:space="preserve">across montane California </w:t>
      </w:r>
      <w:r w:rsidR="006A44DC">
        <w:rPr>
          <w:rFonts w:ascii="Times New Roman" w:hAnsi="Times New Roman"/>
        </w:rPr>
        <w:t xml:space="preserve">also </w:t>
      </w:r>
      <w:r w:rsidR="00AF425A">
        <w:rPr>
          <w:rFonts w:ascii="Times New Roman" w:hAnsi="Times New Roman"/>
        </w:rPr>
        <w:t>shifted downward over the last century (</w:t>
      </w:r>
      <w:proofErr w:type="spellStart"/>
      <w:r w:rsidR="00AF425A">
        <w:rPr>
          <w:rFonts w:ascii="Times New Roman" w:hAnsi="Times New Roman"/>
        </w:rPr>
        <w:t>Crimmins</w:t>
      </w:r>
      <w:proofErr w:type="spellEnd"/>
      <w:r w:rsidR="00AF425A">
        <w:rPr>
          <w:rFonts w:ascii="Times New Roman" w:hAnsi="Times New Roman"/>
        </w:rPr>
        <w:t xml:space="preserve"> et al, 2011). </w:t>
      </w:r>
      <w:r w:rsidR="00886E2F">
        <w:rPr>
          <w:rFonts w:ascii="Times New Roman" w:hAnsi="Times New Roman"/>
        </w:rPr>
        <w:t xml:space="preserve">For small mammals, however, </w:t>
      </w:r>
      <w:r>
        <w:rPr>
          <w:rFonts w:ascii="Times New Roman" w:hAnsi="Times New Roman"/>
        </w:rPr>
        <w:t xml:space="preserve">precipitation was a poor predictor of </w:t>
      </w:r>
      <w:r w:rsidR="007006AF">
        <w:rPr>
          <w:rFonts w:ascii="Times New Roman" w:hAnsi="Times New Roman"/>
        </w:rPr>
        <w:t xml:space="preserve">the </w:t>
      </w:r>
      <w:r w:rsidR="000E51DC">
        <w:rPr>
          <w:rFonts w:ascii="Times New Roman" w:hAnsi="Times New Roman"/>
        </w:rPr>
        <w:t>direction</w:t>
      </w:r>
      <w:r>
        <w:rPr>
          <w:rFonts w:ascii="Times New Roman" w:hAnsi="Times New Roman"/>
        </w:rPr>
        <w:t xml:space="preserve"> of shifts</w:t>
      </w:r>
      <w:r w:rsidR="007006AF">
        <w:rPr>
          <w:rFonts w:ascii="Times New Roman" w:hAnsi="Times New Roman"/>
        </w:rPr>
        <w:t xml:space="preserve"> whereas minimum temperature </w:t>
      </w:r>
      <w:r w:rsidR="007006AF">
        <w:rPr>
          <w:rFonts w:ascii="Times New Roman" w:hAnsi="Times New Roman"/>
        </w:rPr>
        <w:lastRenderedPageBreak/>
        <w:t>performed as well or better than a</w:t>
      </w:r>
      <w:r w:rsidR="004D5B16">
        <w:rPr>
          <w:rFonts w:ascii="Times New Roman" w:hAnsi="Times New Roman"/>
        </w:rPr>
        <w:t>n</w:t>
      </w:r>
      <w:r w:rsidR="007006AF">
        <w:rPr>
          <w:rFonts w:ascii="Times New Roman" w:hAnsi="Times New Roman"/>
        </w:rPr>
        <w:t xml:space="preserve"> </w:t>
      </w:r>
      <w:r w:rsidR="005D0FB1">
        <w:rPr>
          <w:rFonts w:ascii="Times New Roman" w:hAnsi="Times New Roman"/>
        </w:rPr>
        <w:t xml:space="preserve">overall </w:t>
      </w:r>
      <w:r w:rsidR="007006AF">
        <w:rPr>
          <w:rFonts w:ascii="Times New Roman" w:hAnsi="Times New Roman"/>
        </w:rPr>
        <w:t>model of upslope movement</w:t>
      </w:r>
      <w:r w:rsidR="005D0FB1">
        <w:rPr>
          <w:rFonts w:ascii="Times New Roman" w:hAnsi="Times New Roman"/>
        </w:rPr>
        <w:t>, suggesting that some downslope movements may actually track change</w:t>
      </w:r>
      <w:r w:rsidR="00EF76A7">
        <w:rPr>
          <w:rFonts w:ascii="Times New Roman" w:hAnsi="Times New Roman"/>
        </w:rPr>
        <w:t>s in minimum temperature</w:t>
      </w:r>
      <w:r w:rsidR="007006AF">
        <w:rPr>
          <w:rFonts w:ascii="Times New Roman" w:hAnsi="Times New Roman"/>
        </w:rPr>
        <w:t>.</w:t>
      </w:r>
      <w:r w:rsidR="004D5B16">
        <w:rPr>
          <w:rFonts w:ascii="Times New Roman" w:hAnsi="Times New Roman"/>
        </w:rPr>
        <w:t xml:space="preserve"> </w:t>
      </w:r>
      <w:r w:rsidR="00BD311C">
        <w:rPr>
          <w:rFonts w:ascii="Times New Roman" w:hAnsi="Times New Roman"/>
        </w:rPr>
        <w:t>Mean annual temperature and maximum temperature were less informative</w:t>
      </w:r>
      <w:r w:rsidR="00A56693">
        <w:rPr>
          <w:rFonts w:ascii="Times New Roman" w:hAnsi="Times New Roman"/>
        </w:rPr>
        <w:t>,</w:t>
      </w:r>
      <w:r w:rsidR="00BD311C">
        <w:rPr>
          <w:rFonts w:ascii="Times New Roman" w:hAnsi="Times New Roman"/>
        </w:rPr>
        <w:t xml:space="preserve"> with maximum temperature </w:t>
      </w:r>
      <w:r w:rsidR="00CF5BD9">
        <w:rPr>
          <w:rFonts w:ascii="Times New Roman" w:hAnsi="Times New Roman"/>
        </w:rPr>
        <w:t xml:space="preserve">being </w:t>
      </w:r>
      <w:r w:rsidR="00BD311C">
        <w:rPr>
          <w:rFonts w:ascii="Times New Roman" w:hAnsi="Times New Roman"/>
        </w:rPr>
        <w:t xml:space="preserve">no better than random. </w:t>
      </w:r>
      <w:r w:rsidR="004D5B16">
        <w:rPr>
          <w:rFonts w:ascii="Times New Roman" w:hAnsi="Times New Roman"/>
        </w:rPr>
        <w:t>Increased</w:t>
      </w:r>
      <w:r>
        <w:rPr>
          <w:rFonts w:ascii="Times New Roman" w:hAnsi="Times New Roman"/>
        </w:rPr>
        <w:t xml:space="preserve"> </w:t>
      </w:r>
      <w:r w:rsidR="004D5B16">
        <w:rPr>
          <w:rFonts w:ascii="Times New Roman" w:hAnsi="Times New Roman"/>
        </w:rPr>
        <w:t xml:space="preserve">minimum temperature was </w:t>
      </w:r>
      <w:r>
        <w:rPr>
          <w:rFonts w:ascii="Times New Roman" w:hAnsi="Times New Roman"/>
        </w:rPr>
        <w:t xml:space="preserve">the most consistent </w:t>
      </w:r>
      <w:r w:rsidR="004D5B16">
        <w:rPr>
          <w:rFonts w:ascii="Times New Roman" w:hAnsi="Times New Roman"/>
        </w:rPr>
        <w:t xml:space="preserve">change in </w:t>
      </w:r>
      <w:r>
        <w:rPr>
          <w:rFonts w:ascii="Times New Roman" w:hAnsi="Times New Roman"/>
        </w:rPr>
        <w:t xml:space="preserve">climate </w:t>
      </w:r>
      <w:r w:rsidR="007006AF">
        <w:rPr>
          <w:rFonts w:ascii="Times New Roman" w:hAnsi="Times New Roman"/>
        </w:rPr>
        <w:t>across all three t</w:t>
      </w:r>
      <w:r w:rsidR="00F47830">
        <w:rPr>
          <w:rFonts w:ascii="Times New Roman" w:hAnsi="Times New Roman"/>
        </w:rPr>
        <w:t xml:space="preserve">ransects. </w:t>
      </w:r>
      <w:commentRangeStart w:id="33"/>
      <w:r w:rsidR="006F49A6">
        <w:rPr>
          <w:rFonts w:ascii="Times New Roman" w:hAnsi="Times New Roman"/>
        </w:rPr>
        <w:t xml:space="preserve">Consistent </w:t>
      </w:r>
      <w:r w:rsidR="0084065D" w:rsidRPr="009D4E93">
        <w:rPr>
          <w:rFonts w:ascii="Times New Roman" w:hAnsi="Times New Roman"/>
        </w:rPr>
        <w:t xml:space="preserve">with </w:t>
      </w:r>
      <w:r w:rsidR="006F49A6">
        <w:rPr>
          <w:rFonts w:ascii="Times New Roman" w:hAnsi="Times New Roman"/>
        </w:rPr>
        <w:t xml:space="preserve">the </w:t>
      </w:r>
      <w:r w:rsidR="0084065D" w:rsidRPr="009D4E93">
        <w:rPr>
          <w:rFonts w:ascii="Times New Roman" w:hAnsi="Times New Roman"/>
        </w:rPr>
        <w:t xml:space="preserve">evidence </w:t>
      </w:r>
      <w:r w:rsidR="006F49A6">
        <w:rPr>
          <w:rFonts w:ascii="Times New Roman" w:hAnsi="Times New Roman"/>
        </w:rPr>
        <w:t>for the importance</w:t>
      </w:r>
      <w:r w:rsidR="00E23A7F">
        <w:rPr>
          <w:rFonts w:ascii="Times New Roman" w:hAnsi="Times New Roman"/>
        </w:rPr>
        <w:t xml:space="preserve"> of min</w:t>
      </w:r>
      <w:r w:rsidR="006F49A6">
        <w:rPr>
          <w:rFonts w:ascii="Times New Roman" w:hAnsi="Times New Roman"/>
        </w:rPr>
        <w:t>imum temperature</w:t>
      </w:r>
      <w:r w:rsidR="005572F2">
        <w:rPr>
          <w:rFonts w:ascii="Times New Roman" w:hAnsi="Times New Roman"/>
        </w:rPr>
        <w:t>,</w:t>
      </w:r>
      <w:r w:rsidR="006F49A6">
        <w:rPr>
          <w:rFonts w:ascii="Times New Roman" w:hAnsi="Times New Roman"/>
        </w:rPr>
        <w:t xml:space="preserve"> our analysis of life history variables found a higher </w:t>
      </w:r>
      <w:r w:rsidR="0084065D" w:rsidRPr="009D4E93">
        <w:rPr>
          <w:rFonts w:ascii="Times New Roman" w:hAnsi="Times New Roman"/>
        </w:rPr>
        <w:t>sensitivity of nocturnal</w:t>
      </w:r>
      <w:r w:rsidR="006F49A6">
        <w:rPr>
          <w:rFonts w:ascii="Times New Roman" w:hAnsi="Times New Roman"/>
        </w:rPr>
        <w:t xml:space="preserve"> species</w:t>
      </w:r>
      <w:r w:rsidR="0064233F">
        <w:rPr>
          <w:rFonts w:ascii="Times New Roman" w:hAnsi="Times New Roman"/>
        </w:rPr>
        <w:t xml:space="preserve"> to elevation shifts</w:t>
      </w:r>
      <w:r w:rsidR="006F49A6">
        <w:rPr>
          <w:rFonts w:ascii="Times New Roman" w:hAnsi="Times New Roman"/>
        </w:rPr>
        <w:t xml:space="preserve">. </w:t>
      </w:r>
      <w:commentRangeEnd w:id="33"/>
      <w:r w:rsidR="00AF425A">
        <w:rPr>
          <w:rStyle w:val="CommentReference"/>
          <w:rFonts w:ascii="Times New Roman" w:eastAsia="Times New Roman" w:hAnsi="Times New Roman"/>
          <w:color w:val="auto"/>
        </w:rPr>
        <w:commentReference w:id="33"/>
      </w:r>
    </w:p>
    <w:p w14:paraId="5E3B6994" w14:textId="77777777" w:rsidR="006D6316" w:rsidRDefault="003A0034" w:rsidP="00DD3490">
      <w:pPr>
        <w:pStyle w:val="BodyA"/>
        <w:spacing w:line="480" w:lineRule="auto"/>
        <w:ind w:firstLine="720"/>
        <w:rPr>
          <w:rFonts w:ascii="Times New Roman" w:hAnsi="Times New Roman"/>
        </w:rPr>
      </w:pPr>
      <w:r>
        <w:rPr>
          <w:rFonts w:ascii="Times New Roman" w:hAnsi="Times New Roman"/>
        </w:rPr>
        <w:t xml:space="preserve">Rising minimum </w:t>
      </w:r>
      <w:r w:rsidR="00BD311C">
        <w:rPr>
          <w:rFonts w:ascii="Times New Roman" w:hAnsi="Times New Roman"/>
        </w:rPr>
        <w:t xml:space="preserve">temperatures </w:t>
      </w:r>
      <w:r w:rsidR="005D0FB1">
        <w:rPr>
          <w:rFonts w:ascii="Times New Roman" w:hAnsi="Times New Roman"/>
        </w:rPr>
        <w:t xml:space="preserve">will have substantial </w:t>
      </w:r>
      <w:r>
        <w:rPr>
          <w:rFonts w:ascii="Times New Roman" w:hAnsi="Times New Roman"/>
        </w:rPr>
        <w:t>impacts on winter snowpack and the proportion of winter precipitation falling as snow</w:t>
      </w:r>
      <w:r w:rsidR="00DD3490">
        <w:rPr>
          <w:rFonts w:ascii="Times New Roman" w:hAnsi="Times New Roman"/>
        </w:rPr>
        <w:t xml:space="preserve">, </w:t>
      </w:r>
      <w:r w:rsidR="003463F3">
        <w:rPr>
          <w:rFonts w:ascii="Times New Roman" w:hAnsi="Times New Roman"/>
        </w:rPr>
        <w:t>particularly</w:t>
      </w:r>
      <w:r>
        <w:rPr>
          <w:rFonts w:ascii="Times New Roman" w:hAnsi="Times New Roman"/>
        </w:rPr>
        <w:t xml:space="preserve"> at mid-elevations where we observed the most elevation shifts</w:t>
      </w:r>
      <w:r w:rsidR="003463F3">
        <w:rPr>
          <w:rFonts w:ascii="Times New Roman" w:hAnsi="Times New Roman"/>
        </w:rPr>
        <w:t xml:space="preserve"> (Johnson, 1998; Moser et al., 2009)</w:t>
      </w:r>
      <w:r>
        <w:rPr>
          <w:rFonts w:ascii="Times New Roman" w:hAnsi="Times New Roman"/>
        </w:rPr>
        <w:t xml:space="preserve">. </w:t>
      </w:r>
      <w:r w:rsidR="00DD3490">
        <w:rPr>
          <w:rFonts w:ascii="Times New Roman" w:hAnsi="Times New Roman"/>
        </w:rPr>
        <w:t xml:space="preserve">Snowpack serves an important insulating role for small mammals and increases in snowmelt may increase exposure (Vaughn, et al, 2000; Rubidge, et al, 2010; </w:t>
      </w:r>
      <w:proofErr w:type="spellStart"/>
      <w:r w:rsidR="00DD3490">
        <w:rPr>
          <w:rFonts w:ascii="Times New Roman" w:hAnsi="Times New Roman"/>
        </w:rPr>
        <w:t>Morelli</w:t>
      </w:r>
      <w:proofErr w:type="spellEnd"/>
      <w:r w:rsidR="00DD3490">
        <w:rPr>
          <w:rFonts w:ascii="Times New Roman" w:hAnsi="Times New Roman"/>
        </w:rPr>
        <w:t xml:space="preserve">, et al, 2012). </w:t>
      </w:r>
      <w:r w:rsidR="005F078F">
        <w:rPr>
          <w:rFonts w:ascii="Times New Roman" w:hAnsi="Times New Roman"/>
        </w:rPr>
        <w:t xml:space="preserve">Snowpack in the </w:t>
      </w:r>
      <w:r w:rsidR="00DD3490">
        <w:rPr>
          <w:rFonts w:ascii="Times New Roman" w:hAnsi="Times New Roman"/>
        </w:rPr>
        <w:t xml:space="preserve">Sierra Nevada </w:t>
      </w:r>
      <w:r w:rsidR="005F078F">
        <w:rPr>
          <w:rFonts w:ascii="Times New Roman" w:hAnsi="Times New Roman"/>
        </w:rPr>
        <w:t xml:space="preserve">is </w:t>
      </w:r>
      <w:r w:rsidR="00DD3490">
        <w:rPr>
          <w:rFonts w:ascii="Times New Roman" w:hAnsi="Times New Roman"/>
        </w:rPr>
        <w:t xml:space="preserve">especially </w:t>
      </w:r>
      <w:r w:rsidR="00D92779">
        <w:rPr>
          <w:rFonts w:ascii="Times New Roman" w:hAnsi="Times New Roman"/>
        </w:rPr>
        <w:t>sensitive</w:t>
      </w:r>
      <w:r w:rsidR="005F078F">
        <w:rPr>
          <w:rFonts w:ascii="Times New Roman" w:hAnsi="Times New Roman"/>
        </w:rPr>
        <w:t xml:space="preserve"> </w:t>
      </w:r>
      <w:r w:rsidR="00DD3490">
        <w:rPr>
          <w:rFonts w:ascii="Times New Roman" w:hAnsi="Times New Roman"/>
        </w:rPr>
        <w:t xml:space="preserve">to slight changes in minimum temperatures as over half of the snow falls at temperatures close to freezing (Bales et al. 2006). </w:t>
      </w:r>
    </w:p>
    <w:p w14:paraId="284E28EF" w14:textId="77777777" w:rsidR="0067563D" w:rsidRDefault="0067563D" w:rsidP="004537FC">
      <w:pPr>
        <w:pStyle w:val="BodyA"/>
        <w:spacing w:line="480" w:lineRule="auto"/>
        <w:ind w:firstLine="720"/>
        <w:rPr>
          <w:rFonts w:ascii="Times New Roman" w:hAnsi="Times New Roman"/>
        </w:rPr>
      </w:pPr>
      <w:commentRangeStart w:id="34"/>
      <w:r w:rsidRPr="009D4E93">
        <w:rPr>
          <w:rFonts w:ascii="Times New Roman" w:hAnsi="Times New Roman"/>
        </w:rPr>
        <w:t xml:space="preserve">Our analyses identify higher elevation taxa that warrant </w:t>
      </w:r>
      <w:r>
        <w:rPr>
          <w:rFonts w:ascii="Times New Roman" w:hAnsi="Times New Roman"/>
        </w:rPr>
        <w:t xml:space="preserve">more </w:t>
      </w:r>
      <w:r w:rsidRPr="009D4E93">
        <w:rPr>
          <w:rFonts w:ascii="Times New Roman" w:hAnsi="Times New Roman"/>
        </w:rPr>
        <w:t xml:space="preserve">detailed </w:t>
      </w:r>
      <w:r>
        <w:rPr>
          <w:rFonts w:ascii="Times New Roman" w:hAnsi="Times New Roman"/>
        </w:rPr>
        <w:t xml:space="preserve">study including </w:t>
      </w:r>
      <w:r w:rsidRPr="009D4E93">
        <w:rPr>
          <w:rFonts w:ascii="Times New Roman" w:hAnsi="Times New Roman"/>
        </w:rPr>
        <w:t>eco-physiological analyses to identify proximate causes of vulnerability.</w:t>
      </w:r>
      <w:r>
        <w:rPr>
          <w:rFonts w:ascii="Times New Roman" w:hAnsi="Times New Roman"/>
        </w:rPr>
        <w:t xml:space="preserve"> </w:t>
      </w:r>
      <w:commentRangeEnd w:id="34"/>
      <w:r w:rsidR="00AF425A">
        <w:rPr>
          <w:rStyle w:val="CommentReference"/>
          <w:rFonts w:ascii="Times New Roman" w:eastAsia="Times New Roman" w:hAnsi="Times New Roman"/>
          <w:color w:val="auto"/>
        </w:rPr>
        <w:commentReference w:id="34"/>
      </w:r>
      <w:r w:rsidR="00E23A7F">
        <w:rPr>
          <w:rFonts w:ascii="Times New Roman" w:hAnsi="Times New Roman"/>
        </w:rPr>
        <w:t>The</w:t>
      </w:r>
      <w:r w:rsidR="005C2102" w:rsidRPr="009D4E93">
        <w:rPr>
          <w:rFonts w:ascii="Times New Roman" w:hAnsi="Times New Roman"/>
        </w:rPr>
        <w:t xml:space="preserve"> alpine chipmunk (</w:t>
      </w:r>
      <w:r w:rsidR="005C2102" w:rsidRPr="00E23A7F">
        <w:rPr>
          <w:rFonts w:ascii="Times New Roman" w:hAnsi="Times New Roman"/>
          <w:i/>
        </w:rPr>
        <w:t>T. alpinus</w:t>
      </w:r>
      <w:r w:rsidR="00A56693">
        <w:rPr>
          <w:rFonts w:ascii="Times New Roman" w:hAnsi="Times New Roman"/>
        </w:rPr>
        <w:t>,</w:t>
      </w:r>
      <w:r w:rsidR="005C2102" w:rsidRPr="009D4E93">
        <w:rPr>
          <w:rFonts w:ascii="Times New Roman" w:hAnsi="Times New Roman"/>
        </w:rPr>
        <w:t xml:space="preserve"> endemic to the Sierra Nevada)</w:t>
      </w:r>
      <w:r w:rsidR="00E23A7F">
        <w:rPr>
          <w:rFonts w:ascii="Times New Roman" w:hAnsi="Times New Roman"/>
        </w:rPr>
        <w:t xml:space="preserve"> showed a consistent and substantial </w:t>
      </w:r>
      <w:r w:rsidR="002F6C80">
        <w:rPr>
          <w:rFonts w:ascii="Times New Roman" w:hAnsi="Times New Roman"/>
        </w:rPr>
        <w:t xml:space="preserve">retraction </w:t>
      </w:r>
      <w:r w:rsidR="00E23A7F">
        <w:rPr>
          <w:rFonts w:ascii="Times New Roman" w:hAnsi="Times New Roman"/>
        </w:rPr>
        <w:t>of it</w:t>
      </w:r>
      <w:r w:rsidR="002F6C80">
        <w:rPr>
          <w:rFonts w:ascii="Times New Roman" w:hAnsi="Times New Roman"/>
        </w:rPr>
        <w:t>s</w:t>
      </w:r>
      <w:r w:rsidR="00E23A7F">
        <w:rPr>
          <w:rFonts w:ascii="Times New Roman" w:hAnsi="Times New Roman"/>
        </w:rPr>
        <w:t xml:space="preserve"> lower limits across both </w:t>
      </w:r>
      <w:r w:rsidR="003D7CD7">
        <w:rPr>
          <w:rFonts w:ascii="Times New Roman" w:hAnsi="Times New Roman"/>
        </w:rPr>
        <w:t>regions</w:t>
      </w:r>
      <w:r w:rsidR="00E23A7F">
        <w:rPr>
          <w:rFonts w:ascii="Times New Roman" w:hAnsi="Times New Roman"/>
        </w:rPr>
        <w:t xml:space="preserve"> </w:t>
      </w:r>
      <w:r w:rsidR="00A56693">
        <w:rPr>
          <w:rFonts w:ascii="Times New Roman" w:hAnsi="Times New Roman"/>
        </w:rPr>
        <w:t>within its range</w:t>
      </w:r>
      <w:r w:rsidR="00585598">
        <w:rPr>
          <w:rFonts w:ascii="Times New Roman" w:hAnsi="Times New Roman"/>
        </w:rPr>
        <w:t>. F</w:t>
      </w:r>
      <w:r w:rsidR="00600660">
        <w:rPr>
          <w:rFonts w:ascii="Times New Roman" w:hAnsi="Times New Roman"/>
        </w:rPr>
        <w:t xml:space="preserve">or Yosemite this </w:t>
      </w:r>
      <w:r w:rsidR="006D6316">
        <w:rPr>
          <w:rFonts w:ascii="Times New Roman" w:hAnsi="Times New Roman"/>
        </w:rPr>
        <w:t xml:space="preserve">correlated with </w:t>
      </w:r>
      <w:r w:rsidR="00A56693">
        <w:rPr>
          <w:rFonts w:ascii="Times New Roman" w:hAnsi="Times New Roman"/>
        </w:rPr>
        <w:t xml:space="preserve">an </w:t>
      </w:r>
      <w:r w:rsidR="006D6316">
        <w:rPr>
          <w:rFonts w:ascii="Times New Roman" w:hAnsi="Times New Roman"/>
        </w:rPr>
        <w:t xml:space="preserve">increase in minimum temperature, </w:t>
      </w:r>
      <w:r w:rsidR="00600660">
        <w:rPr>
          <w:rFonts w:ascii="Times New Roman" w:hAnsi="Times New Roman"/>
        </w:rPr>
        <w:t xml:space="preserve">independent of changes in </w:t>
      </w:r>
      <w:r w:rsidR="00A56693">
        <w:rPr>
          <w:rFonts w:ascii="Times New Roman" w:hAnsi="Times New Roman"/>
        </w:rPr>
        <w:t xml:space="preserve">its </w:t>
      </w:r>
      <w:r w:rsidR="00600660">
        <w:rPr>
          <w:rFonts w:ascii="Times New Roman" w:hAnsi="Times New Roman"/>
        </w:rPr>
        <w:t>congeners (Rubid</w:t>
      </w:r>
      <w:r w:rsidR="006D6316">
        <w:rPr>
          <w:rFonts w:ascii="Times New Roman" w:hAnsi="Times New Roman"/>
        </w:rPr>
        <w:t xml:space="preserve">ge et al. 2010) </w:t>
      </w:r>
      <w:r w:rsidR="00600660">
        <w:rPr>
          <w:rFonts w:ascii="Times New Roman" w:hAnsi="Times New Roman"/>
        </w:rPr>
        <w:t>and</w:t>
      </w:r>
      <w:r w:rsidR="00585598">
        <w:rPr>
          <w:rFonts w:ascii="Times New Roman" w:hAnsi="Times New Roman"/>
        </w:rPr>
        <w:t xml:space="preserve"> </w:t>
      </w:r>
      <w:r w:rsidR="00A56693">
        <w:rPr>
          <w:rFonts w:ascii="Times New Roman" w:hAnsi="Times New Roman"/>
        </w:rPr>
        <w:t xml:space="preserve">was </w:t>
      </w:r>
      <w:r w:rsidR="00585598">
        <w:rPr>
          <w:rFonts w:ascii="Times New Roman" w:hAnsi="Times New Roman"/>
        </w:rPr>
        <w:t>associated with decreased overall genetic diversity and increasing isolation among now fragmented populations (Rubidge et al., 2012)</w:t>
      </w:r>
      <w:r w:rsidR="00E23A7F">
        <w:rPr>
          <w:rFonts w:ascii="Times New Roman" w:hAnsi="Times New Roman"/>
        </w:rPr>
        <w:t xml:space="preserve">. </w:t>
      </w:r>
      <w:r w:rsidR="005C2102" w:rsidRPr="009D4E93">
        <w:rPr>
          <w:rFonts w:ascii="Times New Roman" w:hAnsi="Times New Roman"/>
        </w:rPr>
        <w:t>Belding’s ground squirrel (</w:t>
      </w:r>
      <w:r w:rsidR="005C2102" w:rsidRPr="00A56693">
        <w:rPr>
          <w:rFonts w:ascii="Times New Roman" w:hAnsi="Times New Roman"/>
          <w:i/>
        </w:rPr>
        <w:t>U. beldingi</w:t>
      </w:r>
      <w:r w:rsidR="005C2102" w:rsidRPr="009D4E93">
        <w:rPr>
          <w:rFonts w:ascii="Times New Roman" w:hAnsi="Times New Roman"/>
        </w:rPr>
        <w:t xml:space="preserve">) </w:t>
      </w:r>
      <w:r w:rsidR="00E23A7F">
        <w:rPr>
          <w:rFonts w:ascii="Times New Roman" w:hAnsi="Times New Roman"/>
        </w:rPr>
        <w:t xml:space="preserve">also showed a consistent pattern of elevation retraction across all three </w:t>
      </w:r>
      <w:r w:rsidR="003D7CD7">
        <w:rPr>
          <w:rFonts w:ascii="Times New Roman" w:hAnsi="Times New Roman"/>
        </w:rPr>
        <w:t>regions</w:t>
      </w:r>
      <w:r w:rsidR="00585598">
        <w:rPr>
          <w:rFonts w:ascii="Times New Roman" w:hAnsi="Times New Roman"/>
        </w:rPr>
        <w:t xml:space="preserve">. </w:t>
      </w:r>
      <w:r w:rsidR="00E23A7F">
        <w:rPr>
          <w:rFonts w:ascii="Times New Roman" w:hAnsi="Times New Roman"/>
        </w:rPr>
        <w:t xml:space="preserve"> </w:t>
      </w:r>
      <w:r w:rsidR="00585598">
        <w:rPr>
          <w:rFonts w:ascii="Times New Roman" w:hAnsi="Times New Roman"/>
        </w:rPr>
        <w:t>A</w:t>
      </w:r>
      <w:r w:rsidR="00E23A7F">
        <w:rPr>
          <w:rFonts w:ascii="Times New Roman" w:hAnsi="Times New Roman"/>
        </w:rPr>
        <w:t xml:space="preserve"> more </w:t>
      </w:r>
      <w:r w:rsidR="00585598">
        <w:rPr>
          <w:rFonts w:ascii="Times New Roman" w:hAnsi="Times New Roman"/>
        </w:rPr>
        <w:t xml:space="preserve">extensive </w:t>
      </w:r>
      <w:r w:rsidR="00E23A7F">
        <w:rPr>
          <w:rFonts w:ascii="Times New Roman" w:hAnsi="Times New Roman"/>
        </w:rPr>
        <w:lastRenderedPageBreak/>
        <w:t xml:space="preserve">analysis of the species across the Sierra Nevada found an overwhelming pattern of </w:t>
      </w:r>
      <w:r w:rsidR="00585598">
        <w:rPr>
          <w:rFonts w:ascii="Times New Roman" w:hAnsi="Times New Roman"/>
        </w:rPr>
        <w:t xml:space="preserve">local extinction </w:t>
      </w:r>
      <w:r w:rsidR="00E23A7F">
        <w:rPr>
          <w:rFonts w:ascii="Times New Roman" w:hAnsi="Times New Roman"/>
        </w:rPr>
        <w:t>over the 20</w:t>
      </w:r>
      <w:r w:rsidR="00E23A7F" w:rsidRPr="00E23A7F">
        <w:rPr>
          <w:rFonts w:ascii="Times New Roman" w:hAnsi="Times New Roman"/>
          <w:vertAlign w:val="superscript"/>
        </w:rPr>
        <w:t>th</w:t>
      </w:r>
      <w:r w:rsidR="00E23A7F">
        <w:rPr>
          <w:rFonts w:ascii="Times New Roman" w:hAnsi="Times New Roman"/>
        </w:rPr>
        <w:t xml:space="preserve"> century</w:t>
      </w:r>
      <w:r w:rsidR="00585598">
        <w:rPr>
          <w:rFonts w:ascii="Times New Roman" w:hAnsi="Times New Roman"/>
        </w:rPr>
        <w:t>, especially at lower (warmer) elevations</w:t>
      </w:r>
      <w:r w:rsidR="00E23A7F">
        <w:rPr>
          <w:rFonts w:ascii="Times New Roman" w:hAnsi="Times New Roman"/>
        </w:rPr>
        <w:t xml:space="preserve"> (</w:t>
      </w:r>
      <w:proofErr w:type="spellStart"/>
      <w:r w:rsidR="00E23A7F">
        <w:rPr>
          <w:rFonts w:ascii="Times New Roman" w:hAnsi="Times New Roman"/>
        </w:rPr>
        <w:t>Morrelli</w:t>
      </w:r>
      <w:proofErr w:type="spellEnd"/>
      <w:r w:rsidR="00E23A7F">
        <w:rPr>
          <w:rFonts w:ascii="Times New Roman" w:hAnsi="Times New Roman"/>
        </w:rPr>
        <w:t xml:space="preserve"> et al, 2012). </w:t>
      </w:r>
      <w:r w:rsidR="004537FC">
        <w:rPr>
          <w:rFonts w:ascii="Times New Roman" w:hAnsi="Times New Roman"/>
        </w:rPr>
        <w:t>Our results suggest that other high elevation species including the Pacific jumping mouse (</w:t>
      </w:r>
      <w:r w:rsidR="004537FC">
        <w:rPr>
          <w:rFonts w:ascii="Times New Roman" w:hAnsi="Times New Roman"/>
          <w:i/>
        </w:rPr>
        <w:t>Zapus princeps</w:t>
      </w:r>
      <w:r w:rsidR="004537FC">
        <w:rPr>
          <w:rFonts w:ascii="Times New Roman" w:hAnsi="Times New Roman"/>
        </w:rPr>
        <w:t>), long-tailed vole (</w:t>
      </w:r>
      <w:r w:rsidR="004537FC">
        <w:rPr>
          <w:rFonts w:ascii="Times New Roman" w:hAnsi="Times New Roman"/>
          <w:i/>
        </w:rPr>
        <w:t>Microtus longicaudus</w:t>
      </w:r>
      <w:r w:rsidR="006D6316">
        <w:rPr>
          <w:rFonts w:ascii="Times New Roman" w:hAnsi="Times New Roman"/>
        </w:rPr>
        <w:t>)</w:t>
      </w:r>
      <w:r w:rsidR="004537FC">
        <w:rPr>
          <w:rFonts w:ascii="Times New Roman" w:hAnsi="Times New Roman"/>
        </w:rPr>
        <w:t xml:space="preserve"> and water shrew (</w:t>
      </w:r>
      <w:r w:rsidR="004537FC">
        <w:rPr>
          <w:rFonts w:ascii="Times New Roman" w:hAnsi="Times New Roman"/>
          <w:i/>
        </w:rPr>
        <w:t>Sorex palustris</w:t>
      </w:r>
      <w:r w:rsidR="004537FC">
        <w:rPr>
          <w:rFonts w:ascii="Times New Roman" w:hAnsi="Times New Roman"/>
        </w:rPr>
        <w:t>) warrant more detailed study</w:t>
      </w:r>
      <w:r w:rsidR="00585598">
        <w:rPr>
          <w:rFonts w:ascii="Times New Roman" w:hAnsi="Times New Roman"/>
        </w:rPr>
        <w:t>, especially of proximate mechanisms underlying range contractions</w:t>
      </w:r>
      <w:r w:rsidR="004537FC">
        <w:rPr>
          <w:rFonts w:ascii="Times New Roman" w:hAnsi="Times New Roman"/>
        </w:rPr>
        <w:t>.</w:t>
      </w:r>
      <w:r w:rsidR="00E23A7F">
        <w:rPr>
          <w:rFonts w:ascii="Times New Roman" w:hAnsi="Times New Roman"/>
          <w:i/>
        </w:rPr>
        <w:t xml:space="preserve"> </w:t>
      </w:r>
    </w:p>
    <w:p w14:paraId="59852E51" w14:textId="77777777" w:rsidR="00D8573C" w:rsidRDefault="005C2102" w:rsidP="00157635">
      <w:pPr>
        <w:pStyle w:val="BodyA"/>
        <w:spacing w:line="480" w:lineRule="auto"/>
        <w:ind w:firstLine="720"/>
        <w:rPr>
          <w:rFonts w:ascii="Times New Roman" w:hAnsi="Times New Roman"/>
        </w:rPr>
      </w:pPr>
      <w:r w:rsidRPr="009D4E93">
        <w:rPr>
          <w:rFonts w:ascii="Times New Roman" w:hAnsi="Times New Roman"/>
        </w:rPr>
        <w:t xml:space="preserve">Several other high elevation taxa showed more heterogeneous responses across </w:t>
      </w:r>
      <w:r w:rsidR="003D7CD7">
        <w:rPr>
          <w:rFonts w:ascii="Times New Roman" w:hAnsi="Times New Roman"/>
        </w:rPr>
        <w:t>regions</w:t>
      </w:r>
      <w:r w:rsidRPr="009D4E93">
        <w:rPr>
          <w:rFonts w:ascii="Times New Roman" w:hAnsi="Times New Roman"/>
        </w:rPr>
        <w:t xml:space="preserve">, perhaps due to region-specific changes in </w:t>
      </w:r>
      <w:proofErr w:type="spellStart"/>
      <w:r w:rsidRPr="009D4E93">
        <w:rPr>
          <w:rFonts w:ascii="Times New Roman" w:hAnsi="Times New Roman"/>
        </w:rPr>
        <w:t>seral</w:t>
      </w:r>
      <w:proofErr w:type="spellEnd"/>
      <w:r w:rsidRPr="009D4E93">
        <w:rPr>
          <w:rFonts w:ascii="Times New Roman" w:hAnsi="Times New Roman"/>
        </w:rPr>
        <w:t xml:space="preserve"> dynamics, or interacting effects of local changes in temperature and precipitation</w:t>
      </w:r>
      <w:r w:rsidR="005D0FB1">
        <w:rPr>
          <w:rFonts w:ascii="Times New Roman" w:hAnsi="Times New Roman"/>
        </w:rPr>
        <w:t xml:space="preserve">. </w:t>
      </w:r>
      <w:r w:rsidR="00C667E1">
        <w:rPr>
          <w:rFonts w:ascii="Times New Roman" w:hAnsi="Times New Roman"/>
        </w:rPr>
        <w:t>Pi</w:t>
      </w:r>
      <w:r w:rsidR="00166B75" w:rsidRPr="009D4E93">
        <w:rPr>
          <w:rFonts w:ascii="Times New Roman" w:hAnsi="Times New Roman"/>
        </w:rPr>
        <w:t>ka</w:t>
      </w:r>
      <w:r w:rsidR="00F95329">
        <w:rPr>
          <w:rFonts w:ascii="Times New Roman" w:hAnsi="Times New Roman"/>
        </w:rPr>
        <w:t xml:space="preserve"> (</w:t>
      </w:r>
      <w:r w:rsidR="00F95329">
        <w:rPr>
          <w:rFonts w:ascii="Times New Roman" w:hAnsi="Times New Roman"/>
          <w:i/>
        </w:rPr>
        <w:t>Ochotona princeps</w:t>
      </w:r>
      <w:r w:rsidR="00F95329">
        <w:rPr>
          <w:rFonts w:ascii="Times New Roman" w:hAnsi="Times New Roman"/>
        </w:rPr>
        <w:t>)</w:t>
      </w:r>
      <w:r w:rsidR="00166B75" w:rsidRPr="009D4E93">
        <w:rPr>
          <w:rFonts w:ascii="Times New Roman" w:hAnsi="Times New Roman"/>
        </w:rPr>
        <w:t xml:space="preserve">, </w:t>
      </w:r>
      <w:r w:rsidR="00C667E1">
        <w:rPr>
          <w:rFonts w:ascii="Times New Roman" w:hAnsi="Times New Roman"/>
        </w:rPr>
        <w:t xml:space="preserve">which </w:t>
      </w:r>
      <w:proofErr w:type="gramStart"/>
      <w:r w:rsidR="00C667E1">
        <w:rPr>
          <w:rFonts w:ascii="Times New Roman" w:hAnsi="Times New Roman"/>
        </w:rPr>
        <w:t>have</w:t>
      </w:r>
      <w:proofErr w:type="gramEnd"/>
      <w:r w:rsidR="00C667E1">
        <w:rPr>
          <w:rFonts w:ascii="Times New Roman" w:hAnsi="Times New Roman"/>
        </w:rPr>
        <w:t xml:space="preserve"> </w:t>
      </w:r>
      <w:r w:rsidR="00166B75" w:rsidRPr="009D4E93">
        <w:rPr>
          <w:rFonts w:ascii="Times New Roman" w:hAnsi="Times New Roman"/>
        </w:rPr>
        <w:t xml:space="preserve">attracted considerable attention </w:t>
      </w:r>
      <w:r w:rsidR="009C2C9F">
        <w:rPr>
          <w:rFonts w:ascii="Times New Roman" w:hAnsi="Times New Roman"/>
        </w:rPr>
        <w:t xml:space="preserve">because of </w:t>
      </w:r>
      <w:r w:rsidR="0067563D">
        <w:rPr>
          <w:rFonts w:ascii="Times New Roman" w:hAnsi="Times New Roman"/>
        </w:rPr>
        <w:t>extirpations and upslope retractions</w:t>
      </w:r>
      <w:r w:rsidR="009C2C9F">
        <w:rPr>
          <w:rFonts w:ascii="Times New Roman" w:hAnsi="Times New Roman"/>
        </w:rPr>
        <w:t xml:space="preserve"> in the Great Basin</w:t>
      </w:r>
      <w:r w:rsidR="00C667E1">
        <w:rPr>
          <w:rFonts w:ascii="Times New Roman" w:hAnsi="Times New Roman"/>
        </w:rPr>
        <w:t xml:space="preserve"> (</w:t>
      </w:r>
      <w:proofErr w:type="spellStart"/>
      <w:r w:rsidR="00C667E1">
        <w:rPr>
          <w:rFonts w:ascii="Times New Roman" w:hAnsi="Times New Roman"/>
        </w:rPr>
        <w:t>Beever</w:t>
      </w:r>
      <w:proofErr w:type="spellEnd"/>
      <w:r w:rsidR="00C667E1">
        <w:rPr>
          <w:rFonts w:ascii="Times New Roman" w:hAnsi="Times New Roman"/>
        </w:rPr>
        <w:t xml:space="preserve"> et al, 2003</w:t>
      </w:r>
      <w:r w:rsidR="0067563D">
        <w:rPr>
          <w:rFonts w:ascii="Times New Roman" w:hAnsi="Times New Roman"/>
        </w:rPr>
        <w:t>, 2011</w:t>
      </w:r>
      <w:r w:rsidR="00C667E1">
        <w:rPr>
          <w:rFonts w:ascii="Times New Roman" w:hAnsi="Times New Roman"/>
        </w:rPr>
        <w:t>)</w:t>
      </w:r>
      <w:r w:rsidR="009C2C9F">
        <w:rPr>
          <w:rFonts w:ascii="Times New Roman" w:hAnsi="Times New Roman"/>
        </w:rPr>
        <w:t xml:space="preserve">, </w:t>
      </w:r>
      <w:r w:rsidR="00C667E1">
        <w:rPr>
          <w:rFonts w:ascii="Times New Roman" w:hAnsi="Times New Roman"/>
        </w:rPr>
        <w:t>were</w:t>
      </w:r>
      <w:r w:rsidR="009C2C9F">
        <w:rPr>
          <w:rFonts w:ascii="Times New Roman" w:hAnsi="Times New Roman"/>
        </w:rPr>
        <w:t xml:space="preserve"> stable across all three </w:t>
      </w:r>
      <w:r w:rsidR="003D7CD7">
        <w:rPr>
          <w:rFonts w:ascii="Times New Roman" w:hAnsi="Times New Roman"/>
        </w:rPr>
        <w:t>regions</w:t>
      </w:r>
      <w:r w:rsidR="009C2C9F">
        <w:rPr>
          <w:rFonts w:ascii="Times New Roman" w:hAnsi="Times New Roman"/>
        </w:rPr>
        <w:t xml:space="preserve"> in this study. This is consistent with a more </w:t>
      </w:r>
      <w:r w:rsidR="00D8573C">
        <w:rPr>
          <w:rFonts w:ascii="Times New Roman" w:hAnsi="Times New Roman"/>
        </w:rPr>
        <w:t>extensive</w:t>
      </w:r>
      <w:r w:rsidR="009C2C9F">
        <w:rPr>
          <w:rFonts w:ascii="Times New Roman" w:hAnsi="Times New Roman"/>
        </w:rPr>
        <w:t xml:space="preserve"> study </w:t>
      </w:r>
      <w:r w:rsidR="00E23A7F">
        <w:rPr>
          <w:rFonts w:ascii="Times New Roman" w:hAnsi="Times New Roman"/>
        </w:rPr>
        <w:t>across</w:t>
      </w:r>
      <w:r w:rsidR="00D8573C">
        <w:rPr>
          <w:rFonts w:ascii="Times New Roman" w:hAnsi="Times New Roman"/>
        </w:rPr>
        <w:t xml:space="preserve"> the Sierra Nevada</w:t>
      </w:r>
      <w:r w:rsidR="009C2C9F">
        <w:rPr>
          <w:rFonts w:ascii="Times New Roman" w:hAnsi="Times New Roman"/>
        </w:rPr>
        <w:t xml:space="preserve"> that found </w:t>
      </w:r>
      <w:proofErr w:type="spellStart"/>
      <w:r w:rsidR="00051FB7">
        <w:rPr>
          <w:rFonts w:ascii="Times New Roman" w:hAnsi="Times New Roman"/>
        </w:rPr>
        <w:t>pika</w:t>
      </w:r>
      <w:proofErr w:type="spellEnd"/>
      <w:r w:rsidR="00051FB7">
        <w:rPr>
          <w:rFonts w:ascii="Times New Roman" w:hAnsi="Times New Roman"/>
        </w:rPr>
        <w:t xml:space="preserve"> </w:t>
      </w:r>
      <w:r w:rsidR="00D8573C">
        <w:rPr>
          <w:rFonts w:ascii="Times New Roman" w:hAnsi="Times New Roman"/>
        </w:rPr>
        <w:t>thriving across wider geographic and elevation ranges than historic</w:t>
      </w:r>
      <w:r w:rsidR="009C2C9F">
        <w:rPr>
          <w:rFonts w:ascii="Times New Roman" w:hAnsi="Times New Roman"/>
        </w:rPr>
        <w:t>ally reported</w:t>
      </w:r>
      <w:r w:rsidR="00D8573C">
        <w:rPr>
          <w:rFonts w:ascii="Times New Roman" w:hAnsi="Times New Roman"/>
        </w:rPr>
        <w:t xml:space="preserve"> (</w:t>
      </w:r>
      <w:r w:rsidR="00D8573C" w:rsidRPr="009D4E93">
        <w:rPr>
          <w:rFonts w:ascii="Times New Roman" w:hAnsi="Times New Roman"/>
        </w:rPr>
        <w:t>Millar et al. 2010</w:t>
      </w:r>
      <w:r w:rsidR="00D8573C">
        <w:rPr>
          <w:rFonts w:ascii="Times New Roman" w:hAnsi="Times New Roman"/>
        </w:rPr>
        <w:t>)</w:t>
      </w:r>
      <w:r w:rsidR="009C2C9F">
        <w:rPr>
          <w:rFonts w:ascii="Times New Roman" w:hAnsi="Times New Roman"/>
        </w:rPr>
        <w:t>.</w:t>
      </w:r>
      <w:r w:rsidR="004537FC">
        <w:rPr>
          <w:rFonts w:ascii="Times New Roman" w:hAnsi="Times New Roman"/>
        </w:rPr>
        <w:t xml:space="preserve"> </w:t>
      </w:r>
      <w:r w:rsidR="009C2C9F">
        <w:rPr>
          <w:rFonts w:ascii="Times New Roman" w:hAnsi="Times New Roman"/>
        </w:rPr>
        <w:t xml:space="preserve"> </w:t>
      </w:r>
    </w:p>
    <w:p w14:paraId="654EBCEE" w14:textId="77777777" w:rsidR="006D6316" w:rsidRPr="009D4E93" w:rsidRDefault="006D6316" w:rsidP="00BD505E">
      <w:pPr>
        <w:pStyle w:val="BodyA"/>
        <w:spacing w:line="480" w:lineRule="auto"/>
        <w:ind w:firstLine="720"/>
        <w:rPr>
          <w:rFonts w:ascii="Times New Roman" w:hAnsi="Times New Roman"/>
        </w:rPr>
      </w:pPr>
      <w:r>
        <w:rPr>
          <w:rFonts w:ascii="Times New Roman" w:hAnsi="Times New Roman"/>
        </w:rPr>
        <w:t xml:space="preserve">This study joins the substantial evidence for range shifts of species </w:t>
      </w:r>
      <w:r w:rsidR="007D163A">
        <w:rPr>
          <w:rFonts w:ascii="Times New Roman" w:hAnsi="Times New Roman"/>
        </w:rPr>
        <w:t xml:space="preserve">in response </w:t>
      </w:r>
      <w:r>
        <w:rPr>
          <w:rFonts w:ascii="Times New Roman" w:hAnsi="Times New Roman"/>
        </w:rPr>
        <w:t>to 20</w:t>
      </w:r>
      <w:r w:rsidRPr="006D6316">
        <w:rPr>
          <w:rFonts w:ascii="Times New Roman" w:hAnsi="Times New Roman"/>
          <w:vertAlign w:val="superscript"/>
        </w:rPr>
        <w:t>th</w:t>
      </w:r>
      <w:r>
        <w:rPr>
          <w:rFonts w:ascii="Times New Roman" w:hAnsi="Times New Roman"/>
        </w:rPr>
        <w:t xml:space="preserve"> Century climate change</w:t>
      </w:r>
      <w:r w:rsidR="00CF4475">
        <w:rPr>
          <w:rFonts w:ascii="Times New Roman" w:hAnsi="Times New Roman"/>
        </w:rPr>
        <w:t xml:space="preserve"> (Parmesan etc…REFS)</w:t>
      </w:r>
      <w:r>
        <w:rPr>
          <w:rFonts w:ascii="Times New Roman" w:hAnsi="Times New Roman"/>
        </w:rPr>
        <w:t xml:space="preserve">. </w:t>
      </w:r>
      <w:r w:rsidR="00051FB7">
        <w:rPr>
          <w:rFonts w:ascii="Times New Roman" w:hAnsi="Times New Roman"/>
        </w:rPr>
        <w:t>W</w:t>
      </w:r>
      <w:r w:rsidR="00BD505E">
        <w:rPr>
          <w:rFonts w:ascii="Times New Roman" w:hAnsi="Times New Roman"/>
        </w:rPr>
        <w:t>e show that consistent patterns can emerge even when responses within species are not consistent across region</w:t>
      </w:r>
      <w:r w:rsidR="003D7CD7">
        <w:rPr>
          <w:rFonts w:ascii="Times New Roman" w:hAnsi="Times New Roman"/>
        </w:rPr>
        <w:t>s</w:t>
      </w:r>
      <w:r w:rsidR="00BD505E">
        <w:rPr>
          <w:rFonts w:ascii="Times New Roman" w:hAnsi="Times New Roman"/>
        </w:rPr>
        <w:t xml:space="preserve">. </w:t>
      </w:r>
      <w:r>
        <w:rPr>
          <w:rFonts w:ascii="Times New Roman" w:hAnsi="Times New Roman"/>
        </w:rPr>
        <w:t xml:space="preserve">The challenge now is to understand </w:t>
      </w:r>
      <w:r w:rsidR="00BD505E">
        <w:rPr>
          <w:rFonts w:ascii="Times New Roman" w:hAnsi="Times New Roman"/>
        </w:rPr>
        <w:t xml:space="preserve">what underpins </w:t>
      </w:r>
      <w:r>
        <w:rPr>
          <w:rFonts w:ascii="Times New Roman" w:hAnsi="Times New Roman"/>
        </w:rPr>
        <w:t>the heterogeneity of species’ responses</w:t>
      </w:r>
      <w:r w:rsidR="00BD505E">
        <w:rPr>
          <w:rFonts w:ascii="Times New Roman" w:hAnsi="Times New Roman"/>
        </w:rPr>
        <w:t xml:space="preserve"> </w:t>
      </w:r>
      <w:r w:rsidR="00BD505E" w:rsidRPr="006D6316">
        <w:rPr>
          <w:rFonts w:ascii="Times New Roman" w:hAnsi="Times New Roman"/>
        </w:rPr>
        <w:t>in order to improve prediction</w:t>
      </w:r>
      <w:r w:rsidR="00BD505E">
        <w:rPr>
          <w:rFonts w:ascii="Times New Roman" w:hAnsi="Times New Roman"/>
        </w:rPr>
        <w:t>s</w:t>
      </w:r>
      <w:r w:rsidR="00BD505E" w:rsidRPr="006D6316">
        <w:rPr>
          <w:rFonts w:ascii="Times New Roman" w:hAnsi="Times New Roman"/>
        </w:rPr>
        <w:t xml:space="preserve"> of vulnerability</w:t>
      </w:r>
      <w:r w:rsidR="00BD505E">
        <w:rPr>
          <w:rFonts w:ascii="Times New Roman" w:hAnsi="Times New Roman"/>
        </w:rPr>
        <w:t xml:space="preserve">. Are species tracking climatic niches and responding to local variation in climate change (Tingley et al 2009, 2012) </w:t>
      </w:r>
      <w:commentRangeStart w:id="35"/>
      <w:r w:rsidR="00BD505E">
        <w:rPr>
          <w:rFonts w:ascii="Times New Roman" w:hAnsi="Times New Roman"/>
        </w:rPr>
        <w:t xml:space="preserve">or are species responding to other local effects such as fire regimes or </w:t>
      </w:r>
      <w:proofErr w:type="spellStart"/>
      <w:r w:rsidR="00BD505E">
        <w:rPr>
          <w:rFonts w:ascii="Times New Roman" w:hAnsi="Times New Roman"/>
        </w:rPr>
        <w:t>seral</w:t>
      </w:r>
      <w:proofErr w:type="spellEnd"/>
      <w:r w:rsidR="00BD505E">
        <w:rPr>
          <w:rFonts w:ascii="Times New Roman" w:hAnsi="Times New Roman"/>
        </w:rPr>
        <w:t xml:space="preserve"> dynamics? </w:t>
      </w:r>
      <w:commentRangeEnd w:id="35"/>
      <w:r w:rsidR="006A44DC">
        <w:rPr>
          <w:rStyle w:val="CommentReference"/>
          <w:rFonts w:ascii="Times New Roman" w:eastAsia="Times New Roman" w:hAnsi="Times New Roman"/>
          <w:color w:val="auto"/>
        </w:rPr>
        <w:commentReference w:id="35"/>
      </w:r>
    </w:p>
    <w:p w14:paraId="18B2D8B2" w14:textId="77777777" w:rsidR="003A57F6" w:rsidRDefault="003A57F6" w:rsidP="00873E42">
      <w:pPr>
        <w:spacing w:line="480" w:lineRule="auto"/>
        <w:rPr>
          <w:rFonts w:ascii="Times New Roman" w:hAnsi="Times New Roman"/>
        </w:rPr>
      </w:pPr>
    </w:p>
    <w:p w14:paraId="202FDD2A" w14:textId="77777777" w:rsidR="003463F3" w:rsidRPr="009D4E93" w:rsidRDefault="003463F3" w:rsidP="008B0A35">
      <w:pPr>
        <w:spacing w:line="480" w:lineRule="auto"/>
        <w:rPr>
          <w:rFonts w:ascii="Times New Roman" w:hAnsi="Times New Roman"/>
        </w:rPr>
      </w:pPr>
    </w:p>
    <w:sectPr w:rsidR="003463F3" w:rsidRPr="009D4E93" w:rsidSect="0013100E">
      <w:footerReference w:type="even" r:id="rId10"/>
      <w:footerReference w:type="default" r:id="rId11"/>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V Sciences" w:date="2012-10-16T16:45:00Z" w:initials="MS">
    <w:p w14:paraId="67444615" w14:textId="77777777" w:rsidR="006A44DC" w:rsidRDefault="006A44DC">
      <w:pPr>
        <w:pStyle w:val="CommentText"/>
      </w:pPr>
      <w:r>
        <w:rPr>
          <w:rStyle w:val="CommentReference"/>
        </w:rPr>
        <w:annotationRef/>
      </w:r>
      <w:r>
        <w:t>“</w:t>
      </w:r>
      <w:proofErr w:type="gramStart"/>
      <w:r>
        <w:t>what’s</w:t>
      </w:r>
      <w:proofErr w:type="gramEnd"/>
      <w:r>
        <w:t xml:space="preserve"> still missing is a clear framework and a compelling story”?</w:t>
      </w:r>
    </w:p>
  </w:comment>
  <w:comment w:id="1" w:author="Kevin Rowe" w:date="2012-10-10T12:05:00Z" w:initials="KR">
    <w:p w14:paraId="41418BD0" w14:textId="77777777" w:rsidR="006A44DC" w:rsidRDefault="006A44DC">
      <w:pPr>
        <w:pStyle w:val="CommentText"/>
      </w:pPr>
      <w:r>
        <w:rPr>
          <w:rStyle w:val="CommentReference"/>
        </w:rPr>
        <w:annotationRef/>
      </w:r>
      <w:r>
        <w:t>STEVE prefers “cool edge”</w:t>
      </w:r>
    </w:p>
  </w:comment>
  <w:comment w:id="2" w:author="Kevin Rowe" w:date="2012-10-10T12:04:00Z" w:initials="KR">
    <w:p w14:paraId="0A9D91E4" w14:textId="77777777" w:rsidR="006A44DC" w:rsidRDefault="006A44DC">
      <w:pPr>
        <w:pStyle w:val="CommentText"/>
      </w:pPr>
      <w:r>
        <w:rPr>
          <w:rStyle w:val="CommentReference"/>
        </w:rPr>
        <w:annotationRef/>
      </w:r>
      <w:r>
        <w:t>STEVE prefers “warm edge”</w:t>
      </w:r>
    </w:p>
  </w:comment>
  <w:comment w:id="3" w:author="MV Sciences" w:date="2012-10-15T15:59:00Z" w:initials="MS">
    <w:p w14:paraId="59F29DCF" w14:textId="77777777" w:rsidR="006A44DC" w:rsidRDefault="006A44DC">
      <w:pPr>
        <w:pStyle w:val="CommentText"/>
      </w:pPr>
      <w:r>
        <w:rPr>
          <w:rStyle w:val="CommentReference"/>
        </w:rPr>
        <w:annotationRef/>
      </w:r>
      <w:proofErr w:type="gramStart"/>
      <w:r>
        <w:t>From  Perrine</w:t>
      </w:r>
      <w:proofErr w:type="gramEnd"/>
      <w:r>
        <w:t xml:space="preserve"> – this section appears to be a mash of different ideas</w:t>
      </w:r>
    </w:p>
  </w:comment>
  <w:comment w:id="6" w:author="MV Sciences" w:date="2013-05-29T10:41:00Z" w:initials="MS">
    <w:p w14:paraId="3C73CF36" w14:textId="74A822AA" w:rsidR="001B225B" w:rsidRDefault="001B225B">
      <w:pPr>
        <w:pStyle w:val="CommentText"/>
      </w:pPr>
      <w:r>
        <w:rPr>
          <w:rStyle w:val="CommentReference"/>
        </w:rPr>
        <w:annotationRef/>
      </w:r>
      <w:r>
        <w:t>MENTION NEED FOR NN ANALYSIS HERE</w:t>
      </w:r>
    </w:p>
  </w:comment>
  <w:comment w:id="8" w:author="MV Sciences" w:date="2012-10-16T16:11:00Z" w:initials="MS">
    <w:p w14:paraId="4B9D0110" w14:textId="77777777" w:rsidR="006A44DC" w:rsidRDefault="006A44DC">
      <w:pPr>
        <w:pStyle w:val="CommentText"/>
      </w:pPr>
      <w:r>
        <w:rPr>
          <w:rStyle w:val="CommentReference"/>
        </w:rPr>
        <w:annotationRef/>
      </w:r>
      <w:r>
        <w:t>Need to state as hypotheses?</w:t>
      </w:r>
    </w:p>
  </w:comment>
  <w:comment w:id="9" w:author="MV Sciences" w:date="2012-10-17T15:58:00Z" w:initials="MS">
    <w:p w14:paraId="613EAE1C" w14:textId="77777777" w:rsidR="007F4BC9" w:rsidRDefault="007F4BC9">
      <w:pPr>
        <w:pStyle w:val="CommentText"/>
      </w:pPr>
      <w:r>
        <w:rPr>
          <w:rStyle w:val="CommentReference"/>
        </w:rPr>
        <w:annotationRef/>
      </w:r>
      <w:r>
        <w:t>Can we improve statement of YOSE based hypotheses</w:t>
      </w:r>
    </w:p>
  </w:comment>
  <w:comment w:id="10" w:author="MV Sciences" w:date="2012-10-16T16:46:00Z" w:initials="MS">
    <w:p w14:paraId="3CAA4635" w14:textId="77777777" w:rsidR="006A44DC" w:rsidRDefault="006A44DC">
      <w:pPr>
        <w:pStyle w:val="CommentText"/>
      </w:pPr>
      <w:r>
        <w:rPr>
          <w:rStyle w:val="CommentReference"/>
        </w:rPr>
        <w:annotationRef/>
      </w:r>
      <w:r>
        <w:t>Life History Hypotheses? Why are the LH analyses in this paper?</w:t>
      </w:r>
    </w:p>
  </w:comment>
  <w:comment w:id="11" w:author="MV Sciences" w:date="2012-10-17T16:01:00Z" w:initials="MS">
    <w:p w14:paraId="6B543784" w14:textId="77777777" w:rsidR="007F4BC9" w:rsidRDefault="007F4BC9">
      <w:pPr>
        <w:pStyle w:val="CommentText"/>
      </w:pPr>
      <w:r>
        <w:rPr>
          <w:rStyle w:val="CommentReference"/>
        </w:rPr>
        <w:annotationRef/>
      </w:r>
      <w:r>
        <w:t xml:space="preserve">Do we want to present hypotheses about difference among regions (i.e. LASSEN </w:t>
      </w:r>
      <w:proofErr w:type="spellStart"/>
      <w:r>
        <w:t>exceptionalism</w:t>
      </w:r>
      <w:proofErr w:type="spellEnd"/>
      <w:r>
        <w:t>)? Previous discussions we decided to downplay regional differences to discuss overarching patterns. Analyses found little statistical support for strong effects of region, but this could be an hypothesis.</w:t>
      </w:r>
    </w:p>
  </w:comment>
  <w:comment w:id="12" w:author="MV Sciences" w:date="2012-10-17T16:02:00Z" w:initials="MS">
    <w:p w14:paraId="18E2C21C" w14:textId="77777777" w:rsidR="007F4BC9" w:rsidRDefault="007F4BC9">
      <w:pPr>
        <w:pStyle w:val="CommentText"/>
      </w:pPr>
      <w:r>
        <w:rPr>
          <w:rStyle w:val="CommentReference"/>
        </w:rPr>
        <w:annotationRef/>
      </w:r>
      <w:r>
        <w:t>John has correctly pointed out that Lassen is part of the Cascades. I have endeavored to not use Sierra Nevada whenever possible.</w:t>
      </w:r>
    </w:p>
  </w:comment>
  <w:comment w:id="13" w:author="MV Sciences" w:date="2013-01-31T10:00:00Z" w:initials="MS">
    <w:p w14:paraId="4E3D6917" w14:textId="05AA58AC" w:rsidR="006A44DC" w:rsidRDefault="006A44DC">
      <w:pPr>
        <w:pStyle w:val="CommentText"/>
      </w:pPr>
      <w:r>
        <w:rPr>
          <w:rStyle w:val="CommentReference"/>
        </w:rPr>
        <w:annotationRef/>
      </w:r>
      <w:r>
        <w:t>Steve prefers “North” “Central” “South” – Morgan 2012 used “Lassen” “Yosemite” “Southern Sierra”. I can change “Sequoia” to “S. Sierra” if we decide to match Morgan</w:t>
      </w:r>
      <w:r w:rsidR="007F4BC9">
        <w:t>. I prefer Sequoia o</w:t>
      </w:r>
      <w:r w:rsidR="00712EDF">
        <w:t>ver</w:t>
      </w:r>
      <w:r w:rsidR="007F4BC9">
        <w:t xml:space="preserve"> S. Sierra because it is a better parallel for Lassen and Yosemite. </w:t>
      </w:r>
    </w:p>
  </w:comment>
  <w:comment w:id="14" w:author="MV Sciences" w:date="2012-09-07T15:32:00Z" w:initials="MS">
    <w:p w14:paraId="24F564AF" w14:textId="77777777" w:rsidR="006A44DC" w:rsidRDefault="006A44DC">
      <w:pPr>
        <w:pStyle w:val="CommentText"/>
      </w:pPr>
      <w:r>
        <w:rPr>
          <w:rStyle w:val="CommentReference"/>
        </w:rPr>
        <w:annotationRef/>
      </w:r>
      <w:r>
        <w:t>Trends and values reported here derived from violin plots generated by M. Koo and presented in this figure. Mean values to be provided by M. Koo shortly</w:t>
      </w:r>
    </w:p>
  </w:comment>
  <w:comment w:id="15" w:author="MV Sciences" w:date="2012-10-17T16:06:00Z" w:initials="MS">
    <w:p w14:paraId="7524526E" w14:textId="77777777" w:rsidR="006A44DC" w:rsidRDefault="006A44DC">
      <w:pPr>
        <w:pStyle w:val="CommentText"/>
      </w:pPr>
      <w:r>
        <w:rPr>
          <w:rStyle w:val="CommentReference"/>
        </w:rPr>
        <w:annotationRef/>
      </w:r>
      <w:r>
        <w:t>Details excessive here (re: Perrine and Moritz)? Could refer to figure when available.</w:t>
      </w:r>
      <w:r w:rsidR="00DE5931">
        <w:t xml:space="preserve"> Still do not have values or figure.</w:t>
      </w:r>
    </w:p>
  </w:comment>
  <w:comment w:id="16" w:author="cmoritz Moritz" w:date="2012-08-11T09:36:00Z" w:initials="cM">
    <w:p w14:paraId="0D7B4365" w14:textId="77777777" w:rsidR="006A44DC" w:rsidRDefault="006A44DC">
      <w:pPr>
        <w:pStyle w:val="CommentText"/>
      </w:pPr>
      <w:r>
        <w:rPr>
          <w:rStyle w:val="CommentReference"/>
        </w:rPr>
        <w:annotationRef/>
      </w:r>
      <w:r>
        <w:t>I’m hoping that we’ll be able to use direct link to Arctos soon – check with Michelle</w:t>
      </w:r>
    </w:p>
  </w:comment>
  <w:comment w:id="17" w:author="MV Sciences" w:date="2012-10-15T16:30:00Z" w:initials="MS">
    <w:p w14:paraId="4CD52FDD" w14:textId="77777777" w:rsidR="006A44DC" w:rsidRDefault="006A44DC">
      <w:pPr>
        <w:pStyle w:val="CommentText"/>
      </w:pPr>
      <w:r>
        <w:rPr>
          <w:rStyle w:val="CommentReference"/>
        </w:rPr>
        <w:annotationRef/>
      </w:r>
      <w:r>
        <w:t>Need to address issue that surveys do not encompass range limits of all species. CAVEAT IN DISCUSSION</w:t>
      </w:r>
    </w:p>
  </w:comment>
  <w:comment w:id="18" w:author="MV Sciences" w:date="2012-10-17T16:29:00Z" w:initials="MS">
    <w:p w14:paraId="299A17A4" w14:textId="77777777" w:rsidR="00900077" w:rsidRDefault="00900077">
      <w:pPr>
        <w:pStyle w:val="CommentText"/>
      </w:pPr>
      <w:r>
        <w:rPr>
          <w:rStyle w:val="CommentReference"/>
        </w:rPr>
        <w:annotationRef/>
      </w:r>
      <w:r>
        <w:t>Steve wants to see the two-way interaction but this blows up with our sample size.</w:t>
      </w:r>
    </w:p>
  </w:comment>
  <w:comment w:id="19" w:author="MV Sciences" w:date="2012-10-17T16:30:00Z" w:initials="MS">
    <w:p w14:paraId="1789A6B4" w14:textId="77777777" w:rsidR="00900077" w:rsidRDefault="00900077">
      <w:pPr>
        <w:pStyle w:val="CommentText"/>
      </w:pPr>
      <w:r>
        <w:rPr>
          <w:rStyle w:val="CommentReference"/>
        </w:rPr>
        <w:annotationRef/>
      </w:r>
      <w:r>
        <w:t xml:space="preserve">Steve wants to see trait models run separately for upper and lower limits of low and high </w:t>
      </w:r>
      <w:proofErr w:type="spellStart"/>
      <w:r>
        <w:t>elev</w:t>
      </w:r>
      <w:proofErr w:type="spellEnd"/>
      <w:r>
        <w:t xml:space="preserve"> species, but this produces some spurious results – see notes at beginning.</w:t>
      </w:r>
    </w:p>
  </w:comment>
  <w:comment w:id="20" w:author="MV Sciences" w:date="2012-10-17T16:30:00Z" w:initials="MS">
    <w:p w14:paraId="16CCFCBE" w14:textId="77777777" w:rsidR="006A44DC" w:rsidRDefault="006A44DC">
      <w:pPr>
        <w:pStyle w:val="CommentText"/>
      </w:pPr>
      <w:r>
        <w:rPr>
          <w:rStyle w:val="CommentReference"/>
        </w:rPr>
        <w:annotationRef/>
      </w:r>
      <w:r>
        <w:t xml:space="preserve">Changed to be consistent </w:t>
      </w:r>
      <w:r w:rsidR="00900077">
        <w:t>with Tingley 2012. Check figure 1</w:t>
      </w:r>
      <w:r>
        <w:t xml:space="preserve"> from Koo for consistency.</w:t>
      </w:r>
    </w:p>
  </w:comment>
  <w:comment w:id="21" w:author="MV Sciences" w:date="2012-10-16T16:44:00Z" w:initials="MS">
    <w:p w14:paraId="5108C516" w14:textId="77777777" w:rsidR="006A44DC" w:rsidRDefault="006A44DC">
      <w:pPr>
        <w:pStyle w:val="CommentText"/>
      </w:pPr>
      <w:r>
        <w:rPr>
          <w:rStyle w:val="CommentReference"/>
        </w:rPr>
        <w:annotationRef/>
      </w:r>
      <w:r>
        <w:t xml:space="preserve">Need to make results relate to a clear set of hypotheses. </w:t>
      </w:r>
    </w:p>
  </w:comment>
  <w:comment w:id="22" w:author="MV Sciences" w:date="2012-10-16T16:52:00Z" w:initials="MS">
    <w:p w14:paraId="587DC272" w14:textId="77777777" w:rsidR="006A44DC" w:rsidRDefault="006A44DC">
      <w:pPr>
        <w:pStyle w:val="CommentText"/>
      </w:pPr>
      <w:r>
        <w:rPr>
          <w:rStyle w:val="CommentReference"/>
        </w:rPr>
        <w:annotationRef/>
      </w:r>
      <w:r>
        <w:t>Litany of GLMM results are hard to follow and at times redundant</w:t>
      </w:r>
    </w:p>
  </w:comment>
  <w:comment w:id="23" w:author="MV Sciences" w:date="2013-05-29T10:42:00Z" w:initials="MS">
    <w:p w14:paraId="277E7AC1" w14:textId="77777777" w:rsidR="001B225B" w:rsidRDefault="001B225B" w:rsidP="001B225B">
      <w:pPr>
        <w:pStyle w:val="CommentText"/>
      </w:pPr>
      <w:r>
        <w:rPr>
          <w:rStyle w:val="CommentReference"/>
        </w:rPr>
        <w:annotationRef/>
      </w:r>
      <w:r>
        <w:t xml:space="preserve">Delete. </w:t>
      </w:r>
      <w:proofErr w:type="spellStart"/>
      <w:r>
        <w:t>Artefact</w:t>
      </w:r>
      <w:proofErr w:type="spellEnd"/>
      <w:r>
        <w:t xml:space="preserve"> of sampling design.</w:t>
      </w:r>
    </w:p>
    <w:p w14:paraId="38E85362" w14:textId="43D39817" w:rsidR="001B225B" w:rsidRDefault="001B225B">
      <w:pPr>
        <w:pStyle w:val="CommentText"/>
      </w:pPr>
      <w:bookmarkStart w:id="24" w:name="_GoBack"/>
      <w:bookmarkEnd w:id="24"/>
    </w:p>
  </w:comment>
  <w:comment w:id="25" w:author="MV Sciences" w:date="2012-10-15T15:26:00Z" w:initials="MS">
    <w:p w14:paraId="6B996701" w14:textId="77777777" w:rsidR="006A44DC" w:rsidRDefault="006A44DC">
      <w:pPr>
        <w:pStyle w:val="CommentText"/>
      </w:pPr>
      <w:r>
        <w:rPr>
          <w:rStyle w:val="CommentReference"/>
        </w:rPr>
        <w:annotationRef/>
      </w:r>
      <w:r>
        <w:t>NEED TO ADD STATISTICAL RESULTS HERE</w:t>
      </w:r>
    </w:p>
  </w:comment>
  <w:comment w:id="26" w:author="MV Sciences" w:date="2012-10-15T15:28:00Z" w:initials="MS">
    <w:p w14:paraId="77117829" w14:textId="77777777" w:rsidR="006A44DC" w:rsidRDefault="006A44DC">
      <w:pPr>
        <w:pStyle w:val="CommentText"/>
      </w:pPr>
      <w:r>
        <w:rPr>
          <w:rStyle w:val="CommentReference"/>
        </w:rPr>
        <w:annotationRef/>
      </w:r>
      <w:r>
        <w:t>NEED TOPIC SENTENCE</w:t>
      </w:r>
    </w:p>
  </w:comment>
  <w:comment w:id="27" w:author="MV Sciences" w:date="2012-10-15T15:28:00Z" w:initials="MS">
    <w:p w14:paraId="743BC530" w14:textId="77777777" w:rsidR="006A44DC" w:rsidRDefault="006A44DC">
      <w:pPr>
        <w:pStyle w:val="CommentText"/>
      </w:pPr>
      <w:r>
        <w:rPr>
          <w:rStyle w:val="CommentReference"/>
        </w:rPr>
        <w:annotationRef/>
      </w:r>
      <w:r>
        <w:t>NEED TOPIC SENTENCE</w:t>
      </w:r>
    </w:p>
  </w:comment>
  <w:comment w:id="28" w:author="MV Sciences" w:date="2012-10-17T16:31:00Z" w:initials="MS">
    <w:p w14:paraId="3408ABDD" w14:textId="77777777" w:rsidR="006A44DC" w:rsidRDefault="006A44DC">
      <w:pPr>
        <w:pStyle w:val="CommentText"/>
      </w:pPr>
      <w:r>
        <w:rPr>
          <w:rStyle w:val="CommentReference"/>
        </w:rPr>
        <w:annotationRef/>
      </w:r>
      <w:r w:rsidR="00900077">
        <w:t>Daily rhythm f</w:t>
      </w:r>
      <w:r>
        <w:t>ollow</w:t>
      </w:r>
      <w:r w:rsidR="00900077">
        <w:t>s</w:t>
      </w:r>
      <w:r>
        <w:t xml:space="preserve"> distantly… main finding is that Limit and Elevation drive everything. Other parameters add little information…</w:t>
      </w:r>
    </w:p>
  </w:comment>
  <w:comment w:id="29" w:author="MV Sciences" w:date="2012-10-15T15:44:00Z" w:initials="MS">
    <w:p w14:paraId="4BB606A4" w14:textId="77777777" w:rsidR="006A44DC" w:rsidRDefault="006A44DC">
      <w:pPr>
        <w:pStyle w:val="CommentText"/>
      </w:pPr>
      <w:r>
        <w:rPr>
          <w:rStyle w:val="CommentReference"/>
        </w:rPr>
        <w:annotationRef/>
      </w:r>
      <w:r>
        <w:t>NEED TO REPORT BINOMIALS??</w:t>
      </w:r>
    </w:p>
  </w:comment>
  <w:comment w:id="30" w:author="MV Sciences" w:date="2012-10-15T15:45:00Z" w:initials="MS">
    <w:p w14:paraId="212994C0" w14:textId="77777777" w:rsidR="006A44DC" w:rsidRDefault="006A44DC">
      <w:pPr>
        <w:pStyle w:val="CommentText"/>
      </w:pPr>
      <w:r>
        <w:rPr>
          <w:rStyle w:val="CommentReference"/>
        </w:rPr>
        <w:annotationRef/>
      </w:r>
      <w:r>
        <w:t>NEED TOPIC SENTENCE</w:t>
      </w:r>
    </w:p>
  </w:comment>
  <w:comment w:id="31" w:author="MV Sciences" w:date="2012-10-15T16:57:00Z" w:initials="MS">
    <w:p w14:paraId="533C550D" w14:textId="77777777" w:rsidR="006A44DC" w:rsidRDefault="006A44DC">
      <w:pPr>
        <w:pStyle w:val="CommentText"/>
      </w:pPr>
      <w:r>
        <w:rPr>
          <w:rStyle w:val="CommentReference"/>
        </w:rPr>
        <w:annotationRef/>
      </w:r>
      <w:r>
        <w:t>Need to add caveat on sampling of range limits</w:t>
      </w:r>
    </w:p>
  </w:comment>
  <w:comment w:id="32" w:author="MV Sciences" w:date="2012-10-17T16:07:00Z" w:initials="MS">
    <w:p w14:paraId="4C97C29E" w14:textId="77777777" w:rsidR="006A44DC" w:rsidRDefault="006A44DC">
      <w:pPr>
        <w:pStyle w:val="CommentText"/>
      </w:pPr>
      <w:r>
        <w:rPr>
          <w:rStyle w:val="CommentReference"/>
        </w:rPr>
        <w:annotationRef/>
      </w:r>
      <w:r>
        <w:t>Connection to broad</w:t>
      </w:r>
      <w:r w:rsidR="007F4BC9">
        <w:t>er</w:t>
      </w:r>
      <w:r>
        <w:t xml:space="preserve"> literature is weak</w:t>
      </w:r>
      <w:r w:rsidR="007F4BC9">
        <w:t xml:space="preserve">. No discussion of </w:t>
      </w:r>
      <w:proofErr w:type="spellStart"/>
      <w:r w:rsidR="007F4BC9">
        <w:t>Rowe&amp;Rickart</w:t>
      </w:r>
      <w:proofErr w:type="spellEnd"/>
      <w:r w:rsidR="007F4BC9">
        <w:t xml:space="preserve"> or other similar surveys.</w:t>
      </w:r>
    </w:p>
  </w:comment>
  <w:comment w:id="33" w:author="MV Sciences" w:date="2012-10-16T17:06:00Z" w:initials="MS">
    <w:p w14:paraId="7511FAA4" w14:textId="77777777" w:rsidR="00AF425A" w:rsidRDefault="00AF425A">
      <w:pPr>
        <w:pStyle w:val="CommentText"/>
      </w:pPr>
      <w:r>
        <w:rPr>
          <w:rStyle w:val="CommentReference"/>
        </w:rPr>
        <w:annotationRef/>
      </w:r>
      <w:r>
        <w:t xml:space="preserve">Should we make the point that differential responses of birds, plants, mammals </w:t>
      </w:r>
      <w:proofErr w:type="gramStart"/>
      <w:r>
        <w:t>and ?others</w:t>
      </w:r>
      <w:proofErr w:type="gramEnd"/>
      <w:r>
        <w:t xml:space="preserve">? </w:t>
      </w:r>
      <w:proofErr w:type="gramStart"/>
      <w:r>
        <w:t>suggests</w:t>
      </w:r>
      <w:proofErr w:type="gramEnd"/>
      <w:r>
        <w:t xml:space="preserve"> major changes in community structure?</w:t>
      </w:r>
    </w:p>
  </w:comment>
  <w:comment w:id="34" w:author="MV Sciences" w:date="2012-10-17T15:57:00Z" w:initials="MS">
    <w:p w14:paraId="4DC95E36" w14:textId="77777777" w:rsidR="00AF425A" w:rsidRDefault="00AF425A">
      <w:pPr>
        <w:pStyle w:val="CommentText"/>
      </w:pPr>
      <w:r>
        <w:rPr>
          <w:rStyle w:val="CommentReference"/>
        </w:rPr>
        <w:annotationRef/>
      </w:r>
      <w:r>
        <w:t>Make explicit</w:t>
      </w:r>
      <w:r w:rsidR="007F4BC9">
        <w:t xml:space="preserve"> the limitations of GRP sampling </w:t>
      </w:r>
      <w:r>
        <w:t>for species-specific interpretation.</w:t>
      </w:r>
    </w:p>
  </w:comment>
  <w:comment w:id="35" w:author="MV Sciences" w:date="2012-10-16T16:54:00Z" w:initials="MS">
    <w:p w14:paraId="4130288A" w14:textId="77777777" w:rsidR="006A44DC" w:rsidRDefault="006A44DC">
      <w:pPr>
        <w:pStyle w:val="CommentText"/>
      </w:pPr>
      <w:r>
        <w:rPr>
          <w:rStyle w:val="CommentReference"/>
        </w:rPr>
        <w:annotationRef/>
      </w:r>
      <w:r>
        <w:t>Discussion ends flatly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24D618" w14:textId="77777777" w:rsidR="00D9183E" w:rsidRDefault="00D9183E" w:rsidP="00B37E61">
      <w:r>
        <w:separator/>
      </w:r>
    </w:p>
  </w:endnote>
  <w:endnote w:type="continuationSeparator" w:id="0">
    <w:p w14:paraId="4EE429D1" w14:textId="77777777" w:rsidR="00D9183E" w:rsidRDefault="00D9183E" w:rsidP="00B3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6A44DC" w:rsidRDefault="007E691D" w:rsidP="003D7CD7">
    <w:pPr>
      <w:pStyle w:val="Footer"/>
      <w:framePr w:wrap="around" w:vAnchor="text" w:hAnchor="margin" w:xAlign="right" w:y="1"/>
      <w:rPr>
        <w:rStyle w:val="PageNumber"/>
      </w:rPr>
    </w:pPr>
    <w:r>
      <w:rPr>
        <w:rStyle w:val="PageNumber"/>
      </w:rPr>
      <w:fldChar w:fldCharType="begin"/>
    </w:r>
    <w:r w:rsidR="006A44DC">
      <w:rPr>
        <w:rStyle w:val="PageNumber"/>
      </w:rPr>
      <w:instrText xml:space="preserve">PAGE  </w:instrText>
    </w:r>
    <w:r>
      <w:rPr>
        <w:rStyle w:val="PageNumber"/>
      </w:rPr>
      <w:fldChar w:fldCharType="end"/>
    </w:r>
  </w:p>
  <w:p w14:paraId="36C0E866" w14:textId="77777777" w:rsidR="006A44DC" w:rsidRDefault="006A44DC"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330B5" w14:textId="77777777" w:rsidR="006A44DC" w:rsidRDefault="007E691D" w:rsidP="003D7CD7">
    <w:pPr>
      <w:pStyle w:val="Footer"/>
      <w:framePr w:wrap="around" w:vAnchor="text" w:hAnchor="margin" w:xAlign="right" w:y="1"/>
      <w:rPr>
        <w:rStyle w:val="PageNumber"/>
      </w:rPr>
    </w:pPr>
    <w:r>
      <w:rPr>
        <w:rStyle w:val="PageNumber"/>
      </w:rPr>
      <w:fldChar w:fldCharType="begin"/>
    </w:r>
    <w:r w:rsidR="006A44DC">
      <w:rPr>
        <w:rStyle w:val="PageNumber"/>
      </w:rPr>
      <w:instrText xml:space="preserve">PAGE  </w:instrText>
    </w:r>
    <w:r>
      <w:rPr>
        <w:rStyle w:val="PageNumber"/>
      </w:rPr>
      <w:fldChar w:fldCharType="separate"/>
    </w:r>
    <w:r w:rsidR="001B225B">
      <w:rPr>
        <w:rStyle w:val="PageNumber"/>
        <w:noProof/>
      </w:rPr>
      <w:t>1</w:t>
    </w:r>
    <w:r>
      <w:rPr>
        <w:rStyle w:val="PageNumber"/>
      </w:rPr>
      <w:fldChar w:fldCharType="end"/>
    </w:r>
  </w:p>
  <w:p w14:paraId="5E5052BD" w14:textId="77777777" w:rsidR="006A44DC" w:rsidRDefault="006A44DC"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9A7D0" w14:textId="77777777" w:rsidR="00D9183E" w:rsidRDefault="00D9183E" w:rsidP="00B37E61">
      <w:r>
        <w:separator/>
      </w:r>
    </w:p>
  </w:footnote>
  <w:footnote w:type="continuationSeparator" w:id="0">
    <w:p w14:paraId="3A6A3838" w14:textId="77777777" w:rsidR="00D9183E" w:rsidRDefault="00D9183E" w:rsidP="00B37E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doNotDisplayPageBoundaries/>
  <w:activeWritingStyle w:appName="MSWord" w:lang="en-US" w:vendorID="64" w:dllVersion="131078" w:nlCheck="1" w:checkStyle="1"/>
  <w:activeWritingStyle w:appName="MSWord" w:lang="en-AU"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5536C"/>
    <w:rsid w:val="00001AD2"/>
    <w:rsid w:val="00013FA3"/>
    <w:rsid w:val="00021A25"/>
    <w:rsid w:val="00022609"/>
    <w:rsid w:val="0002428B"/>
    <w:rsid w:val="00041A37"/>
    <w:rsid w:val="00051FB7"/>
    <w:rsid w:val="00060747"/>
    <w:rsid w:val="00065083"/>
    <w:rsid w:val="00077690"/>
    <w:rsid w:val="00093174"/>
    <w:rsid w:val="00097798"/>
    <w:rsid w:val="000A46C1"/>
    <w:rsid w:val="000B3BEA"/>
    <w:rsid w:val="000C0667"/>
    <w:rsid w:val="000D1303"/>
    <w:rsid w:val="000D3410"/>
    <w:rsid w:val="000E51DC"/>
    <w:rsid w:val="000E6757"/>
    <w:rsid w:val="000F2501"/>
    <w:rsid w:val="000F6389"/>
    <w:rsid w:val="00102A9D"/>
    <w:rsid w:val="00111646"/>
    <w:rsid w:val="00112D2A"/>
    <w:rsid w:val="00113DF6"/>
    <w:rsid w:val="00115631"/>
    <w:rsid w:val="00124037"/>
    <w:rsid w:val="001240A4"/>
    <w:rsid w:val="001271E6"/>
    <w:rsid w:val="0013100E"/>
    <w:rsid w:val="001379B5"/>
    <w:rsid w:val="00157635"/>
    <w:rsid w:val="00162519"/>
    <w:rsid w:val="001647AC"/>
    <w:rsid w:val="00166B75"/>
    <w:rsid w:val="00196708"/>
    <w:rsid w:val="001B0C16"/>
    <w:rsid w:val="001B225B"/>
    <w:rsid w:val="001C24F5"/>
    <w:rsid w:val="001C7AC6"/>
    <w:rsid w:val="001D5705"/>
    <w:rsid w:val="001E0DAA"/>
    <w:rsid w:val="001E175F"/>
    <w:rsid w:val="001E65D4"/>
    <w:rsid w:val="00211EF0"/>
    <w:rsid w:val="00261AFF"/>
    <w:rsid w:val="0026229B"/>
    <w:rsid w:val="00270E89"/>
    <w:rsid w:val="00270EBF"/>
    <w:rsid w:val="0027139A"/>
    <w:rsid w:val="00271A42"/>
    <w:rsid w:val="002821AA"/>
    <w:rsid w:val="002D3DE8"/>
    <w:rsid w:val="002D4CE2"/>
    <w:rsid w:val="002D7FD8"/>
    <w:rsid w:val="002E0316"/>
    <w:rsid w:val="002F2838"/>
    <w:rsid w:val="002F6C80"/>
    <w:rsid w:val="003434E7"/>
    <w:rsid w:val="0034569F"/>
    <w:rsid w:val="003463F3"/>
    <w:rsid w:val="00350630"/>
    <w:rsid w:val="00351026"/>
    <w:rsid w:val="00351234"/>
    <w:rsid w:val="003573DE"/>
    <w:rsid w:val="00357478"/>
    <w:rsid w:val="00367A1E"/>
    <w:rsid w:val="00375EE6"/>
    <w:rsid w:val="00380929"/>
    <w:rsid w:val="00396AC8"/>
    <w:rsid w:val="0039773E"/>
    <w:rsid w:val="003A0034"/>
    <w:rsid w:val="003A57F6"/>
    <w:rsid w:val="003A69F9"/>
    <w:rsid w:val="003B1769"/>
    <w:rsid w:val="003C5193"/>
    <w:rsid w:val="003D2DD9"/>
    <w:rsid w:val="003D7CD7"/>
    <w:rsid w:val="00404AD6"/>
    <w:rsid w:val="00421D99"/>
    <w:rsid w:val="00424294"/>
    <w:rsid w:val="0042526E"/>
    <w:rsid w:val="00425585"/>
    <w:rsid w:val="00430FE6"/>
    <w:rsid w:val="00435198"/>
    <w:rsid w:val="00437771"/>
    <w:rsid w:val="0044153F"/>
    <w:rsid w:val="00452EDA"/>
    <w:rsid w:val="004537FC"/>
    <w:rsid w:val="00464B4A"/>
    <w:rsid w:val="00470628"/>
    <w:rsid w:val="004710DC"/>
    <w:rsid w:val="00474E00"/>
    <w:rsid w:val="0048279E"/>
    <w:rsid w:val="00485CCA"/>
    <w:rsid w:val="00492F74"/>
    <w:rsid w:val="00496214"/>
    <w:rsid w:val="004A4A50"/>
    <w:rsid w:val="004B55B3"/>
    <w:rsid w:val="004D5B16"/>
    <w:rsid w:val="004D729C"/>
    <w:rsid w:val="00500895"/>
    <w:rsid w:val="00505C09"/>
    <w:rsid w:val="00506897"/>
    <w:rsid w:val="0051717F"/>
    <w:rsid w:val="00520B41"/>
    <w:rsid w:val="00522378"/>
    <w:rsid w:val="00531476"/>
    <w:rsid w:val="00541AC2"/>
    <w:rsid w:val="0055446B"/>
    <w:rsid w:val="005572F2"/>
    <w:rsid w:val="0057662B"/>
    <w:rsid w:val="00585598"/>
    <w:rsid w:val="005C2102"/>
    <w:rsid w:val="005D0FB1"/>
    <w:rsid w:val="005F078F"/>
    <w:rsid w:val="00600660"/>
    <w:rsid w:val="00606C41"/>
    <w:rsid w:val="00610AAF"/>
    <w:rsid w:val="00616C6D"/>
    <w:rsid w:val="00630195"/>
    <w:rsid w:val="00630681"/>
    <w:rsid w:val="0064233F"/>
    <w:rsid w:val="0064335F"/>
    <w:rsid w:val="0064742B"/>
    <w:rsid w:val="00652CAF"/>
    <w:rsid w:val="0065536C"/>
    <w:rsid w:val="006554E6"/>
    <w:rsid w:val="00674787"/>
    <w:rsid w:val="0067563D"/>
    <w:rsid w:val="006830F9"/>
    <w:rsid w:val="006941BD"/>
    <w:rsid w:val="00695C12"/>
    <w:rsid w:val="006A44DC"/>
    <w:rsid w:val="006B5290"/>
    <w:rsid w:val="006C0090"/>
    <w:rsid w:val="006C10F0"/>
    <w:rsid w:val="006D6316"/>
    <w:rsid w:val="006F49A6"/>
    <w:rsid w:val="007006AF"/>
    <w:rsid w:val="00710EDB"/>
    <w:rsid w:val="00712EDF"/>
    <w:rsid w:val="00713B39"/>
    <w:rsid w:val="00721A12"/>
    <w:rsid w:val="00727216"/>
    <w:rsid w:val="00740BCB"/>
    <w:rsid w:val="0074673F"/>
    <w:rsid w:val="00751371"/>
    <w:rsid w:val="00767B5F"/>
    <w:rsid w:val="007963C0"/>
    <w:rsid w:val="007A4949"/>
    <w:rsid w:val="007A5018"/>
    <w:rsid w:val="007A720F"/>
    <w:rsid w:val="007C6B0F"/>
    <w:rsid w:val="007D163A"/>
    <w:rsid w:val="007E691D"/>
    <w:rsid w:val="007E6A2A"/>
    <w:rsid w:val="007F4BC9"/>
    <w:rsid w:val="007F5130"/>
    <w:rsid w:val="007F7F2A"/>
    <w:rsid w:val="008016D4"/>
    <w:rsid w:val="00810CBB"/>
    <w:rsid w:val="00817909"/>
    <w:rsid w:val="0083319B"/>
    <w:rsid w:val="0084065D"/>
    <w:rsid w:val="00840DD8"/>
    <w:rsid w:val="00842AF1"/>
    <w:rsid w:val="00844791"/>
    <w:rsid w:val="00873CC9"/>
    <w:rsid w:val="00873E42"/>
    <w:rsid w:val="00877BAD"/>
    <w:rsid w:val="00886E2F"/>
    <w:rsid w:val="008A5D92"/>
    <w:rsid w:val="008B0A35"/>
    <w:rsid w:val="008B709F"/>
    <w:rsid w:val="008C557D"/>
    <w:rsid w:val="008D03ED"/>
    <w:rsid w:val="008D10D3"/>
    <w:rsid w:val="008E1655"/>
    <w:rsid w:val="008F29F0"/>
    <w:rsid w:val="008F2AEE"/>
    <w:rsid w:val="008F7583"/>
    <w:rsid w:val="00900077"/>
    <w:rsid w:val="00902157"/>
    <w:rsid w:val="0090461F"/>
    <w:rsid w:val="00923B11"/>
    <w:rsid w:val="00925829"/>
    <w:rsid w:val="00935358"/>
    <w:rsid w:val="00936EB5"/>
    <w:rsid w:val="00937D21"/>
    <w:rsid w:val="0094071C"/>
    <w:rsid w:val="00963FCE"/>
    <w:rsid w:val="00983D5C"/>
    <w:rsid w:val="009901DA"/>
    <w:rsid w:val="00990B68"/>
    <w:rsid w:val="009962A5"/>
    <w:rsid w:val="009A25C0"/>
    <w:rsid w:val="009A6563"/>
    <w:rsid w:val="009C29D2"/>
    <w:rsid w:val="009C2C9F"/>
    <w:rsid w:val="009D4E93"/>
    <w:rsid w:val="009E3ADB"/>
    <w:rsid w:val="009E6CC0"/>
    <w:rsid w:val="009F0B3B"/>
    <w:rsid w:val="00A03C13"/>
    <w:rsid w:val="00A05D7D"/>
    <w:rsid w:val="00A06896"/>
    <w:rsid w:val="00A12199"/>
    <w:rsid w:val="00A3256C"/>
    <w:rsid w:val="00A33814"/>
    <w:rsid w:val="00A370FB"/>
    <w:rsid w:val="00A37154"/>
    <w:rsid w:val="00A37D85"/>
    <w:rsid w:val="00A4034F"/>
    <w:rsid w:val="00A444EC"/>
    <w:rsid w:val="00A56464"/>
    <w:rsid w:val="00A56693"/>
    <w:rsid w:val="00A619C2"/>
    <w:rsid w:val="00A76A0E"/>
    <w:rsid w:val="00A81607"/>
    <w:rsid w:val="00A9309D"/>
    <w:rsid w:val="00A9464B"/>
    <w:rsid w:val="00AD1770"/>
    <w:rsid w:val="00AD20AA"/>
    <w:rsid w:val="00AD2580"/>
    <w:rsid w:val="00AF3830"/>
    <w:rsid w:val="00AF425A"/>
    <w:rsid w:val="00AF5807"/>
    <w:rsid w:val="00AF72BC"/>
    <w:rsid w:val="00B07DC1"/>
    <w:rsid w:val="00B13665"/>
    <w:rsid w:val="00B16B27"/>
    <w:rsid w:val="00B1777B"/>
    <w:rsid w:val="00B37E61"/>
    <w:rsid w:val="00B45137"/>
    <w:rsid w:val="00B47F5A"/>
    <w:rsid w:val="00B53793"/>
    <w:rsid w:val="00B874C8"/>
    <w:rsid w:val="00B90608"/>
    <w:rsid w:val="00B9438F"/>
    <w:rsid w:val="00BB14CA"/>
    <w:rsid w:val="00BB3111"/>
    <w:rsid w:val="00BD311C"/>
    <w:rsid w:val="00BD505E"/>
    <w:rsid w:val="00BF34F0"/>
    <w:rsid w:val="00C22485"/>
    <w:rsid w:val="00C23E43"/>
    <w:rsid w:val="00C336E4"/>
    <w:rsid w:val="00C41561"/>
    <w:rsid w:val="00C420FD"/>
    <w:rsid w:val="00C45B56"/>
    <w:rsid w:val="00C5219D"/>
    <w:rsid w:val="00C55A45"/>
    <w:rsid w:val="00C606EB"/>
    <w:rsid w:val="00C64B91"/>
    <w:rsid w:val="00C667E1"/>
    <w:rsid w:val="00C72CD7"/>
    <w:rsid w:val="00C7488C"/>
    <w:rsid w:val="00C82E13"/>
    <w:rsid w:val="00C92B96"/>
    <w:rsid w:val="00CA413B"/>
    <w:rsid w:val="00CA43AB"/>
    <w:rsid w:val="00CD0B08"/>
    <w:rsid w:val="00CD5A07"/>
    <w:rsid w:val="00CF0CC9"/>
    <w:rsid w:val="00CF4475"/>
    <w:rsid w:val="00CF5BD9"/>
    <w:rsid w:val="00D0739B"/>
    <w:rsid w:val="00D1481D"/>
    <w:rsid w:val="00D162D5"/>
    <w:rsid w:val="00D40734"/>
    <w:rsid w:val="00D526C6"/>
    <w:rsid w:val="00D630D0"/>
    <w:rsid w:val="00D66D8C"/>
    <w:rsid w:val="00D83481"/>
    <w:rsid w:val="00D8573C"/>
    <w:rsid w:val="00D85AE2"/>
    <w:rsid w:val="00D8705E"/>
    <w:rsid w:val="00D9183E"/>
    <w:rsid w:val="00D92779"/>
    <w:rsid w:val="00D92C5B"/>
    <w:rsid w:val="00DB49DD"/>
    <w:rsid w:val="00DC5342"/>
    <w:rsid w:val="00DD1B28"/>
    <w:rsid w:val="00DD3490"/>
    <w:rsid w:val="00DD4A48"/>
    <w:rsid w:val="00DE49DC"/>
    <w:rsid w:val="00DE5931"/>
    <w:rsid w:val="00DF72C2"/>
    <w:rsid w:val="00E23A7F"/>
    <w:rsid w:val="00E34CDF"/>
    <w:rsid w:val="00E40E6E"/>
    <w:rsid w:val="00E562F4"/>
    <w:rsid w:val="00E56F12"/>
    <w:rsid w:val="00E6007D"/>
    <w:rsid w:val="00E711BE"/>
    <w:rsid w:val="00E8106C"/>
    <w:rsid w:val="00E83C08"/>
    <w:rsid w:val="00E85A2D"/>
    <w:rsid w:val="00E865E3"/>
    <w:rsid w:val="00E96E21"/>
    <w:rsid w:val="00EA0341"/>
    <w:rsid w:val="00EA3B51"/>
    <w:rsid w:val="00EA54E7"/>
    <w:rsid w:val="00EA64DE"/>
    <w:rsid w:val="00EB1142"/>
    <w:rsid w:val="00EB1689"/>
    <w:rsid w:val="00EB23A2"/>
    <w:rsid w:val="00EB3E04"/>
    <w:rsid w:val="00EB6004"/>
    <w:rsid w:val="00EC31AB"/>
    <w:rsid w:val="00ED04BD"/>
    <w:rsid w:val="00ED2DA5"/>
    <w:rsid w:val="00EF0017"/>
    <w:rsid w:val="00EF76A7"/>
    <w:rsid w:val="00F024BE"/>
    <w:rsid w:val="00F236E4"/>
    <w:rsid w:val="00F336A6"/>
    <w:rsid w:val="00F47830"/>
    <w:rsid w:val="00F52252"/>
    <w:rsid w:val="00F53660"/>
    <w:rsid w:val="00F53F24"/>
    <w:rsid w:val="00F5767D"/>
    <w:rsid w:val="00F7005F"/>
    <w:rsid w:val="00F90344"/>
    <w:rsid w:val="00F91F1F"/>
    <w:rsid w:val="00F95329"/>
    <w:rsid w:val="00FA3401"/>
    <w:rsid w:val="00FA46BC"/>
    <w:rsid w:val="00FB5397"/>
    <w:rsid w:val="00FB6B4C"/>
    <w:rsid w:val="00FC0CE4"/>
    <w:rsid w:val="00FC46FE"/>
    <w:rsid w:val="00FD0A65"/>
    <w:rsid w:val="00FE4078"/>
    <w:rsid w:val="00FF312C"/>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sz w:val="24"/>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sz w:val="24"/>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mvz.berkeley.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1368</TotalTime>
  <Pages>22</Pages>
  <Words>6042</Words>
  <Characters>34446</Characters>
  <Application>Microsoft Macintosh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40408</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cmoritz Moritz</dc:creator>
  <cp:keywords/>
  <dc:description/>
  <cp:lastModifiedBy>MV Sciences</cp:lastModifiedBy>
  <cp:revision>9</cp:revision>
  <cp:lastPrinted>2012-09-07T05:13:00Z</cp:lastPrinted>
  <dcterms:created xsi:type="dcterms:W3CDTF">2012-09-12T03:36:00Z</dcterms:created>
  <dcterms:modified xsi:type="dcterms:W3CDTF">2013-05-29T00:43:00Z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