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A426D" w14:textId="560B9208" w:rsidR="00F313BC" w:rsidRDefault="00F313BC" w:rsidP="00F313BC">
      <w:pPr>
        <w:spacing w:line="480" w:lineRule="auto"/>
        <w:rPr>
          <w:rFonts w:ascii="Times New Roman" w:hAnsi="Times New Roman"/>
        </w:rPr>
      </w:pPr>
      <w:r>
        <w:rPr>
          <w:rFonts w:ascii="Times New Roman" w:hAnsi="Times New Roman"/>
        </w:rPr>
        <w:t>Coherent</w:t>
      </w:r>
      <w:r w:rsidR="00BC3243">
        <w:rPr>
          <w:rFonts w:ascii="Times New Roman" w:hAnsi="Times New Roman"/>
        </w:rPr>
        <w:t xml:space="preserve"> </w:t>
      </w:r>
      <w:r w:rsidR="00AA4CA0">
        <w:rPr>
          <w:rFonts w:ascii="Times New Roman" w:hAnsi="Times New Roman"/>
        </w:rPr>
        <w:t>upward contractions of</w:t>
      </w:r>
      <w:r w:rsidR="003A635B">
        <w:rPr>
          <w:rFonts w:ascii="Times New Roman" w:hAnsi="Times New Roman"/>
        </w:rPr>
        <w:t xml:space="preserve"> </w:t>
      </w:r>
      <w:proofErr w:type="spellStart"/>
      <w:r>
        <w:rPr>
          <w:rFonts w:ascii="Times New Roman" w:hAnsi="Times New Roman"/>
        </w:rPr>
        <w:t>montane</w:t>
      </w:r>
      <w:proofErr w:type="spellEnd"/>
      <w:r>
        <w:rPr>
          <w:rFonts w:ascii="Times New Roman" w:hAnsi="Times New Roman"/>
        </w:rPr>
        <w:t xml:space="preserve"> </w:t>
      </w:r>
      <w:r w:rsidR="003A635B">
        <w:rPr>
          <w:rFonts w:ascii="Times New Roman" w:hAnsi="Times New Roman"/>
        </w:rPr>
        <w:t xml:space="preserve">small mammals </w:t>
      </w:r>
      <w:r>
        <w:rPr>
          <w:rFonts w:ascii="Times New Roman" w:hAnsi="Times New Roman"/>
        </w:rPr>
        <w:t xml:space="preserve">despite spatially heterogeneous </w:t>
      </w:r>
      <w:r w:rsidRPr="009D4E93">
        <w:rPr>
          <w:rFonts w:ascii="Times New Roman" w:hAnsi="Times New Roman"/>
        </w:rPr>
        <w:t xml:space="preserve">impact of </w:t>
      </w:r>
      <w:r>
        <w:rPr>
          <w:rFonts w:ascii="Times New Roman" w:hAnsi="Times New Roman"/>
        </w:rPr>
        <w:t>climate change across California</w:t>
      </w:r>
    </w:p>
    <w:p w14:paraId="086A7373" w14:textId="0D5311B0" w:rsidR="00162519" w:rsidRPr="009D4E93" w:rsidRDefault="00162519" w:rsidP="00F313BC">
      <w:pPr>
        <w:spacing w:line="480" w:lineRule="auto"/>
        <w:rPr>
          <w:rFonts w:ascii="Times New Roman" w:hAnsi="Times New Roman"/>
        </w:rPr>
      </w:pPr>
      <w:r w:rsidRPr="009D4E93">
        <w:rPr>
          <w:rFonts w:ascii="Times New Roman" w:hAnsi="Times New Roman"/>
        </w:rPr>
        <w:t xml:space="preserve">Kevin C. Rowe, Karen M.C. Rowe, Michelle </w:t>
      </w:r>
      <w:r w:rsidR="00446AF9">
        <w:rPr>
          <w:rFonts w:ascii="Times New Roman" w:hAnsi="Times New Roman"/>
        </w:rPr>
        <w:t xml:space="preserve">S. </w:t>
      </w:r>
      <w:r w:rsidRPr="009D4E93">
        <w:rPr>
          <w:rFonts w:ascii="Times New Roman" w:hAnsi="Times New Roman"/>
        </w:rPr>
        <w:t xml:space="preserve">Koo, </w:t>
      </w:r>
      <w:r w:rsidR="00A96B6D" w:rsidRPr="009D4E93">
        <w:rPr>
          <w:rFonts w:ascii="Times New Roman" w:hAnsi="Times New Roman"/>
        </w:rPr>
        <w:t xml:space="preserve">Morgan W. </w:t>
      </w:r>
      <w:proofErr w:type="spellStart"/>
      <w:r w:rsidR="00A96B6D" w:rsidRPr="009D4E93">
        <w:rPr>
          <w:rFonts w:ascii="Times New Roman" w:hAnsi="Times New Roman"/>
        </w:rPr>
        <w:t>Tingley</w:t>
      </w:r>
      <w:proofErr w:type="spellEnd"/>
      <w:r w:rsidR="00A96B6D">
        <w:rPr>
          <w:rFonts w:ascii="Times New Roman" w:hAnsi="Times New Roman"/>
        </w:rPr>
        <w:t>,</w:t>
      </w:r>
      <w:r w:rsidR="00A96B6D" w:rsidRPr="009D4E93">
        <w:rPr>
          <w:rFonts w:ascii="Times New Roman" w:hAnsi="Times New Roman"/>
        </w:rPr>
        <w:t xml:space="preserve"> </w:t>
      </w:r>
      <w:r w:rsidRPr="009D4E93">
        <w:rPr>
          <w:rFonts w:ascii="Times New Roman" w:hAnsi="Times New Roman"/>
        </w:rPr>
        <w:t xml:space="preserve">James L. Patton, Chris J. Conroy, John Perrine, Steven R. </w:t>
      </w:r>
      <w:proofErr w:type="spellStart"/>
      <w:r w:rsidRPr="009D4E93">
        <w:rPr>
          <w:rFonts w:ascii="Times New Roman" w:hAnsi="Times New Roman"/>
        </w:rPr>
        <w:t>Beissinger</w:t>
      </w:r>
      <w:proofErr w:type="spellEnd"/>
      <w:r w:rsidRPr="009D4E93">
        <w:rPr>
          <w:rFonts w:ascii="Times New Roman" w:hAnsi="Times New Roman"/>
        </w:rPr>
        <w:t>, Craig C. Moritz.</w:t>
      </w:r>
    </w:p>
    <w:p w14:paraId="76DBC6A9" w14:textId="77777777" w:rsidR="00162519" w:rsidRPr="009D4E93" w:rsidRDefault="00162519" w:rsidP="00C7294F">
      <w:pPr>
        <w:spacing w:line="480" w:lineRule="auto"/>
        <w:rPr>
          <w:rFonts w:ascii="Times New Roman" w:hAnsi="Times New Roman"/>
        </w:rPr>
      </w:pPr>
    </w:p>
    <w:p w14:paraId="686130F6" w14:textId="7A8F5720" w:rsidR="00C23E43" w:rsidRPr="009D4E93" w:rsidRDefault="00C23E43" w:rsidP="00C7294F">
      <w:pPr>
        <w:spacing w:line="480" w:lineRule="auto"/>
        <w:rPr>
          <w:rFonts w:ascii="Times New Roman" w:hAnsi="Times New Roman"/>
        </w:rPr>
      </w:pPr>
      <w:r w:rsidRPr="009D4E93">
        <w:rPr>
          <w:rFonts w:ascii="Times New Roman" w:hAnsi="Times New Roman"/>
          <w:b/>
        </w:rPr>
        <w:t>Abstract</w:t>
      </w:r>
    </w:p>
    <w:p w14:paraId="1490F7E6" w14:textId="38C3639F" w:rsidR="00162519" w:rsidRPr="009D4E93" w:rsidRDefault="00C23E43" w:rsidP="00C7294F">
      <w:pPr>
        <w:spacing w:line="480" w:lineRule="auto"/>
        <w:rPr>
          <w:rFonts w:ascii="Times New Roman" w:hAnsi="Times New Roman"/>
        </w:rPr>
      </w:pPr>
      <w:r w:rsidRPr="009D4E93">
        <w:rPr>
          <w:rFonts w:ascii="Times New Roman" w:eastAsia="ヒラギノ角ゴ Pro W3" w:hAnsi="Times New Roman"/>
          <w:color w:val="000000"/>
          <w:szCs w:val="20"/>
        </w:rPr>
        <w:t xml:space="preserve">Resurveys of historical collecting localities, when combined with statistical assessment of detectability, provide strong evidence for range dynamics </w:t>
      </w:r>
      <w:r w:rsidR="00DD21CC">
        <w:rPr>
          <w:rFonts w:ascii="Times New Roman" w:eastAsia="ヒラギノ角ゴ Pro W3" w:hAnsi="Times New Roman"/>
          <w:color w:val="000000"/>
          <w:szCs w:val="20"/>
        </w:rPr>
        <w:t>of species</w:t>
      </w:r>
      <w:r w:rsidRPr="009D4E93">
        <w:rPr>
          <w:rFonts w:ascii="Times New Roman" w:eastAsia="ヒラギノ角ゴ Pro W3" w:hAnsi="Times New Roman"/>
          <w:color w:val="000000"/>
          <w:szCs w:val="20"/>
        </w:rPr>
        <w:t xml:space="preserve"> in response to recent climate change. Such studies across single </w:t>
      </w:r>
      <w:proofErr w:type="spellStart"/>
      <w:r w:rsidRPr="009D4E93">
        <w:rPr>
          <w:rFonts w:ascii="Times New Roman" w:eastAsia="ヒラギノ角ゴ Pro W3" w:hAnsi="Times New Roman"/>
          <w:color w:val="000000"/>
          <w:szCs w:val="20"/>
        </w:rPr>
        <w:t>elevational</w:t>
      </w:r>
      <w:proofErr w:type="spellEnd"/>
      <w:r w:rsidRPr="009D4E93">
        <w:rPr>
          <w:rFonts w:ascii="Times New Roman" w:eastAsia="ヒラギノ角ゴ Pro W3" w:hAnsi="Times New Roman"/>
          <w:color w:val="000000"/>
          <w:szCs w:val="20"/>
        </w:rPr>
        <w:t xml:space="preserve"> or latitudinal tra</w:t>
      </w:r>
      <w:r w:rsidR="00367A1E" w:rsidRPr="009D4E93">
        <w:rPr>
          <w:rFonts w:ascii="Times New Roman" w:eastAsia="ヒラギノ角ゴ Pro W3" w:hAnsi="Times New Roman"/>
          <w:color w:val="000000"/>
          <w:szCs w:val="20"/>
        </w:rPr>
        <w:t>nsects have revealed</w:t>
      </w:r>
      <w:r w:rsidRPr="009D4E93">
        <w:rPr>
          <w:rFonts w:ascii="Times New Roman" w:eastAsia="ヒラギノ角ゴ Pro W3" w:hAnsi="Times New Roman"/>
          <w:color w:val="000000"/>
          <w:szCs w:val="20"/>
        </w:rPr>
        <w:t xml:space="preserve"> </w:t>
      </w:r>
      <w:proofErr w:type="gramStart"/>
      <w:r w:rsidRPr="009D4E93">
        <w:rPr>
          <w:rFonts w:ascii="Times New Roman" w:eastAsia="ヒラギノ角ゴ Pro W3" w:hAnsi="Times New Roman"/>
          <w:color w:val="000000"/>
          <w:szCs w:val="20"/>
        </w:rPr>
        <w:t>range</w:t>
      </w:r>
      <w:proofErr w:type="gramEnd"/>
      <w:r w:rsidRPr="009D4E93">
        <w:rPr>
          <w:rFonts w:ascii="Times New Roman" w:eastAsia="ヒラギノ角ゴ Pro W3" w:hAnsi="Times New Roman"/>
          <w:color w:val="000000"/>
          <w:szCs w:val="20"/>
        </w:rPr>
        <w:t xml:space="preserve"> shifts, primarily </w:t>
      </w:r>
      <w:r w:rsidR="00815ED7">
        <w:rPr>
          <w:rFonts w:ascii="Times New Roman" w:eastAsia="ヒラギノ角ゴ Pro W3" w:hAnsi="Times New Roman"/>
          <w:color w:val="000000"/>
          <w:szCs w:val="20"/>
        </w:rPr>
        <w:t xml:space="preserve">in the form of </w:t>
      </w:r>
      <w:r w:rsidRPr="009D4E93">
        <w:rPr>
          <w:rFonts w:ascii="Times New Roman" w:eastAsia="ヒラギノ角ゴ Pro W3" w:hAnsi="Times New Roman"/>
          <w:color w:val="000000"/>
          <w:szCs w:val="20"/>
        </w:rPr>
        <w:t>expansion</w:t>
      </w:r>
      <w:r w:rsidR="00815ED7">
        <w:rPr>
          <w:rFonts w:ascii="Times New Roman" w:eastAsia="ヒラギノ角ゴ Pro W3" w:hAnsi="Times New Roman"/>
          <w:color w:val="000000"/>
          <w:szCs w:val="20"/>
        </w:rPr>
        <w:t>s</w:t>
      </w:r>
      <w:r w:rsidRPr="009D4E93">
        <w:rPr>
          <w:rFonts w:ascii="Times New Roman" w:eastAsia="ヒラギノ角ゴ Pro W3" w:hAnsi="Times New Roman"/>
          <w:color w:val="000000"/>
          <w:szCs w:val="20"/>
        </w:rPr>
        <w:t xml:space="preserve"> at leading edges, and meta-analyses attribute overall patterns to global warming. However, there have been few detailed </w:t>
      </w:r>
      <w:r w:rsidR="00616C6D" w:rsidRPr="009D4E93">
        <w:rPr>
          <w:rFonts w:ascii="Times New Roman" w:eastAsia="ヒラギノ角ゴ Pro W3" w:hAnsi="Times New Roman"/>
          <w:color w:val="000000"/>
          <w:szCs w:val="20"/>
        </w:rPr>
        <w:t xml:space="preserve">community-scale </w:t>
      </w:r>
      <w:r w:rsidR="00815ED7" w:rsidRPr="009D4E93">
        <w:rPr>
          <w:rFonts w:ascii="Times New Roman" w:eastAsia="ヒラギノ角ゴ Pro W3" w:hAnsi="Times New Roman"/>
          <w:color w:val="000000"/>
          <w:szCs w:val="20"/>
        </w:rPr>
        <w:t>resurvey</w:t>
      </w:r>
      <w:r w:rsidR="00815ED7">
        <w:rPr>
          <w:rFonts w:ascii="Times New Roman" w:eastAsia="ヒラギノ角ゴ Pro W3" w:hAnsi="Times New Roman"/>
          <w:color w:val="000000"/>
          <w:szCs w:val="20"/>
        </w:rPr>
        <w:t>s</w:t>
      </w:r>
      <w:r w:rsidRPr="009D4E93">
        <w:rPr>
          <w:rFonts w:ascii="Times New Roman" w:eastAsia="ヒラギノ角ゴ Pro W3" w:hAnsi="Times New Roman"/>
          <w:color w:val="000000"/>
          <w:szCs w:val="20"/>
        </w:rPr>
        <w:t xml:space="preserve"> </w:t>
      </w:r>
      <w:r w:rsidR="00815ED7">
        <w:rPr>
          <w:rFonts w:ascii="Times New Roman" w:eastAsia="ヒラギノ角ゴ Pro W3" w:hAnsi="Times New Roman"/>
          <w:color w:val="000000"/>
          <w:szCs w:val="20"/>
        </w:rPr>
        <w:t xml:space="preserve">with spatial replication </w:t>
      </w:r>
      <w:r w:rsidR="00616C6D" w:rsidRPr="009D4E93">
        <w:rPr>
          <w:rFonts w:ascii="Times New Roman" w:eastAsia="ヒラギノ角ゴ Pro W3" w:hAnsi="Times New Roman"/>
          <w:color w:val="000000"/>
          <w:szCs w:val="20"/>
        </w:rPr>
        <w:t>to control for local effects</w:t>
      </w:r>
      <w:r w:rsidR="00F33652">
        <w:rPr>
          <w:rFonts w:ascii="Times New Roman" w:eastAsia="ヒラギノ角ゴ Pro W3" w:hAnsi="Times New Roman"/>
          <w:color w:val="000000"/>
          <w:szCs w:val="20"/>
        </w:rPr>
        <w:t xml:space="preserve"> such as </w:t>
      </w:r>
      <w:r w:rsidR="00616C6D" w:rsidRPr="009D4E93">
        <w:rPr>
          <w:rFonts w:ascii="Times New Roman" w:eastAsia="ヒラギノ角ゴ Pro W3" w:hAnsi="Times New Roman"/>
          <w:color w:val="000000"/>
          <w:szCs w:val="20"/>
        </w:rPr>
        <w:t>land-use</w:t>
      </w:r>
      <w:r w:rsidR="006C1793">
        <w:rPr>
          <w:rFonts w:ascii="Times New Roman" w:eastAsia="ヒラギノ角ゴ Pro W3" w:hAnsi="Times New Roman"/>
          <w:color w:val="000000"/>
          <w:szCs w:val="20"/>
        </w:rPr>
        <w:t xml:space="preserve"> change</w:t>
      </w:r>
      <w:r w:rsidR="00616C6D" w:rsidRPr="009D4E93">
        <w:rPr>
          <w:rFonts w:ascii="Times New Roman" w:eastAsia="ヒラギノ角ゴ Pro W3" w:hAnsi="Times New Roman"/>
          <w:color w:val="000000"/>
          <w:szCs w:val="20"/>
        </w:rPr>
        <w:t xml:space="preserve">. Here we expand on resurveys of </w:t>
      </w:r>
      <w:proofErr w:type="spellStart"/>
      <w:r w:rsidR="00616C6D" w:rsidRPr="009D4E93">
        <w:rPr>
          <w:rFonts w:ascii="Times New Roman" w:eastAsia="ヒラギノ角ゴ Pro W3" w:hAnsi="Times New Roman"/>
          <w:color w:val="000000"/>
          <w:szCs w:val="20"/>
        </w:rPr>
        <w:t>elevational</w:t>
      </w:r>
      <w:proofErr w:type="spellEnd"/>
      <w:r w:rsidR="00616C6D" w:rsidRPr="009D4E93">
        <w:rPr>
          <w:rFonts w:ascii="Times New Roman" w:eastAsia="ヒラギノ角ゴ Pro W3" w:hAnsi="Times New Roman"/>
          <w:color w:val="000000"/>
          <w:szCs w:val="20"/>
        </w:rPr>
        <w:t xml:space="preserve"> range</w:t>
      </w:r>
      <w:r w:rsidR="00937D21">
        <w:rPr>
          <w:rFonts w:ascii="Times New Roman" w:eastAsia="ヒラギノ角ゴ Pro W3" w:hAnsi="Times New Roman"/>
          <w:color w:val="000000"/>
          <w:szCs w:val="20"/>
        </w:rPr>
        <w:t>s</w:t>
      </w:r>
      <w:r w:rsidR="00616C6D" w:rsidRPr="009D4E93">
        <w:rPr>
          <w:rFonts w:ascii="Times New Roman" w:eastAsia="ヒラギノ角ゴ Pro W3" w:hAnsi="Times New Roman"/>
          <w:color w:val="000000"/>
          <w:szCs w:val="20"/>
        </w:rPr>
        <w:t xml:space="preserve"> of small mammals a</w:t>
      </w:r>
      <w:r w:rsidR="00001AD2">
        <w:rPr>
          <w:rFonts w:ascii="Times New Roman" w:eastAsia="ヒラギノ角ゴ Pro W3" w:hAnsi="Times New Roman"/>
          <w:color w:val="000000"/>
          <w:szCs w:val="20"/>
        </w:rPr>
        <w:t>long</w:t>
      </w:r>
      <w:r w:rsidR="00616C6D" w:rsidRPr="009D4E93">
        <w:rPr>
          <w:rFonts w:ascii="Times New Roman" w:eastAsia="ヒラギノ角ゴ Pro W3" w:hAnsi="Times New Roman"/>
          <w:color w:val="000000"/>
          <w:szCs w:val="20"/>
        </w:rPr>
        <w:t xml:space="preserve"> </w:t>
      </w:r>
      <w:r w:rsidR="00001AD2">
        <w:rPr>
          <w:rFonts w:ascii="Times New Roman" w:eastAsia="ヒラギノ角ゴ Pro W3" w:hAnsi="Times New Roman"/>
          <w:color w:val="000000"/>
          <w:szCs w:val="20"/>
        </w:rPr>
        <w:t xml:space="preserve">a </w:t>
      </w:r>
      <w:r w:rsidR="00616C6D" w:rsidRPr="009D4E93">
        <w:rPr>
          <w:rFonts w:ascii="Times New Roman" w:eastAsia="ヒラギノ角ゴ Pro W3" w:hAnsi="Times New Roman"/>
          <w:color w:val="000000"/>
          <w:szCs w:val="20"/>
        </w:rPr>
        <w:t>singl</w:t>
      </w:r>
      <w:r w:rsidR="00C92B96" w:rsidRPr="009D4E93">
        <w:rPr>
          <w:rFonts w:ascii="Times New Roman" w:eastAsia="ヒラギノ角ゴ Pro W3" w:hAnsi="Times New Roman"/>
          <w:color w:val="000000"/>
          <w:szCs w:val="20"/>
        </w:rPr>
        <w:t>e</w:t>
      </w:r>
      <w:r w:rsidR="00001AD2">
        <w:rPr>
          <w:rFonts w:ascii="Times New Roman" w:eastAsia="ヒラギノ角ゴ Pro W3" w:hAnsi="Times New Roman"/>
          <w:color w:val="000000"/>
          <w:szCs w:val="20"/>
        </w:rPr>
        <w:t xml:space="preserve"> regional</w:t>
      </w:r>
      <w:r w:rsidR="00C92B96" w:rsidRPr="009D4E93">
        <w:rPr>
          <w:rFonts w:ascii="Times New Roman" w:eastAsia="ヒラギノ角ゴ Pro W3" w:hAnsi="Times New Roman"/>
          <w:color w:val="000000"/>
          <w:szCs w:val="20"/>
        </w:rPr>
        <w:t xml:space="preserve"> transect</w:t>
      </w:r>
      <w:r w:rsidR="00001AD2">
        <w:rPr>
          <w:rFonts w:ascii="Times New Roman" w:eastAsia="ヒラギノ角ゴ Pro W3" w:hAnsi="Times New Roman"/>
          <w:color w:val="000000"/>
          <w:szCs w:val="20"/>
        </w:rPr>
        <w:t xml:space="preserve"> of </w:t>
      </w:r>
      <w:proofErr w:type="spellStart"/>
      <w:r w:rsidR="00001AD2">
        <w:rPr>
          <w:rFonts w:ascii="Times New Roman" w:eastAsia="ヒラギノ角ゴ Pro W3" w:hAnsi="Times New Roman"/>
          <w:color w:val="000000"/>
          <w:szCs w:val="20"/>
        </w:rPr>
        <w:t>montane</w:t>
      </w:r>
      <w:proofErr w:type="spellEnd"/>
      <w:r w:rsidR="00001AD2">
        <w:rPr>
          <w:rFonts w:ascii="Times New Roman" w:eastAsia="ヒラギノ角ゴ Pro W3" w:hAnsi="Times New Roman"/>
          <w:color w:val="000000"/>
          <w:szCs w:val="20"/>
        </w:rPr>
        <w:t xml:space="preserve"> California</w:t>
      </w:r>
      <w:r w:rsidR="002701F6">
        <w:rPr>
          <w:rFonts w:ascii="Times New Roman" w:eastAsia="ヒラギノ角ゴ Pro W3" w:hAnsi="Times New Roman"/>
          <w:color w:val="000000"/>
          <w:szCs w:val="20"/>
        </w:rPr>
        <w:t xml:space="preserve"> (</w:t>
      </w:r>
      <w:r w:rsidR="00C92B96" w:rsidRPr="009D4E93">
        <w:rPr>
          <w:rFonts w:ascii="Times New Roman" w:eastAsia="ヒラギノ角ゴ Pro W3" w:hAnsi="Times New Roman"/>
          <w:color w:val="000000"/>
          <w:szCs w:val="20"/>
        </w:rPr>
        <w:t>Yosemite</w:t>
      </w:r>
      <w:r w:rsidR="00B75BAD">
        <w:rPr>
          <w:rFonts w:ascii="Times New Roman" w:eastAsia="ヒラギノ角ゴ Pro W3" w:hAnsi="Times New Roman"/>
          <w:color w:val="000000"/>
          <w:szCs w:val="20"/>
        </w:rPr>
        <w:t xml:space="preserve"> National Park</w:t>
      </w:r>
      <w:r w:rsidR="002701F6">
        <w:rPr>
          <w:rFonts w:ascii="Times New Roman" w:eastAsia="ヒラギノ角ゴ Pro W3" w:hAnsi="Times New Roman"/>
          <w:color w:val="000000"/>
          <w:szCs w:val="20"/>
        </w:rPr>
        <w:t>)</w:t>
      </w:r>
      <w:r w:rsidR="002701F6" w:rsidRPr="009D4E93">
        <w:rPr>
          <w:rFonts w:ascii="Times New Roman" w:eastAsia="ヒラギノ角ゴ Pro W3" w:hAnsi="Times New Roman"/>
          <w:color w:val="000000"/>
          <w:szCs w:val="20"/>
        </w:rPr>
        <w:t xml:space="preserve"> </w:t>
      </w:r>
      <w:r w:rsidR="00C92B96" w:rsidRPr="009D4E93">
        <w:rPr>
          <w:rFonts w:ascii="Times New Roman" w:eastAsia="ヒラギノ角ゴ Pro W3" w:hAnsi="Times New Roman"/>
          <w:color w:val="000000"/>
          <w:szCs w:val="20"/>
        </w:rPr>
        <w:t xml:space="preserve">by </w:t>
      </w:r>
      <w:r w:rsidR="006C1793" w:rsidRPr="009D4E93">
        <w:rPr>
          <w:rFonts w:ascii="Times New Roman" w:eastAsia="ヒラギノ角ゴ Pro W3" w:hAnsi="Times New Roman"/>
          <w:color w:val="000000"/>
          <w:szCs w:val="20"/>
        </w:rPr>
        <w:t>repeating surveys original</w:t>
      </w:r>
      <w:r w:rsidR="006C1793">
        <w:rPr>
          <w:rFonts w:ascii="Times New Roman" w:eastAsia="ヒラギノ角ゴ Pro W3" w:hAnsi="Times New Roman"/>
          <w:color w:val="000000"/>
          <w:szCs w:val="20"/>
        </w:rPr>
        <w:t xml:space="preserve">ly conducted in the early 20th century along </w:t>
      </w:r>
      <w:proofErr w:type="spellStart"/>
      <w:r w:rsidR="006C1793">
        <w:rPr>
          <w:rFonts w:ascii="Times New Roman" w:eastAsia="ヒラギノ角ゴ Pro W3" w:hAnsi="Times New Roman"/>
          <w:color w:val="000000"/>
          <w:szCs w:val="20"/>
        </w:rPr>
        <w:t>elevational</w:t>
      </w:r>
      <w:proofErr w:type="spellEnd"/>
      <w:r w:rsidR="006C1793">
        <w:rPr>
          <w:rFonts w:ascii="Times New Roman" w:eastAsia="ヒラギノ角ゴ Pro W3" w:hAnsi="Times New Roman"/>
          <w:color w:val="000000"/>
          <w:szCs w:val="20"/>
        </w:rPr>
        <w:t xml:space="preserve"> transects in regions</w:t>
      </w:r>
      <w:r w:rsidR="006C1793" w:rsidRPr="009D4E93">
        <w:rPr>
          <w:rFonts w:ascii="Times New Roman" w:eastAsia="ヒラギノ角ゴ Pro W3" w:hAnsi="Times New Roman"/>
          <w:color w:val="000000"/>
          <w:szCs w:val="20"/>
        </w:rPr>
        <w:t xml:space="preserve"> </w:t>
      </w:r>
      <w:r w:rsidR="00C92B96" w:rsidRPr="009D4E93">
        <w:rPr>
          <w:rFonts w:ascii="Times New Roman" w:eastAsia="ヒラギノ角ゴ Pro W3" w:hAnsi="Times New Roman"/>
          <w:color w:val="000000"/>
          <w:szCs w:val="20"/>
        </w:rPr>
        <w:t>to the north (Lassen</w:t>
      </w:r>
      <w:r w:rsidR="00B75BAD">
        <w:rPr>
          <w:rFonts w:ascii="Times New Roman" w:eastAsia="ヒラギノ角ゴ Pro W3" w:hAnsi="Times New Roman"/>
          <w:color w:val="000000"/>
          <w:szCs w:val="20"/>
        </w:rPr>
        <w:t xml:space="preserve"> Volcanic National Park</w:t>
      </w:r>
      <w:r w:rsidR="00C92B96" w:rsidRPr="009D4E93">
        <w:rPr>
          <w:rFonts w:ascii="Times New Roman" w:eastAsia="ヒラギノ角ゴ Pro W3" w:hAnsi="Times New Roman"/>
          <w:color w:val="000000"/>
          <w:szCs w:val="20"/>
        </w:rPr>
        <w:t xml:space="preserve">) and </w:t>
      </w:r>
      <w:r w:rsidR="00616C6D" w:rsidRPr="009D4E93">
        <w:rPr>
          <w:rFonts w:ascii="Times New Roman" w:eastAsia="ヒラギノ角ゴ Pro W3" w:hAnsi="Times New Roman"/>
          <w:color w:val="000000"/>
          <w:szCs w:val="20"/>
        </w:rPr>
        <w:t xml:space="preserve">the south </w:t>
      </w:r>
      <w:r w:rsidR="00C92B96" w:rsidRPr="009D4E93">
        <w:rPr>
          <w:rFonts w:ascii="Times New Roman" w:eastAsia="ヒラギノ角ゴ Pro W3" w:hAnsi="Times New Roman"/>
          <w:color w:val="000000"/>
          <w:szCs w:val="20"/>
        </w:rPr>
        <w:t>(Sequoia</w:t>
      </w:r>
      <w:r w:rsidR="006C1793">
        <w:rPr>
          <w:rFonts w:ascii="Times New Roman" w:eastAsia="ヒラギノ角ゴ Pro W3" w:hAnsi="Times New Roman"/>
          <w:color w:val="000000"/>
          <w:szCs w:val="20"/>
        </w:rPr>
        <w:t>/Kings Canyon</w:t>
      </w:r>
      <w:r w:rsidR="00B75BAD">
        <w:rPr>
          <w:rFonts w:ascii="Times New Roman" w:eastAsia="ヒラギノ角ゴ Pro W3" w:hAnsi="Times New Roman"/>
          <w:color w:val="000000"/>
          <w:szCs w:val="20"/>
        </w:rPr>
        <w:t xml:space="preserve"> National Parks</w:t>
      </w:r>
      <w:r w:rsidR="00C92B96" w:rsidRPr="009D4E93">
        <w:rPr>
          <w:rFonts w:ascii="Times New Roman" w:eastAsia="ヒラギノ角ゴ Pro W3" w:hAnsi="Times New Roman"/>
          <w:color w:val="000000"/>
          <w:szCs w:val="20"/>
        </w:rPr>
        <w:t>)</w:t>
      </w:r>
      <w:r w:rsidR="00616C6D" w:rsidRPr="009D4E93">
        <w:rPr>
          <w:rFonts w:ascii="Times New Roman" w:eastAsia="ヒラギノ角ゴ Pro W3" w:hAnsi="Times New Roman"/>
          <w:color w:val="000000"/>
          <w:szCs w:val="20"/>
        </w:rPr>
        <w:t>.</w:t>
      </w:r>
      <w:r w:rsidR="00117BF9">
        <w:rPr>
          <w:rFonts w:ascii="Times New Roman" w:eastAsia="ヒラギノ角ゴ Pro W3" w:hAnsi="Times New Roman"/>
          <w:color w:val="000000"/>
          <w:szCs w:val="20"/>
        </w:rPr>
        <w:t xml:space="preserve"> </w:t>
      </w:r>
      <w:r w:rsidR="0029317C">
        <w:rPr>
          <w:rFonts w:ascii="Times New Roman" w:eastAsia="ヒラギノ角ゴ Pro W3" w:hAnsi="Times New Roman"/>
          <w:color w:val="000000"/>
          <w:szCs w:val="20"/>
        </w:rPr>
        <w:t xml:space="preserve">Two-thirds of </w:t>
      </w:r>
      <w:proofErr w:type="spellStart"/>
      <w:r w:rsidR="0029317C">
        <w:rPr>
          <w:rFonts w:ascii="Times New Roman" w:eastAsia="ヒラギノ角ゴ Pro W3" w:hAnsi="Times New Roman"/>
          <w:color w:val="000000"/>
          <w:szCs w:val="20"/>
        </w:rPr>
        <w:t>e</w:t>
      </w:r>
      <w:r w:rsidR="0029317C">
        <w:rPr>
          <w:rFonts w:ascii="Times New Roman" w:hAnsi="Times New Roman"/>
        </w:rPr>
        <w:t>levational</w:t>
      </w:r>
      <w:proofErr w:type="spellEnd"/>
      <w:r w:rsidR="0029317C">
        <w:rPr>
          <w:rFonts w:ascii="Times New Roman" w:hAnsi="Times New Roman"/>
        </w:rPr>
        <w:t xml:space="preserve"> ranges remained stable at one or more limits, but ranges of most species (n=34) shifted in at least one region. However, n</w:t>
      </w:r>
      <w:r w:rsidR="0029317C" w:rsidRPr="00B2639B">
        <w:rPr>
          <w:rFonts w:ascii="Times New Roman" w:hAnsi="Times New Roman"/>
        </w:rPr>
        <w:t xml:space="preserve">one of the species shifted both </w:t>
      </w:r>
      <w:r w:rsidR="0029317C" w:rsidRPr="00B666EF">
        <w:rPr>
          <w:rFonts w:ascii="Times New Roman" w:hAnsi="Times New Roman"/>
        </w:rPr>
        <w:t xml:space="preserve">their </w:t>
      </w:r>
      <w:r w:rsidR="0029317C" w:rsidRPr="00B2639B">
        <w:rPr>
          <w:rFonts w:ascii="Times New Roman" w:hAnsi="Times New Roman"/>
        </w:rPr>
        <w:t xml:space="preserve">upper and lower </w:t>
      </w:r>
      <w:commentRangeStart w:id="0"/>
      <w:r w:rsidR="0029317C" w:rsidRPr="00B2639B">
        <w:rPr>
          <w:rFonts w:ascii="Times New Roman" w:hAnsi="Times New Roman"/>
        </w:rPr>
        <w:t>limits</w:t>
      </w:r>
      <w:commentRangeEnd w:id="0"/>
      <w:r w:rsidR="0029317C" w:rsidRPr="00B2639B">
        <w:rPr>
          <w:rStyle w:val="CommentReference"/>
          <w:rFonts w:ascii="Times New Roman" w:eastAsia="Times New Roman" w:hAnsi="Times New Roman"/>
        </w:rPr>
        <w:commentReference w:id="0"/>
      </w:r>
      <w:r w:rsidR="0029317C" w:rsidRPr="00B2639B">
        <w:rPr>
          <w:rFonts w:ascii="Times New Roman" w:hAnsi="Times New Roman"/>
        </w:rPr>
        <w:t xml:space="preserve"> in the same direction in all </w:t>
      </w:r>
      <w:r w:rsidR="0029317C" w:rsidRPr="00B666EF">
        <w:rPr>
          <w:rFonts w:ascii="Times New Roman" w:hAnsi="Times New Roman"/>
        </w:rPr>
        <w:t xml:space="preserve">three </w:t>
      </w:r>
      <w:r w:rsidR="0029317C" w:rsidRPr="00B2639B">
        <w:rPr>
          <w:rFonts w:ascii="Times New Roman" w:hAnsi="Times New Roman"/>
        </w:rPr>
        <w:t>regions</w:t>
      </w:r>
      <w:r w:rsidR="0029317C">
        <w:rPr>
          <w:rFonts w:ascii="Times New Roman" w:hAnsi="Times New Roman"/>
        </w:rPr>
        <w:t>. H</w:t>
      </w:r>
      <w:r w:rsidR="005364EF" w:rsidRPr="0029317C">
        <w:rPr>
          <w:rFonts w:ascii="Times New Roman" w:eastAsia="ヒラギノ角ゴ Pro W3" w:hAnsi="Times New Roman"/>
          <w:color w:val="000000"/>
          <w:szCs w:val="20"/>
        </w:rPr>
        <w:t>igh</w:t>
      </w:r>
      <w:r w:rsidR="005364EF">
        <w:rPr>
          <w:rFonts w:ascii="Times New Roman" w:eastAsia="ヒラギノ角ゴ Pro W3" w:hAnsi="Times New Roman"/>
          <w:color w:val="000000"/>
          <w:szCs w:val="20"/>
        </w:rPr>
        <w:t xml:space="preserve"> elevation species </w:t>
      </w:r>
      <w:r w:rsidR="0029317C">
        <w:rPr>
          <w:rFonts w:ascii="Times New Roman" w:eastAsia="ヒラギノ角ゴ Pro W3" w:hAnsi="Times New Roman"/>
          <w:color w:val="000000"/>
          <w:szCs w:val="20"/>
        </w:rPr>
        <w:t>exhibite</w:t>
      </w:r>
      <w:r w:rsidR="005364EF" w:rsidRPr="0029317C">
        <w:rPr>
          <w:rFonts w:ascii="Times New Roman" w:eastAsia="ヒラギノ角ゴ Pro W3" w:hAnsi="Times New Roman"/>
          <w:color w:val="000000"/>
          <w:szCs w:val="20"/>
        </w:rPr>
        <w:t>d</w:t>
      </w:r>
      <w:r w:rsidR="005364EF">
        <w:rPr>
          <w:rFonts w:ascii="Times New Roman" w:eastAsia="ヒラギノ角ゴ Pro W3" w:hAnsi="Times New Roman"/>
          <w:color w:val="000000"/>
          <w:szCs w:val="20"/>
        </w:rPr>
        <w:t xml:space="preserve"> a coherent pattern of </w:t>
      </w:r>
      <w:r w:rsidR="00117BF9">
        <w:rPr>
          <w:rFonts w:ascii="Times New Roman" w:eastAsia="ヒラギノ角ゴ Pro W3" w:hAnsi="Times New Roman"/>
          <w:color w:val="000000"/>
          <w:szCs w:val="20"/>
        </w:rPr>
        <w:t>upward shifts in their lower range limits</w:t>
      </w:r>
      <w:r w:rsidR="006E096C" w:rsidRPr="00DD585C">
        <w:rPr>
          <w:rFonts w:ascii="Times New Roman" w:eastAsia="ヒラギノ角ゴ Pro W3" w:hAnsi="Times New Roman"/>
          <w:color w:val="000000"/>
          <w:szCs w:val="20"/>
        </w:rPr>
        <w:t>,</w:t>
      </w:r>
      <w:r w:rsidR="00117BF9">
        <w:rPr>
          <w:rFonts w:ascii="Times New Roman" w:eastAsia="ヒラギノ角ゴ Pro W3" w:hAnsi="Times New Roman"/>
          <w:color w:val="000000"/>
          <w:szCs w:val="20"/>
        </w:rPr>
        <w:t xml:space="preserve"> whereas low elevation species </w:t>
      </w:r>
      <w:r w:rsidR="0029317C">
        <w:rPr>
          <w:rFonts w:ascii="Times New Roman" w:eastAsia="ヒラギノ角ゴ Pro W3" w:hAnsi="Times New Roman"/>
          <w:color w:val="000000"/>
          <w:szCs w:val="20"/>
        </w:rPr>
        <w:t>had</w:t>
      </w:r>
      <w:r w:rsidR="00117BF9">
        <w:rPr>
          <w:rFonts w:ascii="Times New Roman" w:eastAsia="ヒラギノ角ゴ Pro W3" w:hAnsi="Times New Roman"/>
          <w:color w:val="000000"/>
          <w:szCs w:val="20"/>
        </w:rPr>
        <w:t xml:space="preserve"> </w:t>
      </w:r>
      <w:r w:rsidR="005364EF">
        <w:rPr>
          <w:rFonts w:ascii="Times New Roman" w:eastAsia="ヒラギノ角ゴ Pro W3" w:hAnsi="Times New Roman"/>
          <w:color w:val="000000"/>
          <w:szCs w:val="20"/>
        </w:rPr>
        <w:t>heterogeneous</w:t>
      </w:r>
      <w:r w:rsidR="00117BF9">
        <w:rPr>
          <w:rFonts w:ascii="Times New Roman" w:eastAsia="ヒラギノ角ゴ Pro W3" w:hAnsi="Times New Roman"/>
          <w:color w:val="000000"/>
          <w:szCs w:val="20"/>
        </w:rPr>
        <w:t xml:space="preserve"> responses</w:t>
      </w:r>
      <w:r w:rsidR="00DC6FA9">
        <w:rPr>
          <w:rFonts w:ascii="Times New Roman" w:eastAsia="ヒラギノ角ゴ Pro W3" w:hAnsi="Times New Roman"/>
          <w:color w:val="000000"/>
          <w:szCs w:val="20"/>
        </w:rPr>
        <w:t xml:space="preserve"> at the upper limits</w:t>
      </w:r>
      <w:r w:rsidR="005364EF">
        <w:rPr>
          <w:rFonts w:ascii="Times New Roman" w:eastAsia="ヒラギノ角ゴ Pro W3" w:hAnsi="Times New Roman"/>
          <w:color w:val="000000"/>
          <w:szCs w:val="20"/>
        </w:rPr>
        <w:t xml:space="preserve">. </w:t>
      </w:r>
      <w:r w:rsidR="0029317C">
        <w:rPr>
          <w:rFonts w:ascii="Times New Roman" w:eastAsia="ヒラギノ角ゴ Pro W3" w:hAnsi="Times New Roman"/>
          <w:color w:val="000000"/>
          <w:szCs w:val="20"/>
        </w:rPr>
        <w:t>C</w:t>
      </w:r>
      <w:r w:rsidR="00D73EEA">
        <w:rPr>
          <w:rFonts w:ascii="Times New Roman" w:eastAsia="ヒラギノ角ゴ Pro W3" w:hAnsi="Times New Roman"/>
          <w:color w:val="000000"/>
          <w:szCs w:val="20"/>
        </w:rPr>
        <w:t xml:space="preserve">hange in minimum </w:t>
      </w:r>
      <w:r w:rsidR="0029317C">
        <w:rPr>
          <w:rFonts w:ascii="Times New Roman" w:eastAsia="ヒラギノ角ゴ Pro W3" w:hAnsi="Times New Roman"/>
          <w:color w:val="000000"/>
          <w:szCs w:val="20"/>
        </w:rPr>
        <w:t xml:space="preserve">annual </w:t>
      </w:r>
      <w:r w:rsidR="00D73EEA">
        <w:rPr>
          <w:rFonts w:ascii="Times New Roman" w:eastAsia="ヒラギノ角ゴ Pro W3" w:hAnsi="Times New Roman"/>
          <w:color w:val="000000"/>
          <w:szCs w:val="20"/>
        </w:rPr>
        <w:t xml:space="preserve">temperature </w:t>
      </w:r>
      <w:r w:rsidR="00C5471A">
        <w:rPr>
          <w:rFonts w:ascii="Times New Roman" w:hAnsi="Times New Roman"/>
        </w:rPr>
        <w:t xml:space="preserve">was </w:t>
      </w:r>
      <w:r w:rsidR="0029317C">
        <w:rPr>
          <w:rFonts w:ascii="Times New Roman" w:hAnsi="Times New Roman"/>
        </w:rPr>
        <w:t xml:space="preserve">a better </w:t>
      </w:r>
      <w:r w:rsidR="00C5471A">
        <w:rPr>
          <w:rFonts w:ascii="Times New Roman" w:hAnsi="Times New Roman"/>
        </w:rPr>
        <w:t xml:space="preserve">predictor of the direction of species’ shifts than </w:t>
      </w:r>
      <w:r w:rsidR="0029317C">
        <w:rPr>
          <w:rFonts w:ascii="Times New Roman" w:hAnsi="Times New Roman"/>
        </w:rPr>
        <w:t xml:space="preserve">change in </w:t>
      </w:r>
      <w:r w:rsidR="00C53C4C">
        <w:rPr>
          <w:rFonts w:ascii="Times New Roman" w:hAnsi="Times New Roman"/>
        </w:rPr>
        <w:t xml:space="preserve">precipitation change or </w:t>
      </w:r>
      <w:r w:rsidR="00C5471A">
        <w:rPr>
          <w:rFonts w:ascii="Times New Roman" w:hAnsi="Times New Roman"/>
        </w:rPr>
        <w:t xml:space="preserve">other </w:t>
      </w:r>
      <w:r w:rsidR="00C53C4C">
        <w:rPr>
          <w:rFonts w:ascii="Times New Roman" w:hAnsi="Times New Roman"/>
        </w:rPr>
        <w:t>temperature variables</w:t>
      </w:r>
      <w:r w:rsidR="006941BD" w:rsidRPr="005A556C">
        <w:rPr>
          <w:rFonts w:ascii="Times New Roman" w:eastAsia="ヒラギノ角ゴ Pro W3" w:hAnsi="Times New Roman"/>
          <w:color w:val="000000"/>
          <w:szCs w:val="20"/>
        </w:rPr>
        <w:t xml:space="preserve">. </w:t>
      </w:r>
      <w:r w:rsidR="00541334">
        <w:rPr>
          <w:rFonts w:ascii="Times New Roman" w:eastAsia="ヒラギノ角ゴ Pro W3" w:hAnsi="Times New Roman"/>
          <w:color w:val="000000"/>
          <w:szCs w:val="20"/>
        </w:rPr>
        <w:t>T</w:t>
      </w:r>
      <w:r w:rsidR="00D73EEA" w:rsidRPr="009D4E93">
        <w:rPr>
          <w:rFonts w:ascii="Times New Roman" w:hAnsi="Times New Roman"/>
        </w:rPr>
        <w:t xml:space="preserve">hese </w:t>
      </w:r>
      <w:r w:rsidR="00367A1E" w:rsidRPr="009D4E93">
        <w:rPr>
          <w:rFonts w:ascii="Times New Roman" w:hAnsi="Times New Roman"/>
        </w:rPr>
        <w:t>results demonstrate the value of multi-</w:t>
      </w:r>
      <w:r w:rsidR="00001AD2">
        <w:rPr>
          <w:rFonts w:ascii="Times New Roman" w:hAnsi="Times New Roman"/>
        </w:rPr>
        <w:t>region</w:t>
      </w:r>
      <w:r w:rsidR="00367A1E" w:rsidRPr="009D4E93">
        <w:rPr>
          <w:rFonts w:ascii="Times New Roman" w:hAnsi="Times New Roman"/>
        </w:rPr>
        <w:t xml:space="preserve"> resurveys </w:t>
      </w:r>
      <w:r w:rsidR="00D73EEA">
        <w:rPr>
          <w:rFonts w:ascii="Times New Roman" w:hAnsi="Times New Roman"/>
        </w:rPr>
        <w:t>and illustrate the complexity of species responses to recent climate change</w:t>
      </w:r>
      <w:r w:rsidR="00D45B61">
        <w:rPr>
          <w:rFonts w:ascii="Times New Roman" w:hAnsi="Times New Roman"/>
        </w:rPr>
        <w:t>.</w:t>
      </w:r>
      <w:r w:rsidR="00162519" w:rsidRPr="009D4E93">
        <w:rPr>
          <w:rFonts w:ascii="Times New Roman" w:hAnsi="Times New Roman"/>
        </w:rPr>
        <w:br w:type="page"/>
      </w:r>
    </w:p>
    <w:p w14:paraId="1882DDCB" w14:textId="77777777" w:rsidR="00162519" w:rsidRPr="009D4E93" w:rsidRDefault="00162519" w:rsidP="00C7294F">
      <w:pPr>
        <w:pStyle w:val="BodyA"/>
        <w:spacing w:line="480" w:lineRule="auto"/>
        <w:outlineLvl w:val="0"/>
        <w:rPr>
          <w:rFonts w:ascii="Times New Roman" w:hAnsi="Times New Roman"/>
          <w:b/>
        </w:rPr>
      </w:pPr>
      <w:r w:rsidRPr="009D4E93">
        <w:rPr>
          <w:rFonts w:ascii="Times New Roman" w:hAnsi="Times New Roman"/>
          <w:b/>
        </w:rPr>
        <w:lastRenderedPageBreak/>
        <w:t>Introduction</w:t>
      </w:r>
    </w:p>
    <w:p w14:paraId="1E25912F" w14:textId="318689CF" w:rsidR="00162519" w:rsidRPr="0084173B" w:rsidRDefault="00815ED7" w:rsidP="00C7294F">
      <w:pPr>
        <w:pStyle w:val="BodyA"/>
        <w:spacing w:line="480" w:lineRule="auto"/>
        <w:ind w:firstLine="720"/>
        <w:rPr>
          <w:rFonts w:ascii="Times New Roman" w:hAnsi="Times New Roman"/>
        </w:rPr>
      </w:pPr>
      <w:r>
        <w:rPr>
          <w:rFonts w:ascii="Times New Roman" w:hAnsi="Times New Roman"/>
        </w:rPr>
        <w:t>E</w:t>
      </w:r>
      <w:r w:rsidR="00162519" w:rsidRPr="009D4E93">
        <w:rPr>
          <w:rFonts w:ascii="Times New Roman" w:hAnsi="Times New Roman"/>
        </w:rPr>
        <w:t>vidence for the biotic response</w:t>
      </w:r>
      <w:r w:rsidR="00324B67">
        <w:rPr>
          <w:rFonts w:ascii="Times New Roman" w:hAnsi="Times New Roman"/>
        </w:rPr>
        <w:t>s</w:t>
      </w:r>
      <w:r w:rsidR="00162519" w:rsidRPr="009D4E93">
        <w:rPr>
          <w:rFonts w:ascii="Times New Roman" w:hAnsi="Times New Roman"/>
        </w:rPr>
        <w:t xml:space="preserve"> to climate change over the last century </w:t>
      </w:r>
      <w:r w:rsidR="0048279E">
        <w:rPr>
          <w:rFonts w:ascii="Times New Roman" w:hAnsi="Times New Roman"/>
        </w:rPr>
        <w:t>ha</w:t>
      </w:r>
      <w:r w:rsidR="00162519" w:rsidRPr="009D4E93">
        <w:rPr>
          <w:rFonts w:ascii="Times New Roman" w:hAnsi="Times New Roman"/>
        </w:rPr>
        <w:t xml:space="preserve">s </w:t>
      </w:r>
      <w:r w:rsidR="0048279E">
        <w:rPr>
          <w:rFonts w:ascii="Times New Roman" w:hAnsi="Times New Roman"/>
        </w:rPr>
        <w:t xml:space="preserve">continued to accumulate </w:t>
      </w:r>
      <w:r w:rsidR="00162519" w:rsidRPr="009D4E93">
        <w:rPr>
          <w:rFonts w:ascii="Times New Roman" w:hAnsi="Times New Roman"/>
        </w:rPr>
        <w:t>(Walther</w:t>
      </w:r>
      <w:r w:rsidR="008E15E7">
        <w:rPr>
          <w:rFonts w:ascii="Times New Roman" w:hAnsi="Times New Roman"/>
        </w:rPr>
        <w:t xml:space="preserve"> et al.</w:t>
      </w:r>
      <w:r w:rsidR="00162519" w:rsidRPr="009D4E93">
        <w:rPr>
          <w:rFonts w:ascii="Times New Roman" w:hAnsi="Times New Roman"/>
        </w:rPr>
        <w:t xml:space="preserve">, 2002; Parmesan and </w:t>
      </w:r>
      <w:proofErr w:type="spellStart"/>
      <w:r w:rsidR="00162519" w:rsidRPr="009D4E93">
        <w:rPr>
          <w:rFonts w:ascii="Times New Roman" w:hAnsi="Times New Roman"/>
        </w:rPr>
        <w:t>Yohe</w:t>
      </w:r>
      <w:proofErr w:type="spellEnd"/>
      <w:r w:rsidR="00162519" w:rsidRPr="009D4E93">
        <w:rPr>
          <w:rFonts w:ascii="Times New Roman" w:hAnsi="Times New Roman"/>
        </w:rPr>
        <w:t xml:space="preserve"> 2003, Root et al</w:t>
      </w:r>
      <w:r w:rsidR="00F415B3">
        <w:rPr>
          <w:rFonts w:ascii="Times New Roman" w:hAnsi="Times New Roman"/>
        </w:rPr>
        <w:t>.</w:t>
      </w:r>
      <w:r w:rsidR="00162519" w:rsidRPr="009D4E93">
        <w:rPr>
          <w:rFonts w:ascii="Times New Roman" w:hAnsi="Times New Roman"/>
        </w:rPr>
        <w:t xml:space="preserve"> 2003, Parmesan 2006</w:t>
      </w:r>
      <w:r w:rsidR="00F415B3">
        <w:rPr>
          <w:rFonts w:ascii="Times New Roman" w:hAnsi="Times New Roman"/>
        </w:rPr>
        <w:t>,</w:t>
      </w:r>
      <w:r w:rsidR="0094071C" w:rsidRPr="009D4E93">
        <w:rPr>
          <w:rFonts w:ascii="Times New Roman" w:hAnsi="Times New Roman"/>
        </w:rPr>
        <w:t xml:space="preserve"> Chen et al. 2011</w:t>
      </w:r>
      <w:r w:rsidR="00162519" w:rsidRPr="009D4E93">
        <w:rPr>
          <w:rFonts w:ascii="Times New Roman" w:hAnsi="Times New Roman"/>
        </w:rPr>
        <w:t xml:space="preserve">). </w:t>
      </w:r>
      <w:r w:rsidR="00F04C08">
        <w:rPr>
          <w:rFonts w:ascii="Times New Roman" w:hAnsi="Times New Roman"/>
        </w:rPr>
        <w:t>There is</w:t>
      </w:r>
      <w:r w:rsidR="00162519" w:rsidRPr="009D4E93">
        <w:rPr>
          <w:rFonts w:ascii="Times New Roman" w:hAnsi="Times New Roman"/>
        </w:rPr>
        <w:t xml:space="preserve"> a general trend towards upwards </w:t>
      </w:r>
      <w:r w:rsidR="002F6F82">
        <w:rPr>
          <w:rFonts w:ascii="Times New Roman" w:hAnsi="Times New Roman"/>
        </w:rPr>
        <w:t xml:space="preserve">and </w:t>
      </w:r>
      <w:proofErr w:type="spellStart"/>
      <w:r w:rsidR="002F6F82">
        <w:rPr>
          <w:rFonts w:ascii="Times New Roman" w:hAnsi="Times New Roman"/>
        </w:rPr>
        <w:t>poleward</w:t>
      </w:r>
      <w:proofErr w:type="spellEnd"/>
      <w:r w:rsidR="002F6F82">
        <w:rPr>
          <w:rFonts w:ascii="Times New Roman" w:hAnsi="Times New Roman"/>
        </w:rPr>
        <w:t xml:space="preserve"> </w:t>
      </w:r>
      <w:r w:rsidR="00162519" w:rsidRPr="009D4E93">
        <w:rPr>
          <w:rFonts w:ascii="Times New Roman" w:hAnsi="Times New Roman"/>
        </w:rPr>
        <w:t xml:space="preserve">shifts of </w:t>
      </w:r>
      <w:proofErr w:type="spellStart"/>
      <w:r w:rsidR="00162519" w:rsidRPr="009D4E93">
        <w:rPr>
          <w:rFonts w:ascii="Times New Roman" w:hAnsi="Times New Roman"/>
        </w:rPr>
        <w:t>elevational</w:t>
      </w:r>
      <w:proofErr w:type="spellEnd"/>
      <w:r w:rsidR="00162519" w:rsidRPr="009D4E93">
        <w:rPr>
          <w:rFonts w:ascii="Times New Roman" w:hAnsi="Times New Roman"/>
        </w:rPr>
        <w:t xml:space="preserve"> and latitudinal boundaries</w:t>
      </w:r>
      <w:r w:rsidR="0094071C" w:rsidRPr="009D4E93">
        <w:rPr>
          <w:rFonts w:ascii="Times New Roman" w:hAnsi="Times New Roman"/>
        </w:rPr>
        <w:t xml:space="preserve"> </w:t>
      </w:r>
      <w:r w:rsidR="00E809A3">
        <w:rPr>
          <w:rFonts w:ascii="Times New Roman" w:hAnsi="Times New Roman"/>
        </w:rPr>
        <w:t xml:space="preserve">of ranges </w:t>
      </w:r>
      <w:r w:rsidR="0094071C" w:rsidRPr="009D4E93">
        <w:rPr>
          <w:rFonts w:ascii="Times New Roman" w:hAnsi="Times New Roman"/>
        </w:rPr>
        <w:t>(e.g.</w:t>
      </w:r>
      <w:r w:rsidR="002F6F82">
        <w:rPr>
          <w:rFonts w:ascii="Times New Roman" w:hAnsi="Times New Roman"/>
        </w:rPr>
        <w:t>,</w:t>
      </w:r>
      <w:r w:rsidR="0094071C" w:rsidRPr="009D4E93">
        <w:rPr>
          <w:rFonts w:ascii="Times New Roman" w:hAnsi="Times New Roman"/>
        </w:rPr>
        <w:t xml:space="preserve"> Thomas and Lennon 1999, Lenoir et al</w:t>
      </w:r>
      <w:r w:rsidR="00F415B3">
        <w:rPr>
          <w:rFonts w:ascii="Times New Roman" w:hAnsi="Times New Roman"/>
        </w:rPr>
        <w:t>.</w:t>
      </w:r>
      <w:r w:rsidR="0094071C" w:rsidRPr="009D4E93">
        <w:rPr>
          <w:rFonts w:ascii="Times New Roman" w:hAnsi="Times New Roman"/>
        </w:rPr>
        <w:t xml:space="preserve"> 2008; </w:t>
      </w:r>
      <w:r w:rsidR="00541334">
        <w:rPr>
          <w:rFonts w:ascii="Times New Roman" w:hAnsi="Times New Roman"/>
        </w:rPr>
        <w:t>Chen et al. 2011</w:t>
      </w:r>
      <w:r w:rsidR="00B14EEF" w:rsidRPr="009D4E93">
        <w:rPr>
          <w:rFonts w:ascii="Times New Roman" w:hAnsi="Times New Roman"/>
        </w:rPr>
        <w:t>)</w:t>
      </w:r>
      <w:r w:rsidR="00B14EEF">
        <w:rPr>
          <w:rFonts w:ascii="Times New Roman" w:hAnsi="Times New Roman"/>
        </w:rPr>
        <w:t xml:space="preserve">, </w:t>
      </w:r>
      <w:r w:rsidR="00F04C08">
        <w:rPr>
          <w:rFonts w:ascii="Times New Roman" w:hAnsi="Times New Roman"/>
        </w:rPr>
        <w:t>with</w:t>
      </w:r>
      <w:r w:rsidR="00B14EEF">
        <w:rPr>
          <w:rFonts w:ascii="Times New Roman" w:hAnsi="Times New Roman"/>
        </w:rPr>
        <w:t xml:space="preserve"> </w:t>
      </w:r>
      <w:r w:rsidR="00F04C08" w:rsidRPr="0048279E">
        <w:rPr>
          <w:rFonts w:ascii="Times New Roman" w:hAnsi="Times New Roman"/>
        </w:rPr>
        <w:t>“</w:t>
      </w:r>
      <w:r w:rsidR="00F04C08">
        <w:rPr>
          <w:rFonts w:ascii="Times New Roman" w:hAnsi="Times New Roman"/>
        </w:rPr>
        <w:t>l</w:t>
      </w:r>
      <w:r w:rsidR="00F04C08" w:rsidRPr="0048279E">
        <w:rPr>
          <w:rFonts w:ascii="Times New Roman" w:hAnsi="Times New Roman"/>
        </w:rPr>
        <w:t xml:space="preserve">eading edge” </w:t>
      </w:r>
      <w:r w:rsidR="00F04C08" w:rsidRPr="009D4E93">
        <w:rPr>
          <w:rFonts w:ascii="Times New Roman" w:hAnsi="Times New Roman"/>
        </w:rPr>
        <w:t>expansions detected more often than “lagging edge” contractions (</w:t>
      </w:r>
      <w:r w:rsidR="00F04C08" w:rsidRPr="00C53C4C">
        <w:rPr>
          <w:rFonts w:ascii="Times New Roman" w:hAnsi="Times New Roman"/>
        </w:rPr>
        <w:t xml:space="preserve">Thomas et al. 2004, </w:t>
      </w:r>
      <w:proofErr w:type="spellStart"/>
      <w:r w:rsidR="00F04C08" w:rsidRPr="00C53C4C">
        <w:rPr>
          <w:rFonts w:ascii="Times New Roman" w:hAnsi="Times New Roman"/>
        </w:rPr>
        <w:t>Angert</w:t>
      </w:r>
      <w:proofErr w:type="spellEnd"/>
      <w:r w:rsidR="00F04C08" w:rsidRPr="00C53C4C">
        <w:rPr>
          <w:rFonts w:ascii="Times New Roman" w:hAnsi="Times New Roman"/>
        </w:rPr>
        <w:t xml:space="preserve"> et al. 2011, Hill et al. 2011</w:t>
      </w:r>
      <w:r w:rsidR="00DB1DDA">
        <w:rPr>
          <w:rFonts w:ascii="Times New Roman" w:hAnsi="Times New Roman"/>
        </w:rPr>
        <w:t xml:space="preserve">, </w:t>
      </w:r>
      <w:proofErr w:type="spellStart"/>
      <w:r w:rsidR="00DB1DDA">
        <w:rPr>
          <w:rFonts w:ascii="Times New Roman" w:hAnsi="Times New Roman"/>
        </w:rPr>
        <w:t>Morelli</w:t>
      </w:r>
      <w:proofErr w:type="spellEnd"/>
      <w:r w:rsidR="00424AC0">
        <w:rPr>
          <w:rFonts w:ascii="Times New Roman" w:hAnsi="Times New Roman"/>
        </w:rPr>
        <w:t xml:space="preserve"> et al. </w:t>
      </w:r>
      <w:r w:rsidR="00F04C08" w:rsidRPr="00C53C4C">
        <w:rPr>
          <w:rFonts w:ascii="Times New Roman" w:hAnsi="Times New Roman"/>
        </w:rPr>
        <w:t>2012)</w:t>
      </w:r>
      <w:r w:rsidR="00F04C08" w:rsidRPr="009D4E93">
        <w:rPr>
          <w:rFonts w:ascii="Times New Roman" w:hAnsi="Times New Roman"/>
        </w:rPr>
        <w:t>.</w:t>
      </w:r>
      <w:r w:rsidR="00F04C08">
        <w:rPr>
          <w:rFonts w:ascii="Times New Roman" w:hAnsi="Times New Roman"/>
        </w:rPr>
        <w:t xml:space="preserve"> However, </w:t>
      </w:r>
      <w:r w:rsidR="00DD21CC">
        <w:rPr>
          <w:rFonts w:ascii="Times New Roman" w:hAnsi="Times New Roman"/>
        </w:rPr>
        <w:t xml:space="preserve">there is </w:t>
      </w:r>
      <w:r w:rsidR="00162519" w:rsidRPr="009D4E93">
        <w:rPr>
          <w:rFonts w:ascii="Times New Roman" w:hAnsi="Times New Roman"/>
        </w:rPr>
        <w:t>considerable heteroge</w:t>
      </w:r>
      <w:r w:rsidR="0094071C" w:rsidRPr="009D4E93">
        <w:rPr>
          <w:rFonts w:ascii="Times New Roman" w:hAnsi="Times New Roman"/>
        </w:rPr>
        <w:t>ne</w:t>
      </w:r>
      <w:r w:rsidR="00162519" w:rsidRPr="009D4E93">
        <w:rPr>
          <w:rFonts w:ascii="Times New Roman" w:hAnsi="Times New Roman"/>
        </w:rPr>
        <w:t xml:space="preserve">ity </w:t>
      </w:r>
      <w:r w:rsidR="00DD21CC">
        <w:rPr>
          <w:rFonts w:ascii="Times New Roman" w:hAnsi="Times New Roman"/>
        </w:rPr>
        <w:t>in the direction and magnitude</w:t>
      </w:r>
      <w:r w:rsidR="00162519" w:rsidRPr="009D4E93">
        <w:rPr>
          <w:rFonts w:ascii="Times New Roman" w:hAnsi="Times New Roman"/>
        </w:rPr>
        <w:t xml:space="preserve"> of species’ response</w:t>
      </w:r>
      <w:r w:rsidR="0094071C" w:rsidRPr="009D4E93">
        <w:rPr>
          <w:rFonts w:ascii="Times New Roman" w:hAnsi="Times New Roman"/>
        </w:rPr>
        <w:t xml:space="preserve">s </w:t>
      </w:r>
      <w:r w:rsidR="002F6F82">
        <w:rPr>
          <w:rFonts w:ascii="Times New Roman" w:hAnsi="Times New Roman"/>
        </w:rPr>
        <w:t xml:space="preserve">and </w:t>
      </w:r>
      <w:r w:rsidR="00E809A3">
        <w:rPr>
          <w:rFonts w:ascii="Times New Roman" w:hAnsi="Times New Roman"/>
        </w:rPr>
        <w:t xml:space="preserve">ranges of </w:t>
      </w:r>
      <w:r w:rsidR="0048279E">
        <w:rPr>
          <w:rFonts w:ascii="Times New Roman" w:hAnsi="Times New Roman"/>
        </w:rPr>
        <w:t>many</w:t>
      </w:r>
      <w:r w:rsidR="00162519" w:rsidRPr="009D4E93">
        <w:rPr>
          <w:rFonts w:ascii="Times New Roman" w:hAnsi="Times New Roman"/>
        </w:rPr>
        <w:t xml:space="preserve"> species </w:t>
      </w:r>
      <w:r w:rsidR="002F6F82">
        <w:rPr>
          <w:rFonts w:ascii="Times New Roman" w:hAnsi="Times New Roman"/>
        </w:rPr>
        <w:t xml:space="preserve">have </w:t>
      </w:r>
      <w:r w:rsidR="00162519" w:rsidRPr="009D4E93">
        <w:rPr>
          <w:rFonts w:ascii="Times New Roman" w:hAnsi="Times New Roman"/>
        </w:rPr>
        <w:t>no</w:t>
      </w:r>
      <w:r w:rsidR="002F6F82">
        <w:rPr>
          <w:rFonts w:ascii="Times New Roman" w:hAnsi="Times New Roman"/>
        </w:rPr>
        <w:t>t</w:t>
      </w:r>
      <w:r w:rsidR="00162519" w:rsidRPr="009D4E93">
        <w:rPr>
          <w:rFonts w:ascii="Times New Roman" w:hAnsi="Times New Roman"/>
        </w:rPr>
        <w:t xml:space="preserve"> </w:t>
      </w:r>
      <w:r w:rsidR="00E809A3">
        <w:rPr>
          <w:rFonts w:ascii="Times New Roman" w:hAnsi="Times New Roman"/>
        </w:rPr>
        <w:t>chang</w:t>
      </w:r>
      <w:r w:rsidR="002F6F82">
        <w:rPr>
          <w:rFonts w:ascii="Times New Roman" w:hAnsi="Times New Roman"/>
        </w:rPr>
        <w:t>ed</w:t>
      </w:r>
      <w:r w:rsidR="00DD21CC">
        <w:rPr>
          <w:rFonts w:ascii="Times New Roman" w:hAnsi="Times New Roman"/>
        </w:rPr>
        <w:t xml:space="preserve"> at all</w:t>
      </w:r>
      <w:r w:rsidR="00162519" w:rsidRPr="009D4E93">
        <w:rPr>
          <w:rFonts w:ascii="Times New Roman" w:hAnsi="Times New Roman"/>
        </w:rPr>
        <w:t xml:space="preserve"> (Parmesan et al</w:t>
      </w:r>
      <w:r w:rsidR="000500F2">
        <w:rPr>
          <w:rFonts w:ascii="Times New Roman" w:hAnsi="Times New Roman"/>
        </w:rPr>
        <w:t>.</w:t>
      </w:r>
      <w:r w:rsidR="00162519" w:rsidRPr="009D4E93">
        <w:rPr>
          <w:rFonts w:ascii="Times New Roman" w:hAnsi="Times New Roman"/>
        </w:rPr>
        <w:t xml:space="preserve"> 1999</w:t>
      </w:r>
      <w:r w:rsidR="00F415B3">
        <w:rPr>
          <w:rFonts w:ascii="Times New Roman" w:hAnsi="Times New Roman"/>
        </w:rPr>
        <w:t>;</w:t>
      </w:r>
      <w:r w:rsidR="00162519" w:rsidRPr="009D4E93">
        <w:rPr>
          <w:rFonts w:ascii="Times New Roman" w:hAnsi="Times New Roman"/>
        </w:rPr>
        <w:t xml:space="preserve"> Moritz et al</w:t>
      </w:r>
      <w:r w:rsidR="000500F2">
        <w:rPr>
          <w:rFonts w:ascii="Times New Roman" w:hAnsi="Times New Roman"/>
        </w:rPr>
        <w:t>.</w:t>
      </w:r>
      <w:r w:rsidR="00162519" w:rsidRPr="009D4E93">
        <w:rPr>
          <w:rFonts w:ascii="Times New Roman" w:hAnsi="Times New Roman"/>
        </w:rPr>
        <w:t xml:space="preserve"> 2008</w:t>
      </w:r>
      <w:r w:rsidR="00F415B3">
        <w:rPr>
          <w:rFonts w:ascii="Times New Roman" w:hAnsi="Times New Roman"/>
        </w:rPr>
        <w:t>;</w:t>
      </w:r>
      <w:r w:rsidR="00162519" w:rsidRPr="009D4E93">
        <w:rPr>
          <w:rFonts w:ascii="Times New Roman" w:hAnsi="Times New Roman"/>
        </w:rPr>
        <w:t xml:space="preserve"> </w:t>
      </w:r>
      <w:proofErr w:type="spellStart"/>
      <w:r w:rsidR="00162519" w:rsidRPr="009D4E93">
        <w:rPr>
          <w:rFonts w:ascii="Times New Roman" w:hAnsi="Times New Roman"/>
        </w:rPr>
        <w:t>Tingley</w:t>
      </w:r>
      <w:proofErr w:type="spellEnd"/>
      <w:r w:rsidR="00162519" w:rsidRPr="009D4E93">
        <w:rPr>
          <w:rFonts w:ascii="Times New Roman" w:hAnsi="Times New Roman"/>
        </w:rPr>
        <w:t xml:space="preserve"> et al</w:t>
      </w:r>
      <w:r w:rsidR="000500F2">
        <w:rPr>
          <w:rFonts w:ascii="Times New Roman" w:hAnsi="Times New Roman"/>
        </w:rPr>
        <w:t>.</w:t>
      </w:r>
      <w:r w:rsidR="00162519" w:rsidRPr="009D4E93">
        <w:rPr>
          <w:rFonts w:ascii="Times New Roman" w:hAnsi="Times New Roman"/>
        </w:rPr>
        <w:t xml:space="preserve"> 2009</w:t>
      </w:r>
      <w:r w:rsidR="001E65D4">
        <w:rPr>
          <w:rFonts w:ascii="Times New Roman" w:hAnsi="Times New Roman"/>
        </w:rPr>
        <w:t>, 2012</w:t>
      </w:r>
      <w:r w:rsidR="00162519" w:rsidRPr="009D4E93">
        <w:rPr>
          <w:rFonts w:ascii="Times New Roman" w:hAnsi="Times New Roman"/>
        </w:rPr>
        <w:t xml:space="preserve">). </w:t>
      </w:r>
      <w:r w:rsidR="0084173B">
        <w:rPr>
          <w:rFonts w:ascii="Times New Roman" w:hAnsi="Times New Roman"/>
        </w:rPr>
        <w:t xml:space="preserve">Species </w:t>
      </w:r>
      <w:r w:rsidR="00810CBB" w:rsidRPr="009D4E93">
        <w:rPr>
          <w:rFonts w:ascii="Times New Roman" w:hAnsi="Times New Roman"/>
        </w:rPr>
        <w:t xml:space="preserve">respond to local </w:t>
      </w:r>
      <w:r w:rsidR="00F83216">
        <w:rPr>
          <w:rFonts w:ascii="Times New Roman" w:hAnsi="Times New Roman"/>
        </w:rPr>
        <w:t xml:space="preserve">change </w:t>
      </w:r>
      <w:r w:rsidR="00EA54E7">
        <w:rPr>
          <w:rFonts w:ascii="Times New Roman" w:hAnsi="Times New Roman"/>
        </w:rPr>
        <w:t>in climate and habitat</w:t>
      </w:r>
      <w:r w:rsidR="00F04C08">
        <w:rPr>
          <w:rFonts w:ascii="Times New Roman" w:hAnsi="Times New Roman"/>
        </w:rPr>
        <w:t xml:space="preserve"> rather than</w:t>
      </w:r>
      <w:r w:rsidR="0084173B">
        <w:rPr>
          <w:rFonts w:ascii="Times New Roman" w:hAnsi="Times New Roman"/>
        </w:rPr>
        <w:t xml:space="preserve"> </w:t>
      </w:r>
      <w:r w:rsidR="00162519" w:rsidRPr="009D4E93">
        <w:rPr>
          <w:rFonts w:ascii="Times New Roman" w:hAnsi="Times New Roman"/>
        </w:rPr>
        <w:t>global averages</w:t>
      </w:r>
      <w:r w:rsidR="001E65D4">
        <w:rPr>
          <w:rFonts w:ascii="Times New Roman" w:hAnsi="Times New Roman"/>
        </w:rPr>
        <w:t>,</w:t>
      </w:r>
      <w:r w:rsidR="00162519" w:rsidRPr="009D4E93">
        <w:rPr>
          <w:rFonts w:ascii="Times New Roman" w:hAnsi="Times New Roman"/>
        </w:rPr>
        <w:t xml:space="preserve"> and few studies </w:t>
      </w:r>
      <w:r w:rsidR="00F83216">
        <w:rPr>
          <w:rFonts w:ascii="Times New Roman" w:hAnsi="Times New Roman"/>
        </w:rPr>
        <w:t xml:space="preserve">have </w:t>
      </w:r>
      <w:r w:rsidR="00162519" w:rsidRPr="009D4E93">
        <w:rPr>
          <w:rFonts w:ascii="Times New Roman" w:hAnsi="Times New Roman"/>
        </w:rPr>
        <w:t>account</w:t>
      </w:r>
      <w:r w:rsidR="00F83216">
        <w:rPr>
          <w:rFonts w:ascii="Times New Roman" w:hAnsi="Times New Roman"/>
        </w:rPr>
        <w:t>ed</w:t>
      </w:r>
      <w:r w:rsidR="00162519" w:rsidRPr="009D4E93">
        <w:rPr>
          <w:rFonts w:ascii="Times New Roman" w:hAnsi="Times New Roman"/>
        </w:rPr>
        <w:t xml:space="preserve"> for substantial spatial heterogeneity in climate change across the landscape (Walther 2002</w:t>
      </w:r>
      <w:r w:rsidR="00AD1770">
        <w:rPr>
          <w:rFonts w:ascii="Times New Roman" w:hAnsi="Times New Roman"/>
        </w:rPr>
        <w:t xml:space="preserve">, </w:t>
      </w:r>
      <w:proofErr w:type="spellStart"/>
      <w:r w:rsidR="00AD1770">
        <w:rPr>
          <w:rFonts w:ascii="Times New Roman" w:hAnsi="Times New Roman"/>
        </w:rPr>
        <w:t>Tingley</w:t>
      </w:r>
      <w:proofErr w:type="spellEnd"/>
      <w:r w:rsidR="00AD1770">
        <w:rPr>
          <w:rFonts w:ascii="Times New Roman" w:hAnsi="Times New Roman"/>
        </w:rPr>
        <w:t xml:space="preserve"> et al. 2012</w:t>
      </w:r>
      <w:r w:rsidR="00162519" w:rsidRPr="009D4E93">
        <w:rPr>
          <w:rFonts w:ascii="Times New Roman" w:hAnsi="Times New Roman"/>
        </w:rPr>
        <w:t>).</w:t>
      </w:r>
      <w:r w:rsidR="00621913">
        <w:rPr>
          <w:rFonts w:ascii="Times New Roman" w:hAnsi="Times New Roman"/>
        </w:rPr>
        <w:t xml:space="preserve"> Moreover</w:t>
      </w:r>
      <w:r w:rsidR="003A635B" w:rsidRPr="009D4E93">
        <w:rPr>
          <w:rFonts w:ascii="Times New Roman" w:hAnsi="Times New Roman"/>
        </w:rPr>
        <w:t xml:space="preserve">, there is potential for </w:t>
      </w:r>
      <w:r w:rsidR="00DB1DDA">
        <w:rPr>
          <w:rFonts w:ascii="Times New Roman" w:hAnsi="Times New Roman"/>
        </w:rPr>
        <w:t xml:space="preserve">considerable </w:t>
      </w:r>
      <w:r w:rsidR="003A635B" w:rsidRPr="009D4E93">
        <w:rPr>
          <w:rFonts w:ascii="Times New Roman" w:hAnsi="Times New Roman"/>
        </w:rPr>
        <w:t>sampling e</w:t>
      </w:r>
      <w:r w:rsidR="00CE1A61">
        <w:rPr>
          <w:rFonts w:ascii="Times New Roman" w:hAnsi="Times New Roman"/>
        </w:rPr>
        <w:t>rror</w:t>
      </w:r>
      <w:r w:rsidR="007F2171">
        <w:rPr>
          <w:rFonts w:ascii="Times New Roman" w:hAnsi="Times New Roman"/>
        </w:rPr>
        <w:t xml:space="preserve"> because</w:t>
      </w:r>
      <w:r w:rsidR="0084173B">
        <w:rPr>
          <w:rFonts w:ascii="Times New Roman" w:hAnsi="Times New Roman"/>
        </w:rPr>
        <w:t xml:space="preserve"> </w:t>
      </w:r>
      <w:r w:rsidR="003A635B" w:rsidRPr="009D4E93">
        <w:rPr>
          <w:rFonts w:ascii="Times New Roman" w:hAnsi="Times New Roman"/>
        </w:rPr>
        <w:t xml:space="preserve">local </w:t>
      </w:r>
      <w:r w:rsidR="007F2171">
        <w:rPr>
          <w:rFonts w:ascii="Times New Roman" w:hAnsi="Times New Roman"/>
        </w:rPr>
        <w:t xml:space="preserve">colonization and </w:t>
      </w:r>
      <w:r w:rsidR="003A635B" w:rsidRPr="009D4E93">
        <w:rPr>
          <w:rFonts w:ascii="Times New Roman" w:hAnsi="Times New Roman"/>
        </w:rPr>
        <w:t xml:space="preserve">extinction cannot be demonstrated </w:t>
      </w:r>
      <w:r w:rsidR="00DD585C">
        <w:rPr>
          <w:rFonts w:ascii="Times New Roman" w:hAnsi="Times New Roman"/>
        </w:rPr>
        <w:t xml:space="preserve">convincingly </w:t>
      </w:r>
      <w:r w:rsidR="003A635B" w:rsidRPr="009D4E93">
        <w:rPr>
          <w:rFonts w:ascii="Times New Roman" w:hAnsi="Times New Roman"/>
        </w:rPr>
        <w:t>unless detectability (</w:t>
      </w:r>
      <w:r w:rsidR="00CE1A61">
        <w:rPr>
          <w:rFonts w:ascii="Times New Roman" w:hAnsi="Times New Roman"/>
        </w:rPr>
        <w:t>i.e.,</w:t>
      </w:r>
      <w:r w:rsidR="003A635B" w:rsidRPr="009D4E93">
        <w:rPr>
          <w:rFonts w:ascii="Times New Roman" w:hAnsi="Times New Roman"/>
        </w:rPr>
        <w:t xml:space="preserve"> </w:t>
      </w:r>
      <w:r w:rsidR="00CE1A61">
        <w:rPr>
          <w:rFonts w:ascii="Times New Roman" w:hAnsi="Times New Roman"/>
        </w:rPr>
        <w:t>the</w:t>
      </w:r>
      <w:r w:rsidR="003A635B" w:rsidRPr="009D4E93">
        <w:rPr>
          <w:rFonts w:ascii="Times New Roman" w:hAnsi="Times New Roman"/>
        </w:rPr>
        <w:t xml:space="preserve"> probability of “false absence”) is </w:t>
      </w:r>
      <w:proofErr w:type="spellStart"/>
      <w:r w:rsidR="00A646EB">
        <w:rPr>
          <w:rFonts w:ascii="Times New Roman" w:hAnsi="Times New Roman"/>
        </w:rPr>
        <w:t>modelled</w:t>
      </w:r>
      <w:proofErr w:type="spellEnd"/>
      <w:r w:rsidR="00A646EB">
        <w:rPr>
          <w:rFonts w:ascii="Times New Roman" w:hAnsi="Times New Roman"/>
        </w:rPr>
        <w:t xml:space="preserve"> </w:t>
      </w:r>
      <w:r w:rsidR="003A635B" w:rsidRPr="009D4E93">
        <w:rPr>
          <w:rFonts w:ascii="Times New Roman" w:hAnsi="Times New Roman"/>
        </w:rPr>
        <w:t>(</w:t>
      </w:r>
      <w:proofErr w:type="spellStart"/>
      <w:r w:rsidR="003A635B" w:rsidRPr="009D4E93">
        <w:rPr>
          <w:rFonts w:ascii="Times New Roman" w:hAnsi="Times New Roman"/>
        </w:rPr>
        <w:t>Tingley</w:t>
      </w:r>
      <w:proofErr w:type="spellEnd"/>
      <w:r w:rsidR="003A635B" w:rsidRPr="009D4E93">
        <w:rPr>
          <w:rFonts w:ascii="Times New Roman" w:hAnsi="Times New Roman"/>
        </w:rPr>
        <w:t xml:space="preserve"> </w:t>
      </w:r>
      <w:r w:rsidR="00613043">
        <w:rPr>
          <w:rFonts w:ascii="Times New Roman" w:hAnsi="Times New Roman"/>
        </w:rPr>
        <w:t>and</w:t>
      </w:r>
      <w:r w:rsidR="003A635B" w:rsidRPr="009D4E93">
        <w:rPr>
          <w:rFonts w:ascii="Times New Roman" w:hAnsi="Times New Roman"/>
        </w:rPr>
        <w:t xml:space="preserve"> </w:t>
      </w:r>
      <w:proofErr w:type="spellStart"/>
      <w:r w:rsidR="003A635B" w:rsidRPr="009D4E93">
        <w:rPr>
          <w:rFonts w:ascii="Times New Roman" w:hAnsi="Times New Roman"/>
        </w:rPr>
        <w:t>Beissinger</w:t>
      </w:r>
      <w:proofErr w:type="spellEnd"/>
      <w:r w:rsidR="003A635B">
        <w:rPr>
          <w:rFonts w:ascii="Times New Roman" w:hAnsi="Times New Roman"/>
        </w:rPr>
        <w:t xml:space="preserve"> 2009</w:t>
      </w:r>
      <w:r w:rsidR="003A635B" w:rsidRPr="009D4E93">
        <w:rPr>
          <w:rFonts w:ascii="Times New Roman" w:hAnsi="Times New Roman"/>
        </w:rPr>
        <w:t>).</w:t>
      </w:r>
      <w:r w:rsidR="003A635B">
        <w:rPr>
          <w:rFonts w:ascii="Times New Roman" w:hAnsi="Times New Roman"/>
        </w:rPr>
        <w:t xml:space="preserve"> </w:t>
      </w:r>
      <w:r w:rsidR="00E57BDB">
        <w:rPr>
          <w:rFonts w:ascii="Times New Roman" w:hAnsi="Times New Roman"/>
        </w:rPr>
        <w:t>I</w:t>
      </w:r>
      <w:r w:rsidR="00E57BDB" w:rsidRPr="009D4E93">
        <w:rPr>
          <w:rFonts w:ascii="Times New Roman" w:hAnsi="Times New Roman"/>
        </w:rPr>
        <w:t>nsight</w:t>
      </w:r>
      <w:r w:rsidR="00E57BDB">
        <w:rPr>
          <w:rFonts w:ascii="Times New Roman" w:hAnsi="Times New Roman"/>
        </w:rPr>
        <w:t>s</w:t>
      </w:r>
      <w:r w:rsidR="00E57BDB" w:rsidRPr="009D4E93">
        <w:rPr>
          <w:rFonts w:ascii="Times New Roman" w:hAnsi="Times New Roman"/>
        </w:rPr>
        <w:t xml:space="preserve"> into the dynamics of species’ response</w:t>
      </w:r>
      <w:r w:rsidR="00E57BDB">
        <w:rPr>
          <w:rFonts w:ascii="Times New Roman" w:hAnsi="Times New Roman"/>
        </w:rPr>
        <w:t>s</w:t>
      </w:r>
      <w:r w:rsidR="00E57BDB" w:rsidRPr="009D4E93">
        <w:rPr>
          <w:rFonts w:ascii="Times New Roman" w:hAnsi="Times New Roman"/>
        </w:rPr>
        <w:t xml:space="preserve"> to recent climate change</w:t>
      </w:r>
      <w:r w:rsidR="00E57BDB">
        <w:rPr>
          <w:rFonts w:ascii="Times New Roman" w:hAnsi="Times New Roman"/>
        </w:rPr>
        <w:t xml:space="preserve"> are most likely to come from s</w:t>
      </w:r>
      <w:r w:rsidR="0048279E">
        <w:rPr>
          <w:rFonts w:ascii="Times New Roman" w:hAnsi="Times New Roman"/>
        </w:rPr>
        <w:t>patially-</w:t>
      </w:r>
      <w:r w:rsidR="00E57BDB">
        <w:rPr>
          <w:rFonts w:ascii="Times New Roman" w:hAnsi="Times New Roman"/>
        </w:rPr>
        <w:t xml:space="preserve">replicated </w:t>
      </w:r>
      <w:r w:rsidR="00A619C2" w:rsidRPr="009D4E93">
        <w:rPr>
          <w:rFonts w:ascii="Times New Roman" w:hAnsi="Times New Roman"/>
        </w:rPr>
        <w:t>resurveys</w:t>
      </w:r>
      <w:r w:rsidR="00E57BDB">
        <w:rPr>
          <w:rFonts w:ascii="Times New Roman" w:hAnsi="Times New Roman"/>
        </w:rPr>
        <w:t xml:space="preserve"> combined</w:t>
      </w:r>
      <w:r w:rsidR="00A619C2" w:rsidRPr="009D4E93">
        <w:rPr>
          <w:rFonts w:ascii="Times New Roman" w:hAnsi="Times New Roman"/>
        </w:rPr>
        <w:t xml:space="preserve"> </w:t>
      </w:r>
      <w:r w:rsidR="00162519" w:rsidRPr="009D4E93">
        <w:rPr>
          <w:rFonts w:ascii="Times New Roman" w:hAnsi="Times New Roman"/>
        </w:rPr>
        <w:t xml:space="preserve">with </w:t>
      </w:r>
      <w:r w:rsidR="00E57BDB">
        <w:rPr>
          <w:rFonts w:ascii="Times New Roman" w:hAnsi="Times New Roman"/>
        </w:rPr>
        <w:t>analytical methods that have</w:t>
      </w:r>
      <w:r w:rsidR="00162519" w:rsidRPr="009D4E93">
        <w:rPr>
          <w:rFonts w:ascii="Times New Roman" w:hAnsi="Times New Roman"/>
        </w:rPr>
        <w:t xml:space="preserve"> statistical power to detect </w:t>
      </w:r>
      <w:r w:rsidR="00A619C2" w:rsidRPr="009D4E93">
        <w:rPr>
          <w:rFonts w:ascii="Times New Roman" w:hAnsi="Times New Roman"/>
        </w:rPr>
        <w:t xml:space="preserve">both range contractions and </w:t>
      </w:r>
      <w:r w:rsidR="00162519" w:rsidRPr="009D4E93">
        <w:rPr>
          <w:rFonts w:ascii="Times New Roman" w:hAnsi="Times New Roman"/>
        </w:rPr>
        <w:t>expansions.</w:t>
      </w:r>
    </w:p>
    <w:p w14:paraId="79A5A882" w14:textId="74913C8D" w:rsidR="002E0316" w:rsidRPr="009D4E93" w:rsidRDefault="005055C3" w:rsidP="00C7294F">
      <w:pPr>
        <w:pStyle w:val="BodyA"/>
        <w:spacing w:line="480" w:lineRule="auto"/>
        <w:ind w:firstLine="720"/>
        <w:rPr>
          <w:rFonts w:ascii="Times New Roman" w:hAnsi="Times New Roman"/>
        </w:rPr>
      </w:pPr>
      <w:r>
        <w:rPr>
          <w:rFonts w:ascii="Times New Roman" w:hAnsi="Times New Roman"/>
        </w:rPr>
        <w:t>An unusual</w:t>
      </w:r>
      <w:r w:rsidR="00BE167D">
        <w:rPr>
          <w:rFonts w:ascii="Times New Roman" w:hAnsi="Times New Roman"/>
        </w:rPr>
        <w:t>ly detailed</w:t>
      </w:r>
      <w:r>
        <w:rPr>
          <w:rFonts w:ascii="Times New Roman" w:hAnsi="Times New Roman"/>
        </w:rPr>
        <w:t xml:space="preserve"> historic dataset</w:t>
      </w:r>
      <w:r w:rsidR="00CA3495">
        <w:rPr>
          <w:rFonts w:ascii="Times New Roman" w:hAnsi="Times New Roman"/>
        </w:rPr>
        <w:t>, combined with our contemporary resurveys,</w:t>
      </w:r>
      <w:r>
        <w:rPr>
          <w:rFonts w:ascii="Times New Roman" w:hAnsi="Times New Roman"/>
        </w:rPr>
        <w:t xml:space="preserve"> allows us to </w:t>
      </w:r>
      <w:r w:rsidR="00CA3495">
        <w:rPr>
          <w:rFonts w:ascii="Times New Roman" w:hAnsi="Times New Roman"/>
        </w:rPr>
        <w:t>document a century of range responses of birds and mammals to climate change in California</w:t>
      </w:r>
      <w:r>
        <w:rPr>
          <w:rFonts w:ascii="Times New Roman" w:hAnsi="Times New Roman"/>
        </w:rPr>
        <w:t xml:space="preserve">. </w:t>
      </w:r>
      <w:r w:rsidR="00ED04BD" w:rsidRPr="009D4E93">
        <w:rPr>
          <w:rFonts w:ascii="Times New Roman" w:hAnsi="Times New Roman"/>
        </w:rPr>
        <w:t>Joseph Grinnell’s studies</w:t>
      </w:r>
      <w:r w:rsidR="00162519" w:rsidRPr="009D4E93">
        <w:rPr>
          <w:rFonts w:ascii="Times New Roman" w:hAnsi="Times New Roman"/>
        </w:rPr>
        <w:t xml:space="preserve"> of the </w:t>
      </w:r>
      <w:proofErr w:type="spellStart"/>
      <w:r w:rsidR="00162519" w:rsidRPr="009D4E93">
        <w:rPr>
          <w:rFonts w:ascii="Times New Roman" w:hAnsi="Times New Roman"/>
        </w:rPr>
        <w:t>elevational</w:t>
      </w:r>
      <w:proofErr w:type="spellEnd"/>
      <w:r w:rsidR="00162519" w:rsidRPr="009D4E93">
        <w:rPr>
          <w:rFonts w:ascii="Times New Roman" w:hAnsi="Times New Roman"/>
        </w:rPr>
        <w:t xml:space="preserve"> distributions of vertebrates of California</w:t>
      </w:r>
      <w:r w:rsidR="00541AC2">
        <w:rPr>
          <w:rFonts w:ascii="Times New Roman" w:hAnsi="Times New Roman"/>
        </w:rPr>
        <w:t xml:space="preserve"> </w:t>
      </w:r>
      <w:r w:rsidR="00BE167D">
        <w:rPr>
          <w:rFonts w:ascii="Times New Roman" w:hAnsi="Times New Roman"/>
        </w:rPr>
        <w:t>in the early 1900’s</w:t>
      </w:r>
      <w:r w:rsidR="00541AC2">
        <w:rPr>
          <w:rFonts w:ascii="Times New Roman" w:hAnsi="Times New Roman"/>
        </w:rPr>
        <w:t xml:space="preserve"> (</w:t>
      </w:r>
      <w:r w:rsidR="00721A12" w:rsidRPr="009D4E93">
        <w:rPr>
          <w:rFonts w:ascii="Times New Roman" w:hAnsi="Times New Roman"/>
        </w:rPr>
        <w:t xml:space="preserve">Grinnell and </w:t>
      </w:r>
      <w:proofErr w:type="spellStart"/>
      <w:r w:rsidR="00721A12" w:rsidRPr="009D4E93">
        <w:rPr>
          <w:rFonts w:ascii="Times New Roman" w:hAnsi="Times New Roman"/>
        </w:rPr>
        <w:t>Storer</w:t>
      </w:r>
      <w:proofErr w:type="spellEnd"/>
      <w:r w:rsidR="00721A12" w:rsidRPr="009D4E93">
        <w:rPr>
          <w:rFonts w:ascii="Times New Roman" w:hAnsi="Times New Roman"/>
        </w:rPr>
        <w:t xml:space="preserve"> 1924</w:t>
      </w:r>
      <w:r w:rsidR="000472BB">
        <w:rPr>
          <w:rFonts w:ascii="Times New Roman" w:hAnsi="Times New Roman"/>
        </w:rPr>
        <w:t>,</w:t>
      </w:r>
      <w:r w:rsidR="00721A12" w:rsidRPr="009D4E93">
        <w:rPr>
          <w:rFonts w:ascii="Times New Roman" w:hAnsi="Times New Roman"/>
        </w:rPr>
        <w:t xml:space="preserve"> </w:t>
      </w:r>
      <w:r w:rsidR="00541AC2" w:rsidRPr="009D4E93">
        <w:rPr>
          <w:rFonts w:ascii="Times New Roman" w:hAnsi="Times New Roman"/>
        </w:rPr>
        <w:t>Grinnell et al</w:t>
      </w:r>
      <w:r w:rsidR="000472BB">
        <w:rPr>
          <w:rFonts w:ascii="Times New Roman" w:hAnsi="Times New Roman"/>
        </w:rPr>
        <w:t>.</w:t>
      </w:r>
      <w:r w:rsidR="00541AC2" w:rsidRPr="009D4E93">
        <w:rPr>
          <w:rFonts w:ascii="Times New Roman" w:hAnsi="Times New Roman"/>
        </w:rPr>
        <w:t xml:space="preserve"> 1930</w:t>
      </w:r>
      <w:r w:rsidR="000472BB">
        <w:rPr>
          <w:rFonts w:ascii="Times New Roman" w:hAnsi="Times New Roman"/>
        </w:rPr>
        <w:t>,</w:t>
      </w:r>
      <w:r w:rsidR="00541AC2" w:rsidRPr="009D4E93">
        <w:rPr>
          <w:rFonts w:ascii="Times New Roman" w:hAnsi="Times New Roman"/>
        </w:rPr>
        <w:t xml:space="preserve"> Sumner and Dixon 1953</w:t>
      </w:r>
      <w:r w:rsidR="00ED04BD" w:rsidRPr="009D4E93">
        <w:rPr>
          <w:rFonts w:ascii="Times New Roman" w:hAnsi="Times New Roman"/>
        </w:rPr>
        <w:t>)</w:t>
      </w:r>
      <w:r w:rsidR="00162519" w:rsidRPr="009D4E93">
        <w:rPr>
          <w:rFonts w:ascii="Times New Roman" w:hAnsi="Times New Roman"/>
        </w:rPr>
        <w:t xml:space="preserve"> laid the foundation for the concept of the ecological niche and for </w:t>
      </w:r>
      <w:r w:rsidR="00EA54E7">
        <w:rPr>
          <w:rFonts w:ascii="Times New Roman" w:hAnsi="Times New Roman"/>
        </w:rPr>
        <w:t>understanding</w:t>
      </w:r>
      <w:r w:rsidR="00162519" w:rsidRPr="009D4E93">
        <w:rPr>
          <w:rFonts w:ascii="Times New Roman" w:hAnsi="Times New Roman"/>
        </w:rPr>
        <w:t xml:space="preserve"> the climatic limits of species</w:t>
      </w:r>
      <w:r w:rsidR="00EA54E7">
        <w:rPr>
          <w:rFonts w:ascii="Times New Roman" w:hAnsi="Times New Roman"/>
        </w:rPr>
        <w:t>’</w:t>
      </w:r>
      <w:r w:rsidR="00162519" w:rsidRPr="009D4E93">
        <w:rPr>
          <w:rFonts w:ascii="Times New Roman" w:hAnsi="Times New Roman"/>
        </w:rPr>
        <w:t xml:space="preserve"> distributions (Grinnell 1917). Grinnell’s pioneering studies also provided a benchmark for </w:t>
      </w:r>
      <w:r w:rsidR="00EA54E7">
        <w:rPr>
          <w:rFonts w:ascii="Times New Roman" w:hAnsi="Times New Roman"/>
        </w:rPr>
        <w:t>documenting</w:t>
      </w:r>
      <w:r w:rsidR="00162519" w:rsidRPr="009D4E93">
        <w:rPr>
          <w:rFonts w:ascii="Times New Roman" w:hAnsi="Times New Roman"/>
        </w:rPr>
        <w:t xml:space="preserve"> </w:t>
      </w:r>
      <w:r w:rsidR="00751371">
        <w:rPr>
          <w:rFonts w:ascii="Times New Roman" w:hAnsi="Times New Roman"/>
        </w:rPr>
        <w:t xml:space="preserve">changes in </w:t>
      </w:r>
      <w:r w:rsidR="00162519" w:rsidRPr="009D4E93">
        <w:rPr>
          <w:rFonts w:ascii="Times New Roman" w:hAnsi="Times New Roman"/>
        </w:rPr>
        <w:t xml:space="preserve">the </w:t>
      </w:r>
      <w:proofErr w:type="spellStart"/>
      <w:r w:rsidR="00162519" w:rsidRPr="009D4E93">
        <w:rPr>
          <w:rFonts w:ascii="Times New Roman" w:hAnsi="Times New Roman"/>
        </w:rPr>
        <w:t>elevational</w:t>
      </w:r>
      <w:proofErr w:type="spellEnd"/>
      <w:r w:rsidR="00162519" w:rsidRPr="009D4E93">
        <w:rPr>
          <w:rFonts w:ascii="Times New Roman" w:hAnsi="Times New Roman"/>
        </w:rPr>
        <w:t xml:space="preserve"> ranges of species over the </w:t>
      </w:r>
      <w:r w:rsidR="00162519" w:rsidRPr="009D4E93">
        <w:rPr>
          <w:rFonts w:ascii="Times New Roman" w:hAnsi="Times New Roman"/>
        </w:rPr>
        <w:lastRenderedPageBreak/>
        <w:t>last century (</w:t>
      </w:r>
      <w:r w:rsidR="00162519" w:rsidRPr="00DD585C">
        <w:rPr>
          <w:rFonts w:ascii="Times New Roman" w:hAnsi="Times New Roman"/>
          <w:highlight w:val="yellow"/>
        </w:rPr>
        <w:t xml:space="preserve">Grinnell </w:t>
      </w:r>
      <w:r w:rsidR="00ED04BD" w:rsidRPr="00DD585C">
        <w:rPr>
          <w:rFonts w:ascii="Times New Roman" w:hAnsi="Times New Roman"/>
          <w:highlight w:val="yellow"/>
        </w:rPr>
        <w:t>1910</w:t>
      </w:r>
      <w:r w:rsidR="00ED04BD" w:rsidRPr="009D4E93">
        <w:rPr>
          <w:rFonts w:ascii="Times New Roman" w:hAnsi="Times New Roman"/>
        </w:rPr>
        <w:t>; Morit</w:t>
      </w:r>
      <w:r w:rsidR="00162519" w:rsidRPr="009D4E93">
        <w:rPr>
          <w:rFonts w:ascii="Times New Roman" w:hAnsi="Times New Roman"/>
        </w:rPr>
        <w:t xml:space="preserve">z et al. 2008). </w:t>
      </w:r>
      <w:r w:rsidR="00F94790">
        <w:rPr>
          <w:rFonts w:ascii="Times New Roman" w:hAnsi="Times New Roman"/>
        </w:rPr>
        <w:t>Over the past</w:t>
      </w:r>
      <w:r w:rsidR="00EA54E7" w:rsidRPr="00D062C4">
        <w:rPr>
          <w:rFonts w:ascii="Times New Roman" w:hAnsi="Times New Roman"/>
        </w:rPr>
        <w:t xml:space="preserve"> century, </w:t>
      </w:r>
      <w:r w:rsidR="0084173B" w:rsidRPr="00D062C4">
        <w:rPr>
          <w:rFonts w:ascii="Times New Roman" w:hAnsi="Times New Roman"/>
        </w:rPr>
        <w:t>mean annual temperature</w:t>
      </w:r>
      <w:r w:rsidR="002E0316" w:rsidRPr="00D062C4">
        <w:rPr>
          <w:rFonts w:ascii="Times New Roman" w:hAnsi="Times New Roman"/>
        </w:rPr>
        <w:t xml:space="preserve"> </w:t>
      </w:r>
      <w:r w:rsidR="00EA54E7" w:rsidRPr="00D062C4">
        <w:rPr>
          <w:rFonts w:ascii="Times New Roman" w:hAnsi="Times New Roman"/>
        </w:rPr>
        <w:t xml:space="preserve">in California </w:t>
      </w:r>
      <w:r w:rsidR="0084173B" w:rsidRPr="00D062C4">
        <w:rPr>
          <w:rFonts w:ascii="Times New Roman" w:hAnsi="Times New Roman"/>
        </w:rPr>
        <w:t>has</w:t>
      </w:r>
      <w:r w:rsidR="002E0316" w:rsidRPr="00D062C4">
        <w:rPr>
          <w:rFonts w:ascii="Times New Roman" w:hAnsi="Times New Roman"/>
        </w:rPr>
        <w:t xml:space="preserve"> increased by ~0.6 C (</w:t>
      </w:r>
      <w:proofErr w:type="spellStart"/>
      <w:r w:rsidR="00F7150A" w:rsidRPr="00D062C4">
        <w:rPr>
          <w:rFonts w:ascii="Times New Roman" w:hAnsi="Times New Roman"/>
        </w:rPr>
        <w:t>Bonfils</w:t>
      </w:r>
      <w:proofErr w:type="spellEnd"/>
      <w:r w:rsidR="00F7150A" w:rsidRPr="00D062C4">
        <w:rPr>
          <w:rFonts w:ascii="Times New Roman" w:hAnsi="Times New Roman"/>
        </w:rPr>
        <w:t xml:space="preserve"> et al. 2008</w:t>
      </w:r>
      <w:r w:rsidR="002E0316" w:rsidRPr="009D4E93">
        <w:rPr>
          <w:rFonts w:ascii="Times New Roman" w:hAnsi="Times New Roman"/>
        </w:rPr>
        <w:t>). However, th</w:t>
      </w:r>
      <w:r w:rsidR="00F94790">
        <w:rPr>
          <w:rFonts w:ascii="Times New Roman" w:hAnsi="Times New Roman"/>
        </w:rPr>
        <w:t>e</w:t>
      </w:r>
      <w:r w:rsidR="002E0316" w:rsidRPr="009D4E93">
        <w:rPr>
          <w:rFonts w:ascii="Times New Roman" w:hAnsi="Times New Roman"/>
        </w:rPr>
        <w:t xml:space="preserve"> average change masks a large degree of spatial heterogeneity</w:t>
      </w:r>
      <w:r w:rsidR="00F94790">
        <w:rPr>
          <w:rFonts w:ascii="Times New Roman" w:hAnsi="Times New Roman"/>
        </w:rPr>
        <w:t xml:space="preserve">, with </w:t>
      </w:r>
      <w:r w:rsidR="00BC5712">
        <w:rPr>
          <w:rFonts w:ascii="Times New Roman" w:hAnsi="Times New Roman"/>
        </w:rPr>
        <w:t xml:space="preserve">regions of </w:t>
      </w:r>
      <w:r w:rsidR="00F94790">
        <w:rPr>
          <w:rFonts w:ascii="Times New Roman" w:hAnsi="Times New Roman"/>
        </w:rPr>
        <w:t>local cooling and warming</w:t>
      </w:r>
      <w:r w:rsidR="00EC11F5">
        <w:rPr>
          <w:rFonts w:ascii="Times New Roman" w:hAnsi="Times New Roman"/>
        </w:rPr>
        <w:t xml:space="preserve"> </w:t>
      </w:r>
      <w:r w:rsidR="00EC11F5" w:rsidRPr="00F432B0">
        <w:rPr>
          <w:rFonts w:ascii="Times New Roman" w:hAnsi="Times New Roman"/>
        </w:rPr>
        <w:t>(</w:t>
      </w:r>
      <w:r w:rsidR="00EC11F5" w:rsidRPr="00DD585C">
        <w:rPr>
          <w:rFonts w:ascii="Times New Roman" w:hAnsi="Times New Roman"/>
          <w:highlight w:val="yellow"/>
        </w:rPr>
        <w:t>Fig</w:t>
      </w:r>
      <w:r w:rsidR="009036A4" w:rsidRPr="00DD585C">
        <w:rPr>
          <w:rFonts w:ascii="Times New Roman" w:hAnsi="Times New Roman"/>
          <w:highlight w:val="yellow"/>
        </w:rPr>
        <w:t>.</w:t>
      </w:r>
      <w:r w:rsidR="00EC11F5" w:rsidRPr="00DD585C">
        <w:rPr>
          <w:rFonts w:ascii="Times New Roman" w:hAnsi="Times New Roman"/>
          <w:highlight w:val="yellow"/>
        </w:rPr>
        <w:t xml:space="preserve"> 1B</w:t>
      </w:r>
      <w:r w:rsidR="00E711BE" w:rsidRPr="00F432B0">
        <w:rPr>
          <w:rFonts w:ascii="Times New Roman" w:hAnsi="Times New Roman"/>
        </w:rPr>
        <w:t>)</w:t>
      </w:r>
      <w:r w:rsidR="002E0316" w:rsidRPr="00F432B0">
        <w:rPr>
          <w:rFonts w:ascii="Times New Roman" w:hAnsi="Times New Roman"/>
        </w:rPr>
        <w:t>.</w:t>
      </w:r>
      <w:r w:rsidR="002E0316" w:rsidRPr="009D4E93">
        <w:rPr>
          <w:rFonts w:ascii="Times New Roman" w:hAnsi="Times New Roman"/>
        </w:rPr>
        <w:t xml:space="preserve"> Precipitation changes </w:t>
      </w:r>
      <w:r w:rsidR="00F94790">
        <w:rPr>
          <w:rFonts w:ascii="Times New Roman" w:hAnsi="Times New Roman"/>
        </w:rPr>
        <w:t>we</w:t>
      </w:r>
      <w:r w:rsidR="002E0316" w:rsidRPr="009D4E93">
        <w:rPr>
          <w:rFonts w:ascii="Times New Roman" w:hAnsi="Times New Roman"/>
        </w:rPr>
        <w:t xml:space="preserve">re </w:t>
      </w:r>
      <w:r w:rsidR="009A25C0">
        <w:rPr>
          <w:rFonts w:ascii="Times New Roman" w:hAnsi="Times New Roman"/>
        </w:rPr>
        <w:t xml:space="preserve">also </w:t>
      </w:r>
      <w:r w:rsidR="00F94790">
        <w:rPr>
          <w:rFonts w:ascii="Times New Roman" w:hAnsi="Times New Roman"/>
        </w:rPr>
        <w:t xml:space="preserve">spatially </w:t>
      </w:r>
      <w:r w:rsidR="009A25C0">
        <w:rPr>
          <w:rFonts w:ascii="Times New Roman" w:hAnsi="Times New Roman"/>
        </w:rPr>
        <w:t>heterogeneous</w:t>
      </w:r>
      <w:r w:rsidR="00F94790">
        <w:rPr>
          <w:rFonts w:ascii="Times New Roman" w:hAnsi="Times New Roman"/>
        </w:rPr>
        <w:t>,</w:t>
      </w:r>
      <w:r w:rsidR="009A25C0">
        <w:rPr>
          <w:rFonts w:ascii="Times New Roman" w:hAnsi="Times New Roman"/>
        </w:rPr>
        <w:t xml:space="preserve"> with spatial </w:t>
      </w:r>
      <w:proofErr w:type="spellStart"/>
      <w:r w:rsidR="009A25C0">
        <w:rPr>
          <w:rFonts w:ascii="Times New Roman" w:hAnsi="Times New Roman"/>
        </w:rPr>
        <w:t>covariation</w:t>
      </w:r>
      <w:proofErr w:type="spellEnd"/>
      <w:r w:rsidR="009A25C0">
        <w:rPr>
          <w:rFonts w:ascii="Times New Roman" w:hAnsi="Times New Roman"/>
        </w:rPr>
        <w:t xml:space="preserve"> increasing </w:t>
      </w:r>
      <w:r w:rsidR="002E0316" w:rsidRPr="009D4E93">
        <w:rPr>
          <w:rFonts w:ascii="Times New Roman" w:hAnsi="Times New Roman"/>
        </w:rPr>
        <w:t>across the northern part of the state and d</w:t>
      </w:r>
      <w:r w:rsidR="009A25C0">
        <w:rPr>
          <w:rFonts w:ascii="Times New Roman" w:hAnsi="Times New Roman"/>
        </w:rPr>
        <w:t>ecreasing</w:t>
      </w:r>
      <w:r w:rsidR="002E0316" w:rsidRPr="009D4E93">
        <w:rPr>
          <w:rFonts w:ascii="Times New Roman" w:hAnsi="Times New Roman"/>
        </w:rPr>
        <w:t xml:space="preserve"> across the southern part (Kelly and </w:t>
      </w:r>
      <w:proofErr w:type="spellStart"/>
      <w:r w:rsidR="002E0316" w:rsidRPr="009D4E93">
        <w:rPr>
          <w:rFonts w:ascii="Times New Roman" w:hAnsi="Times New Roman"/>
        </w:rPr>
        <w:t>Goulden</w:t>
      </w:r>
      <w:proofErr w:type="spellEnd"/>
      <w:r w:rsidR="002E0316" w:rsidRPr="009D4E93">
        <w:rPr>
          <w:rFonts w:ascii="Times New Roman" w:hAnsi="Times New Roman"/>
        </w:rPr>
        <w:t xml:space="preserve"> 2008, </w:t>
      </w:r>
      <w:proofErr w:type="spellStart"/>
      <w:r w:rsidR="002E0316" w:rsidRPr="009D4E93">
        <w:rPr>
          <w:rFonts w:ascii="Times New Roman" w:hAnsi="Times New Roman"/>
        </w:rPr>
        <w:t>Crimmins</w:t>
      </w:r>
      <w:proofErr w:type="spellEnd"/>
      <w:r w:rsidR="001C2E25">
        <w:rPr>
          <w:rFonts w:ascii="Times New Roman" w:hAnsi="Times New Roman"/>
        </w:rPr>
        <w:t xml:space="preserve"> et al.</w:t>
      </w:r>
      <w:r w:rsidR="002E0316" w:rsidRPr="009D4E93">
        <w:rPr>
          <w:rFonts w:ascii="Times New Roman" w:hAnsi="Times New Roman"/>
        </w:rPr>
        <w:t>, 2011</w:t>
      </w:r>
      <w:r w:rsidR="00F432B0">
        <w:rPr>
          <w:rFonts w:ascii="Times New Roman" w:hAnsi="Times New Roman"/>
        </w:rPr>
        <w:t>,</w:t>
      </w:r>
      <w:r w:rsidR="002E0316" w:rsidRPr="009D4E93">
        <w:rPr>
          <w:rFonts w:ascii="Times New Roman" w:hAnsi="Times New Roman"/>
        </w:rPr>
        <w:t xml:space="preserve"> and citations within).</w:t>
      </w:r>
      <w:r w:rsidR="00F336A6">
        <w:rPr>
          <w:rFonts w:ascii="Times New Roman" w:hAnsi="Times New Roman"/>
        </w:rPr>
        <w:t xml:space="preserve"> </w:t>
      </w:r>
      <w:proofErr w:type="spellStart"/>
      <w:r w:rsidR="00F336A6">
        <w:rPr>
          <w:rFonts w:ascii="Times New Roman" w:hAnsi="Times New Roman"/>
        </w:rPr>
        <w:t>Elevational</w:t>
      </w:r>
      <w:proofErr w:type="spellEnd"/>
      <w:r w:rsidR="00F336A6">
        <w:rPr>
          <w:rFonts w:ascii="Times New Roman" w:hAnsi="Times New Roman"/>
        </w:rPr>
        <w:t xml:space="preserve"> range</w:t>
      </w:r>
      <w:r w:rsidR="00DD585C">
        <w:rPr>
          <w:rFonts w:ascii="Times New Roman" w:hAnsi="Times New Roman"/>
        </w:rPr>
        <w:t>s</w:t>
      </w:r>
      <w:r w:rsidR="00F336A6">
        <w:rPr>
          <w:rFonts w:ascii="Times New Roman" w:hAnsi="Times New Roman"/>
        </w:rPr>
        <w:t xml:space="preserve"> of </w:t>
      </w:r>
      <w:r w:rsidR="009A25C0">
        <w:rPr>
          <w:rFonts w:ascii="Times New Roman" w:hAnsi="Times New Roman"/>
        </w:rPr>
        <w:t>birds and mammals</w:t>
      </w:r>
      <w:r w:rsidR="00F336A6">
        <w:rPr>
          <w:rFonts w:ascii="Times New Roman" w:hAnsi="Times New Roman"/>
        </w:rPr>
        <w:t xml:space="preserve"> in California over this period have </w:t>
      </w:r>
      <w:r w:rsidR="00B90478">
        <w:rPr>
          <w:rFonts w:ascii="Times New Roman" w:hAnsi="Times New Roman"/>
        </w:rPr>
        <w:t xml:space="preserve">shifted </w:t>
      </w:r>
      <w:r w:rsidR="00F336A6">
        <w:rPr>
          <w:rFonts w:ascii="Times New Roman" w:hAnsi="Times New Roman"/>
        </w:rPr>
        <w:t>heterogeneous</w:t>
      </w:r>
      <w:r w:rsidR="00366A09">
        <w:rPr>
          <w:rFonts w:ascii="Times New Roman" w:hAnsi="Times New Roman"/>
        </w:rPr>
        <w:t>ly</w:t>
      </w:r>
      <w:r w:rsidR="00470628">
        <w:rPr>
          <w:rFonts w:ascii="Times New Roman" w:hAnsi="Times New Roman"/>
        </w:rPr>
        <w:t>,</w:t>
      </w:r>
      <w:r w:rsidR="00F336A6">
        <w:rPr>
          <w:rFonts w:ascii="Times New Roman" w:hAnsi="Times New Roman"/>
        </w:rPr>
        <w:t xml:space="preserve"> including </w:t>
      </w:r>
      <w:r w:rsidR="00B90478">
        <w:rPr>
          <w:rFonts w:ascii="Times New Roman" w:hAnsi="Times New Roman"/>
        </w:rPr>
        <w:t xml:space="preserve">species moving </w:t>
      </w:r>
      <w:r w:rsidR="00F336A6">
        <w:rPr>
          <w:rFonts w:ascii="Times New Roman" w:hAnsi="Times New Roman"/>
        </w:rPr>
        <w:t xml:space="preserve">upslope, downslope </w:t>
      </w:r>
      <w:r w:rsidR="00B90478">
        <w:rPr>
          <w:rFonts w:ascii="Times New Roman" w:hAnsi="Times New Roman"/>
        </w:rPr>
        <w:t xml:space="preserve">or </w:t>
      </w:r>
      <w:r w:rsidR="00F336A6">
        <w:rPr>
          <w:rFonts w:ascii="Times New Roman" w:hAnsi="Times New Roman"/>
        </w:rPr>
        <w:t>no</w:t>
      </w:r>
      <w:r w:rsidR="00B90478">
        <w:rPr>
          <w:rFonts w:ascii="Times New Roman" w:hAnsi="Times New Roman"/>
        </w:rPr>
        <w:t>t at all</w:t>
      </w:r>
      <w:r w:rsidR="00F336A6">
        <w:rPr>
          <w:rFonts w:ascii="Times New Roman" w:hAnsi="Times New Roman"/>
        </w:rPr>
        <w:t xml:space="preserve"> (Moritz, et al</w:t>
      </w:r>
      <w:r w:rsidR="00D344D9">
        <w:rPr>
          <w:rFonts w:ascii="Times New Roman" w:hAnsi="Times New Roman"/>
        </w:rPr>
        <w:t>.</w:t>
      </w:r>
      <w:r w:rsidR="00F336A6">
        <w:rPr>
          <w:rFonts w:ascii="Times New Roman" w:hAnsi="Times New Roman"/>
        </w:rPr>
        <w:t xml:space="preserve"> 2008</w:t>
      </w:r>
      <w:r w:rsidR="00D344D9">
        <w:rPr>
          <w:rFonts w:ascii="Times New Roman" w:hAnsi="Times New Roman"/>
        </w:rPr>
        <w:t>,</w:t>
      </w:r>
      <w:r w:rsidR="00F336A6">
        <w:rPr>
          <w:rFonts w:ascii="Times New Roman" w:hAnsi="Times New Roman"/>
        </w:rPr>
        <w:t xml:space="preserve"> Hargrove and </w:t>
      </w:r>
      <w:proofErr w:type="spellStart"/>
      <w:r w:rsidR="00F336A6">
        <w:rPr>
          <w:rFonts w:ascii="Times New Roman" w:hAnsi="Times New Roman"/>
        </w:rPr>
        <w:t>Rotenberry</w:t>
      </w:r>
      <w:proofErr w:type="spellEnd"/>
      <w:r w:rsidR="00F336A6">
        <w:rPr>
          <w:rFonts w:ascii="Times New Roman" w:hAnsi="Times New Roman"/>
        </w:rPr>
        <w:t xml:space="preserve"> 2011</w:t>
      </w:r>
      <w:r w:rsidR="00D344D9">
        <w:rPr>
          <w:rFonts w:ascii="Times New Roman" w:hAnsi="Times New Roman"/>
        </w:rPr>
        <w:t>,</w:t>
      </w:r>
      <w:r w:rsidR="00F336A6">
        <w:rPr>
          <w:rFonts w:ascii="Times New Roman" w:hAnsi="Times New Roman"/>
        </w:rPr>
        <w:t xml:space="preserve"> </w:t>
      </w:r>
      <w:proofErr w:type="spellStart"/>
      <w:r w:rsidR="00F336A6">
        <w:rPr>
          <w:rFonts w:ascii="Times New Roman" w:hAnsi="Times New Roman"/>
        </w:rPr>
        <w:t>Tingley</w:t>
      </w:r>
      <w:proofErr w:type="spellEnd"/>
      <w:r w:rsidR="00F336A6">
        <w:rPr>
          <w:rFonts w:ascii="Times New Roman" w:hAnsi="Times New Roman"/>
        </w:rPr>
        <w:t xml:space="preserve"> et al</w:t>
      </w:r>
      <w:r w:rsidR="00D344D9">
        <w:rPr>
          <w:rFonts w:ascii="Times New Roman" w:hAnsi="Times New Roman"/>
        </w:rPr>
        <w:t>.</w:t>
      </w:r>
      <w:r w:rsidR="00F336A6">
        <w:rPr>
          <w:rFonts w:ascii="Times New Roman" w:hAnsi="Times New Roman"/>
        </w:rPr>
        <w:t xml:space="preserve"> 2012)</w:t>
      </w:r>
      <w:r w:rsidR="00470628">
        <w:rPr>
          <w:rFonts w:ascii="Times New Roman" w:hAnsi="Times New Roman"/>
        </w:rPr>
        <w:t>.</w:t>
      </w:r>
      <w:r w:rsidR="00C762E5">
        <w:rPr>
          <w:rFonts w:ascii="Times New Roman" w:hAnsi="Times New Roman"/>
        </w:rPr>
        <w:t xml:space="preserve"> H</w:t>
      </w:r>
      <w:r w:rsidR="0084173B">
        <w:rPr>
          <w:rFonts w:ascii="Times New Roman" w:hAnsi="Times New Roman"/>
        </w:rPr>
        <w:t xml:space="preserve">eterogeneity in movements </w:t>
      </w:r>
      <w:r w:rsidR="006D7ACB">
        <w:rPr>
          <w:rFonts w:ascii="Times New Roman" w:hAnsi="Times New Roman"/>
        </w:rPr>
        <w:t xml:space="preserve">of species </w:t>
      </w:r>
      <w:r w:rsidR="00EC11F5">
        <w:rPr>
          <w:rFonts w:ascii="Times New Roman" w:hAnsi="Times New Roman"/>
        </w:rPr>
        <w:t xml:space="preserve">has </w:t>
      </w:r>
      <w:r w:rsidR="0084173B">
        <w:rPr>
          <w:rFonts w:ascii="Times New Roman" w:hAnsi="Times New Roman"/>
        </w:rPr>
        <w:t>be</w:t>
      </w:r>
      <w:r w:rsidR="00EC11F5">
        <w:rPr>
          <w:rFonts w:ascii="Times New Roman" w:hAnsi="Times New Roman"/>
        </w:rPr>
        <w:t>en</w:t>
      </w:r>
      <w:r w:rsidR="0084173B">
        <w:rPr>
          <w:rFonts w:ascii="Times New Roman" w:hAnsi="Times New Roman"/>
        </w:rPr>
        <w:t xml:space="preserve"> </w:t>
      </w:r>
      <w:r w:rsidR="00C762E5">
        <w:rPr>
          <w:rFonts w:ascii="Times New Roman" w:hAnsi="Times New Roman"/>
        </w:rPr>
        <w:t xml:space="preserve">partly </w:t>
      </w:r>
      <w:r w:rsidR="0084173B">
        <w:rPr>
          <w:rFonts w:ascii="Times New Roman" w:hAnsi="Times New Roman"/>
        </w:rPr>
        <w:t xml:space="preserve">explained by </w:t>
      </w:r>
      <w:r w:rsidR="00EC11F5">
        <w:rPr>
          <w:rFonts w:ascii="Times New Roman" w:hAnsi="Times New Roman"/>
        </w:rPr>
        <w:t xml:space="preserve">incorporating </w:t>
      </w:r>
      <w:proofErr w:type="gramStart"/>
      <w:r w:rsidR="00EC11F5">
        <w:rPr>
          <w:rFonts w:ascii="Times New Roman" w:hAnsi="Times New Roman"/>
        </w:rPr>
        <w:t>spatially</w:t>
      </w:r>
      <w:r w:rsidR="00C762E5">
        <w:rPr>
          <w:rFonts w:ascii="Times New Roman" w:hAnsi="Times New Roman"/>
        </w:rPr>
        <w:t>-</w:t>
      </w:r>
      <w:r w:rsidR="00EC11F5">
        <w:rPr>
          <w:rFonts w:ascii="Times New Roman" w:hAnsi="Times New Roman"/>
        </w:rPr>
        <w:t>specific</w:t>
      </w:r>
      <w:proofErr w:type="gramEnd"/>
      <w:r w:rsidR="00EC11F5">
        <w:rPr>
          <w:rFonts w:ascii="Times New Roman" w:hAnsi="Times New Roman"/>
        </w:rPr>
        <w:t xml:space="preserve"> measures of </w:t>
      </w:r>
      <w:r w:rsidR="0084173B">
        <w:rPr>
          <w:rFonts w:ascii="Times New Roman" w:hAnsi="Times New Roman"/>
        </w:rPr>
        <w:t>climatic</w:t>
      </w:r>
      <w:r w:rsidR="00EC11F5">
        <w:rPr>
          <w:rFonts w:ascii="Times New Roman" w:hAnsi="Times New Roman"/>
        </w:rPr>
        <w:t xml:space="preserve"> </w:t>
      </w:r>
      <w:r w:rsidR="00FE72B4">
        <w:rPr>
          <w:rFonts w:ascii="Times New Roman" w:hAnsi="Times New Roman"/>
        </w:rPr>
        <w:t>change</w:t>
      </w:r>
      <w:r w:rsidR="008652E1">
        <w:rPr>
          <w:rFonts w:ascii="Times New Roman" w:hAnsi="Times New Roman"/>
        </w:rPr>
        <w:t xml:space="preserve"> for</w:t>
      </w:r>
      <w:r w:rsidR="00950227">
        <w:rPr>
          <w:rFonts w:ascii="Times New Roman" w:hAnsi="Times New Roman"/>
        </w:rPr>
        <w:t xml:space="preserve"> both temperature and precipitation</w:t>
      </w:r>
      <w:r w:rsidR="0084173B">
        <w:rPr>
          <w:rFonts w:ascii="Times New Roman" w:hAnsi="Times New Roman"/>
        </w:rPr>
        <w:t xml:space="preserve"> </w:t>
      </w:r>
      <w:r w:rsidR="0066477D">
        <w:rPr>
          <w:rFonts w:ascii="Times New Roman" w:hAnsi="Times New Roman"/>
        </w:rPr>
        <w:t>(</w:t>
      </w:r>
      <w:proofErr w:type="spellStart"/>
      <w:r w:rsidR="0066477D">
        <w:rPr>
          <w:rFonts w:ascii="Times New Roman" w:hAnsi="Times New Roman"/>
        </w:rPr>
        <w:t>Tingley</w:t>
      </w:r>
      <w:proofErr w:type="spellEnd"/>
      <w:r w:rsidR="0066477D">
        <w:rPr>
          <w:rFonts w:ascii="Times New Roman" w:hAnsi="Times New Roman"/>
        </w:rPr>
        <w:t xml:space="preserve"> et al</w:t>
      </w:r>
      <w:r w:rsidR="00262224">
        <w:rPr>
          <w:rFonts w:ascii="Times New Roman" w:hAnsi="Times New Roman"/>
        </w:rPr>
        <w:t>.</w:t>
      </w:r>
      <w:r w:rsidR="0066477D">
        <w:rPr>
          <w:rFonts w:ascii="Times New Roman" w:hAnsi="Times New Roman"/>
        </w:rPr>
        <w:t xml:space="preserve"> 2012)</w:t>
      </w:r>
      <w:r w:rsidR="00FE72B4">
        <w:rPr>
          <w:rFonts w:ascii="Times New Roman" w:hAnsi="Times New Roman"/>
        </w:rPr>
        <w:t xml:space="preserve">; </w:t>
      </w:r>
      <w:r w:rsidR="00DD21CC">
        <w:rPr>
          <w:rFonts w:ascii="Times New Roman" w:hAnsi="Times New Roman"/>
        </w:rPr>
        <w:t xml:space="preserve">depending on location, </w:t>
      </w:r>
      <w:r w:rsidR="00FE72B4">
        <w:rPr>
          <w:rFonts w:ascii="Times New Roman" w:hAnsi="Times New Roman"/>
        </w:rPr>
        <w:t xml:space="preserve">increases in </w:t>
      </w:r>
      <w:r w:rsidR="00FE03C6">
        <w:rPr>
          <w:rFonts w:ascii="Times New Roman" w:hAnsi="Times New Roman"/>
        </w:rPr>
        <w:t>the former favor</w:t>
      </w:r>
      <w:r w:rsidR="00FE72B4">
        <w:rPr>
          <w:rFonts w:ascii="Times New Roman" w:hAnsi="Times New Roman"/>
        </w:rPr>
        <w:t xml:space="preserve"> upslope shifts, while increases in </w:t>
      </w:r>
      <w:r w:rsidR="00FE03C6">
        <w:rPr>
          <w:rFonts w:ascii="Times New Roman" w:hAnsi="Times New Roman"/>
        </w:rPr>
        <w:t>the later favor</w:t>
      </w:r>
      <w:r w:rsidR="00FE72B4">
        <w:rPr>
          <w:rFonts w:ascii="Times New Roman" w:hAnsi="Times New Roman"/>
        </w:rPr>
        <w:t xml:space="preserve"> downslope movements. </w:t>
      </w:r>
    </w:p>
    <w:p w14:paraId="633E7497" w14:textId="6EE51A29" w:rsidR="00430FE6" w:rsidRDefault="00950227" w:rsidP="00C7294F">
      <w:pPr>
        <w:pStyle w:val="BodyA"/>
        <w:spacing w:line="480" w:lineRule="auto"/>
        <w:ind w:firstLine="720"/>
        <w:rPr>
          <w:rFonts w:ascii="Times New Roman" w:hAnsi="Times New Roman"/>
        </w:rPr>
      </w:pPr>
      <w:r>
        <w:rPr>
          <w:rFonts w:ascii="Times New Roman" w:hAnsi="Times New Roman"/>
        </w:rPr>
        <w:t>Here w</w:t>
      </w:r>
      <w:r w:rsidRPr="009D4E93">
        <w:rPr>
          <w:rFonts w:ascii="Times New Roman" w:hAnsi="Times New Roman"/>
        </w:rPr>
        <w:t>e</w:t>
      </w:r>
      <w:r>
        <w:rPr>
          <w:rFonts w:ascii="Times New Roman" w:hAnsi="Times New Roman"/>
        </w:rPr>
        <w:t xml:space="preserve"> characterize </w:t>
      </w:r>
      <w:r w:rsidR="0095281F">
        <w:rPr>
          <w:rFonts w:ascii="Times New Roman" w:hAnsi="Times New Roman"/>
        </w:rPr>
        <w:t>spatial</w:t>
      </w:r>
      <w:r>
        <w:rPr>
          <w:rFonts w:ascii="Times New Roman" w:hAnsi="Times New Roman"/>
        </w:rPr>
        <w:t xml:space="preserve"> variation in </w:t>
      </w:r>
      <w:proofErr w:type="spellStart"/>
      <w:r w:rsidRPr="009D4E93">
        <w:rPr>
          <w:rFonts w:ascii="Times New Roman" w:hAnsi="Times New Roman"/>
        </w:rPr>
        <w:t>eleva</w:t>
      </w:r>
      <w:r>
        <w:rPr>
          <w:rFonts w:ascii="Times New Roman" w:hAnsi="Times New Roman"/>
        </w:rPr>
        <w:t>tional</w:t>
      </w:r>
      <w:proofErr w:type="spellEnd"/>
      <w:r>
        <w:rPr>
          <w:rFonts w:ascii="Times New Roman" w:hAnsi="Times New Roman"/>
        </w:rPr>
        <w:t xml:space="preserve"> range responses</w:t>
      </w:r>
      <w:r w:rsidRPr="009D4E93">
        <w:rPr>
          <w:rFonts w:ascii="Times New Roman" w:hAnsi="Times New Roman"/>
        </w:rPr>
        <w:t xml:space="preserve"> of small mammals </w:t>
      </w:r>
      <w:r w:rsidR="00D37B2E">
        <w:rPr>
          <w:rFonts w:ascii="Times New Roman" w:hAnsi="Times New Roman"/>
        </w:rPr>
        <w:t xml:space="preserve">in protected areas </w:t>
      </w:r>
      <w:r>
        <w:rPr>
          <w:rFonts w:ascii="Times New Roman" w:hAnsi="Times New Roman"/>
        </w:rPr>
        <w:t xml:space="preserve">of </w:t>
      </w:r>
      <w:proofErr w:type="spellStart"/>
      <w:r>
        <w:rPr>
          <w:rFonts w:ascii="Times New Roman" w:hAnsi="Times New Roman"/>
        </w:rPr>
        <w:t>montane</w:t>
      </w:r>
      <w:proofErr w:type="spellEnd"/>
      <w:r>
        <w:rPr>
          <w:rFonts w:ascii="Times New Roman" w:hAnsi="Times New Roman"/>
        </w:rPr>
        <w:t xml:space="preserve"> California by expanding our </w:t>
      </w:r>
      <w:r w:rsidRPr="009D4E93">
        <w:rPr>
          <w:rFonts w:ascii="Times New Roman" w:hAnsi="Times New Roman"/>
        </w:rPr>
        <w:t xml:space="preserve">analysis </w:t>
      </w:r>
      <w:r w:rsidR="003830D2">
        <w:rPr>
          <w:rFonts w:ascii="Times New Roman" w:hAnsi="Times New Roman"/>
        </w:rPr>
        <w:t xml:space="preserve">centered on </w:t>
      </w:r>
      <w:r w:rsidRPr="009D4E93">
        <w:rPr>
          <w:rFonts w:ascii="Times New Roman" w:hAnsi="Times New Roman"/>
        </w:rPr>
        <w:t xml:space="preserve">a single </w:t>
      </w:r>
      <w:r>
        <w:rPr>
          <w:rFonts w:ascii="Times New Roman" w:hAnsi="Times New Roman"/>
        </w:rPr>
        <w:t>region</w:t>
      </w:r>
      <w:r w:rsidRPr="009D4E93">
        <w:rPr>
          <w:rFonts w:ascii="Times New Roman" w:hAnsi="Times New Roman"/>
        </w:rPr>
        <w:t xml:space="preserve"> in the central Sierra</w:t>
      </w:r>
      <w:r>
        <w:rPr>
          <w:rFonts w:ascii="Times New Roman" w:hAnsi="Times New Roman"/>
        </w:rPr>
        <w:t xml:space="preserve"> (Yosemite</w:t>
      </w:r>
      <w:r w:rsidR="003830D2">
        <w:rPr>
          <w:rFonts w:ascii="Times New Roman" w:hAnsi="Times New Roman"/>
        </w:rPr>
        <w:t xml:space="preserve"> National Park</w:t>
      </w:r>
      <w:r>
        <w:rPr>
          <w:rFonts w:ascii="Times New Roman" w:hAnsi="Times New Roman"/>
        </w:rPr>
        <w:t xml:space="preserve">; </w:t>
      </w:r>
      <w:r w:rsidRPr="009D4E93">
        <w:rPr>
          <w:rFonts w:ascii="Times New Roman" w:hAnsi="Times New Roman"/>
        </w:rPr>
        <w:t>Moritz et al. 2008)</w:t>
      </w:r>
      <w:r w:rsidR="0095281F">
        <w:rPr>
          <w:rFonts w:ascii="Times New Roman" w:hAnsi="Times New Roman"/>
        </w:rPr>
        <w:t xml:space="preserve"> to</w:t>
      </w:r>
      <w:r>
        <w:rPr>
          <w:rFonts w:ascii="Times New Roman" w:hAnsi="Times New Roman"/>
        </w:rPr>
        <w:t xml:space="preserve"> </w:t>
      </w:r>
      <w:r w:rsidR="0095281F">
        <w:rPr>
          <w:rFonts w:ascii="Times New Roman" w:hAnsi="Times New Roman"/>
        </w:rPr>
        <w:t>other regions in</w:t>
      </w:r>
      <w:r w:rsidRPr="009D4E93">
        <w:rPr>
          <w:rFonts w:ascii="Times New Roman" w:hAnsi="Times New Roman"/>
        </w:rPr>
        <w:t xml:space="preserve"> </w:t>
      </w:r>
      <w:r>
        <w:rPr>
          <w:rFonts w:ascii="Times New Roman" w:hAnsi="Times New Roman"/>
        </w:rPr>
        <w:t>the north (Lassen</w:t>
      </w:r>
      <w:r w:rsidR="00446AF9">
        <w:rPr>
          <w:rFonts w:ascii="Times New Roman" w:hAnsi="Times New Roman"/>
        </w:rPr>
        <w:t xml:space="preserve"> Volcanic</w:t>
      </w:r>
      <w:r w:rsidR="003830D2">
        <w:rPr>
          <w:rFonts w:ascii="Times New Roman" w:hAnsi="Times New Roman"/>
        </w:rPr>
        <w:t xml:space="preserve"> National Park</w:t>
      </w:r>
      <w:r>
        <w:rPr>
          <w:rFonts w:ascii="Times New Roman" w:hAnsi="Times New Roman"/>
        </w:rPr>
        <w:t>) and south (Sequoia</w:t>
      </w:r>
      <w:r w:rsidR="003830D2">
        <w:rPr>
          <w:rFonts w:ascii="Times New Roman" w:hAnsi="Times New Roman"/>
        </w:rPr>
        <w:t>/Kings Canyon National Parks</w:t>
      </w:r>
      <w:r>
        <w:rPr>
          <w:rFonts w:ascii="Times New Roman" w:hAnsi="Times New Roman"/>
        </w:rPr>
        <w:t>).</w:t>
      </w:r>
      <w:r w:rsidRPr="009D4E93">
        <w:rPr>
          <w:rFonts w:ascii="Times New Roman" w:hAnsi="Times New Roman"/>
        </w:rPr>
        <w:t xml:space="preserve"> </w:t>
      </w:r>
      <w:r>
        <w:rPr>
          <w:rFonts w:ascii="Times New Roman" w:hAnsi="Times New Roman"/>
        </w:rPr>
        <w:t>W</w:t>
      </w:r>
      <w:r w:rsidRPr="009D4E93">
        <w:rPr>
          <w:rFonts w:ascii="Times New Roman" w:hAnsi="Times New Roman"/>
        </w:rPr>
        <w:t>e control for variation in detectability among species and survey</w:t>
      </w:r>
      <w:r>
        <w:rPr>
          <w:rFonts w:ascii="Times New Roman" w:hAnsi="Times New Roman"/>
        </w:rPr>
        <w:t xml:space="preserve"> eras </w:t>
      </w:r>
      <w:r w:rsidRPr="009D4E93">
        <w:rPr>
          <w:rFonts w:ascii="Times New Roman" w:hAnsi="Times New Roman"/>
        </w:rPr>
        <w:t xml:space="preserve">to compare </w:t>
      </w:r>
      <w:proofErr w:type="spellStart"/>
      <w:r w:rsidRPr="009D4E93">
        <w:rPr>
          <w:rFonts w:ascii="Times New Roman" w:hAnsi="Times New Roman"/>
        </w:rPr>
        <w:t>elevational</w:t>
      </w:r>
      <w:proofErr w:type="spellEnd"/>
      <w:r w:rsidRPr="009D4E93">
        <w:rPr>
          <w:rFonts w:ascii="Times New Roman" w:hAnsi="Times New Roman"/>
        </w:rPr>
        <w:t xml:space="preserve"> limits from the early 20</w:t>
      </w:r>
      <w:r w:rsidRPr="009D4E93">
        <w:rPr>
          <w:rFonts w:ascii="Times New Roman" w:hAnsi="Times New Roman"/>
          <w:vertAlign w:val="superscript"/>
        </w:rPr>
        <w:t>th</w:t>
      </w:r>
      <w:r w:rsidRPr="009D4E93">
        <w:rPr>
          <w:rFonts w:ascii="Times New Roman" w:hAnsi="Times New Roman"/>
        </w:rPr>
        <w:t xml:space="preserve"> </w:t>
      </w:r>
      <w:r w:rsidR="009027B6">
        <w:rPr>
          <w:rFonts w:ascii="Times New Roman" w:hAnsi="Times New Roman"/>
        </w:rPr>
        <w:t>Century</w:t>
      </w:r>
      <w:r w:rsidRPr="009D4E93">
        <w:rPr>
          <w:rFonts w:ascii="Times New Roman" w:hAnsi="Times New Roman"/>
        </w:rPr>
        <w:t xml:space="preserve"> (1911-1934) to present (2003-2010).</w:t>
      </w:r>
      <w:r>
        <w:rPr>
          <w:rFonts w:ascii="Times New Roman" w:hAnsi="Times New Roman"/>
        </w:rPr>
        <w:t xml:space="preserve"> </w:t>
      </w:r>
      <w:r w:rsidR="00C420FD" w:rsidRPr="009D4E93">
        <w:rPr>
          <w:rFonts w:ascii="Times New Roman" w:hAnsi="Times New Roman"/>
        </w:rPr>
        <w:t>With dat</w:t>
      </w:r>
      <w:r w:rsidR="00485CCA">
        <w:rPr>
          <w:rFonts w:ascii="Times New Roman" w:hAnsi="Times New Roman"/>
        </w:rPr>
        <w:t>a from multiple, geographically-</w:t>
      </w:r>
      <w:r w:rsidR="00C420FD" w:rsidRPr="009D4E93">
        <w:rPr>
          <w:rFonts w:ascii="Times New Roman" w:hAnsi="Times New Roman"/>
        </w:rPr>
        <w:t xml:space="preserve">separated </w:t>
      </w:r>
      <w:r w:rsidR="00485CCA">
        <w:rPr>
          <w:rFonts w:ascii="Times New Roman" w:hAnsi="Times New Roman"/>
        </w:rPr>
        <w:t xml:space="preserve">regions of </w:t>
      </w:r>
      <w:proofErr w:type="spellStart"/>
      <w:r w:rsidR="00EB6004">
        <w:rPr>
          <w:rFonts w:ascii="Times New Roman" w:hAnsi="Times New Roman"/>
        </w:rPr>
        <w:t>montane</w:t>
      </w:r>
      <w:proofErr w:type="spellEnd"/>
      <w:r w:rsidR="00EB6004">
        <w:rPr>
          <w:rFonts w:ascii="Times New Roman" w:hAnsi="Times New Roman"/>
        </w:rPr>
        <w:t xml:space="preserve"> California</w:t>
      </w:r>
      <w:r w:rsidR="00485CCA">
        <w:rPr>
          <w:rFonts w:ascii="Times New Roman" w:hAnsi="Times New Roman"/>
        </w:rPr>
        <w:t xml:space="preserve"> </w:t>
      </w:r>
      <w:r w:rsidR="009027B6">
        <w:rPr>
          <w:rFonts w:ascii="Times New Roman" w:hAnsi="Times New Roman"/>
        </w:rPr>
        <w:t>that have</w:t>
      </w:r>
      <w:r w:rsidR="0012673A">
        <w:rPr>
          <w:rFonts w:ascii="Times New Roman" w:hAnsi="Times New Roman"/>
        </w:rPr>
        <w:t xml:space="preserve"> </w:t>
      </w:r>
      <w:r w:rsidR="009027B6">
        <w:rPr>
          <w:rFonts w:ascii="Times New Roman" w:hAnsi="Times New Roman"/>
        </w:rPr>
        <w:t xml:space="preserve">experienced </w:t>
      </w:r>
      <w:r w:rsidR="0012673A">
        <w:rPr>
          <w:rFonts w:ascii="Times New Roman" w:hAnsi="Times New Roman"/>
        </w:rPr>
        <w:t xml:space="preserve">little </w:t>
      </w:r>
      <w:r w:rsidR="009027B6">
        <w:rPr>
          <w:rFonts w:ascii="Times New Roman" w:hAnsi="Times New Roman"/>
        </w:rPr>
        <w:t>land-use change</w:t>
      </w:r>
      <w:r w:rsidR="00C05B6F">
        <w:rPr>
          <w:rFonts w:ascii="Times New Roman" w:hAnsi="Times New Roman"/>
        </w:rPr>
        <w:t>,</w:t>
      </w:r>
      <w:r w:rsidR="00485CCA">
        <w:rPr>
          <w:rFonts w:ascii="Times New Roman" w:hAnsi="Times New Roman"/>
        </w:rPr>
        <w:t xml:space="preserve"> </w:t>
      </w:r>
      <w:r w:rsidR="00C420FD" w:rsidRPr="009D4E93">
        <w:rPr>
          <w:rFonts w:ascii="Times New Roman" w:hAnsi="Times New Roman"/>
        </w:rPr>
        <w:t>we</w:t>
      </w:r>
      <w:r w:rsidR="0068232A">
        <w:rPr>
          <w:rFonts w:ascii="Times New Roman" w:hAnsi="Times New Roman"/>
        </w:rPr>
        <w:t xml:space="preserve"> </w:t>
      </w:r>
      <w:r w:rsidR="00C05B6F">
        <w:rPr>
          <w:rFonts w:ascii="Times New Roman" w:hAnsi="Times New Roman"/>
        </w:rPr>
        <w:t>tested four prediction</w:t>
      </w:r>
      <w:r w:rsidR="009E1648">
        <w:rPr>
          <w:rFonts w:ascii="Times New Roman" w:hAnsi="Times New Roman"/>
        </w:rPr>
        <w:t>s</w:t>
      </w:r>
      <w:r w:rsidR="0066477D">
        <w:rPr>
          <w:rFonts w:ascii="Times New Roman" w:hAnsi="Times New Roman"/>
        </w:rPr>
        <w:t xml:space="preserve"> </w:t>
      </w:r>
      <w:r w:rsidR="00271D24">
        <w:rPr>
          <w:rFonts w:ascii="Times New Roman" w:hAnsi="Times New Roman"/>
        </w:rPr>
        <w:t xml:space="preserve">of the influence of climate </w:t>
      </w:r>
      <w:r w:rsidR="00F067D1">
        <w:rPr>
          <w:rFonts w:ascii="Times New Roman" w:hAnsi="Times New Roman"/>
        </w:rPr>
        <w:t>warming</w:t>
      </w:r>
      <w:r w:rsidR="00271D24">
        <w:rPr>
          <w:rFonts w:ascii="Times New Roman" w:hAnsi="Times New Roman"/>
        </w:rPr>
        <w:t xml:space="preserve"> on </w:t>
      </w:r>
      <w:proofErr w:type="spellStart"/>
      <w:r w:rsidR="00271D24">
        <w:rPr>
          <w:rFonts w:ascii="Times New Roman" w:hAnsi="Times New Roman"/>
        </w:rPr>
        <w:t>elevational</w:t>
      </w:r>
      <w:proofErr w:type="spellEnd"/>
      <w:r w:rsidR="00271D24">
        <w:rPr>
          <w:rFonts w:ascii="Times New Roman" w:hAnsi="Times New Roman"/>
        </w:rPr>
        <w:t xml:space="preserve"> ranges </w:t>
      </w:r>
      <w:r w:rsidR="00C05B6F">
        <w:rPr>
          <w:rFonts w:ascii="Times New Roman" w:hAnsi="Times New Roman"/>
        </w:rPr>
        <w:t xml:space="preserve">that </w:t>
      </w:r>
      <w:r w:rsidR="00BE0512">
        <w:rPr>
          <w:rFonts w:ascii="Times New Roman" w:hAnsi="Times New Roman"/>
        </w:rPr>
        <w:t>emerg</w:t>
      </w:r>
      <w:r w:rsidR="00C05B6F">
        <w:rPr>
          <w:rFonts w:ascii="Times New Roman" w:hAnsi="Times New Roman"/>
        </w:rPr>
        <w:t>ed</w:t>
      </w:r>
      <w:r w:rsidR="00BE0512">
        <w:rPr>
          <w:rFonts w:ascii="Times New Roman" w:hAnsi="Times New Roman"/>
        </w:rPr>
        <w:t xml:space="preserve"> from patterns we observed in the Yosemite region</w:t>
      </w:r>
      <w:r w:rsidR="0012673A">
        <w:rPr>
          <w:rFonts w:ascii="Times New Roman" w:hAnsi="Times New Roman"/>
        </w:rPr>
        <w:t xml:space="preserve">. If </w:t>
      </w:r>
      <w:r w:rsidR="00F64BB4">
        <w:rPr>
          <w:rFonts w:ascii="Times New Roman" w:hAnsi="Times New Roman"/>
        </w:rPr>
        <w:t xml:space="preserve">overall </w:t>
      </w:r>
      <w:r w:rsidR="0012673A">
        <w:rPr>
          <w:rFonts w:ascii="Times New Roman" w:hAnsi="Times New Roman"/>
        </w:rPr>
        <w:t>climate warming is the predominant driver of range change, then</w:t>
      </w:r>
      <w:r w:rsidR="00BE0512">
        <w:rPr>
          <w:rFonts w:ascii="Times New Roman" w:hAnsi="Times New Roman"/>
        </w:rPr>
        <w:t xml:space="preserve"> </w:t>
      </w:r>
      <w:r w:rsidR="00925829">
        <w:rPr>
          <w:rFonts w:ascii="Times New Roman" w:hAnsi="Times New Roman"/>
        </w:rPr>
        <w:t>(1)</w:t>
      </w:r>
      <w:r w:rsidR="00C420FD" w:rsidRPr="009D4E93">
        <w:rPr>
          <w:rFonts w:ascii="Times New Roman" w:hAnsi="Times New Roman"/>
        </w:rPr>
        <w:t xml:space="preserve"> </w:t>
      </w:r>
      <w:r w:rsidR="0068232A">
        <w:rPr>
          <w:rFonts w:ascii="Times New Roman" w:hAnsi="Times New Roman"/>
        </w:rPr>
        <w:t>up</w:t>
      </w:r>
      <w:r w:rsidR="0066477D">
        <w:rPr>
          <w:rFonts w:ascii="Times New Roman" w:hAnsi="Times New Roman"/>
        </w:rPr>
        <w:t>slope</w:t>
      </w:r>
      <w:r w:rsidR="0068232A">
        <w:rPr>
          <w:rFonts w:ascii="Times New Roman" w:hAnsi="Times New Roman"/>
        </w:rPr>
        <w:t xml:space="preserve"> shifts</w:t>
      </w:r>
      <w:r w:rsidR="00292B52">
        <w:rPr>
          <w:rFonts w:ascii="Times New Roman" w:hAnsi="Times New Roman"/>
        </w:rPr>
        <w:t xml:space="preserve"> </w:t>
      </w:r>
      <w:r w:rsidR="00C05B6F">
        <w:rPr>
          <w:rFonts w:ascii="Times New Roman" w:hAnsi="Times New Roman"/>
        </w:rPr>
        <w:t>should be</w:t>
      </w:r>
      <w:r w:rsidR="00F7150A">
        <w:rPr>
          <w:rFonts w:ascii="Times New Roman" w:hAnsi="Times New Roman"/>
        </w:rPr>
        <w:t xml:space="preserve"> </w:t>
      </w:r>
      <w:r w:rsidR="0066477D">
        <w:rPr>
          <w:rFonts w:ascii="Times New Roman" w:hAnsi="Times New Roman"/>
        </w:rPr>
        <w:t xml:space="preserve">the most common change across </w:t>
      </w:r>
      <w:r w:rsidR="00292B52">
        <w:rPr>
          <w:rFonts w:ascii="Times New Roman" w:hAnsi="Times New Roman"/>
        </w:rPr>
        <w:t>all regions</w:t>
      </w:r>
      <w:r w:rsidR="00C05B6F">
        <w:rPr>
          <w:rFonts w:ascii="Times New Roman" w:hAnsi="Times New Roman"/>
        </w:rPr>
        <w:t>;</w:t>
      </w:r>
      <w:r w:rsidR="00F64BB4">
        <w:rPr>
          <w:rFonts w:ascii="Times New Roman" w:hAnsi="Times New Roman"/>
        </w:rPr>
        <w:t xml:space="preserve"> and</w:t>
      </w:r>
      <w:r w:rsidR="0066477D">
        <w:rPr>
          <w:rFonts w:ascii="Times New Roman" w:hAnsi="Times New Roman"/>
        </w:rPr>
        <w:t xml:space="preserve"> </w:t>
      </w:r>
      <w:r w:rsidR="006D7ACB">
        <w:rPr>
          <w:rFonts w:ascii="Times New Roman" w:hAnsi="Times New Roman"/>
        </w:rPr>
        <w:t xml:space="preserve">(2) range contractions </w:t>
      </w:r>
      <w:r w:rsidR="00C05B6F">
        <w:rPr>
          <w:rFonts w:ascii="Times New Roman" w:hAnsi="Times New Roman"/>
        </w:rPr>
        <w:t xml:space="preserve">should be </w:t>
      </w:r>
      <w:r w:rsidR="005D668E">
        <w:rPr>
          <w:rFonts w:ascii="Times New Roman" w:hAnsi="Times New Roman"/>
        </w:rPr>
        <w:t xml:space="preserve">more </w:t>
      </w:r>
      <w:r w:rsidR="0012673A">
        <w:rPr>
          <w:rFonts w:ascii="Times New Roman" w:hAnsi="Times New Roman"/>
        </w:rPr>
        <w:t>frequent</w:t>
      </w:r>
      <w:r w:rsidR="005D668E">
        <w:rPr>
          <w:rFonts w:ascii="Times New Roman" w:hAnsi="Times New Roman"/>
        </w:rPr>
        <w:t xml:space="preserve"> </w:t>
      </w:r>
      <w:r w:rsidR="00B55150">
        <w:rPr>
          <w:rFonts w:ascii="Times New Roman" w:hAnsi="Times New Roman"/>
        </w:rPr>
        <w:t xml:space="preserve">in </w:t>
      </w:r>
      <w:r w:rsidR="006D7ACB">
        <w:rPr>
          <w:rFonts w:ascii="Times New Roman" w:hAnsi="Times New Roman"/>
        </w:rPr>
        <w:t xml:space="preserve">high </w:t>
      </w:r>
      <w:r w:rsidR="0012673A">
        <w:rPr>
          <w:rFonts w:ascii="Times New Roman" w:hAnsi="Times New Roman"/>
        </w:rPr>
        <w:t xml:space="preserve">than low </w:t>
      </w:r>
      <w:r w:rsidR="006D7ACB">
        <w:rPr>
          <w:rFonts w:ascii="Times New Roman" w:hAnsi="Times New Roman"/>
        </w:rPr>
        <w:t>elevation species</w:t>
      </w:r>
      <w:r w:rsidR="0012673A">
        <w:rPr>
          <w:rFonts w:ascii="Times New Roman" w:hAnsi="Times New Roman"/>
        </w:rPr>
        <w:t>,</w:t>
      </w:r>
      <w:r w:rsidR="006D7ACB">
        <w:rPr>
          <w:rFonts w:ascii="Times New Roman" w:hAnsi="Times New Roman"/>
        </w:rPr>
        <w:t xml:space="preserve"> </w:t>
      </w:r>
      <w:r w:rsidR="00C05B6F">
        <w:rPr>
          <w:rFonts w:ascii="Times New Roman" w:hAnsi="Times New Roman"/>
        </w:rPr>
        <w:t xml:space="preserve">and </w:t>
      </w:r>
      <w:r w:rsidR="00FE72B4">
        <w:rPr>
          <w:rFonts w:ascii="Times New Roman" w:hAnsi="Times New Roman"/>
        </w:rPr>
        <w:t xml:space="preserve">range </w:t>
      </w:r>
      <w:r w:rsidR="00B55150">
        <w:rPr>
          <w:rFonts w:ascii="Times New Roman" w:hAnsi="Times New Roman"/>
        </w:rPr>
        <w:t xml:space="preserve">expansions more common in </w:t>
      </w:r>
      <w:r w:rsidR="00BE0512">
        <w:rPr>
          <w:rFonts w:ascii="Times New Roman" w:hAnsi="Times New Roman"/>
        </w:rPr>
        <w:t xml:space="preserve">low </w:t>
      </w:r>
      <w:r w:rsidR="0012673A">
        <w:rPr>
          <w:rFonts w:ascii="Times New Roman" w:hAnsi="Times New Roman"/>
        </w:rPr>
        <w:t xml:space="preserve">than high </w:t>
      </w:r>
      <w:r w:rsidR="00BE0512">
        <w:rPr>
          <w:rFonts w:ascii="Times New Roman" w:hAnsi="Times New Roman"/>
        </w:rPr>
        <w:t>elevation species</w:t>
      </w:r>
      <w:r w:rsidR="007C724C">
        <w:rPr>
          <w:rFonts w:ascii="Times New Roman" w:hAnsi="Times New Roman"/>
        </w:rPr>
        <w:t xml:space="preserve">. </w:t>
      </w:r>
      <w:r w:rsidR="00B13D5C">
        <w:rPr>
          <w:rFonts w:ascii="Times New Roman" w:hAnsi="Times New Roman"/>
        </w:rPr>
        <w:t>If</w:t>
      </w:r>
      <w:r w:rsidR="00993B4D">
        <w:rPr>
          <w:rFonts w:ascii="Times New Roman" w:hAnsi="Times New Roman"/>
        </w:rPr>
        <w:t>,</w:t>
      </w:r>
      <w:r w:rsidR="00E94085">
        <w:rPr>
          <w:rFonts w:ascii="Times New Roman" w:hAnsi="Times New Roman"/>
        </w:rPr>
        <w:t xml:space="preserve"> </w:t>
      </w:r>
      <w:r w:rsidR="00B13D5C">
        <w:rPr>
          <w:rFonts w:ascii="Times New Roman" w:hAnsi="Times New Roman"/>
        </w:rPr>
        <w:t xml:space="preserve">however, </w:t>
      </w:r>
      <w:r w:rsidR="002155BD">
        <w:rPr>
          <w:rFonts w:ascii="Times New Roman" w:hAnsi="Times New Roman"/>
        </w:rPr>
        <w:t xml:space="preserve">species have </w:t>
      </w:r>
      <w:r w:rsidR="002155BD">
        <w:rPr>
          <w:rFonts w:ascii="Times New Roman" w:hAnsi="Times New Roman"/>
        </w:rPr>
        <w:lastRenderedPageBreak/>
        <w:t xml:space="preserve">responded to the heterogeneous climate changed </w:t>
      </w:r>
      <w:r w:rsidR="00993B4D">
        <w:rPr>
          <w:rFonts w:ascii="Times New Roman" w:hAnsi="Times New Roman"/>
        </w:rPr>
        <w:t>across the landscape</w:t>
      </w:r>
      <w:r w:rsidR="00F067D1">
        <w:rPr>
          <w:rFonts w:ascii="Times New Roman" w:hAnsi="Times New Roman"/>
        </w:rPr>
        <w:t xml:space="preserve"> and to both temperature and precipitation change</w:t>
      </w:r>
      <w:r w:rsidR="00B13D5C">
        <w:rPr>
          <w:rFonts w:ascii="Times New Roman" w:hAnsi="Times New Roman"/>
        </w:rPr>
        <w:t>, then</w:t>
      </w:r>
      <w:r w:rsidR="00BE0512">
        <w:rPr>
          <w:rFonts w:ascii="Times New Roman" w:hAnsi="Times New Roman"/>
        </w:rPr>
        <w:t xml:space="preserve"> </w:t>
      </w:r>
      <w:r w:rsidR="007C724C">
        <w:rPr>
          <w:rFonts w:ascii="Times New Roman" w:hAnsi="Times New Roman"/>
        </w:rPr>
        <w:t xml:space="preserve">(3) </w:t>
      </w:r>
      <w:proofErr w:type="spellStart"/>
      <w:r w:rsidR="00B72D0D">
        <w:rPr>
          <w:rFonts w:ascii="Times New Roman" w:hAnsi="Times New Roman"/>
        </w:rPr>
        <w:t>elevational</w:t>
      </w:r>
      <w:proofErr w:type="spellEnd"/>
      <w:r w:rsidR="00B72D0D">
        <w:rPr>
          <w:rFonts w:ascii="Times New Roman" w:hAnsi="Times New Roman"/>
        </w:rPr>
        <w:t xml:space="preserve"> ranges of species should shift </w:t>
      </w:r>
      <w:r w:rsidR="007C724C">
        <w:rPr>
          <w:rFonts w:ascii="Times New Roman" w:hAnsi="Times New Roman"/>
        </w:rPr>
        <w:t>inconsistent</w:t>
      </w:r>
      <w:r w:rsidR="00B72D0D">
        <w:rPr>
          <w:rFonts w:ascii="Times New Roman" w:hAnsi="Times New Roman"/>
        </w:rPr>
        <w:t>ly</w:t>
      </w:r>
      <w:r w:rsidR="007C724C">
        <w:rPr>
          <w:rFonts w:ascii="Times New Roman" w:hAnsi="Times New Roman"/>
        </w:rPr>
        <w:t xml:space="preserve"> across regions</w:t>
      </w:r>
      <w:r w:rsidR="00B72D0D">
        <w:rPr>
          <w:rFonts w:ascii="Times New Roman" w:hAnsi="Times New Roman"/>
        </w:rPr>
        <w:t>;</w:t>
      </w:r>
      <w:r w:rsidR="00E94085">
        <w:rPr>
          <w:rFonts w:ascii="Times New Roman" w:hAnsi="Times New Roman"/>
        </w:rPr>
        <w:t xml:space="preserve"> </w:t>
      </w:r>
      <w:r w:rsidR="00BD42A4">
        <w:rPr>
          <w:rFonts w:ascii="Times New Roman" w:hAnsi="Times New Roman"/>
        </w:rPr>
        <w:t>and</w:t>
      </w:r>
      <w:r w:rsidR="00BE0512">
        <w:rPr>
          <w:rFonts w:ascii="Times New Roman" w:hAnsi="Times New Roman"/>
        </w:rPr>
        <w:t xml:space="preserve"> (</w:t>
      </w:r>
      <w:r w:rsidR="00EB4874">
        <w:rPr>
          <w:rFonts w:ascii="Times New Roman" w:hAnsi="Times New Roman"/>
        </w:rPr>
        <w:t>4</w:t>
      </w:r>
      <w:r w:rsidR="00BE0512">
        <w:rPr>
          <w:rFonts w:ascii="Times New Roman" w:hAnsi="Times New Roman"/>
        </w:rPr>
        <w:t xml:space="preserve">) upslope and downslope shifts </w:t>
      </w:r>
      <w:r w:rsidR="005B3672">
        <w:rPr>
          <w:rFonts w:ascii="Times New Roman" w:hAnsi="Times New Roman"/>
        </w:rPr>
        <w:t xml:space="preserve">should </w:t>
      </w:r>
      <w:r w:rsidR="007C724C">
        <w:rPr>
          <w:rFonts w:ascii="Times New Roman" w:hAnsi="Times New Roman"/>
        </w:rPr>
        <w:t xml:space="preserve">both </w:t>
      </w:r>
      <w:r w:rsidR="00F067D1">
        <w:rPr>
          <w:rFonts w:ascii="Times New Roman" w:hAnsi="Times New Roman"/>
        </w:rPr>
        <w:t xml:space="preserve">occur and </w:t>
      </w:r>
      <w:r w:rsidR="005B3672">
        <w:rPr>
          <w:rFonts w:ascii="Times New Roman" w:hAnsi="Times New Roman"/>
        </w:rPr>
        <w:t xml:space="preserve">be associated with </w:t>
      </w:r>
      <w:r w:rsidR="00077081">
        <w:rPr>
          <w:rFonts w:ascii="Times New Roman" w:hAnsi="Times New Roman"/>
        </w:rPr>
        <w:t xml:space="preserve">local </w:t>
      </w:r>
      <w:r w:rsidR="00BE0512">
        <w:rPr>
          <w:rFonts w:ascii="Times New Roman" w:hAnsi="Times New Roman"/>
        </w:rPr>
        <w:t>c</w:t>
      </w:r>
      <w:r w:rsidR="00C61B7E">
        <w:rPr>
          <w:rFonts w:ascii="Times New Roman" w:hAnsi="Times New Roman"/>
        </w:rPr>
        <w:t>hanges in temperature and precipitation, respectively (</w:t>
      </w:r>
      <w:proofErr w:type="spellStart"/>
      <w:r w:rsidR="00C61B7E">
        <w:rPr>
          <w:rFonts w:ascii="Times New Roman" w:hAnsi="Times New Roman"/>
        </w:rPr>
        <w:t>Tingley</w:t>
      </w:r>
      <w:proofErr w:type="spellEnd"/>
      <w:r w:rsidR="00C61B7E">
        <w:rPr>
          <w:rFonts w:ascii="Times New Roman" w:hAnsi="Times New Roman"/>
        </w:rPr>
        <w:t xml:space="preserve"> et al. 2012)</w:t>
      </w:r>
      <w:r w:rsidR="00BE0512">
        <w:rPr>
          <w:rFonts w:ascii="Times New Roman" w:hAnsi="Times New Roman"/>
        </w:rPr>
        <w:t>.</w:t>
      </w:r>
    </w:p>
    <w:p w14:paraId="6E0BBE50" w14:textId="77777777" w:rsidR="00F52252" w:rsidRPr="009D4E93" w:rsidRDefault="00F52252" w:rsidP="00C7294F">
      <w:pPr>
        <w:pStyle w:val="BodyA"/>
        <w:spacing w:line="480" w:lineRule="auto"/>
        <w:rPr>
          <w:rFonts w:ascii="Times New Roman" w:hAnsi="Times New Roman"/>
          <w:i/>
        </w:rPr>
      </w:pPr>
    </w:p>
    <w:p w14:paraId="5390EDC2" w14:textId="77777777" w:rsidR="00F52252" w:rsidRPr="009D4E93" w:rsidRDefault="00F52252" w:rsidP="00C7294F">
      <w:pPr>
        <w:pStyle w:val="BodyA"/>
        <w:spacing w:line="480" w:lineRule="auto"/>
        <w:outlineLvl w:val="0"/>
        <w:rPr>
          <w:rFonts w:ascii="Times New Roman" w:hAnsi="Times New Roman"/>
          <w:b/>
        </w:rPr>
      </w:pPr>
      <w:r w:rsidRPr="009D4E93">
        <w:rPr>
          <w:rFonts w:ascii="Times New Roman" w:hAnsi="Times New Roman"/>
          <w:b/>
        </w:rPr>
        <w:t>Methods</w:t>
      </w:r>
    </w:p>
    <w:p w14:paraId="79FE1E7D" w14:textId="77777777" w:rsidR="00F52252" w:rsidRPr="009D4E93" w:rsidRDefault="00F52252" w:rsidP="00C7294F">
      <w:pPr>
        <w:pStyle w:val="BodyA"/>
        <w:spacing w:line="480" w:lineRule="auto"/>
        <w:outlineLvl w:val="0"/>
        <w:rPr>
          <w:rFonts w:ascii="Times New Roman" w:hAnsi="Times New Roman"/>
        </w:rPr>
      </w:pPr>
      <w:r w:rsidRPr="009D4E93">
        <w:rPr>
          <w:rFonts w:ascii="Times New Roman" w:hAnsi="Times New Roman"/>
          <w:i/>
        </w:rPr>
        <w:t>Survey regions &amp; climate change</w:t>
      </w:r>
    </w:p>
    <w:p w14:paraId="24E49AA5" w14:textId="423B619A" w:rsidR="001E175F" w:rsidRDefault="001647AC" w:rsidP="00C7294F">
      <w:pPr>
        <w:pStyle w:val="BodyA"/>
        <w:spacing w:line="480" w:lineRule="auto"/>
        <w:ind w:firstLine="720"/>
        <w:rPr>
          <w:rFonts w:ascii="Times New Roman" w:hAnsi="Times New Roman"/>
        </w:rPr>
      </w:pPr>
      <w:r>
        <w:rPr>
          <w:rFonts w:ascii="Times New Roman" w:hAnsi="Times New Roman"/>
        </w:rPr>
        <w:t xml:space="preserve">Between 1911 </w:t>
      </w:r>
      <w:r w:rsidRPr="009D4E93">
        <w:rPr>
          <w:rFonts w:ascii="Times New Roman" w:hAnsi="Times New Roman"/>
        </w:rPr>
        <w:t>and 1934</w:t>
      </w:r>
      <w:r>
        <w:rPr>
          <w:rFonts w:ascii="Times New Roman" w:hAnsi="Times New Roman"/>
        </w:rPr>
        <w:t>,</w:t>
      </w:r>
      <w:r w:rsidRPr="009D4E93">
        <w:rPr>
          <w:rFonts w:ascii="Times New Roman" w:hAnsi="Times New Roman"/>
        </w:rPr>
        <w:t xml:space="preserve"> </w:t>
      </w:r>
      <w:r w:rsidR="00F52252" w:rsidRPr="009D4E93">
        <w:rPr>
          <w:rFonts w:ascii="Times New Roman" w:hAnsi="Times New Roman"/>
        </w:rPr>
        <w:t>Joseph Grinnell and other</w:t>
      </w:r>
      <w:r w:rsidR="007E6A2A">
        <w:rPr>
          <w:rFonts w:ascii="Times New Roman" w:hAnsi="Times New Roman"/>
        </w:rPr>
        <w:t xml:space="preserve">s </w:t>
      </w:r>
      <w:r w:rsidR="00F52252" w:rsidRPr="009D4E93">
        <w:rPr>
          <w:rFonts w:ascii="Times New Roman" w:hAnsi="Times New Roman"/>
        </w:rPr>
        <w:t>from the Museum of Vertebrate Zoology (MVZ) at the University of California</w:t>
      </w:r>
      <w:r w:rsidR="00446AF9">
        <w:rPr>
          <w:rFonts w:ascii="Times New Roman" w:hAnsi="Times New Roman"/>
        </w:rPr>
        <w:t>,</w:t>
      </w:r>
      <w:r w:rsidR="00F52252" w:rsidRPr="009D4E93">
        <w:rPr>
          <w:rFonts w:ascii="Times New Roman" w:hAnsi="Times New Roman"/>
        </w:rPr>
        <w:t xml:space="preserve"> Berkeley</w:t>
      </w:r>
      <w:r w:rsidR="00446AF9">
        <w:rPr>
          <w:rFonts w:ascii="Times New Roman" w:hAnsi="Times New Roman"/>
        </w:rPr>
        <w:t>,</w:t>
      </w:r>
      <w:r w:rsidR="00F52252" w:rsidRPr="009D4E93">
        <w:rPr>
          <w:rFonts w:ascii="Times New Roman" w:hAnsi="Times New Roman"/>
        </w:rPr>
        <w:t xml:space="preserve"> </w:t>
      </w:r>
      <w:r>
        <w:rPr>
          <w:rFonts w:ascii="Times New Roman" w:hAnsi="Times New Roman"/>
        </w:rPr>
        <w:t xml:space="preserve">conducted </w:t>
      </w:r>
      <w:r w:rsidRPr="009D4E93">
        <w:rPr>
          <w:rFonts w:ascii="Times New Roman" w:hAnsi="Times New Roman"/>
        </w:rPr>
        <w:t>mammal surv</w:t>
      </w:r>
      <w:r>
        <w:rPr>
          <w:rFonts w:ascii="Times New Roman" w:hAnsi="Times New Roman"/>
        </w:rPr>
        <w:t xml:space="preserve">eys </w:t>
      </w:r>
      <w:r w:rsidR="00F52252" w:rsidRPr="009D4E93">
        <w:rPr>
          <w:rFonts w:ascii="Times New Roman" w:hAnsi="Times New Roman"/>
        </w:rPr>
        <w:t xml:space="preserve">(Grinnell et al, 1930; Grinnell and </w:t>
      </w:r>
      <w:proofErr w:type="spellStart"/>
      <w:r w:rsidR="00F52252" w:rsidRPr="009D4E93">
        <w:rPr>
          <w:rFonts w:ascii="Times New Roman" w:hAnsi="Times New Roman"/>
        </w:rPr>
        <w:t>Storer</w:t>
      </w:r>
      <w:proofErr w:type="spellEnd"/>
      <w:r w:rsidR="00F52252" w:rsidRPr="009D4E93">
        <w:rPr>
          <w:rFonts w:ascii="Times New Roman" w:hAnsi="Times New Roman"/>
        </w:rPr>
        <w:t>, 1924; Sumner and Dixon, 1953)</w:t>
      </w:r>
      <w:r w:rsidR="00446AF9">
        <w:rPr>
          <w:rFonts w:ascii="Times New Roman" w:hAnsi="Times New Roman"/>
        </w:rPr>
        <w:t xml:space="preserve"> </w:t>
      </w:r>
      <w:r w:rsidR="001E175F">
        <w:rPr>
          <w:rFonts w:ascii="Times New Roman" w:hAnsi="Times New Roman"/>
        </w:rPr>
        <w:t>along</w:t>
      </w:r>
      <w:r w:rsidR="005D668E">
        <w:rPr>
          <w:rFonts w:ascii="Times New Roman" w:hAnsi="Times New Roman"/>
        </w:rPr>
        <w:t xml:space="preserve"> elevation</w:t>
      </w:r>
      <w:r w:rsidR="00F52252" w:rsidRPr="00A444EC">
        <w:rPr>
          <w:rFonts w:ascii="Times New Roman" w:hAnsi="Times New Roman"/>
        </w:rPr>
        <w:t xml:space="preserve"> transects </w:t>
      </w:r>
      <w:r>
        <w:rPr>
          <w:rFonts w:ascii="Times New Roman" w:hAnsi="Times New Roman"/>
        </w:rPr>
        <w:t xml:space="preserve">across three regions </w:t>
      </w:r>
      <w:r w:rsidR="007F4BC9">
        <w:rPr>
          <w:rFonts w:ascii="Times New Roman" w:hAnsi="Times New Roman"/>
        </w:rPr>
        <w:t xml:space="preserve">of </w:t>
      </w:r>
      <w:proofErr w:type="spellStart"/>
      <w:r w:rsidR="007F4BC9">
        <w:rPr>
          <w:rFonts w:ascii="Times New Roman" w:hAnsi="Times New Roman"/>
        </w:rPr>
        <w:t>montane</w:t>
      </w:r>
      <w:proofErr w:type="spellEnd"/>
      <w:r w:rsidR="007F4BC9">
        <w:rPr>
          <w:rFonts w:ascii="Times New Roman" w:hAnsi="Times New Roman"/>
        </w:rPr>
        <w:t xml:space="preserve"> California </w:t>
      </w:r>
      <w:r>
        <w:rPr>
          <w:rFonts w:ascii="Times New Roman" w:hAnsi="Times New Roman"/>
        </w:rPr>
        <w:t>(</w:t>
      </w:r>
      <w:r w:rsidR="00633FA7">
        <w:rPr>
          <w:rFonts w:ascii="Times New Roman" w:hAnsi="Times New Roman"/>
          <w:highlight w:val="yellow"/>
        </w:rPr>
        <w:t>Fig.</w:t>
      </w:r>
      <w:r w:rsidRPr="00A053DF">
        <w:rPr>
          <w:rFonts w:ascii="Times New Roman" w:hAnsi="Times New Roman"/>
          <w:highlight w:val="yellow"/>
        </w:rPr>
        <w:t xml:space="preserve"> 1</w:t>
      </w:r>
      <w:r w:rsidR="00633FA7">
        <w:rPr>
          <w:rFonts w:ascii="Times New Roman" w:hAnsi="Times New Roman"/>
        </w:rPr>
        <w:t>A</w:t>
      </w:r>
      <w:r>
        <w:rPr>
          <w:rFonts w:ascii="Times New Roman" w:hAnsi="Times New Roman"/>
        </w:rPr>
        <w:t>):</w:t>
      </w:r>
      <w:r w:rsidR="00F52252" w:rsidRPr="00A444EC">
        <w:rPr>
          <w:rFonts w:ascii="Times New Roman" w:hAnsi="Times New Roman"/>
        </w:rPr>
        <w:t xml:space="preserve"> </w:t>
      </w:r>
      <w:r>
        <w:rPr>
          <w:rFonts w:ascii="Times New Roman" w:hAnsi="Times New Roman"/>
        </w:rPr>
        <w:t xml:space="preserve">a </w:t>
      </w:r>
      <w:r w:rsidR="00F52252" w:rsidRPr="00A444EC">
        <w:rPr>
          <w:rFonts w:ascii="Times New Roman" w:hAnsi="Times New Roman"/>
        </w:rPr>
        <w:t xml:space="preserve">northern </w:t>
      </w:r>
      <w:r w:rsidR="00D162D5">
        <w:rPr>
          <w:rFonts w:ascii="Times New Roman" w:hAnsi="Times New Roman"/>
        </w:rPr>
        <w:t xml:space="preserve">region </w:t>
      </w:r>
      <w:r w:rsidR="00F52252" w:rsidRPr="00A444EC">
        <w:rPr>
          <w:rFonts w:ascii="Times New Roman" w:hAnsi="Times New Roman"/>
        </w:rPr>
        <w:t>around Lassen Volcanic National Park (</w:t>
      </w:r>
      <w:r w:rsidR="00470628">
        <w:rPr>
          <w:rFonts w:ascii="Times New Roman" w:hAnsi="Times New Roman"/>
        </w:rPr>
        <w:t>“Lassen”</w:t>
      </w:r>
      <w:r w:rsidR="00FC46FE" w:rsidRPr="00A444EC">
        <w:rPr>
          <w:rFonts w:ascii="Times New Roman" w:hAnsi="Times New Roman"/>
        </w:rPr>
        <w:t>)</w:t>
      </w:r>
      <w:r w:rsidR="00F52252" w:rsidRPr="00A444EC">
        <w:rPr>
          <w:rFonts w:ascii="Times New Roman" w:hAnsi="Times New Roman"/>
        </w:rPr>
        <w:t xml:space="preserve">, </w:t>
      </w:r>
      <w:r>
        <w:rPr>
          <w:rFonts w:ascii="Times New Roman" w:hAnsi="Times New Roman"/>
        </w:rPr>
        <w:t>a</w:t>
      </w:r>
      <w:r w:rsidR="00D162D5">
        <w:rPr>
          <w:rFonts w:ascii="Times New Roman" w:hAnsi="Times New Roman"/>
        </w:rPr>
        <w:t xml:space="preserve"> </w:t>
      </w:r>
      <w:r w:rsidR="00F52252" w:rsidRPr="00A444EC">
        <w:rPr>
          <w:rFonts w:ascii="Times New Roman" w:hAnsi="Times New Roman"/>
        </w:rPr>
        <w:t>central region around Yosemite National Park (</w:t>
      </w:r>
      <w:r w:rsidR="00470628">
        <w:rPr>
          <w:rFonts w:ascii="Times New Roman" w:hAnsi="Times New Roman"/>
        </w:rPr>
        <w:t>“Yosemite”</w:t>
      </w:r>
      <w:r w:rsidR="00F52252" w:rsidRPr="00A444EC">
        <w:rPr>
          <w:rFonts w:ascii="Times New Roman" w:hAnsi="Times New Roman"/>
        </w:rPr>
        <w:t>)</w:t>
      </w:r>
      <w:r w:rsidR="00D162D5">
        <w:rPr>
          <w:rFonts w:ascii="Times New Roman" w:hAnsi="Times New Roman"/>
        </w:rPr>
        <w:t>,</w:t>
      </w:r>
      <w:r w:rsidR="00F52252" w:rsidRPr="00A444EC">
        <w:rPr>
          <w:rFonts w:ascii="Times New Roman" w:hAnsi="Times New Roman"/>
        </w:rPr>
        <w:t xml:space="preserve"> and </w:t>
      </w:r>
      <w:r>
        <w:rPr>
          <w:rFonts w:ascii="Times New Roman" w:hAnsi="Times New Roman"/>
        </w:rPr>
        <w:t>a</w:t>
      </w:r>
      <w:r w:rsidR="00D162D5">
        <w:rPr>
          <w:rFonts w:ascii="Times New Roman" w:hAnsi="Times New Roman"/>
        </w:rPr>
        <w:t xml:space="preserve"> </w:t>
      </w:r>
      <w:r w:rsidR="00F52252" w:rsidRPr="00A444EC">
        <w:rPr>
          <w:rFonts w:ascii="Times New Roman" w:hAnsi="Times New Roman"/>
        </w:rPr>
        <w:t>southern region around Sequoia</w:t>
      </w:r>
      <w:r w:rsidR="00140797">
        <w:rPr>
          <w:rFonts w:ascii="Times New Roman" w:hAnsi="Times New Roman"/>
        </w:rPr>
        <w:t xml:space="preserve"> and Kings Canyon</w:t>
      </w:r>
      <w:r w:rsidR="00F52252" w:rsidRPr="00A444EC">
        <w:rPr>
          <w:rFonts w:ascii="Times New Roman" w:hAnsi="Times New Roman"/>
        </w:rPr>
        <w:t xml:space="preserve"> National Park</w:t>
      </w:r>
      <w:r w:rsidR="00140797">
        <w:rPr>
          <w:rFonts w:ascii="Times New Roman" w:hAnsi="Times New Roman"/>
        </w:rPr>
        <w:t>s</w:t>
      </w:r>
      <w:r w:rsidR="00F52252" w:rsidRPr="00A444EC">
        <w:rPr>
          <w:rFonts w:ascii="Times New Roman" w:hAnsi="Times New Roman"/>
        </w:rPr>
        <w:t xml:space="preserve"> (</w:t>
      </w:r>
      <w:r w:rsidR="00470628">
        <w:rPr>
          <w:rFonts w:ascii="Times New Roman" w:hAnsi="Times New Roman"/>
        </w:rPr>
        <w:t>“</w:t>
      </w:r>
      <w:r w:rsidR="003A635B">
        <w:rPr>
          <w:rFonts w:ascii="Times New Roman" w:hAnsi="Times New Roman"/>
        </w:rPr>
        <w:t>Sequoia</w:t>
      </w:r>
      <w:r w:rsidR="00470628">
        <w:rPr>
          <w:rFonts w:ascii="Times New Roman" w:hAnsi="Times New Roman"/>
        </w:rPr>
        <w:t>”</w:t>
      </w:r>
      <w:r w:rsidR="00F52252" w:rsidRPr="00A444EC">
        <w:rPr>
          <w:rFonts w:ascii="Times New Roman" w:hAnsi="Times New Roman"/>
        </w:rPr>
        <w:t>).</w:t>
      </w:r>
      <w:r w:rsidR="00F52252" w:rsidRPr="009D4E93">
        <w:rPr>
          <w:rFonts w:ascii="Times New Roman" w:hAnsi="Times New Roman"/>
        </w:rPr>
        <w:t xml:space="preserve"> </w:t>
      </w:r>
      <w:r w:rsidR="00DD4A48">
        <w:rPr>
          <w:rFonts w:ascii="Times New Roman" w:hAnsi="Times New Roman"/>
        </w:rPr>
        <w:t xml:space="preserve">See </w:t>
      </w:r>
      <w:proofErr w:type="spellStart"/>
      <w:r w:rsidR="00DD4A48">
        <w:rPr>
          <w:rFonts w:ascii="Times New Roman" w:hAnsi="Times New Roman"/>
        </w:rPr>
        <w:t>Tingley</w:t>
      </w:r>
      <w:proofErr w:type="spellEnd"/>
      <w:r w:rsidR="00DD4A48">
        <w:rPr>
          <w:rFonts w:ascii="Times New Roman" w:hAnsi="Times New Roman"/>
        </w:rPr>
        <w:t xml:space="preserve"> et al. (2012)</w:t>
      </w:r>
      <w:r w:rsidR="00D162D5">
        <w:rPr>
          <w:rFonts w:ascii="Times New Roman" w:hAnsi="Times New Roman"/>
        </w:rPr>
        <w:t xml:space="preserve"> for additional details of the sampling regions.</w:t>
      </w:r>
    </w:p>
    <w:p w14:paraId="710D81E2" w14:textId="702307F4" w:rsidR="009E3ADB" w:rsidRDefault="001E175F" w:rsidP="00C7294F">
      <w:pPr>
        <w:pStyle w:val="BodyA"/>
        <w:spacing w:line="480" w:lineRule="auto"/>
        <w:ind w:firstLine="720"/>
        <w:rPr>
          <w:rFonts w:ascii="Times New Roman" w:hAnsi="Times New Roman"/>
        </w:rPr>
      </w:pPr>
      <w:r>
        <w:rPr>
          <w:rFonts w:ascii="Times New Roman" w:hAnsi="Times New Roman"/>
        </w:rPr>
        <w:t xml:space="preserve">The </w:t>
      </w:r>
      <w:r w:rsidR="005846BD">
        <w:rPr>
          <w:rFonts w:ascii="Times New Roman" w:hAnsi="Times New Roman"/>
        </w:rPr>
        <w:t xml:space="preserve">three </w:t>
      </w:r>
      <w:r w:rsidR="00D162D5">
        <w:rPr>
          <w:rFonts w:ascii="Times New Roman" w:hAnsi="Times New Roman"/>
        </w:rPr>
        <w:t xml:space="preserve">regions </w:t>
      </w:r>
      <w:r>
        <w:rPr>
          <w:rFonts w:ascii="Times New Roman" w:hAnsi="Times New Roman"/>
        </w:rPr>
        <w:t>differ</w:t>
      </w:r>
      <w:r w:rsidR="00D162D5">
        <w:rPr>
          <w:rFonts w:ascii="Times New Roman" w:hAnsi="Times New Roman"/>
        </w:rPr>
        <w:t>ed</w:t>
      </w:r>
      <w:r>
        <w:rPr>
          <w:rFonts w:ascii="Times New Roman" w:hAnsi="Times New Roman"/>
        </w:rPr>
        <w:t xml:space="preserve"> considerably in climate and physiognomy. The </w:t>
      </w:r>
      <w:r w:rsidR="00446AF9">
        <w:rPr>
          <w:rFonts w:ascii="Times New Roman" w:hAnsi="Times New Roman"/>
        </w:rPr>
        <w:t>n</w:t>
      </w:r>
      <w:r>
        <w:rPr>
          <w:rFonts w:ascii="Times New Roman" w:hAnsi="Times New Roman"/>
        </w:rPr>
        <w:t xml:space="preserve">orthern </w:t>
      </w:r>
      <w:r w:rsidR="00D162D5">
        <w:rPr>
          <w:rFonts w:ascii="Times New Roman" w:hAnsi="Times New Roman"/>
        </w:rPr>
        <w:t>region</w:t>
      </w:r>
      <w:r>
        <w:rPr>
          <w:rFonts w:ascii="Times New Roman" w:hAnsi="Times New Roman"/>
        </w:rPr>
        <w:t>, Lassen</w:t>
      </w:r>
      <w:r w:rsidR="00D162D5">
        <w:rPr>
          <w:rFonts w:ascii="Times New Roman" w:hAnsi="Times New Roman"/>
        </w:rPr>
        <w:t>,</w:t>
      </w:r>
      <w:r>
        <w:rPr>
          <w:rFonts w:ascii="Times New Roman" w:hAnsi="Times New Roman"/>
        </w:rPr>
        <w:t xml:space="preserve"> is the </w:t>
      </w:r>
      <w:r w:rsidR="00D162D5">
        <w:rPr>
          <w:rFonts w:ascii="Times New Roman" w:hAnsi="Times New Roman"/>
        </w:rPr>
        <w:t xml:space="preserve">coolest and </w:t>
      </w:r>
      <w:r>
        <w:rPr>
          <w:rFonts w:ascii="Times New Roman" w:hAnsi="Times New Roman"/>
        </w:rPr>
        <w:t xml:space="preserve">wettest, </w:t>
      </w:r>
      <w:r w:rsidR="001647AC">
        <w:rPr>
          <w:rFonts w:ascii="Times New Roman" w:hAnsi="Times New Roman"/>
        </w:rPr>
        <w:t>and has</w:t>
      </w:r>
      <w:r>
        <w:rPr>
          <w:rFonts w:ascii="Times New Roman" w:hAnsi="Times New Roman"/>
        </w:rPr>
        <w:t xml:space="preserve"> th</w:t>
      </w:r>
      <w:r w:rsidR="009E3ADB">
        <w:rPr>
          <w:rFonts w:ascii="Times New Roman" w:hAnsi="Times New Roman"/>
        </w:rPr>
        <w:t xml:space="preserve">e smallest elevation range and </w:t>
      </w:r>
      <w:r>
        <w:rPr>
          <w:rFonts w:ascii="Times New Roman" w:hAnsi="Times New Roman"/>
        </w:rPr>
        <w:t xml:space="preserve">the least topographic complexity. </w:t>
      </w:r>
      <w:r w:rsidR="00D162D5">
        <w:rPr>
          <w:rFonts w:ascii="Times New Roman" w:hAnsi="Times New Roman"/>
        </w:rPr>
        <w:t xml:space="preserve">The southern </w:t>
      </w:r>
      <w:r w:rsidR="00AF72BC">
        <w:rPr>
          <w:rFonts w:ascii="Times New Roman" w:hAnsi="Times New Roman"/>
        </w:rPr>
        <w:t xml:space="preserve">region, </w:t>
      </w:r>
      <w:r w:rsidR="003A635B">
        <w:rPr>
          <w:rFonts w:ascii="Times New Roman" w:hAnsi="Times New Roman"/>
        </w:rPr>
        <w:t>Sequoia</w:t>
      </w:r>
      <w:r w:rsidR="00AF72BC">
        <w:rPr>
          <w:rFonts w:ascii="Times New Roman" w:hAnsi="Times New Roman"/>
        </w:rPr>
        <w:t xml:space="preserve">, </w:t>
      </w:r>
      <w:r>
        <w:rPr>
          <w:rFonts w:ascii="Times New Roman" w:hAnsi="Times New Roman"/>
        </w:rPr>
        <w:t>is the driest</w:t>
      </w:r>
      <w:r w:rsidR="00D162D5">
        <w:rPr>
          <w:rFonts w:ascii="Times New Roman" w:hAnsi="Times New Roman"/>
        </w:rPr>
        <w:t>,</w:t>
      </w:r>
      <w:r>
        <w:rPr>
          <w:rFonts w:ascii="Times New Roman" w:hAnsi="Times New Roman"/>
        </w:rPr>
        <w:t xml:space="preserve"> </w:t>
      </w:r>
      <w:r w:rsidR="001647AC">
        <w:rPr>
          <w:rFonts w:ascii="Times New Roman" w:hAnsi="Times New Roman"/>
        </w:rPr>
        <w:t xml:space="preserve">has </w:t>
      </w:r>
      <w:r>
        <w:rPr>
          <w:rFonts w:ascii="Times New Roman" w:hAnsi="Times New Roman"/>
        </w:rPr>
        <w:t xml:space="preserve">the largest elevation range and the greatest topographic complexity. </w:t>
      </w:r>
      <w:r w:rsidR="002E0316">
        <w:rPr>
          <w:rFonts w:ascii="Times New Roman" w:hAnsi="Times New Roman"/>
        </w:rPr>
        <w:t>Climate change</w:t>
      </w:r>
      <w:r w:rsidR="00F336A6">
        <w:rPr>
          <w:rFonts w:ascii="Times New Roman" w:hAnsi="Times New Roman"/>
        </w:rPr>
        <w:t>,</w:t>
      </w:r>
      <w:r>
        <w:rPr>
          <w:rFonts w:ascii="Times New Roman" w:hAnsi="Times New Roman"/>
        </w:rPr>
        <w:t xml:space="preserve"> </w:t>
      </w:r>
      <w:r w:rsidR="001647AC">
        <w:rPr>
          <w:rFonts w:ascii="Times New Roman" w:hAnsi="Times New Roman"/>
        </w:rPr>
        <w:t>ob</w:t>
      </w:r>
      <w:r>
        <w:rPr>
          <w:rFonts w:ascii="Times New Roman" w:hAnsi="Times New Roman"/>
        </w:rPr>
        <w:t xml:space="preserve">served over the </w:t>
      </w:r>
      <w:r w:rsidR="002219E2">
        <w:rPr>
          <w:rFonts w:ascii="Times New Roman" w:hAnsi="Times New Roman"/>
        </w:rPr>
        <w:t>last</w:t>
      </w:r>
      <w:r>
        <w:rPr>
          <w:rFonts w:ascii="Times New Roman" w:hAnsi="Times New Roman"/>
        </w:rPr>
        <w:t xml:space="preserve"> century</w:t>
      </w:r>
      <w:r w:rsidR="00F336A6">
        <w:rPr>
          <w:rFonts w:ascii="Times New Roman" w:hAnsi="Times New Roman"/>
        </w:rPr>
        <w:t>,</w:t>
      </w:r>
      <w:r>
        <w:rPr>
          <w:rFonts w:ascii="Times New Roman" w:hAnsi="Times New Roman"/>
        </w:rPr>
        <w:t xml:space="preserve"> differ</w:t>
      </w:r>
      <w:r w:rsidR="00D162D5">
        <w:rPr>
          <w:rFonts w:ascii="Times New Roman" w:hAnsi="Times New Roman"/>
        </w:rPr>
        <w:t>ed</w:t>
      </w:r>
      <w:r>
        <w:rPr>
          <w:rFonts w:ascii="Times New Roman" w:hAnsi="Times New Roman"/>
        </w:rPr>
        <w:t xml:space="preserve"> among the three </w:t>
      </w:r>
      <w:r w:rsidR="00D162D5">
        <w:rPr>
          <w:rFonts w:ascii="Times New Roman" w:hAnsi="Times New Roman"/>
        </w:rPr>
        <w:t xml:space="preserve">regions </w:t>
      </w:r>
      <w:r w:rsidR="009E3ADB">
        <w:rPr>
          <w:rFonts w:ascii="Times New Roman" w:hAnsi="Times New Roman"/>
        </w:rPr>
        <w:t>(</w:t>
      </w:r>
      <w:r w:rsidR="00F432B0" w:rsidRPr="00DD585C">
        <w:rPr>
          <w:rFonts w:ascii="Times New Roman" w:hAnsi="Times New Roman"/>
          <w:highlight w:val="yellow"/>
        </w:rPr>
        <w:t xml:space="preserve">Fig. </w:t>
      </w:r>
      <w:r w:rsidR="009E3ADB" w:rsidRPr="00DD585C">
        <w:rPr>
          <w:rFonts w:ascii="Times New Roman" w:hAnsi="Times New Roman"/>
          <w:highlight w:val="yellow"/>
        </w:rPr>
        <w:t>1</w:t>
      </w:r>
      <w:r w:rsidR="00F432B0" w:rsidRPr="00DD585C">
        <w:rPr>
          <w:rFonts w:ascii="Times New Roman" w:hAnsi="Times New Roman"/>
          <w:highlight w:val="yellow"/>
        </w:rPr>
        <w:t>B</w:t>
      </w:r>
      <w:r w:rsidR="009E3ADB">
        <w:rPr>
          <w:rFonts w:ascii="Times New Roman" w:hAnsi="Times New Roman"/>
        </w:rPr>
        <w:t>)</w:t>
      </w:r>
      <w:r>
        <w:rPr>
          <w:rFonts w:ascii="Times New Roman" w:hAnsi="Times New Roman"/>
        </w:rPr>
        <w:t xml:space="preserve">. </w:t>
      </w:r>
      <w:r w:rsidR="009E3ADB">
        <w:rPr>
          <w:rFonts w:ascii="Times New Roman" w:hAnsi="Times New Roman"/>
        </w:rPr>
        <w:t>Yosemite experienced the greatest</w:t>
      </w:r>
      <w:r w:rsidR="00DD21CC">
        <w:rPr>
          <w:rFonts w:ascii="Times New Roman" w:hAnsi="Times New Roman"/>
        </w:rPr>
        <w:t>,</w:t>
      </w:r>
      <w:r w:rsidR="00EB4874">
        <w:rPr>
          <w:rFonts w:ascii="Times New Roman" w:hAnsi="Times New Roman"/>
        </w:rPr>
        <w:t xml:space="preserve"> and </w:t>
      </w:r>
      <w:r w:rsidR="00DD21CC">
        <w:rPr>
          <w:rFonts w:ascii="Times New Roman" w:hAnsi="Times New Roman"/>
        </w:rPr>
        <w:t>Lassen the</w:t>
      </w:r>
      <w:r w:rsidR="00A07D78">
        <w:rPr>
          <w:rFonts w:ascii="Times New Roman" w:hAnsi="Times New Roman"/>
        </w:rPr>
        <w:t xml:space="preserve"> </w:t>
      </w:r>
      <w:r w:rsidR="00EB4874">
        <w:rPr>
          <w:rFonts w:ascii="Times New Roman" w:hAnsi="Times New Roman"/>
        </w:rPr>
        <w:t>least</w:t>
      </w:r>
      <w:r w:rsidR="00A07D78">
        <w:rPr>
          <w:rFonts w:ascii="Times New Roman" w:hAnsi="Times New Roman"/>
        </w:rPr>
        <w:t>,</w:t>
      </w:r>
      <w:r w:rsidR="009E3ADB">
        <w:rPr>
          <w:rFonts w:ascii="Times New Roman" w:hAnsi="Times New Roman"/>
        </w:rPr>
        <w:t xml:space="preserve"> increase in mean annual temperature</w:t>
      </w:r>
      <w:r w:rsidR="00EB4874">
        <w:rPr>
          <w:rFonts w:ascii="Times New Roman" w:hAnsi="Times New Roman"/>
        </w:rPr>
        <w:t>, whereas precipitation increased in both.</w:t>
      </w:r>
      <w:r w:rsidR="00397CDA">
        <w:rPr>
          <w:rFonts w:ascii="Times New Roman" w:hAnsi="Times New Roman"/>
        </w:rPr>
        <w:t xml:space="preserve"> </w:t>
      </w:r>
      <w:r w:rsidR="00EB4874">
        <w:rPr>
          <w:rFonts w:ascii="Times New Roman" w:hAnsi="Times New Roman"/>
        </w:rPr>
        <w:t>Across all three regions, maximum temperature of the warmest month was constant, whereas minimum temperature of the coldest month increased (</w:t>
      </w:r>
      <w:r w:rsidR="009036A4">
        <w:rPr>
          <w:rFonts w:ascii="Times New Roman" w:hAnsi="Times New Roman"/>
          <w:highlight w:val="yellow"/>
        </w:rPr>
        <w:t>Fig.</w:t>
      </w:r>
      <w:r w:rsidR="00EB4874" w:rsidRPr="00DD585C">
        <w:rPr>
          <w:rFonts w:ascii="Times New Roman" w:hAnsi="Times New Roman"/>
          <w:highlight w:val="yellow"/>
        </w:rPr>
        <w:t xml:space="preserve"> </w:t>
      </w:r>
      <w:r w:rsidR="003C228C" w:rsidRPr="00DD585C">
        <w:rPr>
          <w:rFonts w:ascii="Times New Roman" w:hAnsi="Times New Roman"/>
          <w:highlight w:val="yellow"/>
        </w:rPr>
        <w:t>S</w:t>
      </w:r>
      <w:r w:rsidR="00EB4874" w:rsidRPr="00DD585C">
        <w:rPr>
          <w:rFonts w:ascii="Times New Roman" w:hAnsi="Times New Roman"/>
          <w:highlight w:val="yellow"/>
        </w:rPr>
        <w:t>1</w:t>
      </w:r>
      <w:r w:rsidR="00EB4874">
        <w:rPr>
          <w:rFonts w:ascii="Times New Roman" w:hAnsi="Times New Roman"/>
        </w:rPr>
        <w:t xml:space="preserve">). </w:t>
      </w:r>
    </w:p>
    <w:p w14:paraId="2E3CA20E" w14:textId="77777777" w:rsidR="009E3ADB" w:rsidRPr="009D4E93" w:rsidRDefault="009E3ADB" w:rsidP="00C7294F">
      <w:pPr>
        <w:pStyle w:val="BodyA"/>
        <w:spacing w:line="480" w:lineRule="auto"/>
        <w:ind w:firstLine="720"/>
        <w:rPr>
          <w:rFonts w:ascii="Times New Roman" w:hAnsi="Times New Roman"/>
        </w:rPr>
      </w:pPr>
      <w:r w:rsidRPr="009D4E93">
        <w:rPr>
          <w:rFonts w:ascii="Times New Roman" w:hAnsi="Times New Roman"/>
        </w:rPr>
        <w:t xml:space="preserve"> </w:t>
      </w:r>
    </w:p>
    <w:p w14:paraId="6721BCBD" w14:textId="77777777" w:rsidR="00531476" w:rsidRDefault="00531476" w:rsidP="00C7294F">
      <w:pPr>
        <w:pStyle w:val="BodyA"/>
        <w:spacing w:line="480" w:lineRule="auto"/>
        <w:outlineLvl w:val="0"/>
        <w:rPr>
          <w:rFonts w:ascii="Times New Roman" w:hAnsi="Times New Roman"/>
          <w:i/>
        </w:rPr>
      </w:pPr>
      <w:r w:rsidRPr="009D4E93">
        <w:rPr>
          <w:rFonts w:ascii="Times New Roman" w:hAnsi="Times New Roman"/>
          <w:i/>
        </w:rPr>
        <w:t xml:space="preserve">Survey </w:t>
      </w:r>
      <w:r w:rsidR="005829AF">
        <w:rPr>
          <w:rFonts w:ascii="Times New Roman" w:hAnsi="Times New Roman"/>
          <w:i/>
        </w:rPr>
        <w:t xml:space="preserve">and Resurvey </w:t>
      </w:r>
      <w:r w:rsidRPr="009D4E93">
        <w:rPr>
          <w:rFonts w:ascii="Times New Roman" w:hAnsi="Times New Roman"/>
          <w:i/>
        </w:rPr>
        <w:t>Data</w:t>
      </w:r>
    </w:p>
    <w:p w14:paraId="14528DB5" w14:textId="03B9BB2A" w:rsidR="00DD4A48" w:rsidRPr="009D4E93" w:rsidRDefault="00097798" w:rsidP="00C7294F">
      <w:pPr>
        <w:pStyle w:val="BodyA"/>
        <w:spacing w:line="480" w:lineRule="auto"/>
        <w:ind w:firstLine="720"/>
        <w:rPr>
          <w:rFonts w:ascii="Times New Roman" w:hAnsi="Times New Roman"/>
          <w:lang w:val="en-AU"/>
        </w:rPr>
      </w:pPr>
      <w:r>
        <w:rPr>
          <w:rFonts w:ascii="Times New Roman" w:hAnsi="Times New Roman"/>
          <w:lang w:val="en-AU"/>
        </w:rPr>
        <w:lastRenderedPageBreak/>
        <w:t>Following Moritz et al (2008), w</w:t>
      </w:r>
      <w:r w:rsidR="00DD4A48">
        <w:rPr>
          <w:rFonts w:ascii="Times New Roman" w:hAnsi="Times New Roman"/>
          <w:lang w:val="en-AU"/>
        </w:rPr>
        <w:t xml:space="preserve">e defined a locality or site </w:t>
      </w:r>
      <w:r w:rsidR="00DD4A48" w:rsidRPr="009D4E93">
        <w:rPr>
          <w:rFonts w:ascii="Times New Roman" w:hAnsi="Times New Roman"/>
          <w:lang w:val="en-AU"/>
        </w:rPr>
        <w:t xml:space="preserve">in this study </w:t>
      </w:r>
      <w:r w:rsidR="00DD4A48">
        <w:rPr>
          <w:rFonts w:ascii="Times New Roman" w:hAnsi="Times New Roman"/>
          <w:lang w:val="en-AU"/>
        </w:rPr>
        <w:t>as an aggregate of</w:t>
      </w:r>
      <w:r w:rsidR="00DD4A48" w:rsidRPr="009D4E93">
        <w:rPr>
          <w:rFonts w:ascii="Times New Roman" w:hAnsi="Times New Roman"/>
          <w:lang w:val="en-AU"/>
        </w:rPr>
        <w:t xml:space="preserve"> </w:t>
      </w:r>
      <w:r w:rsidR="00DD4A48">
        <w:rPr>
          <w:rFonts w:ascii="Times New Roman" w:hAnsi="Times New Roman"/>
          <w:lang w:val="en-AU"/>
        </w:rPr>
        <w:t>surveys (i.e.</w:t>
      </w:r>
      <w:r w:rsidR="005829AF">
        <w:rPr>
          <w:rFonts w:ascii="Times New Roman" w:hAnsi="Times New Roman"/>
          <w:lang w:val="en-AU"/>
        </w:rPr>
        <w:t>,</w:t>
      </w:r>
      <w:r w:rsidR="00DD4A48">
        <w:rPr>
          <w:rFonts w:ascii="Times New Roman" w:hAnsi="Times New Roman"/>
          <w:lang w:val="en-AU"/>
        </w:rPr>
        <w:t xml:space="preserve"> </w:t>
      </w:r>
      <w:proofErr w:type="spellStart"/>
      <w:r w:rsidR="00DD4A48">
        <w:rPr>
          <w:rFonts w:ascii="Times New Roman" w:hAnsi="Times New Roman"/>
          <w:lang w:val="en-AU"/>
        </w:rPr>
        <w:t>traplines</w:t>
      </w:r>
      <w:proofErr w:type="spellEnd"/>
      <w:r w:rsidR="00DD4A48">
        <w:rPr>
          <w:rFonts w:ascii="Times New Roman" w:hAnsi="Times New Roman"/>
          <w:lang w:val="en-AU"/>
        </w:rPr>
        <w:t>) conducted within</w:t>
      </w:r>
      <w:r w:rsidR="00DD4A48" w:rsidRPr="009D4E93">
        <w:rPr>
          <w:rFonts w:ascii="Times New Roman" w:hAnsi="Times New Roman"/>
          <w:lang w:val="en-AU"/>
        </w:rPr>
        <w:t xml:space="preserve"> </w:t>
      </w:r>
      <w:r w:rsidR="00DD4A48">
        <w:rPr>
          <w:rFonts w:ascii="Times New Roman" w:hAnsi="Times New Roman"/>
          <w:lang w:val="en-AU"/>
        </w:rPr>
        <w:t xml:space="preserve">a </w:t>
      </w:r>
      <w:r w:rsidR="00DD4A48" w:rsidRPr="009D4E93">
        <w:rPr>
          <w:rFonts w:ascii="Times New Roman" w:hAnsi="Times New Roman"/>
          <w:lang w:val="en-AU"/>
        </w:rPr>
        <w:t>2 km geographic distance and 100 m elevation.</w:t>
      </w:r>
      <w:r w:rsidR="00DD4A48">
        <w:rPr>
          <w:rFonts w:ascii="Times New Roman" w:hAnsi="Times New Roman"/>
          <w:lang w:val="en-AU"/>
        </w:rPr>
        <w:t xml:space="preserve"> All surveys within an aggregate were conducted concurrently.</w:t>
      </w:r>
      <w:r w:rsidR="00DD4A48" w:rsidRPr="009D4E93">
        <w:rPr>
          <w:rFonts w:ascii="Times New Roman" w:hAnsi="Times New Roman"/>
          <w:lang w:val="en-AU"/>
        </w:rPr>
        <w:t xml:space="preserve"> </w:t>
      </w:r>
      <w:r w:rsidR="001C7AC6">
        <w:rPr>
          <w:rFonts w:ascii="Times New Roman" w:hAnsi="Times New Roman"/>
        </w:rPr>
        <w:t>E</w:t>
      </w:r>
      <w:r w:rsidR="00DD4A48" w:rsidRPr="009D4E93">
        <w:rPr>
          <w:rFonts w:ascii="Times New Roman" w:hAnsi="Times New Roman"/>
        </w:rPr>
        <w:t xml:space="preserve">ach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was </w:t>
      </w:r>
      <w:proofErr w:type="spellStart"/>
      <w:r w:rsidR="00DD4A48" w:rsidRPr="009D4E93">
        <w:rPr>
          <w:rFonts w:ascii="Times New Roman" w:hAnsi="Times New Roman"/>
        </w:rPr>
        <w:t>georeferenced</w:t>
      </w:r>
      <w:proofErr w:type="spellEnd"/>
      <w:r w:rsidR="00DD4A48" w:rsidRPr="009D4E93">
        <w:rPr>
          <w:rFonts w:ascii="Times New Roman" w:hAnsi="Times New Roman"/>
        </w:rPr>
        <w:t xml:space="preserve"> to a centroid with extent determined by a combination of coordinate uncertainty and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extent using the point-radius method (</w:t>
      </w:r>
      <w:proofErr w:type="spellStart"/>
      <w:r w:rsidR="00DD4A48">
        <w:rPr>
          <w:rFonts w:ascii="Times New Roman" w:hAnsi="Times New Roman"/>
        </w:rPr>
        <w:t>Wieczorek</w:t>
      </w:r>
      <w:proofErr w:type="spellEnd"/>
      <w:r w:rsidR="00DD4A48">
        <w:rPr>
          <w:rFonts w:ascii="Times New Roman" w:hAnsi="Times New Roman"/>
        </w:rPr>
        <w:t>, et al., 2004</w:t>
      </w:r>
      <w:r w:rsidR="00DD4A48" w:rsidRPr="009D4E93">
        <w:rPr>
          <w:rFonts w:ascii="Times New Roman" w:hAnsi="Times New Roman"/>
        </w:rPr>
        <w:t xml:space="preserve">). Historical </w:t>
      </w:r>
      <w:proofErr w:type="spellStart"/>
      <w:r w:rsidR="00DD4A48" w:rsidRPr="009D4E93">
        <w:rPr>
          <w:rFonts w:ascii="Times New Roman" w:hAnsi="Times New Roman"/>
        </w:rPr>
        <w:t>traplines</w:t>
      </w:r>
      <w:proofErr w:type="spellEnd"/>
      <w:r w:rsidR="00DD4A48" w:rsidRPr="009D4E93">
        <w:rPr>
          <w:rFonts w:ascii="Times New Roman" w:hAnsi="Times New Roman"/>
        </w:rPr>
        <w:t xml:space="preserve"> were </w:t>
      </w:r>
      <w:proofErr w:type="spellStart"/>
      <w:r w:rsidR="00DD4A48" w:rsidRPr="009D4E93">
        <w:rPr>
          <w:rFonts w:ascii="Times New Roman" w:hAnsi="Times New Roman"/>
        </w:rPr>
        <w:t>georeferenced</w:t>
      </w:r>
      <w:proofErr w:type="spellEnd"/>
      <w:r w:rsidR="00DD4A48" w:rsidRPr="009D4E93">
        <w:rPr>
          <w:rFonts w:ascii="Times New Roman" w:hAnsi="Times New Roman"/>
        </w:rPr>
        <w:t xml:space="preserve"> from a combination of maps, written descriptions in field notes, and modern ground-</w:t>
      </w:r>
      <w:proofErr w:type="spellStart"/>
      <w:r w:rsidR="00DD4A48" w:rsidRPr="009D4E93">
        <w:rPr>
          <w:rFonts w:ascii="Times New Roman" w:hAnsi="Times New Roman"/>
        </w:rPr>
        <w:t>truthing</w:t>
      </w:r>
      <w:proofErr w:type="spellEnd"/>
      <w:r w:rsidR="00DD4A48" w:rsidRPr="009D4E93">
        <w:rPr>
          <w:rFonts w:ascii="Times New Roman" w:hAnsi="Times New Roman"/>
        </w:rPr>
        <w:t xml:space="preserve"> with historical photographs and hand-held GPS units. Modern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coordinates were obtained from handheld GPS units</w:t>
      </w:r>
      <w:r>
        <w:rPr>
          <w:rFonts w:ascii="Times New Roman" w:hAnsi="Times New Roman"/>
        </w:rPr>
        <w:t>,</w:t>
      </w:r>
      <w:r w:rsidR="00DD4A48" w:rsidRPr="009D4E93">
        <w:rPr>
          <w:rFonts w:ascii="Times New Roman" w:hAnsi="Times New Roman"/>
        </w:rPr>
        <w:t xml:space="preserve"> with coordinates recorded at the beginning, middle, and end of each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w:t>
      </w:r>
      <w:r w:rsidR="001C7AC6">
        <w:rPr>
          <w:rFonts w:ascii="Times New Roman" w:hAnsi="Times New Roman"/>
        </w:rPr>
        <w:t>W</w:t>
      </w:r>
      <w:r w:rsidR="00DD4A48" w:rsidRPr="009D4E93">
        <w:rPr>
          <w:rFonts w:ascii="Times New Roman" w:hAnsi="Times New Roman"/>
        </w:rPr>
        <w:t xml:space="preserve">e determined the elevation of each </w:t>
      </w:r>
      <w:r w:rsidR="001C7AC6">
        <w:rPr>
          <w:rFonts w:ascii="Times New Roman" w:hAnsi="Times New Roman"/>
        </w:rPr>
        <w:t xml:space="preserve">historical and modern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w:t>
      </w:r>
      <w:r w:rsidR="001C7AC6">
        <w:rPr>
          <w:rFonts w:ascii="Times New Roman" w:hAnsi="Times New Roman"/>
          <w:lang w:val="en-AU"/>
        </w:rPr>
        <w:t>using</w:t>
      </w:r>
      <w:r w:rsidR="00DD4A48" w:rsidRPr="009D4E93">
        <w:rPr>
          <w:rFonts w:ascii="Times New Roman" w:hAnsi="Times New Roman"/>
          <w:lang w:val="en-AU"/>
        </w:rPr>
        <w:t xml:space="preserve"> a digital elevation model (DEM) derived from </w:t>
      </w:r>
      <w:commentRangeStart w:id="1"/>
      <w:r w:rsidR="00DD4A48" w:rsidRPr="009D4E93">
        <w:rPr>
          <w:rFonts w:ascii="Times New Roman" w:hAnsi="Times New Roman"/>
          <w:lang w:val="en-AU"/>
        </w:rPr>
        <w:t>SRTM</w:t>
      </w:r>
      <w:r w:rsidR="00446AF9">
        <w:rPr>
          <w:rFonts w:ascii="Times New Roman" w:hAnsi="Times New Roman"/>
          <w:lang w:val="en-AU"/>
        </w:rPr>
        <w:t xml:space="preserve"> (</w:t>
      </w:r>
      <w:r w:rsidR="00DD4A48" w:rsidRPr="009D4E93">
        <w:rPr>
          <w:rFonts w:ascii="Times New Roman" w:hAnsi="Times New Roman"/>
          <w:lang w:val="en-AU"/>
        </w:rPr>
        <w:t>v4</w:t>
      </w:r>
      <w:r w:rsidR="00446AF9">
        <w:rPr>
          <w:rFonts w:ascii="Times New Roman" w:hAnsi="Times New Roman"/>
          <w:lang w:val="en-AU"/>
        </w:rPr>
        <w:t>)</w:t>
      </w:r>
      <w:r w:rsidR="00DD4A48" w:rsidRPr="009D4E93">
        <w:rPr>
          <w:rFonts w:ascii="Times New Roman" w:hAnsi="Times New Roman"/>
          <w:lang w:val="en-AU"/>
        </w:rPr>
        <w:t xml:space="preserve"> </w:t>
      </w:r>
      <w:commentRangeEnd w:id="1"/>
      <w:r w:rsidR="00DD585C">
        <w:rPr>
          <w:rStyle w:val="CommentReference"/>
          <w:rFonts w:ascii="Times New Roman" w:eastAsia="Times New Roman" w:hAnsi="Times New Roman"/>
          <w:color w:val="auto"/>
        </w:rPr>
        <w:commentReference w:id="1"/>
      </w:r>
      <w:r w:rsidR="00DD4A48" w:rsidRPr="009D4E93">
        <w:rPr>
          <w:rFonts w:ascii="Times New Roman" w:hAnsi="Times New Roman"/>
          <w:lang w:val="en-AU"/>
        </w:rPr>
        <w:t>with a resolution of 1 arc</w:t>
      </w:r>
      <w:r w:rsidR="00446AF9">
        <w:rPr>
          <w:rFonts w:ascii="Times New Roman" w:hAnsi="Times New Roman"/>
          <w:lang w:val="en-AU"/>
        </w:rPr>
        <w:t xml:space="preserve"> </w:t>
      </w:r>
      <w:r w:rsidR="00DD4A48" w:rsidRPr="009D4E93">
        <w:rPr>
          <w:rFonts w:ascii="Times New Roman" w:hAnsi="Times New Roman"/>
          <w:lang w:val="en-AU"/>
        </w:rPr>
        <w:t>sec</w:t>
      </w:r>
      <w:r w:rsidR="00DD4A48">
        <w:rPr>
          <w:rFonts w:ascii="Times New Roman" w:hAnsi="Times New Roman"/>
          <w:lang w:val="en-AU"/>
        </w:rPr>
        <w:t xml:space="preserve"> </w:t>
      </w:r>
      <w:r w:rsidR="00DD4A48" w:rsidRPr="009D4E93">
        <w:rPr>
          <w:rFonts w:ascii="Times New Roman" w:hAnsi="Times New Roman"/>
          <w:lang w:val="en-AU"/>
        </w:rPr>
        <w:t xml:space="preserve">and verified these values by manual comparison </w:t>
      </w:r>
      <w:r w:rsidR="001B0C16">
        <w:rPr>
          <w:rFonts w:ascii="Times New Roman" w:hAnsi="Times New Roman"/>
          <w:lang w:val="en-AU"/>
        </w:rPr>
        <w:t xml:space="preserve">to elevations determined on the </w:t>
      </w:r>
      <w:r w:rsidR="00DD4A48" w:rsidRPr="009D4E93">
        <w:rPr>
          <w:rFonts w:ascii="Times New Roman" w:hAnsi="Times New Roman"/>
          <w:lang w:val="en-AU"/>
        </w:rPr>
        <w:t xml:space="preserve">ground or on topographic maps. </w:t>
      </w:r>
    </w:p>
    <w:p w14:paraId="3E131393" w14:textId="32032AB7" w:rsidR="00531476" w:rsidRPr="009D4E93" w:rsidRDefault="00C55A45" w:rsidP="00C7294F">
      <w:pPr>
        <w:pStyle w:val="BodyA"/>
        <w:spacing w:line="480" w:lineRule="auto"/>
        <w:ind w:firstLine="720"/>
        <w:rPr>
          <w:rFonts w:ascii="Times New Roman" w:hAnsi="Times New Roman"/>
        </w:rPr>
      </w:pPr>
      <w:r>
        <w:rPr>
          <w:rFonts w:ascii="Times New Roman" w:hAnsi="Times New Roman"/>
        </w:rPr>
        <w:t>We obtained records from h</w:t>
      </w:r>
      <w:r w:rsidR="00531476" w:rsidRPr="009D4E93">
        <w:rPr>
          <w:rFonts w:ascii="Times New Roman" w:hAnsi="Times New Roman"/>
        </w:rPr>
        <w:t xml:space="preserve">istorical surveys </w:t>
      </w:r>
      <w:r w:rsidR="00FB5397">
        <w:rPr>
          <w:rFonts w:ascii="Times New Roman" w:hAnsi="Times New Roman"/>
        </w:rPr>
        <w:t xml:space="preserve">conducted at </w:t>
      </w:r>
      <w:r w:rsidR="00DD1B28">
        <w:rPr>
          <w:rFonts w:ascii="Times New Roman" w:hAnsi="Times New Roman"/>
        </w:rPr>
        <w:t xml:space="preserve">111 </w:t>
      </w:r>
      <w:r w:rsidR="00606C41">
        <w:rPr>
          <w:rFonts w:ascii="Times New Roman" w:hAnsi="Times New Roman"/>
        </w:rPr>
        <w:t>sites</w:t>
      </w:r>
      <w:r w:rsidR="00DD4A48">
        <w:rPr>
          <w:rFonts w:ascii="Times New Roman" w:hAnsi="Times New Roman"/>
        </w:rPr>
        <w:t xml:space="preserve"> including 34 in Lassen, 45 in Yosemite, and 32 in Sequoia</w:t>
      </w:r>
      <w:r w:rsidR="00F432B0">
        <w:rPr>
          <w:rFonts w:ascii="Times New Roman" w:hAnsi="Times New Roman"/>
        </w:rPr>
        <w:t xml:space="preserve"> (</w:t>
      </w:r>
      <w:r w:rsidR="00F432B0" w:rsidRPr="00DD585C">
        <w:rPr>
          <w:rFonts w:ascii="Times New Roman" w:hAnsi="Times New Roman"/>
          <w:highlight w:val="yellow"/>
        </w:rPr>
        <w:t>Fig. 1A</w:t>
      </w:r>
      <w:r w:rsidR="00F432B0">
        <w:rPr>
          <w:rFonts w:ascii="Times New Roman" w:hAnsi="Times New Roman"/>
        </w:rPr>
        <w:t>)</w:t>
      </w:r>
      <w:r w:rsidR="00DD1B28">
        <w:rPr>
          <w:rFonts w:ascii="Times New Roman" w:hAnsi="Times New Roman"/>
        </w:rPr>
        <w:t xml:space="preserve">. Each </w:t>
      </w:r>
      <w:r w:rsidR="00606C41">
        <w:rPr>
          <w:rFonts w:ascii="Times New Roman" w:hAnsi="Times New Roman"/>
        </w:rPr>
        <w:t xml:space="preserve">site </w:t>
      </w:r>
      <w:r w:rsidR="00DD1B28">
        <w:rPr>
          <w:rFonts w:ascii="Times New Roman" w:hAnsi="Times New Roman"/>
        </w:rPr>
        <w:t>was</w:t>
      </w:r>
      <w:r w:rsidR="00531476" w:rsidRPr="009D4E93">
        <w:rPr>
          <w:rFonts w:ascii="Times New Roman" w:hAnsi="Times New Roman"/>
        </w:rPr>
        <w:t xml:space="preserve"> surveyed </w:t>
      </w:r>
      <w:r w:rsidR="00FB5397">
        <w:rPr>
          <w:rFonts w:ascii="Times New Roman" w:hAnsi="Times New Roman"/>
        </w:rPr>
        <w:t xml:space="preserve">for </w:t>
      </w:r>
      <w:r w:rsidR="00531476" w:rsidRPr="009D4E93">
        <w:rPr>
          <w:rFonts w:ascii="Times New Roman" w:hAnsi="Times New Roman"/>
        </w:rPr>
        <w:t xml:space="preserve">1-16 </w:t>
      </w:r>
      <w:r w:rsidR="00FB5397">
        <w:rPr>
          <w:rFonts w:ascii="Times New Roman" w:hAnsi="Times New Roman"/>
        </w:rPr>
        <w:t xml:space="preserve">nights </w:t>
      </w:r>
      <w:r w:rsidR="00531476" w:rsidRPr="009D4E93">
        <w:rPr>
          <w:rFonts w:ascii="Times New Roman" w:hAnsi="Times New Roman"/>
        </w:rPr>
        <w:t>(</w:t>
      </w:r>
      <w:r w:rsidR="00531476" w:rsidRPr="00EA78FB">
        <w:rPr>
          <w:rFonts w:ascii="Times New Roman" w:hAnsi="Times New Roman"/>
        </w:rPr>
        <w:t xml:space="preserve">median = </w:t>
      </w:r>
      <w:r w:rsidR="00531476">
        <w:rPr>
          <w:rFonts w:ascii="Times New Roman" w:hAnsi="Times New Roman"/>
        </w:rPr>
        <w:t>5</w:t>
      </w:r>
      <w:r w:rsidR="00531476" w:rsidRPr="009D4E93">
        <w:rPr>
          <w:rFonts w:ascii="Times New Roman" w:hAnsi="Times New Roman"/>
        </w:rPr>
        <w:t>)</w:t>
      </w:r>
      <w:r w:rsidR="00FB5397">
        <w:rPr>
          <w:rFonts w:ascii="Times New Roman" w:hAnsi="Times New Roman"/>
        </w:rPr>
        <w:t xml:space="preserve"> for a </w:t>
      </w:r>
      <w:r w:rsidR="00FB5397" w:rsidRPr="009D4E93">
        <w:rPr>
          <w:rFonts w:ascii="Times New Roman" w:hAnsi="Times New Roman"/>
        </w:rPr>
        <w:t>total of 681</w:t>
      </w:r>
      <w:r w:rsidR="00751371">
        <w:rPr>
          <w:rFonts w:ascii="Times New Roman" w:hAnsi="Times New Roman"/>
        </w:rPr>
        <w:t xml:space="preserve"> survey-</w:t>
      </w:r>
      <w:r w:rsidR="00FB5397">
        <w:rPr>
          <w:rFonts w:ascii="Times New Roman" w:hAnsi="Times New Roman"/>
        </w:rPr>
        <w:t xml:space="preserve">nights. For most sites, surveys were conducted </w:t>
      </w:r>
      <w:r w:rsidR="00350630">
        <w:rPr>
          <w:rFonts w:ascii="Times New Roman" w:hAnsi="Times New Roman"/>
        </w:rPr>
        <w:t xml:space="preserve">over </w:t>
      </w:r>
      <w:r w:rsidR="00FB5397">
        <w:rPr>
          <w:rFonts w:ascii="Times New Roman" w:hAnsi="Times New Roman"/>
        </w:rPr>
        <w:t>consecutive</w:t>
      </w:r>
      <w:r w:rsidR="00350630">
        <w:rPr>
          <w:rFonts w:ascii="Times New Roman" w:hAnsi="Times New Roman"/>
        </w:rPr>
        <w:t xml:space="preserve"> nights</w:t>
      </w:r>
      <w:r w:rsidR="00FB5397">
        <w:rPr>
          <w:rFonts w:ascii="Times New Roman" w:hAnsi="Times New Roman"/>
        </w:rPr>
        <w:t xml:space="preserve">. </w:t>
      </w:r>
      <w:r w:rsidR="00531476" w:rsidRPr="009D4E93">
        <w:rPr>
          <w:rFonts w:ascii="Times New Roman" w:hAnsi="Times New Roman"/>
        </w:rPr>
        <w:t xml:space="preserve">Historical trapping </w:t>
      </w:r>
      <w:r w:rsidR="00606C41">
        <w:rPr>
          <w:rFonts w:ascii="Times New Roman" w:hAnsi="Times New Roman"/>
        </w:rPr>
        <w:t xml:space="preserve">efforts used </w:t>
      </w:r>
      <w:r w:rsidR="006C0090">
        <w:rPr>
          <w:rFonts w:ascii="Times New Roman" w:hAnsi="Times New Roman"/>
        </w:rPr>
        <w:t>snap traps</w:t>
      </w:r>
      <w:r w:rsidR="00531476" w:rsidRPr="009D4E93">
        <w:rPr>
          <w:rFonts w:ascii="Times New Roman" w:hAnsi="Times New Roman"/>
        </w:rPr>
        <w:t xml:space="preserve">, </w:t>
      </w:r>
      <w:proofErr w:type="spellStart"/>
      <w:r w:rsidR="00531476" w:rsidRPr="009D4E93">
        <w:rPr>
          <w:rFonts w:ascii="Times New Roman" w:hAnsi="Times New Roman"/>
        </w:rPr>
        <w:t>Macabee</w:t>
      </w:r>
      <w:proofErr w:type="spellEnd"/>
      <w:r w:rsidR="00531476" w:rsidRPr="009D4E93">
        <w:rPr>
          <w:rFonts w:ascii="Times New Roman" w:hAnsi="Times New Roman"/>
        </w:rPr>
        <w:t xml:space="preserve"> gopher traps, mole traps, and </w:t>
      </w:r>
      <w:r w:rsidR="00FC46FE">
        <w:rPr>
          <w:rFonts w:ascii="Times New Roman" w:hAnsi="Times New Roman"/>
        </w:rPr>
        <w:t xml:space="preserve">steel </w:t>
      </w:r>
      <w:r w:rsidR="00531476" w:rsidRPr="009D4E93">
        <w:rPr>
          <w:rFonts w:ascii="Times New Roman" w:hAnsi="Times New Roman"/>
        </w:rPr>
        <w:t xml:space="preserve">traps </w:t>
      </w:r>
      <w:r w:rsidR="00606C41">
        <w:rPr>
          <w:rFonts w:ascii="Times New Roman" w:hAnsi="Times New Roman"/>
        </w:rPr>
        <w:t xml:space="preserve">that were </w:t>
      </w:r>
      <w:r w:rsidR="00531476" w:rsidRPr="009D4E93">
        <w:rPr>
          <w:rFonts w:ascii="Times New Roman" w:hAnsi="Times New Roman"/>
        </w:rPr>
        <w:t>set in suitable locations in various habitats around a ce</w:t>
      </w:r>
      <w:r w:rsidR="00013FA3">
        <w:rPr>
          <w:rFonts w:ascii="Times New Roman" w:hAnsi="Times New Roman"/>
        </w:rPr>
        <w:t xml:space="preserve">ntral camp. </w:t>
      </w:r>
      <w:r>
        <w:rPr>
          <w:rFonts w:ascii="Times New Roman" w:hAnsi="Times New Roman"/>
        </w:rPr>
        <w:t xml:space="preserve">For each </w:t>
      </w:r>
      <w:r w:rsidRPr="009D4E93">
        <w:rPr>
          <w:rFonts w:ascii="Times New Roman" w:hAnsi="Times New Roman"/>
        </w:rPr>
        <w:t>historical locality</w:t>
      </w:r>
      <w:r>
        <w:rPr>
          <w:rFonts w:ascii="Times New Roman" w:hAnsi="Times New Roman"/>
        </w:rPr>
        <w:t>,</w:t>
      </w:r>
      <w:r w:rsidRPr="009D4E93">
        <w:rPr>
          <w:rFonts w:ascii="Times New Roman" w:hAnsi="Times New Roman"/>
        </w:rPr>
        <w:t xml:space="preserve"> </w:t>
      </w:r>
      <w:r>
        <w:rPr>
          <w:rFonts w:ascii="Times New Roman" w:hAnsi="Times New Roman"/>
        </w:rPr>
        <w:t>t</w:t>
      </w:r>
      <w:r w:rsidR="00013FA3">
        <w:rPr>
          <w:rFonts w:ascii="Times New Roman" w:hAnsi="Times New Roman"/>
        </w:rPr>
        <w:t xml:space="preserve">he </w:t>
      </w:r>
      <w:r w:rsidR="00FB5397">
        <w:rPr>
          <w:rFonts w:ascii="Times New Roman" w:hAnsi="Times New Roman"/>
        </w:rPr>
        <w:t xml:space="preserve">average </w:t>
      </w:r>
      <w:r w:rsidR="00013FA3">
        <w:rPr>
          <w:rFonts w:ascii="Times New Roman" w:hAnsi="Times New Roman"/>
        </w:rPr>
        <w:t>number of trap</w:t>
      </w:r>
      <w:r w:rsidR="00FB5397">
        <w:rPr>
          <w:rFonts w:ascii="Times New Roman" w:hAnsi="Times New Roman"/>
        </w:rPr>
        <w:t>s per nigh</w:t>
      </w:r>
      <w:r>
        <w:rPr>
          <w:rFonts w:ascii="Times New Roman" w:hAnsi="Times New Roman"/>
        </w:rPr>
        <w:t>t</w:t>
      </w:r>
      <w:r w:rsidR="00FB5397">
        <w:rPr>
          <w:rFonts w:ascii="Times New Roman" w:hAnsi="Times New Roman"/>
        </w:rPr>
        <w:t xml:space="preserve"> </w:t>
      </w:r>
      <w:r w:rsidR="00531476" w:rsidRPr="009D4E93">
        <w:rPr>
          <w:rFonts w:ascii="Times New Roman" w:hAnsi="Times New Roman"/>
        </w:rPr>
        <w:t xml:space="preserve">ranged from </w:t>
      </w:r>
      <w:r>
        <w:rPr>
          <w:rFonts w:ascii="Times New Roman" w:hAnsi="Times New Roman"/>
        </w:rPr>
        <w:t>6</w:t>
      </w:r>
      <w:r w:rsidR="003573DE">
        <w:rPr>
          <w:rFonts w:ascii="Times New Roman" w:hAnsi="Times New Roman"/>
        </w:rPr>
        <w:t xml:space="preserve"> </w:t>
      </w:r>
      <w:r>
        <w:rPr>
          <w:rFonts w:ascii="Times New Roman" w:hAnsi="Times New Roman"/>
        </w:rPr>
        <w:t>-</w:t>
      </w:r>
      <w:r w:rsidR="003573DE">
        <w:rPr>
          <w:rFonts w:ascii="Times New Roman" w:hAnsi="Times New Roman"/>
        </w:rPr>
        <w:t xml:space="preserve"> </w:t>
      </w:r>
      <w:r>
        <w:rPr>
          <w:rFonts w:ascii="Times New Roman" w:hAnsi="Times New Roman"/>
        </w:rPr>
        <w:t xml:space="preserve">335 </w:t>
      </w:r>
      <w:r w:rsidR="00531476" w:rsidRPr="00EA78FB">
        <w:rPr>
          <w:rFonts w:ascii="Times New Roman" w:hAnsi="Times New Roman"/>
        </w:rPr>
        <w:t xml:space="preserve">(median = </w:t>
      </w:r>
      <w:r>
        <w:rPr>
          <w:rFonts w:ascii="Times New Roman" w:hAnsi="Times New Roman"/>
        </w:rPr>
        <w:t>96</w:t>
      </w:r>
      <w:r w:rsidR="00531476" w:rsidRPr="00EA78FB">
        <w:rPr>
          <w:rFonts w:ascii="Times New Roman" w:hAnsi="Times New Roman"/>
        </w:rPr>
        <w:t>).</w:t>
      </w:r>
      <w:r w:rsidR="00531476" w:rsidRPr="009D4E93">
        <w:rPr>
          <w:rFonts w:ascii="Times New Roman" w:hAnsi="Times New Roman"/>
        </w:rPr>
        <w:t xml:space="preserve"> Shooting and observations resulted in additional opportunistic records of diurnal mammals, primarily </w:t>
      </w:r>
      <w:r w:rsidR="0016283B">
        <w:rPr>
          <w:rFonts w:ascii="Times New Roman" w:hAnsi="Times New Roman"/>
        </w:rPr>
        <w:t xml:space="preserve">squirrels </w:t>
      </w:r>
      <w:r w:rsidR="00531476" w:rsidRPr="009D4E93">
        <w:rPr>
          <w:rFonts w:ascii="Times New Roman" w:hAnsi="Times New Roman"/>
        </w:rPr>
        <w:t xml:space="preserve">and </w:t>
      </w:r>
      <w:proofErr w:type="spellStart"/>
      <w:r w:rsidR="00531476" w:rsidRPr="009D4E93">
        <w:rPr>
          <w:rFonts w:ascii="Times New Roman" w:hAnsi="Times New Roman"/>
        </w:rPr>
        <w:t>pikas</w:t>
      </w:r>
      <w:proofErr w:type="spellEnd"/>
      <w:r w:rsidR="00531476" w:rsidRPr="009D4E93">
        <w:rPr>
          <w:rFonts w:ascii="Times New Roman" w:hAnsi="Times New Roman"/>
        </w:rPr>
        <w:t xml:space="preserve">. </w:t>
      </w:r>
      <w:r w:rsidR="001C7AC6">
        <w:rPr>
          <w:rFonts w:ascii="Times New Roman" w:hAnsi="Times New Roman"/>
        </w:rPr>
        <w:t xml:space="preserve">We extracted key </w:t>
      </w:r>
      <w:proofErr w:type="spellStart"/>
      <w:r w:rsidR="001C7AC6">
        <w:rPr>
          <w:rFonts w:ascii="Times New Roman" w:hAnsi="Times New Roman"/>
        </w:rPr>
        <w:t>trapline</w:t>
      </w:r>
      <w:proofErr w:type="spellEnd"/>
      <w:r w:rsidR="001C7AC6">
        <w:rPr>
          <w:rFonts w:ascii="Times New Roman" w:hAnsi="Times New Roman"/>
        </w:rPr>
        <w:t xml:space="preserve"> details such as n</w:t>
      </w:r>
      <w:r w:rsidR="00531476" w:rsidRPr="009D4E93">
        <w:rPr>
          <w:rFonts w:ascii="Times New Roman" w:hAnsi="Times New Roman"/>
        </w:rPr>
        <w:t xml:space="preserve">ightly captures </w:t>
      </w:r>
      <w:r w:rsidR="001C7AC6">
        <w:rPr>
          <w:rFonts w:ascii="Times New Roman" w:hAnsi="Times New Roman"/>
        </w:rPr>
        <w:t>records</w:t>
      </w:r>
      <w:r w:rsidR="00531476" w:rsidRPr="009D4E93">
        <w:rPr>
          <w:rFonts w:ascii="Times New Roman" w:hAnsi="Times New Roman"/>
        </w:rPr>
        <w:t>, number of traps set, habitats, location</w:t>
      </w:r>
      <w:r w:rsidR="001C7AC6">
        <w:rPr>
          <w:rFonts w:ascii="Times New Roman" w:hAnsi="Times New Roman"/>
        </w:rPr>
        <w:t xml:space="preserve"> map</w:t>
      </w:r>
      <w:r w:rsidR="00531476" w:rsidRPr="009D4E93">
        <w:rPr>
          <w:rFonts w:ascii="Times New Roman" w:hAnsi="Times New Roman"/>
        </w:rPr>
        <w:t xml:space="preserve">s and daily records of specimens observed and shot </w:t>
      </w:r>
      <w:r w:rsidR="001C7AC6">
        <w:rPr>
          <w:rFonts w:ascii="Times New Roman" w:hAnsi="Times New Roman"/>
        </w:rPr>
        <w:t>from more than 2</w:t>
      </w:r>
      <w:r w:rsidR="003B67CF">
        <w:rPr>
          <w:rFonts w:ascii="Times New Roman" w:hAnsi="Times New Roman"/>
        </w:rPr>
        <w:t>,</w:t>
      </w:r>
      <w:r w:rsidR="001C7AC6">
        <w:rPr>
          <w:rFonts w:ascii="Times New Roman" w:hAnsi="Times New Roman"/>
        </w:rPr>
        <w:t xml:space="preserve">500 pages of </w:t>
      </w:r>
      <w:r w:rsidR="00531476" w:rsidRPr="009D4E93">
        <w:rPr>
          <w:rFonts w:ascii="Times New Roman" w:hAnsi="Times New Roman"/>
        </w:rPr>
        <w:t xml:space="preserve">field notebooks held </w:t>
      </w:r>
      <w:r w:rsidR="003B67CF">
        <w:rPr>
          <w:rFonts w:ascii="Times New Roman" w:hAnsi="Times New Roman"/>
        </w:rPr>
        <w:t>in</w:t>
      </w:r>
      <w:r w:rsidR="003B67CF" w:rsidRPr="009D4E93">
        <w:rPr>
          <w:rFonts w:ascii="Times New Roman" w:hAnsi="Times New Roman"/>
        </w:rPr>
        <w:t xml:space="preserve"> </w:t>
      </w:r>
      <w:r w:rsidR="00531476" w:rsidRPr="009D4E93">
        <w:rPr>
          <w:rFonts w:ascii="Times New Roman" w:hAnsi="Times New Roman"/>
        </w:rPr>
        <w:t xml:space="preserve">the MVZ </w:t>
      </w:r>
      <w:r w:rsidR="003B67CF">
        <w:rPr>
          <w:rFonts w:ascii="Times New Roman" w:hAnsi="Times New Roman"/>
        </w:rPr>
        <w:t>Archives</w:t>
      </w:r>
      <w:r w:rsidR="00531476" w:rsidRPr="009D4E93">
        <w:rPr>
          <w:rFonts w:ascii="Times New Roman" w:hAnsi="Times New Roman"/>
        </w:rPr>
        <w:t xml:space="preserve"> (available online at http:</w:t>
      </w:r>
      <w:r w:rsidR="003B67CF">
        <w:rPr>
          <w:rFonts w:ascii="Times New Roman" w:hAnsi="Times New Roman"/>
        </w:rPr>
        <w:t>//</w:t>
      </w:r>
      <w:r w:rsidR="00531476" w:rsidRPr="009D4E93">
        <w:rPr>
          <w:rFonts w:ascii="Times New Roman" w:hAnsi="Times New Roman"/>
        </w:rPr>
        <w:t xml:space="preserve">bscit.berkeley.edu/mvz/volumes.html). Of the </w:t>
      </w:r>
      <w:r w:rsidR="00531476">
        <w:rPr>
          <w:rFonts w:ascii="Times New Roman" w:hAnsi="Times New Roman"/>
        </w:rPr>
        <w:t>15,277</w:t>
      </w:r>
      <w:r w:rsidR="00531476" w:rsidRPr="009D4E93">
        <w:rPr>
          <w:rFonts w:ascii="Times New Roman" w:hAnsi="Times New Roman"/>
        </w:rPr>
        <w:t xml:space="preserve"> historical mammal records </w:t>
      </w:r>
      <w:r w:rsidR="00196708">
        <w:rPr>
          <w:rFonts w:ascii="Times New Roman" w:hAnsi="Times New Roman"/>
        </w:rPr>
        <w:t xml:space="preserve">used </w:t>
      </w:r>
      <w:r w:rsidR="00531476" w:rsidRPr="009D4E93">
        <w:rPr>
          <w:rFonts w:ascii="Times New Roman" w:hAnsi="Times New Roman"/>
        </w:rPr>
        <w:t xml:space="preserve">in this study, </w:t>
      </w:r>
      <w:r w:rsidR="00531476">
        <w:rPr>
          <w:rFonts w:ascii="Times New Roman" w:hAnsi="Times New Roman"/>
        </w:rPr>
        <w:t>8,688</w:t>
      </w:r>
      <w:r w:rsidR="001C7AC6">
        <w:rPr>
          <w:rFonts w:ascii="Times New Roman" w:hAnsi="Times New Roman"/>
        </w:rPr>
        <w:t xml:space="preserve"> are backed by voucher</w:t>
      </w:r>
      <w:r w:rsidR="00531476" w:rsidRPr="009D4E93">
        <w:rPr>
          <w:rFonts w:ascii="Times New Roman" w:hAnsi="Times New Roman"/>
        </w:rPr>
        <w:t xml:space="preserve"> specimens in the MVZ </w:t>
      </w:r>
      <w:r w:rsidR="00531476" w:rsidRPr="00BC0434">
        <w:rPr>
          <w:rFonts w:ascii="Times New Roman" w:hAnsi="Times New Roman"/>
        </w:rPr>
        <w:t>(</w:t>
      </w:r>
      <w:hyperlink r:id="rId11" w:history="1">
        <w:r w:rsidR="00446AF9" w:rsidRPr="00580DD7">
          <w:rPr>
            <w:rStyle w:val="Hyperlink"/>
            <w:rFonts w:ascii="Times New Roman" w:hAnsi="Times New Roman"/>
          </w:rPr>
          <w:t>http://arctos.database.museum/project/historic-grinnell-survey-lassen-transect</w:t>
        </w:r>
      </w:hyperlink>
      <w:r w:rsidR="00446AF9">
        <w:rPr>
          <w:rStyle w:val="Hyperlink1"/>
          <w:rFonts w:ascii="Times New Roman" w:hAnsi="Times New Roman"/>
          <w:sz w:val="24"/>
        </w:rPr>
        <w:t xml:space="preserve">; </w:t>
      </w:r>
      <w:commentRangeStart w:id="2"/>
      <w:r w:rsidR="00446AF9">
        <w:rPr>
          <w:rStyle w:val="Hyperlink1"/>
          <w:rFonts w:ascii="Times New Roman" w:hAnsi="Times New Roman"/>
          <w:sz w:val="24"/>
        </w:rPr>
        <w:lastRenderedPageBreak/>
        <w:fldChar w:fldCharType="begin"/>
      </w:r>
      <w:r w:rsidR="00446AF9">
        <w:rPr>
          <w:rStyle w:val="Hyperlink1"/>
          <w:rFonts w:ascii="Times New Roman" w:hAnsi="Times New Roman"/>
          <w:sz w:val="24"/>
        </w:rPr>
        <w:instrText xml:space="preserve"> HYPERLINK "</w:instrText>
      </w:r>
      <w:r w:rsidR="00446AF9" w:rsidRPr="00446AF9">
        <w:rPr>
          <w:rStyle w:val="Hyperlink1"/>
          <w:rFonts w:ascii="Times New Roman" w:hAnsi="Times New Roman"/>
          <w:sz w:val="24"/>
        </w:rPr>
        <w:instrText>http://arctos.database.museum/project/historic-grinnell-survey-yosemite-transect</w:instrText>
      </w:r>
      <w:r w:rsidR="00446AF9">
        <w:rPr>
          <w:rStyle w:val="Hyperlink1"/>
          <w:rFonts w:ascii="Times New Roman" w:hAnsi="Times New Roman"/>
          <w:sz w:val="24"/>
        </w:rPr>
        <w:instrText xml:space="preserve">" </w:instrText>
      </w:r>
      <w:r w:rsidR="00446AF9">
        <w:rPr>
          <w:rStyle w:val="Hyperlink1"/>
          <w:rFonts w:ascii="Times New Roman" w:hAnsi="Times New Roman"/>
          <w:sz w:val="24"/>
        </w:rPr>
        <w:fldChar w:fldCharType="separate"/>
      </w:r>
      <w:r w:rsidR="00446AF9" w:rsidRPr="00580DD7">
        <w:rPr>
          <w:rStyle w:val="Hyperlink"/>
          <w:rFonts w:ascii="Times New Roman" w:hAnsi="Times New Roman"/>
        </w:rPr>
        <w:t>http://arctos.database.museum/project/historic-grinnell-survey-yosemite-transect</w:t>
      </w:r>
      <w:r w:rsidR="00446AF9">
        <w:rPr>
          <w:rStyle w:val="Hyperlink1"/>
          <w:rFonts w:ascii="Times New Roman" w:hAnsi="Times New Roman"/>
          <w:sz w:val="24"/>
        </w:rPr>
        <w:fldChar w:fldCharType="end"/>
      </w:r>
      <w:commentRangeEnd w:id="2"/>
      <w:r w:rsidR="00446AF9">
        <w:rPr>
          <w:rStyle w:val="CommentReference"/>
          <w:rFonts w:ascii="Times New Roman" w:eastAsia="Times New Roman" w:hAnsi="Times New Roman"/>
          <w:color w:val="auto"/>
        </w:rPr>
        <w:commentReference w:id="2"/>
      </w:r>
      <w:r w:rsidR="00446AF9">
        <w:rPr>
          <w:rStyle w:val="Hyperlink1"/>
          <w:rFonts w:ascii="Times New Roman" w:hAnsi="Times New Roman"/>
          <w:sz w:val="24"/>
        </w:rPr>
        <w:t xml:space="preserve">; </w:t>
      </w:r>
      <w:r w:rsidR="00446AF9" w:rsidRPr="00446AF9">
        <w:rPr>
          <w:rStyle w:val="Hyperlink1"/>
          <w:rFonts w:ascii="Times New Roman" w:hAnsi="Times New Roman"/>
          <w:sz w:val="24"/>
        </w:rPr>
        <w:t>http://arctos.database.museum/project/historic-grinnell-survey-southern-sierra-nevada-transect</w:t>
      </w:r>
      <w:r w:rsidR="00531476" w:rsidRPr="00BC0434">
        <w:rPr>
          <w:rFonts w:ascii="Times New Roman" w:hAnsi="Times New Roman"/>
        </w:rPr>
        <w:t>).</w:t>
      </w:r>
    </w:p>
    <w:p w14:paraId="7CE2B86E" w14:textId="771ABE0E" w:rsidR="00531476" w:rsidRPr="0034569F" w:rsidRDefault="00531476" w:rsidP="00C7294F">
      <w:pPr>
        <w:pStyle w:val="BodyA"/>
        <w:spacing w:line="480" w:lineRule="auto"/>
        <w:rPr>
          <w:rFonts w:ascii="Times New Roman" w:hAnsi="Times New Roman"/>
        </w:rPr>
      </w:pPr>
      <w:r w:rsidRPr="009D4E93">
        <w:rPr>
          <w:rFonts w:ascii="Times New Roman" w:hAnsi="Times New Roman"/>
        </w:rPr>
        <w:tab/>
        <w:t xml:space="preserve">Modern mammal </w:t>
      </w:r>
      <w:r w:rsidR="00606C41">
        <w:rPr>
          <w:rFonts w:ascii="Times New Roman" w:hAnsi="Times New Roman"/>
        </w:rPr>
        <w:t>re</w:t>
      </w:r>
      <w:r w:rsidRPr="009D4E93">
        <w:rPr>
          <w:rFonts w:ascii="Times New Roman" w:hAnsi="Times New Roman"/>
        </w:rPr>
        <w:t>surveys were conducted between 2003 and 2010 as part of the Grinnell Resurvey Project</w:t>
      </w:r>
      <w:r w:rsidR="00375EE6">
        <w:rPr>
          <w:rFonts w:ascii="Times New Roman" w:hAnsi="Times New Roman"/>
        </w:rPr>
        <w:t xml:space="preserve"> – a multi-year</w:t>
      </w:r>
      <w:r w:rsidR="00DD4A48">
        <w:rPr>
          <w:rFonts w:ascii="Times New Roman" w:hAnsi="Times New Roman"/>
        </w:rPr>
        <w:t>,</w:t>
      </w:r>
      <w:r w:rsidR="00375EE6">
        <w:rPr>
          <w:rFonts w:ascii="Times New Roman" w:hAnsi="Times New Roman"/>
        </w:rPr>
        <w:t xml:space="preserve"> collaborative effort</w:t>
      </w:r>
      <w:r w:rsidRPr="009D4E93">
        <w:rPr>
          <w:rFonts w:ascii="Times New Roman" w:hAnsi="Times New Roman"/>
        </w:rPr>
        <w:t xml:space="preserve"> that seeks to resurvey vertebrate species at historically surveyed localities throughout California and the </w:t>
      </w:r>
      <w:r w:rsidR="00FC46FE">
        <w:rPr>
          <w:rFonts w:ascii="Times New Roman" w:hAnsi="Times New Roman"/>
        </w:rPr>
        <w:t>w</w:t>
      </w:r>
      <w:r w:rsidR="001C7AC6">
        <w:rPr>
          <w:rFonts w:ascii="Times New Roman" w:hAnsi="Times New Roman"/>
        </w:rPr>
        <w:t>estern U.S. (Moritz</w:t>
      </w:r>
      <w:r w:rsidRPr="009D4E93">
        <w:rPr>
          <w:rFonts w:ascii="Times New Roman" w:hAnsi="Times New Roman"/>
        </w:rPr>
        <w:t xml:space="preserve"> et al, 2008</w:t>
      </w:r>
      <w:r w:rsidR="00421D99">
        <w:rPr>
          <w:rFonts w:ascii="Times New Roman" w:hAnsi="Times New Roman"/>
        </w:rPr>
        <w:t xml:space="preserve">; </w:t>
      </w:r>
      <w:proofErr w:type="spellStart"/>
      <w:r w:rsidR="00421D99">
        <w:rPr>
          <w:rFonts w:ascii="Times New Roman" w:hAnsi="Times New Roman"/>
        </w:rPr>
        <w:t>Tingley</w:t>
      </w:r>
      <w:proofErr w:type="spellEnd"/>
      <w:r w:rsidR="00421D99">
        <w:rPr>
          <w:rFonts w:ascii="Times New Roman" w:hAnsi="Times New Roman"/>
        </w:rPr>
        <w:t xml:space="preserve"> et al, 2012</w:t>
      </w:r>
      <w:r w:rsidR="00F432B0">
        <w:rPr>
          <w:rFonts w:ascii="Times New Roman" w:hAnsi="Times New Roman"/>
        </w:rPr>
        <w:t xml:space="preserve">; </w:t>
      </w:r>
      <w:r w:rsidR="00F432B0" w:rsidRPr="003069C7">
        <w:rPr>
          <w:rFonts w:ascii="Times New Roman" w:hAnsi="Times New Roman"/>
          <w:highlight w:val="yellow"/>
        </w:rPr>
        <w:t>Fig. 1A</w:t>
      </w:r>
      <w:r w:rsidRPr="009D4E93">
        <w:rPr>
          <w:rFonts w:ascii="Times New Roman" w:hAnsi="Times New Roman"/>
        </w:rPr>
        <w:t xml:space="preserve">). </w:t>
      </w:r>
      <w:r w:rsidR="00606C41">
        <w:rPr>
          <w:rFonts w:ascii="Times New Roman" w:hAnsi="Times New Roman"/>
        </w:rPr>
        <w:t>W</w:t>
      </w:r>
      <w:r w:rsidR="00522378">
        <w:rPr>
          <w:rFonts w:ascii="Times New Roman" w:hAnsi="Times New Roman"/>
        </w:rPr>
        <w:t xml:space="preserve">e surveyed </w:t>
      </w:r>
      <w:r w:rsidRPr="009D4E93">
        <w:rPr>
          <w:rFonts w:ascii="Times New Roman" w:hAnsi="Times New Roman"/>
        </w:rPr>
        <w:t xml:space="preserve">a total of </w:t>
      </w:r>
      <w:r>
        <w:rPr>
          <w:rFonts w:ascii="Times New Roman" w:hAnsi="Times New Roman"/>
        </w:rPr>
        <w:t>166</w:t>
      </w:r>
      <w:r w:rsidRPr="009D4E93">
        <w:rPr>
          <w:rFonts w:ascii="Times New Roman" w:hAnsi="Times New Roman"/>
          <w:b/>
        </w:rPr>
        <w:t xml:space="preserve"> </w:t>
      </w:r>
      <w:r w:rsidR="00001AD2">
        <w:rPr>
          <w:rFonts w:ascii="Times New Roman" w:hAnsi="Times New Roman"/>
        </w:rPr>
        <w:t>sites</w:t>
      </w:r>
      <w:r w:rsidR="00606C41">
        <w:rPr>
          <w:rFonts w:ascii="Times New Roman" w:hAnsi="Times New Roman"/>
        </w:rPr>
        <w:t xml:space="preserve">, </w:t>
      </w:r>
      <w:r w:rsidR="00522378">
        <w:rPr>
          <w:rFonts w:ascii="Times New Roman" w:hAnsi="Times New Roman"/>
        </w:rPr>
        <w:t>including</w:t>
      </w:r>
      <w:r w:rsidRPr="009D4E93">
        <w:rPr>
          <w:rFonts w:ascii="Times New Roman" w:hAnsi="Times New Roman"/>
        </w:rPr>
        <w:t xml:space="preserve"> </w:t>
      </w:r>
      <w:r w:rsidR="007F5130">
        <w:rPr>
          <w:rFonts w:ascii="Times New Roman" w:hAnsi="Times New Roman"/>
        </w:rPr>
        <w:t>85</w:t>
      </w:r>
      <w:r w:rsidR="00522378">
        <w:rPr>
          <w:rFonts w:ascii="Times New Roman" w:hAnsi="Times New Roman"/>
        </w:rPr>
        <w:t xml:space="preserve"> </w:t>
      </w:r>
      <w:r w:rsidRPr="009D4E93">
        <w:rPr>
          <w:rFonts w:ascii="Times New Roman" w:hAnsi="Times New Roman"/>
        </w:rPr>
        <w:t xml:space="preserve">of </w:t>
      </w:r>
      <w:r w:rsidR="00674787">
        <w:rPr>
          <w:rFonts w:ascii="Times New Roman" w:hAnsi="Times New Roman"/>
        </w:rPr>
        <w:t xml:space="preserve">the </w:t>
      </w:r>
      <w:r w:rsidR="00522378">
        <w:rPr>
          <w:rFonts w:ascii="Times New Roman" w:hAnsi="Times New Roman"/>
        </w:rPr>
        <w:t xml:space="preserve">111 </w:t>
      </w:r>
      <w:r w:rsidRPr="009D4E93">
        <w:rPr>
          <w:rFonts w:ascii="Times New Roman" w:hAnsi="Times New Roman"/>
        </w:rPr>
        <w:t xml:space="preserve">historical </w:t>
      </w:r>
      <w:r w:rsidR="00606C41">
        <w:rPr>
          <w:rFonts w:ascii="Times New Roman" w:hAnsi="Times New Roman"/>
        </w:rPr>
        <w:t>sites</w:t>
      </w:r>
      <w:r w:rsidR="00C82E13">
        <w:rPr>
          <w:rFonts w:ascii="Times New Roman" w:hAnsi="Times New Roman"/>
        </w:rPr>
        <w:t xml:space="preserve">. </w:t>
      </w:r>
      <w:r w:rsidR="00606C41">
        <w:rPr>
          <w:rFonts w:ascii="Times New Roman" w:hAnsi="Times New Roman"/>
        </w:rPr>
        <w:t>A</w:t>
      </w:r>
      <w:r w:rsidR="006554E6">
        <w:rPr>
          <w:rFonts w:ascii="Times New Roman" w:hAnsi="Times New Roman"/>
        </w:rPr>
        <w:t xml:space="preserve">dditional </w:t>
      </w:r>
      <w:r w:rsidR="00C82E13">
        <w:rPr>
          <w:rFonts w:ascii="Times New Roman" w:hAnsi="Times New Roman"/>
        </w:rPr>
        <w:t xml:space="preserve">modern </w:t>
      </w:r>
      <w:r w:rsidR="00001AD2">
        <w:rPr>
          <w:rFonts w:ascii="Times New Roman" w:hAnsi="Times New Roman"/>
        </w:rPr>
        <w:t xml:space="preserve">sites </w:t>
      </w:r>
      <w:r w:rsidR="006554E6">
        <w:rPr>
          <w:rFonts w:ascii="Times New Roman" w:hAnsi="Times New Roman"/>
        </w:rPr>
        <w:t xml:space="preserve">were selected to maximize elevation coverage and </w:t>
      </w:r>
      <w:r w:rsidR="00CD0B08">
        <w:rPr>
          <w:rFonts w:ascii="Times New Roman" w:hAnsi="Times New Roman"/>
        </w:rPr>
        <w:t>to serve as proxies for</w:t>
      </w:r>
      <w:r w:rsidR="006554E6">
        <w:rPr>
          <w:rFonts w:ascii="Times New Roman" w:hAnsi="Times New Roman"/>
        </w:rPr>
        <w:t xml:space="preserve"> historical </w:t>
      </w:r>
      <w:r w:rsidR="00001AD2">
        <w:rPr>
          <w:rFonts w:ascii="Times New Roman" w:hAnsi="Times New Roman"/>
        </w:rPr>
        <w:t xml:space="preserve">sites </w:t>
      </w:r>
      <w:r w:rsidR="006554E6">
        <w:rPr>
          <w:rFonts w:ascii="Times New Roman" w:hAnsi="Times New Roman"/>
        </w:rPr>
        <w:t>that were otherwise inaccessible</w:t>
      </w:r>
      <w:r w:rsidRPr="009D4E93">
        <w:rPr>
          <w:rFonts w:ascii="Times New Roman" w:hAnsi="Times New Roman"/>
        </w:rPr>
        <w:t xml:space="preserve">. </w:t>
      </w:r>
      <w:commentRangeStart w:id="3"/>
      <w:commentRangeStart w:id="4"/>
      <w:r w:rsidR="00421D99">
        <w:rPr>
          <w:rFonts w:ascii="Times New Roman" w:hAnsi="Times New Roman"/>
        </w:rPr>
        <w:t>We</w:t>
      </w:r>
      <w:commentRangeEnd w:id="3"/>
      <w:r w:rsidR="000D5E05">
        <w:rPr>
          <w:rStyle w:val="CommentReference"/>
          <w:rFonts w:ascii="Times New Roman" w:eastAsia="Times New Roman" w:hAnsi="Times New Roman"/>
          <w:color w:val="auto"/>
        </w:rPr>
        <w:commentReference w:id="3"/>
      </w:r>
      <w:r w:rsidR="00421D99">
        <w:rPr>
          <w:rFonts w:ascii="Times New Roman" w:hAnsi="Times New Roman"/>
        </w:rPr>
        <w:t xml:space="preserve"> </w:t>
      </w:r>
      <w:r w:rsidR="003573DE">
        <w:rPr>
          <w:rFonts w:ascii="Times New Roman" w:hAnsi="Times New Roman"/>
        </w:rPr>
        <w:t xml:space="preserve">surveyed each site for 1-11 nights </w:t>
      </w:r>
      <w:r w:rsidR="003573DE" w:rsidRPr="009D4E93">
        <w:rPr>
          <w:rFonts w:ascii="Times New Roman" w:hAnsi="Times New Roman"/>
        </w:rPr>
        <w:t xml:space="preserve">(median = </w:t>
      </w:r>
      <w:r w:rsidR="003573DE">
        <w:rPr>
          <w:rFonts w:ascii="Times New Roman" w:hAnsi="Times New Roman"/>
        </w:rPr>
        <w:t>6</w:t>
      </w:r>
      <w:r w:rsidR="003573DE" w:rsidRPr="009D4E93">
        <w:rPr>
          <w:rFonts w:ascii="Times New Roman" w:hAnsi="Times New Roman"/>
        </w:rPr>
        <w:t>)</w:t>
      </w:r>
      <w:r w:rsidR="003573DE">
        <w:rPr>
          <w:rFonts w:ascii="Times New Roman" w:hAnsi="Times New Roman"/>
        </w:rPr>
        <w:t xml:space="preserve"> for a </w:t>
      </w:r>
      <w:r w:rsidR="00421D99" w:rsidRPr="009D4E93">
        <w:rPr>
          <w:rFonts w:ascii="Times New Roman" w:hAnsi="Times New Roman"/>
        </w:rPr>
        <w:t xml:space="preserve">total of </w:t>
      </w:r>
      <w:r w:rsidR="00013FA3">
        <w:rPr>
          <w:rFonts w:ascii="Times New Roman" w:hAnsi="Times New Roman"/>
        </w:rPr>
        <w:t>916</w:t>
      </w:r>
      <w:r w:rsidR="00421D99" w:rsidRPr="009D4E93">
        <w:rPr>
          <w:rFonts w:ascii="Times New Roman" w:hAnsi="Times New Roman"/>
        </w:rPr>
        <w:t xml:space="preserve"> </w:t>
      </w:r>
      <w:r w:rsidR="00751371">
        <w:rPr>
          <w:rFonts w:ascii="Times New Roman" w:hAnsi="Times New Roman"/>
        </w:rPr>
        <w:t>survey-</w:t>
      </w:r>
      <w:r w:rsidR="00D630D0">
        <w:rPr>
          <w:rFonts w:ascii="Times New Roman" w:hAnsi="Times New Roman"/>
        </w:rPr>
        <w:t>nights</w:t>
      </w:r>
      <w:r w:rsidR="00421D99" w:rsidRPr="009D4E93">
        <w:rPr>
          <w:rFonts w:ascii="Times New Roman" w:hAnsi="Times New Roman"/>
        </w:rPr>
        <w:t>.</w:t>
      </w:r>
      <w:r w:rsidR="003573DE">
        <w:rPr>
          <w:rFonts w:ascii="Times New Roman" w:hAnsi="Times New Roman"/>
        </w:rPr>
        <w:t xml:space="preserve"> </w:t>
      </w:r>
      <w:r w:rsidR="00D92C5B">
        <w:rPr>
          <w:rFonts w:ascii="Times New Roman" w:hAnsi="Times New Roman"/>
        </w:rPr>
        <w:t>As with historical surveys, most modern s</w:t>
      </w:r>
      <w:r w:rsidR="00350630">
        <w:rPr>
          <w:rFonts w:ascii="Times New Roman" w:hAnsi="Times New Roman"/>
        </w:rPr>
        <w:t xml:space="preserve">urveys </w:t>
      </w:r>
      <w:r w:rsidR="00D92C5B">
        <w:rPr>
          <w:rFonts w:ascii="Times New Roman" w:hAnsi="Times New Roman"/>
        </w:rPr>
        <w:t xml:space="preserve">at a site </w:t>
      </w:r>
      <w:r w:rsidR="00350630">
        <w:rPr>
          <w:rFonts w:ascii="Times New Roman" w:hAnsi="Times New Roman"/>
        </w:rPr>
        <w:t xml:space="preserve">were conducted over consecutive nights. </w:t>
      </w:r>
      <w:r w:rsidR="001C7AC6" w:rsidRPr="009D4E93">
        <w:rPr>
          <w:rFonts w:ascii="Times New Roman" w:hAnsi="Times New Roman"/>
        </w:rPr>
        <w:t xml:space="preserve">Using historical locality maps and habitat descriptions recorded in field notebooks, </w:t>
      </w:r>
      <w:r w:rsidR="001C7AC6">
        <w:rPr>
          <w:rFonts w:ascii="Times New Roman" w:hAnsi="Times New Roman"/>
        </w:rPr>
        <w:t xml:space="preserve">we </w:t>
      </w:r>
      <w:r w:rsidR="001C7AC6" w:rsidRPr="009D4E93">
        <w:rPr>
          <w:rFonts w:ascii="Times New Roman" w:hAnsi="Times New Roman"/>
        </w:rPr>
        <w:t xml:space="preserve">set </w:t>
      </w:r>
      <w:proofErr w:type="spellStart"/>
      <w:r w:rsidR="001C7AC6" w:rsidRPr="009D4E93">
        <w:rPr>
          <w:rFonts w:ascii="Times New Roman" w:hAnsi="Times New Roman"/>
        </w:rPr>
        <w:t>traplines</w:t>
      </w:r>
      <w:proofErr w:type="spellEnd"/>
      <w:r w:rsidR="001C7AC6" w:rsidRPr="009D4E93">
        <w:rPr>
          <w:rFonts w:ascii="Times New Roman" w:hAnsi="Times New Roman"/>
        </w:rPr>
        <w:t xml:space="preserve"> to </w:t>
      </w:r>
      <w:r w:rsidR="001C7AC6">
        <w:rPr>
          <w:rFonts w:ascii="Times New Roman" w:hAnsi="Times New Roman"/>
        </w:rPr>
        <w:t xml:space="preserve">sample </w:t>
      </w:r>
      <w:r w:rsidR="001C7AC6" w:rsidRPr="009D4E93">
        <w:rPr>
          <w:rFonts w:ascii="Times New Roman" w:hAnsi="Times New Roman"/>
        </w:rPr>
        <w:t xml:space="preserve">historical </w:t>
      </w:r>
      <w:r w:rsidR="001C7AC6">
        <w:rPr>
          <w:rFonts w:ascii="Times New Roman" w:hAnsi="Times New Roman"/>
        </w:rPr>
        <w:t xml:space="preserve">sites </w:t>
      </w:r>
      <w:r w:rsidR="001C7AC6" w:rsidRPr="009D4E93">
        <w:rPr>
          <w:rFonts w:ascii="Times New Roman" w:hAnsi="Times New Roman"/>
        </w:rPr>
        <w:t>as closely as possible.</w:t>
      </w:r>
      <w:r w:rsidR="001C7AC6">
        <w:rPr>
          <w:rFonts w:ascii="Times New Roman" w:hAnsi="Times New Roman"/>
        </w:rPr>
        <w:t xml:space="preserve"> </w:t>
      </w:r>
      <w:r w:rsidR="00001AD2">
        <w:rPr>
          <w:rFonts w:ascii="Times New Roman" w:hAnsi="Times New Roman"/>
        </w:rPr>
        <w:t>We used</w:t>
      </w:r>
      <w:r w:rsidRPr="009D4E93">
        <w:rPr>
          <w:rFonts w:ascii="Times New Roman" w:hAnsi="Times New Roman"/>
        </w:rPr>
        <w:t xml:space="preserve"> a combination of Sherman traps and Tomahawk traps</w:t>
      </w:r>
      <w:r w:rsidR="00001AD2">
        <w:rPr>
          <w:rFonts w:ascii="Times New Roman" w:hAnsi="Times New Roman"/>
        </w:rPr>
        <w:t>,</w:t>
      </w:r>
      <w:r w:rsidRPr="009D4E93">
        <w:rPr>
          <w:rFonts w:ascii="Times New Roman" w:hAnsi="Times New Roman"/>
        </w:rPr>
        <w:t xml:space="preserve"> with standard </w:t>
      </w:r>
      <w:proofErr w:type="spellStart"/>
      <w:r w:rsidRPr="009D4E93">
        <w:rPr>
          <w:rFonts w:ascii="Times New Roman" w:hAnsi="Times New Roman"/>
        </w:rPr>
        <w:t>traplines</w:t>
      </w:r>
      <w:proofErr w:type="spellEnd"/>
      <w:r w:rsidRPr="009D4E93">
        <w:rPr>
          <w:rFonts w:ascii="Times New Roman" w:hAnsi="Times New Roman"/>
        </w:rPr>
        <w:t xml:space="preserve"> containing 40 Sherman traps and 10 Tomahawk traps run for 4 consecutive nights. Pitfall traps, consisting of 32-oz plastic cups placed in the ground, were used to collect shrews and were </w:t>
      </w:r>
      <w:r w:rsidR="001C7AC6">
        <w:rPr>
          <w:rFonts w:ascii="Times New Roman" w:hAnsi="Times New Roman"/>
        </w:rPr>
        <w:t>set</w:t>
      </w:r>
      <w:r w:rsidRPr="009D4E93">
        <w:rPr>
          <w:rFonts w:ascii="Times New Roman" w:hAnsi="Times New Roman"/>
        </w:rPr>
        <w:t xml:space="preserve"> at the same time as the Sherman lines. As in the historical era, traps were set in suitable spots to trap small mammals. Pocket gophers were trapped using </w:t>
      </w:r>
      <w:proofErr w:type="spellStart"/>
      <w:r w:rsidRPr="009D4E93">
        <w:rPr>
          <w:rFonts w:ascii="Times New Roman" w:hAnsi="Times New Roman"/>
        </w:rPr>
        <w:t>Macabee</w:t>
      </w:r>
      <w:proofErr w:type="spellEnd"/>
      <w:r w:rsidRPr="009D4E93">
        <w:rPr>
          <w:rFonts w:ascii="Times New Roman" w:hAnsi="Times New Roman"/>
        </w:rPr>
        <w:t xml:space="preserve"> gopher traps where gopher mounds were observed. </w:t>
      </w:r>
      <w:r w:rsidR="00350630">
        <w:rPr>
          <w:rFonts w:ascii="Times New Roman" w:hAnsi="Times New Roman"/>
        </w:rPr>
        <w:t xml:space="preserve">For each modern </w:t>
      </w:r>
      <w:r w:rsidR="00001AD2">
        <w:rPr>
          <w:rFonts w:ascii="Times New Roman" w:hAnsi="Times New Roman"/>
        </w:rPr>
        <w:t>site</w:t>
      </w:r>
      <w:r w:rsidR="00350630">
        <w:rPr>
          <w:rFonts w:ascii="Times New Roman" w:hAnsi="Times New Roman"/>
        </w:rPr>
        <w:t>, t</w:t>
      </w:r>
      <w:r w:rsidRPr="009D4E93">
        <w:rPr>
          <w:rFonts w:ascii="Times New Roman" w:hAnsi="Times New Roman"/>
        </w:rPr>
        <w:t xml:space="preserve">he </w:t>
      </w:r>
      <w:r w:rsidR="00350630">
        <w:rPr>
          <w:rFonts w:ascii="Times New Roman" w:hAnsi="Times New Roman"/>
        </w:rPr>
        <w:t xml:space="preserve">average </w:t>
      </w:r>
      <w:r w:rsidRPr="009D4E93">
        <w:rPr>
          <w:rFonts w:ascii="Times New Roman" w:hAnsi="Times New Roman"/>
        </w:rPr>
        <w:t>number of trap</w:t>
      </w:r>
      <w:r w:rsidR="00350630">
        <w:rPr>
          <w:rFonts w:ascii="Times New Roman" w:hAnsi="Times New Roman"/>
        </w:rPr>
        <w:t xml:space="preserve">s per </w:t>
      </w:r>
      <w:r w:rsidR="00013FA3">
        <w:rPr>
          <w:rFonts w:ascii="Times New Roman" w:hAnsi="Times New Roman"/>
        </w:rPr>
        <w:t>night</w:t>
      </w:r>
      <w:r w:rsidRPr="009D4E93">
        <w:rPr>
          <w:rFonts w:ascii="Times New Roman" w:hAnsi="Times New Roman"/>
        </w:rPr>
        <w:t xml:space="preserve"> ranged from 3-</w:t>
      </w:r>
      <w:r w:rsidR="00350630">
        <w:rPr>
          <w:rFonts w:ascii="Times New Roman" w:hAnsi="Times New Roman"/>
        </w:rPr>
        <w:t xml:space="preserve">339 </w:t>
      </w:r>
      <w:r w:rsidRPr="009D4E93">
        <w:rPr>
          <w:rFonts w:ascii="Times New Roman" w:hAnsi="Times New Roman"/>
        </w:rPr>
        <w:t>(median=</w:t>
      </w:r>
      <w:r w:rsidR="00350630">
        <w:rPr>
          <w:rFonts w:ascii="Times New Roman" w:hAnsi="Times New Roman"/>
        </w:rPr>
        <w:t>65</w:t>
      </w:r>
      <w:r w:rsidRPr="009D4E93">
        <w:rPr>
          <w:rFonts w:ascii="Times New Roman" w:hAnsi="Times New Roman"/>
        </w:rPr>
        <w:t xml:space="preserve">). </w:t>
      </w:r>
      <w:commentRangeEnd w:id="4"/>
      <w:r w:rsidR="00F67894">
        <w:rPr>
          <w:rStyle w:val="CommentReference"/>
          <w:rFonts w:ascii="Times New Roman" w:eastAsia="Times New Roman" w:hAnsi="Times New Roman"/>
          <w:color w:val="auto"/>
        </w:rPr>
        <w:commentReference w:id="4"/>
      </w:r>
      <w:r w:rsidRPr="009D4E93">
        <w:rPr>
          <w:rFonts w:ascii="Times New Roman" w:hAnsi="Times New Roman"/>
        </w:rPr>
        <w:t xml:space="preserve">Additional observational records were recorded on a daily basis. Of the </w:t>
      </w:r>
      <w:r w:rsidRPr="00C058DC">
        <w:rPr>
          <w:rFonts w:ascii="Times New Roman" w:hAnsi="Times New Roman"/>
        </w:rPr>
        <w:t>14,316</w:t>
      </w:r>
      <w:r w:rsidRPr="009D4E93">
        <w:rPr>
          <w:rFonts w:ascii="Times New Roman" w:hAnsi="Times New Roman"/>
        </w:rPr>
        <w:t xml:space="preserve"> modern </w:t>
      </w:r>
      <w:r w:rsidR="00196708">
        <w:rPr>
          <w:rFonts w:ascii="Times New Roman" w:hAnsi="Times New Roman"/>
        </w:rPr>
        <w:t xml:space="preserve">mammal records obtained from these </w:t>
      </w:r>
      <w:r w:rsidRPr="009D4E93">
        <w:rPr>
          <w:rFonts w:ascii="Times New Roman" w:hAnsi="Times New Roman"/>
        </w:rPr>
        <w:t xml:space="preserve">surveys, </w:t>
      </w:r>
      <w:commentRangeStart w:id="5"/>
      <w:r w:rsidRPr="00C058DC">
        <w:rPr>
          <w:rFonts w:ascii="Times New Roman" w:hAnsi="Times New Roman"/>
        </w:rPr>
        <w:t>6,144</w:t>
      </w:r>
      <w:r w:rsidR="00751371">
        <w:rPr>
          <w:rFonts w:ascii="Times New Roman" w:hAnsi="Times New Roman"/>
        </w:rPr>
        <w:t xml:space="preserve"> are backed by voucher</w:t>
      </w:r>
      <w:r w:rsidRPr="009D4E93">
        <w:rPr>
          <w:rFonts w:ascii="Times New Roman" w:hAnsi="Times New Roman"/>
        </w:rPr>
        <w:t xml:space="preserve"> </w:t>
      </w:r>
      <w:r w:rsidR="00196708">
        <w:rPr>
          <w:rFonts w:ascii="Times New Roman" w:hAnsi="Times New Roman"/>
        </w:rPr>
        <w:t>specimens</w:t>
      </w:r>
      <w:r w:rsidRPr="009D4E93">
        <w:rPr>
          <w:rFonts w:ascii="Times New Roman" w:hAnsi="Times New Roman"/>
        </w:rPr>
        <w:t xml:space="preserve"> in the MVZ</w:t>
      </w:r>
      <w:commentRangeEnd w:id="5"/>
      <w:r w:rsidR="00F67894">
        <w:rPr>
          <w:rStyle w:val="CommentReference"/>
          <w:rFonts w:ascii="Times New Roman" w:eastAsia="Times New Roman" w:hAnsi="Times New Roman"/>
          <w:color w:val="auto"/>
        </w:rPr>
        <w:commentReference w:id="5"/>
      </w:r>
      <w:r w:rsidR="00446AF9">
        <w:rPr>
          <w:rFonts w:ascii="Times New Roman" w:hAnsi="Times New Roman"/>
        </w:rPr>
        <w:t xml:space="preserve"> (</w:t>
      </w:r>
      <w:hyperlink r:id="rId12" w:history="1">
        <w:r w:rsidR="00446AF9" w:rsidRPr="00580DD7">
          <w:rPr>
            <w:rStyle w:val="Hyperlink"/>
            <w:rFonts w:ascii="Times New Roman" w:hAnsi="Times New Roman"/>
          </w:rPr>
          <w:t>http://arctos.database.museum/project/grinnell-resurvey-project-lassen-transect</w:t>
        </w:r>
      </w:hyperlink>
      <w:r w:rsidR="00446AF9">
        <w:rPr>
          <w:rFonts w:ascii="Times New Roman" w:hAnsi="Times New Roman"/>
        </w:rPr>
        <w:t xml:space="preserve">; </w:t>
      </w:r>
      <w:hyperlink r:id="rId13" w:history="1">
        <w:r w:rsidR="00446AF9" w:rsidRPr="00580DD7">
          <w:rPr>
            <w:rStyle w:val="Hyperlink"/>
            <w:rFonts w:ascii="Times New Roman" w:hAnsi="Times New Roman"/>
          </w:rPr>
          <w:t>http://arctos.database.museum/project/grinnell-resurvey-project-yosemite-transect</w:t>
        </w:r>
      </w:hyperlink>
      <w:r w:rsidR="00446AF9">
        <w:rPr>
          <w:rFonts w:ascii="Times New Roman" w:hAnsi="Times New Roman"/>
        </w:rPr>
        <w:t xml:space="preserve">; </w:t>
      </w:r>
      <w:r w:rsidR="00446AF9" w:rsidRPr="00446AF9">
        <w:rPr>
          <w:rFonts w:ascii="Times New Roman" w:hAnsi="Times New Roman"/>
        </w:rPr>
        <w:t>http://arctos.database.museum/project/grinnell-resurvey-project-southern-sierra-nevada-transect</w:t>
      </w:r>
      <w:r w:rsidR="00446AF9">
        <w:rPr>
          <w:rFonts w:ascii="Times New Roman" w:hAnsi="Times New Roman"/>
        </w:rPr>
        <w:t>)</w:t>
      </w:r>
      <w:r w:rsidR="00013FA3">
        <w:rPr>
          <w:rFonts w:ascii="Times New Roman" w:hAnsi="Times New Roman"/>
        </w:rPr>
        <w:t>.</w:t>
      </w:r>
    </w:p>
    <w:p w14:paraId="20CA3F7C" w14:textId="77777777" w:rsidR="00F52252" w:rsidRPr="009D4E93" w:rsidRDefault="00F52252" w:rsidP="00C7294F">
      <w:pPr>
        <w:pStyle w:val="BodyA"/>
        <w:spacing w:line="480" w:lineRule="auto"/>
        <w:rPr>
          <w:rFonts w:ascii="Times New Roman" w:hAnsi="Times New Roman"/>
        </w:rPr>
      </w:pPr>
      <w:r w:rsidRPr="009D4E93">
        <w:rPr>
          <w:rFonts w:ascii="Times New Roman" w:hAnsi="Times New Roman"/>
        </w:rPr>
        <w:lastRenderedPageBreak/>
        <w:tab/>
      </w:r>
    </w:p>
    <w:p w14:paraId="09F244B4" w14:textId="77777777" w:rsidR="00F52252" w:rsidRPr="009D4E93" w:rsidRDefault="00F52252" w:rsidP="00C7294F">
      <w:pPr>
        <w:pStyle w:val="BodyA"/>
        <w:spacing w:line="480" w:lineRule="auto"/>
        <w:outlineLvl w:val="0"/>
        <w:rPr>
          <w:rFonts w:ascii="Times New Roman" w:hAnsi="Times New Roman"/>
          <w:i/>
        </w:rPr>
      </w:pPr>
      <w:r w:rsidRPr="009D4E93">
        <w:rPr>
          <w:rFonts w:ascii="Times New Roman" w:hAnsi="Times New Roman"/>
          <w:i/>
        </w:rPr>
        <w:t>Species Set</w:t>
      </w:r>
    </w:p>
    <w:p w14:paraId="2E4259E6" w14:textId="08CEBC42" w:rsidR="003434E7" w:rsidRDefault="005D668E" w:rsidP="00C7294F">
      <w:pPr>
        <w:pStyle w:val="BodyA"/>
        <w:spacing w:line="480" w:lineRule="auto"/>
        <w:rPr>
          <w:rFonts w:ascii="Times New Roman" w:hAnsi="Times New Roman"/>
        </w:rPr>
      </w:pPr>
      <w:r>
        <w:rPr>
          <w:rFonts w:ascii="Times New Roman" w:hAnsi="Times New Roman"/>
        </w:rPr>
        <w:tab/>
        <w:t>We present the elevation</w:t>
      </w:r>
      <w:r w:rsidR="00F52252" w:rsidRPr="009D4E93">
        <w:rPr>
          <w:rFonts w:ascii="Times New Roman" w:hAnsi="Times New Roman"/>
        </w:rPr>
        <w:t xml:space="preserve"> distribution </w:t>
      </w:r>
      <w:r w:rsidR="00097798" w:rsidRPr="009D4E93">
        <w:rPr>
          <w:rFonts w:ascii="Times New Roman" w:hAnsi="Times New Roman"/>
        </w:rPr>
        <w:t>for 60</w:t>
      </w:r>
      <w:r w:rsidR="00097798">
        <w:rPr>
          <w:rFonts w:ascii="Times New Roman" w:hAnsi="Times New Roman"/>
        </w:rPr>
        <w:t xml:space="preserve"> species </w:t>
      </w:r>
      <w:r w:rsidR="00F52252" w:rsidRPr="009D4E93">
        <w:rPr>
          <w:rFonts w:ascii="Times New Roman" w:hAnsi="Times New Roman"/>
        </w:rPr>
        <w:t xml:space="preserve">of rodents, shrews, and </w:t>
      </w:r>
      <w:proofErr w:type="spellStart"/>
      <w:r w:rsidR="00F52252" w:rsidRPr="009D4E93">
        <w:rPr>
          <w:rFonts w:ascii="Times New Roman" w:hAnsi="Times New Roman"/>
        </w:rPr>
        <w:t>pika</w:t>
      </w:r>
      <w:proofErr w:type="spellEnd"/>
      <w:r w:rsidR="00F52252" w:rsidRPr="009D4E93">
        <w:rPr>
          <w:rFonts w:ascii="Times New Roman" w:hAnsi="Times New Roman"/>
        </w:rPr>
        <w:t xml:space="preserve"> recorded in the historical and modern surveys </w:t>
      </w:r>
      <w:r w:rsidR="00767B5F">
        <w:rPr>
          <w:rFonts w:ascii="Times New Roman" w:hAnsi="Times New Roman"/>
        </w:rPr>
        <w:t>(</w:t>
      </w:r>
      <w:r w:rsidR="00F53660" w:rsidRPr="003069C7">
        <w:rPr>
          <w:rFonts w:ascii="Times New Roman" w:hAnsi="Times New Roman"/>
          <w:highlight w:val="yellow"/>
        </w:rPr>
        <w:t xml:space="preserve">Table </w:t>
      </w:r>
      <w:r w:rsidR="00196708" w:rsidRPr="003069C7">
        <w:rPr>
          <w:rFonts w:ascii="Times New Roman" w:hAnsi="Times New Roman"/>
          <w:highlight w:val="yellow"/>
        </w:rPr>
        <w:t>S</w:t>
      </w:r>
      <w:r w:rsidR="00F53660" w:rsidRPr="003069C7">
        <w:rPr>
          <w:rFonts w:ascii="Times New Roman" w:hAnsi="Times New Roman"/>
          <w:highlight w:val="yellow"/>
        </w:rPr>
        <w:t>1</w:t>
      </w:r>
      <w:r w:rsidR="00767B5F">
        <w:rPr>
          <w:rFonts w:ascii="Times New Roman" w:hAnsi="Times New Roman"/>
        </w:rPr>
        <w:t>)</w:t>
      </w:r>
      <w:r w:rsidR="00F52252" w:rsidRPr="009D4E93">
        <w:rPr>
          <w:rFonts w:ascii="Times New Roman" w:hAnsi="Times New Roman"/>
        </w:rPr>
        <w:t xml:space="preserve">. Our </w:t>
      </w:r>
      <w:r w:rsidR="001C7AC6">
        <w:rPr>
          <w:rFonts w:ascii="Times New Roman" w:hAnsi="Times New Roman"/>
        </w:rPr>
        <w:t>resurvey</w:t>
      </w:r>
      <w:r w:rsidR="00F52252" w:rsidRPr="009D4E93">
        <w:rPr>
          <w:rFonts w:ascii="Times New Roman" w:hAnsi="Times New Roman"/>
        </w:rPr>
        <w:t xml:space="preserve"> protocols were not designed to </w:t>
      </w:r>
      <w:r w:rsidR="001C7AC6">
        <w:rPr>
          <w:rFonts w:ascii="Times New Roman" w:hAnsi="Times New Roman"/>
        </w:rPr>
        <w:t xml:space="preserve">detect </w:t>
      </w:r>
      <w:r w:rsidR="00F52252" w:rsidRPr="009D4E93">
        <w:rPr>
          <w:rFonts w:ascii="Times New Roman" w:hAnsi="Times New Roman"/>
        </w:rPr>
        <w:t xml:space="preserve">carnivores, ungulates, </w:t>
      </w:r>
      <w:r w:rsidR="00097798">
        <w:rPr>
          <w:rFonts w:ascii="Times New Roman" w:hAnsi="Times New Roman"/>
        </w:rPr>
        <w:t xml:space="preserve">or bats, so </w:t>
      </w:r>
      <w:r w:rsidR="00F52252" w:rsidRPr="009D4E93">
        <w:rPr>
          <w:rFonts w:ascii="Times New Roman" w:hAnsi="Times New Roman"/>
        </w:rPr>
        <w:t xml:space="preserve">these are not reported. Because two different faunal communities dominate the western and eastern slopes of </w:t>
      </w:r>
      <w:r w:rsidR="00270E89">
        <w:rPr>
          <w:rFonts w:ascii="Times New Roman" w:hAnsi="Times New Roman"/>
        </w:rPr>
        <w:t>California’s interior mountains (i.e</w:t>
      </w:r>
      <w:r w:rsidR="005846BD">
        <w:rPr>
          <w:rFonts w:ascii="Times New Roman" w:hAnsi="Times New Roman"/>
        </w:rPr>
        <w:t>.,</w:t>
      </w:r>
      <w:r w:rsidR="00270E89">
        <w:rPr>
          <w:rFonts w:ascii="Times New Roman" w:hAnsi="Times New Roman"/>
        </w:rPr>
        <w:t xml:space="preserve"> </w:t>
      </w:r>
      <w:r w:rsidR="00F52252" w:rsidRPr="009D4E93">
        <w:rPr>
          <w:rFonts w:ascii="Times New Roman" w:hAnsi="Times New Roman"/>
        </w:rPr>
        <w:t>Sierra Nevada</w:t>
      </w:r>
      <w:r w:rsidR="00270E89">
        <w:rPr>
          <w:rFonts w:ascii="Times New Roman" w:hAnsi="Times New Roman"/>
        </w:rPr>
        <w:t xml:space="preserve"> and southern Cascade Ranges)</w:t>
      </w:r>
      <w:r w:rsidR="00F52252" w:rsidRPr="009D4E93">
        <w:rPr>
          <w:rFonts w:ascii="Times New Roman" w:hAnsi="Times New Roman"/>
        </w:rPr>
        <w:t xml:space="preserve">, we divided species elevation profiles into west and east slope. We defined the west slope </w:t>
      </w:r>
      <w:r w:rsidR="006554E6">
        <w:rPr>
          <w:rFonts w:ascii="Times New Roman" w:hAnsi="Times New Roman"/>
        </w:rPr>
        <w:t>localities</w:t>
      </w:r>
      <w:r w:rsidR="006554E6" w:rsidRPr="009D4E93">
        <w:rPr>
          <w:rFonts w:ascii="Times New Roman" w:hAnsi="Times New Roman"/>
        </w:rPr>
        <w:t xml:space="preserve"> </w:t>
      </w:r>
      <w:r w:rsidR="00F52252" w:rsidRPr="009D4E93">
        <w:rPr>
          <w:rFonts w:ascii="Times New Roman" w:hAnsi="Times New Roman"/>
        </w:rPr>
        <w:t xml:space="preserve">to also include the lower limits of the yellow pine belt on the eastern </w:t>
      </w:r>
      <w:r w:rsidR="00270E89">
        <w:rPr>
          <w:rFonts w:ascii="Times New Roman" w:hAnsi="Times New Roman"/>
        </w:rPr>
        <w:t xml:space="preserve">slope </w:t>
      </w:r>
      <w:r w:rsidR="00F52252" w:rsidRPr="009D4E93">
        <w:rPr>
          <w:rFonts w:ascii="Times New Roman" w:hAnsi="Times New Roman"/>
        </w:rPr>
        <w:t xml:space="preserve">because the species utilizing these elevations are mostly </w:t>
      </w:r>
      <w:r w:rsidR="00270E89">
        <w:rPr>
          <w:rFonts w:ascii="Times New Roman" w:hAnsi="Times New Roman"/>
        </w:rPr>
        <w:t>Californian</w:t>
      </w:r>
      <w:r w:rsidR="00F52252" w:rsidRPr="009D4E93">
        <w:rPr>
          <w:rFonts w:ascii="Times New Roman" w:hAnsi="Times New Roman"/>
        </w:rPr>
        <w:t xml:space="preserve"> in origin and not from more eastern</w:t>
      </w:r>
      <w:r w:rsidR="00AD1770">
        <w:rPr>
          <w:rFonts w:ascii="Times New Roman" w:hAnsi="Times New Roman"/>
        </w:rPr>
        <w:t xml:space="preserve"> </w:t>
      </w:r>
      <w:r w:rsidR="00F52252" w:rsidRPr="009D4E93">
        <w:rPr>
          <w:rFonts w:ascii="Times New Roman" w:hAnsi="Times New Roman"/>
        </w:rPr>
        <w:t>fa</w:t>
      </w:r>
      <w:r w:rsidR="001B0C16">
        <w:rPr>
          <w:rFonts w:ascii="Times New Roman" w:hAnsi="Times New Roman"/>
        </w:rPr>
        <w:t>unal communities</w:t>
      </w:r>
      <w:r w:rsidR="00270E89">
        <w:rPr>
          <w:rFonts w:ascii="Times New Roman" w:hAnsi="Times New Roman"/>
        </w:rPr>
        <w:t xml:space="preserve"> (i.e., Great Basin and Mojave)</w:t>
      </w:r>
      <w:r w:rsidR="001B0C16">
        <w:rPr>
          <w:rFonts w:ascii="Times New Roman" w:hAnsi="Times New Roman"/>
        </w:rPr>
        <w:t>. Following Mor</w:t>
      </w:r>
      <w:r w:rsidR="00F52252" w:rsidRPr="009D4E93">
        <w:rPr>
          <w:rFonts w:ascii="Times New Roman" w:hAnsi="Times New Roman"/>
        </w:rPr>
        <w:t>i</w:t>
      </w:r>
      <w:r w:rsidR="001B0C16">
        <w:rPr>
          <w:rFonts w:ascii="Times New Roman" w:hAnsi="Times New Roman"/>
        </w:rPr>
        <w:t>t</w:t>
      </w:r>
      <w:r w:rsidR="00F52252" w:rsidRPr="009D4E93">
        <w:rPr>
          <w:rFonts w:ascii="Times New Roman" w:hAnsi="Times New Roman"/>
        </w:rPr>
        <w:t>z et al. (2008)</w:t>
      </w:r>
      <w:r w:rsidR="00097798">
        <w:rPr>
          <w:rFonts w:ascii="Times New Roman" w:hAnsi="Times New Roman"/>
        </w:rPr>
        <w:t>,</w:t>
      </w:r>
      <w:r w:rsidR="00F52252" w:rsidRPr="009D4E93">
        <w:rPr>
          <w:rFonts w:ascii="Times New Roman" w:hAnsi="Times New Roman"/>
        </w:rPr>
        <w:t xml:space="preserve"> we adjusted the slope cut-off for </w:t>
      </w:r>
      <w:proofErr w:type="spellStart"/>
      <w:r w:rsidR="00F52252" w:rsidRPr="009D4E93">
        <w:rPr>
          <w:rFonts w:ascii="Times New Roman" w:hAnsi="Times New Roman"/>
          <w:i/>
        </w:rPr>
        <w:t>Peromyscus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truei</w:t>
      </w:r>
      <w:proofErr w:type="spellEnd"/>
      <w:r w:rsidR="00F52252" w:rsidRPr="009D4E93">
        <w:rPr>
          <w:rFonts w:ascii="Times New Roman" w:hAnsi="Times New Roman"/>
        </w:rPr>
        <w:t xml:space="preserve"> to reflect known boundaries between Sierra Nevada and Great Basin subspecies (Yang et al. </w:t>
      </w:r>
      <w:r w:rsidR="00842AF1">
        <w:rPr>
          <w:rFonts w:ascii="Times New Roman" w:hAnsi="Times New Roman"/>
        </w:rPr>
        <w:t xml:space="preserve">2011). </w:t>
      </w:r>
    </w:p>
    <w:p w14:paraId="427FA259" w14:textId="37EFA6EB" w:rsidR="00F52252" w:rsidRDefault="00842AF1" w:rsidP="00C7294F">
      <w:pPr>
        <w:pStyle w:val="BodyA"/>
        <w:spacing w:line="480" w:lineRule="auto"/>
        <w:ind w:firstLine="720"/>
        <w:rPr>
          <w:rFonts w:ascii="Times New Roman" w:hAnsi="Times New Roman"/>
        </w:rPr>
      </w:pPr>
      <w:r>
        <w:rPr>
          <w:rFonts w:ascii="Times New Roman" w:hAnsi="Times New Roman"/>
        </w:rPr>
        <w:t>Our analyses</w:t>
      </w:r>
      <w:r w:rsidR="00F52252" w:rsidRPr="009D4E93">
        <w:rPr>
          <w:rFonts w:ascii="Times New Roman" w:hAnsi="Times New Roman"/>
        </w:rPr>
        <w:t xml:space="preserve"> </w:t>
      </w:r>
      <w:r w:rsidR="00CD0B08">
        <w:rPr>
          <w:rFonts w:ascii="Times New Roman" w:hAnsi="Times New Roman"/>
        </w:rPr>
        <w:t>considered</w:t>
      </w:r>
      <w:r w:rsidR="003434E7">
        <w:rPr>
          <w:rFonts w:ascii="Times New Roman" w:hAnsi="Times New Roman"/>
        </w:rPr>
        <w:t xml:space="preserve"> only </w:t>
      </w:r>
      <w:r w:rsidR="00AD1770">
        <w:rPr>
          <w:rFonts w:ascii="Times New Roman" w:hAnsi="Times New Roman"/>
        </w:rPr>
        <w:t>those</w:t>
      </w:r>
      <w:r w:rsidR="00CD0B08">
        <w:rPr>
          <w:rFonts w:ascii="Times New Roman" w:hAnsi="Times New Roman"/>
        </w:rPr>
        <w:t xml:space="preserve"> west slope</w:t>
      </w:r>
      <w:r w:rsidR="00AD1770">
        <w:rPr>
          <w:rFonts w:ascii="Times New Roman" w:hAnsi="Times New Roman"/>
        </w:rPr>
        <w:t xml:space="preserve"> </w:t>
      </w:r>
      <w:r w:rsidR="003434E7">
        <w:rPr>
          <w:rFonts w:ascii="Times New Roman" w:hAnsi="Times New Roman"/>
        </w:rPr>
        <w:t>species</w:t>
      </w:r>
      <w:r w:rsidR="00F52252" w:rsidRPr="009D4E93">
        <w:rPr>
          <w:rFonts w:ascii="Times New Roman" w:hAnsi="Times New Roman"/>
        </w:rPr>
        <w:t xml:space="preserve"> that are characteristic of the Sierra Nevada</w:t>
      </w:r>
      <w:r w:rsidR="00270E89">
        <w:rPr>
          <w:rFonts w:ascii="Times New Roman" w:hAnsi="Times New Roman"/>
        </w:rPr>
        <w:t xml:space="preserve"> and Cascade Ranges</w:t>
      </w:r>
      <w:r w:rsidR="00F52252" w:rsidRPr="009D4E93">
        <w:rPr>
          <w:rFonts w:ascii="Times New Roman" w:hAnsi="Times New Roman"/>
        </w:rPr>
        <w:t xml:space="preserve">. For example, we did not include Mojave Desert species such as </w:t>
      </w:r>
      <w:proofErr w:type="spellStart"/>
      <w:r w:rsidR="00F52252" w:rsidRPr="009D4E93">
        <w:rPr>
          <w:rFonts w:ascii="Times New Roman" w:hAnsi="Times New Roman"/>
          <w:i/>
        </w:rPr>
        <w:t>Neotoma</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lepida</w:t>
      </w:r>
      <w:proofErr w:type="spellEnd"/>
      <w:r w:rsidR="00F52252" w:rsidRPr="009D4E93">
        <w:rPr>
          <w:rFonts w:ascii="Times New Roman" w:hAnsi="Times New Roman"/>
        </w:rPr>
        <w:t xml:space="preserve"> or </w:t>
      </w:r>
      <w:proofErr w:type="spellStart"/>
      <w:r w:rsidR="00F52252" w:rsidRPr="009D4E93">
        <w:rPr>
          <w:rFonts w:ascii="Times New Roman" w:hAnsi="Times New Roman"/>
          <w:i/>
        </w:rPr>
        <w:t>Perognathus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longimembris</w:t>
      </w:r>
      <w:proofErr w:type="spellEnd"/>
      <w:r w:rsidR="00F52252" w:rsidRPr="009D4E93">
        <w:rPr>
          <w:rFonts w:ascii="Times New Roman" w:hAnsi="Times New Roman"/>
        </w:rPr>
        <w:t xml:space="preserve">. We further constrained our analyses to </w:t>
      </w:r>
      <w:r w:rsidR="001C7AC6">
        <w:rPr>
          <w:rFonts w:ascii="Times New Roman" w:hAnsi="Times New Roman"/>
        </w:rPr>
        <w:t>species that were detected at &gt;</w:t>
      </w:r>
      <w:r w:rsidR="00F52252" w:rsidRPr="009D4E93">
        <w:rPr>
          <w:rFonts w:ascii="Times New Roman" w:hAnsi="Times New Roman"/>
        </w:rPr>
        <w:t xml:space="preserve">10% of sites </w:t>
      </w:r>
      <w:r w:rsidR="00097798">
        <w:rPr>
          <w:rFonts w:ascii="Times New Roman" w:hAnsi="Times New Roman"/>
        </w:rPr>
        <w:t>for</w:t>
      </w:r>
      <w:r w:rsidR="00F52252" w:rsidRPr="009D4E93">
        <w:rPr>
          <w:rFonts w:ascii="Times New Roman" w:hAnsi="Times New Roman"/>
        </w:rPr>
        <w:t xml:space="preserve"> at least one </w:t>
      </w:r>
      <w:r w:rsidR="00097798">
        <w:rPr>
          <w:rFonts w:ascii="Times New Roman" w:hAnsi="Times New Roman"/>
        </w:rPr>
        <w:t xml:space="preserve">region </w:t>
      </w:r>
      <w:r w:rsidR="00F52252" w:rsidRPr="009D4E93">
        <w:rPr>
          <w:rFonts w:ascii="Times New Roman" w:hAnsi="Times New Roman"/>
        </w:rPr>
        <w:t xml:space="preserve">in both eras. This final set included 34 </w:t>
      </w:r>
      <w:r w:rsidR="00097798">
        <w:rPr>
          <w:rFonts w:ascii="Times New Roman" w:hAnsi="Times New Roman"/>
        </w:rPr>
        <w:t xml:space="preserve">mammal </w:t>
      </w:r>
      <w:r w:rsidR="00F52252" w:rsidRPr="009D4E93">
        <w:rPr>
          <w:rFonts w:ascii="Times New Roman" w:hAnsi="Times New Roman"/>
        </w:rPr>
        <w:t xml:space="preserve">species of which 28 were detected </w:t>
      </w:r>
      <w:r w:rsidR="00097798">
        <w:rPr>
          <w:rFonts w:ascii="Times New Roman" w:hAnsi="Times New Roman"/>
        </w:rPr>
        <w:t xml:space="preserve">through repeated nights of trapping </w:t>
      </w:r>
      <w:r w:rsidR="00270EBF">
        <w:rPr>
          <w:rFonts w:ascii="Times New Roman" w:hAnsi="Times New Roman"/>
        </w:rPr>
        <w:t xml:space="preserve">at sites </w:t>
      </w:r>
      <w:r w:rsidR="00270E89">
        <w:rPr>
          <w:rFonts w:ascii="Times New Roman" w:hAnsi="Times New Roman"/>
        </w:rPr>
        <w:t>and where</w:t>
      </w:r>
      <w:r w:rsidR="00270EBF">
        <w:rPr>
          <w:rFonts w:ascii="Times New Roman" w:hAnsi="Times New Roman"/>
        </w:rPr>
        <w:t xml:space="preserve"> the number of traps </w:t>
      </w:r>
      <w:r w:rsidR="00270E89">
        <w:rPr>
          <w:rFonts w:ascii="Times New Roman" w:hAnsi="Times New Roman"/>
        </w:rPr>
        <w:t xml:space="preserve">set was </w:t>
      </w:r>
      <w:r w:rsidR="00270EBF">
        <w:rPr>
          <w:rFonts w:ascii="Times New Roman" w:hAnsi="Times New Roman"/>
        </w:rPr>
        <w:t>reported (hereafter “quantitative trapping”)</w:t>
      </w:r>
      <w:r w:rsidR="001C7AC6">
        <w:rPr>
          <w:rFonts w:ascii="Times New Roman" w:hAnsi="Times New Roman"/>
        </w:rPr>
        <w:t>. The remaining six species</w:t>
      </w:r>
      <w:r w:rsidR="00F52252" w:rsidRPr="009D4E93">
        <w:rPr>
          <w:rFonts w:ascii="Times New Roman" w:hAnsi="Times New Roman"/>
        </w:rPr>
        <w:t xml:space="preserve"> </w:t>
      </w:r>
      <w:r w:rsidR="001C7AC6">
        <w:rPr>
          <w:rFonts w:ascii="Times New Roman" w:hAnsi="Times New Roman"/>
        </w:rPr>
        <w:t>(</w:t>
      </w:r>
      <w:proofErr w:type="spellStart"/>
      <w:r w:rsidR="00F52252" w:rsidRPr="009D4E93">
        <w:rPr>
          <w:rFonts w:ascii="Times New Roman" w:hAnsi="Times New Roman"/>
          <w:i/>
        </w:rPr>
        <w:t>Marmota</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flaviventris</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Sciurus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griseus</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Tamiasciurus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douglas</w:t>
      </w:r>
      <w:r w:rsidR="001B0C16">
        <w:rPr>
          <w:rFonts w:ascii="Times New Roman" w:hAnsi="Times New Roman"/>
          <w:i/>
        </w:rPr>
        <w:t>i</w:t>
      </w:r>
      <w:r w:rsidR="00F52252" w:rsidRPr="009D4E93">
        <w:rPr>
          <w:rFonts w:ascii="Times New Roman" w:hAnsi="Times New Roman"/>
          <w:i/>
        </w:rPr>
        <w:t>i</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Ochotona</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princeps</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Thomomys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bottae</w:t>
      </w:r>
      <w:proofErr w:type="spellEnd"/>
      <w:r w:rsidR="00F52252" w:rsidRPr="009D4E93">
        <w:rPr>
          <w:rFonts w:ascii="Times New Roman" w:hAnsi="Times New Roman"/>
        </w:rPr>
        <w:t xml:space="preserve">, and </w:t>
      </w:r>
      <w:proofErr w:type="spellStart"/>
      <w:r w:rsidR="00F52252" w:rsidRPr="009D4E93">
        <w:rPr>
          <w:rFonts w:ascii="Times New Roman" w:hAnsi="Times New Roman"/>
          <w:i/>
        </w:rPr>
        <w:t>Thomomys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monticola</w:t>
      </w:r>
      <w:proofErr w:type="spellEnd"/>
      <w:r w:rsidR="001C7AC6">
        <w:rPr>
          <w:rFonts w:ascii="Times New Roman" w:hAnsi="Times New Roman"/>
        </w:rPr>
        <w:t>)</w:t>
      </w:r>
      <w:r w:rsidR="00F52252" w:rsidRPr="009D4E93">
        <w:rPr>
          <w:rFonts w:ascii="Times New Roman" w:hAnsi="Times New Roman"/>
        </w:rPr>
        <w:t xml:space="preserve"> were readily detected by observations or by specialized trapping methods (e.g.</w:t>
      </w:r>
      <w:r w:rsidR="003B67CF">
        <w:rPr>
          <w:rFonts w:ascii="Times New Roman" w:hAnsi="Times New Roman"/>
        </w:rPr>
        <w:t>,</w:t>
      </w:r>
      <w:r w:rsidR="00F52252" w:rsidRPr="009D4E93">
        <w:rPr>
          <w:rFonts w:ascii="Times New Roman" w:hAnsi="Times New Roman"/>
        </w:rPr>
        <w:t xml:space="preserve"> </w:t>
      </w:r>
      <w:proofErr w:type="spellStart"/>
      <w:r w:rsidR="00F52252" w:rsidRPr="009D4E93">
        <w:rPr>
          <w:rFonts w:ascii="Times New Roman" w:hAnsi="Times New Roman"/>
        </w:rPr>
        <w:t>Macabee</w:t>
      </w:r>
      <w:proofErr w:type="spellEnd"/>
      <w:r w:rsidR="00F52252" w:rsidRPr="009D4E93">
        <w:rPr>
          <w:rFonts w:ascii="Times New Roman" w:hAnsi="Times New Roman"/>
        </w:rPr>
        <w:t xml:space="preserve"> gopher traps) that rely on detection of species’ </w:t>
      </w:r>
      <w:r w:rsidR="00270E89">
        <w:rPr>
          <w:rFonts w:ascii="Times New Roman" w:hAnsi="Times New Roman"/>
        </w:rPr>
        <w:t>sign</w:t>
      </w:r>
      <w:r w:rsidR="00F52252" w:rsidRPr="009D4E93">
        <w:rPr>
          <w:rFonts w:ascii="Times New Roman" w:hAnsi="Times New Roman"/>
        </w:rPr>
        <w:t xml:space="preserve"> (</w:t>
      </w:r>
      <w:r w:rsidR="00270E89">
        <w:rPr>
          <w:rFonts w:ascii="Times New Roman" w:hAnsi="Times New Roman"/>
        </w:rPr>
        <w:t>i.e.</w:t>
      </w:r>
      <w:r w:rsidR="005846BD">
        <w:rPr>
          <w:rFonts w:ascii="Times New Roman" w:hAnsi="Times New Roman"/>
        </w:rPr>
        <w:t>,</w:t>
      </w:r>
      <w:r w:rsidR="00270E89">
        <w:rPr>
          <w:rFonts w:ascii="Times New Roman" w:hAnsi="Times New Roman"/>
        </w:rPr>
        <w:t xml:space="preserve"> </w:t>
      </w:r>
      <w:r w:rsidR="00F52252" w:rsidRPr="009D4E93">
        <w:rPr>
          <w:rFonts w:ascii="Times New Roman" w:hAnsi="Times New Roman"/>
        </w:rPr>
        <w:t xml:space="preserve">burrows) prior to setting traps. While </w:t>
      </w:r>
      <w:r w:rsidR="00BC0434">
        <w:rPr>
          <w:rFonts w:ascii="Times New Roman" w:hAnsi="Times New Roman"/>
        </w:rPr>
        <w:t>we were not able to</w:t>
      </w:r>
      <w:r w:rsidR="00F52252" w:rsidRPr="009D4E93">
        <w:rPr>
          <w:rFonts w:ascii="Times New Roman" w:hAnsi="Times New Roman"/>
        </w:rPr>
        <w:t xml:space="preserve"> model detection probabilities for these latter six species</w:t>
      </w:r>
      <w:r w:rsidR="003434E7">
        <w:rPr>
          <w:rFonts w:ascii="Times New Roman" w:hAnsi="Times New Roman"/>
        </w:rPr>
        <w:t>,</w:t>
      </w:r>
      <w:r w:rsidR="00F52252" w:rsidRPr="009D4E93">
        <w:rPr>
          <w:rFonts w:ascii="Times New Roman" w:hAnsi="Times New Roman"/>
        </w:rPr>
        <w:t xml:space="preserve"> systematic efforts were made to </w:t>
      </w:r>
      <w:r w:rsidR="00F52252" w:rsidRPr="009D4E93">
        <w:rPr>
          <w:rFonts w:ascii="Times New Roman" w:hAnsi="Times New Roman"/>
        </w:rPr>
        <w:lastRenderedPageBreak/>
        <w:t xml:space="preserve">detect and record these </w:t>
      </w:r>
      <w:r w:rsidR="00A07D78">
        <w:rPr>
          <w:rFonts w:ascii="Times New Roman" w:hAnsi="Times New Roman"/>
        </w:rPr>
        <w:t>easi</w:t>
      </w:r>
      <w:r w:rsidR="003B67CF">
        <w:rPr>
          <w:rFonts w:ascii="Times New Roman" w:hAnsi="Times New Roman"/>
        </w:rPr>
        <w:t>l</w:t>
      </w:r>
      <w:r w:rsidR="00A07D78">
        <w:rPr>
          <w:rFonts w:ascii="Times New Roman" w:hAnsi="Times New Roman"/>
        </w:rPr>
        <w:t>y observed</w:t>
      </w:r>
      <w:r w:rsidR="00F52252" w:rsidRPr="009D4E93">
        <w:rPr>
          <w:rFonts w:ascii="Times New Roman" w:hAnsi="Times New Roman"/>
        </w:rPr>
        <w:t xml:space="preserve"> species in</w:t>
      </w:r>
      <w:r w:rsidR="00270E89">
        <w:rPr>
          <w:rFonts w:ascii="Times New Roman" w:hAnsi="Times New Roman"/>
        </w:rPr>
        <w:t xml:space="preserve"> suitable habitats at all sites, and they are included in range shift analyses.</w:t>
      </w:r>
    </w:p>
    <w:p w14:paraId="35840959" w14:textId="358407B0" w:rsidR="001B0C16" w:rsidRDefault="001B0C16" w:rsidP="00C7294F">
      <w:pPr>
        <w:pStyle w:val="BodyA"/>
        <w:spacing w:line="480" w:lineRule="auto"/>
        <w:ind w:firstLine="720"/>
        <w:rPr>
          <w:rFonts w:ascii="Times New Roman" w:hAnsi="Times New Roman"/>
        </w:rPr>
      </w:pPr>
      <w:r>
        <w:rPr>
          <w:rFonts w:ascii="Times New Roman" w:hAnsi="Times New Roman"/>
        </w:rPr>
        <w:t>Following Moritz et al (2008), we categorized species as low elevation, high elevation</w:t>
      </w:r>
      <w:r w:rsidR="00BC0434">
        <w:rPr>
          <w:rFonts w:ascii="Times New Roman" w:hAnsi="Times New Roman"/>
        </w:rPr>
        <w:t>,</w:t>
      </w:r>
      <w:r>
        <w:rPr>
          <w:rFonts w:ascii="Times New Roman" w:hAnsi="Times New Roman"/>
        </w:rPr>
        <w:t xml:space="preserve"> or widespread species. Low elevation species had historical elevation ranges that were primarily within the Lower Sonoran - Transition life zones, whereas high elevation species had historical elevation ranges within the Transition - Alpine life zones (</w:t>
      </w:r>
      <w:r w:rsidRPr="003069C7">
        <w:rPr>
          <w:rFonts w:ascii="Times New Roman" w:hAnsi="Times New Roman"/>
          <w:highlight w:val="yellow"/>
        </w:rPr>
        <w:t xml:space="preserve">Table </w:t>
      </w:r>
      <w:r w:rsidR="005A1AA0" w:rsidRPr="00485227">
        <w:rPr>
          <w:rFonts w:ascii="Times New Roman" w:hAnsi="Times New Roman"/>
          <w:highlight w:val="yellow"/>
        </w:rPr>
        <w:t>S</w:t>
      </w:r>
      <w:r w:rsidR="0032301D">
        <w:rPr>
          <w:rFonts w:ascii="Times New Roman" w:hAnsi="Times New Roman"/>
        </w:rPr>
        <w:t>2</w:t>
      </w:r>
      <w:r>
        <w:rPr>
          <w:rFonts w:ascii="Times New Roman" w:hAnsi="Times New Roman"/>
        </w:rPr>
        <w:t xml:space="preserve">; Grinnell, 1924; Grinnell et al., 1930; Sumner and Dixon, 1953). Two species, </w:t>
      </w:r>
      <w:proofErr w:type="spellStart"/>
      <w:r>
        <w:rPr>
          <w:rFonts w:ascii="Times New Roman" w:hAnsi="Times New Roman"/>
          <w:i/>
        </w:rPr>
        <w:t>Peromyscus</w:t>
      </w:r>
      <w:proofErr w:type="spellEnd"/>
      <w:r>
        <w:rPr>
          <w:rFonts w:ascii="Times New Roman" w:hAnsi="Times New Roman"/>
          <w:i/>
        </w:rPr>
        <w:t xml:space="preserve"> </w:t>
      </w:r>
      <w:proofErr w:type="spellStart"/>
      <w:r>
        <w:rPr>
          <w:rFonts w:ascii="Times New Roman" w:hAnsi="Times New Roman"/>
          <w:i/>
        </w:rPr>
        <w:t>maniculatus</w:t>
      </w:r>
      <w:proofErr w:type="spellEnd"/>
      <w:r>
        <w:rPr>
          <w:rFonts w:ascii="Times New Roman" w:hAnsi="Times New Roman"/>
        </w:rPr>
        <w:t xml:space="preserve"> and </w:t>
      </w:r>
      <w:proofErr w:type="spellStart"/>
      <w:r>
        <w:rPr>
          <w:rFonts w:ascii="Times New Roman" w:hAnsi="Times New Roman"/>
          <w:i/>
        </w:rPr>
        <w:t>Otospermophilus</w:t>
      </w:r>
      <w:proofErr w:type="spellEnd"/>
      <w:r>
        <w:rPr>
          <w:rFonts w:ascii="Times New Roman" w:hAnsi="Times New Roman"/>
          <w:i/>
        </w:rPr>
        <w:t xml:space="preserve"> </w:t>
      </w:r>
      <w:proofErr w:type="spellStart"/>
      <w:r>
        <w:rPr>
          <w:rFonts w:ascii="Times New Roman" w:hAnsi="Times New Roman"/>
          <w:i/>
        </w:rPr>
        <w:t>beecheyi</w:t>
      </w:r>
      <w:proofErr w:type="spellEnd"/>
      <w:r>
        <w:rPr>
          <w:rFonts w:ascii="Times New Roman" w:hAnsi="Times New Roman"/>
          <w:i/>
        </w:rPr>
        <w:t xml:space="preserve">, </w:t>
      </w:r>
      <w:r>
        <w:rPr>
          <w:rFonts w:ascii="Times New Roman" w:hAnsi="Times New Roman"/>
        </w:rPr>
        <w:t>were widespread</w:t>
      </w:r>
      <w:r w:rsidR="00EB4874">
        <w:rPr>
          <w:rFonts w:ascii="Times New Roman" w:hAnsi="Times New Roman"/>
        </w:rPr>
        <w:t xml:space="preserve"> </w:t>
      </w:r>
      <w:proofErr w:type="spellStart"/>
      <w:r w:rsidR="00EB4874">
        <w:rPr>
          <w:rFonts w:ascii="Times New Roman" w:hAnsi="Times New Roman"/>
        </w:rPr>
        <w:t>elevationally</w:t>
      </w:r>
      <w:proofErr w:type="spellEnd"/>
      <w:r>
        <w:rPr>
          <w:rFonts w:ascii="Times New Roman" w:hAnsi="Times New Roman"/>
        </w:rPr>
        <w:t xml:space="preserve"> </w:t>
      </w:r>
      <w:r w:rsidR="00F67894">
        <w:rPr>
          <w:rFonts w:ascii="Times New Roman" w:hAnsi="Times New Roman"/>
        </w:rPr>
        <w:t xml:space="preserve">across </w:t>
      </w:r>
      <w:r w:rsidR="00EB4874">
        <w:rPr>
          <w:rFonts w:ascii="Times New Roman" w:hAnsi="Times New Roman"/>
        </w:rPr>
        <w:t>two</w:t>
      </w:r>
      <w:r w:rsidR="00F67894">
        <w:rPr>
          <w:rFonts w:ascii="Times New Roman" w:hAnsi="Times New Roman"/>
        </w:rPr>
        <w:t xml:space="preserve"> or more of the </w:t>
      </w:r>
      <w:r w:rsidR="00EB4874">
        <w:rPr>
          <w:rFonts w:ascii="Times New Roman" w:hAnsi="Times New Roman"/>
        </w:rPr>
        <w:t>three regions</w:t>
      </w:r>
      <w:r>
        <w:rPr>
          <w:rFonts w:ascii="Times New Roman" w:hAnsi="Times New Roman"/>
        </w:rPr>
        <w:t xml:space="preserve">. </w:t>
      </w:r>
    </w:p>
    <w:p w14:paraId="25676D15" w14:textId="77777777" w:rsidR="00F52252" w:rsidRPr="009D4E93" w:rsidRDefault="00F52252" w:rsidP="00C7294F">
      <w:pPr>
        <w:pStyle w:val="BodyA"/>
        <w:spacing w:line="480" w:lineRule="auto"/>
        <w:rPr>
          <w:rFonts w:ascii="Times New Roman" w:hAnsi="Times New Roman"/>
        </w:rPr>
      </w:pPr>
    </w:p>
    <w:p w14:paraId="0BD078A0" w14:textId="23E56777" w:rsidR="00F52252" w:rsidRPr="009D4E93" w:rsidRDefault="005B657E" w:rsidP="00C7294F">
      <w:pPr>
        <w:pStyle w:val="BodyA"/>
        <w:spacing w:line="480" w:lineRule="auto"/>
        <w:outlineLvl w:val="0"/>
        <w:rPr>
          <w:rFonts w:ascii="Times New Roman" w:hAnsi="Times New Roman"/>
        </w:rPr>
      </w:pPr>
      <w:r>
        <w:rPr>
          <w:rFonts w:ascii="Times New Roman" w:hAnsi="Times New Roman"/>
          <w:i/>
        </w:rPr>
        <w:t xml:space="preserve">Modeling Changes in </w:t>
      </w:r>
      <w:proofErr w:type="spellStart"/>
      <w:r w:rsidR="00F52252" w:rsidRPr="009D4E93">
        <w:rPr>
          <w:rFonts w:ascii="Times New Roman" w:hAnsi="Times New Roman"/>
          <w:i/>
        </w:rPr>
        <w:t>Elevation</w:t>
      </w:r>
      <w:r>
        <w:rPr>
          <w:rFonts w:ascii="Times New Roman" w:hAnsi="Times New Roman"/>
          <w:i/>
        </w:rPr>
        <w:t>al</w:t>
      </w:r>
      <w:proofErr w:type="spellEnd"/>
      <w:r w:rsidR="00F52252" w:rsidRPr="009D4E93">
        <w:rPr>
          <w:rFonts w:ascii="Times New Roman" w:hAnsi="Times New Roman"/>
          <w:i/>
        </w:rPr>
        <w:t xml:space="preserve"> Range</w:t>
      </w:r>
      <w:r>
        <w:rPr>
          <w:rFonts w:ascii="Times New Roman" w:hAnsi="Times New Roman"/>
          <w:i/>
        </w:rPr>
        <w:t>s</w:t>
      </w:r>
      <w:r w:rsidR="00F52252" w:rsidRPr="009D4E93">
        <w:rPr>
          <w:rFonts w:ascii="Times New Roman" w:hAnsi="Times New Roman"/>
          <w:i/>
        </w:rPr>
        <w:t xml:space="preserve"> </w:t>
      </w:r>
    </w:p>
    <w:p w14:paraId="57B05C3A" w14:textId="25544B46" w:rsidR="00F52252" w:rsidRPr="009D4E93" w:rsidRDefault="00F52252" w:rsidP="00C7294F">
      <w:pPr>
        <w:pStyle w:val="BodyA"/>
        <w:spacing w:line="480" w:lineRule="auto"/>
        <w:rPr>
          <w:rFonts w:ascii="Times New Roman" w:hAnsi="Times New Roman"/>
        </w:rPr>
      </w:pPr>
      <w:r w:rsidRPr="009D4E93">
        <w:rPr>
          <w:rFonts w:ascii="Times New Roman" w:hAnsi="Times New Roman"/>
        </w:rPr>
        <w:tab/>
        <w:t xml:space="preserve">Although the overall survey methodology was </w:t>
      </w:r>
      <w:r w:rsidR="003434E7">
        <w:rPr>
          <w:rFonts w:ascii="Times New Roman" w:hAnsi="Times New Roman"/>
        </w:rPr>
        <w:t>comparable</w:t>
      </w:r>
      <w:r w:rsidRPr="009D4E93">
        <w:rPr>
          <w:rFonts w:ascii="Times New Roman" w:hAnsi="Times New Roman"/>
        </w:rPr>
        <w:t xml:space="preserve"> between the two eras and among </w:t>
      </w:r>
      <w:r w:rsidR="00270E89">
        <w:rPr>
          <w:rFonts w:ascii="Times New Roman" w:hAnsi="Times New Roman"/>
        </w:rPr>
        <w:t>sites</w:t>
      </w:r>
      <w:r w:rsidRPr="009D4E93">
        <w:rPr>
          <w:rFonts w:ascii="Times New Roman" w:hAnsi="Times New Roman"/>
        </w:rPr>
        <w:t xml:space="preserve"> within eras, differences in trap types and effort could confound interpretations of absences. To simultaneously estimate the probability of detection (</w:t>
      </w:r>
      <w:r w:rsidRPr="009D4E93">
        <w:rPr>
          <w:rFonts w:ascii="Times New Roman" w:hAnsi="Times New Roman"/>
          <w:i/>
        </w:rPr>
        <w:t>p</w:t>
      </w:r>
      <w:r w:rsidRPr="009D4E93">
        <w:rPr>
          <w:rFonts w:ascii="Times New Roman" w:hAnsi="Times New Roman"/>
        </w:rPr>
        <w:t>) and the probability of occupancy (</w:t>
      </w:r>
      <w:r w:rsidR="00E8106C">
        <w:rPr>
          <w:rFonts w:ascii="Times New Roman" w:hAnsi="Times New Roman"/>
          <w:i/>
        </w:rPr>
        <w:t>Ψ</w:t>
      </w:r>
      <w:r w:rsidRPr="009D4E93">
        <w:rPr>
          <w:rFonts w:ascii="Times New Roman" w:hAnsi="Times New Roman"/>
        </w:rPr>
        <w:t>) of each species at each locality, we used the single-season occupancy model framework impl</w:t>
      </w:r>
      <w:r w:rsidR="00496214">
        <w:rPr>
          <w:rFonts w:ascii="Times New Roman" w:hAnsi="Times New Roman"/>
        </w:rPr>
        <w:t>emented in the program MARK v6.0 (White and Burn</w:t>
      </w:r>
      <w:r w:rsidR="00097798">
        <w:rPr>
          <w:rFonts w:ascii="Times New Roman" w:hAnsi="Times New Roman"/>
        </w:rPr>
        <w:t>ham, 1999; Mackenzie et al, 2002</w:t>
      </w:r>
      <w:r w:rsidRPr="009D4E93">
        <w:rPr>
          <w:rFonts w:ascii="Times New Roman" w:hAnsi="Times New Roman"/>
        </w:rPr>
        <w:t>).</w:t>
      </w:r>
      <w:r w:rsidR="00375EE6">
        <w:rPr>
          <w:rFonts w:ascii="Times New Roman" w:hAnsi="Times New Roman"/>
        </w:rPr>
        <w:t xml:space="preserve"> Our single-season model implemented an “unpaired-site” framework (</w:t>
      </w:r>
      <w:proofErr w:type="spellStart"/>
      <w:r w:rsidR="00375EE6">
        <w:rPr>
          <w:rFonts w:ascii="Times New Roman" w:hAnsi="Times New Roman"/>
        </w:rPr>
        <w:t>Tingley</w:t>
      </w:r>
      <w:proofErr w:type="spellEnd"/>
      <w:r w:rsidR="00375EE6">
        <w:rPr>
          <w:rFonts w:ascii="Times New Roman" w:hAnsi="Times New Roman"/>
        </w:rPr>
        <w:t xml:space="preserve"> &amp; </w:t>
      </w:r>
      <w:proofErr w:type="spellStart"/>
      <w:r w:rsidR="00375EE6">
        <w:rPr>
          <w:rFonts w:ascii="Times New Roman" w:hAnsi="Times New Roman"/>
        </w:rPr>
        <w:t>Beissinger</w:t>
      </w:r>
      <w:proofErr w:type="spellEnd"/>
      <w:r w:rsidR="00375EE6">
        <w:rPr>
          <w:rFonts w:ascii="Times New Roman" w:hAnsi="Times New Roman"/>
        </w:rPr>
        <w:t>, 2009), which tests for temporal changes in occupancy by fitting time period (‘era’) as a covariate effect.</w:t>
      </w:r>
      <w:r w:rsidRPr="009D4E93">
        <w:rPr>
          <w:rFonts w:ascii="Times New Roman" w:hAnsi="Times New Roman"/>
        </w:rPr>
        <w:t xml:space="preserve"> To </w:t>
      </w:r>
      <w:r w:rsidR="00375EE6">
        <w:rPr>
          <w:rFonts w:ascii="Times New Roman" w:hAnsi="Times New Roman"/>
        </w:rPr>
        <w:t>fit</w:t>
      </w:r>
      <w:r w:rsidR="00375EE6" w:rsidRPr="009D4E93">
        <w:rPr>
          <w:rFonts w:ascii="Times New Roman" w:hAnsi="Times New Roman"/>
        </w:rPr>
        <w:t xml:space="preserve"> </w:t>
      </w:r>
      <w:r w:rsidRPr="009D4E93">
        <w:rPr>
          <w:rFonts w:ascii="Times New Roman" w:hAnsi="Times New Roman"/>
        </w:rPr>
        <w:t xml:space="preserve">these models we included </w:t>
      </w:r>
      <w:r w:rsidR="003434E7">
        <w:rPr>
          <w:rFonts w:ascii="Times New Roman" w:hAnsi="Times New Roman"/>
        </w:rPr>
        <w:t>the 28</w:t>
      </w:r>
      <w:r w:rsidRPr="009D4E93">
        <w:rPr>
          <w:rFonts w:ascii="Times New Roman" w:hAnsi="Times New Roman"/>
        </w:rPr>
        <w:t xml:space="preserve"> species and </w:t>
      </w:r>
      <w:r w:rsidR="003434E7">
        <w:rPr>
          <w:rFonts w:ascii="Times New Roman" w:hAnsi="Times New Roman"/>
        </w:rPr>
        <w:t xml:space="preserve">228 </w:t>
      </w:r>
      <w:r w:rsidR="00097798">
        <w:rPr>
          <w:rFonts w:ascii="Times New Roman" w:hAnsi="Times New Roman"/>
        </w:rPr>
        <w:t>sites</w:t>
      </w:r>
      <w:r w:rsidR="003434E7">
        <w:rPr>
          <w:rFonts w:ascii="Times New Roman" w:hAnsi="Times New Roman"/>
        </w:rPr>
        <w:t xml:space="preserve"> </w:t>
      </w:r>
      <w:r w:rsidRPr="009D4E93">
        <w:rPr>
          <w:rFonts w:ascii="Times New Roman" w:hAnsi="Times New Roman"/>
        </w:rPr>
        <w:t xml:space="preserve">for </w:t>
      </w:r>
      <w:r w:rsidR="00270EBF">
        <w:rPr>
          <w:rFonts w:ascii="Times New Roman" w:hAnsi="Times New Roman"/>
        </w:rPr>
        <w:t xml:space="preserve">which quantitative trapping data </w:t>
      </w:r>
      <w:r w:rsidRPr="009D4E93">
        <w:rPr>
          <w:rFonts w:ascii="Times New Roman" w:hAnsi="Times New Roman"/>
        </w:rPr>
        <w:t xml:space="preserve">were </w:t>
      </w:r>
      <w:r w:rsidR="00270EBF">
        <w:rPr>
          <w:rFonts w:ascii="Times New Roman" w:hAnsi="Times New Roman"/>
        </w:rPr>
        <w:t>available</w:t>
      </w:r>
      <w:r w:rsidRPr="009D4E93">
        <w:rPr>
          <w:rFonts w:ascii="Times New Roman" w:hAnsi="Times New Roman"/>
        </w:rPr>
        <w:t xml:space="preserve">. </w:t>
      </w:r>
      <w:r w:rsidR="009901DA">
        <w:rPr>
          <w:rFonts w:ascii="Times New Roman" w:hAnsi="Times New Roman"/>
        </w:rPr>
        <w:t xml:space="preserve">We used the </w:t>
      </w:r>
      <w:r w:rsidR="00BC0434">
        <w:rPr>
          <w:rFonts w:ascii="Times New Roman" w:hAnsi="Times New Roman"/>
        </w:rPr>
        <w:t>package ‘</w:t>
      </w:r>
      <w:proofErr w:type="spellStart"/>
      <w:r w:rsidR="009901DA">
        <w:rPr>
          <w:rFonts w:ascii="Times New Roman" w:hAnsi="Times New Roman"/>
        </w:rPr>
        <w:t>RMark</w:t>
      </w:r>
      <w:proofErr w:type="spellEnd"/>
      <w:r w:rsidR="00BC0434">
        <w:rPr>
          <w:rFonts w:ascii="Times New Roman" w:hAnsi="Times New Roman"/>
        </w:rPr>
        <w:t>’</w:t>
      </w:r>
      <w:r w:rsidR="009901DA">
        <w:rPr>
          <w:rFonts w:ascii="Times New Roman" w:hAnsi="Times New Roman"/>
        </w:rPr>
        <w:t xml:space="preserve"> v2.0.1</w:t>
      </w:r>
      <w:r w:rsidRPr="009D4E93">
        <w:rPr>
          <w:rFonts w:ascii="Times New Roman" w:hAnsi="Times New Roman"/>
        </w:rPr>
        <w:t xml:space="preserve"> in the R v</w:t>
      </w:r>
      <w:r w:rsidR="00021A25">
        <w:rPr>
          <w:rFonts w:ascii="Times New Roman" w:hAnsi="Times New Roman"/>
        </w:rPr>
        <w:t>2</w:t>
      </w:r>
      <w:r w:rsidRPr="009D4E93">
        <w:rPr>
          <w:rFonts w:ascii="Times New Roman" w:hAnsi="Times New Roman"/>
        </w:rPr>
        <w:t>.</w:t>
      </w:r>
      <w:r w:rsidR="00021A25">
        <w:rPr>
          <w:rFonts w:ascii="Times New Roman" w:hAnsi="Times New Roman"/>
        </w:rPr>
        <w:t xml:space="preserve">12.2 </w:t>
      </w:r>
      <w:r w:rsidR="00BC0434">
        <w:rPr>
          <w:rFonts w:ascii="Times New Roman" w:hAnsi="Times New Roman"/>
        </w:rPr>
        <w:t>framework</w:t>
      </w:r>
      <w:r w:rsidR="00BC0434" w:rsidRPr="009D4E93">
        <w:rPr>
          <w:rFonts w:ascii="Times New Roman" w:hAnsi="Times New Roman"/>
        </w:rPr>
        <w:t xml:space="preserve"> </w:t>
      </w:r>
      <w:r w:rsidRPr="009D4E93">
        <w:rPr>
          <w:rFonts w:ascii="Times New Roman" w:hAnsi="Times New Roman"/>
        </w:rPr>
        <w:t>to build design matrices, combine models, and to compare AIC weights among models (</w:t>
      </w:r>
      <w:proofErr w:type="spellStart"/>
      <w:r w:rsidR="000D23E7">
        <w:rPr>
          <w:rFonts w:ascii="Times New Roman" w:hAnsi="Times New Roman"/>
        </w:rPr>
        <w:t>Laake</w:t>
      </w:r>
      <w:proofErr w:type="spellEnd"/>
      <w:r w:rsidR="000D23E7">
        <w:rPr>
          <w:rFonts w:ascii="Times New Roman" w:hAnsi="Times New Roman"/>
        </w:rPr>
        <w:t xml:space="preserve">, 2013? </w:t>
      </w:r>
      <w:commentRangeStart w:id="6"/>
      <w:r w:rsidRPr="005D668E">
        <w:rPr>
          <w:rFonts w:ascii="Times New Roman" w:hAnsi="Times New Roman"/>
          <w:highlight w:val="yellow"/>
        </w:rPr>
        <w:t>REFS</w:t>
      </w:r>
      <w:commentRangeEnd w:id="6"/>
      <w:r w:rsidR="000D23E7">
        <w:rPr>
          <w:rStyle w:val="CommentReference"/>
          <w:rFonts w:ascii="Times New Roman" w:eastAsia="Times New Roman" w:hAnsi="Times New Roman"/>
          <w:color w:val="auto"/>
        </w:rPr>
        <w:commentReference w:id="6"/>
      </w:r>
      <w:r w:rsidRPr="009D4E93">
        <w:rPr>
          <w:rFonts w:ascii="Times New Roman" w:hAnsi="Times New Roman"/>
        </w:rPr>
        <w:t xml:space="preserve">). </w:t>
      </w:r>
    </w:p>
    <w:p w14:paraId="23CF0F90" w14:textId="0E7B98D5" w:rsidR="00F52252" w:rsidRPr="009D4E93" w:rsidRDefault="00F52252" w:rsidP="00C7294F">
      <w:pPr>
        <w:pStyle w:val="BodyA"/>
        <w:spacing w:line="480" w:lineRule="auto"/>
        <w:ind w:firstLine="720"/>
        <w:rPr>
          <w:rFonts w:ascii="Times New Roman" w:hAnsi="Times New Roman"/>
        </w:rPr>
      </w:pPr>
      <w:r w:rsidRPr="009D4E93">
        <w:rPr>
          <w:rFonts w:ascii="Times New Roman" w:hAnsi="Times New Roman"/>
        </w:rPr>
        <w:t>To develop</w:t>
      </w:r>
      <w:r w:rsidR="00375EE6">
        <w:rPr>
          <w:rFonts w:ascii="Times New Roman" w:hAnsi="Times New Roman"/>
        </w:rPr>
        <w:t xml:space="preserve"> detection-adjusted</w:t>
      </w:r>
      <w:r w:rsidRPr="009D4E93">
        <w:rPr>
          <w:rFonts w:ascii="Times New Roman" w:hAnsi="Times New Roman"/>
        </w:rPr>
        <w:t xml:space="preserve"> elevation range profiles for each species in each era and region we parameterized 25 occupancy models (</w:t>
      </w:r>
      <w:r w:rsidR="00E8106C">
        <w:rPr>
          <w:rFonts w:ascii="Times New Roman" w:hAnsi="Times New Roman"/>
          <w:i/>
        </w:rPr>
        <w:t>Ψ</w:t>
      </w:r>
      <w:r w:rsidRPr="009D4E93">
        <w:rPr>
          <w:rFonts w:ascii="Times New Roman" w:hAnsi="Times New Roman"/>
        </w:rPr>
        <w:t>) building on the model set of Moritz et al. (2008)</w:t>
      </w:r>
      <w:r w:rsidR="00EA0341">
        <w:rPr>
          <w:rFonts w:ascii="Times New Roman" w:hAnsi="Times New Roman"/>
        </w:rPr>
        <w:t xml:space="preserve"> and </w:t>
      </w:r>
      <w:proofErr w:type="spellStart"/>
      <w:r w:rsidR="00EA0341">
        <w:rPr>
          <w:rFonts w:ascii="Times New Roman" w:hAnsi="Times New Roman"/>
        </w:rPr>
        <w:t>Tingley</w:t>
      </w:r>
      <w:proofErr w:type="spellEnd"/>
      <w:r w:rsidR="00EA0341">
        <w:rPr>
          <w:rFonts w:ascii="Times New Roman" w:hAnsi="Times New Roman"/>
        </w:rPr>
        <w:t xml:space="preserve"> et al. (2012)</w:t>
      </w:r>
      <w:r w:rsidRPr="009D4E93">
        <w:rPr>
          <w:rFonts w:ascii="Times New Roman" w:hAnsi="Times New Roman"/>
        </w:rPr>
        <w:t xml:space="preserve">. The 25 models included all 2- and 3-way interactions </w:t>
      </w:r>
      <w:r w:rsidRPr="009D4E93">
        <w:rPr>
          <w:rFonts w:ascii="Times New Roman" w:hAnsi="Times New Roman"/>
        </w:rPr>
        <w:lastRenderedPageBreak/>
        <w:t xml:space="preserve">among the </w:t>
      </w:r>
      <w:r w:rsidR="00BB14CA">
        <w:rPr>
          <w:rFonts w:ascii="Times New Roman" w:hAnsi="Times New Roman"/>
        </w:rPr>
        <w:t>following</w:t>
      </w:r>
      <w:r w:rsidRPr="009D4E93">
        <w:rPr>
          <w:rFonts w:ascii="Times New Roman" w:hAnsi="Times New Roman"/>
        </w:rPr>
        <w:t xml:space="preserve"> variables</w:t>
      </w:r>
      <w:r w:rsidR="00BB14CA">
        <w:rPr>
          <w:rFonts w:ascii="Times New Roman" w:hAnsi="Times New Roman"/>
        </w:rPr>
        <w:t>:</w:t>
      </w:r>
      <w:r w:rsidRPr="009D4E93">
        <w:rPr>
          <w:rFonts w:ascii="Times New Roman" w:hAnsi="Times New Roman"/>
        </w:rPr>
        <w:t xml:space="preserve"> era (</w:t>
      </w:r>
      <w:r w:rsidR="00BC0434">
        <w:rPr>
          <w:rFonts w:ascii="Times New Roman" w:hAnsi="Times New Roman"/>
        </w:rPr>
        <w:t xml:space="preserve">categorical: </w:t>
      </w:r>
      <w:r w:rsidRPr="009D4E93">
        <w:rPr>
          <w:rFonts w:ascii="Times New Roman" w:hAnsi="Times New Roman"/>
        </w:rPr>
        <w:t>historical or modern), elevation (linear), elevation (quadratic) and region (</w:t>
      </w:r>
      <w:r w:rsidR="00BC0434">
        <w:rPr>
          <w:rFonts w:ascii="Times New Roman" w:hAnsi="Times New Roman"/>
        </w:rPr>
        <w:t xml:space="preserve">categorical: </w:t>
      </w:r>
      <w:r w:rsidRPr="009D4E93">
        <w:rPr>
          <w:rFonts w:ascii="Times New Roman" w:hAnsi="Times New Roman"/>
        </w:rPr>
        <w:t xml:space="preserve">Lassen, Yosemite, </w:t>
      </w:r>
      <w:r w:rsidR="00BC0434">
        <w:rPr>
          <w:rFonts w:ascii="Times New Roman" w:hAnsi="Times New Roman"/>
        </w:rPr>
        <w:t xml:space="preserve">or </w:t>
      </w:r>
      <w:r w:rsidRPr="009D4E93">
        <w:rPr>
          <w:rFonts w:ascii="Times New Roman" w:hAnsi="Times New Roman"/>
        </w:rPr>
        <w:t xml:space="preserve">Sequoia), as well as a constant model (.). The full model set is listed in </w:t>
      </w:r>
      <w:r w:rsidRPr="003069C7">
        <w:rPr>
          <w:rFonts w:ascii="Times New Roman" w:hAnsi="Times New Roman"/>
          <w:highlight w:val="yellow"/>
        </w:rPr>
        <w:t xml:space="preserve">Table </w:t>
      </w:r>
      <w:r w:rsidRPr="0032301D">
        <w:rPr>
          <w:rFonts w:ascii="Times New Roman" w:hAnsi="Times New Roman"/>
          <w:highlight w:val="yellow"/>
        </w:rPr>
        <w:t>S</w:t>
      </w:r>
      <w:r w:rsidR="0032301D" w:rsidRPr="0032301D">
        <w:rPr>
          <w:rFonts w:ascii="Times New Roman" w:hAnsi="Times New Roman"/>
        </w:rPr>
        <w:t>3</w:t>
      </w:r>
      <w:r w:rsidRPr="009D4E93">
        <w:rPr>
          <w:rFonts w:ascii="Times New Roman" w:hAnsi="Times New Roman"/>
        </w:rPr>
        <w:t xml:space="preserve">. Following Moritz et al. (2008) we estimated the probability of detection per </w:t>
      </w:r>
      <w:r w:rsidR="00EA0341">
        <w:rPr>
          <w:rFonts w:ascii="Times New Roman" w:hAnsi="Times New Roman"/>
        </w:rPr>
        <w:t>survey</w:t>
      </w:r>
      <w:r w:rsidR="00E8106C">
        <w:rPr>
          <w:rFonts w:ascii="Times New Roman" w:hAnsi="Times New Roman"/>
        </w:rPr>
        <w:t xml:space="preserve"> night</w:t>
      </w:r>
      <w:r w:rsidRPr="009D4E93">
        <w:rPr>
          <w:rFonts w:ascii="Times New Roman" w:hAnsi="Times New Roman"/>
        </w:rPr>
        <w:t xml:space="preserve"> (</w:t>
      </w:r>
      <w:r w:rsidRPr="009D4E93">
        <w:rPr>
          <w:rFonts w:ascii="Times New Roman" w:hAnsi="Times New Roman"/>
          <w:i/>
        </w:rPr>
        <w:t>p</w:t>
      </w:r>
      <w:r w:rsidRPr="009D4E93">
        <w:rPr>
          <w:rFonts w:ascii="Times New Roman" w:hAnsi="Times New Roman"/>
        </w:rPr>
        <w:t xml:space="preserve">) based on 34 competing models with the following variables: era (historical or modern), trend (linear </w:t>
      </w:r>
      <w:r w:rsidR="00E8106C">
        <w:rPr>
          <w:rFonts w:ascii="Times New Roman" w:hAnsi="Times New Roman"/>
        </w:rPr>
        <w:t>change</w:t>
      </w:r>
      <w:r w:rsidRPr="009D4E93">
        <w:rPr>
          <w:rFonts w:ascii="Times New Roman" w:hAnsi="Times New Roman"/>
        </w:rPr>
        <w:t xml:space="preserve"> in detections over sequential nights due to the collection o</w:t>
      </w:r>
      <w:r w:rsidR="00E8106C">
        <w:rPr>
          <w:rFonts w:ascii="Times New Roman" w:hAnsi="Times New Roman"/>
        </w:rPr>
        <w:t>f trapped individuals, trap habituation or</w:t>
      </w:r>
      <w:r w:rsidRPr="009D4E93">
        <w:rPr>
          <w:rFonts w:ascii="Times New Roman" w:hAnsi="Times New Roman"/>
        </w:rPr>
        <w:t xml:space="preserve"> to trap-shyness), trap effort (number of traps/100 and the lo</w:t>
      </w:r>
      <w:r w:rsidR="001B0C16">
        <w:rPr>
          <w:rFonts w:ascii="Times New Roman" w:hAnsi="Times New Roman"/>
        </w:rPr>
        <w:t>g</w:t>
      </w:r>
      <w:r w:rsidR="001B0C16" w:rsidRPr="001B0C16">
        <w:rPr>
          <w:rFonts w:ascii="Times New Roman" w:hAnsi="Times New Roman"/>
          <w:vertAlign w:val="subscript"/>
        </w:rPr>
        <w:t>10</w:t>
      </w:r>
      <w:r w:rsidRPr="009D4E93">
        <w:rPr>
          <w:rFonts w:ascii="Times New Roman" w:hAnsi="Times New Roman"/>
          <w:sz w:val="15"/>
        </w:rPr>
        <w:t xml:space="preserve"> </w:t>
      </w:r>
      <w:r w:rsidRPr="009D4E93">
        <w:rPr>
          <w:rFonts w:ascii="Times New Roman" w:hAnsi="Times New Roman"/>
        </w:rPr>
        <w:t xml:space="preserve">of the number of traps), the interaction between era and trend, and the interactions between era and trap effort variables. We built detection models with all additive combinations of these independent variables, as well as a constant model (.). The full candidate model set is listed in </w:t>
      </w:r>
      <w:r w:rsidRPr="003069C7">
        <w:rPr>
          <w:rFonts w:ascii="Times New Roman" w:hAnsi="Times New Roman"/>
          <w:highlight w:val="yellow"/>
        </w:rPr>
        <w:t xml:space="preserve">Table </w:t>
      </w:r>
      <w:r w:rsidRPr="0032301D">
        <w:rPr>
          <w:rFonts w:ascii="Times New Roman" w:hAnsi="Times New Roman"/>
          <w:highlight w:val="yellow"/>
        </w:rPr>
        <w:t>S</w:t>
      </w:r>
      <w:r w:rsidR="0032301D">
        <w:rPr>
          <w:rFonts w:ascii="Times New Roman" w:hAnsi="Times New Roman"/>
        </w:rPr>
        <w:t>3</w:t>
      </w:r>
      <w:r w:rsidRPr="009D4E93">
        <w:rPr>
          <w:rFonts w:ascii="Times New Roman" w:hAnsi="Times New Roman"/>
        </w:rPr>
        <w:t xml:space="preserve">. We ran this full candidate </w:t>
      </w:r>
      <w:r w:rsidRPr="003434E7">
        <w:rPr>
          <w:rFonts w:ascii="Times New Roman" w:hAnsi="Times New Roman"/>
          <w:i/>
        </w:rPr>
        <w:t>p</w:t>
      </w:r>
      <w:r w:rsidRPr="009D4E93">
        <w:rPr>
          <w:rFonts w:ascii="Times New Roman" w:hAnsi="Times New Roman"/>
        </w:rPr>
        <w:t xml:space="preserve"> model set with </w:t>
      </w:r>
      <w:r w:rsidR="00A271A3">
        <w:rPr>
          <w:rFonts w:ascii="Times New Roman" w:hAnsi="Times New Roman"/>
        </w:rPr>
        <w:t>two parameterizations of</w:t>
      </w:r>
      <w:r w:rsidR="00A271A3" w:rsidRPr="009D4E93">
        <w:rPr>
          <w:rFonts w:ascii="Times New Roman" w:hAnsi="Times New Roman"/>
        </w:rPr>
        <w:t xml:space="preserve"> </w:t>
      </w:r>
      <w:r w:rsidR="00E8106C">
        <w:rPr>
          <w:rFonts w:ascii="Times New Roman" w:hAnsi="Times New Roman"/>
          <w:i/>
        </w:rPr>
        <w:t>Ψ</w:t>
      </w:r>
      <w:r w:rsidR="00A271A3">
        <w:rPr>
          <w:rFonts w:ascii="Times New Roman" w:hAnsi="Times New Roman"/>
        </w:rPr>
        <w:t>:</w:t>
      </w:r>
      <w:r w:rsidRPr="009D4E93">
        <w:rPr>
          <w:rFonts w:ascii="Times New Roman" w:hAnsi="Times New Roman"/>
        </w:rPr>
        <w:t xml:space="preserve"> </w:t>
      </w:r>
      <w:r w:rsidR="00A271A3">
        <w:rPr>
          <w:rFonts w:ascii="Times New Roman" w:hAnsi="Times New Roman"/>
        </w:rPr>
        <w:t xml:space="preserve">a </w:t>
      </w:r>
      <w:r w:rsidRPr="009D4E93">
        <w:rPr>
          <w:rFonts w:ascii="Times New Roman" w:hAnsi="Times New Roman"/>
        </w:rPr>
        <w:t xml:space="preserve">constant </w:t>
      </w:r>
      <w:r w:rsidR="00A271A3">
        <w:rPr>
          <w:rFonts w:ascii="Times New Roman" w:hAnsi="Times New Roman"/>
        </w:rPr>
        <w:t xml:space="preserve">model </w:t>
      </w:r>
      <w:r w:rsidRPr="009D4E93">
        <w:rPr>
          <w:rFonts w:ascii="Times New Roman" w:hAnsi="Times New Roman"/>
        </w:rPr>
        <w:t xml:space="preserve">and </w:t>
      </w:r>
      <w:r w:rsidR="00A271A3">
        <w:rPr>
          <w:rFonts w:ascii="Times New Roman" w:hAnsi="Times New Roman"/>
        </w:rPr>
        <w:t>a</w:t>
      </w:r>
      <w:r w:rsidR="00A271A3" w:rsidRPr="009D4E93">
        <w:rPr>
          <w:rFonts w:ascii="Times New Roman" w:hAnsi="Times New Roman"/>
        </w:rPr>
        <w:t xml:space="preserve"> </w:t>
      </w:r>
      <w:r w:rsidRPr="009D4E93">
        <w:rPr>
          <w:rFonts w:ascii="Times New Roman" w:hAnsi="Times New Roman"/>
        </w:rPr>
        <w:t xml:space="preserve">fully parameterized model. From these analyses, we selected </w:t>
      </w:r>
      <w:r w:rsidR="00A271A3">
        <w:rPr>
          <w:rFonts w:ascii="Times New Roman" w:hAnsi="Times New Roman"/>
        </w:rPr>
        <w:t>the</w:t>
      </w:r>
      <w:r w:rsidR="00A271A3" w:rsidRPr="009D4E93">
        <w:rPr>
          <w:rFonts w:ascii="Times New Roman" w:hAnsi="Times New Roman"/>
        </w:rPr>
        <w:t xml:space="preserve"> </w:t>
      </w:r>
      <w:r w:rsidRPr="009D4E93">
        <w:rPr>
          <w:rFonts w:ascii="Times New Roman" w:hAnsi="Times New Roman"/>
        </w:rPr>
        <w:t xml:space="preserve">set of </w:t>
      </w:r>
      <w:r w:rsidRPr="005F078F">
        <w:rPr>
          <w:rFonts w:ascii="Times New Roman" w:hAnsi="Times New Roman"/>
          <w:i/>
        </w:rPr>
        <w:t>p</w:t>
      </w:r>
      <w:r w:rsidRPr="009D4E93">
        <w:rPr>
          <w:rFonts w:ascii="Times New Roman" w:hAnsi="Times New Roman"/>
        </w:rPr>
        <w:t xml:space="preserve"> models that incorporated </w:t>
      </w:r>
      <w:r w:rsidR="00AD2580" w:rsidRPr="009D4E93">
        <w:rPr>
          <w:rFonts w:ascii="Times New Roman" w:hAnsi="Times New Roman"/>
        </w:rPr>
        <w:t xml:space="preserve">the best (lowest AIC) </w:t>
      </w:r>
      <w:r w:rsidR="00AD2580">
        <w:rPr>
          <w:rFonts w:ascii="Times New Roman" w:hAnsi="Times New Roman"/>
        </w:rPr>
        <w:t xml:space="preserve">model and all models with </w:t>
      </w:r>
      <w:r w:rsidR="00DA53F5">
        <w:rPr>
          <w:rFonts w:ascii="Arial" w:hAnsi="Arial" w:cs="Arial"/>
        </w:rPr>
        <w:t>Δ</w:t>
      </w:r>
      <w:r w:rsidR="00AD2580">
        <w:rPr>
          <w:rFonts w:ascii="Times New Roman" w:hAnsi="Times New Roman"/>
        </w:rPr>
        <w:t xml:space="preserve">AIC </w:t>
      </w:r>
      <w:r w:rsidR="00DA53F5">
        <w:rPr>
          <w:rFonts w:ascii="Times New Roman" w:hAnsi="Times New Roman"/>
        </w:rPr>
        <w:t xml:space="preserve">&lt; 2 </w:t>
      </w:r>
      <w:r w:rsidR="002D4CE2">
        <w:rPr>
          <w:rFonts w:ascii="Times New Roman" w:hAnsi="Times New Roman"/>
        </w:rPr>
        <w:t>for each species (</w:t>
      </w:r>
      <w:r w:rsidR="002D4CE2" w:rsidRPr="003069C7">
        <w:rPr>
          <w:rFonts w:ascii="Times New Roman" w:hAnsi="Times New Roman"/>
          <w:highlight w:val="yellow"/>
        </w:rPr>
        <w:t>Table S1</w:t>
      </w:r>
      <w:r w:rsidRPr="009D4E93">
        <w:rPr>
          <w:rFonts w:ascii="Times New Roman" w:hAnsi="Times New Roman"/>
        </w:rPr>
        <w:t>). Th</w:t>
      </w:r>
      <w:r w:rsidR="00A271A3">
        <w:rPr>
          <w:rFonts w:ascii="Times New Roman" w:hAnsi="Times New Roman"/>
        </w:rPr>
        <w:t>is subset of</w:t>
      </w:r>
      <w:r w:rsidR="00A271A3" w:rsidRPr="009D4E93">
        <w:rPr>
          <w:rFonts w:ascii="Times New Roman" w:hAnsi="Times New Roman"/>
        </w:rPr>
        <w:t xml:space="preserve"> </w:t>
      </w:r>
      <w:r w:rsidRPr="005F078F">
        <w:rPr>
          <w:rFonts w:ascii="Times New Roman" w:hAnsi="Times New Roman"/>
          <w:i/>
        </w:rPr>
        <w:t>p</w:t>
      </w:r>
      <w:r w:rsidRPr="009D4E93">
        <w:rPr>
          <w:rFonts w:ascii="Times New Roman" w:hAnsi="Times New Roman"/>
        </w:rPr>
        <w:t xml:space="preserve"> models </w:t>
      </w:r>
      <w:r w:rsidR="00A271A3">
        <w:rPr>
          <w:rFonts w:ascii="Times New Roman" w:hAnsi="Times New Roman"/>
        </w:rPr>
        <w:t>(</w:t>
      </w:r>
      <w:r w:rsidR="00A271A3" w:rsidRPr="00550779">
        <w:rPr>
          <w:rFonts w:ascii="Times New Roman" w:hAnsi="Times New Roman"/>
          <w:i/>
        </w:rPr>
        <w:t>n</w:t>
      </w:r>
      <w:r w:rsidR="00A271A3">
        <w:rPr>
          <w:rFonts w:ascii="Times New Roman" w:hAnsi="Times New Roman"/>
        </w:rPr>
        <w:t xml:space="preserve"> </w:t>
      </w:r>
      <w:r w:rsidR="00550779">
        <w:rPr>
          <w:rFonts w:ascii="Times New Roman" w:hAnsi="Times New Roman"/>
        </w:rPr>
        <w:t xml:space="preserve"> </w:t>
      </w:r>
      <w:r w:rsidR="00A271A3">
        <w:rPr>
          <w:rFonts w:ascii="Times New Roman" w:hAnsi="Times New Roman"/>
        </w:rPr>
        <w:t xml:space="preserve">= 16) </w:t>
      </w:r>
      <w:r w:rsidRPr="009D4E93">
        <w:rPr>
          <w:rFonts w:ascii="Times New Roman" w:hAnsi="Times New Roman"/>
        </w:rPr>
        <w:t xml:space="preserve">were </w:t>
      </w:r>
      <w:r w:rsidR="00E8106C">
        <w:rPr>
          <w:rFonts w:ascii="Times New Roman" w:hAnsi="Times New Roman"/>
        </w:rPr>
        <w:t>then combined</w:t>
      </w:r>
      <w:r w:rsidRPr="009D4E93">
        <w:rPr>
          <w:rFonts w:ascii="Times New Roman" w:hAnsi="Times New Roman"/>
        </w:rPr>
        <w:t xml:space="preserve"> with the full set of 25 </w:t>
      </w:r>
      <w:r w:rsidR="00E8106C">
        <w:rPr>
          <w:rFonts w:ascii="Times New Roman" w:hAnsi="Times New Roman"/>
          <w:i/>
        </w:rPr>
        <w:t>Ψ</w:t>
      </w:r>
      <w:r w:rsidRPr="009D4E93">
        <w:rPr>
          <w:rFonts w:ascii="Times New Roman" w:hAnsi="Times New Roman"/>
        </w:rPr>
        <w:t xml:space="preserve"> models for a total of 400 competing models that were run for each species and compared using AIC (Burnham and Anderson, 2002). </w:t>
      </w:r>
    </w:p>
    <w:p w14:paraId="5994CFC4" w14:textId="5ACDF3A6" w:rsidR="00500895" w:rsidRDefault="00F52252" w:rsidP="00C7294F">
      <w:pPr>
        <w:pStyle w:val="BodyA"/>
        <w:spacing w:line="480" w:lineRule="auto"/>
        <w:ind w:firstLine="720"/>
        <w:rPr>
          <w:rFonts w:ascii="Times New Roman" w:hAnsi="Times New Roman"/>
        </w:rPr>
      </w:pPr>
      <w:r w:rsidRPr="009D4E93">
        <w:rPr>
          <w:rFonts w:ascii="Times New Roman" w:hAnsi="Times New Roman"/>
        </w:rPr>
        <w:t xml:space="preserve">Following Moritz et al. (2008), we estimated </w:t>
      </w:r>
      <w:r w:rsidR="00A271A3">
        <w:rPr>
          <w:rFonts w:ascii="Times New Roman" w:hAnsi="Times New Roman"/>
        </w:rPr>
        <w:t xml:space="preserve">temporal </w:t>
      </w:r>
      <w:r w:rsidRPr="009D4E93">
        <w:rPr>
          <w:rFonts w:ascii="Times New Roman" w:hAnsi="Times New Roman"/>
        </w:rPr>
        <w:t xml:space="preserve">shifts </w:t>
      </w:r>
      <w:r w:rsidR="00A271A3">
        <w:rPr>
          <w:rFonts w:ascii="Times New Roman" w:hAnsi="Times New Roman"/>
        </w:rPr>
        <w:t>in</w:t>
      </w:r>
      <w:r w:rsidRPr="009D4E93">
        <w:rPr>
          <w:rFonts w:ascii="Times New Roman" w:hAnsi="Times New Roman"/>
        </w:rPr>
        <w:t xml:space="preserve"> the lower and upper range limits for each species on each of </w:t>
      </w:r>
      <w:r w:rsidR="00AD2580">
        <w:rPr>
          <w:rFonts w:ascii="Times New Roman" w:hAnsi="Times New Roman"/>
        </w:rPr>
        <w:t xml:space="preserve">the </w:t>
      </w:r>
      <w:r w:rsidRPr="009D4E93">
        <w:rPr>
          <w:rFonts w:ascii="Times New Roman" w:hAnsi="Times New Roman"/>
        </w:rPr>
        <w:t xml:space="preserve">three </w:t>
      </w:r>
      <w:r w:rsidR="00AD2580">
        <w:rPr>
          <w:rFonts w:ascii="Times New Roman" w:hAnsi="Times New Roman"/>
        </w:rPr>
        <w:t>regions</w:t>
      </w:r>
      <w:r w:rsidRPr="009D4E93">
        <w:rPr>
          <w:rFonts w:ascii="Times New Roman" w:hAnsi="Times New Roman"/>
        </w:rPr>
        <w:t>. For elevation distributions, we included all presence data including quantitatively trapped specimens, incide</w:t>
      </w:r>
      <w:r w:rsidR="00BB14CA">
        <w:rPr>
          <w:rFonts w:ascii="Times New Roman" w:hAnsi="Times New Roman"/>
        </w:rPr>
        <w:t>ntally collected (</w:t>
      </w:r>
      <w:r w:rsidR="00BB14CA" w:rsidRPr="009D4E93">
        <w:rPr>
          <w:rFonts w:ascii="Times New Roman" w:hAnsi="Times New Roman"/>
        </w:rPr>
        <w:t>shot or salva</w:t>
      </w:r>
      <w:r w:rsidR="00BB14CA">
        <w:rPr>
          <w:rFonts w:ascii="Times New Roman" w:hAnsi="Times New Roman"/>
        </w:rPr>
        <w:t>ged</w:t>
      </w:r>
      <w:r w:rsidR="00BB14CA" w:rsidRPr="009D4E93">
        <w:rPr>
          <w:rFonts w:ascii="Times New Roman" w:hAnsi="Times New Roman"/>
        </w:rPr>
        <w:t>)</w:t>
      </w:r>
      <w:r w:rsidR="00BB14CA">
        <w:rPr>
          <w:rFonts w:ascii="Times New Roman" w:hAnsi="Times New Roman"/>
        </w:rPr>
        <w:t xml:space="preserve"> specimens </w:t>
      </w:r>
      <w:r w:rsidRPr="009D4E93">
        <w:rPr>
          <w:rFonts w:ascii="Times New Roman" w:hAnsi="Times New Roman"/>
        </w:rPr>
        <w:t>and observational records (</w:t>
      </w:r>
      <w:r w:rsidR="009036A4">
        <w:rPr>
          <w:rFonts w:ascii="Times New Roman" w:hAnsi="Times New Roman"/>
          <w:highlight w:val="yellow"/>
        </w:rPr>
        <w:t>Fig.</w:t>
      </w:r>
      <w:r w:rsidRPr="003069C7">
        <w:rPr>
          <w:rFonts w:ascii="Times New Roman" w:hAnsi="Times New Roman"/>
          <w:highlight w:val="yellow"/>
        </w:rPr>
        <w:t xml:space="preserve"> </w:t>
      </w:r>
      <w:r w:rsidR="00CF0CC9" w:rsidRPr="003069C7">
        <w:rPr>
          <w:rFonts w:ascii="Times New Roman" w:hAnsi="Times New Roman"/>
          <w:highlight w:val="yellow"/>
        </w:rPr>
        <w:t>S2</w:t>
      </w:r>
      <w:r w:rsidRPr="009D4E93">
        <w:rPr>
          <w:rFonts w:ascii="Times New Roman" w:hAnsi="Times New Roman"/>
        </w:rPr>
        <w:t xml:space="preserve">). We plotted all </w:t>
      </w:r>
      <w:r w:rsidR="003434E7">
        <w:rPr>
          <w:rFonts w:ascii="Times New Roman" w:hAnsi="Times New Roman"/>
        </w:rPr>
        <w:t>localities</w:t>
      </w:r>
      <w:r w:rsidRPr="009D4E93">
        <w:rPr>
          <w:rFonts w:ascii="Times New Roman" w:hAnsi="Times New Roman"/>
        </w:rPr>
        <w:t xml:space="preserve"> in each transect for each era against elevation</w:t>
      </w:r>
      <w:r w:rsidR="00EE0E74">
        <w:rPr>
          <w:rFonts w:ascii="Times New Roman" w:hAnsi="Times New Roman"/>
        </w:rPr>
        <w:t>,</w:t>
      </w:r>
      <w:r w:rsidRPr="009D4E93">
        <w:rPr>
          <w:rFonts w:ascii="Times New Roman" w:hAnsi="Times New Roman"/>
        </w:rPr>
        <w:t xml:space="preserve"> and coded each species at a </w:t>
      </w:r>
      <w:r w:rsidR="003434E7">
        <w:rPr>
          <w:rFonts w:ascii="Times New Roman" w:hAnsi="Times New Roman"/>
        </w:rPr>
        <w:t>locality</w:t>
      </w:r>
      <w:r w:rsidRPr="009D4E93">
        <w:rPr>
          <w:rFonts w:ascii="Times New Roman" w:hAnsi="Times New Roman"/>
        </w:rPr>
        <w:t xml:space="preserve"> as present or undetected. We then calculated the change in elevation of </w:t>
      </w:r>
      <w:r w:rsidR="00A271A3">
        <w:rPr>
          <w:rFonts w:ascii="Times New Roman" w:hAnsi="Times New Roman"/>
        </w:rPr>
        <w:t>each range limit</w:t>
      </w:r>
      <w:r w:rsidRPr="009D4E93">
        <w:rPr>
          <w:rFonts w:ascii="Times New Roman" w:hAnsi="Times New Roman"/>
        </w:rPr>
        <w:t xml:space="preserve"> from the historical to the modern era. To test the significance of these shifts</w:t>
      </w:r>
      <w:r w:rsidR="00AD2580">
        <w:rPr>
          <w:rFonts w:ascii="Times New Roman" w:hAnsi="Times New Roman"/>
        </w:rPr>
        <w:t>,</w:t>
      </w:r>
      <w:r w:rsidRPr="009D4E93">
        <w:rPr>
          <w:rFonts w:ascii="Times New Roman" w:hAnsi="Times New Roman"/>
        </w:rPr>
        <w:t xml:space="preserve"> we estimated </w:t>
      </w:r>
      <w:r w:rsidR="003434E7">
        <w:rPr>
          <w:rFonts w:ascii="Times New Roman" w:hAnsi="Times New Roman"/>
        </w:rPr>
        <w:t>locality</w:t>
      </w:r>
      <w:r w:rsidRPr="009D4E93">
        <w:rPr>
          <w:rFonts w:ascii="Times New Roman" w:hAnsi="Times New Roman"/>
        </w:rPr>
        <w:t>-specific detection probabilities</w:t>
      </w:r>
      <w:r w:rsidR="00AD2580">
        <w:rPr>
          <w:rFonts w:ascii="Times New Roman" w:hAnsi="Times New Roman"/>
        </w:rPr>
        <w:t xml:space="preserve"> (</w:t>
      </w:r>
      <w:r w:rsidR="00AD2580" w:rsidRPr="00AD2580">
        <w:rPr>
          <w:rFonts w:ascii="Times New Roman" w:hAnsi="Times New Roman"/>
          <w:i/>
        </w:rPr>
        <w:t>p*</w:t>
      </w:r>
      <w:r w:rsidR="00AD2580">
        <w:rPr>
          <w:rFonts w:ascii="Times New Roman" w:hAnsi="Times New Roman"/>
        </w:rPr>
        <w:t>)</w:t>
      </w:r>
      <w:r w:rsidRPr="009D4E93">
        <w:rPr>
          <w:rFonts w:ascii="Times New Roman" w:hAnsi="Times New Roman"/>
        </w:rPr>
        <w:t xml:space="preserve"> by model averaging</w:t>
      </w:r>
      <w:r w:rsidR="00A271A3">
        <w:rPr>
          <w:rFonts w:ascii="Times New Roman" w:hAnsi="Times New Roman"/>
        </w:rPr>
        <w:t xml:space="preserve"> model-specific </w:t>
      </w:r>
      <w:r w:rsidR="00A271A3">
        <w:rPr>
          <w:rFonts w:ascii="Times New Roman" w:hAnsi="Times New Roman"/>
          <w:i/>
        </w:rPr>
        <w:t>p</w:t>
      </w:r>
      <w:r w:rsidR="00A271A3">
        <w:rPr>
          <w:rFonts w:ascii="Times New Roman" w:hAnsi="Times New Roman"/>
        </w:rPr>
        <w:t xml:space="preserve"> estimated</w:t>
      </w:r>
      <w:r w:rsidR="00A271A3" w:rsidRPr="009D4E93">
        <w:rPr>
          <w:rFonts w:ascii="Times New Roman" w:hAnsi="Times New Roman"/>
        </w:rPr>
        <w:t xml:space="preserve"> </w:t>
      </w:r>
      <w:r w:rsidR="00A271A3">
        <w:rPr>
          <w:rFonts w:ascii="Times New Roman" w:hAnsi="Times New Roman"/>
        </w:rPr>
        <w:t>using</w:t>
      </w:r>
      <w:r w:rsidRPr="009D4E93">
        <w:rPr>
          <w:rFonts w:ascii="Times New Roman" w:hAnsi="Times New Roman"/>
        </w:rPr>
        <w:t xml:space="preserve"> AIC weights</w:t>
      </w:r>
      <w:r w:rsidR="00113DF6">
        <w:rPr>
          <w:rFonts w:ascii="Times New Roman" w:hAnsi="Times New Roman"/>
        </w:rPr>
        <w:t xml:space="preserve"> </w:t>
      </w:r>
      <w:r w:rsidRPr="009D4E93">
        <w:rPr>
          <w:rFonts w:ascii="Times New Roman" w:hAnsi="Times New Roman"/>
        </w:rPr>
        <w:t xml:space="preserve">from our 400 </w:t>
      </w:r>
      <w:r w:rsidR="00270EBF" w:rsidRPr="009D4E93">
        <w:rPr>
          <w:rFonts w:ascii="Times New Roman" w:hAnsi="Times New Roman"/>
        </w:rPr>
        <w:t xml:space="preserve">occupancy </w:t>
      </w:r>
      <w:r w:rsidRPr="009D4E93">
        <w:rPr>
          <w:rFonts w:ascii="Times New Roman" w:hAnsi="Times New Roman"/>
        </w:rPr>
        <w:t>models</w:t>
      </w:r>
      <w:r w:rsidR="00EA0341">
        <w:rPr>
          <w:rFonts w:ascii="Times New Roman" w:hAnsi="Times New Roman"/>
        </w:rPr>
        <w:t xml:space="preserve"> (Burnham &amp; Anderson, 2002</w:t>
      </w:r>
      <w:r w:rsidR="00270EBF">
        <w:rPr>
          <w:rFonts w:ascii="Times New Roman" w:hAnsi="Times New Roman"/>
        </w:rPr>
        <w:t>; Moritz et al, 2008</w:t>
      </w:r>
      <w:r w:rsidR="00EA0341">
        <w:rPr>
          <w:rFonts w:ascii="Times New Roman" w:hAnsi="Times New Roman"/>
        </w:rPr>
        <w:t>)</w:t>
      </w:r>
      <w:r w:rsidRPr="009D4E93">
        <w:rPr>
          <w:rFonts w:ascii="Times New Roman" w:hAnsi="Times New Roman"/>
        </w:rPr>
        <w:t xml:space="preserve">. </w:t>
      </w:r>
      <w:r w:rsidRPr="009D4E93">
        <w:rPr>
          <w:rFonts w:ascii="Times New Roman" w:hAnsi="Times New Roman"/>
        </w:rPr>
        <w:lastRenderedPageBreak/>
        <w:t>We calculated the probability of false absence (</w:t>
      </w:r>
      <w:proofErr w:type="spellStart"/>
      <w:r w:rsidRPr="009D4E93">
        <w:rPr>
          <w:rFonts w:ascii="Times New Roman" w:hAnsi="Times New Roman"/>
        </w:rPr>
        <w:t>P</w:t>
      </w:r>
      <w:r w:rsidRPr="009D4E93">
        <w:rPr>
          <w:rFonts w:ascii="Times New Roman" w:hAnsi="Times New Roman"/>
          <w:i/>
          <w:vertAlign w:val="subscript"/>
        </w:rPr>
        <w:t>fa</w:t>
      </w:r>
      <w:proofErr w:type="spellEnd"/>
      <w:r w:rsidR="00A271A3">
        <w:rPr>
          <w:rFonts w:ascii="Times New Roman" w:hAnsi="Times New Roman"/>
        </w:rPr>
        <w:t xml:space="preserve">; </w:t>
      </w:r>
      <w:proofErr w:type="spellStart"/>
      <w:r w:rsidR="00A271A3">
        <w:rPr>
          <w:rFonts w:ascii="Times New Roman" w:hAnsi="Times New Roman"/>
        </w:rPr>
        <w:t>Tingley</w:t>
      </w:r>
      <w:proofErr w:type="spellEnd"/>
      <w:r w:rsidR="00A271A3">
        <w:rPr>
          <w:rFonts w:ascii="Times New Roman" w:hAnsi="Times New Roman"/>
        </w:rPr>
        <w:t xml:space="preserve"> &amp; </w:t>
      </w:r>
      <w:proofErr w:type="spellStart"/>
      <w:r w:rsidR="00A271A3">
        <w:rPr>
          <w:rFonts w:ascii="Times New Roman" w:hAnsi="Times New Roman"/>
        </w:rPr>
        <w:t>Beissinger</w:t>
      </w:r>
      <w:proofErr w:type="spellEnd"/>
      <w:r w:rsidR="00A271A3">
        <w:rPr>
          <w:rFonts w:ascii="Times New Roman" w:hAnsi="Times New Roman"/>
        </w:rPr>
        <w:t>, 2009</w:t>
      </w:r>
      <w:r w:rsidRPr="009D4E93">
        <w:rPr>
          <w:rFonts w:ascii="Times New Roman" w:hAnsi="Times New Roman"/>
        </w:rPr>
        <w:t xml:space="preserve">) for each species </w:t>
      </w:r>
      <w:r w:rsidR="00270EBF">
        <w:rPr>
          <w:rFonts w:ascii="Times New Roman" w:hAnsi="Times New Roman"/>
        </w:rPr>
        <w:t>for sites</w:t>
      </w:r>
      <w:r w:rsidRPr="009D4E93">
        <w:rPr>
          <w:rFonts w:ascii="Times New Roman" w:hAnsi="Times New Roman"/>
        </w:rPr>
        <w:t xml:space="preserve"> </w:t>
      </w:r>
      <w:r w:rsidR="003C5193">
        <w:rPr>
          <w:rFonts w:ascii="Times New Roman" w:hAnsi="Times New Roman"/>
        </w:rPr>
        <w:t>where the species was un</w:t>
      </w:r>
      <w:r w:rsidRPr="009D4E93">
        <w:rPr>
          <w:rFonts w:ascii="Times New Roman" w:hAnsi="Times New Roman"/>
        </w:rPr>
        <w:t xml:space="preserve">detected in one era </w:t>
      </w:r>
      <w:r w:rsidR="003C5193">
        <w:rPr>
          <w:rFonts w:ascii="Times New Roman" w:hAnsi="Times New Roman"/>
        </w:rPr>
        <w:t>and</w:t>
      </w:r>
      <w:r w:rsidR="008F2AEE">
        <w:rPr>
          <w:rFonts w:ascii="Times New Roman" w:hAnsi="Times New Roman"/>
        </w:rPr>
        <w:t xml:space="preserve"> </w:t>
      </w:r>
      <w:r w:rsidR="003C5193">
        <w:rPr>
          <w:rFonts w:ascii="Times New Roman" w:hAnsi="Times New Roman"/>
        </w:rPr>
        <w:t xml:space="preserve">that were located between the </w:t>
      </w:r>
      <w:r w:rsidRPr="009D4E93">
        <w:rPr>
          <w:rFonts w:ascii="Times New Roman" w:hAnsi="Times New Roman"/>
        </w:rPr>
        <w:t>lower or upper range limits</w:t>
      </w:r>
      <w:r w:rsidR="003C5193">
        <w:rPr>
          <w:rFonts w:ascii="Times New Roman" w:hAnsi="Times New Roman"/>
        </w:rPr>
        <w:t xml:space="preserve"> of the two eras</w:t>
      </w:r>
      <w:r w:rsidRPr="009D4E93">
        <w:rPr>
          <w:rFonts w:ascii="Times New Roman" w:hAnsi="Times New Roman"/>
        </w:rPr>
        <w:t xml:space="preserve">. </w:t>
      </w:r>
      <w:r w:rsidR="003C5193">
        <w:rPr>
          <w:rFonts w:ascii="Times New Roman" w:hAnsi="Times New Roman"/>
        </w:rPr>
        <w:t>Range limit</w:t>
      </w:r>
      <w:r w:rsidRPr="009D4E93">
        <w:rPr>
          <w:rFonts w:ascii="Times New Roman" w:hAnsi="Times New Roman"/>
        </w:rPr>
        <w:t xml:space="preserve"> shifts with </w:t>
      </w:r>
      <w:proofErr w:type="spellStart"/>
      <w:r w:rsidRPr="009D4E93">
        <w:rPr>
          <w:rFonts w:ascii="Times New Roman" w:hAnsi="Times New Roman"/>
        </w:rPr>
        <w:t>P</w:t>
      </w:r>
      <w:r w:rsidRPr="009D4E93">
        <w:rPr>
          <w:rFonts w:ascii="Times New Roman" w:hAnsi="Times New Roman"/>
          <w:i/>
          <w:vertAlign w:val="subscript"/>
        </w:rPr>
        <w:t>fa</w:t>
      </w:r>
      <w:proofErr w:type="spellEnd"/>
      <w:r w:rsidRPr="009D4E93">
        <w:rPr>
          <w:rFonts w:ascii="Times New Roman" w:hAnsi="Times New Roman"/>
        </w:rPr>
        <w:t xml:space="preserve"> ≤ 0.05 were considered statistically significant. We considered </w:t>
      </w:r>
      <w:r w:rsidR="003C5193">
        <w:rPr>
          <w:rFonts w:ascii="Times New Roman" w:hAnsi="Times New Roman"/>
        </w:rPr>
        <w:t>a shift</w:t>
      </w:r>
      <w:r w:rsidRPr="009D4E93">
        <w:rPr>
          <w:rFonts w:ascii="Times New Roman" w:hAnsi="Times New Roman"/>
        </w:rPr>
        <w:t xml:space="preserve"> </w:t>
      </w:r>
      <w:r w:rsidR="003C5193">
        <w:rPr>
          <w:rFonts w:ascii="Times New Roman" w:hAnsi="Times New Roman"/>
        </w:rPr>
        <w:t xml:space="preserve">to be </w:t>
      </w:r>
      <w:r w:rsidRPr="009D4E93">
        <w:rPr>
          <w:rFonts w:ascii="Times New Roman" w:hAnsi="Times New Roman"/>
        </w:rPr>
        <w:t xml:space="preserve">“ecologically relevant” </w:t>
      </w:r>
      <w:r w:rsidR="003C5193">
        <w:rPr>
          <w:rFonts w:ascii="Times New Roman" w:hAnsi="Times New Roman"/>
        </w:rPr>
        <w:t xml:space="preserve">if the movement was </w:t>
      </w:r>
      <w:r w:rsidRPr="009D4E93">
        <w:rPr>
          <w:rFonts w:ascii="Times New Roman" w:hAnsi="Times New Roman"/>
        </w:rPr>
        <w:t xml:space="preserve">both </w:t>
      </w:r>
      <w:r w:rsidR="00BB14CA">
        <w:rPr>
          <w:rFonts w:ascii="Times New Roman" w:hAnsi="Times New Roman"/>
        </w:rPr>
        <w:t>&gt;</w:t>
      </w:r>
      <w:r w:rsidRPr="009D4E93">
        <w:rPr>
          <w:rFonts w:ascii="Times New Roman" w:hAnsi="Times New Roman"/>
        </w:rPr>
        <w:t>10% of the species</w:t>
      </w:r>
      <w:r w:rsidR="00EA0341">
        <w:rPr>
          <w:rFonts w:ascii="Times New Roman" w:hAnsi="Times New Roman"/>
        </w:rPr>
        <w:t>’</w:t>
      </w:r>
      <w:r w:rsidRPr="009D4E93">
        <w:rPr>
          <w:rFonts w:ascii="Times New Roman" w:hAnsi="Times New Roman"/>
        </w:rPr>
        <w:t xml:space="preserve"> historical elevation range and </w:t>
      </w:r>
      <w:r w:rsidR="003C5193">
        <w:rPr>
          <w:rFonts w:ascii="Times New Roman" w:hAnsi="Times New Roman"/>
        </w:rPr>
        <w:t>&gt;</w:t>
      </w:r>
      <w:r w:rsidRPr="009D4E93">
        <w:rPr>
          <w:rFonts w:ascii="Times New Roman" w:hAnsi="Times New Roman"/>
        </w:rPr>
        <w:t>100 m</w:t>
      </w:r>
      <w:r w:rsidR="00BB14CA">
        <w:rPr>
          <w:rFonts w:ascii="Times New Roman" w:hAnsi="Times New Roman"/>
        </w:rPr>
        <w:t>eters in elevation, t</w:t>
      </w:r>
      <w:r w:rsidR="003C5193">
        <w:rPr>
          <w:rFonts w:ascii="Times New Roman" w:hAnsi="Times New Roman"/>
        </w:rPr>
        <w:t xml:space="preserve">he latter </w:t>
      </w:r>
      <w:r w:rsidR="00BB14CA">
        <w:rPr>
          <w:rFonts w:ascii="Times New Roman" w:hAnsi="Times New Roman"/>
        </w:rPr>
        <w:t xml:space="preserve">being </w:t>
      </w:r>
      <w:r w:rsidRPr="009D4E93">
        <w:rPr>
          <w:rFonts w:ascii="Times New Roman" w:hAnsi="Times New Roman"/>
        </w:rPr>
        <w:t xml:space="preserve">the resolution of our aggregation of </w:t>
      </w:r>
      <w:proofErr w:type="spellStart"/>
      <w:r w:rsidRPr="009D4E93">
        <w:rPr>
          <w:rFonts w:ascii="Times New Roman" w:hAnsi="Times New Roman"/>
        </w:rPr>
        <w:t>traplines</w:t>
      </w:r>
      <w:proofErr w:type="spellEnd"/>
      <w:r w:rsidRPr="009D4E93">
        <w:rPr>
          <w:rFonts w:ascii="Times New Roman" w:hAnsi="Times New Roman"/>
        </w:rPr>
        <w:t xml:space="preserve"> into </w:t>
      </w:r>
      <w:r w:rsidR="003C5193">
        <w:rPr>
          <w:rFonts w:ascii="Times New Roman" w:hAnsi="Times New Roman"/>
        </w:rPr>
        <w:t>sites</w:t>
      </w:r>
      <w:r w:rsidRPr="009D4E93">
        <w:rPr>
          <w:rFonts w:ascii="Times New Roman" w:hAnsi="Times New Roman"/>
        </w:rPr>
        <w:t xml:space="preserve">. </w:t>
      </w:r>
      <w:r w:rsidR="00B53793">
        <w:rPr>
          <w:rFonts w:ascii="Times New Roman" w:hAnsi="Times New Roman"/>
        </w:rPr>
        <w:t xml:space="preserve">Simulations based on a </w:t>
      </w:r>
      <w:r w:rsidR="003C5193">
        <w:rPr>
          <w:rFonts w:ascii="Times New Roman" w:hAnsi="Times New Roman"/>
        </w:rPr>
        <w:t xml:space="preserve">similar </w:t>
      </w:r>
      <w:r w:rsidR="00B53793">
        <w:rPr>
          <w:rFonts w:ascii="Times New Roman" w:hAnsi="Times New Roman"/>
        </w:rPr>
        <w:t xml:space="preserve">analysis </w:t>
      </w:r>
      <w:r w:rsidR="003C5193">
        <w:rPr>
          <w:rFonts w:ascii="Times New Roman" w:hAnsi="Times New Roman"/>
        </w:rPr>
        <w:t xml:space="preserve">for </w:t>
      </w:r>
      <w:r w:rsidR="00D85AE2">
        <w:rPr>
          <w:rFonts w:ascii="Times New Roman" w:hAnsi="Times New Roman"/>
        </w:rPr>
        <w:t xml:space="preserve">avian </w:t>
      </w:r>
      <w:r w:rsidR="00B53793">
        <w:rPr>
          <w:rFonts w:ascii="Times New Roman" w:hAnsi="Times New Roman"/>
        </w:rPr>
        <w:t>species across</w:t>
      </w:r>
      <w:r w:rsidRPr="009D4E93">
        <w:rPr>
          <w:rFonts w:ascii="Times New Roman" w:hAnsi="Times New Roman"/>
        </w:rPr>
        <w:t xml:space="preserve"> </w:t>
      </w:r>
      <w:r w:rsidR="00B53793">
        <w:rPr>
          <w:rFonts w:ascii="Times New Roman" w:hAnsi="Times New Roman"/>
        </w:rPr>
        <w:t>the same region</w:t>
      </w:r>
      <w:r w:rsidR="00105C9F">
        <w:rPr>
          <w:rFonts w:ascii="Times New Roman" w:hAnsi="Times New Roman"/>
        </w:rPr>
        <w:t>s</w:t>
      </w:r>
      <w:r w:rsidR="00D85AE2">
        <w:rPr>
          <w:rFonts w:ascii="Times New Roman" w:hAnsi="Times New Roman"/>
        </w:rPr>
        <w:t xml:space="preserve"> demonstrated that this approach is statistically conservative </w:t>
      </w:r>
      <w:r w:rsidR="00425585">
        <w:rPr>
          <w:rFonts w:ascii="Times New Roman" w:hAnsi="Times New Roman"/>
        </w:rPr>
        <w:t>and robust to violation</w:t>
      </w:r>
      <w:r w:rsidR="00105C9F">
        <w:rPr>
          <w:rFonts w:ascii="Times New Roman" w:hAnsi="Times New Roman"/>
        </w:rPr>
        <w:t>s</w:t>
      </w:r>
      <w:r w:rsidR="00425585">
        <w:rPr>
          <w:rFonts w:ascii="Times New Roman" w:hAnsi="Times New Roman"/>
        </w:rPr>
        <w:t xml:space="preserve"> of closure </w:t>
      </w:r>
      <w:r w:rsidR="00A322A3">
        <w:rPr>
          <w:rFonts w:ascii="Times New Roman" w:hAnsi="Times New Roman"/>
        </w:rPr>
        <w:t>within era</w:t>
      </w:r>
      <w:r w:rsidR="00425585">
        <w:rPr>
          <w:rFonts w:ascii="Times New Roman" w:hAnsi="Times New Roman"/>
        </w:rPr>
        <w:t xml:space="preserve"> (</w:t>
      </w:r>
      <w:proofErr w:type="spellStart"/>
      <w:r w:rsidR="00425585">
        <w:rPr>
          <w:rFonts w:ascii="Times New Roman" w:hAnsi="Times New Roman"/>
        </w:rPr>
        <w:t>Tingley</w:t>
      </w:r>
      <w:proofErr w:type="spellEnd"/>
      <w:r w:rsidR="00425585">
        <w:rPr>
          <w:rFonts w:ascii="Times New Roman" w:hAnsi="Times New Roman"/>
        </w:rPr>
        <w:t xml:space="preserve"> et al. 2012), an assumption of the occupancy method (</w:t>
      </w:r>
      <w:proofErr w:type="spellStart"/>
      <w:r w:rsidR="00425585">
        <w:rPr>
          <w:rFonts w:ascii="Times New Roman" w:hAnsi="Times New Roman"/>
        </w:rPr>
        <w:t>MacKenzie</w:t>
      </w:r>
      <w:proofErr w:type="spellEnd"/>
      <w:r w:rsidR="00425585">
        <w:rPr>
          <w:rFonts w:ascii="Times New Roman" w:hAnsi="Times New Roman"/>
        </w:rPr>
        <w:t xml:space="preserve"> et al. 2006)</w:t>
      </w:r>
      <w:r w:rsidR="00D85AE2">
        <w:rPr>
          <w:rFonts w:ascii="Times New Roman" w:hAnsi="Times New Roman"/>
        </w:rPr>
        <w:t>.</w:t>
      </w:r>
    </w:p>
    <w:p w14:paraId="3CF384D8" w14:textId="77777777" w:rsidR="001B0C16" w:rsidRPr="001C24F5" w:rsidRDefault="001B0C16" w:rsidP="00C7294F">
      <w:pPr>
        <w:pStyle w:val="BodyA"/>
        <w:spacing w:line="480" w:lineRule="auto"/>
        <w:ind w:firstLine="720"/>
        <w:rPr>
          <w:rFonts w:ascii="Times New Roman" w:hAnsi="Times New Roman"/>
        </w:rPr>
      </w:pPr>
    </w:p>
    <w:p w14:paraId="653C28DC" w14:textId="661612D6" w:rsidR="00F52252" w:rsidRPr="009D4E93" w:rsidRDefault="00E847BF" w:rsidP="00C7294F">
      <w:pPr>
        <w:pStyle w:val="BodyA"/>
        <w:spacing w:line="480" w:lineRule="auto"/>
        <w:outlineLvl w:val="0"/>
        <w:rPr>
          <w:rFonts w:ascii="Times New Roman" w:hAnsi="Times New Roman"/>
        </w:rPr>
      </w:pPr>
      <w:r>
        <w:rPr>
          <w:rFonts w:ascii="Times New Roman" w:hAnsi="Times New Roman"/>
          <w:i/>
        </w:rPr>
        <w:t>T</w:t>
      </w:r>
      <w:r w:rsidR="001C24F5" w:rsidRPr="008A08DB">
        <w:rPr>
          <w:rFonts w:ascii="Times New Roman" w:hAnsi="Times New Roman"/>
          <w:i/>
        </w:rPr>
        <w:t xml:space="preserve">esting </w:t>
      </w:r>
      <w:r>
        <w:rPr>
          <w:rFonts w:ascii="Times New Roman" w:hAnsi="Times New Roman"/>
          <w:i/>
        </w:rPr>
        <w:t>patterns</w:t>
      </w:r>
      <w:r w:rsidR="001C24F5" w:rsidRPr="008A08DB">
        <w:rPr>
          <w:rFonts w:ascii="Times New Roman" w:hAnsi="Times New Roman"/>
          <w:i/>
        </w:rPr>
        <w:t xml:space="preserve"> </w:t>
      </w:r>
      <w:r w:rsidR="00F52252" w:rsidRPr="008A08DB">
        <w:rPr>
          <w:rFonts w:ascii="Times New Roman" w:hAnsi="Times New Roman"/>
          <w:i/>
        </w:rPr>
        <w:t xml:space="preserve">of </w:t>
      </w:r>
      <w:r w:rsidR="00505C09" w:rsidRPr="008A08DB">
        <w:rPr>
          <w:rFonts w:ascii="Times New Roman" w:hAnsi="Times New Roman"/>
          <w:i/>
        </w:rPr>
        <w:t>range</w:t>
      </w:r>
      <w:r w:rsidR="00F52252" w:rsidRPr="008A08DB">
        <w:rPr>
          <w:rFonts w:ascii="Times New Roman" w:hAnsi="Times New Roman"/>
          <w:i/>
        </w:rPr>
        <w:t xml:space="preserve"> </w:t>
      </w:r>
      <w:r w:rsidR="001C24F5" w:rsidRPr="008A08DB">
        <w:rPr>
          <w:rFonts w:ascii="Times New Roman" w:hAnsi="Times New Roman"/>
          <w:i/>
        </w:rPr>
        <w:t>s</w:t>
      </w:r>
      <w:r w:rsidR="00F52252" w:rsidRPr="008A08DB">
        <w:rPr>
          <w:rFonts w:ascii="Times New Roman" w:hAnsi="Times New Roman"/>
          <w:i/>
        </w:rPr>
        <w:t>hift</w:t>
      </w:r>
      <w:r w:rsidR="001C24F5" w:rsidRPr="008A08DB">
        <w:rPr>
          <w:rFonts w:ascii="Times New Roman" w:hAnsi="Times New Roman"/>
          <w:i/>
        </w:rPr>
        <w:t>s</w:t>
      </w:r>
      <w:r w:rsidR="00F52252" w:rsidRPr="009D4E93">
        <w:rPr>
          <w:rFonts w:ascii="Times New Roman" w:hAnsi="Times New Roman"/>
          <w:i/>
        </w:rPr>
        <w:t xml:space="preserve"> </w:t>
      </w:r>
    </w:p>
    <w:p w14:paraId="59E1FFA7" w14:textId="4AC8AF87" w:rsidR="00397CDA" w:rsidRDefault="00041A37" w:rsidP="00C7294F">
      <w:pPr>
        <w:pStyle w:val="BodyA"/>
        <w:spacing w:line="480" w:lineRule="auto"/>
        <w:ind w:firstLine="720"/>
        <w:rPr>
          <w:rFonts w:ascii="Times New Roman" w:hAnsi="Times New Roman"/>
        </w:rPr>
      </w:pPr>
      <w:r>
        <w:rPr>
          <w:rFonts w:ascii="Times New Roman" w:hAnsi="Times New Roman"/>
        </w:rPr>
        <w:t xml:space="preserve">We used generalized linear mixed models (GLMM) to examine how </w:t>
      </w:r>
      <w:r w:rsidR="00B9438F">
        <w:rPr>
          <w:rFonts w:ascii="Times New Roman" w:hAnsi="Times New Roman"/>
        </w:rPr>
        <w:t>patterns of</w:t>
      </w:r>
      <w:r w:rsidR="00261AFF">
        <w:rPr>
          <w:rFonts w:ascii="Times New Roman" w:hAnsi="Times New Roman"/>
        </w:rPr>
        <w:t xml:space="preserve"> range shifts</w:t>
      </w:r>
      <w:r>
        <w:rPr>
          <w:rFonts w:ascii="Times New Roman" w:hAnsi="Times New Roman"/>
        </w:rPr>
        <w:t xml:space="preserve"> were related to regional variat</w:t>
      </w:r>
      <w:r w:rsidR="00FD0A65">
        <w:rPr>
          <w:rFonts w:ascii="Times New Roman" w:hAnsi="Times New Roman"/>
        </w:rPr>
        <w:t xml:space="preserve">ion and </w:t>
      </w:r>
      <w:r w:rsidR="003069C7">
        <w:rPr>
          <w:rFonts w:ascii="Times New Roman" w:hAnsi="Times New Roman"/>
        </w:rPr>
        <w:t xml:space="preserve">the </w:t>
      </w:r>
      <w:proofErr w:type="spellStart"/>
      <w:r w:rsidR="003069C7">
        <w:rPr>
          <w:rFonts w:ascii="Times New Roman" w:hAnsi="Times New Roman"/>
        </w:rPr>
        <w:t>elevational</w:t>
      </w:r>
      <w:proofErr w:type="spellEnd"/>
      <w:r w:rsidR="003069C7">
        <w:rPr>
          <w:rFonts w:ascii="Times New Roman" w:hAnsi="Times New Roman"/>
        </w:rPr>
        <w:t xml:space="preserve"> distributions of </w:t>
      </w:r>
      <w:r w:rsidR="00FD0A65">
        <w:rPr>
          <w:rFonts w:ascii="Times New Roman" w:hAnsi="Times New Roman"/>
        </w:rPr>
        <w:t>species</w:t>
      </w:r>
      <w:r w:rsidR="00695C12">
        <w:rPr>
          <w:rFonts w:ascii="Times New Roman" w:hAnsi="Times New Roman"/>
        </w:rPr>
        <w:t xml:space="preserve">. </w:t>
      </w:r>
      <w:r w:rsidR="003A69F9">
        <w:rPr>
          <w:rFonts w:ascii="Times New Roman" w:hAnsi="Times New Roman"/>
        </w:rPr>
        <w:t xml:space="preserve">All GLMM models </w:t>
      </w:r>
      <w:r w:rsidR="00521F1E">
        <w:rPr>
          <w:rFonts w:ascii="Times New Roman" w:hAnsi="Times New Roman"/>
        </w:rPr>
        <w:t xml:space="preserve">used a </w:t>
      </w:r>
      <w:proofErr w:type="spellStart"/>
      <w:r w:rsidR="00521F1E">
        <w:rPr>
          <w:rFonts w:ascii="Times New Roman" w:hAnsi="Times New Roman"/>
        </w:rPr>
        <w:t>logit</w:t>
      </w:r>
      <w:proofErr w:type="spellEnd"/>
      <w:r w:rsidR="00521F1E">
        <w:rPr>
          <w:rFonts w:ascii="Times New Roman" w:hAnsi="Times New Roman"/>
        </w:rPr>
        <w:t xml:space="preserve"> link and </w:t>
      </w:r>
      <w:r w:rsidR="003A69F9">
        <w:rPr>
          <w:rFonts w:ascii="Times New Roman" w:hAnsi="Times New Roman"/>
        </w:rPr>
        <w:t xml:space="preserve">were run in R </w:t>
      </w:r>
      <w:r w:rsidR="00521F1E">
        <w:rPr>
          <w:rFonts w:ascii="Times New Roman" w:hAnsi="Times New Roman"/>
        </w:rPr>
        <w:t>with</w:t>
      </w:r>
      <w:r w:rsidR="003A69F9">
        <w:rPr>
          <w:rFonts w:ascii="Times New Roman" w:hAnsi="Times New Roman"/>
        </w:rPr>
        <w:t xml:space="preserve"> the ‘lme4’ package. Species was included as a random effect and model performance was assessed by AIC.</w:t>
      </w:r>
      <w:r w:rsidR="00695C12">
        <w:rPr>
          <w:rFonts w:ascii="Times New Roman" w:hAnsi="Times New Roman"/>
        </w:rPr>
        <w:t xml:space="preserve"> </w:t>
      </w:r>
      <w:r w:rsidR="00521F1E">
        <w:rPr>
          <w:rFonts w:ascii="Times New Roman" w:hAnsi="Times New Roman"/>
        </w:rPr>
        <w:t>We f</w:t>
      </w:r>
      <w:r w:rsidR="00521F1E" w:rsidRPr="00743C0E">
        <w:rPr>
          <w:rFonts w:ascii="Times New Roman" w:hAnsi="Times New Roman"/>
        </w:rPr>
        <w:t xml:space="preserve">irst </w:t>
      </w:r>
      <w:r w:rsidR="00BB14CA" w:rsidRPr="00743C0E">
        <w:rPr>
          <w:rFonts w:ascii="Times New Roman" w:hAnsi="Times New Roman"/>
        </w:rPr>
        <w:t>used GLMM</w:t>
      </w:r>
      <w:r w:rsidR="00CA413B" w:rsidRPr="00743C0E">
        <w:rPr>
          <w:rFonts w:ascii="Times New Roman" w:hAnsi="Times New Roman"/>
        </w:rPr>
        <w:t xml:space="preserve">s to </w:t>
      </w:r>
      <w:r w:rsidR="001868F8" w:rsidRPr="00743C0E">
        <w:rPr>
          <w:rFonts w:ascii="Times New Roman" w:hAnsi="Times New Roman"/>
        </w:rPr>
        <w:t xml:space="preserve">evaluate what factors were associated with </w:t>
      </w:r>
      <w:r w:rsidR="003C6F21">
        <w:rPr>
          <w:rFonts w:ascii="Times New Roman" w:hAnsi="Times New Roman"/>
        </w:rPr>
        <w:t>occurrence of</w:t>
      </w:r>
      <w:r w:rsidR="003C6F21" w:rsidDel="003C6F21">
        <w:rPr>
          <w:rFonts w:ascii="Times New Roman" w:hAnsi="Times New Roman"/>
        </w:rPr>
        <w:t xml:space="preserve"> </w:t>
      </w:r>
      <w:r w:rsidR="00521F1E">
        <w:rPr>
          <w:rFonts w:ascii="Times New Roman" w:hAnsi="Times New Roman"/>
        </w:rPr>
        <w:t>a range shift (</w:t>
      </w:r>
      <w:r w:rsidR="00802C4C">
        <w:rPr>
          <w:rFonts w:ascii="Times New Roman" w:hAnsi="Times New Roman"/>
        </w:rPr>
        <w:t>as a binary variable</w:t>
      </w:r>
      <w:r w:rsidR="00521F1E">
        <w:rPr>
          <w:rFonts w:ascii="Times New Roman" w:hAnsi="Times New Roman"/>
        </w:rPr>
        <w:t>)</w:t>
      </w:r>
      <w:r w:rsidR="001868F8" w:rsidRPr="00743C0E">
        <w:rPr>
          <w:rFonts w:ascii="Times New Roman" w:hAnsi="Times New Roman"/>
        </w:rPr>
        <w:t>.</w:t>
      </w:r>
      <w:r w:rsidR="00CA413B">
        <w:rPr>
          <w:rFonts w:ascii="Times New Roman" w:hAnsi="Times New Roman"/>
        </w:rPr>
        <w:t xml:space="preserve"> </w:t>
      </w:r>
      <w:proofErr w:type="spellStart"/>
      <w:r w:rsidR="003069C7">
        <w:rPr>
          <w:rFonts w:ascii="Times New Roman" w:hAnsi="Times New Roman"/>
        </w:rPr>
        <w:t>Elevationally</w:t>
      </w:r>
      <w:proofErr w:type="spellEnd"/>
      <w:r w:rsidR="003069C7">
        <w:rPr>
          <w:rFonts w:ascii="Times New Roman" w:hAnsi="Times New Roman"/>
        </w:rPr>
        <w:t xml:space="preserve"> w</w:t>
      </w:r>
      <w:r w:rsidR="001868F8">
        <w:rPr>
          <w:rFonts w:ascii="Times New Roman" w:hAnsi="Times New Roman"/>
        </w:rPr>
        <w:t xml:space="preserve">idespread </w:t>
      </w:r>
      <w:r w:rsidR="00C22485">
        <w:rPr>
          <w:rFonts w:ascii="Times New Roman" w:hAnsi="Times New Roman"/>
        </w:rPr>
        <w:t>species</w:t>
      </w:r>
      <w:r w:rsidR="001868F8">
        <w:rPr>
          <w:rFonts w:ascii="Times New Roman" w:hAnsi="Times New Roman"/>
        </w:rPr>
        <w:t xml:space="preserve"> </w:t>
      </w:r>
      <w:r w:rsidR="00521F1E">
        <w:rPr>
          <w:rFonts w:ascii="Times New Roman" w:hAnsi="Times New Roman"/>
        </w:rPr>
        <w:t>(</w:t>
      </w:r>
      <w:r w:rsidR="00A07D78" w:rsidRPr="003069C7">
        <w:rPr>
          <w:rFonts w:ascii="Times New Roman" w:hAnsi="Times New Roman"/>
          <w:i/>
        </w:rPr>
        <w:t xml:space="preserve">P. </w:t>
      </w:r>
      <w:proofErr w:type="spellStart"/>
      <w:r w:rsidR="00A07D78" w:rsidRPr="003069C7">
        <w:rPr>
          <w:rFonts w:ascii="Times New Roman" w:hAnsi="Times New Roman"/>
          <w:i/>
        </w:rPr>
        <w:t>maniculatus</w:t>
      </w:r>
      <w:proofErr w:type="spellEnd"/>
      <w:r w:rsidR="00A07D78">
        <w:rPr>
          <w:rFonts w:ascii="Times New Roman" w:hAnsi="Times New Roman"/>
        </w:rPr>
        <w:t xml:space="preserve"> and </w:t>
      </w:r>
      <w:r w:rsidR="00A07D78" w:rsidRPr="003069C7">
        <w:rPr>
          <w:rFonts w:ascii="Times New Roman" w:hAnsi="Times New Roman"/>
          <w:i/>
        </w:rPr>
        <w:t xml:space="preserve">O. </w:t>
      </w:r>
      <w:proofErr w:type="spellStart"/>
      <w:r w:rsidR="00A07D78" w:rsidRPr="003069C7">
        <w:rPr>
          <w:rFonts w:ascii="Times New Roman" w:hAnsi="Times New Roman"/>
          <w:i/>
        </w:rPr>
        <w:t>beecheyi</w:t>
      </w:r>
      <w:proofErr w:type="spellEnd"/>
      <w:r w:rsidR="00521F1E">
        <w:rPr>
          <w:rFonts w:ascii="Times New Roman" w:hAnsi="Times New Roman"/>
        </w:rPr>
        <w:t xml:space="preserve">) </w:t>
      </w:r>
      <w:r w:rsidR="001868F8">
        <w:rPr>
          <w:rFonts w:ascii="Times New Roman" w:hAnsi="Times New Roman"/>
        </w:rPr>
        <w:t xml:space="preserve">were </w:t>
      </w:r>
      <w:r w:rsidR="00521F1E">
        <w:rPr>
          <w:rFonts w:ascii="Times New Roman" w:hAnsi="Times New Roman"/>
        </w:rPr>
        <w:t>ex</w:t>
      </w:r>
      <w:r w:rsidR="001868F8">
        <w:rPr>
          <w:rFonts w:ascii="Times New Roman" w:hAnsi="Times New Roman"/>
        </w:rPr>
        <w:t>clude</w:t>
      </w:r>
      <w:r w:rsidR="00D23BF4">
        <w:rPr>
          <w:rFonts w:ascii="Times New Roman" w:hAnsi="Times New Roman"/>
        </w:rPr>
        <w:t>d</w:t>
      </w:r>
      <w:r w:rsidR="00C22485">
        <w:rPr>
          <w:rFonts w:ascii="Times New Roman" w:hAnsi="Times New Roman"/>
        </w:rPr>
        <w:t xml:space="preserve"> </w:t>
      </w:r>
      <w:r w:rsidR="00521F1E">
        <w:rPr>
          <w:rFonts w:ascii="Times New Roman" w:hAnsi="Times New Roman"/>
        </w:rPr>
        <w:t xml:space="preserve">from this </w:t>
      </w:r>
      <w:r w:rsidR="00C22485">
        <w:rPr>
          <w:rFonts w:ascii="Times New Roman" w:hAnsi="Times New Roman"/>
        </w:rPr>
        <w:t>analys</w:t>
      </w:r>
      <w:r w:rsidR="00521F1E">
        <w:rPr>
          <w:rFonts w:ascii="Times New Roman" w:hAnsi="Times New Roman"/>
        </w:rPr>
        <w:t>i</w:t>
      </w:r>
      <w:r w:rsidR="00C22485">
        <w:rPr>
          <w:rFonts w:ascii="Times New Roman" w:hAnsi="Times New Roman"/>
        </w:rPr>
        <w:t xml:space="preserve">s. </w:t>
      </w:r>
      <w:r w:rsidR="00B9438F">
        <w:rPr>
          <w:rFonts w:ascii="Times New Roman" w:hAnsi="Times New Roman"/>
        </w:rPr>
        <w:t xml:space="preserve">We defined </w:t>
      </w:r>
      <w:r w:rsidR="00A9309D">
        <w:rPr>
          <w:rFonts w:ascii="Times New Roman" w:hAnsi="Times New Roman"/>
        </w:rPr>
        <w:t xml:space="preserve">12 models comprised of </w:t>
      </w:r>
      <w:r w:rsidR="00E83C08">
        <w:rPr>
          <w:rFonts w:ascii="Times New Roman" w:hAnsi="Times New Roman"/>
        </w:rPr>
        <w:t xml:space="preserve">a null model (intercept only) and all additive </w:t>
      </w:r>
      <w:r w:rsidR="00B37E61">
        <w:rPr>
          <w:rFonts w:ascii="Times New Roman" w:hAnsi="Times New Roman"/>
        </w:rPr>
        <w:t xml:space="preserve">combinations </w:t>
      </w:r>
      <w:r w:rsidR="00E83C08">
        <w:rPr>
          <w:rFonts w:ascii="Times New Roman" w:hAnsi="Times New Roman"/>
        </w:rPr>
        <w:t xml:space="preserve">and </w:t>
      </w:r>
      <w:r w:rsidR="00B37E61">
        <w:rPr>
          <w:rFonts w:ascii="Times New Roman" w:hAnsi="Times New Roman"/>
        </w:rPr>
        <w:t xml:space="preserve">one-way </w:t>
      </w:r>
      <w:r w:rsidR="00E83C08">
        <w:rPr>
          <w:rFonts w:ascii="Times New Roman" w:hAnsi="Times New Roman"/>
        </w:rPr>
        <w:t>interaction</w:t>
      </w:r>
      <w:r w:rsidR="00B37E61">
        <w:rPr>
          <w:rFonts w:ascii="Times New Roman" w:hAnsi="Times New Roman"/>
        </w:rPr>
        <w:t xml:space="preserve">s between </w:t>
      </w:r>
      <w:r w:rsidR="00E83C08">
        <w:rPr>
          <w:rFonts w:ascii="Times New Roman" w:hAnsi="Times New Roman"/>
        </w:rPr>
        <w:t xml:space="preserve">3 </w:t>
      </w:r>
      <w:r w:rsidR="00C7488C">
        <w:rPr>
          <w:rFonts w:ascii="Times New Roman" w:hAnsi="Times New Roman"/>
        </w:rPr>
        <w:t xml:space="preserve">categorical </w:t>
      </w:r>
      <w:r w:rsidR="00E83C08">
        <w:rPr>
          <w:rFonts w:ascii="Times New Roman" w:hAnsi="Times New Roman"/>
        </w:rPr>
        <w:t xml:space="preserve">explanatory variables: </w:t>
      </w:r>
      <w:r w:rsidR="00FD0A65">
        <w:rPr>
          <w:rFonts w:ascii="Times New Roman" w:hAnsi="Times New Roman"/>
        </w:rPr>
        <w:t>(1)</w:t>
      </w:r>
      <w:r w:rsidR="00E83C08">
        <w:rPr>
          <w:rFonts w:ascii="Times New Roman" w:hAnsi="Times New Roman"/>
        </w:rPr>
        <w:t xml:space="preserve"> </w:t>
      </w:r>
      <w:r w:rsidR="000060CF">
        <w:rPr>
          <w:rFonts w:ascii="Times New Roman" w:hAnsi="Times New Roman"/>
        </w:rPr>
        <w:t>l</w:t>
      </w:r>
      <w:r w:rsidR="00FD0A65">
        <w:rPr>
          <w:rFonts w:ascii="Times New Roman" w:hAnsi="Times New Roman"/>
        </w:rPr>
        <w:t>imit (upper or lower</w:t>
      </w:r>
      <w:r w:rsidR="00E83C08">
        <w:rPr>
          <w:rFonts w:ascii="Times New Roman" w:hAnsi="Times New Roman"/>
        </w:rPr>
        <w:t xml:space="preserve"> elevation range limit</w:t>
      </w:r>
      <w:r w:rsidR="00FD0A65">
        <w:rPr>
          <w:rFonts w:ascii="Times New Roman" w:hAnsi="Times New Roman"/>
        </w:rPr>
        <w:t>)</w:t>
      </w:r>
      <w:r w:rsidR="00E83C08">
        <w:rPr>
          <w:rFonts w:ascii="Times New Roman" w:hAnsi="Times New Roman"/>
        </w:rPr>
        <w:t xml:space="preserve">, (2) </w:t>
      </w:r>
      <w:r w:rsidR="000060CF">
        <w:rPr>
          <w:rFonts w:ascii="Times New Roman" w:hAnsi="Times New Roman"/>
        </w:rPr>
        <w:t>r</w:t>
      </w:r>
      <w:r w:rsidR="00E83C08">
        <w:rPr>
          <w:rFonts w:ascii="Times New Roman" w:hAnsi="Times New Roman"/>
        </w:rPr>
        <w:t xml:space="preserve">egion (Lassen, </w:t>
      </w:r>
      <w:r w:rsidR="003434E7">
        <w:rPr>
          <w:rFonts w:ascii="Times New Roman" w:hAnsi="Times New Roman"/>
        </w:rPr>
        <w:t>Sequoia</w:t>
      </w:r>
      <w:r w:rsidR="00E83C08">
        <w:rPr>
          <w:rFonts w:ascii="Times New Roman" w:hAnsi="Times New Roman"/>
        </w:rPr>
        <w:t xml:space="preserve">, </w:t>
      </w:r>
      <w:proofErr w:type="gramStart"/>
      <w:r w:rsidR="00E83C08">
        <w:rPr>
          <w:rFonts w:ascii="Times New Roman" w:hAnsi="Times New Roman"/>
        </w:rPr>
        <w:t>Yosemite</w:t>
      </w:r>
      <w:proofErr w:type="gramEnd"/>
      <w:r w:rsidR="00E83C08">
        <w:rPr>
          <w:rFonts w:ascii="Times New Roman" w:hAnsi="Times New Roman"/>
        </w:rPr>
        <w:t xml:space="preserve">), and (3) </w:t>
      </w:r>
      <w:r w:rsidR="000060CF">
        <w:rPr>
          <w:rFonts w:ascii="Times New Roman" w:hAnsi="Times New Roman"/>
        </w:rPr>
        <w:t>z</w:t>
      </w:r>
      <w:r w:rsidR="00E83C08">
        <w:rPr>
          <w:rFonts w:ascii="Times New Roman" w:hAnsi="Times New Roman"/>
        </w:rPr>
        <w:t xml:space="preserve">one (low or high elevation species). </w:t>
      </w:r>
      <w:r w:rsidR="001868F8">
        <w:rPr>
          <w:rFonts w:ascii="Times New Roman" w:hAnsi="Times New Roman"/>
        </w:rPr>
        <w:t xml:space="preserve">Second, to </w:t>
      </w:r>
      <w:r w:rsidR="00A76A0E">
        <w:rPr>
          <w:rFonts w:ascii="Times New Roman" w:hAnsi="Times New Roman"/>
        </w:rPr>
        <w:t>resolve interaction effects</w:t>
      </w:r>
      <w:r w:rsidR="001868F8">
        <w:rPr>
          <w:rFonts w:ascii="Times New Roman" w:hAnsi="Times New Roman"/>
        </w:rPr>
        <w:t xml:space="preserve"> associated with </w:t>
      </w:r>
      <w:r w:rsidR="00407C96">
        <w:rPr>
          <w:rFonts w:ascii="Times New Roman" w:hAnsi="Times New Roman"/>
        </w:rPr>
        <w:t>z</w:t>
      </w:r>
      <w:r w:rsidR="001868F8">
        <w:rPr>
          <w:rFonts w:ascii="Times New Roman" w:hAnsi="Times New Roman"/>
        </w:rPr>
        <w:t>one,</w:t>
      </w:r>
      <w:r w:rsidR="00A76A0E">
        <w:rPr>
          <w:rFonts w:ascii="Times New Roman" w:hAnsi="Times New Roman"/>
        </w:rPr>
        <w:t xml:space="preserve"> we </w:t>
      </w:r>
      <w:r w:rsidR="001868F8">
        <w:rPr>
          <w:rFonts w:ascii="Times New Roman" w:hAnsi="Times New Roman"/>
        </w:rPr>
        <w:t xml:space="preserve">then </w:t>
      </w:r>
      <w:r w:rsidR="00A76A0E">
        <w:rPr>
          <w:rFonts w:ascii="Times New Roman" w:hAnsi="Times New Roman"/>
        </w:rPr>
        <w:t>analyzed low elevation and high elevation species separately</w:t>
      </w:r>
      <w:r w:rsidR="00425585">
        <w:rPr>
          <w:rFonts w:ascii="Times New Roman" w:hAnsi="Times New Roman"/>
        </w:rPr>
        <w:t>,</w:t>
      </w:r>
      <w:r w:rsidR="00A76A0E">
        <w:rPr>
          <w:rFonts w:ascii="Times New Roman" w:hAnsi="Times New Roman"/>
        </w:rPr>
        <w:t xml:space="preserve"> retaining </w:t>
      </w:r>
      <w:r w:rsidR="00407C96">
        <w:rPr>
          <w:rFonts w:ascii="Times New Roman" w:hAnsi="Times New Roman"/>
        </w:rPr>
        <w:t>l</w:t>
      </w:r>
      <w:r w:rsidR="00A76A0E">
        <w:rPr>
          <w:rFonts w:ascii="Times New Roman" w:hAnsi="Times New Roman"/>
        </w:rPr>
        <w:t xml:space="preserve">imit and </w:t>
      </w:r>
      <w:r w:rsidR="00407C96">
        <w:rPr>
          <w:rFonts w:ascii="Times New Roman" w:hAnsi="Times New Roman"/>
        </w:rPr>
        <w:t>r</w:t>
      </w:r>
      <w:r w:rsidR="00A76A0E">
        <w:rPr>
          <w:rFonts w:ascii="Times New Roman" w:hAnsi="Times New Roman"/>
        </w:rPr>
        <w:t>egion variables.</w:t>
      </w:r>
      <w:r w:rsidR="00610AAF">
        <w:rPr>
          <w:rFonts w:ascii="Times New Roman" w:hAnsi="Times New Roman"/>
        </w:rPr>
        <w:t xml:space="preserve"> </w:t>
      </w:r>
    </w:p>
    <w:p w14:paraId="745E67D0" w14:textId="0FA68714" w:rsidR="00FD0A65" w:rsidRPr="003069C7" w:rsidRDefault="006B47D5" w:rsidP="00C7294F">
      <w:pPr>
        <w:pStyle w:val="BodyA"/>
        <w:spacing w:line="480" w:lineRule="auto"/>
        <w:ind w:firstLine="720"/>
        <w:rPr>
          <w:rFonts w:ascii="Times New Roman" w:hAnsi="Times New Roman"/>
          <w:i/>
        </w:rPr>
      </w:pPr>
      <w:r>
        <w:rPr>
          <w:rFonts w:ascii="Times New Roman" w:hAnsi="Times New Roman"/>
        </w:rPr>
        <w:t>W</w:t>
      </w:r>
      <w:r w:rsidR="00397CDA">
        <w:rPr>
          <w:rFonts w:ascii="Times New Roman" w:hAnsi="Times New Roman"/>
        </w:rPr>
        <w:t>e used one-sided binomial tests to evaluate whether upslope shifts were the most common across regions (</w:t>
      </w:r>
      <w:r w:rsidR="00C731D2">
        <w:rPr>
          <w:rFonts w:ascii="Times New Roman" w:hAnsi="Times New Roman"/>
        </w:rPr>
        <w:t>Prediction</w:t>
      </w:r>
      <w:r w:rsidR="00397CDA">
        <w:rPr>
          <w:rFonts w:ascii="Times New Roman" w:hAnsi="Times New Roman"/>
        </w:rPr>
        <w:t xml:space="preserve"> 1), whether range contractions were more likely in high </w:t>
      </w:r>
      <w:r w:rsidR="00397CDA">
        <w:rPr>
          <w:rFonts w:ascii="Times New Roman" w:hAnsi="Times New Roman"/>
        </w:rPr>
        <w:lastRenderedPageBreak/>
        <w:t>elevation species and range expansions were more common in low elevation species (</w:t>
      </w:r>
      <w:r w:rsidR="00C731D2">
        <w:rPr>
          <w:rFonts w:ascii="Times New Roman" w:hAnsi="Times New Roman"/>
        </w:rPr>
        <w:t>Prediction</w:t>
      </w:r>
      <w:r w:rsidR="00397CDA">
        <w:rPr>
          <w:rFonts w:ascii="Times New Roman" w:hAnsi="Times New Roman"/>
        </w:rPr>
        <w:t xml:space="preserve"> 2), and to evaluate whether the patterns of range shifts were consistent </w:t>
      </w:r>
      <w:r>
        <w:rPr>
          <w:rFonts w:ascii="Times New Roman" w:hAnsi="Times New Roman"/>
        </w:rPr>
        <w:t xml:space="preserve">across </w:t>
      </w:r>
      <w:r w:rsidR="00397CDA">
        <w:rPr>
          <w:rFonts w:ascii="Times New Roman" w:hAnsi="Times New Roman"/>
        </w:rPr>
        <w:t>regions (</w:t>
      </w:r>
      <w:r w:rsidR="00C731D2">
        <w:rPr>
          <w:rFonts w:ascii="Times New Roman" w:hAnsi="Times New Roman"/>
        </w:rPr>
        <w:t>Prediction</w:t>
      </w:r>
      <w:r w:rsidR="00397CDA">
        <w:rPr>
          <w:rFonts w:ascii="Times New Roman" w:hAnsi="Times New Roman"/>
        </w:rPr>
        <w:t xml:space="preserve"> 3). </w:t>
      </w:r>
      <w:r w:rsidR="006F2D77">
        <w:rPr>
          <w:rFonts w:ascii="Times New Roman" w:hAnsi="Times New Roman"/>
        </w:rPr>
        <w:t>For each of these analyses, w</w:t>
      </w:r>
      <w:r w:rsidR="00397CDA">
        <w:rPr>
          <w:rFonts w:ascii="Times New Roman" w:hAnsi="Times New Roman"/>
        </w:rPr>
        <w:t xml:space="preserve">e </w:t>
      </w:r>
      <w:r w:rsidR="006F2D77">
        <w:rPr>
          <w:rFonts w:ascii="Times New Roman" w:hAnsi="Times New Roman"/>
        </w:rPr>
        <w:t>included</w:t>
      </w:r>
      <w:r w:rsidR="00397CDA">
        <w:rPr>
          <w:rFonts w:ascii="Times New Roman" w:hAnsi="Times New Roman"/>
        </w:rPr>
        <w:t xml:space="preserve"> only those species </w:t>
      </w:r>
      <w:r w:rsidR="003069C7">
        <w:rPr>
          <w:rFonts w:ascii="Times New Roman" w:hAnsi="Times New Roman"/>
        </w:rPr>
        <w:t xml:space="preserve">that </w:t>
      </w:r>
      <w:r w:rsidR="008C23A4">
        <w:rPr>
          <w:rFonts w:ascii="Times New Roman" w:hAnsi="Times New Roman"/>
        </w:rPr>
        <w:t>exhibit</w:t>
      </w:r>
      <w:r w:rsidR="003069C7">
        <w:rPr>
          <w:rFonts w:ascii="Times New Roman" w:hAnsi="Times New Roman"/>
        </w:rPr>
        <w:t>ed</w:t>
      </w:r>
      <w:r w:rsidR="00397CDA">
        <w:rPr>
          <w:rFonts w:ascii="Times New Roman" w:hAnsi="Times New Roman"/>
        </w:rPr>
        <w:t xml:space="preserve"> significant</w:t>
      </w:r>
      <w:r w:rsidR="00610AAF">
        <w:rPr>
          <w:rFonts w:ascii="Times New Roman" w:hAnsi="Times New Roman"/>
        </w:rPr>
        <w:t xml:space="preserve"> shifts</w:t>
      </w:r>
      <w:r w:rsidR="00AF378D">
        <w:rPr>
          <w:rFonts w:ascii="Times New Roman" w:hAnsi="Times New Roman"/>
        </w:rPr>
        <w:t xml:space="preserve"> determined from the </w:t>
      </w:r>
      <w:proofErr w:type="spellStart"/>
      <w:r w:rsidR="00802C4C" w:rsidRPr="00F40E65">
        <w:rPr>
          <w:rFonts w:ascii="Times New Roman" w:hAnsi="Times New Roman"/>
          <w:i/>
        </w:rPr>
        <w:t>P</w:t>
      </w:r>
      <w:r w:rsidR="00802C4C" w:rsidRPr="00F40E65">
        <w:rPr>
          <w:rFonts w:ascii="Times New Roman" w:hAnsi="Times New Roman"/>
          <w:i/>
          <w:vertAlign w:val="subscript"/>
        </w:rPr>
        <w:t>fa</w:t>
      </w:r>
      <w:proofErr w:type="spellEnd"/>
      <w:r w:rsidR="00802C4C">
        <w:rPr>
          <w:rFonts w:ascii="Times New Roman" w:hAnsi="Times New Roman"/>
        </w:rPr>
        <w:t xml:space="preserve"> </w:t>
      </w:r>
      <w:r w:rsidR="00AF378D">
        <w:rPr>
          <w:rFonts w:ascii="Times New Roman" w:hAnsi="Times New Roman"/>
        </w:rPr>
        <w:t>analysis above</w:t>
      </w:r>
      <w:r w:rsidR="003D126E">
        <w:rPr>
          <w:rFonts w:ascii="Times New Roman" w:hAnsi="Times New Roman"/>
        </w:rPr>
        <w:t xml:space="preserve">. </w:t>
      </w:r>
    </w:p>
    <w:p w14:paraId="16F267E7" w14:textId="77777777" w:rsidR="00C731D2" w:rsidRDefault="00C731D2" w:rsidP="007D3662">
      <w:pPr>
        <w:pStyle w:val="BodyA"/>
        <w:spacing w:line="480" w:lineRule="auto"/>
        <w:ind w:firstLine="720"/>
        <w:rPr>
          <w:rFonts w:ascii="Times New Roman" w:hAnsi="Times New Roman"/>
          <w:i/>
        </w:rPr>
      </w:pPr>
    </w:p>
    <w:p w14:paraId="64C19138" w14:textId="77777777" w:rsidR="00FD0A65" w:rsidRDefault="00FD0A65" w:rsidP="00C7294F">
      <w:pPr>
        <w:pStyle w:val="BodyA"/>
        <w:spacing w:line="480" w:lineRule="auto"/>
        <w:outlineLvl w:val="0"/>
        <w:rPr>
          <w:rFonts w:ascii="Times New Roman" w:hAnsi="Times New Roman"/>
          <w:i/>
        </w:rPr>
      </w:pPr>
      <w:r>
        <w:rPr>
          <w:rFonts w:ascii="Times New Roman" w:hAnsi="Times New Roman"/>
          <w:i/>
        </w:rPr>
        <w:t>Climatic nearest neighbor</w:t>
      </w:r>
    </w:p>
    <w:p w14:paraId="70ECF884" w14:textId="1139E3D5" w:rsidR="0002428B" w:rsidRDefault="00FD0A65" w:rsidP="00C7294F">
      <w:pPr>
        <w:pStyle w:val="BodyA"/>
        <w:spacing w:line="480" w:lineRule="auto"/>
        <w:rPr>
          <w:rFonts w:ascii="Times New Roman" w:hAnsi="Times New Roman"/>
        </w:rPr>
      </w:pPr>
      <w:r>
        <w:rPr>
          <w:rFonts w:ascii="Times New Roman" w:hAnsi="Times New Roman"/>
        </w:rPr>
        <w:tab/>
        <w:t xml:space="preserve">We </w:t>
      </w:r>
      <w:r w:rsidR="00425585">
        <w:rPr>
          <w:rFonts w:ascii="Times New Roman" w:hAnsi="Times New Roman"/>
        </w:rPr>
        <w:t>examined</w:t>
      </w:r>
      <w:r>
        <w:rPr>
          <w:rFonts w:ascii="Times New Roman" w:hAnsi="Times New Roman"/>
        </w:rPr>
        <w:t xml:space="preserve"> spatial heterogeneity in climate change </w:t>
      </w:r>
      <w:r w:rsidR="008C23A4">
        <w:rPr>
          <w:rFonts w:ascii="Times New Roman" w:hAnsi="Times New Roman"/>
        </w:rPr>
        <w:t xml:space="preserve">(Prediction 4) </w:t>
      </w:r>
      <w:r>
        <w:rPr>
          <w:rFonts w:ascii="Times New Roman" w:hAnsi="Times New Roman"/>
        </w:rPr>
        <w:t>by identifying the nearest climatic neighbors of historical localities under modern climate conditions</w:t>
      </w:r>
      <w:r w:rsidR="00425585">
        <w:rPr>
          <w:rFonts w:ascii="Times New Roman" w:hAnsi="Times New Roman"/>
        </w:rPr>
        <w:t>,</w:t>
      </w:r>
      <w:r>
        <w:rPr>
          <w:rFonts w:ascii="Times New Roman" w:hAnsi="Times New Roman"/>
        </w:rPr>
        <w:t xml:space="preserve"> </w:t>
      </w:r>
      <w:r w:rsidR="00425585">
        <w:rPr>
          <w:rFonts w:ascii="Times New Roman" w:hAnsi="Times New Roman"/>
        </w:rPr>
        <w:t>following</w:t>
      </w:r>
      <w:r>
        <w:rPr>
          <w:rFonts w:ascii="Times New Roman" w:hAnsi="Times New Roman"/>
        </w:rPr>
        <w:t xml:space="preserve"> the app</w:t>
      </w:r>
      <w:r w:rsidR="006C10F0">
        <w:rPr>
          <w:rFonts w:ascii="Times New Roman" w:hAnsi="Times New Roman"/>
        </w:rPr>
        <w:t xml:space="preserve">roach </w:t>
      </w:r>
      <w:r w:rsidR="00112D2A">
        <w:rPr>
          <w:rFonts w:ascii="Times New Roman" w:hAnsi="Times New Roman"/>
        </w:rPr>
        <w:t xml:space="preserve">described </w:t>
      </w:r>
      <w:r w:rsidR="006C10F0">
        <w:rPr>
          <w:rFonts w:ascii="Times New Roman" w:hAnsi="Times New Roman"/>
        </w:rPr>
        <w:t xml:space="preserve">in </w:t>
      </w:r>
      <w:proofErr w:type="spellStart"/>
      <w:r w:rsidR="006C10F0">
        <w:rPr>
          <w:rFonts w:ascii="Times New Roman" w:hAnsi="Times New Roman"/>
        </w:rPr>
        <w:t>Tingley</w:t>
      </w:r>
      <w:proofErr w:type="spellEnd"/>
      <w:r w:rsidR="006C10F0">
        <w:rPr>
          <w:rFonts w:ascii="Times New Roman" w:hAnsi="Times New Roman"/>
        </w:rPr>
        <w:t xml:space="preserve"> et al.</w:t>
      </w:r>
      <w:r w:rsidR="00113DF6">
        <w:rPr>
          <w:rFonts w:ascii="Times New Roman" w:hAnsi="Times New Roman"/>
        </w:rPr>
        <w:t xml:space="preserve"> </w:t>
      </w:r>
      <w:r w:rsidR="00CD0B08">
        <w:rPr>
          <w:rFonts w:ascii="Times New Roman" w:hAnsi="Times New Roman"/>
        </w:rPr>
        <w:t>(</w:t>
      </w:r>
      <w:r w:rsidR="006C10F0">
        <w:rPr>
          <w:rFonts w:ascii="Times New Roman" w:hAnsi="Times New Roman"/>
        </w:rPr>
        <w:t>2012</w:t>
      </w:r>
      <w:r w:rsidR="00CD0B08">
        <w:rPr>
          <w:rFonts w:ascii="Times New Roman" w:hAnsi="Times New Roman"/>
        </w:rPr>
        <w:t>)</w:t>
      </w:r>
      <w:r w:rsidR="00425585">
        <w:rPr>
          <w:rFonts w:ascii="Times New Roman" w:hAnsi="Times New Roman"/>
        </w:rPr>
        <w:t>.</w:t>
      </w:r>
      <w:r w:rsidR="006C10F0">
        <w:rPr>
          <w:rFonts w:ascii="Times New Roman" w:hAnsi="Times New Roman"/>
        </w:rPr>
        <w:t xml:space="preserve"> </w:t>
      </w:r>
      <w:r w:rsidR="00425585">
        <w:rPr>
          <w:rFonts w:ascii="Times New Roman" w:hAnsi="Times New Roman"/>
        </w:rPr>
        <w:t xml:space="preserve">Using </w:t>
      </w:r>
      <w:r w:rsidR="006C10F0">
        <w:rPr>
          <w:rFonts w:ascii="Times New Roman" w:hAnsi="Times New Roman"/>
        </w:rPr>
        <w:t xml:space="preserve">four standard </w:t>
      </w:r>
      <w:r w:rsidR="00C43D4C">
        <w:rPr>
          <w:rFonts w:ascii="Times New Roman" w:hAnsi="Times New Roman"/>
        </w:rPr>
        <w:t>BIOCLIM</w:t>
      </w:r>
      <w:r w:rsidR="00113DF6">
        <w:rPr>
          <w:rFonts w:ascii="Times New Roman" w:hAnsi="Times New Roman"/>
        </w:rPr>
        <w:t xml:space="preserve"> </w:t>
      </w:r>
      <w:r w:rsidR="006C10F0">
        <w:rPr>
          <w:rFonts w:ascii="Times New Roman" w:hAnsi="Times New Roman"/>
        </w:rPr>
        <w:t>variables (</w:t>
      </w:r>
      <w:r>
        <w:rPr>
          <w:rFonts w:ascii="Times New Roman" w:hAnsi="Times New Roman"/>
        </w:rPr>
        <w:t>mean annual temperature</w:t>
      </w:r>
      <w:r w:rsidR="00802C4C">
        <w:rPr>
          <w:rFonts w:ascii="Times New Roman" w:hAnsi="Times New Roman"/>
        </w:rPr>
        <w:t>,</w:t>
      </w:r>
      <w:r>
        <w:rPr>
          <w:rFonts w:ascii="Times New Roman" w:hAnsi="Times New Roman"/>
        </w:rPr>
        <w:t xml:space="preserve"> B1</w:t>
      </w:r>
      <w:r w:rsidR="00802C4C">
        <w:rPr>
          <w:rFonts w:ascii="Times New Roman" w:hAnsi="Times New Roman"/>
        </w:rPr>
        <w:t>;</w:t>
      </w:r>
      <w:r>
        <w:rPr>
          <w:rFonts w:ascii="Times New Roman" w:hAnsi="Times New Roman"/>
        </w:rPr>
        <w:t xml:space="preserve"> maximum temperature of the warmest month</w:t>
      </w:r>
      <w:r w:rsidR="00802C4C">
        <w:rPr>
          <w:rFonts w:ascii="Times New Roman" w:hAnsi="Times New Roman"/>
        </w:rPr>
        <w:t>,</w:t>
      </w:r>
      <w:r>
        <w:rPr>
          <w:rFonts w:ascii="Times New Roman" w:hAnsi="Times New Roman"/>
        </w:rPr>
        <w:t xml:space="preserve"> B5</w:t>
      </w:r>
      <w:r w:rsidR="00802C4C">
        <w:rPr>
          <w:rFonts w:ascii="Times New Roman" w:hAnsi="Times New Roman"/>
        </w:rPr>
        <w:t>;</w:t>
      </w:r>
      <w:r>
        <w:rPr>
          <w:rFonts w:ascii="Times New Roman" w:hAnsi="Times New Roman"/>
        </w:rPr>
        <w:t xml:space="preserve"> minimum temperature of the coldest month</w:t>
      </w:r>
      <w:r w:rsidR="00802C4C">
        <w:rPr>
          <w:rFonts w:ascii="Times New Roman" w:hAnsi="Times New Roman"/>
        </w:rPr>
        <w:t>,</w:t>
      </w:r>
      <w:r>
        <w:rPr>
          <w:rFonts w:ascii="Times New Roman" w:hAnsi="Times New Roman"/>
        </w:rPr>
        <w:t xml:space="preserve"> B6</w:t>
      </w:r>
      <w:r w:rsidR="00802C4C">
        <w:rPr>
          <w:rFonts w:ascii="Times New Roman" w:hAnsi="Times New Roman"/>
        </w:rPr>
        <w:t>;</w:t>
      </w:r>
      <w:r>
        <w:rPr>
          <w:rFonts w:ascii="Times New Roman" w:hAnsi="Times New Roman"/>
        </w:rPr>
        <w:t xml:space="preserve"> and mean annual precipitation</w:t>
      </w:r>
      <w:r w:rsidR="00802C4C">
        <w:rPr>
          <w:rFonts w:ascii="Times New Roman" w:hAnsi="Times New Roman"/>
        </w:rPr>
        <w:t>,</w:t>
      </w:r>
      <w:r>
        <w:rPr>
          <w:rFonts w:ascii="Times New Roman" w:hAnsi="Times New Roman"/>
        </w:rPr>
        <w:t xml:space="preserve"> B12</w:t>
      </w:r>
      <w:r w:rsidR="006C10F0">
        <w:rPr>
          <w:rFonts w:ascii="Times New Roman" w:hAnsi="Times New Roman"/>
        </w:rPr>
        <w:t>)</w:t>
      </w:r>
      <w:r>
        <w:rPr>
          <w:rFonts w:ascii="Times New Roman" w:hAnsi="Times New Roman"/>
        </w:rPr>
        <w:t xml:space="preserve"> from the Parameter-elevation Regressions on Independent Slope Model (</w:t>
      </w:r>
      <w:r w:rsidR="006C10F0">
        <w:rPr>
          <w:rFonts w:ascii="Times New Roman" w:hAnsi="Times New Roman"/>
        </w:rPr>
        <w:t xml:space="preserve">PRISM; </w:t>
      </w:r>
      <w:r>
        <w:rPr>
          <w:rFonts w:ascii="Times New Roman" w:hAnsi="Times New Roman"/>
        </w:rPr>
        <w:t>Daly et al. 2002) at a resolution of 30 arc-second (1 km</w:t>
      </w:r>
      <w:r w:rsidRPr="00093174">
        <w:rPr>
          <w:rFonts w:ascii="Times New Roman" w:hAnsi="Times New Roman"/>
          <w:vertAlign w:val="superscript"/>
        </w:rPr>
        <w:t>2</w:t>
      </w:r>
      <w:r w:rsidR="00425585">
        <w:rPr>
          <w:rFonts w:ascii="Times New Roman" w:hAnsi="Times New Roman"/>
        </w:rPr>
        <w:t xml:space="preserve">), </w:t>
      </w:r>
      <w:r w:rsidR="00357478">
        <w:rPr>
          <w:rFonts w:ascii="Times New Roman" w:hAnsi="Times New Roman"/>
        </w:rPr>
        <w:t xml:space="preserve">we calculated 20-year averages for </w:t>
      </w:r>
      <w:r>
        <w:rPr>
          <w:rFonts w:ascii="Times New Roman" w:hAnsi="Times New Roman"/>
        </w:rPr>
        <w:t xml:space="preserve">the historical (1910-1930) and modern (1989-2009) survey periods. Climatic distances </w:t>
      </w:r>
      <w:r w:rsidR="00A76A0E">
        <w:rPr>
          <w:rFonts w:ascii="Times New Roman" w:hAnsi="Times New Roman"/>
        </w:rPr>
        <w:t xml:space="preserve">for each of the </w:t>
      </w:r>
      <w:r w:rsidR="00C43D4C">
        <w:rPr>
          <w:rFonts w:ascii="Times New Roman" w:hAnsi="Times New Roman"/>
        </w:rPr>
        <w:t>BIOCLIM</w:t>
      </w:r>
      <w:r w:rsidR="00A76A0E">
        <w:rPr>
          <w:rFonts w:ascii="Times New Roman" w:hAnsi="Times New Roman"/>
        </w:rPr>
        <w:t xml:space="preserve"> variables </w:t>
      </w:r>
      <w:r>
        <w:rPr>
          <w:rFonts w:ascii="Times New Roman" w:hAnsi="Times New Roman"/>
        </w:rPr>
        <w:t>were calculated between each historical locality and modern era PRISM grid cells within the same region</w:t>
      </w:r>
      <w:r w:rsidR="00357478">
        <w:rPr>
          <w:rFonts w:ascii="Times New Roman" w:hAnsi="Times New Roman"/>
        </w:rPr>
        <w:t xml:space="preserve">, which </w:t>
      </w:r>
      <w:r w:rsidR="00A76A0E">
        <w:rPr>
          <w:rFonts w:ascii="Times New Roman" w:hAnsi="Times New Roman"/>
        </w:rPr>
        <w:t>was</w:t>
      </w:r>
      <w:r w:rsidR="00357478">
        <w:rPr>
          <w:rFonts w:ascii="Times New Roman" w:hAnsi="Times New Roman"/>
        </w:rPr>
        <w:t xml:space="preserve"> defined by a 20-</w:t>
      </w:r>
      <w:r w:rsidR="00BB14CA">
        <w:rPr>
          <w:rFonts w:ascii="Times New Roman" w:hAnsi="Times New Roman"/>
        </w:rPr>
        <w:t>kilometer buffer around the</w:t>
      </w:r>
      <w:r>
        <w:rPr>
          <w:rFonts w:ascii="Times New Roman" w:hAnsi="Times New Roman"/>
        </w:rPr>
        <w:t xml:space="preserve"> minimum convex polygon</w:t>
      </w:r>
      <w:r w:rsidR="00112D2A">
        <w:rPr>
          <w:rFonts w:ascii="Times New Roman" w:hAnsi="Times New Roman"/>
        </w:rPr>
        <w:t xml:space="preserve"> that</w:t>
      </w:r>
      <w:r>
        <w:rPr>
          <w:rFonts w:ascii="Times New Roman" w:hAnsi="Times New Roman"/>
        </w:rPr>
        <w:t xml:space="preserve"> </w:t>
      </w:r>
      <w:r w:rsidR="00112D2A">
        <w:rPr>
          <w:rFonts w:ascii="Times New Roman" w:hAnsi="Times New Roman"/>
        </w:rPr>
        <w:t xml:space="preserve">encompassed </w:t>
      </w:r>
      <w:r>
        <w:rPr>
          <w:rFonts w:ascii="Times New Roman" w:hAnsi="Times New Roman"/>
        </w:rPr>
        <w:t>a</w:t>
      </w:r>
      <w:r w:rsidR="0002428B">
        <w:rPr>
          <w:rFonts w:ascii="Times New Roman" w:hAnsi="Times New Roman"/>
        </w:rPr>
        <w:t xml:space="preserve">ll survey </w:t>
      </w:r>
      <w:r w:rsidR="00357478">
        <w:rPr>
          <w:rFonts w:ascii="Times New Roman" w:hAnsi="Times New Roman"/>
        </w:rPr>
        <w:t>sites</w:t>
      </w:r>
      <w:r>
        <w:rPr>
          <w:rFonts w:ascii="Times New Roman" w:hAnsi="Times New Roman"/>
        </w:rPr>
        <w:t xml:space="preserve">. </w:t>
      </w:r>
      <w:r w:rsidR="00112D2A">
        <w:rPr>
          <w:rFonts w:ascii="Times New Roman" w:hAnsi="Times New Roman"/>
        </w:rPr>
        <w:t xml:space="preserve">For each historical </w:t>
      </w:r>
      <w:r w:rsidR="00357478">
        <w:rPr>
          <w:rFonts w:ascii="Times New Roman" w:hAnsi="Times New Roman"/>
        </w:rPr>
        <w:t>site</w:t>
      </w:r>
      <w:r w:rsidR="00983D5C">
        <w:rPr>
          <w:rFonts w:ascii="Times New Roman" w:hAnsi="Times New Roman"/>
        </w:rPr>
        <w:t>,</w:t>
      </w:r>
      <w:r w:rsidR="00112D2A">
        <w:rPr>
          <w:rFonts w:ascii="Times New Roman" w:hAnsi="Times New Roman"/>
        </w:rPr>
        <w:t xml:space="preserve"> we identified the </w:t>
      </w:r>
      <w:r>
        <w:rPr>
          <w:rFonts w:ascii="Times New Roman" w:hAnsi="Times New Roman"/>
        </w:rPr>
        <w:t xml:space="preserve">5% of modern cells </w:t>
      </w:r>
      <w:r w:rsidR="00112D2A">
        <w:rPr>
          <w:rFonts w:ascii="Times New Roman" w:hAnsi="Times New Roman"/>
        </w:rPr>
        <w:t>that were nearest cl</w:t>
      </w:r>
      <w:r w:rsidR="002D7FD8">
        <w:rPr>
          <w:rFonts w:ascii="Times New Roman" w:hAnsi="Times New Roman"/>
        </w:rPr>
        <w:t>imatically</w:t>
      </w:r>
      <w:r w:rsidR="00EA0341">
        <w:rPr>
          <w:rFonts w:ascii="Times New Roman" w:hAnsi="Times New Roman"/>
        </w:rPr>
        <w:t>. This was calculated separately for each climatic variable using the Euclidian distance</w:t>
      </w:r>
      <w:r w:rsidR="00983D5C">
        <w:rPr>
          <w:rFonts w:ascii="Times New Roman" w:hAnsi="Times New Roman"/>
        </w:rPr>
        <w:t>. We subtracted the</w:t>
      </w:r>
      <w:r w:rsidR="00357478">
        <w:rPr>
          <w:rFonts w:ascii="Times New Roman" w:hAnsi="Times New Roman"/>
        </w:rPr>
        <w:t xml:space="preserve"> elevation of the historical site from the</w:t>
      </w:r>
      <w:r w:rsidR="00112D2A">
        <w:rPr>
          <w:rFonts w:ascii="Times New Roman" w:hAnsi="Times New Roman"/>
        </w:rPr>
        <w:t xml:space="preserve"> average elevation </w:t>
      </w:r>
      <w:r w:rsidR="00357478">
        <w:rPr>
          <w:rFonts w:ascii="Times New Roman" w:hAnsi="Times New Roman"/>
        </w:rPr>
        <w:t xml:space="preserve">of the </w:t>
      </w:r>
      <w:r w:rsidR="00983D5C">
        <w:rPr>
          <w:rFonts w:ascii="Times New Roman" w:hAnsi="Times New Roman"/>
        </w:rPr>
        <w:t>modern nearest climate neighbor</w:t>
      </w:r>
      <w:r w:rsidR="003434E7">
        <w:rPr>
          <w:rFonts w:ascii="Times New Roman" w:hAnsi="Times New Roman"/>
        </w:rPr>
        <w:t xml:space="preserve"> cell</w:t>
      </w:r>
      <w:r w:rsidR="00983D5C">
        <w:rPr>
          <w:rFonts w:ascii="Times New Roman" w:hAnsi="Times New Roman"/>
        </w:rPr>
        <w:t>s</w:t>
      </w:r>
      <w:r w:rsidR="00357478">
        <w:rPr>
          <w:rFonts w:ascii="Times New Roman" w:hAnsi="Times New Roman"/>
        </w:rPr>
        <w:t xml:space="preserve">; positive </w:t>
      </w:r>
      <w:r w:rsidR="00983D5C">
        <w:rPr>
          <w:rFonts w:ascii="Times New Roman" w:hAnsi="Times New Roman"/>
        </w:rPr>
        <w:t xml:space="preserve">values </w:t>
      </w:r>
      <w:r w:rsidR="00357478">
        <w:rPr>
          <w:rFonts w:ascii="Times New Roman" w:hAnsi="Times New Roman"/>
        </w:rPr>
        <w:t>indicate</w:t>
      </w:r>
      <w:r w:rsidR="00BB14CA">
        <w:rPr>
          <w:rFonts w:ascii="Times New Roman" w:hAnsi="Times New Roman"/>
        </w:rPr>
        <w:t>d</w:t>
      </w:r>
      <w:r w:rsidR="00357478">
        <w:rPr>
          <w:rFonts w:ascii="Times New Roman" w:hAnsi="Times New Roman"/>
        </w:rPr>
        <w:t xml:space="preserve"> </w:t>
      </w:r>
      <w:r w:rsidR="00983D5C">
        <w:rPr>
          <w:rFonts w:ascii="Times New Roman" w:hAnsi="Times New Roman"/>
        </w:rPr>
        <w:t>upslope movem</w:t>
      </w:r>
      <w:r w:rsidR="00357478">
        <w:rPr>
          <w:rFonts w:ascii="Times New Roman" w:hAnsi="Times New Roman"/>
        </w:rPr>
        <w:t>ent in</w:t>
      </w:r>
      <w:r w:rsidR="00983D5C">
        <w:rPr>
          <w:rFonts w:ascii="Times New Roman" w:hAnsi="Times New Roman"/>
        </w:rPr>
        <w:t xml:space="preserve"> climate space. </w:t>
      </w:r>
      <w:r w:rsidR="002D7FD8">
        <w:rPr>
          <w:rFonts w:ascii="Times New Roman" w:hAnsi="Times New Roman"/>
        </w:rPr>
        <w:t xml:space="preserve">We recorded </w:t>
      </w:r>
      <w:r w:rsidR="00983D5C">
        <w:rPr>
          <w:rFonts w:ascii="Times New Roman" w:hAnsi="Times New Roman"/>
        </w:rPr>
        <w:t xml:space="preserve">these values </w:t>
      </w:r>
      <w:r w:rsidR="002D7FD8">
        <w:rPr>
          <w:rFonts w:ascii="Times New Roman" w:hAnsi="Times New Roman"/>
        </w:rPr>
        <w:t xml:space="preserve">(positive or negative) </w:t>
      </w:r>
      <w:r w:rsidR="00983D5C">
        <w:rPr>
          <w:rFonts w:ascii="Times New Roman" w:hAnsi="Times New Roman"/>
        </w:rPr>
        <w:t>f</w:t>
      </w:r>
      <w:r w:rsidR="00112D2A">
        <w:rPr>
          <w:rFonts w:ascii="Times New Roman" w:hAnsi="Times New Roman"/>
        </w:rPr>
        <w:t>or</w:t>
      </w:r>
      <w:r w:rsidR="00983D5C" w:rsidRPr="00983D5C">
        <w:rPr>
          <w:rFonts w:ascii="Times New Roman" w:hAnsi="Times New Roman"/>
        </w:rPr>
        <w:t xml:space="preserve"> </w:t>
      </w:r>
      <w:r w:rsidR="00983D5C">
        <w:rPr>
          <w:rFonts w:ascii="Times New Roman" w:hAnsi="Times New Roman"/>
        </w:rPr>
        <w:t>the two historical localities defining the upper and lower limits of</w:t>
      </w:r>
      <w:r w:rsidR="00112D2A">
        <w:rPr>
          <w:rFonts w:ascii="Times New Roman" w:hAnsi="Times New Roman"/>
        </w:rPr>
        <w:t xml:space="preserve"> each species</w:t>
      </w:r>
      <w:r w:rsidR="00983D5C">
        <w:rPr>
          <w:rFonts w:ascii="Times New Roman" w:hAnsi="Times New Roman"/>
        </w:rPr>
        <w:t xml:space="preserve"> on each transect. </w:t>
      </w:r>
      <w:r w:rsidR="009962A5">
        <w:rPr>
          <w:rFonts w:ascii="Times New Roman" w:hAnsi="Times New Roman"/>
        </w:rPr>
        <w:t>These values provide</w:t>
      </w:r>
      <w:r w:rsidR="00500895">
        <w:rPr>
          <w:rFonts w:ascii="Times New Roman" w:hAnsi="Times New Roman"/>
        </w:rPr>
        <w:t>d</w:t>
      </w:r>
      <w:r w:rsidR="009962A5">
        <w:rPr>
          <w:rFonts w:ascii="Times New Roman" w:hAnsi="Times New Roman"/>
        </w:rPr>
        <w:t xml:space="preserve"> a climate-based prediction for movement of species at their range limits </w:t>
      </w:r>
      <w:r w:rsidR="002746F0">
        <w:rPr>
          <w:rFonts w:ascii="Times New Roman" w:hAnsi="Times New Roman"/>
        </w:rPr>
        <w:t xml:space="preserve">for </w:t>
      </w:r>
      <w:r w:rsidR="009962A5">
        <w:rPr>
          <w:rFonts w:ascii="Times New Roman" w:hAnsi="Times New Roman"/>
        </w:rPr>
        <w:t xml:space="preserve">each </w:t>
      </w:r>
      <w:r w:rsidR="002746F0">
        <w:rPr>
          <w:rFonts w:ascii="Times New Roman" w:hAnsi="Times New Roman"/>
        </w:rPr>
        <w:t xml:space="preserve">region </w:t>
      </w:r>
      <w:r w:rsidR="009962A5">
        <w:rPr>
          <w:rFonts w:ascii="Times New Roman" w:hAnsi="Times New Roman"/>
        </w:rPr>
        <w:t>(i.e.</w:t>
      </w:r>
      <w:r w:rsidR="00AB1445">
        <w:rPr>
          <w:rFonts w:ascii="Times New Roman" w:hAnsi="Times New Roman"/>
        </w:rPr>
        <w:t>,</w:t>
      </w:r>
      <w:r w:rsidR="009962A5">
        <w:rPr>
          <w:rFonts w:ascii="Times New Roman" w:hAnsi="Times New Roman"/>
        </w:rPr>
        <w:t xml:space="preserve"> upslope or downslope). </w:t>
      </w:r>
      <w:r w:rsidR="00C52C32">
        <w:rPr>
          <w:rFonts w:ascii="Times New Roman" w:hAnsi="Times New Roman"/>
        </w:rPr>
        <w:t>We compared these climate-</w:t>
      </w:r>
      <w:r w:rsidR="00C52C32">
        <w:rPr>
          <w:rFonts w:ascii="Times New Roman" w:hAnsi="Times New Roman"/>
        </w:rPr>
        <w:lastRenderedPageBreak/>
        <w:t>data derived models to a</w:t>
      </w:r>
      <w:r w:rsidR="009E4A03">
        <w:rPr>
          <w:rFonts w:ascii="Times New Roman" w:hAnsi="Times New Roman"/>
        </w:rPr>
        <w:t>n</w:t>
      </w:r>
      <w:r w:rsidR="00C52C32">
        <w:rPr>
          <w:rFonts w:ascii="Times New Roman" w:hAnsi="Times New Roman"/>
        </w:rPr>
        <w:t xml:space="preserve"> “overall warming model” that assumes an increased temperature at all grid cells over the same time period</w:t>
      </w:r>
      <w:r w:rsidR="00F400F3" w:rsidRPr="00B24915">
        <w:rPr>
          <w:rFonts w:ascii="Times New Roman" w:hAnsi="Times New Roman"/>
        </w:rPr>
        <w:t>,</w:t>
      </w:r>
      <w:r w:rsidR="00F8576F" w:rsidRPr="00B24915">
        <w:rPr>
          <w:rFonts w:ascii="Times New Roman" w:hAnsi="Times New Roman"/>
        </w:rPr>
        <w:t xml:space="preserve"> </w:t>
      </w:r>
      <w:r w:rsidR="009E4A03">
        <w:rPr>
          <w:rFonts w:ascii="Times New Roman" w:hAnsi="Times New Roman"/>
        </w:rPr>
        <w:t>which</w:t>
      </w:r>
      <w:r w:rsidR="00F8576F">
        <w:rPr>
          <w:rFonts w:ascii="Times New Roman" w:hAnsi="Times New Roman"/>
        </w:rPr>
        <w:t xml:space="preserve"> always </w:t>
      </w:r>
      <w:r w:rsidR="00F8576F" w:rsidRPr="00B24915">
        <w:rPr>
          <w:rFonts w:ascii="Times New Roman" w:hAnsi="Times New Roman"/>
        </w:rPr>
        <w:t>predict</w:t>
      </w:r>
      <w:r w:rsidR="009E4A03">
        <w:rPr>
          <w:rFonts w:ascii="Times New Roman" w:hAnsi="Times New Roman"/>
        </w:rPr>
        <w:t>ed</w:t>
      </w:r>
      <w:r w:rsidR="00F8576F">
        <w:rPr>
          <w:rFonts w:ascii="Times New Roman" w:hAnsi="Times New Roman"/>
        </w:rPr>
        <w:t xml:space="preserve"> upslope movements</w:t>
      </w:r>
      <w:r w:rsidR="009E4A03">
        <w:rPr>
          <w:rFonts w:ascii="Times New Roman" w:hAnsi="Times New Roman"/>
        </w:rPr>
        <w:t>.</w:t>
      </w:r>
    </w:p>
    <w:p w14:paraId="4E06E4BA" w14:textId="54903042" w:rsidR="00F52252" w:rsidRPr="00A9309D" w:rsidRDefault="00BB14CA" w:rsidP="00C7294F">
      <w:pPr>
        <w:pStyle w:val="BodyA"/>
        <w:spacing w:line="480" w:lineRule="auto"/>
        <w:ind w:firstLine="720"/>
        <w:rPr>
          <w:rFonts w:ascii="Times New Roman" w:hAnsi="Times New Roman"/>
        </w:rPr>
      </w:pPr>
      <w:r>
        <w:rPr>
          <w:rFonts w:ascii="Times New Roman" w:hAnsi="Times New Roman"/>
        </w:rPr>
        <w:t>We used GLMM</w:t>
      </w:r>
      <w:r w:rsidR="0002428B">
        <w:rPr>
          <w:rFonts w:ascii="Times New Roman" w:hAnsi="Times New Roman"/>
        </w:rPr>
        <w:t xml:space="preserve">s </w:t>
      </w:r>
      <w:r w:rsidR="00A9309D">
        <w:rPr>
          <w:rFonts w:ascii="Times New Roman" w:hAnsi="Times New Roman"/>
        </w:rPr>
        <w:t xml:space="preserve">to </w:t>
      </w:r>
      <w:r w:rsidR="00B45137">
        <w:rPr>
          <w:rFonts w:ascii="Times New Roman" w:hAnsi="Times New Roman"/>
        </w:rPr>
        <w:t xml:space="preserve">compare </w:t>
      </w:r>
      <w:r w:rsidR="002D7FD8">
        <w:rPr>
          <w:rFonts w:ascii="Times New Roman" w:hAnsi="Times New Roman"/>
        </w:rPr>
        <w:t xml:space="preserve">the </w:t>
      </w:r>
      <w:r w:rsidR="00357478">
        <w:rPr>
          <w:rFonts w:ascii="Times New Roman" w:hAnsi="Times New Roman"/>
        </w:rPr>
        <w:t>ability</w:t>
      </w:r>
      <w:r w:rsidR="002D7FD8">
        <w:rPr>
          <w:rFonts w:ascii="Times New Roman" w:hAnsi="Times New Roman"/>
        </w:rPr>
        <w:t xml:space="preserve"> of each of </w:t>
      </w:r>
      <w:r>
        <w:rPr>
          <w:rFonts w:ascii="Times New Roman" w:hAnsi="Times New Roman"/>
        </w:rPr>
        <w:t xml:space="preserve">the </w:t>
      </w:r>
      <w:r w:rsidR="00C43D4C">
        <w:rPr>
          <w:rFonts w:ascii="Times New Roman" w:hAnsi="Times New Roman"/>
        </w:rPr>
        <w:t>BIOCLIM</w:t>
      </w:r>
      <w:r w:rsidR="00113DF6">
        <w:rPr>
          <w:rFonts w:ascii="Times New Roman" w:hAnsi="Times New Roman"/>
        </w:rPr>
        <w:t xml:space="preserve"> </w:t>
      </w:r>
      <w:r>
        <w:rPr>
          <w:rFonts w:ascii="Times New Roman" w:hAnsi="Times New Roman"/>
        </w:rPr>
        <w:t>variables</w:t>
      </w:r>
      <w:r w:rsidR="002D7FD8">
        <w:rPr>
          <w:rFonts w:ascii="Times New Roman" w:hAnsi="Times New Roman"/>
        </w:rPr>
        <w:t xml:space="preserve"> (</w:t>
      </w:r>
      <w:r w:rsidR="00A9309D">
        <w:rPr>
          <w:rFonts w:ascii="Times New Roman" w:hAnsi="Times New Roman"/>
        </w:rPr>
        <w:t>B1, B5, B6 and B12</w:t>
      </w:r>
      <w:r w:rsidR="00B24915">
        <w:rPr>
          <w:rFonts w:ascii="Times New Roman" w:hAnsi="Times New Roman"/>
        </w:rPr>
        <w:t xml:space="preserve"> discussed above</w:t>
      </w:r>
      <w:r w:rsidR="002D7FD8">
        <w:rPr>
          <w:rFonts w:ascii="Times New Roman" w:hAnsi="Times New Roman"/>
        </w:rPr>
        <w:t>)</w:t>
      </w:r>
      <w:r w:rsidR="0002428B">
        <w:rPr>
          <w:rFonts w:ascii="Times New Roman" w:hAnsi="Times New Roman"/>
        </w:rPr>
        <w:t xml:space="preserve"> </w:t>
      </w:r>
      <w:r w:rsidR="00357478">
        <w:rPr>
          <w:rFonts w:ascii="Times New Roman" w:hAnsi="Times New Roman"/>
        </w:rPr>
        <w:t xml:space="preserve">to predict </w:t>
      </w:r>
      <w:r w:rsidR="0002428B">
        <w:rPr>
          <w:rFonts w:ascii="Times New Roman" w:hAnsi="Times New Roman"/>
        </w:rPr>
        <w:t xml:space="preserve">the direction of significant </w:t>
      </w:r>
      <w:r w:rsidR="00357478">
        <w:rPr>
          <w:rFonts w:ascii="Times New Roman" w:hAnsi="Times New Roman"/>
        </w:rPr>
        <w:t xml:space="preserve">range </w:t>
      </w:r>
      <w:r w:rsidR="0002428B">
        <w:rPr>
          <w:rFonts w:ascii="Times New Roman" w:hAnsi="Times New Roman"/>
        </w:rPr>
        <w:t xml:space="preserve">shifts. </w:t>
      </w:r>
      <w:commentRangeStart w:id="7"/>
      <w:r w:rsidR="00044636">
        <w:rPr>
          <w:rFonts w:ascii="Times New Roman" w:hAnsi="Times New Roman"/>
        </w:rPr>
        <w:t>We analyzed 32 models</w:t>
      </w:r>
      <w:commentRangeEnd w:id="7"/>
      <w:r w:rsidR="00A07D78">
        <w:rPr>
          <w:rStyle w:val="CommentReference"/>
          <w:rFonts w:ascii="Times New Roman" w:eastAsia="Times New Roman" w:hAnsi="Times New Roman"/>
          <w:color w:val="auto"/>
        </w:rPr>
        <w:commentReference w:id="7"/>
      </w:r>
      <w:r w:rsidR="00044636">
        <w:rPr>
          <w:rFonts w:ascii="Times New Roman" w:hAnsi="Times New Roman"/>
        </w:rPr>
        <w:t xml:space="preserve"> comprised of a null model (intercept only), and all additive combinations of </w:t>
      </w:r>
      <w:r w:rsidR="00F400F3">
        <w:rPr>
          <w:rFonts w:ascii="Times New Roman" w:hAnsi="Times New Roman"/>
        </w:rPr>
        <w:t>the six</w:t>
      </w:r>
      <w:r w:rsidR="00044636">
        <w:rPr>
          <w:rFonts w:ascii="Times New Roman" w:hAnsi="Times New Roman"/>
        </w:rPr>
        <w:t xml:space="preserve"> variables, except </w:t>
      </w:r>
      <w:r w:rsidR="00F400F3">
        <w:rPr>
          <w:rFonts w:ascii="Times New Roman" w:hAnsi="Times New Roman"/>
        </w:rPr>
        <w:t xml:space="preserve">that </w:t>
      </w:r>
      <w:r w:rsidR="00044636">
        <w:rPr>
          <w:rFonts w:ascii="Times New Roman" w:hAnsi="Times New Roman"/>
        </w:rPr>
        <w:t>no more than one temperature variable was included in each model</w:t>
      </w:r>
      <w:r w:rsidR="004E5786">
        <w:rPr>
          <w:rFonts w:ascii="Times New Roman" w:hAnsi="Times New Roman"/>
        </w:rPr>
        <w:t>.</w:t>
      </w:r>
      <w:r w:rsidR="00044636">
        <w:rPr>
          <w:rFonts w:ascii="Times New Roman" w:hAnsi="Times New Roman"/>
        </w:rPr>
        <w:t xml:space="preserve"> </w:t>
      </w:r>
      <w:r w:rsidR="0002428B">
        <w:rPr>
          <w:rFonts w:ascii="Times New Roman" w:hAnsi="Times New Roman"/>
        </w:rPr>
        <w:t>Because an overa</w:t>
      </w:r>
      <w:r w:rsidR="00370DC2">
        <w:rPr>
          <w:rFonts w:ascii="Times New Roman" w:hAnsi="Times New Roman"/>
        </w:rPr>
        <w:t>ll warming model always predicted</w:t>
      </w:r>
      <w:r w:rsidR="0002428B">
        <w:rPr>
          <w:rFonts w:ascii="Times New Roman" w:hAnsi="Times New Roman"/>
        </w:rPr>
        <w:t xml:space="preserve"> upslope movement</w:t>
      </w:r>
      <w:r w:rsidR="00357478">
        <w:rPr>
          <w:rFonts w:ascii="Times New Roman" w:hAnsi="Times New Roman"/>
        </w:rPr>
        <w:t>,</w:t>
      </w:r>
      <w:r w:rsidR="0002428B">
        <w:rPr>
          <w:rFonts w:ascii="Times New Roman" w:hAnsi="Times New Roman"/>
        </w:rPr>
        <w:t xml:space="preserve"> it </w:t>
      </w:r>
      <w:r w:rsidR="00F90344">
        <w:rPr>
          <w:rFonts w:ascii="Times New Roman" w:hAnsi="Times New Roman"/>
        </w:rPr>
        <w:t>could not</w:t>
      </w:r>
      <w:r w:rsidR="0002428B">
        <w:rPr>
          <w:rFonts w:ascii="Times New Roman" w:hAnsi="Times New Roman"/>
        </w:rPr>
        <w:t xml:space="preserve"> </w:t>
      </w:r>
      <w:r w:rsidR="004E5786">
        <w:rPr>
          <w:rFonts w:ascii="Times New Roman" w:hAnsi="Times New Roman"/>
        </w:rPr>
        <w:t>be compared in a GLMM context</w:t>
      </w:r>
      <w:r w:rsidR="00F90344">
        <w:rPr>
          <w:rFonts w:ascii="Times New Roman" w:hAnsi="Times New Roman"/>
        </w:rPr>
        <w:t>.</w:t>
      </w:r>
      <w:r w:rsidR="00044636" w:rsidRPr="00044636">
        <w:rPr>
          <w:rFonts w:ascii="Times New Roman" w:hAnsi="Times New Roman"/>
        </w:rPr>
        <w:t xml:space="preserve"> </w:t>
      </w:r>
      <w:r w:rsidR="00044636">
        <w:rPr>
          <w:rFonts w:ascii="Times New Roman" w:hAnsi="Times New Roman"/>
        </w:rPr>
        <w:t xml:space="preserve">Therefore, we used a one-sided binomial to test if the </w:t>
      </w:r>
      <w:r w:rsidR="0019752A">
        <w:rPr>
          <w:rFonts w:ascii="Times New Roman" w:hAnsi="Times New Roman"/>
        </w:rPr>
        <w:t xml:space="preserve">upslope movement predicted </w:t>
      </w:r>
      <w:r w:rsidR="00044636">
        <w:rPr>
          <w:rFonts w:ascii="Times New Roman" w:hAnsi="Times New Roman"/>
        </w:rPr>
        <w:t xml:space="preserve">from the overall warming model and </w:t>
      </w:r>
      <w:r w:rsidR="0019752A">
        <w:rPr>
          <w:rFonts w:ascii="Times New Roman" w:hAnsi="Times New Roman"/>
        </w:rPr>
        <w:t xml:space="preserve">predictions from </w:t>
      </w:r>
      <w:r w:rsidR="00044636">
        <w:rPr>
          <w:rFonts w:ascii="Times New Roman" w:hAnsi="Times New Roman"/>
        </w:rPr>
        <w:t xml:space="preserve">each of the </w:t>
      </w:r>
      <w:r w:rsidR="00C43D4C">
        <w:rPr>
          <w:rFonts w:ascii="Times New Roman" w:hAnsi="Times New Roman"/>
        </w:rPr>
        <w:t>BIOCLIM</w:t>
      </w:r>
      <w:r w:rsidR="00044636">
        <w:rPr>
          <w:rFonts w:ascii="Times New Roman" w:hAnsi="Times New Roman"/>
        </w:rPr>
        <w:t xml:space="preserve"> variables were consistent with the direction of observed shifts (</w:t>
      </w:r>
      <w:r w:rsidR="00F400F3">
        <w:rPr>
          <w:rFonts w:ascii="Times New Roman" w:hAnsi="Times New Roman"/>
        </w:rPr>
        <w:t>Prediction</w:t>
      </w:r>
      <w:r w:rsidR="00044636">
        <w:rPr>
          <w:rFonts w:ascii="Times New Roman" w:hAnsi="Times New Roman"/>
        </w:rPr>
        <w:t xml:space="preserve"> </w:t>
      </w:r>
      <w:r w:rsidR="0019752A">
        <w:rPr>
          <w:rFonts w:ascii="Times New Roman" w:hAnsi="Times New Roman"/>
        </w:rPr>
        <w:t>4</w:t>
      </w:r>
      <w:r w:rsidR="00370DC2">
        <w:rPr>
          <w:rFonts w:ascii="Times New Roman" w:hAnsi="Times New Roman"/>
        </w:rPr>
        <w:t>)</w:t>
      </w:r>
      <w:r w:rsidR="00044636">
        <w:rPr>
          <w:rFonts w:ascii="Times New Roman" w:hAnsi="Times New Roman"/>
        </w:rPr>
        <w:t>.</w:t>
      </w:r>
    </w:p>
    <w:p w14:paraId="79818850" w14:textId="77777777" w:rsidR="00F52252" w:rsidRPr="009D4E93" w:rsidRDefault="00F52252" w:rsidP="00C7294F">
      <w:pPr>
        <w:pStyle w:val="BodyA"/>
        <w:spacing w:line="480" w:lineRule="auto"/>
        <w:rPr>
          <w:rFonts w:ascii="Times New Roman" w:hAnsi="Times New Roman"/>
        </w:rPr>
      </w:pPr>
    </w:p>
    <w:p w14:paraId="79574F9B" w14:textId="77777777" w:rsidR="00F52252" w:rsidRPr="009D4E93" w:rsidRDefault="00817909" w:rsidP="00C7294F">
      <w:pPr>
        <w:pStyle w:val="BodyA"/>
        <w:spacing w:line="480" w:lineRule="auto"/>
        <w:outlineLvl w:val="0"/>
        <w:rPr>
          <w:rFonts w:ascii="Times New Roman" w:hAnsi="Times New Roman"/>
          <w:b/>
        </w:rPr>
      </w:pPr>
      <w:r w:rsidRPr="009D4E93">
        <w:rPr>
          <w:rFonts w:ascii="Times New Roman" w:hAnsi="Times New Roman"/>
          <w:b/>
        </w:rPr>
        <w:t>Results</w:t>
      </w:r>
      <w:r w:rsidR="00F52252" w:rsidRPr="009D4E93">
        <w:rPr>
          <w:rFonts w:ascii="Times New Roman" w:hAnsi="Times New Roman"/>
          <w:b/>
        </w:rPr>
        <w:tab/>
      </w:r>
    </w:p>
    <w:p w14:paraId="1E977F70" w14:textId="32B12B66" w:rsidR="007B165A" w:rsidRPr="007B165A" w:rsidRDefault="007B165A" w:rsidP="00F5767D">
      <w:pPr>
        <w:spacing w:line="480" w:lineRule="auto"/>
        <w:rPr>
          <w:rFonts w:ascii="Times New Roman" w:hAnsi="Times New Roman"/>
          <w:i/>
        </w:rPr>
      </w:pPr>
      <w:r>
        <w:rPr>
          <w:rFonts w:ascii="Times New Roman" w:hAnsi="Times New Roman"/>
          <w:i/>
        </w:rPr>
        <w:t>General P</w:t>
      </w:r>
      <w:r w:rsidRPr="007B165A">
        <w:rPr>
          <w:rFonts w:ascii="Times New Roman" w:hAnsi="Times New Roman"/>
          <w:i/>
        </w:rPr>
        <w:t xml:space="preserve">atterns of </w:t>
      </w:r>
      <w:r w:rsidR="009F2B93">
        <w:rPr>
          <w:rFonts w:ascii="Times New Roman" w:hAnsi="Times New Roman"/>
          <w:i/>
        </w:rPr>
        <w:t xml:space="preserve">Mammalian </w:t>
      </w:r>
      <w:proofErr w:type="spellStart"/>
      <w:r>
        <w:rPr>
          <w:rFonts w:ascii="Times New Roman" w:hAnsi="Times New Roman"/>
          <w:i/>
        </w:rPr>
        <w:t>Elevational</w:t>
      </w:r>
      <w:proofErr w:type="spellEnd"/>
      <w:r>
        <w:rPr>
          <w:rFonts w:ascii="Times New Roman" w:hAnsi="Times New Roman"/>
          <w:i/>
        </w:rPr>
        <w:t xml:space="preserve"> </w:t>
      </w:r>
      <w:r w:rsidRPr="007B165A">
        <w:rPr>
          <w:rFonts w:ascii="Times New Roman" w:hAnsi="Times New Roman"/>
          <w:i/>
        </w:rPr>
        <w:t>Range Shift</w:t>
      </w:r>
      <w:r>
        <w:rPr>
          <w:rFonts w:ascii="Times New Roman" w:hAnsi="Times New Roman"/>
          <w:i/>
        </w:rPr>
        <w:t xml:space="preserve"> Over the Past Century</w:t>
      </w:r>
    </w:p>
    <w:p w14:paraId="2595F8E7" w14:textId="05225832" w:rsidR="00F5767D" w:rsidRPr="00F5767D" w:rsidRDefault="00F5767D" w:rsidP="00C7294F">
      <w:pPr>
        <w:spacing w:line="480" w:lineRule="auto"/>
        <w:rPr>
          <w:rFonts w:ascii="Times New Roman" w:hAnsi="Times New Roman"/>
        </w:rPr>
      </w:pPr>
      <w:r w:rsidRPr="00F5767D">
        <w:rPr>
          <w:rFonts w:ascii="Times New Roman" w:hAnsi="Times New Roman"/>
          <w:i/>
        </w:rPr>
        <w:tab/>
      </w:r>
      <w:r w:rsidR="00BB14CA">
        <w:rPr>
          <w:rFonts w:ascii="Times New Roman" w:hAnsi="Times New Roman"/>
        </w:rPr>
        <w:t xml:space="preserve">A </w:t>
      </w:r>
      <w:r w:rsidRPr="00F5767D">
        <w:rPr>
          <w:rFonts w:ascii="Times New Roman" w:hAnsi="Times New Roman"/>
        </w:rPr>
        <w:t xml:space="preserve">total of 57 small mammal species </w:t>
      </w:r>
      <w:r w:rsidR="00BB14CA">
        <w:rPr>
          <w:rFonts w:ascii="Times New Roman" w:hAnsi="Times New Roman"/>
        </w:rPr>
        <w:t xml:space="preserve">were detected </w:t>
      </w:r>
      <w:r w:rsidRPr="00F5767D">
        <w:rPr>
          <w:rFonts w:ascii="Times New Roman" w:hAnsi="Times New Roman"/>
        </w:rPr>
        <w:t>in both the his</w:t>
      </w:r>
      <w:r w:rsidR="002D4CE2">
        <w:rPr>
          <w:rFonts w:ascii="Times New Roman" w:hAnsi="Times New Roman"/>
        </w:rPr>
        <w:t>toric</w:t>
      </w:r>
      <w:r w:rsidR="00370DC2">
        <w:rPr>
          <w:rFonts w:ascii="Times New Roman" w:hAnsi="Times New Roman"/>
        </w:rPr>
        <w:t>al</w:t>
      </w:r>
      <w:r w:rsidR="002D4CE2">
        <w:rPr>
          <w:rFonts w:ascii="Times New Roman" w:hAnsi="Times New Roman"/>
        </w:rPr>
        <w:t xml:space="preserve"> and modern surveys (</w:t>
      </w:r>
      <w:r w:rsidRPr="00370DC2">
        <w:rPr>
          <w:rFonts w:ascii="Times New Roman" w:hAnsi="Times New Roman"/>
          <w:highlight w:val="yellow"/>
        </w:rPr>
        <w:t xml:space="preserve">Table </w:t>
      </w:r>
      <w:r w:rsidR="002D4CE2" w:rsidRPr="00370DC2">
        <w:rPr>
          <w:rFonts w:ascii="Times New Roman" w:hAnsi="Times New Roman"/>
          <w:highlight w:val="yellow"/>
        </w:rPr>
        <w:t>S</w:t>
      </w:r>
      <w:r w:rsidRPr="00370DC2">
        <w:rPr>
          <w:rFonts w:ascii="Times New Roman" w:hAnsi="Times New Roman"/>
          <w:highlight w:val="yellow"/>
        </w:rPr>
        <w:t>2</w:t>
      </w:r>
      <w:r w:rsidR="00740BCB">
        <w:rPr>
          <w:rFonts w:ascii="Times New Roman" w:hAnsi="Times New Roman"/>
        </w:rPr>
        <w:t xml:space="preserve">, </w:t>
      </w:r>
      <w:r w:rsidR="009036A4">
        <w:rPr>
          <w:rFonts w:ascii="Times New Roman" w:hAnsi="Times New Roman"/>
          <w:highlight w:val="yellow"/>
        </w:rPr>
        <w:t>Fig.</w:t>
      </w:r>
      <w:r w:rsidR="00740BCB" w:rsidRPr="00370DC2">
        <w:rPr>
          <w:rFonts w:ascii="Times New Roman" w:hAnsi="Times New Roman"/>
          <w:highlight w:val="yellow"/>
        </w:rPr>
        <w:t xml:space="preserve"> S2</w:t>
      </w:r>
      <w:r w:rsidRPr="00F5767D">
        <w:rPr>
          <w:rFonts w:ascii="Times New Roman" w:hAnsi="Times New Roman"/>
        </w:rPr>
        <w:t>). Of</w:t>
      </w:r>
      <w:r w:rsidR="00357478">
        <w:rPr>
          <w:rFonts w:ascii="Times New Roman" w:hAnsi="Times New Roman"/>
        </w:rPr>
        <w:t xml:space="preserve"> these, 22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all three </w:t>
      </w:r>
      <w:r w:rsidR="00357478">
        <w:rPr>
          <w:rFonts w:ascii="Times New Roman" w:hAnsi="Times New Roman"/>
        </w:rPr>
        <w:t xml:space="preserve">regions, 22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two </w:t>
      </w:r>
      <w:r w:rsidR="00357478">
        <w:rPr>
          <w:rFonts w:ascii="Times New Roman" w:hAnsi="Times New Roman"/>
        </w:rPr>
        <w:t>regions</w:t>
      </w:r>
      <w:r w:rsidR="00F3663F">
        <w:rPr>
          <w:rFonts w:ascii="Times New Roman" w:hAnsi="Times New Roman"/>
        </w:rPr>
        <w:t>,</w:t>
      </w:r>
      <w:r w:rsidR="00357478">
        <w:rPr>
          <w:rFonts w:ascii="Times New Roman" w:hAnsi="Times New Roman"/>
        </w:rPr>
        <w:t xml:space="preserve"> </w:t>
      </w:r>
      <w:r w:rsidRPr="00F5767D">
        <w:rPr>
          <w:rFonts w:ascii="Times New Roman" w:hAnsi="Times New Roman"/>
        </w:rPr>
        <w:t xml:space="preserve">and 13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w:t>
      </w:r>
      <w:r w:rsidR="00271A42">
        <w:rPr>
          <w:rFonts w:ascii="Times New Roman" w:hAnsi="Times New Roman"/>
        </w:rPr>
        <w:t>a single</w:t>
      </w:r>
      <w:r w:rsidRPr="00F5767D">
        <w:rPr>
          <w:rFonts w:ascii="Times New Roman" w:hAnsi="Times New Roman"/>
        </w:rPr>
        <w:t xml:space="preserve"> </w:t>
      </w:r>
      <w:r w:rsidR="00357478">
        <w:rPr>
          <w:rFonts w:ascii="Times New Roman" w:hAnsi="Times New Roman"/>
        </w:rPr>
        <w:t>region</w:t>
      </w:r>
      <w:r w:rsidRPr="00F5767D">
        <w:rPr>
          <w:rFonts w:ascii="Times New Roman" w:hAnsi="Times New Roman"/>
        </w:rPr>
        <w:t xml:space="preserve">. Two species </w:t>
      </w:r>
      <w:r w:rsidR="00E63A63">
        <w:rPr>
          <w:rFonts w:ascii="Times New Roman" w:hAnsi="Times New Roman"/>
        </w:rPr>
        <w:t>(</w:t>
      </w:r>
      <w:proofErr w:type="spellStart"/>
      <w:r w:rsidRPr="00F5767D">
        <w:rPr>
          <w:rFonts w:ascii="Times New Roman" w:hAnsi="Times New Roman"/>
          <w:i/>
        </w:rPr>
        <w:t>Sorex</w:t>
      </w:r>
      <w:proofErr w:type="spellEnd"/>
      <w:r w:rsidRPr="00F5767D">
        <w:rPr>
          <w:rFonts w:ascii="Times New Roman" w:hAnsi="Times New Roman"/>
          <w:i/>
        </w:rPr>
        <w:t xml:space="preserve"> </w:t>
      </w:r>
      <w:proofErr w:type="spellStart"/>
      <w:r w:rsidRPr="00F5767D">
        <w:rPr>
          <w:rFonts w:ascii="Times New Roman" w:hAnsi="Times New Roman"/>
          <w:i/>
        </w:rPr>
        <w:t>merriami</w:t>
      </w:r>
      <w:proofErr w:type="spellEnd"/>
      <w:r w:rsidRPr="00F5767D">
        <w:rPr>
          <w:rFonts w:ascii="Times New Roman" w:hAnsi="Times New Roman"/>
          <w:i/>
        </w:rPr>
        <w:t xml:space="preserve"> </w:t>
      </w:r>
      <w:r w:rsidRPr="00F5767D">
        <w:rPr>
          <w:rFonts w:ascii="Times New Roman" w:hAnsi="Times New Roman"/>
        </w:rPr>
        <w:t xml:space="preserve">and </w:t>
      </w:r>
      <w:proofErr w:type="spellStart"/>
      <w:r w:rsidRPr="00F5767D">
        <w:rPr>
          <w:rFonts w:ascii="Times New Roman" w:hAnsi="Times New Roman"/>
          <w:i/>
        </w:rPr>
        <w:t>Tamias</w:t>
      </w:r>
      <w:proofErr w:type="spellEnd"/>
      <w:r w:rsidRPr="00F5767D">
        <w:rPr>
          <w:rFonts w:ascii="Times New Roman" w:hAnsi="Times New Roman"/>
          <w:i/>
        </w:rPr>
        <w:t xml:space="preserve"> </w:t>
      </w:r>
      <w:proofErr w:type="spellStart"/>
      <w:r w:rsidRPr="00F5767D">
        <w:rPr>
          <w:rFonts w:ascii="Times New Roman" w:hAnsi="Times New Roman"/>
          <w:i/>
        </w:rPr>
        <w:t>umbrinus</w:t>
      </w:r>
      <w:proofErr w:type="spellEnd"/>
      <w:r w:rsidR="00E63A63" w:rsidRPr="00370DC2">
        <w:rPr>
          <w:rFonts w:ascii="Times New Roman" w:hAnsi="Times New Roman"/>
        </w:rPr>
        <w:t>)</w:t>
      </w:r>
      <w:r w:rsidRPr="00F5767D">
        <w:rPr>
          <w:rFonts w:ascii="Times New Roman" w:hAnsi="Times New Roman"/>
          <w:i/>
        </w:rPr>
        <w:t xml:space="preserve"> </w:t>
      </w:r>
      <w:r w:rsidRPr="00F5767D">
        <w:rPr>
          <w:rFonts w:ascii="Times New Roman" w:hAnsi="Times New Roman"/>
        </w:rPr>
        <w:t xml:space="preserve">were </w:t>
      </w:r>
      <w:r w:rsidR="00661730">
        <w:rPr>
          <w:rFonts w:ascii="Times New Roman" w:hAnsi="Times New Roman"/>
        </w:rPr>
        <w:t>only</w:t>
      </w:r>
      <w:r w:rsidR="00661730" w:rsidRPr="00F5767D">
        <w:rPr>
          <w:rFonts w:ascii="Times New Roman" w:hAnsi="Times New Roman"/>
        </w:rPr>
        <w:t xml:space="preserve"> </w:t>
      </w:r>
      <w:r w:rsidRPr="00F5767D">
        <w:rPr>
          <w:rFonts w:ascii="Times New Roman" w:hAnsi="Times New Roman"/>
        </w:rPr>
        <w:t>detected in the historic</w:t>
      </w:r>
      <w:r w:rsidR="00370DC2">
        <w:rPr>
          <w:rFonts w:ascii="Times New Roman" w:hAnsi="Times New Roman"/>
        </w:rPr>
        <w:t>al</w:t>
      </w:r>
      <w:r w:rsidRPr="00F5767D">
        <w:rPr>
          <w:rFonts w:ascii="Times New Roman" w:hAnsi="Times New Roman"/>
        </w:rPr>
        <w:t xml:space="preserve"> era and one species </w:t>
      </w:r>
      <w:r w:rsidR="00E63A63">
        <w:rPr>
          <w:rFonts w:ascii="Times New Roman" w:hAnsi="Times New Roman"/>
        </w:rPr>
        <w:t>(</w:t>
      </w:r>
      <w:proofErr w:type="spellStart"/>
      <w:r w:rsidRPr="00F5767D">
        <w:rPr>
          <w:rFonts w:ascii="Times New Roman" w:hAnsi="Times New Roman"/>
          <w:i/>
        </w:rPr>
        <w:t>Sorex</w:t>
      </w:r>
      <w:proofErr w:type="spellEnd"/>
      <w:r w:rsidRPr="00F5767D">
        <w:rPr>
          <w:rFonts w:ascii="Times New Roman" w:hAnsi="Times New Roman"/>
          <w:i/>
        </w:rPr>
        <w:t xml:space="preserve"> </w:t>
      </w:r>
      <w:proofErr w:type="spellStart"/>
      <w:r w:rsidRPr="00F5767D">
        <w:rPr>
          <w:rFonts w:ascii="Times New Roman" w:hAnsi="Times New Roman"/>
          <w:i/>
        </w:rPr>
        <w:t>tenellus</w:t>
      </w:r>
      <w:proofErr w:type="spellEnd"/>
      <w:r w:rsidR="00E63A63" w:rsidRPr="00370DC2">
        <w:rPr>
          <w:rFonts w:ascii="Times New Roman" w:hAnsi="Times New Roman"/>
        </w:rPr>
        <w:t>)</w:t>
      </w:r>
      <w:r w:rsidRPr="00F5767D">
        <w:rPr>
          <w:rFonts w:ascii="Times New Roman" w:hAnsi="Times New Roman"/>
          <w:i/>
        </w:rPr>
        <w:t xml:space="preserve"> </w:t>
      </w:r>
      <w:r w:rsidRPr="00F5767D">
        <w:rPr>
          <w:rFonts w:ascii="Times New Roman" w:hAnsi="Times New Roman"/>
        </w:rPr>
        <w:t xml:space="preserve">was </w:t>
      </w:r>
      <w:r w:rsidR="00661730">
        <w:rPr>
          <w:rFonts w:ascii="Times New Roman" w:hAnsi="Times New Roman"/>
        </w:rPr>
        <w:t>only</w:t>
      </w:r>
      <w:r w:rsidR="00661730" w:rsidRPr="00F5767D">
        <w:rPr>
          <w:rFonts w:ascii="Times New Roman" w:hAnsi="Times New Roman"/>
        </w:rPr>
        <w:t xml:space="preserve"> </w:t>
      </w:r>
      <w:r w:rsidRPr="00F5767D">
        <w:rPr>
          <w:rFonts w:ascii="Times New Roman" w:hAnsi="Times New Roman"/>
        </w:rPr>
        <w:t>detected in the modern era</w:t>
      </w:r>
      <w:r w:rsidR="007D3662">
        <w:rPr>
          <w:rFonts w:ascii="Times New Roman" w:hAnsi="Times New Roman"/>
        </w:rPr>
        <w:t>.</w:t>
      </w:r>
      <w:r w:rsidRPr="00F5767D">
        <w:rPr>
          <w:rFonts w:ascii="Times New Roman" w:hAnsi="Times New Roman"/>
          <w:i/>
        </w:rPr>
        <w:t xml:space="preserve"> </w:t>
      </w:r>
      <w:r w:rsidR="005D668E">
        <w:rPr>
          <w:rFonts w:ascii="Times New Roman" w:hAnsi="Times New Roman"/>
        </w:rPr>
        <w:t>Each of t</w:t>
      </w:r>
      <w:r w:rsidR="009E6CC0">
        <w:rPr>
          <w:rFonts w:ascii="Times New Roman" w:hAnsi="Times New Roman"/>
        </w:rPr>
        <w:t xml:space="preserve">hese </w:t>
      </w:r>
      <w:r w:rsidR="005D668E" w:rsidRPr="00F5767D">
        <w:rPr>
          <w:rFonts w:ascii="Times New Roman" w:hAnsi="Times New Roman"/>
        </w:rPr>
        <w:t xml:space="preserve">three </w:t>
      </w:r>
      <w:r w:rsidRPr="00F5767D">
        <w:rPr>
          <w:rFonts w:ascii="Times New Roman" w:hAnsi="Times New Roman"/>
        </w:rPr>
        <w:t xml:space="preserve">species </w:t>
      </w:r>
      <w:r w:rsidR="005D668E">
        <w:rPr>
          <w:rFonts w:ascii="Times New Roman" w:hAnsi="Times New Roman"/>
        </w:rPr>
        <w:t xml:space="preserve">was </w:t>
      </w:r>
      <w:r w:rsidR="00357478">
        <w:rPr>
          <w:rFonts w:ascii="Times New Roman" w:hAnsi="Times New Roman"/>
        </w:rPr>
        <w:t>detected at &lt;10% of sites i</w:t>
      </w:r>
      <w:r w:rsidRPr="00F5767D">
        <w:rPr>
          <w:rFonts w:ascii="Times New Roman" w:hAnsi="Times New Roman"/>
        </w:rPr>
        <w:t xml:space="preserve">n a single </w:t>
      </w:r>
      <w:r w:rsidR="00357478">
        <w:rPr>
          <w:rFonts w:ascii="Times New Roman" w:hAnsi="Times New Roman"/>
        </w:rPr>
        <w:t xml:space="preserve">region </w:t>
      </w:r>
      <w:r w:rsidRPr="00F5767D">
        <w:rPr>
          <w:rFonts w:ascii="Times New Roman" w:hAnsi="Times New Roman"/>
        </w:rPr>
        <w:t xml:space="preserve">in their respective era. </w:t>
      </w:r>
      <w:proofErr w:type="spellStart"/>
      <w:r w:rsidR="007D3662">
        <w:rPr>
          <w:rFonts w:ascii="Times New Roman" w:hAnsi="Times New Roman"/>
          <w:i/>
        </w:rPr>
        <w:t>Tamias</w:t>
      </w:r>
      <w:proofErr w:type="spellEnd"/>
      <w:r w:rsidR="007D3662">
        <w:rPr>
          <w:rFonts w:ascii="Times New Roman" w:hAnsi="Times New Roman"/>
          <w:i/>
        </w:rPr>
        <w:t xml:space="preserve"> </w:t>
      </w:r>
      <w:proofErr w:type="spellStart"/>
      <w:r w:rsidR="007D3662">
        <w:rPr>
          <w:rFonts w:ascii="Times New Roman" w:hAnsi="Times New Roman"/>
          <w:i/>
        </w:rPr>
        <w:t>umbrinus</w:t>
      </w:r>
      <w:proofErr w:type="spellEnd"/>
      <w:r w:rsidR="007D3662">
        <w:rPr>
          <w:rFonts w:ascii="Times New Roman" w:hAnsi="Times New Roman"/>
          <w:i/>
        </w:rPr>
        <w:t xml:space="preserve">, </w:t>
      </w:r>
      <w:r w:rsidR="007D3662">
        <w:rPr>
          <w:rFonts w:ascii="Times New Roman" w:hAnsi="Times New Roman"/>
        </w:rPr>
        <w:t>however, has been detected in modern surveys outside of this study at other localities in the Sequoia region (</w:t>
      </w:r>
      <w:r w:rsidR="00E63A63">
        <w:rPr>
          <w:rFonts w:ascii="Times New Roman" w:hAnsi="Times New Roman"/>
        </w:rPr>
        <w:t>J.</w:t>
      </w:r>
      <w:r w:rsidR="003D1FB9">
        <w:rPr>
          <w:rFonts w:ascii="Times New Roman" w:hAnsi="Times New Roman"/>
        </w:rPr>
        <w:t xml:space="preserve">L. </w:t>
      </w:r>
      <w:r w:rsidR="007D3662">
        <w:rPr>
          <w:rFonts w:ascii="Times New Roman" w:hAnsi="Times New Roman"/>
        </w:rPr>
        <w:t>Patton</w:t>
      </w:r>
      <w:r w:rsidR="003D1FB9">
        <w:rPr>
          <w:rFonts w:ascii="Times New Roman" w:hAnsi="Times New Roman"/>
        </w:rPr>
        <w:t>,</w:t>
      </w:r>
      <w:r w:rsidR="007D3662">
        <w:rPr>
          <w:rFonts w:ascii="Times New Roman" w:hAnsi="Times New Roman"/>
        </w:rPr>
        <w:t xml:space="preserve"> pers. </w:t>
      </w:r>
      <w:r w:rsidR="00540897">
        <w:rPr>
          <w:rFonts w:ascii="Times New Roman" w:hAnsi="Times New Roman"/>
        </w:rPr>
        <w:t>obs</w:t>
      </w:r>
      <w:r w:rsidR="007D3662">
        <w:rPr>
          <w:rFonts w:ascii="Times New Roman" w:hAnsi="Times New Roman"/>
        </w:rPr>
        <w:t>.)</w:t>
      </w:r>
      <w:r w:rsidR="007D3662" w:rsidRPr="00F5767D">
        <w:rPr>
          <w:rFonts w:ascii="Times New Roman" w:hAnsi="Times New Roman"/>
        </w:rPr>
        <w:t>.</w:t>
      </w:r>
      <w:r w:rsidR="007D3662" w:rsidRPr="00F5767D">
        <w:rPr>
          <w:rFonts w:ascii="Times New Roman" w:hAnsi="Times New Roman"/>
          <w:i/>
        </w:rPr>
        <w:t xml:space="preserve"> </w:t>
      </w:r>
      <w:r w:rsidR="001322EC">
        <w:rPr>
          <w:rFonts w:ascii="Times New Roman" w:hAnsi="Times New Roman"/>
        </w:rPr>
        <w:t>Of</w:t>
      </w:r>
      <w:r w:rsidRPr="00F5767D">
        <w:rPr>
          <w:rFonts w:ascii="Times New Roman" w:hAnsi="Times New Roman"/>
        </w:rPr>
        <w:t xml:space="preserve"> the 57 species detected, we analyzed </w:t>
      </w:r>
      <w:r w:rsidR="00271A42">
        <w:rPr>
          <w:rFonts w:ascii="Times New Roman" w:hAnsi="Times New Roman"/>
        </w:rPr>
        <w:t xml:space="preserve">range limit shifts for </w:t>
      </w:r>
      <w:r w:rsidRPr="00F5767D">
        <w:rPr>
          <w:rFonts w:ascii="Times New Roman" w:hAnsi="Times New Roman"/>
        </w:rPr>
        <w:t>34 species detected in both the historic</w:t>
      </w:r>
      <w:r w:rsidR="00370DC2">
        <w:rPr>
          <w:rFonts w:ascii="Times New Roman" w:hAnsi="Times New Roman"/>
        </w:rPr>
        <w:t>al</w:t>
      </w:r>
      <w:r w:rsidRPr="00F5767D">
        <w:rPr>
          <w:rFonts w:ascii="Times New Roman" w:hAnsi="Times New Roman"/>
        </w:rPr>
        <w:t xml:space="preserve"> and modern eras.</w:t>
      </w:r>
      <w:r w:rsidRPr="00F5767D">
        <w:rPr>
          <w:rFonts w:ascii="Times New Roman" w:hAnsi="Times New Roman"/>
        </w:rPr>
        <w:tab/>
      </w:r>
    </w:p>
    <w:p w14:paraId="057A78AF" w14:textId="73EAC535" w:rsidR="00B874C8" w:rsidRDefault="00F5767D" w:rsidP="00C7294F">
      <w:pPr>
        <w:spacing w:line="480" w:lineRule="auto"/>
        <w:rPr>
          <w:rFonts w:ascii="Times New Roman" w:hAnsi="Times New Roman"/>
        </w:rPr>
      </w:pPr>
      <w:r w:rsidRPr="00F5767D">
        <w:rPr>
          <w:rFonts w:ascii="Times New Roman" w:hAnsi="Times New Roman"/>
          <w:i/>
        </w:rPr>
        <w:tab/>
      </w:r>
      <w:r w:rsidR="005E0D2D" w:rsidRPr="00370DC2">
        <w:rPr>
          <w:rFonts w:ascii="Times New Roman" w:hAnsi="Times New Roman"/>
        </w:rPr>
        <w:t>T</w:t>
      </w:r>
      <w:r w:rsidR="005E0D2D">
        <w:rPr>
          <w:rFonts w:ascii="Times New Roman" w:hAnsi="Times New Roman"/>
        </w:rPr>
        <w:t xml:space="preserve">he majority of species’ </w:t>
      </w:r>
      <w:proofErr w:type="spellStart"/>
      <w:r w:rsidR="005E0D2D">
        <w:rPr>
          <w:rFonts w:ascii="Times New Roman" w:hAnsi="Times New Roman"/>
        </w:rPr>
        <w:t>elevational</w:t>
      </w:r>
      <w:proofErr w:type="spellEnd"/>
      <w:r w:rsidR="005E0D2D">
        <w:rPr>
          <w:rFonts w:ascii="Times New Roman" w:hAnsi="Times New Roman"/>
        </w:rPr>
        <w:t xml:space="preserve"> ranges remained stable at one or more limits</w:t>
      </w:r>
      <w:r w:rsidR="00FC5F9E">
        <w:rPr>
          <w:rFonts w:ascii="Times New Roman" w:hAnsi="Times New Roman"/>
        </w:rPr>
        <w:t>, but ranges of most species shifted in at least one region</w:t>
      </w:r>
      <w:r w:rsidR="005E0D2D">
        <w:rPr>
          <w:rFonts w:ascii="Times New Roman" w:hAnsi="Times New Roman"/>
        </w:rPr>
        <w:t xml:space="preserve">. </w:t>
      </w:r>
      <w:r w:rsidR="00211EF0" w:rsidRPr="00D526C6">
        <w:rPr>
          <w:rFonts w:ascii="Times New Roman" w:hAnsi="Times New Roman"/>
        </w:rPr>
        <w:t xml:space="preserve">Across the </w:t>
      </w:r>
      <w:r w:rsidR="00211EF0" w:rsidRPr="00211EF0">
        <w:rPr>
          <w:rFonts w:ascii="Times New Roman" w:hAnsi="Times New Roman"/>
        </w:rPr>
        <w:t>three</w:t>
      </w:r>
      <w:r w:rsidR="00357478">
        <w:rPr>
          <w:rFonts w:ascii="Times New Roman" w:hAnsi="Times New Roman"/>
        </w:rPr>
        <w:t xml:space="preserve"> region</w:t>
      </w:r>
      <w:r w:rsidR="00211EF0">
        <w:rPr>
          <w:rFonts w:ascii="Times New Roman" w:hAnsi="Times New Roman"/>
        </w:rPr>
        <w:t>s, we detected 52 significant range limit shifts</w:t>
      </w:r>
      <w:r w:rsidR="00FC5F9E">
        <w:rPr>
          <w:rFonts w:ascii="Times New Roman" w:hAnsi="Times New Roman"/>
        </w:rPr>
        <w:t>,</w:t>
      </w:r>
      <w:r w:rsidR="00211EF0">
        <w:rPr>
          <w:rFonts w:ascii="Times New Roman" w:hAnsi="Times New Roman"/>
        </w:rPr>
        <w:t xml:space="preserve"> </w:t>
      </w:r>
      <w:r w:rsidR="003D2DD9">
        <w:rPr>
          <w:rFonts w:ascii="Times New Roman" w:hAnsi="Times New Roman"/>
        </w:rPr>
        <w:t>represen</w:t>
      </w:r>
      <w:r w:rsidR="00211EF0">
        <w:rPr>
          <w:rFonts w:ascii="Times New Roman" w:hAnsi="Times New Roman"/>
        </w:rPr>
        <w:t>ting 31.3% of t</w:t>
      </w:r>
      <w:r w:rsidR="00D85AE2">
        <w:rPr>
          <w:rFonts w:ascii="Times New Roman" w:hAnsi="Times New Roman"/>
        </w:rPr>
        <w:t xml:space="preserve">he 166 </w:t>
      </w:r>
      <w:r w:rsidR="00357478">
        <w:rPr>
          <w:rFonts w:ascii="Times New Roman" w:hAnsi="Times New Roman"/>
        </w:rPr>
        <w:t>region</w:t>
      </w:r>
      <w:r w:rsidR="00B90608">
        <w:rPr>
          <w:rFonts w:ascii="Times New Roman" w:hAnsi="Times New Roman"/>
        </w:rPr>
        <w:t xml:space="preserve">-specific </w:t>
      </w:r>
      <w:r w:rsidR="00D85AE2">
        <w:rPr>
          <w:rFonts w:ascii="Times New Roman" w:hAnsi="Times New Roman"/>
        </w:rPr>
        <w:t xml:space="preserve">historical range </w:t>
      </w:r>
      <w:r w:rsidR="00D85AE2">
        <w:rPr>
          <w:rFonts w:ascii="Times New Roman" w:hAnsi="Times New Roman"/>
        </w:rPr>
        <w:lastRenderedPageBreak/>
        <w:t xml:space="preserve">limits </w:t>
      </w:r>
      <w:r w:rsidR="00540897">
        <w:rPr>
          <w:rFonts w:ascii="Times New Roman" w:hAnsi="Times New Roman"/>
        </w:rPr>
        <w:t>across</w:t>
      </w:r>
      <w:r w:rsidR="00D51773">
        <w:rPr>
          <w:rFonts w:ascii="Times New Roman" w:hAnsi="Times New Roman"/>
        </w:rPr>
        <w:t xml:space="preserve"> the 34 </w:t>
      </w:r>
      <w:r w:rsidR="00D51773" w:rsidRPr="00F5767D">
        <w:rPr>
          <w:rFonts w:ascii="Times New Roman" w:hAnsi="Times New Roman"/>
        </w:rPr>
        <w:t xml:space="preserve">species </w:t>
      </w:r>
      <w:r w:rsidR="00D51773">
        <w:rPr>
          <w:rFonts w:ascii="Times New Roman" w:hAnsi="Times New Roman"/>
        </w:rPr>
        <w:t xml:space="preserve">analyzed </w:t>
      </w:r>
      <w:r w:rsidR="00474E00">
        <w:rPr>
          <w:rFonts w:ascii="Times New Roman" w:hAnsi="Times New Roman"/>
        </w:rPr>
        <w:t>(</w:t>
      </w:r>
      <w:r w:rsidR="00474E00" w:rsidRPr="00370DC2">
        <w:rPr>
          <w:rFonts w:ascii="Times New Roman" w:hAnsi="Times New Roman"/>
          <w:highlight w:val="yellow"/>
        </w:rPr>
        <w:t>Fi</w:t>
      </w:r>
      <w:r w:rsidR="00124037" w:rsidRPr="00370DC2">
        <w:rPr>
          <w:rFonts w:ascii="Times New Roman" w:hAnsi="Times New Roman"/>
          <w:highlight w:val="yellow"/>
        </w:rPr>
        <w:t>g.</w:t>
      </w:r>
      <w:r w:rsidR="00474E00" w:rsidRPr="00370DC2">
        <w:rPr>
          <w:rFonts w:ascii="Times New Roman" w:hAnsi="Times New Roman"/>
          <w:highlight w:val="yellow"/>
        </w:rPr>
        <w:t xml:space="preserve"> 2</w:t>
      </w:r>
      <w:r w:rsidR="00474E00">
        <w:rPr>
          <w:rFonts w:ascii="Times New Roman" w:hAnsi="Times New Roman"/>
        </w:rPr>
        <w:t xml:space="preserve">). </w:t>
      </w:r>
      <w:r w:rsidR="00D51773">
        <w:rPr>
          <w:rFonts w:ascii="Times New Roman" w:hAnsi="Times New Roman"/>
        </w:rPr>
        <w:t>W</w:t>
      </w:r>
      <w:r w:rsidR="000C7360">
        <w:rPr>
          <w:rFonts w:ascii="Times New Roman" w:hAnsi="Times New Roman"/>
        </w:rPr>
        <w:t>e observed no significant range limit shifts in nine species</w:t>
      </w:r>
      <w:r w:rsidR="00EE021A">
        <w:rPr>
          <w:rFonts w:ascii="Times New Roman" w:hAnsi="Times New Roman"/>
        </w:rPr>
        <w:t xml:space="preserve"> (26.4%)</w:t>
      </w:r>
      <w:r w:rsidR="00953C74">
        <w:rPr>
          <w:rFonts w:ascii="Times New Roman" w:hAnsi="Times New Roman"/>
        </w:rPr>
        <w:t xml:space="preserve">, </w:t>
      </w:r>
      <w:r w:rsidR="000C7360">
        <w:rPr>
          <w:rFonts w:ascii="Times New Roman" w:hAnsi="Times New Roman"/>
        </w:rPr>
        <w:t>includ</w:t>
      </w:r>
      <w:r w:rsidR="00953C74">
        <w:rPr>
          <w:rFonts w:ascii="Times New Roman" w:hAnsi="Times New Roman"/>
        </w:rPr>
        <w:t>ing</w:t>
      </w:r>
      <w:r w:rsidR="000C7360">
        <w:rPr>
          <w:rFonts w:ascii="Times New Roman" w:hAnsi="Times New Roman"/>
        </w:rPr>
        <w:t xml:space="preserve"> two gophers (</w:t>
      </w:r>
      <w:proofErr w:type="spellStart"/>
      <w:r w:rsidR="000C7360">
        <w:rPr>
          <w:rFonts w:ascii="Times New Roman" w:hAnsi="Times New Roman"/>
          <w:i/>
        </w:rPr>
        <w:t>Thomomys</w:t>
      </w:r>
      <w:proofErr w:type="spellEnd"/>
      <w:r w:rsidR="000C7360">
        <w:rPr>
          <w:rFonts w:ascii="Times New Roman" w:hAnsi="Times New Roman"/>
          <w:i/>
        </w:rPr>
        <w:t xml:space="preserve"> </w:t>
      </w:r>
      <w:proofErr w:type="spellStart"/>
      <w:r w:rsidR="000C7360">
        <w:rPr>
          <w:rFonts w:ascii="Times New Roman" w:hAnsi="Times New Roman"/>
          <w:i/>
        </w:rPr>
        <w:t>bottae</w:t>
      </w:r>
      <w:proofErr w:type="spellEnd"/>
      <w:r w:rsidR="000C7360">
        <w:rPr>
          <w:rFonts w:ascii="Times New Roman" w:hAnsi="Times New Roman"/>
          <w:i/>
        </w:rPr>
        <w:t xml:space="preserve"> </w:t>
      </w:r>
      <w:r w:rsidR="000C7360">
        <w:rPr>
          <w:rFonts w:ascii="Times New Roman" w:hAnsi="Times New Roman"/>
        </w:rPr>
        <w:t xml:space="preserve">and </w:t>
      </w:r>
      <w:r w:rsidR="000C7360">
        <w:rPr>
          <w:rFonts w:ascii="Times New Roman" w:hAnsi="Times New Roman"/>
          <w:i/>
        </w:rPr>
        <w:t xml:space="preserve">T. </w:t>
      </w:r>
      <w:proofErr w:type="spellStart"/>
      <w:r w:rsidR="000C7360">
        <w:rPr>
          <w:rFonts w:ascii="Times New Roman" w:hAnsi="Times New Roman"/>
          <w:i/>
        </w:rPr>
        <w:t>monticola</w:t>
      </w:r>
      <w:proofErr w:type="spellEnd"/>
      <w:r w:rsidR="000C7360">
        <w:rPr>
          <w:rFonts w:ascii="Times New Roman" w:hAnsi="Times New Roman"/>
        </w:rPr>
        <w:t>), three chipmunks (</w:t>
      </w:r>
      <w:proofErr w:type="spellStart"/>
      <w:r w:rsidR="000C7360">
        <w:rPr>
          <w:rFonts w:ascii="Times New Roman" w:hAnsi="Times New Roman"/>
          <w:i/>
        </w:rPr>
        <w:t>Tamias</w:t>
      </w:r>
      <w:proofErr w:type="spellEnd"/>
      <w:r w:rsidR="000C7360">
        <w:rPr>
          <w:rFonts w:ascii="Times New Roman" w:hAnsi="Times New Roman"/>
          <w:i/>
        </w:rPr>
        <w:t xml:space="preserve"> </w:t>
      </w:r>
      <w:proofErr w:type="spellStart"/>
      <w:r w:rsidR="000C7360">
        <w:rPr>
          <w:rFonts w:ascii="Times New Roman" w:hAnsi="Times New Roman"/>
          <w:i/>
        </w:rPr>
        <w:t>merriami</w:t>
      </w:r>
      <w:proofErr w:type="spellEnd"/>
      <w:r w:rsidR="000C7360">
        <w:rPr>
          <w:rFonts w:ascii="Times New Roman" w:hAnsi="Times New Roman"/>
          <w:i/>
        </w:rPr>
        <w:t xml:space="preserve">, T. </w:t>
      </w:r>
      <w:proofErr w:type="spellStart"/>
      <w:r w:rsidR="000C7360">
        <w:rPr>
          <w:rFonts w:ascii="Times New Roman" w:hAnsi="Times New Roman"/>
          <w:i/>
        </w:rPr>
        <w:t>quadrimaculatus</w:t>
      </w:r>
      <w:proofErr w:type="spellEnd"/>
      <w:r w:rsidR="000C7360" w:rsidRPr="008A5D92">
        <w:rPr>
          <w:rFonts w:ascii="Times New Roman" w:hAnsi="Times New Roman"/>
        </w:rPr>
        <w:t xml:space="preserve">, </w:t>
      </w:r>
      <w:r w:rsidR="000C7360">
        <w:rPr>
          <w:rFonts w:ascii="Times New Roman" w:hAnsi="Times New Roman"/>
        </w:rPr>
        <w:t xml:space="preserve">and </w:t>
      </w:r>
      <w:r w:rsidR="000C7360">
        <w:rPr>
          <w:rFonts w:ascii="Times New Roman" w:hAnsi="Times New Roman"/>
          <w:i/>
        </w:rPr>
        <w:t xml:space="preserve">T. </w:t>
      </w:r>
      <w:proofErr w:type="spellStart"/>
      <w:r w:rsidR="000C7360">
        <w:rPr>
          <w:rFonts w:ascii="Times New Roman" w:hAnsi="Times New Roman"/>
          <w:i/>
        </w:rPr>
        <w:t>amoenus</w:t>
      </w:r>
      <w:proofErr w:type="spellEnd"/>
      <w:r w:rsidR="000C7360" w:rsidRPr="008A5D92">
        <w:rPr>
          <w:rFonts w:ascii="Times New Roman" w:hAnsi="Times New Roman"/>
        </w:rPr>
        <w:t>)</w:t>
      </w:r>
      <w:r w:rsidR="000C7360">
        <w:rPr>
          <w:rFonts w:ascii="Times New Roman" w:hAnsi="Times New Roman"/>
        </w:rPr>
        <w:t>, two shrews (</w:t>
      </w:r>
      <w:proofErr w:type="spellStart"/>
      <w:r w:rsidR="000C7360">
        <w:rPr>
          <w:rFonts w:ascii="Times New Roman" w:hAnsi="Times New Roman"/>
          <w:i/>
        </w:rPr>
        <w:t>Sorex</w:t>
      </w:r>
      <w:proofErr w:type="spellEnd"/>
      <w:r w:rsidR="000C7360">
        <w:rPr>
          <w:rFonts w:ascii="Times New Roman" w:hAnsi="Times New Roman"/>
          <w:i/>
        </w:rPr>
        <w:t xml:space="preserve"> </w:t>
      </w:r>
      <w:proofErr w:type="spellStart"/>
      <w:r w:rsidR="000C7360" w:rsidRPr="008A5D92">
        <w:rPr>
          <w:rFonts w:ascii="Times New Roman" w:hAnsi="Times New Roman"/>
          <w:i/>
        </w:rPr>
        <w:t>trowbridgii</w:t>
      </w:r>
      <w:proofErr w:type="spellEnd"/>
      <w:r w:rsidR="000C7360">
        <w:rPr>
          <w:rFonts w:ascii="Times New Roman" w:hAnsi="Times New Roman"/>
          <w:i/>
        </w:rPr>
        <w:t xml:space="preserve">, </w:t>
      </w:r>
      <w:r w:rsidR="000C7360">
        <w:rPr>
          <w:rFonts w:ascii="Times New Roman" w:hAnsi="Times New Roman"/>
        </w:rPr>
        <w:t xml:space="preserve">and </w:t>
      </w:r>
      <w:r w:rsidR="000C7360">
        <w:rPr>
          <w:rFonts w:ascii="Times New Roman" w:hAnsi="Times New Roman"/>
          <w:i/>
        </w:rPr>
        <w:t xml:space="preserve">S. </w:t>
      </w:r>
      <w:proofErr w:type="spellStart"/>
      <w:r w:rsidR="000C7360">
        <w:rPr>
          <w:rFonts w:ascii="Times New Roman" w:hAnsi="Times New Roman"/>
          <w:i/>
        </w:rPr>
        <w:t>vagrans</w:t>
      </w:r>
      <w:proofErr w:type="spellEnd"/>
      <w:r w:rsidR="000C7360">
        <w:rPr>
          <w:rFonts w:ascii="Times New Roman" w:hAnsi="Times New Roman"/>
        </w:rPr>
        <w:t>), a widespread deer mouse (</w:t>
      </w:r>
      <w:proofErr w:type="spellStart"/>
      <w:r w:rsidR="000C7360">
        <w:rPr>
          <w:rFonts w:ascii="Times New Roman" w:hAnsi="Times New Roman"/>
          <w:i/>
        </w:rPr>
        <w:t>Peromyscus</w:t>
      </w:r>
      <w:proofErr w:type="spellEnd"/>
      <w:r w:rsidR="000C7360">
        <w:rPr>
          <w:rFonts w:ascii="Times New Roman" w:hAnsi="Times New Roman"/>
          <w:i/>
        </w:rPr>
        <w:t xml:space="preserve"> </w:t>
      </w:r>
      <w:proofErr w:type="spellStart"/>
      <w:r w:rsidR="000C7360" w:rsidRPr="008A5D92">
        <w:rPr>
          <w:rFonts w:ascii="Times New Roman" w:hAnsi="Times New Roman"/>
          <w:i/>
        </w:rPr>
        <w:t>maniculatus</w:t>
      </w:r>
      <w:proofErr w:type="spellEnd"/>
      <w:r w:rsidR="000C7360" w:rsidRPr="00B874C8">
        <w:rPr>
          <w:rFonts w:ascii="Times New Roman" w:hAnsi="Times New Roman"/>
        </w:rPr>
        <w:t>)</w:t>
      </w:r>
      <w:r w:rsidR="000C7360">
        <w:rPr>
          <w:rFonts w:ascii="Times New Roman" w:hAnsi="Times New Roman"/>
        </w:rPr>
        <w:t xml:space="preserve">, and </w:t>
      </w:r>
      <w:proofErr w:type="spellStart"/>
      <w:r w:rsidR="000C7360">
        <w:rPr>
          <w:rFonts w:ascii="Times New Roman" w:hAnsi="Times New Roman"/>
        </w:rPr>
        <w:t>pika</w:t>
      </w:r>
      <w:proofErr w:type="spellEnd"/>
      <w:r w:rsidR="000C7360">
        <w:rPr>
          <w:rFonts w:ascii="Times New Roman" w:hAnsi="Times New Roman"/>
        </w:rPr>
        <w:t xml:space="preserve"> (</w:t>
      </w:r>
      <w:proofErr w:type="spellStart"/>
      <w:r w:rsidR="000C7360">
        <w:rPr>
          <w:rFonts w:ascii="Times New Roman" w:hAnsi="Times New Roman"/>
          <w:i/>
        </w:rPr>
        <w:t>Ochotona</w:t>
      </w:r>
      <w:proofErr w:type="spellEnd"/>
      <w:r w:rsidR="000C7360">
        <w:rPr>
          <w:rFonts w:ascii="Times New Roman" w:hAnsi="Times New Roman"/>
          <w:i/>
        </w:rPr>
        <w:t xml:space="preserve"> </w:t>
      </w:r>
      <w:proofErr w:type="spellStart"/>
      <w:r w:rsidR="000C7360">
        <w:rPr>
          <w:rFonts w:ascii="Times New Roman" w:hAnsi="Times New Roman"/>
          <w:i/>
        </w:rPr>
        <w:t>princeps</w:t>
      </w:r>
      <w:proofErr w:type="spellEnd"/>
      <w:r w:rsidR="000C7360">
        <w:rPr>
          <w:rFonts w:ascii="Times New Roman" w:hAnsi="Times New Roman"/>
        </w:rPr>
        <w:t xml:space="preserve">). The remaining </w:t>
      </w:r>
      <w:r w:rsidR="00EE021A">
        <w:rPr>
          <w:rFonts w:ascii="Times New Roman" w:hAnsi="Times New Roman"/>
        </w:rPr>
        <w:t>25</w:t>
      </w:r>
      <w:r w:rsidR="00506897" w:rsidRPr="00F5767D">
        <w:rPr>
          <w:rFonts w:ascii="Times New Roman" w:hAnsi="Times New Roman"/>
        </w:rPr>
        <w:t xml:space="preserve"> species </w:t>
      </w:r>
      <w:r w:rsidR="00EE021A">
        <w:rPr>
          <w:rFonts w:ascii="Times New Roman" w:hAnsi="Times New Roman"/>
        </w:rPr>
        <w:t xml:space="preserve">(74.6%) </w:t>
      </w:r>
      <w:r w:rsidR="00684E8B">
        <w:rPr>
          <w:rFonts w:ascii="Times New Roman" w:hAnsi="Times New Roman"/>
        </w:rPr>
        <w:t>shifted</w:t>
      </w:r>
      <w:r w:rsidR="00DA2D79" w:rsidRPr="00F5767D">
        <w:rPr>
          <w:rFonts w:ascii="Times New Roman" w:hAnsi="Times New Roman"/>
        </w:rPr>
        <w:t xml:space="preserve"> </w:t>
      </w:r>
      <w:r w:rsidR="00D51E83">
        <w:rPr>
          <w:rFonts w:ascii="Times New Roman" w:hAnsi="Times New Roman"/>
        </w:rPr>
        <w:t xml:space="preserve">at </w:t>
      </w:r>
      <w:r w:rsidR="00DA2D79" w:rsidRPr="00F5767D">
        <w:rPr>
          <w:rFonts w:ascii="Times New Roman" w:hAnsi="Times New Roman"/>
        </w:rPr>
        <w:t xml:space="preserve">least one </w:t>
      </w:r>
      <w:r w:rsidR="00DA2D79">
        <w:rPr>
          <w:rFonts w:ascii="Times New Roman" w:hAnsi="Times New Roman"/>
        </w:rPr>
        <w:t xml:space="preserve">range limit </w:t>
      </w:r>
      <w:r w:rsidR="00684E8B">
        <w:rPr>
          <w:rFonts w:ascii="Times New Roman" w:hAnsi="Times New Roman"/>
        </w:rPr>
        <w:t xml:space="preserve">in one </w:t>
      </w:r>
      <w:r w:rsidR="00446DE7">
        <w:rPr>
          <w:rFonts w:ascii="Times New Roman" w:hAnsi="Times New Roman"/>
        </w:rPr>
        <w:t>or more</w:t>
      </w:r>
      <w:r w:rsidR="00684E8B">
        <w:rPr>
          <w:rFonts w:ascii="Times New Roman" w:hAnsi="Times New Roman"/>
        </w:rPr>
        <w:t xml:space="preserve"> region</w:t>
      </w:r>
      <w:r w:rsidR="00446DE7">
        <w:rPr>
          <w:rFonts w:ascii="Times New Roman" w:hAnsi="Times New Roman"/>
        </w:rPr>
        <w:t>s</w:t>
      </w:r>
      <w:r w:rsidR="00684E8B">
        <w:rPr>
          <w:rFonts w:ascii="Times New Roman" w:hAnsi="Times New Roman"/>
        </w:rPr>
        <w:t xml:space="preserve"> </w:t>
      </w:r>
      <w:r w:rsidR="00506897">
        <w:rPr>
          <w:rFonts w:ascii="Times New Roman" w:hAnsi="Times New Roman"/>
        </w:rPr>
        <w:t>(</w:t>
      </w:r>
      <w:r w:rsidR="00684E8B">
        <w:rPr>
          <w:rFonts w:ascii="Times New Roman" w:hAnsi="Times New Roman"/>
        </w:rPr>
        <w:t xml:space="preserve">region </w:t>
      </w:r>
      <w:r w:rsidR="00506897">
        <w:rPr>
          <w:rFonts w:ascii="Times New Roman" w:hAnsi="Times New Roman"/>
        </w:rPr>
        <w:t>(</w:t>
      </w:r>
      <w:r w:rsidR="00912092" w:rsidRPr="00A053DF">
        <w:rPr>
          <w:rFonts w:ascii="Times New Roman" w:hAnsi="Times New Roman"/>
          <w:highlight w:val="yellow"/>
        </w:rPr>
        <w:t xml:space="preserve">Fig. </w:t>
      </w:r>
      <w:r w:rsidR="00506897" w:rsidRPr="00A053DF">
        <w:rPr>
          <w:rFonts w:ascii="Times New Roman" w:hAnsi="Times New Roman"/>
          <w:highlight w:val="yellow"/>
        </w:rPr>
        <w:t>2</w:t>
      </w:r>
      <w:r w:rsidR="0032301D">
        <w:rPr>
          <w:rFonts w:ascii="Times New Roman" w:hAnsi="Times New Roman"/>
        </w:rPr>
        <w:t xml:space="preserve">, </w:t>
      </w:r>
      <w:r w:rsidR="0032301D" w:rsidRPr="00370DC2">
        <w:rPr>
          <w:rFonts w:ascii="Times New Roman" w:hAnsi="Times New Roman"/>
          <w:highlight w:val="yellow"/>
        </w:rPr>
        <w:t xml:space="preserve">Table </w:t>
      </w:r>
      <w:r w:rsidR="0032301D" w:rsidRPr="0032301D">
        <w:rPr>
          <w:rFonts w:ascii="Times New Roman" w:hAnsi="Times New Roman"/>
          <w:highlight w:val="yellow"/>
        </w:rPr>
        <w:t>S2</w:t>
      </w:r>
      <w:r w:rsidR="00506897">
        <w:rPr>
          <w:rFonts w:ascii="Times New Roman" w:hAnsi="Times New Roman"/>
        </w:rPr>
        <w:t>).</w:t>
      </w:r>
      <w:r w:rsidR="00D83481">
        <w:rPr>
          <w:rFonts w:ascii="Times New Roman" w:hAnsi="Times New Roman"/>
        </w:rPr>
        <w:t xml:space="preserve"> </w:t>
      </w:r>
    </w:p>
    <w:p w14:paraId="6DE16408" w14:textId="77777777" w:rsidR="004E77BB" w:rsidRDefault="004E77BB" w:rsidP="004E77BB">
      <w:pPr>
        <w:spacing w:line="480" w:lineRule="auto"/>
        <w:rPr>
          <w:rFonts w:ascii="Times New Roman" w:hAnsi="Times New Roman"/>
        </w:rPr>
      </w:pPr>
    </w:p>
    <w:p w14:paraId="46292858" w14:textId="77777777" w:rsidR="004E77BB" w:rsidRDefault="004E77BB" w:rsidP="00370DC2">
      <w:pPr>
        <w:spacing w:line="480" w:lineRule="auto"/>
        <w:rPr>
          <w:rFonts w:ascii="Times New Roman" w:hAnsi="Times New Roman"/>
        </w:rPr>
      </w:pPr>
      <w:r>
        <w:rPr>
          <w:rFonts w:ascii="Times New Roman" w:hAnsi="Times New Roman"/>
          <w:i/>
        </w:rPr>
        <w:t xml:space="preserve">Tests of </w:t>
      </w:r>
      <w:proofErr w:type="spellStart"/>
      <w:r>
        <w:rPr>
          <w:rFonts w:ascii="Times New Roman" w:hAnsi="Times New Roman"/>
          <w:i/>
        </w:rPr>
        <w:t>Elevational</w:t>
      </w:r>
      <w:proofErr w:type="spellEnd"/>
      <w:r>
        <w:rPr>
          <w:rFonts w:ascii="Times New Roman" w:hAnsi="Times New Roman"/>
          <w:i/>
        </w:rPr>
        <w:t xml:space="preserve"> Range-Shift Predictions</w:t>
      </w:r>
      <w:r w:rsidDel="000649CF">
        <w:rPr>
          <w:rFonts w:ascii="Times New Roman" w:hAnsi="Times New Roman"/>
        </w:rPr>
        <w:t xml:space="preserve"> </w:t>
      </w:r>
    </w:p>
    <w:p w14:paraId="57C2126E" w14:textId="3DFCCF3F" w:rsidR="00BE54A6" w:rsidRDefault="00BE54A6" w:rsidP="004E77BB">
      <w:pPr>
        <w:spacing w:line="480" w:lineRule="auto"/>
        <w:ind w:firstLine="720"/>
        <w:rPr>
          <w:rFonts w:ascii="Times New Roman" w:hAnsi="Times New Roman"/>
        </w:rPr>
      </w:pPr>
      <w:r>
        <w:rPr>
          <w:rFonts w:ascii="Times New Roman" w:hAnsi="Times New Roman"/>
        </w:rPr>
        <w:t xml:space="preserve">There was little consistency of patterns in range shifts among regions. </w:t>
      </w:r>
      <w:r w:rsidR="0029317C">
        <w:rPr>
          <w:rFonts w:ascii="Times New Roman" w:hAnsi="Times New Roman"/>
        </w:rPr>
        <w:t>N</w:t>
      </w:r>
      <w:r w:rsidRPr="00B2639B">
        <w:rPr>
          <w:rFonts w:ascii="Times New Roman" w:hAnsi="Times New Roman"/>
        </w:rPr>
        <w:t xml:space="preserve">one of the 22 species found in all </w:t>
      </w:r>
      <w:r w:rsidR="00540897">
        <w:rPr>
          <w:rFonts w:ascii="Times New Roman" w:hAnsi="Times New Roman"/>
        </w:rPr>
        <w:t xml:space="preserve">three </w:t>
      </w:r>
      <w:r w:rsidRPr="00B2639B">
        <w:rPr>
          <w:rFonts w:ascii="Times New Roman" w:hAnsi="Times New Roman"/>
        </w:rPr>
        <w:t xml:space="preserve">regions shifted both </w:t>
      </w:r>
      <w:r w:rsidRPr="00B666EF">
        <w:rPr>
          <w:rFonts w:ascii="Times New Roman" w:hAnsi="Times New Roman"/>
        </w:rPr>
        <w:t xml:space="preserve">their </w:t>
      </w:r>
      <w:r w:rsidR="006F2D77">
        <w:rPr>
          <w:rFonts w:ascii="Times New Roman" w:hAnsi="Times New Roman"/>
        </w:rPr>
        <w:t xml:space="preserve">upper and lower </w:t>
      </w:r>
      <w:commentRangeStart w:id="8"/>
      <w:r w:rsidRPr="00B2639B">
        <w:rPr>
          <w:rFonts w:ascii="Times New Roman" w:hAnsi="Times New Roman"/>
        </w:rPr>
        <w:t>limits</w:t>
      </w:r>
      <w:commentRangeEnd w:id="8"/>
      <w:r w:rsidRPr="00B2639B">
        <w:rPr>
          <w:rStyle w:val="CommentReference"/>
          <w:rFonts w:ascii="Times New Roman" w:eastAsia="Times New Roman" w:hAnsi="Times New Roman"/>
        </w:rPr>
        <w:commentReference w:id="8"/>
      </w:r>
      <w:r w:rsidRPr="00B2639B">
        <w:rPr>
          <w:rFonts w:ascii="Times New Roman" w:hAnsi="Times New Roman"/>
        </w:rPr>
        <w:t xml:space="preserve"> in the same direction in all </w:t>
      </w:r>
      <w:r w:rsidRPr="00B666EF">
        <w:rPr>
          <w:rFonts w:ascii="Times New Roman" w:hAnsi="Times New Roman"/>
        </w:rPr>
        <w:t xml:space="preserve">three </w:t>
      </w:r>
      <w:r w:rsidRPr="00B2639B">
        <w:rPr>
          <w:rFonts w:ascii="Times New Roman" w:hAnsi="Times New Roman"/>
        </w:rPr>
        <w:t>regions (Fig</w:t>
      </w:r>
      <w:r>
        <w:rPr>
          <w:rFonts w:ascii="Times New Roman" w:hAnsi="Times New Roman"/>
        </w:rPr>
        <w:t>.</w:t>
      </w:r>
      <w:r w:rsidRPr="00B2639B">
        <w:rPr>
          <w:rFonts w:ascii="Times New Roman" w:hAnsi="Times New Roman"/>
        </w:rPr>
        <w:t xml:space="preserve"> 2).</w:t>
      </w:r>
      <w:r>
        <w:rPr>
          <w:rFonts w:ascii="Times New Roman" w:hAnsi="Times New Roman"/>
        </w:rPr>
        <w:t xml:space="preserve"> However, </w:t>
      </w:r>
      <w:r w:rsidR="006D2D67">
        <w:rPr>
          <w:rFonts w:ascii="Times New Roman" w:hAnsi="Times New Roman"/>
        </w:rPr>
        <w:t>some patterns</w:t>
      </w:r>
      <w:r>
        <w:rPr>
          <w:rFonts w:ascii="Times New Roman" w:hAnsi="Times New Roman"/>
        </w:rPr>
        <w:t xml:space="preserve"> did emerge when examining</w:t>
      </w:r>
      <w:r w:rsidR="00540897">
        <w:rPr>
          <w:rFonts w:ascii="Times New Roman" w:hAnsi="Times New Roman"/>
        </w:rPr>
        <w:t xml:space="preserve"> overall</w:t>
      </w:r>
      <w:r>
        <w:rPr>
          <w:rFonts w:ascii="Times New Roman" w:hAnsi="Times New Roman"/>
        </w:rPr>
        <w:t xml:space="preserve"> </w:t>
      </w:r>
      <w:r w:rsidR="006F2D77">
        <w:rPr>
          <w:rFonts w:ascii="Times New Roman" w:hAnsi="Times New Roman"/>
        </w:rPr>
        <w:t xml:space="preserve">range limit shifts </w:t>
      </w:r>
      <w:r>
        <w:rPr>
          <w:rFonts w:ascii="Times New Roman" w:hAnsi="Times New Roman"/>
        </w:rPr>
        <w:t xml:space="preserve">of high and low elevation species. </w:t>
      </w:r>
    </w:p>
    <w:p w14:paraId="7E81151B" w14:textId="3552DD4B" w:rsidR="00743C0E" w:rsidRDefault="00F067D1" w:rsidP="00C7294F">
      <w:pPr>
        <w:spacing w:line="480" w:lineRule="auto"/>
        <w:ind w:firstLine="720"/>
        <w:rPr>
          <w:rFonts w:ascii="Times New Roman" w:hAnsi="Times New Roman"/>
        </w:rPr>
      </w:pPr>
      <w:r>
        <w:rPr>
          <w:rFonts w:ascii="Times New Roman" w:hAnsi="Times New Roman"/>
        </w:rPr>
        <w:t>Shifts of</w:t>
      </w:r>
      <w:r w:rsidR="000649CF">
        <w:rPr>
          <w:rFonts w:ascii="Times New Roman" w:hAnsi="Times New Roman"/>
        </w:rPr>
        <w:t xml:space="preserve"> the </w:t>
      </w:r>
      <w:r w:rsidR="006F2D77">
        <w:rPr>
          <w:rFonts w:ascii="Times New Roman" w:hAnsi="Times New Roman"/>
        </w:rPr>
        <w:t>upper and lower range limit</w:t>
      </w:r>
      <w:r w:rsidR="003B33FC">
        <w:rPr>
          <w:rFonts w:ascii="Times New Roman" w:hAnsi="Times New Roman"/>
        </w:rPr>
        <w:t xml:space="preserve"> (</w:t>
      </w:r>
      <w:r w:rsidR="00E012EE">
        <w:rPr>
          <w:rFonts w:ascii="Times New Roman" w:hAnsi="Times New Roman"/>
        </w:rPr>
        <w:t>“</w:t>
      </w:r>
      <w:r w:rsidR="003B33FC">
        <w:rPr>
          <w:rFonts w:ascii="Times New Roman" w:hAnsi="Times New Roman"/>
        </w:rPr>
        <w:t>limit</w:t>
      </w:r>
      <w:r w:rsidR="00E012EE">
        <w:rPr>
          <w:rFonts w:ascii="Times New Roman" w:hAnsi="Times New Roman"/>
        </w:rPr>
        <w:t>”</w:t>
      </w:r>
      <w:r w:rsidR="003B33FC">
        <w:rPr>
          <w:rFonts w:ascii="Times New Roman" w:hAnsi="Times New Roman"/>
        </w:rPr>
        <w:t>)</w:t>
      </w:r>
      <w:r w:rsidR="006F2D77">
        <w:rPr>
          <w:rFonts w:ascii="Times New Roman" w:hAnsi="Times New Roman"/>
        </w:rPr>
        <w:t xml:space="preserve"> differed </w:t>
      </w:r>
      <w:r w:rsidR="00DA12CD">
        <w:rPr>
          <w:rFonts w:ascii="Times New Roman" w:hAnsi="Times New Roman"/>
        </w:rPr>
        <w:t xml:space="preserve">in frequency and directionality </w:t>
      </w:r>
      <w:r w:rsidR="006F2D77">
        <w:rPr>
          <w:rFonts w:ascii="Times New Roman" w:hAnsi="Times New Roman"/>
        </w:rPr>
        <w:t>between low and high elevation species</w:t>
      </w:r>
      <w:r w:rsidR="003B33FC">
        <w:rPr>
          <w:rFonts w:ascii="Times New Roman" w:hAnsi="Times New Roman"/>
        </w:rPr>
        <w:t xml:space="preserve"> (</w:t>
      </w:r>
      <w:r w:rsidR="00E012EE">
        <w:rPr>
          <w:rFonts w:ascii="Times New Roman" w:hAnsi="Times New Roman"/>
        </w:rPr>
        <w:t>“</w:t>
      </w:r>
      <w:r w:rsidR="003B33FC">
        <w:rPr>
          <w:rFonts w:ascii="Times New Roman" w:hAnsi="Times New Roman"/>
        </w:rPr>
        <w:t>zone</w:t>
      </w:r>
      <w:r w:rsidR="00E012EE">
        <w:rPr>
          <w:rFonts w:ascii="Times New Roman" w:hAnsi="Times New Roman"/>
        </w:rPr>
        <w:t>”</w:t>
      </w:r>
      <w:r w:rsidR="003B33FC">
        <w:rPr>
          <w:rFonts w:ascii="Times New Roman" w:hAnsi="Times New Roman"/>
        </w:rPr>
        <w:t>)</w:t>
      </w:r>
      <w:r w:rsidR="006F2D77">
        <w:rPr>
          <w:rFonts w:ascii="Times New Roman" w:hAnsi="Times New Roman"/>
        </w:rPr>
        <w:t xml:space="preserve">. </w:t>
      </w:r>
      <w:r w:rsidR="003053D6">
        <w:rPr>
          <w:rFonts w:ascii="Times New Roman" w:hAnsi="Times New Roman"/>
        </w:rPr>
        <w:t xml:space="preserve">GLMM analysis revealed </w:t>
      </w:r>
      <w:r w:rsidR="00A04897">
        <w:rPr>
          <w:rFonts w:ascii="Times New Roman" w:hAnsi="Times New Roman"/>
        </w:rPr>
        <w:t xml:space="preserve">a strong </w:t>
      </w:r>
      <w:r w:rsidR="003B33FC">
        <w:rPr>
          <w:rFonts w:ascii="Times New Roman" w:hAnsi="Times New Roman"/>
        </w:rPr>
        <w:t>z</w:t>
      </w:r>
      <w:r w:rsidR="003053D6">
        <w:rPr>
          <w:rFonts w:ascii="Times New Roman" w:hAnsi="Times New Roman"/>
        </w:rPr>
        <w:t>one*</w:t>
      </w:r>
      <w:r w:rsidR="003B33FC">
        <w:rPr>
          <w:rFonts w:ascii="Times New Roman" w:hAnsi="Times New Roman"/>
        </w:rPr>
        <w:t>l</w:t>
      </w:r>
      <w:r w:rsidR="003053D6">
        <w:rPr>
          <w:rFonts w:ascii="Times New Roman" w:hAnsi="Times New Roman"/>
        </w:rPr>
        <w:t xml:space="preserve">imit </w:t>
      </w:r>
      <w:r w:rsidR="003F0FB9">
        <w:rPr>
          <w:rFonts w:ascii="Times New Roman" w:hAnsi="Times New Roman"/>
        </w:rPr>
        <w:t xml:space="preserve">interaction </w:t>
      </w:r>
      <w:r w:rsidR="003053D6">
        <w:rPr>
          <w:rFonts w:ascii="Times New Roman" w:hAnsi="Times New Roman"/>
        </w:rPr>
        <w:t xml:space="preserve">(AIC </w:t>
      </w:r>
      <w:proofErr w:type="spellStart"/>
      <w:r w:rsidR="003053D6">
        <w:rPr>
          <w:rFonts w:ascii="Times New Roman" w:hAnsi="Times New Roman"/>
        </w:rPr>
        <w:t>wt</w:t>
      </w:r>
      <w:proofErr w:type="spellEnd"/>
      <w:r w:rsidR="0084538A">
        <w:rPr>
          <w:rFonts w:ascii="Times New Roman" w:hAnsi="Times New Roman"/>
        </w:rPr>
        <w:t xml:space="preserve"> </w:t>
      </w:r>
      <w:r w:rsidR="003053D6">
        <w:rPr>
          <w:rFonts w:ascii="Times New Roman" w:hAnsi="Times New Roman"/>
        </w:rPr>
        <w:t xml:space="preserve">=1), </w:t>
      </w:r>
      <w:r w:rsidR="00FD7086">
        <w:rPr>
          <w:rFonts w:ascii="Times New Roman" w:hAnsi="Times New Roman"/>
        </w:rPr>
        <w:t xml:space="preserve">with </w:t>
      </w:r>
      <w:r w:rsidR="003B33FC">
        <w:rPr>
          <w:rFonts w:ascii="Times New Roman" w:hAnsi="Times New Roman"/>
        </w:rPr>
        <w:t>r</w:t>
      </w:r>
      <w:r w:rsidR="00FD7086">
        <w:rPr>
          <w:rFonts w:ascii="Times New Roman" w:hAnsi="Times New Roman"/>
        </w:rPr>
        <w:t xml:space="preserve">egion having </w:t>
      </w:r>
      <w:r w:rsidR="00F74562">
        <w:rPr>
          <w:rFonts w:ascii="Times New Roman" w:hAnsi="Times New Roman"/>
        </w:rPr>
        <w:t>little effect on the probability of a range shift</w:t>
      </w:r>
      <w:r w:rsidR="00FD7086">
        <w:rPr>
          <w:rFonts w:ascii="Times New Roman" w:hAnsi="Times New Roman"/>
        </w:rPr>
        <w:t xml:space="preserve"> </w:t>
      </w:r>
      <w:r w:rsidR="003053D6">
        <w:rPr>
          <w:rFonts w:ascii="Times New Roman" w:hAnsi="Times New Roman"/>
        </w:rPr>
        <w:t>(</w:t>
      </w:r>
      <w:r w:rsidR="003053D6" w:rsidRPr="006545CB">
        <w:rPr>
          <w:rFonts w:ascii="Times New Roman" w:hAnsi="Times New Roman"/>
          <w:highlight w:val="yellow"/>
        </w:rPr>
        <w:t xml:space="preserve">Table </w:t>
      </w:r>
      <w:r w:rsidR="00A90F08" w:rsidRPr="006545CB">
        <w:rPr>
          <w:rFonts w:ascii="Times New Roman" w:hAnsi="Times New Roman"/>
          <w:highlight w:val="yellow"/>
        </w:rPr>
        <w:t>1</w:t>
      </w:r>
      <w:r w:rsidR="003053D6">
        <w:rPr>
          <w:rFonts w:ascii="Times New Roman" w:hAnsi="Times New Roman"/>
        </w:rPr>
        <w:t>).</w:t>
      </w:r>
      <w:r w:rsidR="00743C0E">
        <w:rPr>
          <w:rFonts w:ascii="Times New Roman" w:hAnsi="Times New Roman"/>
        </w:rPr>
        <w:t xml:space="preserve"> </w:t>
      </w:r>
      <w:r w:rsidR="00FD7086">
        <w:rPr>
          <w:rFonts w:ascii="Times New Roman" w:hAnsi="Times New Roman"/>
        </w:rPr>
        <w:t xml:space="preserve">In separate analyses </w:t>
      </w:r>
      <w:r w:rsidR="000418AF">
        <w:rPr>
          <w:rFonts w:ascii="Times New Roman" w:hAnsi="Times New Roman"/>
        </w:rPr>
        <w:t xml:space="preserve">examining the probability of any shift </w:t>
      </w:r>
      <w:r w:rsidR="00FD7086">
        <w:rPr>
          <w:rFonts w:ascii="Times New Roman" w:hAnsi="Times New Roman"/>
        </w:rPr>
        <w:t xml:space="preserve">for high and </w:t>
      </w:r>
      <w:r w:rsidR="000418AF">
        <w:rPr>
          <w:rFonts w:ascii="Times New Roman" w:hAnsi="Times New Roman"/>
        </w:rPr>
        <w:t xml:space="preserve">for </w:t>
      </w:r>
      <w:r w:rsidR="00FD7086">
        <w:rPr>
          <w:rFonts w:ascii="Times New Roman" w:hAnsi="Times New Roman"/>
        </w:rPr>
        <w:t xml:space="preserve">low elevation species, the </w:t>
      </w:r>
      <w:r w:rsidR="00354EE9">
        <w:rPr>
          <w:rFonts w:ascii="Times New Roman" w:hAnsi="Times New Roman"/>
        </w:rPr>
        <w:t>l</w:t>
      </w:r>
      <w:r w:rsidR="00A90F08">
        <w:rPr>
          <w:rFonts w:ascii="Times New Roman" w:hAnsi="Times New Roman"/>
        </w:rPr>
        <w:t>imit</w:t>
      </w:r>
      <w:r w:rsidR="00F74562">
        <w:rPr>
          <w:rFonts w:ascii="Times New Roman" w:hAnsi="Times New Roman"/>
        </w:rPr>
        <w:t>-</w:t>
      </w:r>
      <w:r w:rsidR="00A90F08">
        <w:rPr>
          <w:rFonts w:ascii="Times New Roman" w:hAnsi="Times New Roman"/>
        </w:rPr>
        <w:t xml:space="preserve">only model </w:t>
      </w:r>
      <w:r w:rsidR="00AC6B9E">
        <w:rPr>
          <w:rFonts w:ascii="Times New Roman" w:hAnsi="Times New Roman"/>
        </w:rPr>
        <w:t xml:space="preserve">again </w:t>
      </w:r>
      <w:r w:rsidR="00F74562">
        <w:rPr>
          <w:rFonts w:ascii="Times New Roman" w:hAnsi="Times New Roman"/>
        </w:rPr>
        <w:t>received the greatest support</w:t>
      </w:r>
      <w:r w:rsidR="00912092">
        <w:rPr>
          <w:rFonts w:ascii="Times New Roman" w:hAnsi="Times New Roman"/>
        </w:rPr>
        <w:t xml:space="preserve"> </w:t>
      </w:r>
      <w:r w:rsidR="00AC6B9E">
        <w:rPr>
          <w:rFonts w:ascii="Times New Roman" w:hAnsi="Times New Roman"/>
        </w:rPr>
        <w:t>(</w:t>
      </w:r>
      <w:r w:rsidR="00387482">
        <w:rPr>
          <w:rFonts w:ascii="Times New Roman" w:hAnsi="Times New Roman"/>
        </w:rPr>
        <w:t>AIC weight</w:t>
      </w:r>
      <w:r w:rsidR="000418AF">
        <w:rPr>
          <w:rFonts w:ascii="Times New Roman" w:hAnsi="Times New Roman"/>
        </w:rPr>
        <w:t xml:space="preserve"> of 0.63 and 0.73, respectively),</w:t>
      </w:r>
      <w:r w:rsidR="00342369">
        <w:rPr>
          <w:rFonts w:ascii="Times New Roman" w:hAnsi="Times New Roman"/>
        </w:rPr>
        <w:t xml:space="preserve"> </w:t>
      </w:r>
      <w:r w:rsidR="00FD7086">
        <w:rPr>
          <w:rFonts w:ascii="Times New Roman" w:hAnsi="Times New Roman"/>
        </w:rPr>
        <w:t xml:space="preserve">with </w:t>
      </w:r>
      <w:r w:rsidR="000418AF">
        <w:rPr>
          <w:rFonts w:ascii="Times New Roman" w:hAnsi="Times New Roman"/>
        </w:rPr>
        <w:t xml:space="preserve">little </w:t>
      </w:r>
      <w:r w:rsidR="00FD7086">
        <w:rPr>
          <w:rFonts w:ascii="Times New Roman" w:hAnsi="Times New Roman"/>
        </w:rPr>
        <w:t xml:space="preserve">support for </w:t>
      </w:r>
      <w:r w:rsidR="00AC6B9E">
        <w:rPr>
          <w:rFonts w:ascii="Times New Roman" w:hAnsi="Times New Roman"/>
        </w:rPr>
        <w:t xml:space="preserve">differences among </w:t>
      </w:r>
      <w:r w:rsidR="00354EE9">
        <w:rPr>
          <w:rFonts w:ascii="Times New Roman" w:hAnsi="Times New Roman"/>
        </w:rPr>
        <w:t>r</w:t>
      </w:r>
      <w:r w:rsidR="00FD7086">
        <w:rPr>
          <w:rFonts w:ascii="Times New Roman" w:hAnsi="Times New Roman"/>
        </w:rPr>
        <w:t>egion</w:t>
      </w:r>
      <w:r w:rsidR="00AC6B9E">
        <w:rPr>
          <w:rFonts w:ascii="Times New Roman" w:hAnsi="Times New Roman"/>
        </w:rPr>
        <w:t>s</w:t>
      </w:r>
      <w:r w:rsidR="00A31C55">
        <w:rPr>
          <w:rFonts w:ascii="Times New Roman" w:hAnsi="Times New Roman"/>
        </w:rPr>
        <w:t>)</w:t>
      </w:r>
      <w:r w:rsidR="0032301D">
        <w:rPr>
          <w:rFonts w:ascii="Times New Roman" w:hAnsi="Times New Roman"/>
        </w:rPr>
        <w:t>.</w:t>
      </w:r>
    </w:p>
    <w:p w14:paraId="79E35E13" w14:textId="3385E762" w:rsidR="006D7ACB" w:rsidRDefault="00642B73" w:rsidP="006545CB">
      <w:pPr>
        <w:spacing w:line="480" w:lineRule="auto"/>
        <w:ind w:firstLine="720"/>
        <w:rPr>
          <w:rFonts w:ascii="Times New Roman" w:hAnsi="Times New Roman"/>
        </w:rPr>
      </w:pPr>
      <w:r>
        <w:rPr>
          <w:rFonts w:ascii="Times New Roman" w:hAnsi="Times New Roman"/>
        </w:rPr>
        <w:t>S</w:t>
      </w:r>
      <w:r w:rsidR="00D50B35">
        <w:rPr>
          <w:rFonts w:ascii="Times New Roman" w:hAnsi="Times New Roman"/>
        </w:rPr>
        <w:t>pecies</w:t>
      </w:r>
      <w:r w:rsidR="00BE54A6">
        <w:rPr>
          <w:rFonts w:ascii="Times New Roman" w:hAnsi="Times New Roman"/>
        </w:rPr>
        <w:t>’</w:t>
      </w:r>
      <w:r w:rsidR="00D50B35">
        <w:rPr>
          <w:rFonts w:ascii="Times New Roman" w:hAnsi="Times New Roman"/>
        </w:rPr>
        <w:t xml:space="preserve"> </w:t>
      </w:r>
      <w:proofErr w:type="spellStart"/>
      <w:r w:rsidR="007B165A">
        <w:rPr>
          <w:rFonts w:ascii="Times New Roman" w:hAnsi="Times New Roman"/>
        </w:rPr>
        <w:t>elevational</w:t>
      </w:r>
      <w:proofErr w:type="spellEnd"/>
      <w:r w:rsidR="00D50B35">
        <w:rPr>
          <w:rFonts w:ascii="Times New Roman" w:hAnsi="Times New Roman"/>
        </w:rPr>
        <w:t xml:space="preserve"> limits were more </w:t>
      </w:r>
      <w:r w:rsidR="00B2639B">
        <w:rPr>
          <w:rFonts w:ascii="Times New Roman" w:hAnsi="Times New Roman"/>
        </w:rPr>
        <w:t>than twice as</w:t>
      </w:r>
      <w:r w:rsidR="00D50B35">
        <w:rPr>
          <w:rFonts w:ascii="Times New Roman" w:hAnsi="Times New Roman"/>
        </w:rPr>
        <w:t xml:space="preserve"> likely to move upslope </w:t>
      </w:r>
      <w:r w:rsidR="007307A6">
        <w:rPr>
          <w:rFonts w:ascii="Times New Roman" w:hAnsi="Times New Roman"/>
        </w:rPr>
        <w:t>(</w:t>
      </w:r>
      <w:r w:rsidR="007307A6" w:rsidRPr="00F5767D">
        <w:rPr>
          <w:rFonts w:ascii="Times New Roman" w:hAnsi="Times New Roman"/>
        </w:rPr>
        <w:t xml:space="preserve">69.2%) </w:t>
      </w:r>
      <w:r w:rsidR="00D50B35">
        <w:rPr>
          <w:rFonts w:ascii="Times New Roman" w:hAnsi="Times New Roman"/>
        </w:rPr>
        <w:t>than downslope</w:t>
      </w:r>
      <w:r w:rsidR="007307A6">
        <w:rPr>
          <w:rFonts w:ascii="Times New Roman" w:hAnsi="Times New Roman"/>
        </w:rPr>
        <w:t xml:space="preserve"> (31.8%; </w:t>
      </w:r>
      <w:r w:rsidR="007307A6" w:rsidRPr="00F5767D">
        <w:rPr>
          <w:rFonts w:ascii="Times New Roman" w:hAnsi="Times New Roman"/>
        </w:rPr>
        <w:t xml:space="preserve">one-sided binomial test, </w:t>
      </w:r>
      <w:r w:rsidR="007307A6" w:rsidRPr="00022609">
        <w:rPr>
          <w:rFonts w:ascii="Times New Roman" w:hAnsi="Times New Roman"/>
          <w:i/>
        </w:rPr>
        <w:t>n</w:t>
      </w:r>
      <w:r w:rsidR="0084538A">
        <w:rPr>
          <w:rFonts w:ascii="Times New Roman" w:hAnsi="Times New Roman"/>
          <w:i/>
        </w:rPr>
        <w:t xml:space="preserve"> </w:t>
      </w:r>
      <w:r w:rsidR="007307A6" w:rsidRPr="00F5767D">
        <w:rPr>
          <w:rFonts w:ascii="Times New Roman" w:hAnsi="Times New Roman"/>
        </w:rPr>
        <w:t>=</w:t>
      </w:r>
      <w:r w:rsidR="0084538A">
        <w:rPr>
          <w:rFonts w:ascii="Times New Roman" w:hAnsi="Times New Roman"/>
        </w:rPr>
        <w:t xml:space="preserve"> </w:t>
      </w:r>
      <w:r w:rsidR="007307A6" w:rsidRPr="00F5767D">
        <w:rPr>
          <w:rFonts w:ascii="Times New Roman" w:hAnsi="Times New Roman"/>
        </w:rPr>
        <w:t xml:space="preserve">52, </w:t>
      </w:r>
      <w:r w:rsidR="007307A6" w:rsidRPr="00022609">
        <w:rPr>
          <w:rFonts w:ascii="Times New Roman" w:hAnsi="Times New Roman"/>
          <w:i/>
        </w:rPr>
        <w:t>p</w:t>
      </w:r>
      <w:r w:rsidR="0084538A">
        <w:rPr>
          <w:rFonts w:ascii="Times New Roman" w:hAnsi="Times New Roman"/>
          <w:i/>
        </w:rPr>
        <w:t xml:space="preserve"> </w:t>
      </w:r>
      <w:r w:rsidR="007307A6">
        <w:rPr>
          <w:rFonts w:ascii="Times New Roman" w:hAnsi="Times New Roman"/>
        </w:rPr>
        <w:t>=</w:t>
      </w:r>
      <w:r w:rsidR="0084538A">
        <w:rPr>
          <w:rFonts w:ascii="Times New Roman" w:hAnsi="Times New Roman"/>
        </w:rPr>
        <w:t xml:space="preserve"> </w:t>
      </w:r>
      <w:r w:rsidR="007307A6">
        <w:rPr>
          <w:rFonts w:ascii="Times New Roman" w:hAnsi="Times New Roman"/>
        </w:rPr>
        <w:t>0.004</w:t>
      </w:r>
      <w:r w:rsidR="000E2435">
        <w:rPr>
          <w:rFonts w:ascii="Times New Roman" w:hAnsi="Times New Roman"/>
        </w:rPr>
        <w:t>; Fig. 3</w:t>
      </w:r>
      <w:r w:rsidR="001055B5">
        <w:rPr>
          <w:rFonts w:ascii="Times New Roman" w:hAnsi="Times New Roman"/>
        </w:rPr>
        <w:t>)</w:t>
      </w:r>
      <w:r w:rsidR="00B55150">
        <w:rPr>
          <w:rFonts w:ascii="Times New Roman" w:hAnsi="Times New Roman"/>
        </w:rPr>
        <w:t xml:space="preserve">. </w:t>
      </w:r>
      <w:r w:rsidR="00194539">
        <w:rPr>
          <w:rFonts w:ascii="Times New Roman" w:hAnsi="Times New Roman"/>
        </w:rPr>
        <w:t xml:space="preserve">In addition, high </w:t>
      </w:r>
      <w:r w:rsidR="00340A6B">
        <w:rPr>
          <w:rFonts w:ascii="Times New Roman" w:hAnsi="Times New Roman"/>
        </w:rPr>
        <w:t>e</w:t>
      </w:r>
      <w:r w:rsidR="00DC6999">
        <w:rPr>
          <w:rFonts w:ascii="Times New Roman" w:hAnsi="Times New Roman"/>
        </w:rPr>
        <w:t>levation species were significantly more likely to contract their ranges</w:t>
      </w:r>
      <w:r w:rsidR="00743C0E">
        <w:rPr>
          <w:rFonts w:ascii="Times New Roman" w:hAnsi="Times New Roman"/>
        </w:rPr>
        <w:t xml:space="preserve"> </w:t>
      </w:r>
      <w:r>
        <w:rPr>
          <w:rFonts w:ascii="Times New Roman" w:hAnsi="Times New Roman"/>
        </w:rPr>
        <w:t>than</w:t>
      </w:r>
      <w:r w:rsidR="00540897">
        <w:rPr>
          <w:rFonts w:ascii="Times New Roman" w:hAnsi="Times New Roman"/>
        </w:rPr>
        <w:t xml:space="preserve"> to</w:t>
      </w:r>
      <w:r>
        <w:rPr>
          <w:rFonts w:ascii="Times New Roman" w:hAnsi="Times New Roman"/>
        </w:rPr>
        <w:t xml:space="preserve"> </w:t>
      </w:r>
      <w:commentRangeStart w:id="9"/>
      <w:r w:rsidR="00181C90">
        <w:rPr>
          <w:rFonts w:ascii="Times New Roman" w:hAnsi="Times New Roman"/>
          <w:highlight w:val="yellow"/>
        </w:rPr>
        <w:t xml:space="preserve">expand </w:t>
      </w:r>
      <w:commentRangeEnd w:id="9"/>
      <w:r w:rsidR="00290349">
        <w:rPr>
          <w:rStyle w:val="CommentReference"/>
          <w:rFonts w:ascii="Times New Roman" w:eastAsia="Times New Roman" w:hAnsi="Times New Roman"/>
        </w:rPr>
        <w:commentReference w:id="9"/>
      </w:r>
      <w:r w:rsidR="00181C90">
        <w:rPr>
          <w:rFonts w:ascii="Times New Roman" w:hAnsi="Times New Roman"/>
          <w:highlight w:val="yellow"/>
        </w:rPr>
        <w:t>them</w:t>
      </w:r>
      <w:r w:rsidR="00743C0E">
        <w:rPr>
          <w:rFonts w:ascii="Times New Roman" w:hAnsi="Times New Roman"/>
        </w:rPr>
        <w:t xml:space="preserve"> </w:t>
      </w:r>
      <w:r w:rsidR="00743C0E" w:rsidRPr="00F5767D">
        <w:rPr>
          <w:rFonts w:ascii="Times New Roman" w:hAnsi="Times New Roman"/>
        </w:rPr>
        <w:t>(79%</w:t>
      </w:r>
      <w:r w:rsidR="00743C0E">
        <w:rPr>
          <w:rFonts w:ascii="Times New Roman" w:hAnsi="Times New Roman"/>
        </w:rPr>
        <w:t xml:space="preserve"> contract</w:t>
      </w:r>
      <w:r w:rsidR="00F74562">
        <w:rPr>
          <w:rFonts w:ascii="Times New Roman" w:hAnsi="Times New Roman"/>
        </w:rPr>
        <w:t xml:space="preserve">, </w:t>
      </w:r>
      <w:r w:rsidR="00426DF6" w:rsidRPr="00DF72C2">
        <w:rPr>
          <w:rFonts w:ascii="Times New Roman" w:hAnsi="Times New Roman"/>
          <w:i/>
        </w:rPr>
        <w:t>n</w:t>
      </w:r>
      <w:r w:rsidR="00181C90">
        <w:rPr>
          <w:rFonts w:ascii="Times New Roman" w:hAnsi="Times New Roman"/>
          <w:i/>
        </w:rPr>
        <w:t xml:space="preserve"> </w:t>
      </w:r>
      <w:r w:rsidR="00426DF6" w:rsidRPr="00F5767D">
        <w:rPr>
          <w:rFonts w:ascii="Times New Roman" w:hAnsi="Times New Roman"/>
        </w:rPr>
        <w:t>=</w:t>
      </w:r>
      <w:r w:rsidR="00181C90">
        <w:rPr>
          <w:rFonts w:ascii="Times New Roman" w:hAnsi="Times New Roman"/>
        </w:rPr>
        <w:t xml:space="preserve"> </w:t>
      </w:r>
      <w:r w:rsidR="00426DF6" w:rsidRPr="00F5767D">
        <w:rPr>
          <w:rFonts w:ascii="Times New Roman" w:hAnsi="Times New Roman"/>
        </w:rPr>
        <w:t xml:space="preserve">29, </w:t>
      </w:r>
      <w:r w:rsidR="00426DF6" w:rsidRPr="00DF72C2">
        <w:rPr>
          <w:rFonts w:ascii="Times New Roman" w:hAnsi="Times New Roman"/>
          <w:i/>
        </w:rPr>
        <w:t>p</w:t>
      </w:r>
      <w:r w:rsidR="00181C90">
        <w:rPr>
          <w:rFonts w:ascii="Times New Roman" w:hAnsi="Times New Roman"/>
          <w:i/>
        </w:rPr>
        <w:t xml:space="preserve"> </w:t>
      </w:r>
      <w:r w:rsidR="00426DF6">
        <w:rPr>
          <w:rFonts w:ascii="Times New Roman" w:hAnsi="Times New Roman"/>
        </w:rPr>
        <w:t>=</w:t>
      </w:r>
      <w:bookmarkStart w:id="10" w:name="_GoBack"/>
      <w:bookmarkEnd w:id="10"/>
      <w:r w:rsidR="00181C90">
        <w:rPr>
          <w:rFonts w:ascii="Times New Roman" w:hAnsi="Times New Roman"/>
        </w:rPr>
        <w:t xml:space="preserve"> </w:t>
      </w:r>
      <w:r w:rsidR="00426DF6">
        <w:rPr>
          <w:rFonts w:ascii="Times New Roman" w:hAnsi="Times New Roman"/>
        </w:rPr>
        <w:t>0.001</w:t>
      </w:r>
      <w:r w:rsidR="00743C0E">
        <w:rPr>
          <w:rFonts w:ascii="Times New Roman" w:hAnsi="Times New Roman"/>
        </w:rPr>
        <w:t>)</w:t>
      </w:r>
      <w:r w:rsidR="009723D0">
        <w:rPr>
          <w:rFonts w:ascii="Times New Roman" w:hAnsi="Times New Roman"/>
        </w:rPr>
        <w:t xml:space="preserve">. However, </w:t>
      </w:r>
      <w:r w:rsidR="00194539">
        <w:rPr>
          <w:rFonts w:ascii="Times New Roman" w:hAnsi="Times New Roman"/>
        </w:rPr>
        <w:t xml:space="preserve">contrary to our expectation, </w:t>
      </w:r>
      <w:r w:rsidR="006D7ACB">
        <w:rPr>
          <w:rFonts w:ascii="Times New Roman" w:hAnsi="Times New Roman"/>
        </w:rPr>
        <w:t xml:space="preserve">low elevation species expanded their limits as often as they contracted them </w:t>
      </w:r>
      <w:r w:rsidR="00743C0E" w:rsidRPr="00F5767D">
        <w:rPr>
          <w:rFonts w:ascii="Times New Roman" w:hAnsi="Times New Roman"/>
        </w:rPr>
        <w:t>(50%</w:t>
      </w:r>
      <w:r w:rsidR="00743C0E">
        <w:rPr>
          <w:rFonts w:ascii="Times New Roman" w:hAnsi="Times New Roman"/>
        </w:rPr>
        <w:t xml:space="preserve"> contract</w:t>
      </w:r>
      <w:r w:rsidR="00426DF6">
        <w:rPr>
          <w:rFonts w:ascii="Times New Roman" w:hAnsi="Times New Roman"/>
        </w:rPr>
        <w:t>,</w:t>
      </w:r>
      <w:r w:rsidR="00426DF6" w:rsidRPr="00F5767D">
        <w:rPr>
          <w:rFonts w:ascii="Times New Roman" w:hAnsi="Times New Roman"/>
        </w:rPr>
        <w:t xml:space="preserve"> </w:t>
      </w:r>
      <w:r w:rsidR="006D7ACB" w:rsidRPr="00DF72C2">
        <w:rPr>
          <w:rFonts w:ascii="Times New Roman" w:hAnsi="Times New Roman"/>
          <w:i/>
        </w:rPr>
        <w:t>n</w:t>
      </w:r>
      <w:r w:rsidR="006D7ACB" w:rsidRPr="00F5767D">
        <w:rPr>
          <w:rFonts w:ascii="Times New Roman" w:hAnsi="Times New Roman"/>
        </w:rPr>
        <w:t xml:space="preserve">=22, </w:t>
      </w:r>
      <w:r w:rsidR="006D7ACB" w:rsidRPr="00DF72C2">
        <w:rPr>
          <w:rFonts w:ascii="Times New Roman" w:hAnsi="Times New Roman"/>
          <w:i/>
        </w:rPr>
        <w:t>p</w:t>
      </w:r>
      <w:r w:rsidR="006D7ACB">
        <w:rPr>
          <w:rFonts w:ascii="Times New Roman" w:hAnsi="Times New Roman"/>
        </w:rPr>
        <w:t>=0.584</w:t>
      </w:r>
      <w:r w:rsidR="006D7ACB" w:rsidRPr="00F5767D">
        <w:rPr>
          <w:rFonts w:ascii="Times New Roman" w:hAnsi="Times New Roman"/>
        </w:rPr>
        <w:t>).</w:t>
      </w:r>
      <w:r w:rsidR="00342544">
        <w:rPr>
          <w:rFonts w:ascii="Times New Roman" w:hAnsi="Times New Roman"/>
        </w:rPr>
        <w:t xml:space="preserve"> </w:t>
      </w:r>
      <w:r w:rsidR="000514FC">
        <w:rPr>
          <w:rFonts w:ascii="Times New Roman" w:hAnsi="Times New Roman"/>
        </w:rPr>
        <w:t>The</w:t>
      </w:r>
      <w:r w:rsidR="00181C90">
        <w:rPr>
          <w:rFonts w:ascii="Times New Roman" w:hAnsi="Times New Roman"/>
        </w:rPr>
        <w:t xml:space="preserve">se patterns </w:t>
      </w:r>
      <w:r w:rsidR="008A6E9E">
        <w:rPr>
          <w:rFonts w:ascii="Times New Roman" w:hAnsi="Times New Roman"/>
        </w:rPr>
        <w:t>emerged</w:t>
      </w:r>
      <w:r w:rsidR="00181C90">
        <w:rPr>
          <w:rFonts w:ascii="Times New Roman" w:hAnsi="Times New Roman"/>
        </w:rPr>
        <w:t xml:space="preserve"> because the</w:t>
      </w:r>
      <w:r w:rsidR="000514FC">
        <w:rPr>
          <w:rFonts w:ascii="Times New Roman" w:hAnsi="Times New Roman"/>
        </w:rPr>
        <w:t xml:space="preserve">re were </w:t>
      </w:r>
      <w:r w:rsidR="00724F1E">
        <w:rPr>
          <w:rFonts w:ascii="Times New Roman" w:hAnsi="Times New Roman"/>
        </w:rPr>
        <w:t>significant</w:t>
      </w:r>
      <w:r w:rsidR="00C52C32">
        <w:rPr>
          <w:rFonts w:ascii="Times New Roman" w:hAnsi="Times New Roman"/>
        </w:rPr>
        <w:t>ly more</w:t>
      </w:r>
      <w:r w:rsidR="00724F1E">
        <w:rPr>
          <w:rFonts w:ascii="Times New Roman" w:hAnsi="Times New Roman"/>
        </w:rPr>
        <w:t xml:space="preserve"> up</w:t>
      </w:r>
      <w:r w:rsidR="00C52C32">
        <w:rPr>
          <w:rFonts w:ascii="Times New Roman" w:hAnsi="Times New Roman"/>
        </w:rPr>
        <w:t>slope</w:t>
      </w:r>
      <w:r w:rsidR="00724F1E">
        <w:rPr>
          <w:rFonts w:ascii="Times New Roman" w:hAnsi="Times New Roman"/>
        </w:rPr>
        <w:t xml:space="preserve"> </w:t>
      </w:r>
      <w:r w:rsidR="00C52C32">
        <w:rPr>
          <w:rFonts w:ascii="Times New Roman" w:hAnsi="Times New Roman"/>
        </w:rPr>
        <w:t xml:space="preserve">than downslope </w:t>
      </w:r>
      <w:r w:rsidR="00724F1E">
        <w:rPr>
          <w:rFonts w:ascii="Times New Roman" w:hAnsi="Times New Roman"/>
        </w:rPr>
        <w:t>shifts of the lower limit of high elevation species (</w:t>
      </w:r>
      <w:commentRangeStart w:id="11"/>
      <w:r w:rsidR="0051094F" w:rsidRPr="00C52C32">
        <w:rPr>
          <w:rFonts w:ascii="Times New Roman" w:hAnsi="Times New Roman"/>
          <w:i/>
        </w:rPr>
        <w:t xml:space="preserve">n = </w:t>
      </w:r>
      <w:r w:rsidR="0051094F" w:rsidRPr="00C52C32">
        <w:rPr>
          <w:rFonts w:ascii="Times New Roman" w:hAnsi="Times New Roman"/>
        </w:rPr>
        <w:t>21</w:t>
      </w:r>
      <w:commentRangeEnd w:id="11"/>
      <w:r w:rsidR="000E3108">
        <w:rPr>
          <w:rStyle w:val="CommentReference"/>
          <w:rFonts w:ascii="Times New Roman" w:eastAsia="Times New Roman" w:hAnsi="Times New Roman"/>
        </w:rPr>
        <w:commentReference w:id="11"/>
      </w:r>
      <w:r w:rsidR="0051094F" w:rsidRPr="00C52C32">
        <w:rPr>
          <w:rFonts w:ascii="Times New Roman" w:hAnsi="Times New Roman"/>
        </w:rPr>
        <w:t>,</w:t>
      </w:r>
      <w:r w:rsidR="0051094F">
        <w:rPr>
          <w:rFonts w:ascii="Times New Roman" w:hAnsi="Times New Roman"/>
        </w:rPr>
        <w:t xml:space="preserve"> </w:t>
      </w:r>
      <w:r w:rsidR="0051094F">
        <w:rPr>
          <w:rFonts w:ascii="Times New Roman" w:hAnsi="Times New Roman"/>
          <w:i/>
        </w:rPr>
        <w:t xml:space="preserve">p </w:t>
      </w:r>
      <w:ins w:id="12" w:author="Kevin Rowe" w:date="2014-04-04T12:27:00Z">
        <w:r w:rsidR="000E3108">
          <w:rPr>
            <w:rFonts w:ascii="Times New Roman" w:hAnsi="Times New Roman"/>
          </w:rPr>
          <w:t>=</w:t>
        </w:r>
      </w:ins>
      <w:del w:id="13" w:author="Kevin Rowe" w:date="2014-04-04T12:27:00Z">
        <w:r w:rsidR="00C52C32" w:rsidDel="000E3108">
          <w:rPr>
            <w:rFonts w:ascii="Times New Roman" w:hAnsi="Times New Roman"/>
          </w:rPr>
          <w:delText>&lt;</w:delText>
        </w:r>
      </w:del>
      <w:r w:rsidR="00C52C32">
        <w:rPr>
          <w:rFonts w:ascii="Times New Roman" w:hAnsi="Times New Roman"/>
        </w:rPr>
        <w:t xml:space="preserve"> </w:t>
      </w:r>
      <w:r w:rsidR="0051094F">
        <w:rPr>
          <w:rFonts w:ascii="Times New Roman" w:hAnsi="Times New Roman"/>
        </w:rPr>
        <w:t>0.0</w:t>
      </w:r>
      <w:del w:id="14" w:author="Kevin Rowe" w:date="2014-04-04T12:27:00Z">
        <w:r w:rsidR="0051094F" w:rsidDel="000E3108">
          <w:rPr>
            <w:rFonts w:ascii="Times New Roman" w:hAnsi="Times New Roman"/>
          </w:rPr>
          <w:delText>0</w:delText>
        </w:r>
      </w:del>
      <w:r w:rsidR="0051094F">
        <w:rPr>
          <w:rFonts w:ascii="Times New Roman" w:hAnsi="Times New Roman"/>
        </w:rPr>
        <w:t>1</w:t>
      </w:r>
      <w:ins w:id="15" w:author="Kevin Rowe" w:date="2014-04-04T12:27:00Z">
        <w:r w:rsidR="000E3108">
          <w:rPr>
            <w:rFonts w:ascii="Times New Roman" w:hAnsi="Times New Roman"/>
          </w:rPr>
          <w:t>2</w:t>
        </w:r>
      </w:ins>
      <w:r w:rsidR="00724F1E">
        <w:rPr>
          <w:rFonts w:ascii="Times New Roman" w:hAnsi="Times New Roman"/>
        </w:rPr>
        <w:t xml:space="preserve">), whereas shifts in the upper </w:t>
      </w:r>
      <w:r w:rsidR="00724F1E">
        <w:rPr>
          <w:rFonts w:ascii="Times New Roman" w:hAnsi="Times New Roman"/>
        </w:rPr>
        <w:lastRenderedPageBreak/>
        <w:t xml:space="preserve">limit of low elevation species were heterogeneous with nearly as many </w:t>
      </w:r>
      <w:r w:rsidR="00C52C32">
        <w:rPr>
          <w:rFonts w:ascii="Times New Roman" w:hAnsi="Times New Roman"/>
        </w:rPr>
        <w:t xml:space="preserve">downslope shifts </w:t>
      </w:r>
      <w:r w:rsidR="00724F1E">
        <w:rPr>
          <w:rFonts w:ascii="Times New Roman" w:hAnsi="Times New Roman"/>
        </w:rPr>
        <w:t xml:space="preserve">as </w:t>
      </w:r>
      <w:r w:rsidR="00C52C32">
        <w:rPr>
          <w:rFonts w:ascii="Times New Roman" w:hAnsi="Times New Roman"/>
        </w:rPr>
        <w:t xml:space="preserve">upslope shifts </w:t>
      </w:r>
      <w:r w:rsidR="00724F1E">
        <w:rPr>
          <w:rFonts w:ascii="Times New Roman" w:hAnsi="Times New Roman"/>
        </w:rPr>
        <w:t>(</w:t>
      </w:r>
      <w:r w:rsidR="0051094F" w:rsidRPr="00C52C32">
        <w:rPr>
          <w:rFonts w:ascii="Times New Roman" w:hAnsi="Times New Roman"/>
          <w:i/>
        </w:rPr>
        <w:t xml:space="preserve">n </w:t>
      </w:r>
      <w:r w:rsidR="0051094F" w:rsidRPr="00C52C32">
        <w:rPr>
          <w:rFonts w:ascii="Times New Roman" w:hAnsi="Times New Roman"/>
        </w:rPr>
        <w:t>= 17,</w:t>
      </w:r>
      <w:r w:rsidR="0051094F">
        <w:rPr>
          <w:rFonts w:ascii="Times New Roman" w:hAnsi="Times New Roman"/>
        </w:rPr>
        <w:t xml:space="preserve"> </w:t>
      </w:r>
      <w:r w:rsidR="0051094F">
        <w:rPr>
          <w:rFonts w:ascii="Times New Roman" w:hAnsi="Times New Roman"/>
          <w:i/>
        </w:rPr>
        <w:t>p</w:t>
      </w:r>
      <w:r w:rsidR="0051094F">
        <w:rPr>
          <w:rFonts w:ascii="Times New Roman" w:hAnsi="Times New Roman"/>
        </w:rPr>
        <w:t xml:space="preserve"> = </w:t>
      </w:r>
      <w:r w:rsidR="00C52C32">
        <w:rPr>
          <w:rFonts w:ascii="Times New Roman" w:hAnsi="Times New Roman"/>
        </w:rPr>
        <w:t>0.315</w:t>
      </w:r>
      <w:r w:rsidR="00724F1E">
        <w:rPr>
          <w:rFonts w:ascii="Times New Roman" w:hAnsi="Times New Roman"/>
        </w:rPr>
        <w:t>).</w:t>
      </w:r>
    </w:p>
    <w:p w14:paraId="7C6B82C4" w14:textId="6824284A" w:rsidR="00F5767D" w:rsidRDefault="00840DD8" w:rsidP="00C7294F">
      <w:pPr>
        <w:spacing w:line="480" w:lineRule="auto"/>
        <w:rPr>
          <w:rFonts w:ascii="Times New Roman" w:hAnsi="Times New Roman"/>
        </w:rPr>
      </w:pPr>
      <w:r>
        <w:rPr>
          <w:rFonts w:ascii="Times New Roman" w:hAnsi="Times New Roman"/>
        </w:rPr>
        <w:tab/>
      </w:r>
      <w:r w:rsidR="005D7DAB">
        <w:rPr>
          <w:rFonts w:ascii="Times New Roman" w:hAnsi="Times New Roman"/>
        </w:rPr>
        <w:t>N</w:t>
      </w:r>
      <w:r w:rsidR="002E7054">
        <w:rPr>
          <w:rFonts w:ascii="Times New Roman" w:hAnsi="Times New Roman"/>
        </w:rPr>
        <w:t xml:space="preserve">earest </w:t>
      </w:r>
      <w:r w:rsidR="00FB6B4C">
        <w:rPr>
          <w:rFonts w:ascii="Times New Roman" w:hAnsi="Times New Roman"/>
        </w:rPr>
        <w:t>climat</w:t>
      </w:r>
      <w:r w:rsidR="00B90608">
        <w:rPr>
          <w:rFonts w:ascii="Times New Roman" w:hAnsi="Times New Roman"/>
        </w:rPr>
        <w:t>ic</w:t>
      </w:r>
      <w:r w:rsidR="00FB6B4C">
        <w:rPr>
          <w:rFonts w:ascii="Times New Roman" w:hAnsi="Times New Roman"/>
        </w:rPr>
        <w:t xml:space="preserve"> neighbor analyses </w:t>
      </w:r>
      <w:r w:rsidR="002E7054">
        <w:rPr>
          <w:rFonts w:ascii="Times New Roman" w:hAnsi="Times New Roman"/>
        </w:rPr>
        <w:t xml:space="preserve">revealed </w:t>
      </w:r>
      <w:r w:rsidR="003C6425">
        <w:rPr>
          <w:rFonts w:ascii="Times New Roman" w:hAnsi="Times New Roman"/>
        </w:rPr>
        <w:t xml:space="preserve">that </w:t>
      </w:r>
      <w:r w:rsidR="00FB6B4C">
        <w:rPr>
          <w:rFonts w:ascii="Times New Roman" w:hAnsi="Times New Roman"/>
        </w:rPr>
        <w:t xml:space="preserve">both upslope and downslope </w:t>
      </w:r>
      <w:r w:rsidR="00DA2D79">
        <w:rPr>
          <w:rFonts w:ascii="Times New Roman" w:hAnsi="Times New Roman"/>
        </w:rPr>
        <w:t>shifts we</w:t>
      </w:r>
      <w:r w:rsidR="003C6425">
        <w:rPr>
          <w:rFonts w:ascii="Times New Roman" w:hAnsi="Times New Roman"/>
        </w:rPr>
        <w:t xml:space="preserve">re predicted by </w:t>
      </w:r>
      <w:r w:rsidR="00FB6B4C">
        <w:rPr>
          <w:rFonts w:ascii="Times New Roman" w:hAnsi="Times New Roman"/>
        </w:rPr>
        <w:t xml:space="preserve">climate </w:t>
      </w:r>
      <w:r w:rsidR="003C6425">
        <w:rPr>
          <w:rFonts w:ascii="Times New Roman" w:hAnsi="Times New Roman"/>
        </w:rPr>
        <w:t xml:space="preserve">change </w:t>
      </w:r>
      <w:r w:rsidR="00FB6B4C">
        <w:rPr>
          <w:rFonts w:ascii="Times New Roman" w:hAnsi="Times New Roman"/>
        </w:rPr>
        <w:t xml:space="preserve">at range limits </w:t>
      </w:r>
      <w:r w:rsidR="00E711BE" w:rsidRPr="000E2435">
        <w:rPr>
          <w:rFonts w:ascii="Times New Roman" w:hAnsi="Times New Roman"/>
        </w:rPr>
        <w:t>(</w:t>
      </w:r>
      <w:r w:rsidR="00E711BE" w:rsidRPr="008A6E9E">
        <w:rPr>
          <w:rFonts w:ascii="Times New Roman" w:hAnsi="Times New Roman"/>
          <w:highlight w:val="yellow"/>
        </w:rPr>
        <w:t xml:space="preserve">Fig. </w:t>
      </w:r>
      <w:r w:rsidR="000E2435" w:rsidRPr="008A6E9E">
        <w:rPr>
          <w:rFonts w:ascii="Times New Roman" w:hAnsi="Times New Roman"/>
          <w:highlight w:val="yellow"/>
        </w:rPr>
        <w:t>1C</w:t>
      </w:r>
      <w:r w:rsidR="00E711BE">
        <w:rPr>
          <w:rFonts w:ascii="Times New Roman" w:hAnsi="Times New Roman"/>
        </w:rPr>
        <w:t>)</w:t>
      </w:r>
      <w:r w:rsidR="00DA2D79">
        <w:rPr>
          <w:rFonts w:ascii="Times New Roman" w:hAnsi="Times New Roman"/>
        </w:rPr>
        <w:t xml:space="preserve">. </w:t>
      </w:r>
      <w:r w:rsidR="005D7DAB">
        <w:rPr>
          <w:rFonts w:ascii="Times New Roman" w:hAnsi="Times New Roman"/>
        </w:rPr>
        <w:t>Change in m</w:t>
      </w:r>
      <w:r w:rsidR="00DA2D79">
        <w:rPr>
          <w:rFonts w:ascii="Times New Roman" w:hAnsi="Times New Roman"/>
        </w:rPr>
        <w:t xml:space="preserve">inimum </w:t>
      </w:r>
      <w:r w:rsidR="005D7DAB">
        <w:rPr>
          <w:rFonts w:ascii="Times New Roman" w:hAnsi="Times New Roman"/>
        </w:rPr>
        <w:t xml:space="preserve">annual </w:t>
      </w:r>
      <w:r w:rsidR="00DA2D79">
        <w:rPr>
          <w:rFonts w:ascii="Times New Roman" w:hAnsi="Times New Roman"/>
        </w:rPr>
        <w:t xml:space="preserve">temperature </w:t>
      </w:r>
      <w:r w:rsidR="001F5683" w:rsidRPr="008A6E9E">
        <w:rPr>
          <w:rFonts w:ascii="Times New Roman" w:hAnsi="Times New Roman"/>
          <w:highlight w:val="yellow"/>
        </w:rPr>
        <w:t>(Fig. 4)</w:t>
      </w:r>
      <w:r w:rsidR="001F5683">
        <w:rPr>
          <w:rFonts w:ascii="Times New Roman" w:hAnsi="Times New Roman"/>
        </w:rPr>
        <w:t xml:space="preserve"> </w:t>
      </w:r>
      <w:r w:rsidR="00DA2D79">
        <w:rPr>
          <w:rFonts w:ascii="Times New Roman" w:hAnsi="Times New Roman"/>
        </w:rPr>
        <w:t>was the best predictor and explained 73</w:t>
      </w:r>
      <w:r w:rsidR="001F5683">
        <w:rPr>
          <w:rFonts w:ascii="Times New Roman" w:hAnsi="Times New Roman"/>
        </w:rPr>
        <w:t>.1</w:t>
      </w:r>
      <w:r w:rsidR="00DA2D79">
        <w:rPr>
          <w:rFonts w:ascii="Times New Roman" w:hAnsi="Times New Roman"/>
        </w:rPr>
        <w:t xml:space="preserve">% of the </w:t>
      </w:r>
      <w:r w:rsidR="00D40734">
        <w:rPr>
          <w:rFonts w:ascii="Times New Roman" w:hAnsi="Times New Roman"/>
        </w:rPr>
        <w:t xml:space="preserve">52 significant </w:t>
      </w:r>
      <w:r w:rsidR="00FB6B4C">
        <w:rPr>
          <w:rFonts w:ascii="Times New Roman" w:hAnsi="Times New Roman"/>
        </w:rPr>
        <w:t>range limit shifts</w:t>
      </w:r>
      <w:r w:rsidR="00D40734">
        <w:rPr>
          <w:rFonts w:ascii="Times New Roman" w:hAnsi="Times New Roman"/>
        </w:rPr>
        <w:t xml:space="preserve"> observed</w:t>
      </w:r>
      <w:r w:rsidR="00B763CB">
        <w:rPr>
          <w:rFonts w:ascii="Times New Roman" w:hAnsi="Times New Roman"/>
        </w:rPr>
        <w:t>. However, it</w:t>
      </w:r>
      <w:r w:rsidR="005B5F73">
        <w:rPr>
          <w:rFonts w:ascii="Times New Roman" w:hAnsi="Times New Roman"/>
        </w:rPr>
        <w:t xml:space="preserve"> was only a slight improvement over</w:t>
      </w:r>
      <w:r w:rsidR="00684E8B">
        <w:rPr>
          <w:rFonts w:ascii="Times New Roman" w:hAnsi="Times New Roman"/>
        </w:rPr>
        <w:t xml:space="preserve"> an overall warming model </w:t>
      </w:r>
      <w:r w:rsidR="00F8576F">
        <w:rPr>
          <w:rFonts w:ascii="Times New Roman" w:hAnsi="Times New Roman"/>
        </w:rPr>
        <w:t xml:space="preserve">that </w:t>
      </w:r>
      <w:r w:rsidR="00684E8B">
        <w:rPr>
          <w:rFonts w:ascii="Times New Roman" w:hAnsi="Times New Roman"/>
        </w:rPr>
        <w:t>explained</w:t>
      </w:r>
      <w:r w:rsidR="009B0782">
        <w:rPr>
          <w:rFonts w:ascii="Times New Roman" w:hAnsi="Times New Roman"/>
        </w:rPr>
        <w:t xml:space="preserve"> </w:t>
      </w:r>
      <w:r w:rsidR="00684E8B">
        <w:rPr>
          <w:rFonts w:ascii="Times New Roman" w:hAnsi="Times New Roman"/>
        </w:rPr>
        <w:t>69% of shifts</w:t>
      </w:r>
      <w:r w:rsidR="001F5683" w:rsidRPr="008A6E9E">
        <w:rPr>
          <w:rFonts w:ascii="Times New Roman" w:hAnsi="Times New Roman"/>
        </w:rPr>
        <w:t xml:space="preserve"> and mean annual temperature change that accounted for 63.5% of range shifts</w:t>
      </w:r>
      <w:r w:rsidR="003C6425" w:rsidRPr="001F5683">
        <w:rPr>
          <w:rFonts w:ascii="Times New Roman" w:hAnsi="Times New Roman"/>
        </w:rPr>
        <w:t>.</w:t>
      </w:r>
      <w:r w:rsidR="003C6425">
        <w:rPr>
          <w:rFonts w:ascii="Times New Roman" w:hAnsi="Times New Roman"/>
        </w:rPr>
        <w:t xml:space="preserve"> </w:t>
      </w:r>
      <w:r w:rsidR="003C6425" w:rsidRPr="008A6E9E">
        <w:rPr>
          <w:rFonts w:ascii="Times New Roman" w:hAnsi="Times New Roman"/>
          <w:color w:val="000000" w:themeColor="text1"/>
        </w:rPr>
        <w:t>P</w:t>
      </w:r>
      <w:r w:rsidR="00D40734" w:rsidRPr="008A6E9E">
        <w:rPr>
          <w:rFonts w:ascii="Times New Roman" w:hAnsi="Times New Roman"/>
          <w:color w:val="000000" w:themeColor="text1"/>
        </w:rPr>
        <w:t>r</w:t>
      </w:r>
      <w:r w:rsidR="00D40734">
        <w:rPr>
          <w:rFonts w:ascii="Times New Roman" w:hAnsi="Times New Roman"/>
        </w:rPr>
        <w:t xml:space="preserve">edictions </w:t>
      </w:r>
      <w:r w:rsidR="003C6425">
        <w:rPr>
          <w:rFonts w:ascii="Times New Roman" w:hAnsi="Times New Roman"/>
        </w:rPr>
        <w:t xml:space="preserve">from </w:t>
      </w:r>
      <w:r w:rsidR="003C6425" w:rsidRPr="001F5683">
        <w:rPr>
          <w:rFonts w:ascii="Times New Roman" w:hAnsi="Times New Roman"/>
        </w:rPr>
        <w:t>a</w:t>
      </w:r>
      <w:r w:rsidR="001F5683" w:rsidRPr="008A6E9E">
        <w:rPr>
          <w:rFonts w:ascii="Times New Roman" w:hAnsi="Times New Roman"/>
        </w:rPr>
        <w:t xml:space="preserve">ll three were significantly different from </w:t>
      </w:r>
      <w:r w:rsidR="009E6CC0">
        <w:rPr>
          <w:rFonts w:ascii="Times New Roman" w:hAnsi="Times New Roman"/>
        </w:rPr>
        <w:t>random</w:t>
      </w:r>
      <w:r w:rsidR="001F5683" w:rsidRPr="008A6E9E">
        <w:rPr>
          <w:rFonts w:ascii="Times New Roman" w:hAnsi="Times New Roman"/>
        </w:rPr>
        <w:t xml:space="preserve"> (</w:t>
      </w:r>
      <w:r w:rsidR="001F5683" w:rsidRPr="008A6E9E">
        <w:rPr>
          <w:rFonts w:ascii="Times New Roman" w:hAnsi="Times New Roman"/>
          <w:i/>
        </w:rPr>
        <w:t xml:space="preserve">p </w:t>
      </w:r>
      <w:r w:rsidR="001F5683" w:rsidRPr="008A6E9E">
        <w:rPr>
          <w:rFonts w:ascii="Times New Roman" w:hAnsi="Times New Roman"/>
        </w:rPr>
        <w:t xml:space="preserve">&lt; </w:t>
      </w:r>
      <w:r w:rsidR="00B763CB" w:rsidRPr="000E2E95">
        <w:rPr>
          <w:rFonts w:ascii="Times New Roman" w:hAnsi="Times New Roman"/>
        </w:rPr>
        <w:t>0.05</w:t>
      </w:r>
      <w:r w:rsidR="001F5683" w:rsidRPr="008A6E9E">
        <w:rPr>
          <w:rFonts w:ascii="Times New Roman" w:hAnsi="Times New Roman"/>
        </w:rPr>
        <w:t xml:space="preserve">). Neither </w:t>
      </w:r>
      <w:r w:rsidR="001F5683">
        <w:rPr>
          <w:rFonts w:ascii="Times New Roman" w:hAnsi="Times New Roman"/>
        </w:rPr>
        <w:t xml:space="preserve">the </w:t>
      </w:r>
      <w:r w:rsidR="001F5683" w:rsidRPr="008A6E9E">
        <w:rPr>
          <w:rFonts w:ascii="Times New Roman" w:hAnsi="Times New Roman"/>
        </w:rPr>
        <w:t xml:space="preserve">change in </w:t>
      </w:r>
      <w:r w:rsidR="00D40734">
        <w:rPr>
          <w:rFonts w:ascii="Times New Roman" w:hAnsi="Times New Roman"/>
        </w:rPr>
        <w:t xml:space="preserve">maximum temperature </w:t>
      </w:r>
      <w:r w:rsidR="001F5683">
        <w:rPr>
          <w:rFonts w:ascii="Times New Roman" w:hAnsi="Times New Roman"/>
        </w:rPr>
        <w:t>(</w:t>
      </w:r>
      <w:r w:rsidR="001F5683" w:rsidRPr="001F5683">
        <w:rPr>
          <w:rFonts w:ascii="Times New Roman" w:hAnsi="Times New Roman"/>
        </w:rPr>
        <w:t>53.8%</w:t>
      </w:r>
      <w:r w:rsidR="001F5683">
        <w:rPr>
          <w:rFonts w:ascii="Times New Roman" w:hAnsi="Times New Roman"/>
        </w:rPr>
        <w:t>)</w:t>
      </w:r>
      <w:r w:rsidR="001F5683" w:rsidRPr="00604708">
        <w:rPr>
          <w:rFonts w:ascii="Times New Roman" w:hAnsi="Times New Roman"/>
        </w:rPr>
        <w:t xml:space="preserve"> </w:t>
      </w:r>
      <w:r w:rsidR="001F5683">
        <w:rPr>
          <w:rFonts w:ascii="Times New Roman" w:hAnsi="Times New Roman"/>
        </w:rPr>
        <w:t>n</w:t>
      </w:r>
      <w:r w:rsidR="001F5683" w:rsidRPr="008A6E9E">
        <w:rPr>
          <w:rFonts w:ascii="Times New Roman" w:hAnsi="Times New Roman"/>
        </w:rPr>
        <w:t>or</w:t>
      </w:r>
      <w:r w:rsidR="00D40734">
        <w:rPr>
          <w:rFonts w:ascii="Times New Roman" w:hAnsi="Times New Roman"/>
        </w:rPr>
        <w:t xml:space="preserve"> mean annual precipitation </w:t>
      </w:r>
      <w:r w:rsidR="001F5683" w:rsidRPr="001F5683">
        <w:rPr>
          <w:rFonts w:ascii="Times New Roman" w:hAnsi="Times New Roman"/>
        </w:rPr>
        <w:t>(53.8%)</w:t>
      </w:r>
      <w:r w:rsidR="001F5683">
        <w:rPr>
          <w:rFonts w:ascii="Times New Roman" w:hAnsi="Times New Roman"/>
        </w:rPr>
        <w:t xml:space="preserve"> </w:t>
      </w:r>
      <w:r w:rsidR="001F5683" w:rsidRPr="008A6E9E">
        <w:rPr>
          <w:rFonts w:ascii="Times New Roman" w:hAnsi="Times New Roman"/>
        </w:rPr>
        <w:t>differed significantly from</w:t>
      </w:r>
      <w:r w:rsidR="00AF26FF" w:rsidRPr="008A6E9E">
        <w:rPr>
          <w:rFonts w:ascii="Times New Roman" w:hAnsi="Times New Roman"/>
        </w:rPr>
        <w:t xml:space="preserve"> random </w:t>
      </w:r>
      <w:r w:rsidR="001F5683">
        <w:rPr>
          <w:rFonts w:ascii="Times New Roman" w:hAnsi="Times New Roman"/>
        </w:rPr>
        <w:t>(</w:t>
      </w:r>
      <w:r w:rsidR="00D40734" w:rsidRPr="00873CC9">
        <w:rPr>
          <w:rFonts w:ascii="Times New Roman" w:hAnsi="Times New Roman"/>
          <w:i/>
        </w:rPr>
        <w:t>p</w:t>
      </w:r>
      <w:r w:rsidR="00AF26FF" w:rsidRPr="008A6E9E">
        <w:rPr>
          <w:rFonts w:ascii="Times New Roman" w:hAnsi="Times New Roman"/>
          <w:i/>
        </w:rPr>
        <w:t xml:space="preserve"> </w:t>
      </w:r>
      <w:r w:rsidR="00873CC9" w:rsidRPr="001F5683">
        <w:rPr>
          <w:rFonts w:ascii="Times New Roman" w:hAnsi="Times New Roman"/>
        </w:rPr>
        <w:t>=</w:t>
      </w:r>
      <w:r w:rsidR="00AF26FF" w:rsidRPr="008A6E9E">
        <w:rPr>
          <w:rFonts w:ascii="Times New Roman" w:hAnsi="Times New Roman"/>
        </w:rPr>
        <w:t xml:space="preserve"> </w:t>
      </w:r>
      <w:r w:rsidR="00873CC9">
        <w:rPr>
          <w:rFonts w:ascii="Times New Roman" w:hAnsi="Times New Roman"/>
        </w:rPr>
        <w:t>0.339</w:t>
      </w:r>
      <w:r w:rsidR="001F5683">
        <w:rPr>
          <w:rFonts w:ascii="Times New Roman" w:hAnsi="Times New Roman"/>
        </w:rPr>
        <w:t>)</w:t>
      </w:r>
      <w:r w:rsidR="00D40734">
        <w:rPr>
          <w:rFonts w:ascii="Times New Roman" w:hAnsi="Times New Roman"/>
        </w:rPr>
        <w:t xml:space="preserve">. Similar patterns were observed for </w:t>
      </w:r>
      <w:r w:rsidR="008D03ED">
        <w:rPr>
          <w:rFonts w:ascii="Times New Roman" w:hAnsi="Times New Roman"/>
        </w:rPr>
        <w:t xml:space="preserve">low and </w:t>
      </w:r>
      <w:r w:rsidR="0017022B">
        <w:rPr>
          <w:rFonts w:ascii="Times New Roman" w:hAnsi="Times New Roman"/>
        </w:rPr>
        <w:t>high elevation species (</w:t>
      </w:r>
      <w:r w:rsidR="0017022B" w:rsidRPr="008A6E9E">
        <w:rPr>
          <w:rFonts w:ascii="Times New Roman" w:hAnsi="Times New Roman"/>
          <w:highlight w:val="yellow"/>
        </w:rPr>
        <w:t>F</w:t>
      </w:r>
      <w:r w:rsidR="00C53C4C" w:rsidRPr="008A6E9E">
        <w:rPr>
          <w:rFonts w:ascii="Times New Roman" w:hAnsi="Times New Roman"/>
          <w:highlight w:val="yellow"/>
        </w:rPr>
        <w:t>ig.</w:t>
      </w:r>
      <w:r w:rsidR="0017022B" w:rsidRPr="008A6E9E">
        <w:rPr>
          <w:rFonts w:ascii="Times New Roman" w:hAnsi="Times New Roman"/>
          <w:highlight w:val="yellow"/>
        </w:rPr>
        <w:t xml:space="preserve"> </w:t>
      </w:r>
      <w:r w:rsidR="00C53C4C" w:rsidRPr="008A6E9E">
        <w:rPr>
          <w:rFonts w:ascii="Times New Roman" w:hAnsi="Times New Roman"/>
          <w:highlight w:val="yellow"/>
        </w:rPr>
        <w:t>4</w:t>
      </w:r>
      <w:r w:rsidR="00C53C4C">
        <w:rPr>
          <w:rFonts w:ascii="Times New Roman" w:hAnsi="Times New Roman"/>
        </w:rPr>
        <w:t>)</w:t>
      </w:r>
      <w:r w:rsidR="006A4814">
        <w:rPr>
          <w:rFonts w:ascii="Times New Roman" w:hAnsi="Times New Roman"/>
        </w:rPr>
        <w:t>,</w:t>
      </w:r>
      <w:r w:rsidR="008D03ED">
        <w:rPr>
          <w:rFonts w:ascii="Times New Roman" w:hAnsi="Times New Roman"/>
        </w:rPr>
        <w:t xml:space="preserve"> except only </w:t>
      </w:r>
      <w:r w:rsidR="000E2E95">
        <w:rPr>
          <w:rFonts w:ascii="Times New Roman" w:hAnsi="Times New Roman"/>
        </w:rPr>
        <w:t xml:space="preserve">change in </w:t>
      </w:r>
      <w:r w:rsidR="008D03ED">
        <w:rPr>
          <w:rFonts w:ascii="Times New Roman" w:hAnsi="Times New Roman"/>
        </w:rPr>
        <w:t xml:space="preserve">minimum temperature </w:t>
      </w:r>
      <w:r w:rsidR="000E2E95">
        <w:rPr>
          <w:rFonts w:ascii="Times New Roman" w:hAnsi="Times New Roman"/>
        </w:rPr>
        <w:t>significantly predicted</w:t>
      </w:r>
      <w:r w:rsidR="00873CC9" w:rsidRPr="00AF26FF">
        <w:rPr>
          <w:rFonts w:ascii="Times New Roman" w:hAnsi="Times New Roman"/>
        </w:rPr>
        <w:t xml:space="preserve"> </w:t>
      </w:r>
      <w:r w:rsidR="000E2E95">
        <w:rPr>
          <w:rFonts w:ascii="Times New Roman" w:hAnsi="Times New Roman"/>
        </w:rPr>
        <w:t>range limit movements</w:t>
      </w:r>
      <w:r w:rsidR="00540897">
        <w:rPr>
          <w:rFonts w:ascii="Times New Roman" w:hAnsi="Times New Roman"/>
        </w:rPr>
        <w:t xml:space="preserve"> for</w:t>
      </w:r>
      <w:r w:rsidR="00873CC9">
        <w:rPr>
          <w:rFonts w:ascii="Times New Roman" w:hAnsi="Times New Roman"/>
        </w:rPr>
        <w:t xml:space="preserve"> </w:t>
      </w:r>
      <w:r w:rsidR="00317A19">
        <w:rPr>
          <w:rFonts w:ascii="Times New Roman" w:hAnsi="Times New Roman"/>
        </w:rPr>
        <w:t>low elevation species</w:t>
      </w:r>
      <w:r w:rsidR="008D03ED" w:rsidRPr="00AF26FF">
        <w:rPr>
          <w:rFonts w:ascii="Times New Roman" w:hAnsi="Times New Roman"/>
        </w:rPr>
        <w:t>.</w:t>
      </w:r>
      <w:r w:rsidR="001D6800">
        <w:rPr>
          <w:rFonts w:ascii="Times New Roman" w:hAnsi="Times New Roman"/>
        </w:rPr>
        <w:t xml:space="preserve"> </w:t>
      </w:r>
      <w:r w:rsidR="008D03ED">
        <w:rPr>
          <w:rFonts w:ascii="Times New Roman" w:hAnsi="Times New Roman"/>
        </w:rPr>
        <w:t xml:space="preserve">GLMM analyses of nearest neighbor predictions supported the superior performance of </w:t>
      </w:r>
      <w:r w:rsidR="00AF26FF" w:rsidRPr="00284CAF">
        <w:rPr>
          <w:rFonts w:ascii="Times New Roman" w:hAnsi="Times New Roman"/>
        </w:rPr>
        <w:t xml:space="preserve">change in </w:t>
      </w:r>
      <w:r w:rsidR="008D03ED">
        <w:rPr>
          <w:rFonts w:ascii="Times New Roman" w:hAnsi="Times New Roman"/>
        </w:rPr>
        <w:t>minimum temperature in predicting the direction of range shifts (</w:t>
      </w:r>
      <w:r w:rsidR="008D03ED" w:rsidRPr="008A6E9E">
        <w:rPr>
          <w:rFonts w:ascii="Times New Roman" w:hAnsi="Times New Roman"/>
          <w:highlight w:val="yellow"/>
        </w:rPr>
        <w:t xml:space="preserve">Table </w:t>
      </w:r>
      <w:r w:rsidR="0032301D">
        <w:rPr>
          <w:rFonts w:ascii="Times New Roman" w:hAnsi="Times New Roman"/>
        </w:rPr>
        <w:t>2</w:t>
      </w:r>
      <w:r w:rsidR="008D03ED">
        <w:rPr>
          <w:rFonts w:ascii="Times New Roman" w:hAnsi="Times New Roman"/>
        </w:rPr>
        <w:t xml:space="preserve">). The </w:t>
      </w:r>
      <w:r w:rsidR="009E6CC0">
        <w:rPr>
          <w:rFonts w:ascii="Times New Roman" w:hAnsi="Times New Roman"/>
        </w:rPr>
        <w:t>best</w:t>
      </w:r>
      <w:r w:rsidR="008D03ED">
        <w:rPr>
          <w:rFonts w:ascii="Times New Roman" w:hAnsi="Times New Roman"/>
        </w:rPr>
        <w:t xml:space="preserve"> model was </w:t>
      </w:r>
      <w:r w:rsidR="00AF26FF">
        <w:rPr>
          <w:rFonts w:ascii="Times New Roman" w:hAnsi="Times New Roman"/>
        </w:rPr>
        <w:t>l</w:t>
      </w:r>
      <w:r w:rsidR="008D03ED">
        <w:rPr>
          <w:rFonts w:ascii="Times New Roman" w:hAnsi="Times New Roman"/>
        </w:rPr>
        <w:t xml:space="preserve">imit </w:t>
      </w:r>
      <w:r w:rsidR="00014D8A">
        <w:rPr>
          <w:rFonts w:ascii="Times New Roman" w:hAnsi="Times New Roman"/>
        </w:rPr>
        <w:t>+</w:t>
      </w:r>
      <w:r w:rsidR="008D03ED">
        <w:rPr>
          <w:rFonts w:ascii="Times New Roman" w:hAnsi="Times New Roman"/>
        </w:rPr>
        <w:t xml:space="preserve"> </w:t>
      </w:r>
      <w:r w:rsidR="00D526C6">
        <w:rPr>
          <w:rFonts w:ascii="Times New Roman" w:hAnsi="Times New Roman"/>
        </w:rPr>
        <w:t>mi</w:t>
      </w:r>
      <w:r w:rsidR="00CD5A07">
        <w:rPr>
          <w:rFonts w:ascii="Times New Roman" w:hAnsi="Times New Roman"/>
        </w:rPr>
        <w:t>n</w:t>
      </w:r>
      <w:r w:rsidR="00D526C6">
        <w:rPr>
          <w:rFonts w:ascii="Times New Roman" w:hAnsi="Times New Roman"/>
        </w:rPr>
        <w:t>imum temperature</w:t>
      </w:r>
      <w:r w:rsidR="009E6CC0">
        <w:rPr>
          <w:rFonts w:ascii="Times New Roman" w:hAnsi="Times New Roman"/>
        </w:rPr>
        <w:t>,</w:t>
      </w:r>
      <w:r w:rsidR="008D03ED">
        <w:rPr>
          <w:rFonts w:ascii="Times New Roman" w:hAnsi="Times New Roman"/>
        </w:rPr>
        <w:t xml:space="preserve"> followed closely b</w:t>
      </w:r>
      <w:r w:rsidR="00C72CD7">
        <w:rPr>
          <w:rFonts w:ascii="Times New Roman" w:hAnsi="Times New Roman"/>
        </w:rPr>
        <w:t>y th</w:t>
      </w:r>
      <w:r w:rsidR="008D03ED">
        <w:rPr>
          <w:rFonts w:ascii="Times New Roman" w:hAnsi="Times New Roman"/>
        </w:rPr>
        <w:t xml:space="preserve">e </w:t>
      </w:r>
      <w:r w:rsidR="00D526C6">
        <w:rPr>
          <w:rFonts w:ascii="Times New Roman" w:hAnsi="Times New Roman"/>
        </w:rPr>
        <w:t xml:space="preserve">minimum temperature </w:t>
      </w:r>
      <w:r w:rsidR="008D03ED">
        <w:rPr>
          <w:rFonts w:ascii="Times New Roman" w:hAnsi="Times New Roman"/>
        </w:rPr>
        <w:t>only model</w:t>
      </w:r>
      <w:r w:rsidR="00C72CD7">
        <w:rPr>
          <w:rFonts w:ascii="Times New Roman" w:hAnsi="Times New Roman"/>
        </w:rPr>
        <w:t>.</w:t>
      </w:r>
      <w:r w:rsidR="008D03ED">
        <w:rPr>
          <w:rFonts w:ascii="Times New Roman" w:hAnsi="Times New Roman"/>
        </w:rPr>
        <w:t xml:space="preserve"> </w:t>
      </w:r>
      <w:r w:rsidR="00C72CD7">
        <w:rPr>
          <w:rFonts w:ascii="Times New Roman" w:hAnsi="Times New Roman"/>
        </w:rPr>
        <w:t>T</w:t>
      </w:r>
      <w:r w:rsidR="008D03ED">
        <w:rPr>
          <w:rFonts w:ascii="Times New Roman" w:hAnsi="Times New Roman"/>
        </w:rPr>
        <w:t>hus</w:t>
      </w:r>
      <w:r w:rsidR="00803CA7">
        <w:rPr>
          <w:rFonts w:ascii="Times New Roman" w:hAnsi="Times New Roman"/>
        </w:rPr>
        <w:t>,</w:t>
      </w:r>
      <w:r w:rsidR="008D03ED">
        <w:rPr>
          <w:rFonts w:ascii="Times New Roman" w:hAnsi="Times New Roman"/>
        </w:rPr>
        <w:t xml:space="preserve"> </w:t>
      </w:r>
      <w:r w:rsidR="00D526C6">
        <w:rPr>
          <w:rFonts w:ascii="Times New Roman" w:hAnsi="Times New Roman"/>
        </w:rPr>
        <w:t xml:space="preserve">minimum temperature </w:t>
      </w:r>
      <w:r w:rsidR="008D03ED">
        <w:rPr>
          <w:rFonts w:ascii="Times New Roman" w:hAnsi="Times New Roman"/>
        </w:rPr>
        <w:t>was a be</w:t>
      </w:r>
      <w:r w:rsidR="00237BE6">
        <w:rPr>
          <w:rFonts w:ascii="Times New Roman" w:hAnsi="Times New Roman"/>
        </w:rPr>
        <w:t>tter</w:t>
      </w:r>
      <w:r w:rsidR="008D03ED">
        <w:rPr>
          <w:rFonts w:ascii="Times New Roman" w:hAnsi="Times New Roman"/>
        </w:rPr>
        <w:t xml:space="preserve"> predictor of range shift direction than </w:t>
      </w:r>
      <w:r w:rsidR="00AF26FF">
        <w:rPr>
          <w:rFonts w:ascii="Times New Roman" w:hAnsi="Times New Roman"/>
        </w:rPr>
        <w:t>l</w:t>
      </w:r>
      <w:r w:rsidR="008D03ED">
        <w:rPr>
          <w:rFonts w:ascii="Times New Roman" w:hAnsi="Times New Roman"/>
        </w:rPr>
        <w:t xml:space="preserve">imit, </w:t>
      </w:r>
      <w:r w:rsidR="00AF26FF">
        <w:rPr>
          <w:rFonts w:ascii="Times New Roman" w:hAnsi="Times New Roman"/>
        </w:rPr>
        <w:t>r</w:t>
      </w:r>
      <w:r w:rsidR="008D03ED">
        <w:rPr>
          <w:rFonts w:ascii="Times New Roman" w:hAnsi="Times New Roman"/>
        </w:rPr>
        <w:t>eg</w:t>
      </w:r>
      <w:r w:rsidR="00C72CD7">
        <w:rPr>
          <w:rFonts w:ascii="Times New Roman" w:hAnsi="Times New Roman"/>
        </w:rPr>
        <w:t xml:space="preserve">ion or other </w:t>
      </w:r>
      <w:r w:rsidR="00C43D4C">
        <w:rPr>
          <w:rFonts w:ascii="Times New Roman" w:hAnsi="Times New Roman"/>
        </w:rPr>
        <w:t>BIOCLIM</w:t>
      </w:r>
      <w:r w:rsidR="00060747">
        <w:rPr>
          <w:rFonts w:ascii="Times New Roman" w:hAnsi="Times New Roman"/>
        </w:rPr>
        <w:t xml:space="preserve"> </w:t>
      </w:r>
      <w:r w:rsidR="00C72CD7">
        <w:rPr>
          <w:rFonts w:ascii="Times New Roman" w:hAnsi="Times New Roman"/>
        </w:rPr>
        <w:t>variab</w:t>
      </w:r>
      <w:r w:rsidR="008D03ED">
        <w:rPr>
          <w:rFonts w:ascii="Times New Roman" w:hAnsi="Times New Roman"/>
        </w:rPr>
        <w:t>l</w:t>
      </w:r>
      <w:r w:rsidR="00C72CD7">
        <w:rPr>
          <w:rFonts w:ascii="Times New Roman" w:hAnsi="Times New Roman"/>
        </w:rPr>
        <w:t>e</w:t>
      </w:r>
      <w:r w:rsidR="008D03ED">
        <w:rPr>
          <w:rFonts w:ascii="Times New Roman" w:hAnsi="Times New Roman"/>
        </w:rPr>
        <w:t>s.</w:t>
      </w:r>
    </w:p>
    <w:p w14:paraId="438489BF" w14:textId="77777777" w:rsidR="00817909" w:rsidRPr="009D4E93" w:rsidRDefault="00817909" w:rsidP="00C7294F">
      <w:pPr>
        <w:pStyle w:val="BodyA"/>
        <w:spacing w:line="480" w:lineRule="auto"/>
        <w:rPr>
          <w:rFonts w:ascii="Times New Roman" w:hAnsi="Times New Roman"/>
          <w:b/>
          <w:u w:val="single"/>
        </w:rPr>
      </w:pPr>
    </w:p>
    <w:p w14:paraId="4EA537A2" w14:textId="2BE0B22A" w:rsidR="00817909" w:rsidRPr="000E2435" w:rsidRDefault="00817909" w:rsidP="00C7294F">
      <w:pPr>
        <w:pStyle w:val="BodyA"/>
        <w:spacing w:line="480" w:lineRule="auto"/>
        <w:outlineLvl w:val="0"/>
        <w:rPr>
          <w:rFonts w:ascii="Times New Roman" w:hAnsi="Times New Roman"/>
        </w:rPr>
      </w:pPr>
      <w:r w:rsidRPr="000E2435">
        <w:rPr>
          <w:rFonts w:ascii="Times New Roman" w:hAnsi="Times New Roman"/>
          <w:b/>
        </w:rPr>
        <w:t>Discussion</w:t>
      </w:r>
    </w:p>
    <w:p w14:paraId="33541420" w14:textId="30AFE4E0" w:rsidR="00DE49DC" w:rsidRDefault="0074673F" w:rsidP="00C7294F">
      <w:pPr>
        <w:pStyle w:val="BodyA"/>
        <w:spacing w:line="480" w:lineRule="auto"/>
        <w:ind w:firstLine="720"/>
        <w:rPr>
          <w:rFonts w:ascii="Times New Roman" w:hAnsi="Times New Roman"/>
        </w:rPr>
      </w:pPr>
      <w:r>
        <w:rPr>
          <w:rFonts w:ascii="Times New Roman" w:hAnsi="Times New Roman"/>
        </w:rPr>
        <w:t xml:space="preserve">Our results </w:t>
      </w:r>
      <w:r w:rsidR="00E562F4" w:rsidRPr="009D4E93">
        <w:rPr>
          <w:rFonts w:ascii="Times New Roman" w:hAnsi="Times New Roman"/>
        </w:rPr>
        <w:t xml:space="preserve">from </w:t>
      </w:r>
      <w:r w:rsidR="005E5C4A">
        <w:rPr>
          <w:rFonts w:ascii="Times New Roman" w:hAnsi="Times New Roman"/>
        </w:rPr>
        <w:t xml:space="preserve">a multi-region, community-wide analysis of </w:t>
      </w:r>
      <w:proofErr w:type="spellStart"/>
      <w:r w:rsidR="005E5C4A">
        <w:rPr>
          <w:rFonts w:ascii="Times New Roman" w:hAnsi="Times New Roman"/>
        </w:rPr>
        <w:t>elevational</w:t>
      </w:r>
      <w:proofErr w:type="spellEnd"/>
      <w:r>
        <w:rPr>
          <w:rFonts w:ascii="Times New Roman" w:hAnsi="Times New Roman"/>
        </w:rPr>
        <w:t xml:space="preserve"> </w:t>
      </w:r>
      <w:r w:rsidR="00E562F4" w:rsidRPr="009D4E93">
        <w:rPr>
          <w:rFonts w:ascii="Times New Roman" w:hAnsi="Times New Roman"/>
        </w:rPr>
        <w:t xml:space="preserve">transects </w:t>
      </w:r>
      <w:r>
        <w:rPr>
          <w:rFonts w:ascii="Times New Roman" w:hAnsi="Times New Roman"/>
        </w:rPr>
        <w:t xml:space="preserve">across </w:t>
      </w:r>
      <w:proofErr w:type="spellStart"/>
      <w:r w:rsidR="00E65182">
        <w:rPr>
          <w:rFonts w:ascii="Times New Roman" w:hAnsi="Times New Roman"/>
        </w:rPr>
        <w:t>montane</w:t>
      </w:r>
      <w:proofErr w:type="spellEnd"/>
      <w:r w:rsidR="00E65182">
        <w:rPr>
          <w:rFonts w:ascii="Times New Roman" w:hAnsi="Times New Roman"/>
        </w:rPr>
        <w:t xml:space="preserve"> </w:t>
      </w:r>
      <w:r w:rsidR="009E6CC0">
        <w:rPr>
          <w:rFonts w:ascii="Times New Roman" w:hAnsi="Times New Roman"/>
        </w:rPr>
        <w:t xml:space="preserve">California </w:t>
      </w:r>
      <w:r w:rsidR="006F2F8B">
        <w:rPr>
          <w:rFonts w:ascii="Times New Roman" w:hAnsi="Times New Roman"/>
        </w:rPr>
        <w:t>suggest</w:t>
      </w:r>
      <w:r w:rsidR="00C53C4C">
        <w:rPr>
          <w:rFonts w:ascii="Times New Roman" w:hAnsi="Times New Roman"/>
        </w:rPr>
        <w:t>ed</w:t>
      </w:r>
      <w:r w:rsidR="006F2F8B">
        <w:rPr>
          <w:rFonts w:ascii="Times New Roman" w:hAnsi="Times New Roman"/>
        </w:rPr>
        <w:t xml:space="preserve"> strong </w:t>
      </w:r>
      <w:r w:rsidR="002B1B21">
        <w:rPr>
          <w:rFonts w:ascii="Times New Roman" w:hAnsi="Times New Roman"/>
        </w:rPr>
        <w:t xml:space="preserve">but </w:t>
      </w:r>
      <w:r w:rsidR="00737A6D">
        <w:rPr>
          <w:rFonts w:ascii="Times New Roman" w:hAnsi="Times New Roman"/>
        </w:rPr>
        <w:t>locally heterogeneous</w:t>
      </w:r>
      <w:r w:rsidR="002B1B21">
        <w:rPr>
          <w:rFonts w:ascii="Times New Roman" w:hAnsi="Times New Roman"/>
        </w:rPr>
        <w:t xml:space="preserve"> impacts</w:t>
      </w:r>
      <w:r w:rsidR="006F2F8B">
        <w:rPr>
          <w:rFonts w:ascii="Times New Roman" w:hAnsi="Times New Roman"/>
        </w:rPr>
        <w:t xml:space="preserve"> of recent climate change on the range limits of small mammals</w:t>
      </w:r>
      <w:r w:rsidR="002B1B21">
        <w:rPr>
          <w:rFonts w:ascii="Times New Roman" w:hAnsi="Times New Roman"/>
        </w:rPr>
        <w:t xml:space="preserve">. </w:t>
      </w:r>
      <w:r w:rsidR="00773081" w:rsidRPr="00773081">
        <w:rPr>
          <w:rFonts w:ascii="Times New Roman" w:hAnsi="Times New Roman"/>
        </w:rPr>
        <w:t>No</w:t>
      </w:r>
      <w:r w:rsidR="00773081">
        <w:rPr>
          <w:rFonts w:ascii="Times New Roman" w:hAnsi="Times New Roman"/>
        </w:rPr>
        <w:t xml:space="preserve">ne of the </w:t>
      </w:r>
      <w:r w:rsidR="00773081" w:rsidRPr="00773081">
        <w:rPr>
          <w:rFonts w:ascii="Times New Roman" w:hAnsi="Times New Roman"/>
        </w:rPr>
        <w:t xml:space="preserve">species shifted both their upper and lower </w:t>
      </w:r>
      <w:commentRangeStart w:id="16"/>
      <w:r w:rsidR="00773081" w:rsidRPr="00773081">
        <w:rPr>
          <w:rFonts w:ascii="Times New Roman" w:hAnsi="Times New Roman"/>
        </w:rPr>
        <w:t>limits</w:t>
      </w:r>
      <w:commentRangeEnd w:id="16"/>
      <w:r w:rsidR="00773081" w:rsidRPr="00773081">
        <w:rPr>
          <w:rFonts w:ascii="Times New Roman" w:hAnsi="Times New Roman"/>
        </w:rPr>
        <w:commentReference w:id="16"/>
      </w:r>
      <w:r w:rsidR="00773081" w:rsidRPr="00773081">
        <w:rPr>
          <w:rFonts w:ascii="Times New Roman" w:hAnsi="Times New Roman"/>
        </w:rPr>
        <w:t xml:space="preserve"> in the same direction in all three regions (Fig. 2). </w:t>
      </w:r>
      <w:r w:rsidR="00773081">
        <w:rPr>
          <w:rFonts w:ascii="Times New Roman" w:hAnsi="Times New Roman"/>
        </w:rPr>
        <w:t xml:space="preserve">There </w:t>
      </w:r>
      <w:proofErr w:type="gramStart"/>
      <w:r w:rsidR="00773081">
        <w:rPr>
          <w:rFonts w:ascii="Times New Roman" w:hAnsi="Times New Roman"/>
        </w:rPr>
        <w:t xml:space="preserve">was, however, </w:t>
      </w:r>
      <w:r w:rsidR="00590A70">
        <w:rPr>
          <w:rFonts w:ascii="Times New Roman" w:hAnsi="Times New Roman"/>
        </w:rPr>
        <w:t>consistent upslope range contractions</w:t>
      </w:r>
      <w:proofErr w:type="gramEnd"/>
      <w:r w:rsidR="00590A70">
        <w:rPr>
          <w:rFonts w:ascii="Times New Roman" w:hAnsi="Times New Roman"/>
        </w:rPr>
        <w:t xml:space="preserve"> in high elevation species</w:t>
      </w:r>
      <w:r w:rsidR="00773081">
        <w:rPr>
          <w:rFonts w:ascii="Times New Roman" w:hAnsi="Times New Roman"/>
        </w:rPr>
        <w:t>, while</w:t>
      </w:r>
      <w:r w:rsidR="00590A70">
        <w:rPr>
          <w:rFonts w:ascii="Times New Roman" w:hAnsi="Times New Roman"/>
        </w:rPr>
        <w:t xml:space="preserve"> </w:t>
      </w:r>
      <w:r w:rsidR="00773081">
        <w:rPr>
          <w:rFonts w:ascii="Times New Roman" w:hAnsi="Times New Roman"/>
        </w:rPr>
        <w:t>low elevation species exhibited</w:t>
      </w:r>
      <w:r w:rsidR="00590A70">
        <w:rPr>
          <w:rFonts w:ascii="Times New Roman" w:hAnsi="Times New Roman"/>
        </w:rPr>
        <w:t xml:space="preserve"> heterogeneity in the directionality of range limit shifts. </w:t>
      </w:r>
      <w:r w:rsidR="00E65182" w:rsidRPr="009D1F4E">
        <w:rPr>
          <w:rFonts w:ascii="Times New Roman" w:hAnsi="Times New Roman"/>
        </w:rPr>
        <w:t xml:space="preserve">While </w:t>
      </w:r>
      <w:r w:rsidR="00255242">
        <w:rPr>
          <w:rFonts w:ascii="Times New Roman" w:hAnsi="Times New Roman"/>
        </w:rPr>
        <w:t xml:space="preserve">our </w:t>
      </w:r>
      <w:r w:rsidR="005A0ABE">
        <w:rPr>
          <w:rFonts w:ascii="Times New Roman" w:hAnsi="Times New Roman"/>
        </w:rPr>
        <w:t>finding</w:t>
      </w:r>
      <w:r w:rsidR="009D1F4E">
        <w:rPr>
          <w:rFonts w:ascii="Times New Roman" w:hAnsi="Times New Roman"/>
        </w:rPr>
        <w:t>s</w:t>
      </w:r>
      <w:r w:rsidR="005A0ABE">
        <w:rPr>
          <w:rFonts w:ascii="Times New Roman" w:hAnsi="Times New Roman"/>
        </w:rPr>
        <w:t xml:space="preserve"> </w:t>
      </w:r>
      <w:r w:rsidR="005A0ABE">
        <w:rPr>
          <w:rFonts w:ascii="Times New Roman" w:hAnsi="Times New Roman"/>
        </w:rPr>
        <w:lastRenderedPageBreak/>
        <w:t>confirm</w:t>
      </w:r>
      <w:r w:rsidR="00C53C4C">
        <w:rPr>
          <w:rFonts w:ascii="Times New Roman" w:hAnsi="Times New Roman"/>
        </w:rPr>
        <w:t>ed</w:t>
      </w:r>
      <w:r w:rsidR="005A0ABE">
        <w:rPr>
          <w:rFonts w:ascii="Times New Roman" w:hAnsi="Times New Roman"/>
        </w:rPr>
        <w:t xml:space="preserve"> </w:t>
      </w:r>
      <w:r w:rsidR="00CF2F59" w:rsidRPr="00284CAF">
        <w:rPr>
          <w:rFonts w:ascii="Times New Roman" w:hAnsi="Times New Roman"/>
        </w:rPr>
        <w:t xml:space="preserve">some </w:t>
      </w:r>
      <w:r w:rsidR="005A0ABE" w:rsidRPr="009D4E93">
        <w:rPr>
          <w:rFonts w:ascii="Times New Roman" w:hAnsi="Times New Roman"/>
        </w:rPr>
        <w:t xml:space="preserve">results from </w:t>
      </w:r>
      <w:r w:rsidR="005A0ABE">
        <w:rPr>
          <w:rFonts w:ascii="Times New Roman" w:hAnsi="Times New Roman"/>
        </w:rPr>
        <w:t xml:space="preserve">our </w:t>
      </w:r>
      <w:r w:rsidR="005A0ABE" w:rsidRPr="009D4E93">
        <w:rPr>
          <w:rFonts w:ascii="Times New Roman" w:hAnsi="Times New Roman"/>
        </w:rPr>
        <w:t xml:space="preserve">initial </w:t>
      </w:r>
      <w:r w:rsidR="005A0ABE">
        <w:rPr>
          <w:rFonts w:ascii="Times New Roman" w:hAnsi="Times New Roman"/>
        </w:rPr>
        <w:t>study of small mammals from the Yosemite region (Moritz et al</w:t>
      </w:r>
      <w:r w:rsidR="00BA3370" w:rsidRPr="009D1F4E">
        <w:rPr>
          <w:rFonts w:ascii="Times New Roman" w:hAnsi="Times New Roman"/>
        </w:rPr>
        <w:t>.</w:t>
      </w:r>
      <w:r w:rsidR="005A0ABE">
        <w:rPr>
          <w:rFonts w:ascii="Times New Roman" w:hAnsi="Times New Roman"/>
        </w:rPr>
        <w:t xml:space="preserve"> 2008) </w:t>
      </w:r>
      <w:r w:rsidR="005A0ABE" w:rsidRPr="00617E22">
        <w:rPr>
          <w:rFonts w:ascii="Times New Roman" w:hAnsi="Times New Roman"/>
        </w:rPr>
        <w:t xml:space="preserve">and </w:t>
      </w:r>
      <w:r w:rsidR="005A0ABE">
        <w:rPr>
          <w:rFonts w:ascii="Times New Roman" w:hAnsi="Times New Roman"/>
        </w:rPr>
        <w:t xml:space="preserve">studies </w:t>
      </w:r>
      <w:r w:rsidR="00255242">
        <w:rPr>
          <w:rFonts w:ascii="Times New Roman" w:hAnsi="Times New Roman"/>
        </w:rPr>
        <w:t>of</w:t>
      </w:r>
      <w:r w:rsidR="005A0ABE" w:rsidRPr="00E65182">
        <w:rPr>
          <w:rFonts w:ascii="Times New Roman" w:hAnsi="Times New Roman"/>
        </w:rPr>
        <w:t xml:space="preserve"> </w:t>
      </w:r>
      <w:r w:rsidR="005A0ABE">
        <w:rPr>
          <w:rFonts w:ascii="Times New Roman" w:hAnsi="Times New Roman"/>
        </w:rPr>
        <w:t>birds (</w:t>
      </w:r>
      <w:proofErr w:type="spellStart"/>
      <w:r w:rsidR="005A0ABE">
        <w:rPr>
          <w:rFonts w:ascii="Times New Roman" w:hAnsi="Times New Roman"/>
        </w:rPr>
        <w:t>Tingley</w:t>
      </w:r>
      <w:proofErr w:type="spellEnd"/>
      <w:r w:rsidR="005A0ABE">
        <w:rPr>
          <w:rFonts w:ascii="Times New Roman" w:hAnsi="Times New Roman"/>
        </w:rPr>
        <w:t xml:space="preserve"> et al</w:t>
      </w:r>
      <w:r w:rsidR="00BA3370" w:rsidRPr="009D1F4E">
        <w:rPr>
          <w:rFonts w:ascii="Times New Roman" w:hAnsi="Times New Roman"/>
        </w:rPr>
        <w:t>.</w:t>
      </w:r>
      <w:r w:rsidR="005A0ABE">
        <w:rPr>
          <w:rFonts w:ascii="Times New Roman" w:hAnsi="Times New Roman"/>
        </w:rPr>
        <w:t xml:space="preserve"> 2012), </w:t>
      </w:r>
      <w:r w:rsidR="00590A70">
        <w:rPr>
          <w:rFonts w:ascii="Times New Roman" w:hAnsi="Times New Roman"/>
        </w:rPr>
        <w:t>butterflies</w:t>
      </w:r>
      <w:r w:rsidR="005A0ABE">
        <w:rPr>
          <w:rFonts w:ascii="Times New Roman" w:hAnsi="Times New Roman"/>
        </w:rPr>
        <w:t xml:space="preserve"> (</w:t>
      </w:r>
      <w:proofErr w:type="spellStart"/>
      <w:r w:rsidR="005A0ABE">
        <w:rPr>
          <w:rFonts w:ascii="Times New Roman" w:hAnsi="Times New Roman"/>
        </w:rPr>
        <w:t>Forister</w:t>
      </w:r>
      <w:proofErr w:type="spellEnd"/>
      <w:r w:rsidR="005A0ABE">
        <w:rPr>
          <w:rFonts w:ascii="Times New Roman" w:hAnsi="Times New Roman"/>
        </w:rPr>
        <w:t xml:space="preserve"> et al</w:t>
      </w:r>
      <w:r w:rsidR="00BA3370" w:rsidRPr="00284CAF">
        <w:rPr>
          <w:rFonts w:ascii="Times New Roman" w:hAnsi="Times New Roman"/>
        </w:rPr>
        <w:t>.</w:t>
      </w:r>
      <w:r w:rsidR="005A0ABE">
        <w:rPr>
          <w:rFonts w:ascii="Times New Roman" w:hAnsi="Times New Roman"/>
        </w:rPr>
        <w:t xml:space="preserve"> 2010), and plants (</w:t>
      </w:r>
      <w:proofErr w:type="spellStart"/>
      <w:r w:rsidR="005A0ABE">
        <w:rPr>
          <w:rFonts w:ascii="Times New Roman" w:hAnsi="Times New Roman"/>
        </w:rPr>
        <w:t>Crimmins</w:t>
      </w:r>
      <w:proofErr w:type="spellEnd"/>
      <w:r w:rsidR="005A0ABE">
        <w:rPr>
          <w:rFonts w:ascii="Times New Roman" w:hAnsi="Times New Roman"/>
        </w:rPr>
        <w:t xml:space="preserve"> et al</w:t>
      </w:r>
      <w:r w:rsidR="00BA3370" w:rsidRPr="00284CAF">
        <w:rPr>
          <w:rFonts w:ascii="Times New Roman" w:hAnsi="Times New Roman"/>
        </w:rPr>
        <w:t>.</w:t>
      </w:r>
      <w:r w:rsidR="005A0ABE">
        <w:rPr>
          <w:rFonts w:ascii="Times New Roman" w:hAnsi="Times New Roman"/>
        </w:rPr>
        <w:t xml:space="preserve"> 2011</w:t>
      </w:r>
      <w:r w:rsidR="005A0ABE" w:rsidRPr="00E65182">
        <w:rPr>
          <w:rFonts w:ascii="Times New Roman" w:hAnsi="Times New Roman"/>
        </w:rPr>
        <w:t>)</w:t>
      </w:r>
      <w:r w:rsidR="00CF2F59" w:rsidRPr="00E65182">
        <w:rPr>
          <w:rFonts w:ascii="Times New Roman" w:hAnsi="Times New Roman"/>
        </w:rPr>
        <w:t xml:space="preserve"> </w:t>
      </w:r>
      <w:r w:rsidR="00CF2F59" w:rsidRPr="00284CAF">
        <w:rPr>
          <w:rFonts w:ascii="Times New Roman" w:hAnsi="Times New Roman"/>
        </w:rPr>
        <w:t xml:space="preserve">over the same </w:t>
      </w:r>
      <w:r w:rsidR="00DA1C1D">
        <w:rPr>
          <w:rFonts w:ascii="Times New Roman" w:hAnsi="Times New Roman"/>
        </w:rPr>
        <w:t xml:space="preserve">spatial and </w:t>
      </w:r>
      <w:r w:rsidR="009D1F4E">
        <w:rPr>
          <w:rFonts w:ascii="Times New Roman" w:hAnsi="Times New Roman"/>
        </w:rPr>
        <w:t>temporal</w:t>
      </w:r>
      <w:r w:rsidR="00CF2F59" w:rsidRPr="009D1F4E">
        <w:rPr>
          <w:rFonts w:ascii="Times New Roman" w:hAnsi="Times New Roman"/>
        </w:rPr>
        <w:t xml:space="preserve"> scale</w:t>
      </w:r>
      <w:r w:rsidR="00CF2F59" w:rsidRPr="00E65182">
        <w:rPr>
          <w:rFonts w:ascii="Times New Roman" w:hAnsi="Times New Roman"/>
        </w:rPr>
        <w:t xml:space="preserve">, </w:t>
      </w:r>
      <w:r w:rsidR="00A400E5">
        <w:rPr>
          <w:rFonts w:ascii="Times New Roman" w:hAnsi="Times New Roman"/>
        </w:rPr>
        <w:t>they amplify the complex</w:t>
      </w:r>
      <w:r w:rsidR="00E65182">
        <w:rPr>
          <w:rFonts w:ascii="Times New Roman" w:hAnsi="Times New Roman"/>
        </w:rPr>
        <w:t xml:space="preserve"> </w:t>
      </w:r>
      <w:r w:rsidR="00A400E5">
        <w:rPr>
          <w:rFonts w:ascii="Times New Roman" w:hAnsi="Times New Roman"/>
        </w:rPr>
        <w:t>and variable ways that species can respond to climate change.</w:t>
      </w:r>
    </w:p>
    <w:p w14:paraId="3B94D409" w14:textId="0CF89846" w:rsidR="0074673F" w:rsidRDefault="009E6CC0" w:rsidP="00C7294F">
      <w:pPr>
        <w:pStyle w:val="BodyA"/>
        <w:spacing w:line="480" w:lineRule="auto"/>
        <w:ind w:firstLine="720"/>
        <w:rPr>
          <w:rFonts w:ascii="Times New Roman" w:hAnsi="Times New Roman"/>
        </w:rPr>
      </w:pPr>
      <w:r>
        <w:rPr>
          <w:rFonts w:ascii="Times New Roman" w:hAnsi="Times New Roman"/>
        </w:rPr>
        <w:t>Des</w:t>
      </w:r>
      <w:r w:rsidR="00A9464B">
        <w:rPr>
          <w:rFonts w:ascii="Times New Roman" w:hAnsi="Times New Roman"/>
        </w:rPr>
        <w:t>pite</w:t>
      </w:r>
      <w:r w:rsidR="004E6962">
        <w:rPr>
          <w:rFonts w:ascii="Times New Roman" w:hAnsi="Times New Roman"/>
        </w:rPr>
        <w:t xml:space="preserve"> </w:t>
      </w:r>
      <w:r w:rsidR="00A9464B">
        <w:rPr>
          <w:rFonts w:ascii="Times New Roman" w:hAnsi="Times New Roman"/>
        </w:rPr>
        <w:t>the predominant pattern</w:t>
      </w:r>
      <w:r w:rsidR="00590A70">
        <w:rPr>
          <w:rFonts w:ascii="Times New Roman" w:hAnsi="Times New Roman"/>
        </w:rPr>
        <w:t xml:space="preserve"> </w:t>
      </w:r>
      <w:r w:rsidR="00B8623D">
        <w:rPr>
          <w:rFonts w:ascii="Times New Roman" w:hAnsi="Times New Roman"/>
        </w:rPr>
        <w:t xml:space="preserve">in our study </w:t>
      </w:r>
      <w:r w:rsidR="00590A70">
        <w:rPr>
          <w:rFonts w:ascii="Times New Roman" w:hAnsi="Times New Roman"/>
        </w:rPr>
        <w:t>of upslope shifts</w:t>
      </w:r>
      <w:r w:rsidR="00B8623D">
        <w:rPr>
          <w:rFonts w:ascii="Times New Roman" w:hAnsi="Times New Roman"/>
        </w:rPr>
        <w:t xml:space="preserve"> with range contractions at the lagging edge of high elevation species</w:t>
      </w:r>
      <w:r w:rsidR="00B47F5A">
        <w:rPr>
          <w:rFonts w:ascii="Times New Roman" w:hAnsi="Times New Roman"/>
        </w:rPr>
        <w:t>,</w:t>
      </w:r>
      <w:r w:rsidR="00A9464B">
        <w:rPr>
          <w:rFonts w:ascii="Times New Roman" w:hAnsi="Times New Roman"/>
        </w:rPr>
        <w:t xml:space="preserve"> nearly one-th</w:t>
      </w:r>
      <w:r w:rsidR="00F95329">
        <w:rPr>
          <w:rFonts w:ascii="Times New Roman" w:hAnsi="Times New Roman"/>
        </w:rPr>
        <w:t xml:space="preserve">ird of shifts </w:t>
      </w:r>
      <w:r w:rsidR="00B8623D">
        <w:rPr>
          <w:rFonts w:ascii="Times New Roman" w:hAnsi="Times New Roman"/>
        </w:rPr>
        <w:t xml:space="preserve">overall </w:t>
      </w:r>
      <w:r w:rsidR="00F95329">
        <w:rPr>
          <w:rFonts w:ascii="Times New Roman" w:hAnsi="Times New Roman"/>
        </w:rPr>
        <w:t>were downslope,</w:t>
      </w:r>
      <w:r w:rsidR="00A9464B">
        <w:rPr>
          <w:rFonts w:ascii="Times New Roman" w:hAnsi="Times New Roman"/>
        </w:rPr>
        <w:t xml:space="preserve"> </w:t>
      </w:r>
      <w:r w:rsidR="00F95329">
        <w:rPr>
          <w:rFonts w:ascii="Times New Roman" w:hAnsi="Times New Roman"/>
        </w:rPr>
        <w:t>one-fourth of species did not shift</w:t>
      </w:r>
      <w:r w:rsidR="005B5F73">
        <w:rPr>
          <w:rFonts w:ascii="Times New Roman" w:hAnsi="Times New Roman"/>
        </w:rPr>
        <w:t xml:space="preserve"> </w:t>
      </w:r>
      <w:proofErr w:type="spellStart"/>
      <w:r w:rsidR="006C0B00">
        <w:rPr>
          <w:rFonts w:ascii="Times New Roman" w:hAnsi="Times New Roman"/>
        </w:rPr>
        <w:t>elevational</w:t>
      </w:r>
      <w:proofErr w:type="spellEnd"/>
      <w:r w:rsidR="006C0B00">
        <w:rPr>
          <w:rFonts w:ascii="Times New Roman" w:hAnsi="Times New Roman"/>
        </w:rPr>
        <w:t xml:space="preserve"> range</w:t>
      </w:r>
      <w:r w:rsidR="00F95329">
        <w:rPr>
          <w:rFonts w:ascii="Times New Roman" w:hAnsi="Times New Roman"/>
        </w:rPr>
        <w:t xml:space="preserve">, and </w:t>
      </w:r>
      <w:r w:rsidR="006C0B00">
        <w:rPr>
          <w:rFonts w:ascii="Times New Roman" w:hAnsi="Times New Roman"/>
        </w:rPr>
        <w:t xml:space="preserve">shifts by </w:t>
      </w:r>
      <w:r w:rsidR="00A9464B">
        <w:rPr>
          <w:rFonts w:ascii="Times New Roman" w:hAnsi="Times New Roman"/>
        </w:rPr>
        <w:t>species</w:t>
      </w:r>
      <w:r w:rsidR="00600660">
        <w:rPr>
          <w:rFonts w:ascii="Times New Roman" w:hAnsi="Times New Roman"/>
        </w:rPr>
        <w:t xml:space="preserve"> varied</w:t>
      </w:r>
      <w:r w:rsidR="00A9464B">
        <w:rPr>
          <w:rFonts w:ascii="Times New Roman" w:hAnsi="Times New Roman"/>
        </w:rPr>
        <w:t xml:space="preserve"> </w:t>
      </w:r>
      <w:r w:rsidR="006C0B00">
        <w:rPr>
          <w:rFonts w:ascii="Times New Roman" w:hAnsi="Times New Roman"/>
        </w:rPr>
        <w:t xml:space="preserve">greatly </w:t>
      </w:r>
      <w:r w:rsidR="00A9464B">
        <w:rPr>
          <w:rFonts w:ascii="Times New Roman" w:hAnsi="Times New Roman"/>
        </w:rPr>
        <w:t xml:space="preserve">across </w:t>
      </w:r>
      <w:r w:rsidR="003D7CD7">
        <w:rPr>
          <w:rFonts w:ascii="Times New Roman" w:hAnsi="Times New Roman"/>
        </w:rPr>
        <w:t>regions</w:t>
      </w:r>
      <w:r w:rsidR="00A9464B">
        <w:rPr>
          <w:rFonts w:ascii="Times New Roman" w:hAnsi="Times New Roman"/>
        </w:rPr>
        <w:t xml:space="preserve">. </w:t>
      </w:r>
      <w:proofErr w:type="spellStart"/>
      <w:r w:rsidR="009C43A1">
        <w:rPr>
          <w:rFonts w:ascii="Times New Roman" w:hAnsi="Times New Roman"/>
        </w:rPr>
        <w:t>Tingley</w:t>
      </w:r>
      <w:proofErr w:type="spellEnd"/>
      <w:r w:rsidR="009C43A1">
        <w:rPr>
          <w:rFonts w:ascii="Times New Roman" w:hAnsi="Times New Roman"/>
        </w:rPr>
        <w:t xml:space="preserve"> et al. (2012) found similar result</w:t>
      </w:r>
      <w:r w:rsidR="006C0B00">
        <w:rPr>
          <w:rFonts w:ascii="Times New Roman" w:hAnsi="Times New Roman"/>
        </w:rPr>
        <w:t>s</w:t>
      </w:r>
      <w:r w:rsidR="009C43A1">
        <w:rPr>
          <w:rFonts w:ascii="Times New Roman" w:hAnsi="Times New Roman"/>
        </w:rPr>
        <w:t xml:space="preserve"> </w:t>
      </w:r>
      <w:r w:rsidR="006C0B00">
        <w:rPr>
          <w:rFonts w:ascii="Times New Roman" w:hAnsi="Times New Roman"/>
        </w:rPr>
        <w:t>for</w:t>
      </w:r>
      <w:r w:rsidR="009C43A1">
        <w:rPr>
          <w:rFonts w:ascii="Times New Roman" w:hAnsi="Times New Roman"/>
        </w:rPr>
        <w:t xml:space="preserve"> California</w:t>
      </w:r>
      <w:r w:rsidR="006609C9">
        <w:rPr>
          <w:rFonts w:ascii="Times New Roman" w:hAnsi="Times New Roman"/>
        </w:rPr>
        <w:t>n</w:t>
      </w:r>
      <w:r w:rsidR="009C43A1">
        <w:rPr>
          <w:rFonts w:ascii="Times New Roman" w:hAnsi="Times New Roman"/>
        </w:rPr>
        <w:t xml:space="preserve"> birds</w:t>
      </w:r>
      <w:r w:rsidR="006C0B00">
        <w:rPr>
          <w:rFonts w:ascii="Times New Roman" w:hAnsi="Times New Roman"/>
        </w:rPr>
        <w:t>,</w:t>
      </w:r>
      <w:r w:rsidR="009C43A1">
        <w:rPr>
          <w:rFonts w:ascii="Times New Roman" w:hAnsi="Times New Roman"/>
        </w:rPr>
        <w:t xml:space="preserve"> where only 51% of observed </w:t>
      </w:r>
      <w:r w:rsidR="002420B7">
        <w:rPr>
          <w:rFonts w:ascii="Times New Roman" w:hAnsi="Times New Roman"/>
        </w:rPr>
        <w:t xml:space="preserve">range limit </w:t>
      </w:r>
      <w:r w:rsidR="009C43A1">
        <w:rPr>
          <w:rFonts w:ascii="Times New Roman" w:hAnsi="Times New Roman"/>
        </w:rPr>
        <w:t xml:space="preserve">shifts over the last </w:t>
      </w:r>
      <w:r w:rsidR="006C0B00">
        <w:rPr>
          <w:rFonts w:ascii="Times New Roman" w:hAnsi="Times New Roman"/>
        </w:rPr>
        <w:t>century</w:t>
      </w:r>
      <w:r w:rsidR="009C43A1">
        <w:rPr>
          <w:rFonts w:ascii="Times New Roman" w:hAnsi="Times New Roman"/>
        </w:rPr>
        <w:t xml:space="preserve"> were upslope</w:t>
      </w:r>
      <w:r w:rsidR="00B94089">
        <w:rPr>
          <w:rFonts w:ascii="Times New Roman" w:hAnsi="Times New Roman"/>
        </w:rPr>
        <w:t>.</w:t>
      </w:r>
      <w:r w:rsidR="00DF5A55">
        <w:rPr>
          <w:rFonts w:ascii="Times New Roman" w:hAnsi="Times New Roman"/>
        </w:rPr>
        <w:t xml:space="preserve"> Heterogeneous range shifts have been demonstrated in a range of taxa (Chen et al. 2011),</w:t>
      </w:r>
      <w:r w:rsidR="00A9464B">
        <w:rPr>
          <w:rFonts w:ascii="Times New Roman" w:hAnsi="Times New Roman"/>
        </w:rPr>
        <w:t xml:space="preserve"> </w:t>
      </w:r>
      <w:r w:rsidR="00CF28C4">
        <w:rPr>
          <w:rFonts w:ascii="Times New Roman" w:hAnsi="Times New Roman"/>
        </w:rPr>
        <w:t>sugges</w:t>
      </w:r>
      <w:r w:rsidR="00DF5A55">
        <w:rPr>
          <w:rFonts w:ascii="Times New Roman" w:hAnsi="Times New Roman"/>
        </w:rPr>
        <w:t xml:space="preserve">ting </w:t>
      </w:r>
      <w:r w:rsidR="00A9464B">
        <w:rPr>
          <w:rFonts w:ascii="Times New Roman" w:hAnsi="Times New Roman"/>
        </w:rPr>
        <w:t xml:space="preserve">that </w:t>
      </w:r>
      <w:r w:rsidR="00F47830">
        <w:rPr>
          <w:rFonts w:ascii="Times New Roman" w:hAnsi="Times New Roman"/>
        </w:rPr>
        <w:t>species</w:t>
      </w:r>
      <w:r>
        <w:rPr>
          <w:rFonts w:ascii="Times New Roman" w:hAnsi="Times New Roman"/>
        </w:rPr>
        <w:t>’ responses</w:t>
      </w:r>
      <w:r w:rsidR="00F47830">
        <w:rPr>
          <w:rFonts w:ascii="Times New Roman" w:hAnsi="Times New Roman"/>
        </w:rPr>
        <w:t xml:space="preserve"> </w:t>
      </w:r>
      <w:r w:rsidR="009909B6">
        <w:rPr>
          <w:rFonts w:ascii="Times New Roman" w:hAnsi="Times New Roman"/>
        </w:rPr>
        <w:t>we</w:t>
      </w:r>
      <w:r w:rsidR="00DF5A55">
        <w:rPr>
          <w:rFonts w:ascii="Times New Roman" w:hAnsi="Times New Roman"/>
        </w:rPr>
        <w:t xml:space="preserve">re </w:t>
      </w:r>
      <w:r w:rsidR="000D3410">
        <w:rPr>
          <w:rFonts w:ascii="Times New Roman" w:hAnsi="Times New Roman"/>
        </w:rPr>
        <w:t xml:space="preserve">influenced by local </w:t>
      </w:r>
      <w:r w:rsidR="00492F74">
        <w:rPr>
          <w:rFonts w:ascii="Times New Roman" w:hAnsi="Times New Roman"/>
        </w:rPr>
        <w:t xml:space="preserve">factors and </w:t>
      </w:r>
      <w:r w:rsidR="00F47830">
        <w:rPr>
          <w:rFonts w:ascii="Times New Roman" w:hAnsi="Times New Roman"/>
        </w:rPr>
        <w:t>we</w:t>
      </w:r>
      <w:r w:rsidR="005D0FB1">
        <w:rPr>
          <w:rFonts w:ascii="Times New Roman" w:hAnsi="Times New Roman"/>
        </w:rPr>
        <w:t xml:space="preserve">re </w:t>
      </w:r>
      <w:r w:rsidR="00492F74">
        <w:rPr>
          <w:rFonts w:ascii="Times New Roman" w:hAnsi="Times New Roman"/>
        </w:rPr>
        <w:t>context dependent</w:t>
      </w:r>
      <w:r w:rsidR="00A9464B">
        <w:rPr>
          <w:rFonts w:ascii="Times New Roman" w:hAnsi="Times New Roman"/>
        </w:rPr>
        <w:t xml:space="preserve">. </w:t>
      </w:r>
      <w:r w:rsidR="000B3BEA">
        <w:rPr>
          <w:rFonts w:ascii="Times New Roman" w:hAnsi="Times New Roman"/>
        </w:rPr>
        <w:t>The vast majority of sites in our study</w:t>
      </w:r>
      <w:r w:rsidR="00BF34F0">
        <w:rPr>
          <w:rFonts w:ascii="Times New Roman" w:hAnsi="Times New Roman"/>
        </w:rPr>
        <w:t>, especially at mid</w:t>
      </w:r>
      <w:r w:rsidR="00F74562">
        <w:rPr>
          <w:rFonts w:ascii="Times New Roman" w:hAnsi="Times New Roman"/>
        </w:rPr>
        <w:t xml:space="preserve">dle to </w:t>
      </w:r>
      <w:r w:rsidR="00BF34F0">
        <w:rPr>
          <w:rFonts w:ascii="Times New Roman" w:hAnsi="Times New Roman"/>
        </w:rPr>
        <w:t>high elevations,</w:t>
      </w:r>
      <w:r w:rsidR="000B3BEA">
        <w:rPr>
          <w:rFonts w:ascii="Times New Roman" w:hAnsi="Times New Roman"/>
        </w:rPr>
        <w:t xml:space="preserve"> were located in protected reserves with limited impacts of land conversion, although grazing policy, fire regimes and forestry </w:t>
      </w:r>
      <w:r w:rsidR="00CF28C4">
        <w:rPr>
          <w:rFonts w:ascii="Times New Roman" w:hAnsi="Times New Roman"/>
        </w:rPr>
        <w:t>practices</w:t>
      </w:r>
      <w:r w:rsidR="000B3BEA">
        <w:rPr>
          <w:rFonts w:ascii="Times New Roman" w:hAnsi="Times New Roman"/>
        </w:rPr>
        <w:t xml:space="preserve"> may have </w:t>
      </w:r>
      <w:r w:rsidR="00CF28C4">
        <w:rPr>
          <w:rFonts w:ascii="Times New Roman" w:hAnsi="Times New Roman"/>
        </w:rPr>
        <w:t xml:space="preserve">changed </w:t>
      </w:r>
      <w:r w:rsidR="000B3BEA">
        <w:rPr>
          <w:rFonts w:ascii="Times New Roman" w:hAnsi="Times New Roman"/>
        </w:rPr>
        <w:t>(</w:t>
      </w:r>
      <w:r w:rsidR="000B3BEA" w:rsidRPr="00C53C4C">
        <w:rPr>
          <w:rFonts w:ascii="Times New Roman" w:hAnsi="Times New Roman"/>
          <w:highlight w:val="yellow"/>
        </w:rPr>
        <w:t>REFS</w:t>
      </w:r>
      <w:r w:rsidR="000E3A51">
        <w:rPr>
          <w:rFonts w:ascii="Times New Roman" w:hAnsi="Times New Roman"/>
        </w:rPr>
        <w:t>, Myers et al. 2000</w:t>
      </w:r>
      <w:r w:rsidR="000B3BEA">
        <w:rPr>
          <w:rFonts w:ascii="Times New Roman" w:hAnsi="Times New Roman"/>
        </w:rPr>
        <w:t xml:space="preserve">). </w:t>
      </w:r>
      <w:r w:rsidR="007006AF">
        <w:rPr>
          <w:rFonts w:ascii="Times New Roman" w:hAnsi="Times New Roman"/>
        </w:rPr>
        <w:t xml:space="preserve">Low elevation species </w:t>
      </w:r>
      <w:r w:rsidR="00CF28C4">
        <w:rPr>
          <w:rFonts w:ascii="Times New Roman" w:hAnsi="Times New Roman"/>
        </w:rPr>
        <w:t>should have been more</w:t>
      </w:r>
      <w:r w:rsidR="00F8576F">
        <w:rPr>
          <w:rFonts w:ascii="Times New Roman" w:hAnsi="Times New Roman"/>
        </w:rPr>
        <w:t xml:space="preserve"> </w:t>
      </w:r>
      <w:r w:rsidR="00886E2F">
        <w:rPr>
          <w:rFonts w:ascii="Times New Roman" w:hAnsi="Times New Roman"/>
        </w:rPr>
        <w:t xml:space="preserve">likely to </w:t>
      </w:r>
      <w:r w:rsidR="00492F74">
        <w:rPr>
          <w:rFonts w:ascii="Times New Roman" w:hAnsi="Times New Roman"/>
        </w:rPr>
        <w:t>experience</w:t>
      </w:r>
      <w:r w:rsidR="007006AF">
        <w:rPr>
          <w:rFonts w:ascii="Times New Roman" w:hAnsi="Times New Roman"/>
        </w:rPr>
        <w:t xml:space="preserve"> impacts from habitat conversion at </w:t>
      </w:r>
      <w:r w:rsidR="000B3BEA">
        <w:rPr>
          <w:rFonts w:ascii="Times New Roman" w:hAnsi="Times New Roman"/>
        </w:rPr>
        <w:t xml:space="preserve">their </w:t>
      </w:r>
      <w:r w:rsidR="007006AF">
        <w:rPr>
          <w:rFonts w:ascii="Times New Roman" w:hAnsi="Times New Roman"/>
        </w:rPr>
        <w:t xml:space="preserve">lower </w:t>
      </w:r>
      <w:r w:rsidR="000B3BEA">
        <w:rPr>
          <w:rFonts w:ascii="Times New Roman" w:hAnsi="Times New Roman"/>
        </w:rPr>
        <w:t xml:space="preserve">limits </w:t>
      </w:r>
      <w:r w:rsidR="007006AF">
        <w:rPr>
          <w:rFonts w:ascii="Times New Roman" w:hAnsi="Times New Roman"/>
        </w:rPr>
        <w:t>(</w:t>
      </w:r>
      <w:proofErr w:type="spellStart"/>
      <w:r w:rsidR="00D062C4" w:rsidRPr="00D062C4">
        <w:rPr>
          <w:rFonts w:ascii="Times New Roman" w:hAnsi="Times New Roman"/>
          <w:lang w:val="en-AU"/>
        </w:rPr>
        <w:t>Nogués</w:t>
      </w:r>
      <w:proofErr w:type="spellEnd"/>
      <w:r w:rsidR="00D062C4" w:rsidRPr="00D062C4">
        <w:rPr>
          <w:rFonts w:ascii="Times New Roman" w:hAnsi="Times New Roman"/>
          <w:lang w:val="en-AU"/>
        </w:rPr>
        <w:t>-</w:t>
      </w:r>
      <w:r w:rsidR="00D062C4" w:rsidRPr="006609C9">
        <w:rPr>
          <w:rFonts w:ascii="Times New Roman" w:hAnsi="Times New Roman"/>
          <w:lang w:val="en-AU"/>
        </w:rPr>
        <w:t>Bravo</w:t>
      </w:r>
      <w:r w:rsidR="00D062C4" w:rsidRPr="00D062C4">
        <w:rPr>
          <w:rFonts w:ascii="Times New Roman" w:hAnsi="Times New Roman"/>
        </w:rPr>
        <w:t xml:space="preserve"> </w:t>
      </w:r>
      <w:r w:rsidR="007006AF">
        <w:rPr>
          <w:rFonts w:ascii="Times New Roman" w:hAnsi="Times New Roman"/>
        </w:rPr>
        <w:t>et al</w:t>
      </w:r>
      <w:r w:rsidR="00D15738">
        <w:rPr>
          <w:rFonts w:ascii="Times New Roman" w:hAnsi="Times New Roman"/>
        </w:rPr>
        <w:t>.</w:t>
      </w:r>
      <w:r w:rsidR="00BF34F0">
        <w:rPr>
          <w:rFonts w:ascii="Times New Roman" w:hAnsi="Times New Roman"/>
        </w:rPr>
        <w:t xml:space="preserve"> 2008</w:t>
      </w:r>
      <w:r w:rsidR="00D15738">
        <w:rPr>
          <w:rFonts w:ascii="Times New Roman" w:hAnsi="Times New Roman"/>
        </w:rPr>
        <w:t>,</w:t>
      </w:r>
      <w:r w:rsidR="00BF34F0">
        <w:rPr>
          <w:rFonts w:ascii="Times New Roman" w:hAnsi="Times New Roman"/>
        </w:rPr>
        <w:t xml:space="preserve"> </w:t>
      </w:r>
      <w:proofErr w:type="spellStart"/>
      <w:r w:rsidR="00BF34F0">
        <w:rPr>
          <w:rFonts w:ascii="Times New Roman" w:hAnsi="Times New Roman"/>
        </w:rPr>
        <w:t>Forister</w:t>
      </w:r>
      <w:proofErr w:type="spellEnd"/>
      <w:r w:rsidR="00BF34F0">
        <w:rPr>
          <w:rFonts w:ascii="Times New Roman" w:hAnsi="Times New Roman"/>
        </w:rPr>
        <w:t xml:space="preserve"> et al</w:t>
      </w:r>
      <w:r w:rsidR="00D15738">
        <w:rPr>
          <w:rFonts w:ascii="Times New Roman" w:hAnsi="Times New Roman"/>
        </w:rPr>
        <w:t>.</w:t>
      </w:r>
      <w:r w:rsidR="00BF34F0">
        <w:rPr>
          <w:rFonts w:ascii="Times New Roman" w:hAnsi="Times New Roman"/>
        </w:rPr>
        <w:t xml:space="preserve"> 2010)</w:t>
      </w:r>
      <w:r w:rsidR="00CF28C4">
        <w:rPr>
          <w:rFonts w:ascii="Times New Roman" w:hAnsi="Times New Roman"/>
        </w:rPr>
        <w:t>.</w:t>
      </w:r>
      <w:r w:rsidR="000B3BEA">
        <w:rPr>
          <w:rFonts w:ascii="Times New Roman" w:hAnsi="Times New Roman"/>
        </w:rPr>
        <w:t xml:space="preserve"> </w:t>
      </w:r>
      <w:r w:rsidR="00CF28C4">
        <w:rPr>
          <w:rFonts w:ascii="Times New Roman" w:hAnsi="Times New Roman"/>
        </w:rPr>
        <w:t>H</w:t>
      </w:r>
      <w:r w:rsidR="007006AF">
        <w:rPr>
          <w:rFonts w:ascii="Times New Roman" w:hAnsi="Times New Roman"/>
        </w:rPr>
        <w:t xml:space="preserve">owever, </w:t>
      </w:r>
      <w:r w:rsidR="00F8576F">
        <w:rPr>
          <w:rFonts w:ascii="Times New Roman" w:hAnsi="Times New Roman"/>
        </w:rPr>
        <w:t>we detected few contractions at lower limits</w:t>
      </w:r>
      <w:r w:rsidR="007006AF">
        <w:rPr>
          <w:rFonts w:ascii="Times New Roman" w:hAnsi="Times New Roman"/>
        </w:rPr>
        <w:t xml:space="preserve"> </w:t>
      </w:r>
      <w:r w:rsidR="00CF28C4">
        <w:rPr>
          <w:rFonts w:ascii="Times New Roman" w:hAnsi="Times New Roman"/>
        </w:rPr>
        <w:t xml:space="preserve">of low elevation mammals, </w:t>
      </w:r>
      <w:r w:rsidR="00F8576F">
        <w:rPr>
          <w:rFonts w:ascii="Times New Roman" w:hAnsi="Times New Roman"/>
        </w:rPr>
        <w:t xml:space="preserve">and shifts </w:t>
      </w:r>
      <w:r w:rsidR="007006AF">
        <w:rPr>
          <w:rFonts w:ascii="Times New Roman" w:hAnsi="Times New Roman"/>
        </w:rPr>
        <w:t xml:space="preserve">were </w:t>
      </w:r>
      <w:r w:rsidR="00F8576F">
        <w:rPr>
          <w:rFonts w:ascii="Times New Roman" w:hAnsi="Times New Roman"/>
        </w:rPr>
        <w:t xml:space="preserve">significantly </w:t>
      </w:r>
      <w:r w:rsidR="007006AF">
        <w:rPr>
          <w:rFonts w:ascii="Times New Roman" w:hAnsi="Times New Roman"/>
        </w:rPr>
        <w:t>more common at their upper limits</w:t>
      </w:r>
      <w:r w:rsidR="004D5B16">
        <w:rPr>
          <w:rFonts w:ascii="Times New Roman" w:hAnsi="Times New Roman"/>
        </w:rPr>
        <w:t xml:space="preserve">. </w:t>
      </w:r>
      <w:r w:rsidR="00844F8C">
        <w:rPr>
          <w:rFonts w:ascii="Times New Roman" w:hAnsi="Times New Roman"/>
        </w:rPr>
        <w:t>Greater heterogeneity in</w:t>
      </w:r>
      <w:r w:rsidR="00474E00">
        <w:rPr>
          <w:rFonts w:ascii="Times New Roman" w:hAnsi="Times New Roman"/>
        </w:rPr>
        <w:t xml:space="preserve"> </w:t>
      </w:r>
      <w:r w:rsidR="00886E2F">
        <w:rPr>
          <w:rFonts w:ascii="Times New Roman" w:hAnsi="Times New Roman"/>
        </w:rPr>
        <w:t xml:space="preserve">responses of low elevation species </w:t>
      </w:r>
      <w:r w:rsidR="00B15D08">
        <w:rPr>
          <w:rFonts w:ascii="Times New Roman" w:hAnsi="Times New Roman"/>
        </w:rPr>
        <w:t xml:space="preserve">may </w:t>
      </w:r>
      <w:r w:rsidR="00886E2F">
        <w:rPr>
          <w:rFonts w:ascii="Times New Roman" w:hAnsi="Times New Roman"/>
        </w:rPr>
        <w:t>reflect</w:t>
      </w:r>
      <w:r w:rsidR="00474E00">
        <w:rPr>
          <w:rFonts w:ascii="Times New Roman" w:hAnsi="Times New Roman"/>
        </w:rPr>
        <w:t xml:space="preserve"> stronger biotic influences</w:t>
      </w:r>
      <w:r w:rsidR="001D2725">
        <w:rPr>
          <w:rFonts w:ascii="Times New Roman" w:hAnsi="Times New Roman"/>
        </w:rPr>
        <w:t xml:space="preserve"> (Brown et al. 1996, </w:t>
      </w:r>
      <w:proofErr w:type="spellStart"/>
      <w:r w:rsidR="001D2725">
        <w:rPr>
          <w:rFonts w:ascii="Times New Roman" w:hAnsi="Times New Roman"/>
        </w:rPr>
        <w:t>Rapacciuolo</w:t>
      </w:r>
      <w:proofErr w:type="spellEnd"/>
      <w:r w:rsidR="001D2725">
        <w:rPr>
          <w:rFonts w:ascii="Times New Roman" w:hAnsi="Times New Roman"/>
        </w:rPr>
        <w:t xml:space="preserve"> et al. </w:t>
      </w:r>
      <w:r w:rsidR="00844F8C">
        <w:rPr>
          <w:rFonts w:ascii="Times New Roman" w:hAnsi="Times New Roman"/>
        </w:rPr>
        <w:t>i</w:t>
      </w:r>
      <w:r w:rsidR="001D2725">
        <w:rPr>
          <w:rFonts w:ascii="Times New Roman" w:hAnsi="Times New Roman"/>
        </w:rPr>
        <w:t xml:space="preserve">n </w:t>
      </w:r>
      <w:r w:rsidR="00844F8C">
        <w:rPr>
          <w:rFonts w:ascii="Times New Roman" w:hAnsi="Times New Roman"/>
        </w:rPr>
        <w:t>r</w:t>
      </w:r>
      <w:r w:rsidR="001D2725">
        <w:rPr>
          <w:rFonts w:ascii="Times New Roman" w:hAnsi="Times New Roman"/>
        </w:rPr>
        <w:t>eview)</w:t>
      </w:r>
      <w:r w:rsidR="000E2435">
        <w:rPr>
          <w:rFonts w:ascii="Times New Roman" w:hAnsi="Times New Roman"/>
        </w:rPr>
        <w:t xml:space="preserve">, such as </w:t>
      </w:r>
      <w:r w:rsidR="00F7742F">
        <w:rPr>
          <w:rFonts w:ascii="Times New Roman" w:hAnsi="Times New Roman"/>
        </w:rPr>
        <w:t>inter</w:t>
      </w:r>
      <w:r w:rsidR="000E2435">
        <w:rPr>
          <w:rFonts w:ascii="Times New Roman" w:hAnsi="Times New Roman"/>
        </w:rPr>
        <w:t>speci</w:t>
      </w:r>
      <w:r w:rsidR="00F7742F">
        <w:rPr>
          <w:rFonts w:ascii="Times New Roman" w:hAnsi="Times New Roman"/>
        </w:rPr>
        <w:t>fic</w:t>
      </w:r>
      <w:r w:rsidR="000E2435">
        <w:rPr>
          <w:rFonts w:ascii="Times New Roman" w:hAnsi="Times New Roman"/>
        </w:rPr>
        <w:t xml:space="preserve"> competition (</w:t>
      </w:r>
      <w:proofErr w:type="spellStart"/>
      <w:r w:rsidR="000E2435">
        <w:rPr>
          <w:rFonts w:ascii="Times New Roman" w:hAnsi="Times New Roman"/>
        </w:rPr>
        <w:t>Rubidge</w:t>
      </w:r>
      <w:proofErr w:type="spellEnd"/>
      <w:r w:rsidR="000E2435">
        <w:rPr>
          <w:rFonts w:ascii="Times New Roman" w:hAnsi="Times New Roman"/>
        </w:rPr>
        <w:t xml:space="preserve"> et al. 2011)</w:t>
      </w:r>
      <w:r w:rsidR="00B15D08">
        <w:rPr>
          <w:rFonts w:ascii="Times New Roman" w:hAnsi="Times New Roman"/>
        </w:rPr>
        <w:t>,</w:t>
      </w:r>
      <w:r w:rsidR="001D2725">
        <w:rPr>
          <w:rFonts w:ascii="Times New Roman" w:hAnsi="Times New Roman"/>
        </w:rPr>
        <w:t xml:space="preserve"> </w:t>
      </w:r>
      <w:proofErr w:type="spellStart"/>
      <w:r w:rsidR="001D2725">
        <w:rPr>
          <w:rFonts w:ascii="Times New Roman" w:hAnsi="Times New Roman"/>
        </w:rPr>
        <w:t>seral</w:t>
      </w:r>
      <w:proofErr w:type="spellEnd"/>
      <w:r w:rsidR="001D2725">
        <w:rPr>
          <w:rFonts w:ascii="Times New Roman" w:hAnsi="Times New Roman"/>
        </w:rPr>
        <w:t xml:space="preserve"> dynamics </w:t>
      </w:r>
      <w:r w:rsidR="00540897">
        <w:rPr>
          <w:rFonts w:ascii="Times New Roman" w:hAnsi="Times New Roman"/>
        </w:rPr>
        <w:t>of habitats</w:t>
      </w:r>
      <w:r w:rsidR="001D2725">
        <w:rPr>
          <w:rFonts w:ascii="Times New Roman" w:hAnsi="Times New Roman"/>
        </w:rPr>
        <w:t xml:space="preserve"> (Rowe et al. 2009), and the spread of invasive species (Rowe et al. 2011).</w:t>
      </w:r>
    </w:p>
    <w:p w14:paraId="579730E3" w14:textId="4EE6E64E" w:rsidR="00DD3490" w:rsidRDefault="00963FCE" w:rsidP="00C7294F">
      <w:pPr>
        <w:pStyle w:val="BodyA"/>
        <w:spacing w:line="480" w:lineRule="auto"/>
        <w:rPr>
          <w:rFonts w:ascii="Times New Roman" w:hAnsi="Times New Roman"/>
        </w:rPr>
      </w:pPr>
      <w:r>
        <w:rPr>
          <w:rFonts w:ascii="Times New Roman" w:hAnsi="Times New Roman"/>
        </w:rPr>
        <w:tab/>
      </w:r>
      <w:r w:rsidR="000E6CBF">
        <w:rPr>
          <w:rFonts w:ascii="Times New Roman" w:hAnsi="Times New Roman"/>
        </w:rPr>
        <w:t xml:space="preserve">Our results also suggested that localized climate predictions, </w:t>
      </w:r>
      <w:r w:rsidR="0011784E">
        <w:rPr>
          <w:rFonts w:ascii="Times New Roman" w:hAnsi="Times New Roman"/>
        </w:rPr>
        <w:t xml:space="preserve">particularly change in </w:t>
      </w:r>
      <w:r w:rsidR="000E6CBF">
        <w:rPr>
          <w:rFonts w:ascii="Times New Roman" w:hAnsi="Times New Roman"/>
        </w:rPr>
        <w:t xml:space="preserve">minimum temperature, </w:t>
      </w:r>
      <w:r w:rsidR="00984FCD">
        <w:rPr>
          <w:rFonts w:ascii="Times New Roman" w:hAnsi="Times New Roman"/>
        </w:rPr>
        <w:t>could</w:t>
      </w:r>
      <w:r w:rsidR="000E6CBF">
        <w:rPr>
          <w:rFonts w:ascii="Times New Roman" w:hAnsi="Times New Roman"/>
        </w:rPr>
        <w:t xml:space="preserve"> explain variability in the direction of species responses, highlighting the dynamic nature of species-specific responses to localized climate change. </w:t>
      </w:r>
      <w:r w:rsidR="00CF5BD9">
        <w:rPr>
          <w:rFonts w:ascii="Times New Roman" w:hAnsi="Times New Roman"/>
        </w:rPr>
        <w:t>A</w:t>
      </w:r>
      <w:r>
        <w:rPr>
          <w:rFonts w:ascii="Times New Roman" w:hAnsi="Times New Roman"/>
        </w:rPr>
        <w:t xml:space="preserve">cross the same </w:t>
      </w:r>
      <w:r w:rsidR="003D7CD7">
        <w:rPr>
          <w:rFonts w:ascii="Times New Roman" w:hAnsi="Times New Roman"/>
        </w:rPr>
        <w:t>regions</w:t>
      </w:r>
      <w:r w:rsidR="00886E2F">
        <w:rPr>
          <w:rFonts w:ascii="Times New Roman" w:hAnsi="Times New Roman"/>
        </w:rPr>
        <w:t>,</w:t>
      </w:r>
      <w:r>
        <w:rPr>
          <w:rFonts w:ascii="Times New Roman" w:hAnsi="Times New Roman"/>
        </w:rPr>
        <w:t xml:space="preserve"> </w:t>
      </w:r>
      <w:r w:rsidR="00B13665">
        <w:rPr>
          <w:rFonts w:ascii="Times New Roman" w:hAnsi="Times New Roman"/>
        </w:rPr>
        <w:t>nearest neighbor</w:t>
      </w:r>
      <w:r>
        <w:rPr>
          <w:rFonts w:ascii="Times New Roman" w:hAnsi="Times New Roman"/>
        </w:rPr>
        <w:t xml:space="preserve"> analyses </w:t>
      </w:r>
      <w:r w:rsidR="00CF5BD9">
        <w:rPr>
          <w:rFonts w:ascii="Times New Roman" w:hAnsi="Times New Roman"/>
        </w:rPr>
        <w:t xml:space="preserve">of bird species </w:t>
      </w:r>
      <w:r>
        <w:rPr>
          <w:rFonts w:ascii="Times New Roman" w:hAnsi="Times New Roman"/>
        </w:rPr>
        <w:t xml:space="preserve">found strong support for </w:t>
      </w:r>
      <w:r w:rsidR="00600660">
        <w:rPr>
          <w:rFonts w:ascii="Times New Roman" w:hAnsi="Times New Roman"/>
        </w:rPr>
        <w:lastRenderedPageBreak/>
        <w:t xml:space="preserve">range-limit </w:t>
      </w:r>
      <w:r>
        <w:rPr>
          <w:rFonts w:ascii="Times New Roman" w:hAnsi="Times New Roman"/>
        </w:rPr>
        <w:t>shifts</w:t>
      </w:r>
      <w:r w:rsidR="00600660">
        <w:rPr>
          <w:rFonts w:ascii="Times New Roman" w:hAnsi="Times New Roman"/>
        </w:rPr>
        <w:t>, often downwards,</w:t>
      </w:r>
      <w:r>
        <w:rPr>
          <w:rFonts w:ascii="Times New Roman" w:hAnsi="Times New Roman"/>
        </w:rPr>
        <w:t xml:space="preserve"> associated with </w:t>
      </w:r>
      <w:r w:rsidR="00B8623D">
        <w:rPr>
          <w:rFonts w:ascii="Times New Roman" w:hAnsi="Times New Roman"/>
        </w:rPr>
        <w:t xml:space="preserve">site-specific </w:t>
      </w:r>
      <w:r>
        <w:rPr>
          <w:rFonts w:ascii="Times New Roman" w:hAnsi="Times New Roman"/>
        </w:rPr>
        <w:t>changes in precipitation</w:t>
      </w:r>
      <w:r w:rsidR="002420B7">
        <w:rPr>
          <w:rFonts w:ascii="Times New Roman" w:hAnsi="Times New Roman"/>
        </w:rPr>
        <w:t xml:space="preserve"> </w:t>
      </w:r>
      <w:r w:rsidR="009E741E">
        <w:rPr>
          <w:rFonts w:ascii="Times New Roman" w:hAnsi="Times New Roman"/>
        </w:rPr>
        <w:t>or</w:t>
      </w:r>
      <w:r>
        <w:rPr>
          <w:rFonts w:ascii="Times New Roman" w:hAnsi="Times New Roman"/>
        </w:rPr>
        <w:t xml:space="preserve"> </w:t>
      </w:r>
      <w:r w:rsidR="00B8623D">
        <w:rPr>
          <w:rFonts w:ascii="Times New Roman" w:hAnsi="Times New Roman"/>
        </w:rPr>
        <w:t xml:space="preserve">temperature </w:t>
      </w:r>
      <w:r>
        <w:rPr>
          <w:rFonts w:ascii="Times New Roman" w:hAnsi="Times New Roman"/>
        </w:rPr>
        <w:t>(</w:t>
      </w:r>
      <w:proofErr w:type="spellStart"/>
      <w:r>
        <w:rPr>
          <w:rFonts w:ascii="Times New Roman" w:hAnsi="Times New Roman"/>
        </w:rPr>
        <w:t>Ting</w:t>
      </w:r>
      <w:r w:rsidR="00CF5BD9">
        <w:rPr>
          <w:rFonts w:ascii="Times New Roman" w:hAnsi="Times New Roman"/>
        </w:rPr>
        <w:t>ley</w:t>
      </w:r>
      <w:proofErr w:type="spellEnd"/>
      <w:r w:rsidR="00886E2F">
        <w:rPr>
          <w:rFonts w:ascii="Times New Roman" w:hAnsi="Times New Roman"/>
        </w:rPr>
        <w:t xml:space="preserve"> et al</w:t>
      </w:r>
      <w:r w:rsidR="00CF5BD9">
        <w:rPr>
          <w:rFonts w:ascii="Times New Roman" w:hAnsi="Times New Roman"/>
        </w:rPr>
        <w:t>.</w:t>
      </w:r>
      <w:r w:rsidR="00886E2F">
        <w:rPr>
          <w:rFonts w:ascii="Times New Roman" w:hAnsi="Times New Roman"/>
        </w:rPr>
        <w:t xml:space="preserve"> 2012).</w:t>
      </w:r>
      <w:r w:rsidR="00AF425A">
        <w:rPr>
          <w:rFonts w:ascii="Times New Roman" w:hAnsi="Times New Roman"/>
        </w:rPr>
        <w:t xml:space="preserve"> Tracking climatic changes in water balance, p</w:t>
      </w:r>
      <w:r w:rsidR="006A44DC">
        <w:rPr>
          <w:rFonts w:ascii="Times New Roman" w:hAnsi="Times New Roman"/>
        </w:rPr>
        <w:t xml:space="preserve">lant species </w:t>
      </w:r>
      <w:r w:rsidR="00AF425A">
        <w:rPr>
          <w:rFonts w:ascii="Times New Roman" w:hAnsi="Times New Roman"/>
        </w:rPr>
        <w:t xml:space="preserve">across </w:t>
      </w:r>
      <w:proofErr w:type="spellStart"/>
      <w:r w:rsidR="00AF425A">
        <w:rPr>
          <w:rFonts w:ascii="Times New Roman" w:hAnsi="Times New Roman"/>
        </w:rPr>
        <w:t>montane</w:t>
      </w:r>
      <w:proofErr w:type="spellEnd"/>
      <w:r w:rsidR="00AF425A">
        <w:rPr>
          <w:rFonts w:ascii="Times New Roman" w:hAnsi="Times New Roman"/>
        </w:rPr>
        <w:t xml:space="preserve"> California </w:t>
      </w:r>
      <w:r w:rsidR="006A44DC">
        <w:rPr>
          <w:rFonts w:ascii="Times New Roman" w:hAnsi="Times New Roman"/>
        </w:rPr>
        <w:t xml:space="preserve">also </w:t>
      </w:r>
      <w:r w:rsidR="00AF425A">
        <w:rPr>
          <w:rFonts w:ascii="Times New Roman" w:hAnsi="Times New Roman"/>
        </w:rPr>
        <w:t>shifted downward over the last century (</w:t>
      </w:r>
      <w:proofErr w:type="spellStart"/>
      <w:r w:rsidR="00AF425A">
        <w:rPr>
          <w:rFonts w:ascii="Times New Roman" w:hAnsi="Times New Roman"/>
        </w:rPr>
        <w:t>Crimmins</w:t>
      </w:r>
      <w:proofErr w:type="spellEnd"/>
      <w:r w:rsidR="00AF425A">
        <w:rPr>
          <w:rFonts w:ascii="Times New Roman" w:hAnsi="Times New Roman"/>
        </w:rPr>
        <w:t xml:space="preserve"> et al</w:t>
      </w:r>
      <w:r w:rsidR="00DF1AE3">
        <w:rPr>
          <w:rFonts w:ascii="Times New Roman" w:hAnsi="Times New Roman"/>
        </w:rPr>
        <w:t>.</w:t>
      </w:r>
      <w:r w:rsidR="00AF425A">
        <w:rPr>
          <w:rFonts w:ascii="Times New Roman" w:hAnsi="Times New Roman"/>
        </w:rPr>
        <w:t xml:space="preserve"> 2011). </w:t>
      </w:r>
      <w:r w:rsidR="00886E2F">
        <w:rPr>
          <w:rFonts w:ascii="Times New Roman" w:hAnsi="Times New Roman"/>
        </w:rPr>
        <w:t xml:space="preserve">For small mammals, however, </w:t>
      </w:r>
      <w:r>
        <w:rPr>
          <w:rFonts w:ascii="Times New Roman" w:hAnsi="Times New Roman"/>
        </w:rPr>
        <w:t xml:space="preserve">precipitation was a poor predictor of </w:t>
      </w:r>
      <w:r w:rsidR="007006AF">
        <w:rPr>
          <w:rFonts w:ascii="Times New Roman" w:hAnsi="Times New Roman"/>
        </w:rPr>
        <w:t xml:space="preserve">the </w:t>
      </w:r>
      <w:r w:rsidR="000E51DC">
        <w:rPr>
          <w:rFonts w:ascii="Times New Roman" w:hAnsi="Times New Roman"/>
        </w:rPr>
        <w:t>direction</w:t>
      </w:r>
      <w:r>
        <w:rPr>
          <w:rFonts w:ascii="Times New Roman" w:hAnsi="Times New Roman"/>
        </w:rPr>
        <w:t xml:space="preserve"> of shifts</w:t>
      </w:r>
      <w:r w:rsidR="00D0593D">
        <w:rPr>
          <w:rFonts w:ascii="Times New Roman" w:hAnsi="Times New Roman"/>
        </w:rPr>
        <w:t xml:space="preserve">. </w:t>
      </w:r>
      <w:r w:rsidR="007006AF">
        <w:rPr>
          <w:rFonts w:ascii="Times New Roman" w:hAnsi="Times New Roman"/>
        </w:rPr>
        <w:t xml:space="preserve"> </w:t>
      </w:r>
    </w:p>
    <w:p w14:paraId="5E3B6994" w14:textId="66044070" w:rsidR="006D6316" w:rsidRDefault="003A0034" w:rsidP="00C7294F">
      <w:pPr>
        <w:pStyle w:val="BodyA"/>
        <w:spacing w:line="480" w:lineRule="auto"/>
        <w:ind w:firstLine="720"/>
        <w:rPr>
          <w:rFonts w:ascii="Times New Roman" w:hAnsi="Times New Roman"/>
        </w:rPr>
      </w:pPr>
      <w:r>
        <w:rPr>
          <w:rFonts w:ascii="Times New Roman" w:hAnsi="Times New Roman"/>
        </w:rPr>
        <w:t xml:space="preserve">Rising minimum </w:t>
      </w:r>
      <w:r w:rsidR="00BD311C">
        <w:rPr>
          <w:rFonts w:ascii="Times New Roman" w:hAnsi="Times New Roman"/>
        </w:rPr>
        <w:t xml:space="preserve">temperatures </w:t>
      </w:r>
      <w:r w:rsidR="005D0FB1">
        <w:rPr>
          <w:rFonts w:ascii="Times New Roman" w:hAnsi="Times New Roman"/>
        </w:rPr>
        <w:t xml:space="preserve">will have substantial </w:t>
      </w:r>
      <w:r>
        <w:rPr>
          <w:rFonts w:ascii="Times New Roman" w:hAnsi="Times New Roman"/>
        </w:rPr>
        <w:t>impacts on winter snowpack and the proportion of winter precipitation falling as snow</w:t>
      </w:r>
      <w:r w:rsidR="00DD3490">
        <w:rPr>
          <w:rFonts w:ascii="Times New Roman" w:hAnsi="Times New Roman"/>
        </w:rPr>
        <w:t xml:space="preserve">, </w:t>
      </w:r>
      <w:r w:rsidR="003463F3">
        <w:rPr>
          <w:rFonts w:ascii="Times New Roman" w:hAnsi="Times New Roman"/>
        </w:rPr>
        <w:t>particularly</w:t>
      </w:r>
      <w:r>
        <w:rPr>
          <w:rFonts w:ascii="Times New Roman" w:hAnsi="Times New Roman"/>
        </w:rPr>
        <w:t xml:space="preserve"> at mid-elevations where we observed the most </w:t>
      </w:r>
      <w:r w:rsidR="00540897">
        <w:rPr>
          <w:rFonts w:ascii="Times New Roman" w:hAnsi="Times New Roman"/>
        </w:rPr>
        <w:t>consistent upwards</w:t>
      </w:r>
      <w:r>
        <w:rPr>
          <w:rFonts w:ascii="Times New Roman" w:hAnsi="Times New Roman"/>
        </w:rPr>
        <w:t xml:space="preserve"> </w:t>
      </w:r>
      <w:r w:rsidR="00D15738">
        <w:rPr>
          <w:rFonts w:ascii="Times New Roman" w:hAnsi="Times New Roman"/>
        </w:rPr>
        <w:t xml:space="preserve">range </w:t>
      </w:r>
      <w:r w:rsidR="00540897">
        <w:rPr>
          <w:rFonts w:ascii="Times New Roman" w:hAnsi="Times New Roman"/>
        </w:rPr>
        <w:t>contractions</w:t>
      </w:r>
      <w:r w:rsidR="003463F3">
        <w:rPr>
          <w:rFonts w:ascii="Times New Roman" w:hAnsi="Times New Roman"/>
        </w:rPr>
        <w:t xml:space="preserve"> (Johnson 1998</w:t>
      </w:r>
      <w:r w:rsidR="00D15738">
        <w:rPr>
          <w:rFonts w:ascii="Times New Roman" w:hAnsi="Times New Roman"/>
        </w:rPr>
        <w:t>,</w:t>
      </w:r>
      <w:r w:rsidR="003463F3">
        <w:rPr>
          <w:rFonts w:ascii="Times New Roman" w:hAnsi="Times New Roman"/>
        </w:rPr>
        <w:t xml:space="preserve"> Moser et al. 2009)</w:t>
      </w:r>
      <w:r>
        <w:rPr>
          <w:rFonts w:ascii="Times New Roman" w:hAnsi="Times New Roman"/>
        </w:rPr>
        <w:t xml:space="preserve">. </w:t>
      </w:r>
      <w:r w:rsidR="00DD3490">
        <w:rPr>
          <w:rFonts w:ascii="Times New Roman" w:hAnsi="Times New Roman"/>
        </w:rPr>
        <w:t>Snowpack serves an important insulating role for small mammals and increases in snowmelt may increase exposure (Vaughn et al</w:t>
      </w:r>
      <w:r w:rsidR="0006296F">
        <w:rPr>
          <w:rFonts w:ascii="Times New Roman" w:hAnsi="Times New Roman"/>
        </w:rPr>
        <w:t>.</w:t>
      </w:r>
      <w:r w:rsidR="00DD3490">
        <w:rPr>
          <w:rFonts w:ascii="Times New Roman" w:hAnsi="Times New Roman"/>
        </w:rPr>
        <w:t xml:space="preserve"> 2000</w:t>
      </w:r>
      <w:r w:rsidR="0006296F">
        <w:rPr>
          <w:rFonts w:ascii="Times New Roman" w:hAnsi="Times New Roman"/>
        </w:rPr>
        <w:t>,</w:t>
      </w:r>
      <w:r w:rsidR="00DD3490">
        <w:rPr>
          <w:rFonts w:ascii="Times New Roman" w:hAnsi="Times New Roman"/>
        </w:rPr>
        <w:t xml:space="preserve"> </w:t>
      </w:r>
      <w:proofErr w:type="spellStart"/>
      <w:r w:rsidR="00DD3490">
        <w:rPr>
          <w:rFonts w:ascii="Times New Roman" w:hAnsi="Times New Roman"/>
        </w:rPr>
        <w:t>Rubidge</w:t>
      </w:r>
      <w:proofErr w:type="spellEnd"/>
      <w:r w:rsidR="00DD3490">
        <w:rPr>
          <w:rFonts w:ascii="Times New Roman" w:hAnsi="Times New Roman"/>
        </w:rPr>
        <w:t xml:space="preserve"> et al</w:t>
      </w:r>
      <w:r w:rsidR="0006296F">
        <w:rPr>
          <w:rFonts w:ascii="Times New Roman" w:hAnsi="Times New Roman"/>
        </w:rPr>
        <w:t>.</w:t>
      </w:r>
      <w:r w:rsidR="00DD3490">
        <w:rPr>
          <w:rFonts w:ascii="Times New Roman" w:hAnsi="Times New Roman"/>
        </w:rPr>
        <w:t xml:space="preserve"> 2010</w:t>
      </w:r>
      <w:r w:rsidR="0006296F">
        <w:rPr>
          <w:rFonts w:ascii="Times New Roman" w:hAnsi="Times New Roman"/>
        </w:rPr>
        <w:t>,</w:t>
      </w:r>
      <w:r w:rsidR="00DD3490">
        <w:rPr>
          <w:rFonts w:ascii="Times New Roman" w:hAnsi="Times New Roman"/>
        </w:rPr>
        <w:t xml:space="preserve"> </w:t>
      </w:r>
      <w:proofErr w:type="spellStart"/>
      <w:r w:rsidR="00DD3490">
        <w:rPr>
          <w:rFonts w:ascii="Times New Roman" w:hAnsi="Times New Roman"/>
        </w:rPr>
        <w:t>Morelli</w:t>
      </w:r>
      <w:proofErr w:type="spellEnd"/>
      <w:r w:rsidR="00DD3490">
        <w:rPr>
          <w:rFonts w:ascii="Times New Roman" w:hAnsi="Times New Roman"/>
        </w:rPr>
        <w:t xml:space="preserve"> et al</w:t>
      </w:r>
      <w:r w:rsidR="0006296F">
        <w:rPr>
          <w:rFonts w:ascii="Times New Roman" w:hAnsi="Times New Roman"/>
        </w:rPr>
        <w:t>.</w:t>
      </w:r>
      <w:r w:rsidR="00DD3490">
        <w:rPr>
          <w:rFonts w:ascii="Times New Roman" w:hAnsi="Times New Roman"/>
        </w:rPr>
        <w:t xml:space="preserve"> 2012). </w:t>
      </w:r>
      <w:r w:rsidR="005F078F">
        <w:rPr>
          <w:rFonts w:ascii="Times New Roman" w:hAnsi="Times New Roman"/>
        </w:rPr>
        <w:t xml:space="preserve">Snowpack in the </w:t>
      </w:r>
      <w:r w:rsidR="00DD3490">
        <w:rPr>
          <w:rFonts w:ascii="Times New Roman" w:hAnsi="Times New Roman"/>
        </w:rPr>
        <w:t xml:space="preserve">Sierra Nevada </w:t>
      </w:r>
      <w:r w:rsidR="005F078F">
        <w:rPr>
          <w:rFonts w:ascii="Times New Roman" w:hAnsi="Times New Roman"/>
        </w:rPr>
        <w:t xml:space="preserve">is </w:t>
      </w:r>
      <w:r w:rsidR="00DD3490">
        <w:rPr>
          <w:rFonts w:ascii="Times New Roman" w:hAnsi="Times New Roman"/>
        </w:rPr>
        <w:t xml:space="preserve">especially </w:t>
      </w:r>
      <w:r w:rsidR="00D92779">
        <w:rPr>
          <w:rFonts w:ascii="Times New Roman" w:hAnsi="Times New Roman"/>
        </w:rPr>
        <w:t>sensitive</w:t>
      </w:r>
      <w:r w:rsidR="005F078F">
        <w:rPr>
          <w:rFonts w:ascii="Times New Roman" w:hAnsi="Times New Roman"/>
        </w:rPr>
        <w:t xml:space="preserve"> </w:t>
      </w:r>
      <w:r w:rsidR="00DD3490">
        <w:rPr>
          <w:rFonts w:ascii="Times New Roman" w:hAnsi="Times New Roman"/>
        </w:rPr>
        <w:t xml:space="preserve">to slight changes in minimum temperatures </w:t>
      </w:r>
      <w:r w:rsidR="00E13AAD">
        <w:rPr>
          <w:rFonts w:ascii="Times New Roman" w:hAnsi="Times New Roman"/>
        </w:rPr>
        <w:t>because</w:t>
      </w:r>
      <w:r w:rsidR="00DD3490">
        <w:rPr>
          <w:rFonts w:ascii="Times New Roman" w:hAnsi="Times New Roman"/>
        </w:rPr>
        <w:t xml:space="preserve"> over </w:t>
      </w:r>
      <w:r w:rsidR="00E13AAD">
        <w:rPr>
          <w:rFonts w:ascii="Times New Roman" w:hAnsi="Times New Roman"/>
        </w:rPr>
        <w:t>50%</w:t>
      </w:r>
      <w:r w:rsidR="00DD3490">
        <w:rPr>
          <w:rFonts w:ascii="Times New Roman" w:hAnsi="Times New Roman"/>
        </w:rPr>
        <w:t xml:space="preserve"> of the snow falls at temperatures close to freezing (Bales et al. 2006). </w:t>
      </w:r>
      <w:r w:rsidR="00C20349">
        <w:rPr>
          <w:rFonts w:ascii="Times New Roman" w:hAnsi="Times New Roman"/>
        </w:rPr>
        <w:t xml:space="preserve">Increased minimum temperatures may also increase competition from lower elevation species </w:t>
      </w:r>
      <w:r w:rsidR="000E3A51">
        <w:rPr>
          <w:rFonts w:ascii="Times New Roman" w:hAnsi="Times New Roman"/>
        </w:rPr>
        <w:t>through community reorganization (</w:t>
      </w:r>
      <w:proofErr w:type="spellStart"/>
      <w:r w:rsidR="006D3573">
        <w:rPr>
          <w:rFonts w:ascii="Times New Roman" w:hAnsi="Times New Roman"/>
        </w:rPr>
        <w:t>Stralberg</w:t>
      </w:r>
      <w:proofErr w:type="spellEnd"/>
      <w:r w:rsidR="006D3573">
        <w:rPr>
          <w:rFonts w:ascii="Times New Roman" w:hAnsi="Times New Roman"/>
        </w:rPr>
        <w:t xml:space="preserve"> et al. 2009, </w:t>
      </w:r>
      <w:proofErr w:type="spellStart"/>
      <w:r w:rsidR="00F07002">
        <w:rPr>
          <w:rFonts w:ascii="Times New Roman" w:hAnsi="Times New Roman"/>
        </w:rPr>
        <w:t>Tingley</w:t>
      </w:r>
      <w:proofErr w:type="spellEnd"/>
      <w:r w:rsidR="00F07002">
        <w:rPr>
          <w:rFonts w:ascii="Times New Roman" w:hAnsi="Times New Roman"/>
        </w:rPr>
        <w:t xml:space="preserve"> and </w:t>
      </w:r>
      <w:proofErr w:type="spellStart"/>
      <w:r w:rsidR="00F07002">
        <w:rPr>
          <w:rFonts w:ascii="Times New Roman" w:hAnsi="Times New Roman"/>
        </w:rPr>
        <w:t>Beissinger</w:t>
      </w:r>
      <w:proofErr w:type="spellEnd"/>
      <w:r w:rsidR="00F07002">
        <w:rPr>
          <w:rFonts w:ascii="Times New Roman" w:hAnsi="Times New Roman"/>
        </w:rPr>
        <w:t xml:space="preserve"> 2013</w:t>
      </w:r>
      <w:r w:rsidR="000E3A51">
        <w:rPr>
          <w:rFonts w:ascii="Times New Roman" w:hAnsi="Times New Roman"/>
        </w:rPr>
        <w:t>)</w:t>
      </w:r>
      <w:r w:rsidR="00F07002">
        <w:rPr>
          <w:rFonts w:ascii="Times New Roman" w:hAnsi="Times New Roman"/>
        </w:rPr>
        <w:t>, range expansions of generalist species (</w:t>
      </w:r>
      <w:r w:rsidR="006D3573">
        <w:rPr>
          <w:rFonts w:ascii="Times New Roman" w:hAnsi="Times New Roman"/>
        </w:rPr>
        <w:t xml:space="preserve">Wilson et al. 2007, </w:t>
      </w:r>
      <w:r w:rsidR="00F07002">
        <w:rPr>
          <w:rFonts w:ascii="Times New Roman" w:hAnsi="Times New Roman"/>
        </w:rPr>
        <w:t>Davey et al. 2013)</w:t>
      </w:r>
      <w:r w:rsidR="006F69AF">
        <w:rPr>
          <w:rFonts w:ascii="Times New Roman" w:hAnsi="Times New Roman"/>
        </w:rPr>
        <w:t>,</w:t>
      </w:r>
      <w:r w:rsidR="000E3A51">
        <w:rPr>
          <w:rFonts w:ascii="Times New Roman" w:hAnsi="Times New Roman"/>
        </w:rPr>
        <w:t xml:space="preserve"> </w:t>
      </w:r>
      <w:r w:rsidR="00C20349">
        <w:rPr>
          <w:rFonts w:ascii="Times New Roman" w:hAnsi="Times New Roman"/>
        </w:rPr>
        <w:t>and</w:t>
      </w:r>
      <w:r w:rsidR="00481295">
        <w:rPr>
          <w:rFonts w:ascii="Times New Roman" w:hAnsi="Times New Roman"/>
        </w:rPr>
        <w:t>/</w:t>
      </w:r>
      <w:r w:rsidR="00C20349">
        <w:rPr>
          <w:rFonts w:ascii="Times New Roman" w:hAnsi="Times New Roman"/>
        </w:rPr>
        <w:t>or shift</w:t>
      </w:r>
      <w:r w:rsidR="00F07002">
        <w:rPr>
          <w:rFonts w:ascii="Times New Roman" w:hAnsi="Times New Roman"/>
        </w:rPr>
        <w:t>s in</w:t>
      </w:r>
      <w:r w:rsidR="00C20349">
        <w:rPr>
          <w:rFonts w:ascii="Times New Roman" w:hAnsi="Times New Roman"/>
        </w:rPr>
        <w:t xml:space="preserve"> vegetation</w:t>
      </w:r>
      <w:r w:rsidR="000E3A51">
        <w:rPr>
          <w:rFonts w:ascii="Times New Roman" w:hAnsi="Times New Roman"/>
        </w:rPr>
        <w:t xml:space="preserve"> (Rowe et al. 2009)</w:t>
      </w:r>
      <w:r w:rsidR="00C20349">
        <w:rPr>
          <w:rFonts w:ascii="Times New Roman" w:hAnsi="Times New Roman"/>
        </w:rPr>
        <w:t>.</w:t>
      </w:r>
    </w:p>
    <w:p w14:paraId="59852E51" w14:textId="644E4826" w:rsidR="00D8573C" w:rsidRDefault="0093765F" w:rsidP="00C7294F">
      <w:pPr>
        <w:pStyle w:val="BodyA"/>
        <w:spacing w:line="480" w:lineRule="auto"/>
        <w:ind w:firstLine="720"/>
        <w:rPr>
          <w:rFonts w:ascii="Times New Roman" w:hAnsi="Times New Roman"/>
        </w:rPr>
      </w:pPr>
      <w:r>
        <w:rPr>
          <w:rFonts w:ascii="Times New Roman" w:hAnsi="Times New Roman"/>
        </w:rPr>
        <w:t>A notable finding of this multi-region study was that m</w:t>
      </w:r>
      <w:r w:rsidR="003C7B6A">
        <w:rPr>
          <w:rFonts w:ascii="Times New Roman" w:hAnsi="Times New Roman"/>
        </w:rPr>
        <w:t>ost</w:t>
      </w:r>
      <w:r w:rsidR="005C2102" w:rsidRPr="009D4E93">
        <w:rPr>
          <w:rFonts w:ascii="Times New Roman" w:hAnsi="Times New Roman"/>
        </w:rPr>
        <w:t xml:space="preserve"> high elevation </w:t>
      </w:r>
      <w:r w:rsidR="00195CFA">
        <w:rPr>
          <w:rFonts w:ascii="Times New Roman" w:hAnsi="Times New Roman"/>
        </w:rPr>
        <w:t xml:space="preserve">species </w:t>
      </w:r>
      <w:r w:rsidR="00D03299">
        <w:rPr>
          <w:rFonts w:ascii="Times New Roman" w:hAnsi="Times New Roman"/>
        </w:rPr>
        <w:t xml:space="preserve">had </w:t>
      </w:r>
      <w:r w:rsidR="005C2102" w:rsidRPr="009D4E93">
        <w:rPr>
          <w:rFonts w:ascii="Times New Roman" w:hAnsi="Times New Roman"/>
        </w:rPr>
        <w:t xml:space="preserve">heterogeneous responses across </w:t>
      </w:r>
      <w:r w:rsidR="003D7CD7">
        <w:rPr>
          <w:rFonts w:ascii="Times New Roman" w:hAnsi="Times New Roman"/>
        </w:rPr>
        <w:t>regions</w:t>
      </w:r>
      <w:r w:rsidR="005C2102" w:rsidRPr="009D4E93">
        <w:rPr>
          <w:rFonts w:ascii="Times New Roman" w:hAnsi="Times New Roman"/>
        </w:rPr>
        <w:t xml:space="preserve">, perhaps due to region-specific changes in </w:t>
      </w:r>
      <w:proofErr w:type="spellStart"/>
      <w:r w:rsidR="005C2102" w:rsidRPr="009D4E93">
        <w:rPr>
          <w:rFonts w:ascii="Times New Roman" w:hAnsi="Times New Roman"/>
        </w:rPr>
        <w:t>seral</w:t>
      </w:r>
      <w:proofErr w:type="spellEnd"/>
      <w:r w:rsidR="005C2102" w:rsidRPr="009D4E93">
        <w:rPr>
          <w:rFonts w:ascii="Times New Roman" w:hAnsi="Times New Roman"/>
        </w:rPr>
        <w:t xml:space="preserve"> dynamics or interacting effects of local changes in temperature and precipitation</w:t>
      </w:r>
      <w:r w:rsidR="00EB795F">
        <w:rPr>
          <w:rFonts w:ascii="Times New Roman" w:hAnsi="Times New Roman"/>
        </w:rPr>
        <w:t xml:space="preserve"> (</w:t>
      </w:r>
      <w:r w:rsidR="00EB795F" w:rsidRPr="00EB795F">
        <w:rPr>
          <w:rFonts w:ascii="Times New Roman" w:hAnsi="Times New Roman"/>
          <w:highlight w:val="yellow"/>
        </w:rPr>
        <w:t>e.g., Harrison et al. 2010</w:t>
      </w:r>
      <w:r w:rsidR="00EB795F">
        <w:rPr>
          <w:rFonts w:ascii="Times New Roman" w:hAnsi="Times New Roman"/>
        </w:rPr>
        <w:t>)</w:t>
      </w:r>
      <w:r w:rsidR="005D0FB1">
        <w:rPr>
          <w:rFonts w:ascii="Times New Roman" w:hAnsi="Times New Roman"/>
        </w:rPr>
        <w:t xml:space="preserve">. </w:t>
      </w:r>
      <w:r w:rsidR="00F13ED0">
        <w:rPr>
          <w:rFonts w:ascii="Times New Roman" w:hAnsi="Times New Roman"/>
        </w:rPr>
        <w:t>The shadow chipmunk (</w:t>
      </w:r>
      <w:r w:rsidR="00F13ED0">
        <w:rPr>
          <w:rFonts w:ascii="Times New Roman" w:hAnsi="Times New Roman"/>
          <w:i/>
        </w:rPr>
        <w:t xml:space="preserve">T. </w:t>
      </w:r>
      <w:proofErr w:type="spellStart"/>
      <w:r w:rsidR="00F13ED0" w:rsidRPr="00F13ED0">
        <w:rPr>
          <w:rFonts w:ascii="Times New Roman" w:hAnsi="Times New Roman"/>
          <w:i/>
        </w:rPr>
        <w:t>senex</w:t>
      </w:r>
      <w:proofErr w:type="spellEnd"/>
      <w:r w:rsidR="00F13ED0">
        <w:rPr>
          <w:rFonts w:ascii="Times New Roman" w:hAnsi="Times New Roman"/>
        </w:rPr>
        <w:t xml:space="preserve">) was an extreme example with almost complete collapse of its </w:t>
      </w:r>
      <w:proofErr w:type="spellStart"/>
      <w:r w:rsidR="00F13ED0">
        <w:rPr>
          <w:rFonts w:ascii="Times New Roman" w:hAnsi="Times New Roman"/>
        </w:rPr>
        <w:t>elevation</w:t>
      </w:r>
      <w:r>
        <w:rPr>
          <w:rFonts w:ascii="Times New Roman" w:hAnsi="Times New Roman"/>
        </w:rPr>
        <w:t>al</w:t>
      </w:r>
      <w:proofErr w:type="spellEnd"/>
      <w:r w:rsidR="00F13ED0">
        <w:rPr>
          <w:rFonts w:ascii="Times New Roman" w:hAnsi="Times New Roman"/>
        </w:rPr>
        <w:t xml:space="preserve"> </w:t>
      </w:r>
      <w:r>
        <w:rPr>
          <w:rFonts w:ascii="Times New Roman" w:hAnsi="Times New Roman"/>
        </w:rPr>
        <w:t xml:space="preserve">range </w:t>
      </w:r>
      <w:r w:rsidR="00F13ED0">
        <w:rPr>
          <w:rFonts w:ascii="Times New Roman" w:hAnsi="Times New Roman"/>
        </w:rPr>
        <w:t xml:space="preserve">in Yosemite but </w:t>
      </w:r>
      <w:r>
        <w:rPr>
          <w:rFonts w:ascii="Times New Roman" w:hAnsi="Times New Roman"/>
        </w:rPr>
        <w:t xml:space="preserve">with </w:t>
      </w:r>
      <w:r w:rsidR="00F13ED0">
        <w:rPr>
          <w:rFonts w:ascii="Times New Roman" w:hAnsi="Times New Roman"/>
        </w:rPr>
        <w:t xml:space="preserve">no </w:t>
      </w:r>
      <w:proofErr w:type="spellStart"/>
      <w:r>
        <w:rPr>
          <w:rFonts w:ascii="Times New Roman" w:hAnsi="Times New Roman"/>
        </w:rPr>
        <w:t>elevational</w:t>
      </w:r>
      <w:proofErr w:type="spellEnd"/>
      <w:r>
        <w:rPr>
          <w:rFonts w:ascii="Times New Roman" w:hAnsi="Times New Roman"/>
        </w:rPr>
        <w:t xml:space="preserve"> </w:t>
      </w:r>
      <w:r w:rsidR="00F13ED0">
        <w:rPr>
          <w:rFonts w:ascii="Times New Roman" w:hAnsi="Times New Roman"/>
        </w:rPr>
        <w:t xml:space="preserve">change in Lassen. </w:t>
      </w:r>
      <w:r>
        <w:rPr>
          <w:rFonts w:ascii="Times New Roman" w:hAnsi="Times New Roman"/>
        </w:rPr>
        <w:t xml:space="preserve"> </w:t>
      </w:r>
      <w:r w:rsidR="00893C45">
        <w:rPr>
          <w:rFonts w:ascii="Times New Roman" w:hAnsi="Times New Roman"/>
        </w:rPr>
        <w:t>Similarly, lower limit contractions observed for the golden-mantled ground squirrel (</w:t>
      </w:r>
      <w:r w:rsidR="00893C45">
        <w:rPr>
          <w:rFonts w:ascii="Times New Roman" w:hAnsi="Times New Roman"/>
          <w:i/>
        </w:rPr>
        <w:t xml:space="preserve">C. </w:t>
      </w:r>
      <w:proofErr w:type="spellStart"/>
      <w:r w:rsidR="00893C45">
        <w:rPr>
          <w:rFonts w:ascii="Times New Roman" w:hAnsi="Times New Roman"/>
          <w:i/>
        </w:rPr>
        <w:t>lateralis</w:t>
      </w:r>
      <w:proofErr w:type="spellEnd"/>
      <w:r w:rsidR="00893C45" w:rsidRPr="00893C45">
        <w:rPr>
          <w:rFonts w:ascii="Times New Roman" w:hAnsi="Times New Roman"/>
        </w:rPr>
        <w:t>)</w:t>
      </w:r>
      <w:r w:rsidR="00893C45">
        <w:rPr>
          <w:rFonts w:ascii="Times New Roman" w:hAnsi="Times New Roman"/>
        </w:rPr>
        <w:t xml:space="preserve"> in Yosemite were not replicated in Lassen or Sequoia. </w:t>
      </w:r>
      <w:r w:rsidR="00195CFA">
        <w:rPr>
          <w:rFonts w:ascii="Times New Roman" w:hAnsi="Times New Roman"/>
        </w:rPr>
        <w:t xml:space="preserve">On the other hand, </w:t>
      </w:r>
      <w:r>
        <w:rPr>
          <w:rFonts w:ascii="Times New Roman" w:hAnsi="Times New Roman"/>
        </w:rPr>
        <w:t xml:space="preserve">consistent patterns emerged for some high elevation species. For example, </w:t>
      </w:r>
      <w:proofErr w:type="spellStart"/>
      <w:r w:rsidR="00195CFA">
        <w:rPr>
          <w:rFonts w:ascii="Times New Roman" w:hAnsi="Times New Roman"/>
        </w:rPr>
        <w:t>e</w:t>
      </w:r>
      <w:r w:rsidR="005A4219">
        <w:rPr>
          <w:rFonts w:ascii="Times New Roman" w:hAnsi="Times New Roman"/>
        </w:rPr>
        <w:t>levational</w:t>
      </w:r>
      <w:proofErr w:type="spellEnd"/>
      <w:r w:rsidR="005A4219">
        <w:rPr>
          <w:rFonts w:ascii="Times New Roman" w:hAnsi="Times New Roman"/>
        </w:rPr>
        <w:t xml:space="preserve"> ranges of the </w:t>
      </w:r>
      <w:proofErr w:type="spellStart"/>
      <w:r w:rsidR="005A4219">
        <w:rPr>
          <w:rFonts w:ascii="Times New Roman" w:hAnsi="Times New Roman"/>
        </w:rPr>
        <w:t>p</w:t>
      </w:r>
      <w:r w:rsidR="00C667E1">
        <w:rPr>
          <w:rFonts w:ascii="Times New Roman" w:hAnsi="Times New Roman"/>
        </w:rPr>
        <w:t>i</w:t>
      </w:r>
      <w:r w:rsidR="00166B75" w:rsidRPr="009D4E93">
        <w:rPr>
          <w:rFonts w:ascii="Times New Roman" w:hAnsi="Times New Roman"/>
        </w:rPr>
        <w:t>ka</w:t>
      </w:r>
      <w:proofErr w:type="spellEnd"/>
      <w:r w:rsidR="00F95329">
        <w:rPr>
          <w:rFonts w:ascii="Times New Roman" w:hAnsi="Times New Roman"/>
        </w:rPr>
        <w:t xml:space="preserve"> (</w:t>
      </w:r>
      <w:proofErr w:type="spellStart"/>
      <w:r w:rsidR="00F95329">
        <w:rPr>
          <w:rFonts w:ascii="Times New Roman" w:hAnsi="Times New Roman"/>
          <w:i/>
        </w:rPr>
        <w:t>Ochotona</w:t>
      </w:r>
      <w:proofErr w:type="spellEnd"/>
      <w:r w:rsidR="00F95329">
        <w:rPr>
          <w:rFonts w:ascii="Times New Roman" w:hAnsi="Times New Roman"/>
          <w:i/>
        </w:rPr>
        <w:t xml:space="preserve"> </w:t>
      </w:r>
      <w:proofErr w:type="spellStart"/>
      <w:r w:rsidR="00F95329">
        <w:rPr>
          <w:rFonts w:ascii="Times New Roman" w:hAnsi="Times New Roman"/>
          <w:i/>
        </w:rPr>
        <w:t>princeps</w:t>
      </w:r>
      <w:proofErr w:type="spellEnd"/>
      <w:r w:rsidR="00F95329">
        <w:rPr>
          <w:rFonts w:ascii="Times New Roman" w:hAnsi="Times New Roman"/>
        </w:rPr>
        <w:t>)</w:t>
      </w:r>
      <w:r w:rsidR="00166B75" w:rsidRPr="009D4E93">
        <w:rPr>
          <w:rFonts w:ascii="Times New Roman" w:hAnsi="Times New Roman"/>
        </w:rPr>
        <w:t xml:space="preserve">, </w:t>
      </w:r>
      <w:r w:rsidR="00C667E1">
        <w:rPr>
          <w:rFonts w:ascii="Times New Roman" w:hAnsi="Times New Roman"/>
        </w:rPr>
        <w:t xml:space="preserve">which </w:t>
      </w:r>
      <w:r w:rsidR="00074B8C">
        <w:rPr>
          <w:rFonts w:ascii="Times New Roman" w:hAnsi="Times New Roman"/>
        </w:rPr>
        <w:t xml:space="preserve">has </w:t>
      </w:r>
      <w:r w:rsidR="00166B75" w:rsidRPr="009D4E93">
        <w:rPr>
          <w:rFonts w:ascii="Times New Roman" w:hAnsi="Times New Roman"/>
        </w:rPr>
        <w:t xml:space="preserve">attracted considerable attention </w:t>
      </w:r>
      <w:r w:rsidR="009C2C9F">
        <w:rPr>
          <w:rFonts w:ascii="Times New Roman" w:hAnsi="Times New Roman"/>
        </w:rPr>
        <w:t xml:space="preserve">because of </w:t>
      </w:r>
      <w:r w:rsidR="0067563D">
        <w:rPr>
          <w:rFonts w:ascii="Times New Roman" w:hAnsi="Times New Roman"/>
        </w:rPr>
        <w:lastRenderedPageBreak/>
        <w:t>extirpations and upslope retractions</w:t>
      </w:r>
      <w:r w:rsidR="009C2C9F">
        <w:rPr>
          <w:rFonts w:ascii="Times New Roman" w:hAnsi="Times New Roman"/>
        </w:rPr>
        <w:t xml:space="preserve"> in the Great Basin</w:t>
      </w:r>
      <w:r w:rsidR="00C667E1">
        <w:rPr>
          <w:rFonts w:ascii="Times New Roman" w:hAnsi="Times New Roman"/>
        </w:rPr>
        <w:t xml:space="preserve"> (</w:t>
      </w:r>
      <w:proofErr w:type="spellStart"/>
      <w:r w:rsidR="00C667E1">
        <w:rPr>
          <w:rFonts w:ascii="Times New Roman" w:hAnsi="Times New Roman"/>
        </w:rPr>
        <w:t>Beever</w:t>
      </w:r>
      <w:proofErr w:type="spellEnd"/>
      <w:r w:rsidR="00C667E1">
        <w:rPr>
          <w:rFonts w:ascii="Times New Roman" w:hAnsi="Times New Roman"/>
        </w:rPr>
        <w:t xml:space="preserve"> et al</w:t>
      </w:r>
      <w:r w:rsidR="0006296F">
        <w:rPr>
          <w:rFonts w:ascii="Times New Roman" w:hAnsi="Times New Roman"/>
        </w:rPr>
        <w:t>.</w:t>
      </w:r>
      <w:r w:rsidR="00C667E1">
        <w:rPr>
          <w:rFonts w:ascii="Times New Roman" w:hAnsi="Times New Roman"/>
        </w:rPr>
        <w:t xml:space="preserve"> 2003</w:t>
      </w:r>
      <w:r w:rsidR="0067563D">
        <w:rPr>
          <w:rFonts w:ascii="Times New Roman" w:hAnsi="Times New Roman"/>
        </w:rPr>
        <w:t>, 2011</w:t>
      </w:r>
      <w:r w:rsidR="00C667E1">
        <w:rPr>
          <w:rFonts w:ascii="Times New Roman" w:hAnsi="Times New Roman"/>
        </w:rPr>
        <w:t>)</w:t>
      </w:r>
      <w:r w:rsidR="009C2C9F">
        <w:rPr>
          <w:rFonts w:ascii="Times New Roman" w:hAnsi="Times New Roman"/>
        </w:rPr>
        <w:t xml:space="preserve">, </w:t>
      </w:r>
      <w:r w:rsidR="00C667E1">
        <w:rPr>
          <w:rFonts w:ascii="Times New Roman" w:hAnsi="Times New Roman"/>
        </w:rPr>
        <w:t>were</w:t>
      </w:r>
      <w:r w:rsidR="009C2C9F">
        <w:rPr>
          <w:rFonts w:ascii="Times New Roman" w:hAnsi="Times New Roman"/>
        </w:rPr>
        <w:t xml:space="preserve"> stable across all three </w:t>
      </w:r>
      <w:r w:rsidR="003D7CD7">
        <w:rPr>
          <w:rFonts w:ascii="Times New Roman" w:hAnsi="Times New Roman"/>
        </w:rPr>
        <w:t>regions</w:t>
      </w:r>
      <w:r w:rsidR="009C2C9F">
        <w:rPr>
          <w:rFonts w:ascii="Times New Roman" w:hAnsi="Times New Roman"/>
        </w:rPr>
        <w:t xml:space="preserve">. This </w:t>
      </w:r>
      <w:r w:rsidR="00195CFA">
        <w:rPr>
          <w:rFonts w:ascii="Times New Roman" w:hAnsi="Times New Roman"/>
        </w:rPr>
        <w:t>result</w:t>
      </w:r>
      <w:r w:rsidR="009C2C9F">
        <w:rPr>
          <w:rFonts w:ascii="Times New Roman" w:hAnsi="Times New Roman"/>
        </w:rPr>
        <w:t xml:space="preserve"> is consistent with a more </w:t>
      </w:r>
      <w:r w:rsidR="00D8573C">
        <w:rPr>
          <w:rFonts w:ascii="Times New Roman" w:hAnsi="Times New Roman"/>
        </w:rPr>
        <w:t>extensive</w:t>
      </w:r>
      <w:r w:rsidR="009C2C9F">
        <w:rPr>
          <w:rFonts w:ascii="Times New Roman" w:hAnsi="Times New Roman"/>
        </w:rPr>
        <w:t xml:space="preserve"> study </w:t>
      </w:r>
      <w:r w:rsidR="00E23A7F">
        <w:rPr>
          <w:rFonts w:ascii="Times New Roman" w:hAnsi="Times New Roman"/>
        </w:rPr>
        <w:t>across</w:t>
      </w:r>
      <w:r w:rsidR="00D8573C">
        <w:rPr>
          <w:rFonts w:ascii="Times New Roman" w:hAnsi="Times New Roman"/>
        </w:rPr>
        <w:t xml:space="preserve"> the Sierra Nevada</w:t>
      </w:r>
      <w:r w:rsidR="009C2C9F">
        <w:rPr>
          <w:rFonts w:ascii="Times New Roman" w:hAnsi="Times New Roman"/>
        </w:rPr>
        <w:t xml:space="preserve"> that found </w:t>
      </w:r>
      <w:proofErr w:type="spellStart"/>
      <w:r w:rsidR="00051FB7">
        <w:rPr>
          <w:rFonts w:ascii="Times New Roman" w:hAnsi="Times New Roman"/>
        </w:rPr>
        <w:t>pika</w:t>
      </w:r>
      <w:proofErr w:type="spellEnd"/>
      <w:r w:rsidR="00051FB7">
        <w:rPr>
          <w:rFonts w:ascii="Times New Roman" w:hAnsi="Times New Roman"/>
        </w:rPr>
        <w:t xml:space="preserve"> </w:t>
      </w:r>
      <w:r w:rsidR="00D8573C">
        <w:rPr>
          <w:rFonts w:ascii="Times New Roman" w:hAnsi="Times New Roman"/>
        </w:rPr>
        <w:t>thriving across wider geographic and elevation ranges than historic</w:t>
      </w:r>
      <w:r w:rsidR="009C2C9F">
        <w:rPr>
          <w:rFonts w:ascii="Times New Roman" w:hAnsi="Times New Roman"/>
        </w:rPr>
        <w:t>ally reported</w:t>
      </w:r>
      <w:r w:rsidR="00D8573C">
        <w:rPr>
          <w:rFonts w:ascii="Times New Roman" w:hAnsi="Times New Roman"/>
        </w:rPr>
        <w:t xml:space="preserve"> (</w:t>
      </w:r>
      <w:r w:rsidR="00D8573C" w:rsidRPr="009D4E93">
        <w:rPr>
          <w:rFonts w:ascii="Times New Roman" w:hAnsi="Times New Roman"/>
        </w:rPr>
        <w:t xml:space="preserve">Millar </w:t>
      </w:r>
      <w:r w:rsidR="00B02E71">
        <w:rPr>
          <w:rFonts w:ascii="Times New Roman" w:hAnsi="Times New Roman"/>
        </w:rPr>
        <w:t>and Westfall</w:t>
      </w:r>
      <w:r w:rsidR="00D8573C" w:rsidRPr="009D4E93">
        <w:rPr>
          <w:rFonts w:ascii="Times New Roman" w:hAnsi="Times New Roman"/>
        </w:rPr>
        <w:t xml:space="preserve"> 2010</w:t>
      </w:r>
      <w:r w:rsidR="00D8573C">
        <w:rPr>
          <w:rFonts w:ascii="Times New Roman" w:hAnsi="Times New Roman"/>
        </w:rPr>
        <w:t>)</w:t>
      </w:r>
      <w:r w:rsidR="009C2C9F">
        <w:rPr>
          <w:rFonts w:ascii="Times New Roman" w:hAnsi="Times New Roman"/>
        </w:rPr>
        <w:t>.</w:t>
      </w:r>
      <w:r w:rsidR="004537FC">
        <w:rPr>
          <w:rFonts w:ascii="Times New Roman" w:hAnsi="Times New Roman"/>
        </w:rPr>
        <w:t xml:space="preserve"> </w:t>
      </w:r>
      <w:r>
        <w:rPr>
          <w:rFonts w:ascii="Times New Roman" w:hAnsi="Times New Roman"/>
        </w:rPr>
        <w:t xml:space="preserve">In addition, some </w:t>
      </w:r>
      <w:r w:rsidR="00F13ED0">
        <w:rPr>
          <w:rFonts w:ascii="Times New Roman" w:hAnsi="Times New Roman"/>
        </w:rPr>
        <w:t xml:space="preserve">high elevation species showed upwards contractions at their lower limits in two of three regions, but lacked </w:t>
      </w:r>
      <w:r w:rsidR="00540F7A">
        <w:rPr>
          <w:rFonts w:ascii="Times New Roman" w:hAnsi="Times New Roman"/>
        </w:rPr>
        <w:t xml:space="preserve">evidence for </w:t>
      </w:r>
      <w:r w:rsidR="00F13ED0">
        <w:rPr>
          <w:rFonts w:ascii="Times New Roman" w:hAnsi="Times New Roman"/>
        </w:rPr>
        <w:t>a significant upward contraction in the third. These included Belding’s ground squirrel (</w:t>
      </w:r>
      <w:r w:rsidR="00F13ED0" w:rsidRPr="006609C9">
        <w:rPr>
          <w:rFonts w:ascii="Times New Roman" w:hAnsi="Times New Roman"/>
          <w:i/>
        </w:rPr>
        <w:t xml:space="preserve">U. </w:t>
      </w:r>
      <w:proofErr w:type="spellStart"/>
      <w:r w:rsidR="00F13ED0" w:rsidRPr="006609C9">
        <w:rPr>
          <w:rFonts w:ascii="Times New Roman" w:hAnsi="Times New Roman"/>
          <w:i/>
        </w:rPr>
        <w:t>beldingi</w:t>
      </w:r>
      <w:proofErr w:type="spellEnd"/>
      <w:r w:rsidR="00F13ED0">
        <w:rPr>
          <w:rFonts w:ascii="Times New Roman" w:hAnsi="Times New Roman"/>
        </w:rPr>
        <w:t xml:space="preserve">; </w:t>
      </w:r>
      <w:proofErr w:type="spellStart"/>
      <w:r w:rsidR="00F13ED0">
        <w:rPr>
          <w:rFonts w:ascii="Times New Roman" w:hAnsi="Times New Roman"/>
        </w:rPr>
        <w:t>Morelli</w:t>
      </w:r>
      <w:proofErr w:type="spellEnd"/>
      <w:r w:rsidR="00F13ED0">
        <w:rPr>
          <w:rFonts w:ascii="Times New Roman" w:hAnsi="Times New Roman"/>
        </w:rPr>
        <w:t xml:space="preserve"> et al. 2012), Bushy-tailed wood rat (</w:t>
      </w:r>
      <w:r w:rsidR="00F13ED0" w:rsidRPr="006609C9">
        <w:rPr>
          <w:rFonts w:ascii="Times New Roman" w:hAnsi="Times New Roman"/>
          <w:i/>
        </w:rPr>
        <w:t xml:space="preserve">N. </w:t>
      </w:r>
      <w:proofErr w:type="spellStart"/>
      <w:r w:rsidR="00F13ED0" w:rsidRPr="006609C9">
        <w:rPr>
          <w:rFonts w:ascii="Times New Roman" w:hAnsi="Times New Roman"/>
          <w:i/>
        </w:rPr>
        <w:t>cinerea</w:t>
      </w:r>
      <w:proofErr w:type="spellEnd"/>
      <w:r w:rsidR="00F13ED0">
        <w:rPr>
          <w:rFonts w:ascii="Times New Roman" w:hAnsi="Times New Roman"/>
        </w:rPr>
        <w:t>), Long-tailed vole (</w:t>
      </w:r>
      <w:r w:rsidR="00F13ED0" w:rsidRPr="006609C9">
        <w:rPr>
          <w:rFonts w:ascii="Times New Roman" w:hAnsi="Times New Roman"/>
          <w:i/>
        </w:rPr>
        <w:t xml:space="preserve">M. </w:t>
      </w:r>
      <w:proofErr w:type="spellStart"/>
      <w:r w:rsidR="00F13ED0" w:rsidRPr="006609C9">
        <w:rPr>
          <w:rFonts w:ascii="Times New Roman" w:hAnsi="Times New Roman"/>
          <w:i/>
        </w:rPr>
        <w:t>longicaudus</w:t>
      </w:r>
      <w:proofErr w:type="spellEnd"/>
      <w:r w:rsidR="00F13ED0">
        <w:rPr>
          <w:rFonts w:ascii="Times New Roman" w:hAnsi="Times New Roman"/>
        </w:rPr>
        <w:t xml:space="preserve">), </w:t>
      </w:r>
      <w:proofErr w:type="spellStart"/>
      <w:proofErr w:type="gramStart"/>
      <w:r w:rsidR="00F13ED0">
        <w:rPr>
          <w:rFonts w:ascii="Times New Roman" w:hAnsi="Times New Roman"/>
        </w:rPr>
        <w:t>lodgepole</w:t>
      </w:r>
      <w:proofErr w:type="spellEnd"/>
      <w:r w:rsidR="00F13ED0">
        <w:rPr>
          <w:rFonts w:ascii="Times New Roman" w:hAnsi="Times New Roman"/>
        </w:rPr>
        <w:t xml:space="preserve"> chipmunk (</w:t>
      </w:r>
      <w:r w:rsidR="00F13ED0">
        <w:rPr>
          <w:rFonts w:ascii="Times New Roman" w:hAnsi="Times New Roman"/>
          <w:i/>
        </w:rPr>
        <w:t xml:space="preserve">T. </w:t>
      </w:r>
      <w:proofErr w:type="spellStart"/>
      <w:r w:rsidR="00F13ED0">
        <w:rPr>
          <w:rFonts w:ascii="Times New Roman" w:hAnsi="Times New Roman"/>
          <w:i/>
        </w:rPr>
        <w:t>speciosus</w:t>
      </w:r>
      <w:proofErr w:type="spellEnd"/>
      <w:r w:rsidR="00F13ED0">
        <w:rPr>
          <w:rFonts w:ascii="Times New Roman" w:hAnsi="Times New Roman"/>
        </w:rPr>
        <w:t>) and water shrew</w:t>
      </w:r>
      <w:proofErr w:type="gramEnd"/>
      <w:r w:rsidR="00F13ED0">
        <w:rPr>
          <w:rFonts w:ascii="Times New Roman" w:hAnsi="Times New Roman"/>
        </w:rPr>
        <w:t xml:space="preserve"> (</w:t>
      </w:r>
      <w:r w:rsidR="00F13ED0" w:rsidRPr="006609C9">
        <w:rPr>
          <w:rFonts w:ascii="Times New Roman" w:hAnsi="Times New Roman"/>
          <w:i/>
        </w:rPr>
        <w:t xml:space="preserve">S. </w:t>
      </w:r>
      <w:proofErr w:type="spellStart"/>
      <w:r w:rsidR="00F13ED0" w:rsidRPr="006609C9">
        <w:rPr>
          <w:rFonts w:ascii="Times New Roman" w:hAnsi="Times New Roman"/>
          <w:i/>
        </w:rPr>
        <w:t>palustris</w:t>
      </w:r>
      <w:proofErr w:type="spellEnd"/>
      <w:r w:rsidR="00F13ED0">
        <w:rPr>
          <w:rFonts w:ascii="Times New Roman" w:hAnsi="Times New Roman"/>
        </w:rPr>
        <w:t xml:space="preserve">). </w:t>
      </w:r>
      <w:r>
        <w:rPr>
          <w:rFonts w:ascii="Times New Roman" w:hAnsi="Times New Roman"/>
        </w:rPr>
        <w:t>T</w:t>
      </w:r>
      <w:r w:rsidR="00540F7A">
        <w:rPr>
          <w:rFonts w:ascii="Times New Roman" w:hAnsi="Times New Roman"/>
        </w:rPr>
        <w:t xml:space="preserve">he </w:t>
      </w:r>
      <w:r w:rsidR="003C7B6A">
        <w:rPr>
          <w:rFonts w:ascii="Times New Roman" w:hAnsi="Times New Roman"/>
        </w:rPr>
        <w:t>Alpine chipmunk (</w:t>
      </w:r>
      <w:r w:rsidR="003C7B6A">
        <w:rPr>
          <w:rFonts w:ascii="Times New Roman" w:hAnsi="Times New Roman"/>
          <w:i/>
        </w:rPr>
        <w:t xml:space="preserve">T. </w:t>
      </w:r>
      <w:proofErr w:type="spellStart"/>
      <w:r w:rsidR="003C7B6A" w:rsidRPr="003C7B6A">
        <w:rPr>
          <w:rFonts w:ascii="Times New Roman" w:hAnsi="Times New Roman"/>
          <w:i/>
        </w:rPr>
        <w:t>alpinus</w:t>
      </w:r>
      <w:proofErr w:type="spellEnd"/>
      <w:r w:rsidR="00F13ED0">
        <w:rPr>
          <w:rFonts w:ascii="Times New Roman" w:hAnsi="Times New Roman"/>
        </w:rPr>
        <w:t xml:space="preserve">; see also </w:t>
      </w:r>
      <w:proofErr w:type="spellStart"/>
      <w:r w:rsidR="00F13ED0">
        <w:rPr>
          <w:rFonts w:ascii="Times New Roman" w:hAnsi="Times New Roman"/>
        </w:rPr>
        <w:t>Rubidge</w:t>
      </w:r>
      <w:proofErr w:type="spellEnd"/>
      <w:r w:rsidR="00F13ED0">
        <w:rPr>
          <w:rFonts w:ascii="Times New Roman" w:hAnsi="Times New Roman"/>
        </w:rPr>
        <w:t xml:space="preserve"> et al. 2010</w:t>
      </w:r>
      <w:r w:rsidR="003C7B6A">
        <w:rPr>
          <w:rFonts w:ascii="Times New Roman" w:hAnsi="Times New Roman"/>
        </w:rPr>
        <w:t xml:space="preserve">) </w:t>
      </w:r>
      <w:r w:rsidR="00F13ED0">
        <w:rPr>
          <w:rFonts w:ascii="Times New Roman" w:hAnsi="Times New Roman"/>
        </w:rPr>
        <w:t>and Pacific jumping mouse (</w:t>
      </w:r>
      <w:r w:rsidR="00F13ED0">
        <w:rPr>
          <w:rFonts w:ascii="Times New Roman" w:hAnsi="Times New Roman"/>
          <w:i/>
        </w:rPr>
        <w:t xml:space="preserve">Z. </w:t>
      </w:r>
      <w:proofErr w:type="spellStart"/>
      <w:r w:rsidR="00F13ED0">
        <w:rPr>
          <w:rFonts w:ascii="Times New Roman" w:hAnsi="Times New Roman"/>
          <w:i/>
        </w:rPr>
        <w:t>princeps</w:t>
      </w:r>
      <w:proofErr w:type="spellEnd"/>
      <w:r w:rsidR="00F13ED0" w:rsidRPr="00F13ED0">
        <w:rPr>
          <w:rFonts w:ascii="Times New Roman" w:hAnsi="Times New Roman"/>
        </w:rPr>
        <w:t>)</w:t>
      </w:r>
      <w:r w:rsidR="00F13ED0">
        <w:rPr>
          <w:rFonts w:ascii="Times New Roman" w:hAnsi="Times New Roman"/>
        </w:rPr>
        <w:t xml:space="preserve"> </w:t>
      </w:r>
      <w:r w:rsidR="00540F7A">
        <w:rPr>
          <w:rFonts w:ascii="Times New Roman" w:hAnsi="Times New Roman"/>
        </w:rPr>
        <w:t xml:space="preserve">exhibited the most consistent </w:t>
      </w:r>
      <w:proofErr w:type="spellStart"/>
      <w:r w:rsidR="00540F7A">
        <w:rPr>
          <w:rFonts w:ascii="Times New Roman" w:hAnsi="Times New Roman"/>
        </w:rPr>
        <w:t>elevational</w:t>
      </w:r>
      <w:proofErr w:type="spellEnd"/>
      <w:r w:rsidR="00540F7A">
        <w:rPr>
          <w:rFonts w:ascii="Times New Roman" w:hAnsi="Times New Roman"/>
        </w:rPr>
        <w:t xml:space="preserve"> range shifts with </w:t>
      </w:r>
      <w:r w:rsidR="00F13ED0">
        <w:rPr>
          <w:rFonts w:ascii="Times New Roman" w:hAnsi="Times New Roman"/>
        </w:rPr>
        <w:t>con</w:t>
      </w:r>
      <w:r w:rsidR="00540F7A">
        <w:rPr>
          <w:rFonts w:ascii="Times New Roman" w:hAnsi="Times New Roman"/>
        </w:rPr>
        <w:t xml:space="preserve">tractions of </w:t>
      </w:r>
      <w:r w:rsidR="00F13ED0">
        <w:rPr>
          <w:rFonts w:ascii="Times New Roman" w:hAnsi="Times New Roman"/>
        </w:rPr>
        <w:t>their</w:t>
      </w:r>
      <w:r w:rsidR="00540F7A">
        <w:rPr>
          <w:rFonts w:ascii="Times New Roman" w:hAnsi="Times New Roman"/>
        </w:rPr>
        <w:t xml:space="preserve"> lower limit</w:t>
      </w:r>
      <w:r w:rsidR="003C7B6A">
        <w:rPr>
          <w:rFonts w:ascii="Times New Roman" w:hAnsi="Times New Roman"/>
        </w:rPr>
        <w:t xml:space="preserve"> in each of</w:t>
      </w:r>
      <w:r w:rsidR="00F13ED0">
        <w:rPr>
          <w:rFonts w:ascii="Times New Roman" w:hAnsi="Times New Roman"/>
        </w:rPr>
        <w:t xml:space="preserve"> the</w:t>
      </w:r>
      <w:r w:rsidR="003C7B6A">
        <w:rPr>
          <w:rFonts w:ascii="Times New Roman" w:hAnsi="Times New Roman"/>
        </w:rPr>
        <w:t xml:space="preserve"> regions</w:t>
      </w:r>
      <w:r w:rsidR="00F13ED0">
        <w:rPr>
          <w:rFonts w:ascii="Times New Roman" w:hAnsi="Times New Roman"/>
        </w:rPr>
        <w:t xml:space="preserve"> where they were present</w:t>
      </w:r>
      <w:r w:rsidR="003C7B6A">
        <w:rPr>
          <w:rFonts w:ascii="Times New Roman" w:hAnsi="Times New Roman"/>
        </w:rPr>
        <w:t xml:space="preserve">. </w:t>
      </w:r>
      <w:r w:rsidR="00540F7A">
        <w:rPr>
          <w:rFonts w:ascii="Times New Roman" w:hAnsi="Times New Roman"/>
        </w:rPr>
        <w:t>Given the heterogeneity of responses documented here, e</w:t>
      </w:r>
      <w:r w:rsidR="001452F0">
        <w:rPr>
          <w:rFonts w:ascii="Times New Roman" w:hAnsi="Times New Roman"/>
        </w:rPr>
        <w:t xml:space="preserve">ach of these taxa warrants more intensive study </w:t>
      </w:r>
      <w:r w:rsidR="00540F7A">
        <w:rPr>
          <w:rFonts w:ascii="Times New Roman" w:hAnsi="Times New Roman"/>
        </w:rPr>
        <w:t xml:space="preserve">across regions </w:t>
      </w:r>
      <w:r w:rsidR="001452F0">
        <w:rPr>
          <w:rFonts w:ascii="Times New Roman" w:hAnsi="Times New Roman"/>
        </w:rPr>
        <w:t>to identify proximate causes of decline</w:t>
      </w:r>
      <w:r w:rsidR="001F60C7">
        <w:rPr>
          <w:rFonts w:ascii="Times New Roman" w:hAnsi="Times New Roman"/>
        </w:rPr>
        <w:t>.</w:t>
      </w:r>
    </w:p>
    <w:p w14:paraId="373D5278" w14:textId="17AE7C01" w:rsidR="004A655A" w:rsidRDefault="001F60C7" w:rsidP="00C7294F">
      <w:pPr>
        <w:pStyle w:val="BodyA"/>
        <w:spacing w:line="480" w:lineRule="auto"/>
        <w:ind w:firstLine="720"/>
        <w:rPr>
          <w:rFonts w:ascii="Times New Roman" w:hAnsi="Times New Roman"/>
        </w:rPr>
      </w:pPr>
      <w:r>
        <w:rPr>
          <w:rFonts w:ascii="Times New Roman" w:hAnsi="Times New Roman"/>
        </w:rPr>
        <w:t>In conclusion, o</w:t>
      </w:r>
      <w:r w:rsidR="005A4219">
        <w:rPr>
          <w:rFonts w:ascii="Times New Roman" w:hAnsi="Times New Roman"/>
        </w:rPr>
        <w:t xml:space="preserve">ur </w:t>
      </w:r>
      <w:r w:rsidR="006D6316">
        <w:rPr>
          <w:rFonts w:ascii="Times New Roman" w:hAnsi="Times New Roman"/>
        </w:rPr>
        <w:t xml:space="preserve">study joins the substantial evidence for range shifts of species </w:t>
      </w:r>
      <w:r w:rsidR="007D163A">
        <w:rPr>
          <w:rFonts w:ascii="Times New Roman" w:hAnsi="Times New Roman"/>
        </w:rPr>
        <w:t xml:space="preserve">in response </w:t>
      </w:r>
      <w:r w:rsidR="006D6316">
        <w:rPr>
          <w:rFonts w:ascii="Times New Roman" w:hAnsi="Times New Roman"/>
        </w:rPr>
        <w:t>to 20</w:t>
      </w:r>
      <w:r w:rsidR="006D6316" w:rsidRPr="006D6316">
        <w:rPr>
          <w:rFonts w:ascii="Times New Roman" w:hAnsi="Times New Roman"/>
          <w:vertAlign w:val="superscript"/>
        </w:rPr>
        <w:t>th</w:t>
      </w:r>
      <w:r w:rsidR="006D6316">
        <w:rPr>
          <w:rFonts w:ascii="Times New Roman" w:hAnsi="Times New Roman"/>
        </w:rPr>
        <w:t xml:space="preserve"> Century climate change</w:t>
      </w:r>
      <w:r w:rsidR="00CF4475">
        <w:rPr>
          <w:rFonts w:ascii="Times New Roman" w:hAnsi="Times New Roman"/>
        </w:rPr>
        <w:t xml:space="preserve"> (</w:t>
      </w:r>
      <w:r w:rsidR="00B22EE1">
        <w:rPr>
          <w:rFonts w:ascii="Times New Roman" w:hAnsi="Times New Roman"/>
        </w:rPr>
        <w:t xml:space="preserve">e.g., </w:t>
      </w:r>
      <w:r w:rsidR="002A1F51">
        <w:rPr>
          <w:rFonts w:ascii="Times New Roman" w:hAnsi="Times New Roman"/>
        </w:rPr>
        <w:t xml:space="preserve">Parmesan </w:t>
      </w:r>
      <w:r w:rsidR="00F86E46">
        <w:rPr>
          <w:rFonts w:ascii="Times New Roman" w:hAnsi="Times New Roman"/>
        </w:rPr>
        <w:t xml:space="preserve">and </w:t>
      </w:r>
      <w:proofErr w:type="spellStart"/>
      <w:r w:rsidR="00F86E46">
        <w:rPr>
          <w:rFonts w:ascii="Times New Roman" w:hAnsi="Times New Roman"/>
        </w:rPr>
        <w:t>Yohe</w:t>
      </w:r>
      <w:proofErr w:type="spellEnd"/>
      <w:r w:rsidR="002A1F51">
        <w:rPr>
          <w:rFonts w:ascii="Times New Roman" w:hAnsi="Times New Roman"/>
        </w:rPr>
        <w:t xml:space="preserve"> 2003, Chen et al. 2011</w:t>
      </w:r>
      <w:r w:rsidR="00CF4475">
        <w:rPr>
          <w:rFonts w:ascii="Times New Roman" w:hAnsi="Times New Roman"/>
        </w:rPr>
        <w:t>)</w:t>
      </w:r>
      <w:r>
        <w:rPr>
          <w:rFonts w:ascii="Times New Roman" w:hAnsi="Times New Roman"/>
        </w:rPr>
        <w:t>, but found spatially heterogeneous</w:t>
      </w:r>
      <w:r w:rsidR="00C20349">
        <w:rPr>
          <w:rFonts w:ascii="Times New Roman" w:hAnsi="Times New Roman"/>
        </w:rPr>
        <w:t xml:space="preserve"> </w:t>
      </w:r>
      <w:r w:rsidR="00BD505E">
        <w:rPr>
          <w:rFonts w:ascii="Times New Roman" w:hAnsi="Times New Roman"/>
        </w:rPr>
        <w:t xml:space="preserve">patterns </w:t>
      </w:r>
      <w:r w:rsidR="00C20349">
        <w:rPr>
          <w:rFonts w:ascii="Times New Roman" w:hAnsi="Times New Roman"/>
        </w:rPr>
        <w:t xml:space="preserve">of </w:t>
      </w:r>
      <w:proofErr w:type="spellStart"/>
      <w:r w:rsidR="00C20349">
        <w:rPr>
          <w:rFonts w:ascii="Times New Roman" w:hAnsi="Times New Roman"/>
        </w:rPr>
        <w:t>elevational</w:t>
      </w:r>
      <w:proofErr w:type="spellEnd"/>
      <w:r w:rsidR="00C20349">
        <w:rPr>
          <w:rFonts w:ascii="Times New Roman" w:hAnsi="Times New Roman"/>
        </w:rPr>
        <w:t xml:space="preserve"> range limit </w:t>
      </w:r>
      <w:r>
        <w:rPr>
          <w:rFonts w:ascii="Times New Roman" w:hAnsi="Times New Roman"/>
        </w:rPr>
        <w:t xml:space="preserve">shifts </w:t>
      </w:r>
      <w:r w:rsidR="00BD505E">
        <w:rPr>
          <w:rFonts w:ascii="Times New Roman" w:hAnsi="Times New Roman"/>
        </w:rPr>
        <w:t>across region</w:t>
      </w:r>
      <w:r w:rsidR="003D7CD7">
        <w:rPr>
          <w:rFonts w:ascii="Times New Roman" w:hAnsi="Times New Roman"/>
        </w:rPr>
        <w:t>s</w:t>
      </w:r>
      <w:r w:rsidR="00BD505E">
        <w:rPr>
          <w:rFonts w:ascii="Times New Roman" w:hAnsi="Times New Roman"/>
        </w:rPr>
        <w:t xml:space="preserve">. </w:t>
      </w:r>
      <w:r w:rsidR="006D6316">
        <w:rPr>
          <w:rFonts w:ascii="Times New Roman" w:hAnsi="Times New Roman"/>
        </w:rPr>
        <w:t xml:space="preserve">The challenge </w:t>
      </w:r>
      <w:r w:rsidR="002A1F51">
        <w:rPr>
          <w:rFonts w:ascii="Times New Roman" w:hAnsi="Times New Roman"/>
        </w:rPr>
        <w:t xml:space="preserve">ahead </w:t>
      </w:r>
      <w:r w:rsidR="006D6316">
        <w:rPr>
          <w:rFonts w:ascii="Times New Roman" w:hAnsi="Times New Roman"/>
        </w:rPr>
        <w:t xml:space="preserve">is to understand </w:t>
      </w:r>
      <w:r w:rsidR="00FB24B8">
        <w:rPr>
          <w:rFonts w:ascii="Times New Roman" w:hAnsi="Times New Roman"/>
        </w:rPr>
        <w:t>the</w:t>
      </w:r>
      <w:r w:rsidR="00BD505E">
        <w:rPr>
          <w:rFonts w:ascii="Times New Roman" w:hAnsi="Times New Roman"/>
        </w:rPr>
        <w:t xml:space="preserve"> </w:t>
      </w:r>
      <w:r w:rsidR="00FB24B8">
        <w:rPr>
          <w:rFonts w:ascii="Times New Roman" w:hAnsi="Times New Roman"/>
        </w:rPr>
        <w:t xml:space="preserve">causes of </w:t>
      </w:r>
      <w:r w:rsidR="006D6316">
        <w:rPr>
          <w:rFonts w:ascii="Times New Roman" w:hAnsi="Times New Roman"/>
        </w:rPr>
        <w:t xml:space="preserve">species’ </w:t>
      </w:r>
      <w:r w:rsidR="006609C9">
        <w:rPr>
          <w:rFonts w:ascii="Times New Roman" w:hAnsi="Times New Roman"/>
        </w:rPr>
        <w:t xml:space="preserve">heterogeneous </w:t>
      </w:r>
      <w:r w:rsidR="006D6316">
        <w:rPr>
          <w:rFonts w:ascii="Times New Roman" w:hAnsi="Times New Roman"/>
        </w:rPr>
        <w:t>responses</w:t>
      </w:r>
      <w:r w:rsidR="00BD505E">
        <w:rPr>
          <w:rFonts w:ascii="Times New Roman" w:hAnsi="Times New Roman"/>
        </w:rPr>
        <w:t xml:space="preserve"> </w:t>
      </w:r>
      <w:r w:rsidR="00BD505E" w:rsidRPr="006D6316">
        <w:rPr>
          <w:rFonts w:ascii="Times New Roman" w:hAnsi="Times New Roman"/>
        </w:rPr>
        <w:t>to improve prediction</w:t>
      </w:r>
      <w:r w:rsidR="00BD505E">
        <w:rPr>
          <w:rFonts w:ascii="Times New Roman" w:hAnsi="Times New Roman"/>
        </w:rPr>
        <w:t>s</w:t>
      </w:r>
      <w:r w:rsidR="00BD505E" w:rsidRPr="006D6316">
        <w:rPr>
          <w:rFonts w:ascii="Times New Roman" w:hAnsi="Times New Roman"/>
        </w:rPr>
        <w:t xml:space="preserve"> of vulnerability</w:t>
      </w:r>
      <w:r w:rsidR="00843A53">
        <w:rPr>
          <w:rFonts w:ascii="Times New Roman" w:hAnsi="Times New Roman"/>
        </w:rPr>
        <w:t xml:space="preserve">. </w:t>
      </w:r>
      <w:r w:rsidR="00893C45">
        <w:rPr>
          <w:rFonts w:ascii="Times New Roman" w:hAnsi="Times New Roman"/>
        </w:rPr>
        <w:t>S</w:t>
      </w:r>
      <w:r w:rsidR="00540F7A">
        <w:rPr>
          <w:rFonts w:ascii="Times New Roman" w:hAnsi="Times New Roman"/>
        </w:rPr>
        <w:t xml:space="preserve">tudies testing </w:t>
      </w:r>
      <w:r w:rsidR="00843A53">
        <w:rPr>
          <w:rFonts w:ascii="Times New Roman" w:hAnsi="Times New Roman"/>
        </w:rPr>
        <w:t>whether</w:t>
      </w:r>
      <w:r w:rsidR="00C53C4C">
        <w:rPr>
          <w:rFonts w:ascii="Times New Roman" w:hAnsi="Times New Roman"/>
        </w:rPr>
        <w:t xml:space="preserve"> </w:t>
      </w:r>
      <w:r w:rsidR="00843A53">
        <w:rPr>
          <w:rFonts w:ascii="Times New Roman" w:hAnsi="Times New Roman"/>
        </w:rPr>
        <w:t>species track</w:t>
      </w:r>
      <w:r w:rsidR="00BD505E">
        <w:rPr>
          <w:rFonts w:ascii="Times New Roman" w:hAnsi="Times New Roman"/>
        </w:rPr>
        <w:t xml:space="preserve"> climatic niches and respond to local variation in climate</w:t>
      </w:r>
      <w:r w:rsidR="00893C45">
        <w:rPr>
          <w:rFonts w:ascii="Times New Roman" w:hAnsi="Times New Roman"/>
        </w:rPr>
        <w:t xml:space="preserve"> change</w:t>
      </w:r>
      <w:r w:rsidR="00BD505E">
        <w:rPr>
          <w:rFonts w:ascii="Times New Roman" w:hAnsi="Times New Roman"/>
        </w:rPr>
        <w:t xml:space="preserve"> (</w:t>
      </w:r>
      <w:r w:rsidR="004A655A">
        <w:rPr>
          <w:rFonts w:ascii="Times New Roman" w:hAnsi="Times New Roman"/>
        </w:rPr>
        <w:t xml:space="preserve">e.g., </w:t>
      </w:r>
      <w:proofErr w:type="spellStart"/>
      <w:r w:rsidR="00BD505E">
        <w:rPr>
          <w:rFonts w:ascii="Times New Roman" w:hAnsi="Times New Roman"/>
        </w:rPr>
        <w:t>Tingley</w:t>
      </w:r>
      <w:proofErr w:type="spellEnd"/>
      <w:r w:rsidR="00BD505E">
        <w:rPr>
          <w:rFonts w:ascii="Times New Roman" w:hAnsi="Times New Roman"/>
        </w:rPr>
        <w:t xml:space="preserve"> et al</w:t>
      </w:r>
      <w:r w:rsidR="00B01DE2">
        <w:rPr>
          <w:rFonts w:ascii="Times New Roman" w:hAnsi="Times New Roman"/>
        </w:rPr>
        <w:t>.</w:t>
      </w:r>
      <w:r w:rsidR="00BD505E">
        <w:rPr>
          <w:rFonts w:ascii="Times New Roman" w:hAnsi="Times New Roman"/>
        </w:rPr>
        <w:t xml:space="preserve"> 2009, 2012)</w:t>
      </w:r>
      <w:r w:rsidR="00C461EE">
        <w:rPr>
          <w:rFonts w:ascii="Times New Roman" w:hAnsi="Times New Roman"/>
        </w:rPr>
        <w:t>,</w:t>
      </w:r>
      <w:r w:rsidR="00BD505E">
        <w:rPr>
          <w:rFonts w:ascii="Times New Roman" w:hAnsi="Times New Roman"/>
        </w:rPr>
        <w:t xml:space="preserve"> or </w:t>
      </w:r>
      <w:r w:rsidR="00253950">
        <w:rPr>
          <w:rFonts w:ascii="Times New Roman" w:hAnsi="Times New Roman"/>
        </w:rPr>
        <w:t xml:space="preserve">whether </w:t>
      </w:r>
      <w:r w:rsidR="00C461EE">
        <w:rPr>
          <w:rFonts w:ascii="Times New Roman" w:hAnsi="Times New Roman"/>
        </w:rPr>
        <w:t xml:space="preserve">range changes are a </w:t>
      </w:r>
      <w:r w:rsidR="00843A53">
        <w:rPr>
          <w:rFonts w:ascii="Times New Roman" w:hAnsi="Times New Roman"/>
        </w:rPr>
        <w:t>respon</w:t>
      </w:r>
      <w:r w:rsidR="00C461EE">
        <w:rPr>
          <w:rFonts w:ascii="Times New Roman" w:hAnsi="Times New Roman"/>
        </w:rPr>
        <w:t>se</w:t>
      </w:r>
      <w:r w:rsidR="00BD505E">
        <w:rPr>
          <w:rFonts w:ascii="Times New Roman" w:hAnsi="Times New Roman"/>
        </w:rPr>
        <w:t xml:space="preserve"> to other local effects</w:t>
      </w:r>
      <w:r w:rsidR="00C461EE">
        <w:rPr>
          <w:rFonts w:ascii="Times New Roman" w:hAnsi="Times New Roman"/>
        </w:rPr>
        <w:t>,</w:t>
      </w:r>
      <w:r w:rsidR="006609C9">
        <w:rPr>
          <w:rFonts w:ascii="Times New Roman" w:hAnsi="Times New Roman"/>
        </w:rPr>
        <w:t xml:space="preserve"> such as fire,</w:t>
      </w:r>
      <w:r w:rsidR="00BD505E">
        <w:rPr>
          <w:rFonts w:ascii="Times New Roman" w:hAnsi="Times New Roman"/>
        </w:rPr>
        <w:t xml:space="preserve"> </w:t>
      </w:r>
      <w:proofErr w:type="spellStart"/>
      <w:r w:rsidR="00BD505E">
        <w:rPr>
          <w:rFonts w:ascii="Times New Roman" w:hAnsi="Times New Roman"/>
        </w:rPr>
        <w:t>seral</w:t>
      </w:r>
      <w:proofErr w:type="spellEnd"/>
      <w:r w:rsidR="00BD505E">
        <w:rPr>
          <w:rFonts w:ascii="Times New Roman" w:hAnsi="Times New Roman"/>
        </w:rPr>
        <w:t xml:space="preserve"> dynamics</w:t>
      </w:r>
      <w:r w:rsidR="006609C9">
        <w:rPr>
          <w:rFonts w:ascii="Times New Roman" w:hAnsi="Times New Roman"/>
        </w:rPr>
        <w:t>, or species interactions</w:t>
      </w:r>
      <w:r w:rsidR="00893C45">
        <w:rPr>
          <w:rFonts w:ascii="Times New Roman" w:hAnsi="Times New Roman"/>
        </w:rPr>
        <w:t xml:space="preserve"> are needed</w:t>
      </w:r>
      <w:r w:rsidR="00C461EE">
        <w:rPr>
          <w:rFonts w:ascii="Times New Roman" w:hAnsi="Times New Roman"/>
        </w:rPr>
        <w:t xml:space="preserve">. </w:t>
      </w:r>
      <w:r w:rsidR="00D736AD">
        <w:rPr>
          <w:rFonts w:ascii="Times New Roman" w:hAnsi="Times New Roman"/>
        </w:rPr>
        <w:t xml:space="preserve">Moreover, </w:t>
      </w:r>
      <w:r w:rsidR="00843A53">
        <w:rPr>
          <w:rFonts w:ascii="Times New Roman" w:hAnsi="Times New Roman"/>
        </w:rPr>
        <w:t>identifying</w:t>
      </w:r>
      <w:r w:rsidR="00C53C4C">
        <w:rPr>
          <w:rFonts w:ascii="Times New Roman" w:hAnsi="Times New Roman"/>
        </w:rPr>
        <w:t xml:space="preserve"> the</w:t>
      </w:r>
      <w:r w:rsidR="00843A53">
        <w:rPr>
          <w:rFonts w:ascii="Times New Roman" w:hAnsi="Times New Roman"/>
        </w:rPr>
        <w:t xml:space="preserve"> </w:t>
      </w:r>
      <w:r w:rsidR="004A655A">
        <w:rPr>
          <w:rFonts w:ascii="Times New Roman" w:hAnsi="Times New Roman"/>
        </w:rPr>
        <w:t>life-history traits</w:t>
      </w:r>
      <w:r w:rsidR="00D736AD">
        <w:rPr>
          <w:rFonts w:ascii="Times New Roman" w:hAnsi="Times New Roman"/>
        </w:rPr>
        <w:t xml:space="preserve"> (e.g.,</w:t>
      </w:r>
      <w:r w:rsidR="004A655A">
        <w:rPr>
          <w:rFonts w:ascii="Times New Roman" w:hAnsi="Times New Roman"/>
        </w:rPr>
        <w:t xml:space="preserve"> dispersal ability</w:t>
      </w:r>
      <w:r w:rsidR="00DD0BDD">
        <w:rPr>
          <w:rFonts w:ascii="Times New Roman" w:hAnsi="Times New Roman"/>
        </w:rPr>
        <w:t>, reproductive rate</w:t>
      </w:r>
      <w:r w:rsidR="004A655A">
        <w:rPr>
          <w:rFonts w:ascii="Times New Roman" w:hAnsi="Times New Roman"/>
        </w:rPr>
        <w:t>,</w:t>
      </w:r>
      <w:r w:rsidR="00DD0BDD">
        <w:rPr>
          <w:rFonts w:ascii="Times New Roman" w:hAnsi="Times New Roman"/>
        </w:rPr>
        <w:t xml:space="preserve"> and </w:t>
      </w:r>
      <w:r w:rsidR="00D736AD">
        <w:rPr>
          <w:rFonts w:ascii="Times New Roman" w:hAnsi="Times New Roman"/>
        </w:rPr>
        <w:t xml:space="preserve">degree of </w:t>
      </w:r>
      <w:r w:rsidR="00DD0BDD">
        <w:rPr>
          <w:rFonts w:ascii="Times New Roman" w:hAnsi="Times New Roman"/>
        </w:rPr>
        <w:t xml:space="preserve">ecological </w:t>
      </w:r>
      <w:r w:rsidR="00D736AD">
        <w:rPr>
          <w:rFonts w:ascii="Times New Roman" w:hAnsi="Times New Roman"/>
        </w:rPr>
        <w:t>specialization)</w:t>
      </w:r>
      <w:r w:rsidR="004A655A">
        <w:rPr>
          <w:rFonts w:ascii="Times New Roman" w:hAnsi="Times New Roman"/>
        </w:rPr>
        <w:t xml:space="preserve"> </w:t>
      </w:r>
      <w:r w:rsidR="00843A53">
        <w:rPr>
          <w:rFonts w:ascii="Times New Roman" w:hAnsi="Times New Roman"/>
        </w:rPr>
        <w:t xml:space="preserve">that best </w:t>
      </w:r>
      <w:r w:rsidR="004A655A">
        <w:rPr>
          <w:rFonts w:ascii="Times New Roman" w:hAnsi="Times New Roman"/>
        </w:rPr>
        <w:t xml:space="preserve">predict persistence or vulnerability </w:t>
      </w:r>
      <w:r w:rsidR="00DD0BDD">
        <w:rPr>
          <w:rFonts w:ascii="Times New Roman" w:hAnsi="Times New Roman"/>
        </w:rPr>
        <w:t>(</w:t>
      </w:r>
      <w:proofErr w:type="spellStart"/>
      <w:r w:rsidR="00DD0BDD">
        <w:rPr>
          <w:rFonts w:ascii="Times New Roman" w:hAnsi="Times New Roman"/>
        </w:rPr>
        <w:t>Angert</w:t>
      </w:r>
      <w:proofErr w:type="spellEnd"/>
      <w:r w:rsidR="00DD0BDD">
        <w:rPr>
          <w:rFonts w:ascii="Times New Roman" w:hAnsi="Times New Roman"/>
        </w:rPr>
        <w:t xml:space="preserve"> et al. 2011, </w:t>
      </w:r>
      <w:proofErr w:type="spellStart"/>
      <w:r w:rsidR="00DD0BDD">
        <w:rPr>
          <w:rFonts w:ascii="Times New Roman" w:hAnsi="Times New Roman"/>
        </w:rPr>
        <w:t>Schloss</w:t>
      </w:r>
      <w:proofErr w:type="spellEnd"/>
      <w:r w:rsidR="00DD0BDD">
        <w:rPr>
          <w:rFonts w:ascii="Times New Roman" w:hAnsi="Times New Roman"/>
        </w:rPr>
        <w:t xml:space="preserve"> et al. 2012)</w:t>
      </w:r>
      <w:r w:rsidR="00843A53">
        <w:rPr>
          <w:rFonts w:ascii="Times New Roman" w:hAnsi="Times New Roman"/>
        </w:rPr>
        <w:t xml:space="preserve"> </w:t>
      </w:r>
      <w:r w:rsidR="00D736AD">
        <w:rPr>
          <w:rFonts w:ascii="Times New Roman" w:hAnsi="Times New Roman"/>
        </w:rPr>
        <w:t xml:space="preserve">may </w:t>
      </w:r>
      <w:r w:rsidR="00843A53">
        <w:rPr>
          <w:rFonts w:ascii="Times New Roman" w:hAnsi="Times New Roman"/>
        </w:rPr>
        <w:t>provide key insight</w:t>
      </w:r>
      <w:r w:rsidR="00D736AD">
        <w:rPr>
          <w:rFonts w:ascii="Times New Roman" w:hAnsi="Times New Roman"/>
        </w:rPr>
        <w:t>s</w:t>
      </w:r>
      <w:r w:rsidR="00843A53">
        <w:rPr>
          <w:rFonts w:ascii="Times New Roman" w:hAnsi="Times New Roman"/>
        </w:rPr>
        <w:t xml:space="preserve"> into the mechanisms of species- and region-specific responses</w:t>
      </w:r>
      <w:r w:rsidR="00253950">
        <w:rPr>
          <w:rFonts w:ascii="Times New Roman" w:hAnsi="Times New Roman"/>
        </w:rPr>
        <w:t xml:space="preserve"> to climate change</w:t>
      </w:r>
      <w:r w:rsidR="00843A53">
        <w:rPr>
          <w:rFonts w:ascii="Times New Roman" w:hAnsi="Times New Roman"/>
        </w:rPr>
        <w:t>.</w:t>
      </w:r>
    </w:p>
    <w:p w14:paraId="1844E336" w14:textId="1D67A161" w:rsidR="00F560D4" w:rsidRPr="000E2435" w:rsidRDefault="00F560D4" w:rsidP="00F560D4">
      <w:pPr>
        <w:pStyle w:val="BodyA"/>
        <w:spacing w:line="480" w:lineRule="auto"/>
        <w:outlineLvl w:val="0"/>
        <w:rPr>
          <w:ins w:id="17" w:author="KMCR" w:date="2013-12-30T22:41:00Z"/>
          <w:rFonts w:ascii="Times New Roman" w:hAnsi="Times New Roman"/>
        </w:rPr>
      </w:pPr>
      <w:r>
        <w:rPr>
          <w:rFonts w:ascii="Times New Roman" w:hAnsi="Times New Roman"/>
          <w:b/>
        </w:rPr>
        <w:t>Acknowl</w:t>
      </w:r>
      <w:r w:rsidR="00893C45">
        <w:rPr>
          <w:rFonts w:ascii="Times New Roman" w:hAnsi="Times New Roman"/>
          <w:b/>
        </w:rPr>
        <w:t>e</w:t>
      </w:r>
      <w:r>
        <w:rPr>
          <w:rFonts w:ascii="Times New Roman" w:hAnsi="Times New Roman"/>
          <w:b/>
        </w:rPr>
        <w:t>dgements</w:t>
      </w:r>
    </w:p>
    <w:p w14:paraId="6AF8BB64" w14:textId="407BCC07" w:rsidR="00A853E9" w:rsidRDefault="00F869C8" w:rsidP="00F560D4">
      <w:pPr>
        <w:pStyle w:val="BodyA"/>
        <w:spacing w:line="480" w:lineRule="auto"/>
        <w:rPr>
          <w:ins w:id="18" w:author="Michelle" w:date="2013-12-29T12:22:00Z"/>
          <w:rFonts w:ascii="Times New Roman" w:hAnsi="Times New Roman"/>
        </w:rPr>
      </w:pPr>
      <w:r>
        <w:rPr>
          <w:rFonts w:ascii="Times New Roman" w:hAnsi="Times New Roman"/>
        </w:rPr>
        <w:lastRenderedPageBreak/>
        <w:t xml:space="preserve">Funders - </w:t>
      </w:r>
    </w:p>
    <w:p w14:paraId="26E06886" w14:textId="624B1569" w:rsidR="00A853E9" w:rsidRPr="000E2435" w:rsidRDefault="00A853E9" w:rsidP="00C7294F">
      <w:pPr>
        <w:pStyle w:val="BodyA"/>
        <w:spacing w:line="480" w:lineRule="auto"/>
        <w:outlineLvl w:val="0"/>
        <w:rPr>
          <w:rFonts w:ascii="Times New Roman" w:hAnsi="Times New Roman"/>
        </w:rPr>
      </w:pPr>
      <w:r>
        <w:rPr>
          <w:rFonts w:ascii="Times New Roman" w:hAnsi="Times New Roman"/>
          <w:b/>
        </w:rPr>
        <w:t>Literature Cited</w:t>
      </w:r>
    </w:p>
    <w:p w14:paraId="4E149CD2" w14:textId="77777777" w:rsidR="00AF3AB3" w:rsidRDefault="00AF3AB3" w:rsidP="00C7294F">
      <w:pPr>
        <w:spacing w:line="480" w:lineRule="auto"/>
        <w:rPr>
          <w:rFonts w:ascii="Times New Roman" w:hAnsi="Times New Roman"/>
        </w:rPr>
      </w:pPr>
    </w:p>
    <w:p w14:paraId="77D767FA"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t>Ackerly</w:t>
      </w:r>
      <w:proofErr w:type="spellEnd"/>
      <w:r w:rsidRPr="00AF3AB3">
        <w:rPr>
          <w:rFonts w:ascii="Times New Roman" w:hAnsi="Times New Roman"/>
          <w:sz w:val="24"/>
          <w:szCs w:val="24"/>
        </w:rPr>
        <w:t xml:space="preserve">, D. D., </w:t>
      </w:r>
      <w:proofErr w:type="spellStart"/>
      <w:r w:rsidRPr="00AF3AB3">
        <w:rPr>
          <w:rFonts w:ascii="Times New Roman" w:hAnsi="Times New Roman"/>
          <w:sz w:val="24"/>
          <w:szCs w:val="24"/>
        </w:rPr>
        <w:t>Loarie</w:t>
      </w:r>
      <w:proofErr w:type="spellEnd"/>
      <w:r w:rsidRPr="00AF3AB3">
        <w:rPr>
          <w:rFonts w:ascii="Times New Roman" w:hAnsi="Times New Roman"/>
          <w:sz w:val="24"/>
          <w:szCs w:val="24"/>
        </w:rPr>
        <w:t xml:space="preserve">, S. R., Cornwell, W. K., Weiss, S. B., Hamilton, H., </w:t>
      </w:r>
      <w:proofErr w:type="spellStart"/>
      <w:r w:rsidRPr="00AF3AB3">
        <w:rPr>
          <w:rFonts w:ascii="Times New Roman" w:hAnsi="Times New Roman"/>
          <w:sz w:val="24"/>
          <w:szCs w:val="24"/>
        </w:rPr>
        <w:t>Branciforte</w:t>
      </w:r>
      <w:proofErr w:type="spellEnd"/>
      <w:r w:rsidRPr="00AF3AB3">
        <w:rPr>
          <w:rFonts w:ascii="Times New Roman" w:hAnsi="Times New Roman"/>
          <w:sz w:val="24"/>
          <w:szCs w:val="24"/>
        </w:rPr>
        <w:t xml:space="preserve">, R., &amp; Kraft, N. J. B. (2010). The geography of climate change: implications for conservation biogeography. </w:t>
      </w:r>
      <w:r w:rsidRPr="00AF3AB3">
        <w:rPr>
          <w:rFonts w:ascii="Times New Roman" w:hAnsi="Times New Roman"/>
          <w:i/>
          <w:iCs/>
          <w:sz w:val="24"/>
          <w:szCs w:val="24"/>
        </w:rPr>
        <w:t>Diversity and Distributions</w:t>
      </w:r>
      <w:r w:rsidRPr="00AF3AB3">
        <w:rPr>
          <w:rFonts w:ascii="Times New Roman" w:hAnsi="Times New Roman"/>
          <w:sz w:val="24"/>
          <w:szCs w:val="24"/>
        </w:rPr>
        <w:t xml:space="preserve">, </w:t>
      </w:r>
      <w:r w:rsidRPr="00AF3AB3">
        <w:rPr>
          <w:rFonts w:ascii="Times New Roman" w:hAnsi="Times New Roman"/>
          <w:i/>
          <w:iCs/>
          <w:sz w:val="24"/>
          <w:szCs w:val="24"/>
        </w:rPr>
        <w:t>16</w:t>
      </w:r>
      <w:r w:rsidRPr="00AF3AB3">
        <w:rPr>
          <w:rFonts w:ascii="Times New Roman" w:hAnsi="Times New Roman"/>
          <w:sz w:val="24"/>
          <w:szCs w:val="24"/>
        </w:rPr>
        <w:t xml:space="preserve">(3), 476–487. </w:t>
      </w:r>
      <w:proofErr w:type="gramStart"/>
      <w:r w:rsidRPr="00AF3AB3">
        <w:rPr>
          <w:rFonts w:ascii="Times New Roman" w:hAnsi="Times New Roman"/>
          <w:sz w:val="24"/>
          <w:szCs w:val="24"/>
        </w:rPr>
        <w:t>doi:10.1111</w:t>
      </w:r>
      <w:proofErr w:type="gramEnd"/>
      <w:r w:rsidRPr="00AF3AB3">
        <w:rPr>
          <w:rFonts w:ascii="Times New Roman" w:hAnsi="Times New Roman"/>
          <w:sz w:val="24"/>
          <w:szCs w:val="24"/>
        </w:rPr>
        <w:t>/j.1472-4642.2010.00654.x</w:t>
      </w:r>
    </w:p>
    <w:p w14:paraId="5B03BE2D" w14:textId="2A6E5444"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t>Angert</w:t>
      </w:r>
      <w:proofErr w:type="spellEnd"/>
      <w:r w:rsidRPr="00AF3AB3">
        <w:rPr>
          <w:rFonts w:ascii="Times New Roman" w:hAnsi="Times New Roman"/>
          <w:sz w:val="24"/>
          <w:szCs w:val="24"/>
        </w:rPr>
        <w:t xml:space="preserve">, A. L., Crozier, L. G., </w:t>
      </w:r>
      <w:proofErr w:type="spellStart"/>
      <w:r w:rsidRPr="00AF3AB3">
        <w:rPr>
          <w:rFonts w:ascii="Times New Roman" w:hAnsi="Times New Roman"/>
          <w:sz w:val="24"/>
          <w:szCs w:val="24"/>
        </w:rPr>
        <w:t>Rissler</w:t>
      </w:r>
      <w:proofErr w:type="spellEnd"/>
      <w:r w:rsidRPr="00AF3AB3">
        <w:rPr>
          <w:rFonts w:ascii="Times New Roman" w:hAnsi="Times New Roman"/>
          <w:sz w:val="24"/>
          <w:szCs w:val="24"/>
        </w:rPr>
        <w:t xml:space="preserve">, L. J., Gilman, S. E., Tewksbury, J. J., &amp; </w:t>
      </w:r>
      <w:proofErr w:type="spellStart"/>
      <w:r w:rsidRPr="00AF3AB3">
        <w:rPr>
          <w:rFonts w:ascii="Times New Roman" w:hAnsi="Times New Roman"/>
          <w:sz w:val="24"/>
          <w:szCs w:val="24"/>
        </w:rPr>
        <w:t>Chunco</w:t>
      </w:r>
      <w:proofErr w:type="spellEnd"/>
      <w:r w:rsidRPr="00AF3AB3">
        <w:rPr>
          <w:rFonts w:ascii="Times New Roman" w:hAnsi="Times New Roman"/>
          <w:sz w:val="24"/>
          <w:szCs w:val="24"/>
        </w:rPr>
        <w:t xml:space="preserve">, A. J. (2011). Do species’ traits predict recent shifts at expanding range edges? </w:t>
      </w:r>
      <w:r w:rsidRPr="00AF3AB3">
        <w:rPr>
          <w:rFonts w:ascii="Times New Roman" w:hAnsi="Times New Roman"/>
          <w:i/>
          <w:iCs/>
          <w:sz w:val="24"/>
          <w:szCs w:val="24"/>
        </w:rPr>
        <w:t>Ecology letters</w:t>
      </w:r>
      <w:r w:rsidRPr="00AF3AB3">
        <w:rPr>
          <w:rFonts w:ascii="Times New Roman" w:hAnsi="Times New Roman"/>
          <w:sz w:val="24"/>
          <w:szCs w:val="24"/>
        </w:rPr>
        <w:t xml:space="preserve">, </w:t>
      </w:r>
      <w:r w:rsidRPr="00AF3AB3">
        <w:rPr>
          <w:rFonts w:ascii="Times New Roman" w:hAnsi="Times New Roman"/>
          <w:i/>
          <w:iCs/>
          <w:sz w:val="24"/>
          <w:szCs w:val="24"/>
        </w:rPr>
        <w:t>14</w:t>
      </w:r>
      <w:r w:rsidRPr="00AF3AB3">
        <w:rPr>
          <w:rFonts w:ascii="Times New Roman" w:hAnsi="Times New Roman"/>
          <w:sz w:val="24"/>
          <w:szCs w:val="24"/>
        </w:rPr>
        <w:t xml:space="preserve">(7), 677–89. </w:t>
      </w:r>
      <w:proofErr w:type="gramStart"/>
      <w:r w:rsidRPr="00AF3AB3">
        <w:rPr>
          <w:rFonts w:ascii="Times New Roman" w:hAnsi="Times New Roman"/>
          <w:sz w:val="24"/>
          <w:szCs w:val="24"/>
        </w:rPr>
        <w:t>doi:10.1111</w:t>
      </w:r>
      <w:proofErr w:type="gramEnd"/>
      <w:r w:rsidRPr="00AF3AB3">
        <w:rPr>
          <w:rFonts w:ascii="Times New Roman" w:hAnsi="Times New Roman"/>
          <w:sz w:val="24"/>
          <w:szCs w:val="24"/>
        </w:rPr>
        <w:t>/j.1461-0248.2011.01620.x</w:t>
      </w:r>
    </w:p>
    <w:p w14:paraId="5787CB9F" w14:textId="659F3FC4"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t>Beever</w:t>
      </w:r>
      <w:proofErr w:type="spellEnd"/>
      <w:r w:rsidRPr="00AF3AB3">
        <w:rPr>
          <w:rFonts w:ascii="Times New Roman" w:hAnsi="Times New Roman"/>
          <w:sz w:val="24"/>
          <w:szCs w:val="24"/>
        </w:rPr>
        <w:t xml:space="preserve">, E., </w:t>
      </w:r>
      <w:proofErr w:type="spellStart"/>
      <w:r w:rsidRPr="00AF3AB3">
        <w:rPr>
          <w:rFonts w:ascii="Times New Roman" w:hAnsi="Times New Roman"/>
          <w:sz w:val="24"/>
          <w:szCs w:val="24"/>
        </w:rPr>
        <w:t>Brussard</w:t>
      </w:r>
      <w:proofErr w:type="spellEnd"/>
      <w:r w:rsidRPr="00AF3AB3">
        <w:rPr>
          <w:rFonts w:ascii="Times New Roman" w:hAnsi="Times New Roman"/>
          <w:sz w:val="24"/>
          <w:szCs w:val="24"/>
        </w:rPr>
        <w:t>, P., &amp; Berger, J. (2003). Patterns of apparent extirpation among isolated populations of pikas (</w:t>
      </w:r>
      <w:proofErr w:type="spellStart"/>
      <w:r w:rsidRPr="00AF3AB3">
        <w:rPr>
          <w:rFonts w:ascii="Times New Roman" w:hAnsi="Times New Roman"/>
          <w:sz w:val="24"/>
          <w:szCs w:val="24"/>
        </w:rPr>
        <w:t>Ochotona</w:t>
      </w:r>
      <w:proofErr w:type="spellEnd"/>
      <w:r w:rsidRPr="00AF3AB3">
        <w:rPr>
          <w:rFonts w:ascii="Times New Roman" w:hAnsi="Times New Roman"/>
          <w:sz w:val="24"/>
          <w:szCs w:val="24"/>
        </w:rPr>
        <w:t xml:space="preserve"> </w:t>
      </w:r>
      <w:proofErr w:type="spellStart"/>
      <w:r w:rsidRPr="00AF3AB3">
        <w:rPr>
          <w:rFonts w:ascii="Times New Roman" w:hAnsi="Times New Roman"/>
          <w:sz w:val="24"/>
          <w:szCs w:val="24"/>
        </w:rPr>
        <w:t>princeps</w:t>
      </w:r>
      <w:proofErr w:type="spellEnd"/>
      <w:r w:rsidRPr="00AF3AB3">
        <w:rPr>
          <w:rFonts w:ascii="Times New Roman" w:hAnsi="Times New Roman"/>
          <w:sz w:val="24"/>
          <w:szCs w:val="24"/>
        </w:rPr>
        <w:t xml:space="preserve">) in the Great Basin. </w:t>
      </w:r>
      <w:r w:rsidRPr="00AF3AB3">
        <w:rPr>
          <w:rFonts w:ascii="Times New Roman" w:hAnsi="Times New Roman"/>
          <w:i/>
          <w:iCs/>
          <w:sz w:val="24"/>
          <w:szCs w:val="24"/>
        </w:rPr>
        <w:t xml:space="preserve">Journal of </w:t>
      </w:r>
      <w:proofErr w:type="spellStart"/>
      <w:r w:rsidRPr="00AF3AB3">
        <w:rPr>
          <w:rFonts w:ascii="Times New Roman" w:hAnsi="Times New Roman"/>
          <w:i/>
          <w:iCs/>
          <w:sz w:val="24"/>
          <w:szCs w:val="24"/>
        </w:rPr>
        <w:t>Mammalogy</w:t>
      </w:r>
      <w:proofErr w:type="spellEnd"/>
      <w:r w:rsidRPr="00AF3AB3">
        <w:rPr>
          <w:rFonts w:ascii="Times New Roman" w:hAnsi="Times New Roman"/>
          <w:sz w:val="24"/>
          <w:szCs w:val="24"/>
        </w:rPr>
        <w:t xml:space="preserve">, </w:t>
      </w:r>
      <w:r w:rsidRPr="00AF3AB3">
        <w:rPr>
          <w:rFonts w:ascii="Times New Roman" w:hAnsi="Times New Roman"/>
          <w:i/>
          <w:iCs/>
          <w:sz w:val="24"/>
          <w:szCs w:val="24"/>
        </w:rPr>
        <w:t>84</w:t>
      </w:r>
      <w:r w:rsidRPr="00AF3AB3">
        <w:rPr>
          <w:rFonts w:ascii="Times New Roman" w:hAnsi="Times New Roman"/>
          <w:sz w:val="24"/>
          <w:szCs w:val="24"/>
        </w:rPr>
        <w:t xml:space="preserve">(1), 37–54. </w:t>
      </w:r>
    </w:p>
    <w:p w14:paraId="48CD9404"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t>Beever</w:t>
      </w:r>
      <w:proofErr w:type="spellEnd"/>
      <w:r w:rsidRPr="00AF3AB3">
        <w:rPr>
          <w:rFonts w:ascii="Times New Roman" w:hAnsi="Times New Roman"/>
          <w:sz w:val="24"/>
          <w:szCs w:val="24"/>
        </w:rPr>
        <w:t xml:space="preserve">, E. a., Ray, C., </w:t>
      </w:r>
      <w:proofErr w:type="spellStart"/>
      <w:r w:rsidRPr="00AF3AB3">
        <w:rPr>
          <w:rFonts w:ascii="Times New Roman" w:hAnsi="Times New Roman"/>
          <w:sz w:val="24"/>
          <w:szCs w:val="24"/>
        </w:rPr>
        <w:t>Wilkening</w:t>
      </w:r>
      <w:proofErr w:type="spellEnd"/>
      <w:r w:rsidRPr="00AF3AB3">
        <w:rPr>
          <w:rFonts w:ascii="Times New Roman" w:hAnsi="Times New Roman"/>
          <w:sz w:val="24"/>
          <w:szCs w:val="24"/>
        </w:rPr>
        <w:t xml:space="preserve">, J. L., </w:t>
      </w:r>
      <w:proofErr w:type="spellStart"/>
      <w:r w:rsidRPr="00AF3AB3">
        <w:rPr>
          <w:rFonts w:ascii="Times New Roman" w:hAnsi="Times New Roman"/>
          <w:sz w:val="24"/>
          <w:szCs w:val="24"/>
        </w:rPr>
        <w:t>Brussard</w:t>
      </w:r>
      <w:proofErr w:type="spellEnd"/>
      <w:r w:rsidRPr="00AF3AB3">
        <w:rPr>
          <w:rFonts w:ascii="Times New Roman" w:hAnsi="Times New Roman"/>
          <w:sz w:val="24"/>
          <w:szCs w:val="24"/>
        </w:rPr>
        <w:t xml:space="preserve">, P. F., &amp; Mote, P. W. (2011). Contemporary climate change alters the pace and drivers of extinction. </w:t>
      </w:r>
      <w:r w:rsidRPr="00AF3AB3">
        <w:rPr>
          <w:rFonts w:ascii="Times New Roman" w:hAnsi="Times New Roman"/>
          <w:i/>
          <w:iCs/>
          <w:sz w:val="24"/>
          <w:szCs w:val="24"/>
        </w:rPr>
        <w:t>Global Change Biology</w:t>
      </w:r>
      <w:r w:rsidRPr="00AF3AB3">
        <w:rPr>
          <w:rFonts w:ascii="Times New Roman" w:hAnsi="Times New Roman"/>
          <w:sz w:val="24"/>
          <w:szCs w:val="24"/>
        </w:rPr>
        <w:t xml:space="preserve">, </w:t>
      </w:r>
      <w:r w:rsidRPr="00AF3AB3">
        <w:rPr>
          <w:rFonts w:ascii="Times New Roman" w:hAnsi="Times New Roman"/>
          <w:i/>
          <w:iCs/>
          <w:sz w:val="24"/>
          <w:szCs w:val="24"/>
        </w:rPr>
        <w:t>17</w:t>
      </w:r>
      <w:r w:rsidRPr="00AF3AB3">
        <w:rPr>
          <w:rFonts w:ascii="Times New Roman" w:hAnsi="Times New Roman"/>
          <w:sz w:val="24"/>
          <w:szCs w:val="24"/>
        </w:rPr>
        <w:t xml:space="preserve">(6), 2054–2070. </w:t>
      </w:r>
      <w:proofErr w:type="gramStart"/>
      <w:r w:rsidRPr="00AF3AB3">
        <w:rPr>
          <w:rFonts w:ascii="Times New Roman" w:hAnsi="Times New Roman"/>
          <w:sz w:val="24"/>
          <w:szCs w:val="24"/>
        </w:rPr>
        <w:t>doi:10.1111</w:t>
      </w:r>
      <w:proofErr w:type="gramEnd"/>
      <w:r w:rsidRPr="00AF3AB3">
        <w:rPr>
          <w:rFonts w:ascii="Times New Roman" w:hAnsi="Times New Roman"/>
          <w:sz w:val="24"/>
          <w:szCs w:val="24"/>
        </w:rPr>
        <w:t>/j.1365-2486.2010.02389.x</w:t>
      </w:r>
    </w:p>
    <w:p w14:paraId="3422F9D0"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t>Bonfils</w:t>
      </w:r>
      <w:proofErr w:type="spellEnd"/>
      <w:r w:rsidRPr="00AF3AB3">
        <w:rPr>
          <w:rFonts w:ascii="Times New Roman" w:hAnsi="Times New Roman"/>
          <w:sz w:val="24"/>
          <w:szCs w:val="24"/>
        </w:rPr>
        <w:t xml:space="preserve">, C., Duffy, P. B., </w:t>
      </w:r>
      <w:proofErr w:type="spellStart"/>
      <w:r w:rsidRPr="00AF3AB3">
        <w:rPr>
          <w:rFonts w:ascii="Times New Roman" w:hAnsi="Times New Roman"/>
          <w:sz w:val="24"/>
          <w:szCs w:val="24"/>
        </w:rPr>
        <w:t>Santer</w:t>
      </w:r>
      <w:proofErr w:type="spellEnd"/>
      <w:r w:rsidRPr="00AF3AB3">
        <w:rPr>
          <w:rFonts w:ascii="Times New Roman" w:hAnsi="Times New Roman"/>
          <w:sz w:val="24"/>
          <w:szCs w:val="24"/>
        </w:rPr>
        <w:t xml:space="preserve">, B. D., </w:t>
      </w:r>
      <w:proofErr w:type="spellStart"/>
      <w:r w:rsidRPr="00AF3AB3">
        <w:rPr>
          <w:rFonts w:ascii="Times New Roman" w:hAnsi="Times New Roman"/>
          <w:sz w:val="24"/>
          <w:szCs w:val="24"/>
        </w:rPr>
        <w:t>Wigley</w:t>
      </w:r>
      <w:proofErr w:type="spellEnd"/>
      <w:r w:rsidRPr="00AF3AB3">
        <w:rPr>
          <w:rFonts w:ascii="Times New Roman" w:hAnsi="Times New Roman"/>
          <w:sz w:val="24"/>
          <w:szCs w:val="24"/>
        </w:rPr>
        <w:t xml:space="preserve">, T. M. L., </w:t>
      </w:r>
      <w:proofErr w:type="spellStart"/>
      <w:r w:rsidRPr="00AF3AB3">
        <w:rPr>
          <w:rFonts w:ascii="Times New Roman" w:hAnsi="Times New Roman"/>
          <w:sz w:val="24"/>
          <w:szCs w:val="24"/>
        </w:rPr>
        <w:t>Lobell</w:t>
      </w:r>
      <w:proofErr w:type="spellEnd"/>
      <w:r w:rsidRPr="00AF3AB3">
        <w:rPr>
          <w:rFonts w:ascii="Times New Roman" w:hAnsi="Times New Roman"/>
          <w:sz w:val="24"/>
          <w:szCs w:val="24"/>
        </w:rPr>
        <w:t xml:space="preserve">, D. B., Phillips, T. J., &amp; </w:t>
      </w:r>
      <w:proofErr w:type="spellStart"/>
      <w:r w:rsidRPr="00AF3AB3">
        <w:rPr>
          <w:rFonts w:ascii="Times New Roman" w:hAnsi="Times New Roman"/>
          <w:sz w:val="24"/>
          <w:szCs w:val="24"/>
        </w:rPr>
        <w:t>Doutriaux</w:t>
      </w:r>
      <w:proofErr w:type="spellEnd"/>
      <w:r w:rsidRPr="00AF3AB3">
        <w:rPr>
          <w:rFonts w:ascii="Times New Roman" w:hAnsi="Times New Roman"/>
          <w:sz w:val="24"/>
          <w:szCs w:val="24"/>
        </w:rPr>
        <w:t xml:space="preserve">, C. (2008). </w:t>
      </w:r>
      <w:proofErr w:type="gramStart"/>
      <w:r w:rsidRPr="00AF3AB3">
        <w:rPr>
          <w:rFonts w:ascii="Times New Roman" w:hAnsi="Times New Roman"/>
          <w:sz w:val="24"/>
          <w:szCs w:val="24"/>
        </w:rPr>
        <w:t>Identification of external influences on temperatures in California.</w:t>
      </w:r>
      <w:proofErr w:type="gramEnd"/>
      <w:r w:rsidRPr="00AF3AB3">
        <w:rPr>
          <w:rFonts w:ascii="Times New Roman" w:hAnsi="Times New Roman"/>
          <w:sz w:val="24"/>
          <w:szCs w:val="24"/>
        </w:rPr>
        <w:t xml:space="preserve"> </w:t>
      </w:r>
      <w:r w:rsidRPr="00AF3AB3">
        <w:rPr>
          <w:rFonts w:ascii="Times New Roman" w:hAnsi="Times New Roman"/>
          <w:i/>
          <w:iCs/>
          <w:sz w:val="24"/>
          <w:szCs w:val="24"/>
        </w:rPr>
        <w:t>Climatic Change</w:t>
      </w:r>
      <w:r w:rsidRPr="00AF3AB3">
        <w:rPr>
          <w:rFonts w:ascii="Times New Roman" w:hAnsi="Times New Roman"/>
          <w:sz w:val="24"/>
          <w:szCs w:val="24"/>
        </w:rPr>
        <w:t xml:space="preserve">, </w:t>
      </w:r>
      <w:r w:rsidRPr="00AF3AB3">
        <w:rPr>
          <w:rFonts w:ascii="Times New Roman" w:hAnsi="Times New Roman"/>
          <w:i/>
          <w:iCs/>
          <w:sz w:val="24"/>
          <w:szCs w:val="24"/>
        </w:rPr>
        <w:t>87</w:t>
      </w:r>
      <w:r w:rsidRPr="00AF3AB3">
        <w:rPr>
          <w:rFonts w:ascii="Times New Roman" w:hAnsi="Times New Roman"/>
          <w:sz w:val="24"/>
          <w:szCs w:val="24"/>
        </w:rPr>
        <w:t xml:space="preserve">(S1), 43–55. </w:t>
      </w:r>
      <w:proofErr w:type="gramStart"/>
      <w:r w:rsidRPr="00AF3AB3">
        <w:rPr>
          <w:rFonts w:ascii="Times New Roman" w:hAnsi="Times New Roman"/>
          <w:sz w:val="24"/>
          <w:szCs w:val="24"/>
        </w:rPr>
        <w:t>doi:10.1007</w:t>
      </w:r>
      <w:proofErr w:type="gramEnd"/>
      <w:r w:rsidRPr="00AF3AB3">
        <w:rPr>
          <w:rFonts w:ascii="Times New Roman" w:hAnsi="Times New Roman"/>
          <w:sz w:val="24"/>
          <w:szCs w:val="24"/>
        </w:rPr>
        <w:t>/s10584-007-9374-9</w:t>
      </w:r>
    </w:p>
    <w:p w14:paraId="08C12E83"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proofErr w:type="gramStart"/>
      <w:r w:rsidRPr="00AF3AB3">
        <w:rPr>
          <w:rFonts w:ascii="Times New Roman" w:hAnsi="Times New Roman"/>
          <w:sz w:val="24"/>
          <w:szCs w:val="24"/>
        </w:rPr>
        <w:t>Nogués</w:t>
      </w:r>
      <w:proofErr w:type="spellEnd"/>
      <w:r w:rsidRPr="00AF3AB3">
        <w:rPr>
          <w:rFonts w:ascii="Times New Roman" w:hAnsi="Times New Roman"/>
          <w:sz w:val="24"/>
          <w:szCs w:val="24"/>
        </w:rPr>
        <w:t xml:space="preserve">-Bravo, D., </w:t>
      </w:r>
      <w:proofErr w:type="spellStart"/>
      <w:r w:rsidRPr="00AF3AB3">
        <w:rPr>
          <w:rFonts w:ascii="Times New Roman" w:hAnsi="Times New Roman"/>
          <w:sz w:val="24"/>
          <w:szCs w:val="24"/>
        </w:rPr>
        <w:t>Araújo</w:t>
      </w:r>
      <w:proofErr w:type="spellEnd"/>
      <w:r w:rsidRPr="00AF3AB3">
        <w:rPr>
          <w:rFonts w:ascii="Times New Roman" w:hAnsi="Times New Roman"/>
          <w:sz w:val="24"/>
          <w:szCs w:val="24"/>
        </w:rPr>
        <w:t xml:space="preserve">, M. B., </w:t>
      </w:r>
      <w:proofErr w:type="spellStart"/>
      <w:r w:rsidRPr="00AF3AB3">
        <w:rPr>
          <w:rFonts w:ascii="Times New Roman" w:hAnsi="Times New Roman"/>
          <w:sz w:val="24"/>
          <w:szCs w:val="24"/>
        </w:rPr>
        <w:t>Romdal</w:t>
      </w:r>
      <w:proofErr w:type="spellEnd"/>
      <w:r w:rsidRPr="00AF3AB3">
        <w:rPr>
          <w:rFonts w:ascii="Times New Roman" w:hAnsi="Times New Roman"/>
          <w:sz w:val="24"/>
          <w:szCs w:val="24"/>
        </w:rPr>
        <w:t xml:space="preserve">, T., &amp; </w:t>
      </w:r>
      <w:proofErr w:type="spellStart"/>
      <w:r w:rsidRPr="00AF3AB3">
        <w:rPr>
          <w:rFonts w:ascii="Times New Roman" w:hAnsi="Times New Roman"/>
          <w:sz w:val="24"/>
          <w:szCs w:val="24"/>
        </w:rPr>
        <w:t>Rahbek</w:t>
      </w:r>
      <w:proofErr w:type="spellEnd"/>
      <w:r w:rsidRPr="00AF3AB3">
        <w:rPr>
          <w:rFonts w:ascii="Times New Roman" w:hAnsi="Times New Roman"/>
          <w:sz w:val="24"/>
          <w:szCs w:val="24"/>
        </w:rPr>
        <w:t>, C. (2008).</w:t>
      </w:r>
      <w:proofErr w:type="gramEnd"/>
      <w:r w:rsidRPr="00AF3AB3">
        <w:rPr>
          <w:rFonts w:ascii="Times New Roman" w:hAnsi="Times New Roman"/>
          <w:sz w:val="24"/>
          <w:szCs w:val="24"/>
        </w:rPr>
        <w:t xml:space="preserve"> Scale effects and human impact on the </w:t>
      </w:r>
      <w:proofErr w:type="spellStart"/>
      <w:r w:rsidRPr="00AF3AB3">
        <w:rPr>
          <w:rFonts w:ascii="Times New Roman" w:hAnsi="Times New Roman"/>
          <w:sz w:val="24"/>
          <w:szCs w:val="24"/>
        </w:rPr>
        <w:t>elevational</w:t>
      </w:r>
      <w:proofErr w:type="spellEnd"/>
      <w:r w:rsidRPr="00AF3AB3">
        <w:rPr>
          <w:rFonts w:ascii="Times New Roman" w:hAnsi="Times New Roman"/>
          <w:sz w:val="24"/>
          <w:szCs w:val="24"/>
        </w:rPr>
        <w:t xml:space="preserve"> species richness gradients. </w:t>
      </w:r>
      <w:proofErr w:type="gramStart"/>
      <w:r w:rsidRPr="00AF3AB3">
        <w:rPr>
          <w:rFonts w:ascii="Times New Roman" w:hAnsi="Times New Roman"/>
          <w:i/>
          <w:iCs/>
          <w:sz w:val="24"/>
          <w:szCs w:val="24"/>
        </w:rPr>
        <w:t>Nature</w:t>
      </w:r>
      <w:r w:rsidRPr="00AF3AB3">
        <w:rPr>
          <w:rFonts w:ascii="Times New Roman" w:hAnsi="Times New Roman"/>
          <w:sz w:val="24"/>
          <w:szCs w:val="24"/>
        </w:rPr>
        <w:t xml:space="preserve">, </w:t>
      </w:r>
      <w:r w:rsidRPr="00AF3AB3">
        <w:rPr>
          <w:rFonts w:ascii="Times New Roman" w:hAnsi="Times New Roman"/>
          <w:i/>
          <w:iCs/>
          <w:sz w:val="24"/>
          <w:szCs w:val="24"/>
        </w:rPr>
        <w:t>453</w:t>
      </w:r>
      <w:r w:rsidRPr="00AF3AB3">
        <w:rPr>
          <w:rFonts w:ascii="Times New Roman" w:hAnsi="Times New Roman"/>
          <w:sz w:val="24"/>
          <w:szCs w:val="24"/>
        </w:rPr>
        <w:t>(7192), 216–9.</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doi:10.1038</w:t>
      </w:r>
      <w:proofErr w:type="gramEnd"/>
      <w:r w:rsidRPr="00AF3AB3">
        <w:rPr>
          <w:rFonts w:ascii="Times New Roman" w:hAnsi="Times New Roman"/>
          <w:sz w:val="24"/>
          <w:szCs w:val="24"/>
        </w:rPr>
        <w:t>/nature06812</w:t>
      </w:r>
    </w:p>
    <w:p w14:paraId="41DB5390" w14:textId="77777777" w:rsidR="00AF3AB3" w:rsidRPr="00AF3AB3" w:rsidRDefault="00AF3AB3" w:rsidP="00C7294F">
      <w:pPr>
        <w:pStyle w:val="NormalWeb"/>
        <w:spacing w:line="480" w:lineRule="auto"/>
        <w:ind w:left="480" w:hanging="480"/>
        <w:rPr>
          <w:rFonts w:ascii="Times New Roman" w:hAnsi="Times New Roman"/>
          <w:sz w:val="24"/>
          <w:szCs w:val="24"/>
        </w:rPr>
      </w:pPr>
      <w:proofErr w:type="gramStart"/>
      <w:r w:rsidRPr="00AF3AB3">
        <w:rPr>
          <w:rFonts w:ascii="Times New Roman" w:hAnsi="Times New Roman"/>
          <w:sz w:val="24"/>
          <w:szCs w:val="24"/>
        </w:rPr>
        <w:lastRenderedPageBreak/>
        <w:t>Brown, J. H., Stevens, G. C., &amp; Kaufman, D. M. (1996).</w:t>
      </w:r>
      <w:proofErr w:type="gramEnd"/>
      <w:r w:rsidRPr="00AF3AB3">
        <w:rPr>
          <w:rFonts w:ascii="Times New Roman" w:hAnsi="Times New Roman"/>
          <w:sz w:val="24"/>
          <w:szCs w:val="24"/>
        </w:rPr>
        <w:t xml:space="preserve"> THE GEOGRAPHIC RANGE: Size, Shape, Boundaries, and Internal Structure. </w:t>
      </w:r>
      <w:r w:rsidRPr="00AF3AB3">
        <w:rPr>
          <w:rFonts w:ascii="Times New Roman" w:hAnsi="Times New Roman"/>
          <w:i/>
          <w:iCs/>
          <w:sz w:val="24"/>
          <w:szCs w:val="24"/>
        </w:rPr>
        <w:t>Annual Review of Ecology and Systematics</w:t>
      </w:r>
      <w:r w:rsidRPr="00AF3AB3">
        <w:rPr>
          <w:rFonts w:ascii="Times New Roman" w:hAnsi="Times New Roman"/>
          <w:sz w:val="24"/>
          <w:szCs w:val="24"/>
        </w:rPr>
        <w:t xml:space="preserve">, </w:t>
      </w:r>
      <w:r w:rsidRPr="00AF3AB3">
        <w:rPr>
          <w:rFonts w:ascii="Times New Roman" w:hAnsi="Times New Roman"/>
          <w:i/>
          <w:iCs/>
          <w:sz w:val="24"/>
          <w:szCs w:val="24"/>
        </w:rPr>
        <w:t>27</w:t>
      </w:r>
      <w:r w:rsidRPr="00AF3AB3">
        <w:rPr>
          <w:rFonts w:ascii="Times New Roman" w:hAnsi="Times New Roman"/>
          <w:sz w:val="24"/>
          <w:szCs w:val="24"/>
        </w:rPr>
        <w:t xml:space="preserve">(1), 597–623. </w:t>
      </w:r>
      <w:proofErr w:type="gramStart"/>
      <w:r w:rsidRPr="00AF3AB3">
        <w:rPr>
          <w:rFonts w:ascii="Times New Roman" w:hAnsi="Times New Roman"/>
          <w:sz w:val="24"/>
          <w:szCs w:val="24"/>
        </w:rPr>
        <w:t>doi:10.1146</w:t>
      </w:r>
      <w:proofErr w:type="gramEnd"/>
      <w:r w:rsidRPr="00AF3AB3">
        <w:rPr>
          <w:rFonts w:ascii="Times New Roman" w:hAnsi="Times New Roman"/>
          <w:sz w:val="24"/>
          <w:szCs w:val="24"/>
        </w:rPr>
        <w:t>/annurev.ecolsys.27.1.597</w:t>
      </w:r>
    </w:p>
    <w:p w14:paraId="1E8C8B90"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Burnham, K., &amp; Anderson, D. (2002). </w:t>
      </w:r>
      <w:r w:rsidRPr="00AF3AB3">
        <w:rPr>
          <w:rFonts w:ascii="Times New Roman" w:hAnsi="Times New Roman"/>
          <w:i/>
          <w:iCs/>
          <w:sz w:val="24"/>
          <w:szCs w:val="24"/>
        </w:rPr>
        <w:t>Model selection and multi-model inference: a practical information-theoretic approach</w:t>
      </w:r>
      <w:r w:rsidRPr="00AF3AB3">
        <w:rPr>
          <w:rFonts w:ascii="Times New Roman" w:hAnsi="Times New Roman"/>
          <w:sz w:val="24"/>
          <w:szCs w:val="24"/>
        </w:rPr>
        <w:t xml:space="preserve">. Springer. </w:t>
      </w:r>
    </w:p>
    <w:p w14:paraId="082CEC2F"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Chen, I</w:t>
      </w:r>
      <w:proofErr w:type="gramStart"/>
      <w:r w:rsidRPr="00AF3AB3">
        <w:rPr>
          <w:rFonts w:ascii="Times New Roman" w:hAnsi="Times New Roman"/>
          <w:sz w:val="24"/>
          <w:szCs w:val="24"/>
        </w:rPr>
        <w:t>.-</w:t>
      </w:r>
      <w:proofErr w:type="gramEnd"/>
      <w:r w:rsidRPr="00AF3AB3">
        <w:rPr>
          <w:rFonts w:ascii="Times New Roman" w:hAnsi="Times New Roman"/>
          <w:sz w:val="24"/>
          <w:szCs w:val="24"/>
        </w:rPr>
        <w:t xml:space="preserve">C., Hill, J. K., </w:t>
      </w:r>
      <w:proofErr w:type="spellStart"/>
      <w:r w:rsidRPr="00AF3AB3">
        <w:rPr>
          <w:rFonts w:ascii="Times New Roman" w:hAnsi="Times New Roman"/>
          <w:sz w:val="24"/>
          <w:szCs w:val="24"/>
        </w:rPr>
        <w:t>Ohlemüller</w:t>
      </w:r>
      <w:proofErr w:type="spellEnd"/>
      <w:r w:rsidRPr="00AF3AB3">
        <w:rPr>
          <w:rFonts w:ascii="Times New Roman" w:hAnsi="Times New Roman"/>
          <w:sz w:val="24"/>
          <w:szCs w:val="24"/>
        </w:rPr>
        <w:t xml:space="preserve">, R., Roy, D. B., &amp; Thomas, C. D. (2011). Rapid range shifts of species associated with high levels of climate warming. </w:t>
      </w:r>
      <w:proofErr w:type="gramStart"/>
      <w:r w:rsidRPr="00AF3AB3">
        <w:rPr>
          <w:rFonts w:ascii="Times New Roman" w:hAnsi="Times New Roman"/>
          <w:i/>
          <w:iCs/>
          <w:sz w:val="24"/>
          <w:szCs w:val="24"/>
        </w:rPr>
        <w:t>Science (New York, N.Y.)</w:t>
      </w:r>
      <w:r w:rsidRPr="00AF3AB3">
        <w:rPr>
          <w:rFonts w:ascii="Times New Roman" w:hAnsi="Times New Roman"/>
          <w:sz w:val="24"/>
          <w:szCs w:val="24"/>
        </w:rPr>
        <w:t xml:space="preserve">, </w:t>
      </w:r>
      <w:r w:rsidRPr="00AF3AB3">
        <w:rPr>
          <w:rFonts w:ascii="Times New Roman" w:hAnsi="Times New Roman"/>
          <w:i/>
          <w:iCs/>
          <w:sz w:val="24"/>
          <w:szCs w:val="24"/>
        </w:rPr>
        <w:t>333</w:t>
      </w:r>
      <w:r w:rsidRPr="00AF3AB3">
        <w:rPr>
          <w:rFonts w:ascii="Times New Roman" w:hAnsi="Times New Roman"/>
          <w:sz w:val="24"/>
          <w:szCs w:val="24"/>
        </w:rPr>
        <w:t>(6045), 1024–6.</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doi:10.1126</w:t>
      </w:r>
      <w:proofErr w:type="gramEnd"/>
      <w:r w:rsidRPr="00AF3AB3">
        <w:rPr>
          <w:rFonts w:ascii="Times New Roman" w:hAnsi="Times New Roman"/>
          <w:sz w:val="24"/>
          <w:szCs w:val="24"/>
        </w:rPr>
        <w:t>/science.1206432</w:t>
      </w:r>
    </w:p>
    <w:p w14:paraId="2F2CA959"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proofErr w:type="gramStart"/>
      <w:r w:rsidRPr="00AF3AB3">
        <w:rPr>
          <w:rFonts w:ascii="Times New Roman" w:hAnsi="Times New Roman"/>
          <w:sz w:val="24"/>
          <w:szCs w:val="24"/>
        </w:rPr>
        <w:t>Crimmins</w:t>
      </w:r>
      <w:proofErr w:type="spellEnd"/>
      <w:r w:rsidRPr="00AF3AB3">
        <w:rPr>
          <w:rFonts w:ascii="Times New Roman" w:hAnsi="Times New Roman"/>
          <w:sz w:val="24"/>
          <w:szCs w:val="24"/>
        </w:rPr>
        <w:t xml:space="preserve">, S. M., </w:t>
      </w:r>
      <w:proofErr w:type="spellStart"/>
      <w:r w:rsidRPr="00AF3AB3">
        <w:rPr>
          <w:rFonts w:ascii="Times New Roman" w:hAnsi="Times New Roman"/>
          <w:sz w:val="24"/>
          <w:szCs w:val="24"/>
        </w:rPr>
        <w:t>Dobrowski</w:t>
      </w:r>
      <w:proofErr w:type="spellEnd"/>
      <w:r w:rsidRPr="00AF3AB3">
        <w:rPr>
          <w:rFonts w:ascii="Times New Roman" w:hAnsi="Times New Roman"/>
          <w:sz w:val="24"/>
          <w:szCs w:val="24"/>
        </w:rPr>
        <w:t xml:space="preserve">, S. Z., Greenberg, J. a, </w:t>
      </w:r>
      <w:proofErr w:type="spellStart"/>
      <w:r w:rsidRPr="00AF3AB3">
        <w:rPr>
          <w:rFonts w:ascii="Times New Roman" w:hAnsi="Times New Roman"/>
          <w:sz w:val="24"/>
          <w:szCs w:val="24"/>
        </w:rPr>
        <w:t>Abatzoglou</w:t>
      </w:r>
      <w:proofErr w:type="spellEnd"/>
      <w:r w:rsidRPr="00AF3AB3">
        <w:rPr>
          <w:rFonts w:ascii="Times New Roman" w:hAnsi="Times New Roman"/>
          <w:sz w:val="24"/>
          <w:szCs w:val="24"/>
        </w:rPr>
        <w:t xml:space="preserve">, J. T., &amp; </w:t>
      </w:r>
      <w:proofErr w:type="spellStart"/>
      <w:r w:rsidRPr="00AF3AB3">
        <w:rPr>
          <w:rFonts w:ascii="Times New Roman" w:hAnsi="Times New Roman"/>
          <w:sz w:val="24"/>
          <w:szCs w:val="24"/>
        </w:rPr>
        <w:t>Mynsberge</w:t>
      </w:r>
      <w:proofErr w:type="spellEnd"/>
      <w:r w:rsidRPr="00AF3AB3">
        <w:rPr>
          <w:rFonts w:ascii="Times New Roman" w:hAnsi="Times New Roman"/>
          <w:sz w:val="24"/>
          <w:szCs w:val="24"/>
        </w:rPr>
        <w:t>, A. R. (2011).</w:t>
      </w:r>
      <w:proofErr w:type="gramEnd"/>
      <w:r w:rsidRPr="00AF3AB3">
        <w:rPr>
          <w:rFonts w:ascii="Times New Roman" w:hAnsi="Times New Roman"/>
          <w:sz w:val="24"/>
          <w:szCs w:val="24"/>
        </w:rPr>
        <w:t xml:space="preserve"> Changes in climatic water balance drive downhill shifts in plant species’ optimum elevations. </w:t>
      </w:r>
      <w:proofErr w:type="gramStart"/>
      <w:r w:rsidRPr="00AF3AB3">
        <w:rPr>
          <w:rFonts w:ascii="Times New Roman" w:hAnsi="Times New Roman"/>
          <w:i/>
          <w:iCs/>
          <w:sz w:val="24"/>
          <w:szCs w:val="24"/>
        </w:rPr>
        <w:t>Science (New York, N.Y.)</w:t>
      </w:r>
      <w:r w:rsidRPr="00AF3AB3">
        <w:rPr>
          <w:rFonts w:ascii="Times New Roman" w:hAnsi="Times New Roman"/>
          <w:sz w:val="24"/>
          <w:szCs w:val="24"/>
        </w:rPr>
        <w:t xml:space="preserve">, </w:t>
      </w:r>
      <w:r w:rsidRPr="00AF3AB3">
        <w:rPr>
          <w:rFonts w:ascii="Times New Roman" w:hAnsi="Times New Roman"/>
          <w:i/>
          <w:iCs/>
          <w:sz w:val="24"/>
          <w:szCs w:val="24"/>
        </w:rPr>
        <w:t>331</w:t>
      </w:r>
      <w:r w:rsidRPr="00AF3AB3">
        <w:rPr>
          <w:rFonts w:ascii="Times New Roman" w:hAnsi="Times New Roman"/>
          <w:sz w:val="24"/>
          <w:szCs w:val="24"/>
        </w:rPr>
        <w:t>(6015), 324–7.</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doi:10.1126</w:t>
      </w:r>
      <w:proofErr w:type="gramEnd"/>
      <w:r w:rsidRPr="00AF3AB3">
        <w:rPr>
          <w:rFonts w:ascii="Times New Roman" w:hAnsi="Times New Roman"/>
          <w:sz w:val="24"/>
          <w:szCs w:val="24"/>
        </w:rPr>
        <w:t>/science.1199040</w:t>
      </w:r>
    </w:p>
    <w:p w14:paraId="6C8778F4" w14:textId="77777777" w:rsidR="00AF3AB3" w:rsidRPr="00AF3AB3" w:rsidRDefault="00AF3AB3" w:rsidP="00C7294F">
      <w:pPr>
        <w:pStyle w:val="NormalWeb"/>
        <w:spacing w:line="480" w:lineRule="auto"/>
        <w:ind w:left="480" w:hanging="480"/>
        <w:rPr>
          <w:rFonts w:ascii="Times New Roman" w:hAnsi="Times New Roman"/>
          <w:sz w:val="24"/>
          <w:szCs w:val="24"/>
        </w:rPr>
      </w:pPr>
      <w:proofErr w:type="gramStart"/>
      <w:r w:rsidRPr="00AF3AB3">
        <w:rPr>
          <w:rFonts w:ascii="Times New Roman" w:hAnsi="Times New Roman"/>
          <w:sz w:val="24"/>
          <w:szCs w:val="24"/>
        </w:rPr>
        <w:t>Daly, C., Gibson, W., &amp; Taylor, G. (2002).</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A knowledge-based approach to the statistical mapping of climate.</w:t>
      </w:r>
      <w:proofErr w:type="gramEnd"/>
      <w:r w:rsidRPr="00AF3AB3">
        <w:rPr>
          <w:rFonts w:ascii="Times New Roman" w:hAnsi="Times New Roman"/>
          <w:sz w:val="24"/>
          <w:szCs w:val="24"/>
        </w:rPr>
        <w:t xml:space="preserve"> </w:t>
      </w:r>
      <w:proofErr w:type="gramStart"/>
      <w:r w:rsidRPr="00AF3AB3">
        <w:rPr>
          <w:rFonts w:ascii="Times New Roman" w:hAnsi="Times New Roman"/>
          <w:i/>
          <w:iCs/>
          <w:sz w:val="24"/>
          <w:szCs w:val="24"/>
        </w:rPr>
        <w:t>Climate …</w:t>
      </w:r>
      <w:r w:rsidRPr="00AF3AB3">
        <w:rPr>
          <w:rFonts w:ascii="Times New Roman" w:hAnsi="Times New Roman"/>
          <w:sz w:val="24"/>
          <w:szCs w:val="24"/>
        </w:rPr>
        <w:t>,</w:t>
      </w:r>
      <w:proofErr w:type="gramEnd"/>
      <w:r w:rsidRPr="00AF3AB3">
        <w:rPr>
          <w:rFonts w:ascii="Times New Roman" w:hAnsi="Times New Roman"/>
          <w:sz w:val="24"/>
          <w:szCs w:val="24"/>
        </w:rPr>
        <w:t xml:space="preserve"> </w:t>
      </w:r>
      <w:r w:rsidRPr="00AF3AB3">
        <w:rPr>
          <w:rFonts w:ascii="Times New Roman" w:hAnsi="Times New Roman"/>
          <w:i/>
          <w:iCs/>
          <w:sz w:val="24"/>
          <w:szCs w:val="24"/>
        </w:rPr>
        <w:t>22</w:t>
      </w:r>
      <w:r w:rsidRPr="00AF3AB3">
        <w:rPr>
          <w:rFonts w:ascii="Times New Roman" w:hAnsi="Times New Roman"/>
          <w:sz w:val="24"/>
          <w:szCs w:val="24"/>
        </w:rPr>
        <w:t>, 99–113. Retrieved from ftp://ocid.nacse.org/pub/prism/docs/climres02-kb_approach_statistical_mapping-daly.pdf</w:t>
      </w:r>
    </w:p>
    <w:p w14:paraId="16535CF2"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Davey, C. M., </w:t>
      </w:r>
      <w:proofErr w:type="spellStart"/>
      <w:r w:rsidRPr="00AF3AB3">
        <w:rPr>
          <w:rFonts w:ascii="Times New Roman" w:hAnsi="Times New Roman"/>
          <w:sz w:val="24"/>
          <w:szCs w:val="24"/>
        </w:rPr>
        <w:t>Devictor</w:t>
      </w:r>
      <w:proofErr w:type="spellEnd"/>
      <w:r w:rsidRPr="00AF3AB3">
        <w:rPr>
          <w:rFonts w:ascii="Times New Roman" w:hAnsi="Times New Roman"/>
          <w:sz w:val="24"/>
          <w:szCs w:val="24"/>
        </w:rPr>
        <w:t xml:space="preserve">, V., </w:t>
      </w:r>
      <w:proofErr w:type="spellStart"/>
      <w:r w:rsidRPr="00AF3AB3">
        <w:rPr>
          <w:rFonts w:ascii="Times New Roman" w:hAnsi="Times New Roman"/>
          <w:sz w:val="24"/>
          <w:szCs w:val="24"/>
        </w:rPr>
        <w:t>Jonzén</w:t>
      </w:r>
      <w:proofErr w:type="spellEnd"/>
      <w:r w:rsidRPr="00AF3AB3">
        <w:rPr>
          <w:rFonts w:ascii="Times New Roman" w:hAnsi="Times New Roman"/>
          <w:sz w:val="24"/>
          <w:szCs w:val="24"/>
        </w:rPr>
        <w:t xml:space="preserve">, N., </w:t>
      </w:r>
      <w:proofErr w:type="spellStart"/>
      <w:r w:rsidRPr="00AF3AB3">
        <w:rPr>
          <w:rFonts w:ascii="Times New Roman" w:hAnsi="Times New Roman"/>
          <w:sz w:val="24"/>
          <w:szCs w:val="24"/>
        </w:rPr>
        <w:t>Lindström</w:t>
      </w:r>
      <w:proofErr w:type="spellEnd"/>
      <w:r w:rsidRPr="00AF3AB3">
        <w:rPr>
          <w:rFonts w:ascii="Times New Roman" w:hAnsi="Times New Roman"/>
          <w:sz w:val="24"/>
          <w:szCs w:val="24"/>
        </w:rPr>
        <w:t xml:space="preserve">, A., &amp; Smith, H. G. (2013). Impact of climate change on communities: revealing species’ contribution. </w:t>
      </w:r>
      <w:r w:rsidRPr="00AF3AB3">
        <w:rPr>
          <w:rFonts w:ascii="Times New Roman" w:hAnsi="Times New Roman"/>
          <w:i/>
          <w:iCs/>
          <w:sz w:val="24"/>
          <w:szCs w:val="24"/>
        </w:rPr>
        <w:t>The Journal of animal ecology</w:t>
      </w:r>
      <w:r w:rsidRPr="00AF3AB3">
        <w:rPr>
          <w:rFonts w:ascii="Times New Roman" w:hAnsi="Times New Roman"/>
          <w:sz w:val="24"/>
          <w:szCs w:val="24"/>
        </w:rPr>
        <w:t xml:space="preserve">, 551–561. </w:t>
      </w:r>
      <w:proofErr w:type="gramStart"/>
      <w:r w:rsidRPr="00AF3AB3">
        <w:rPr>
          <w:rFonts w:ascii="Times New Roman" w:hAnsi="Times New Roman"/>
          <w:sz w:val="24"/>
          <w:szCs w:val="24"/>
        </w:rPr>
        <w:t>doi:10.1111</w:t>
      </w:r>
      <w:proofErr w:type="gramEnd"/>
      <w:r w:rsidRPr="00AF3AB3">
        <w:rPr>
          <w:rFonts w:ascii="Times New Roman" w:hAnsi="Times New Roman"/>
          <w:sz w:val="24"/>
          <w:szCs w:val="24"/>
        </w:rPr>
        <w:t>/1365-2656.12035</w:t>
      </w:r>
    </w:p>
    <w:p w14:paraId="7AD4381F"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proofErr w:type="gramStart"/>
      <w:r w:rsidRPr="00AF3AB3">
        <w:rPr>
          <w:rFonts w:ascii="Times New Roman" w:hAnsi="Times New Roman"/>
          <w:sz w:val="24"/>
          <w:szCs w:val="24"/>
        </w:rPr>
        <w:t>Forister</w:t>
      </w:r>
      <w:proofErr w:type="spellEnd"/>
      <w:r w:rsidRPr="00AF3AB3">
        <w:rPr>
          <w:rFonts w:ascii="Times New Roman" w:hAnsi="Times New Roman"/>
          <w:sz w:val="24"/>
          <w:szCs w:val="24"/>
        </w:rPr>
        <w:t>, M. L., McCall, A. C., Sanders, N. J., Fordyce, J. a, Thorne, J. H., O’Brien, J., … Shapiro, A. M. (2010).</w:t>
      </w:r>
      <w:proofErr w:type="gramEnd"/>
      <w:r w:rsidRPr="00AF3AB3">
        <w:rPr>
          <w:rFonts w:ascii="Times New Roman" w:hAnsi="Times New Roman"/>
          <w:sz w:val="24"/>
          <w:szCs w:val="24"/>
        </w:rPr>
        <w:t xml:space="preserve"> Compounded effects of climate change and habitat alteration </w:t>
      </w:r>
      <w:r w:rsidRPr="00AF3AB3">
        <w:rPr>
          <w:rFonts w:ascii="Times New Roman" w:hAnsi="Times New Roman"/>
          <w:sz w:val="24"/>
          <w:szCs w:val="24"/>
        </w:rPr>
        <w:lastRenderedPageBreak/>
        <w:t xml:space="preserve">shift patterns of butterfly diversity. </w:t>
      </w:r>
      <w:r w:rsidRPr="00AF3AB3">
        <w:rPr>
          <w:rFonts w:ascii="Times New Roman" w:hAnsi="Times New Roman"/>
          <w:i/>
          <w:iCs/>
          <w:sz w:val="24"/>
          <w:szCs w:val="24"/>
        </w:rPr>
        <w:t>Proceedings of the National Academy of Sciences of the United States of America</w:t>
      </w:r>
      <w:r w:rsidRPr="00AF3AB3">
        <w:rPr>
          <w:rFonts w:ascii="Times New Roman" w:hAnsi="Times New Roman"/>
          <w:sz w:val="24"/>
          <w:szCs w:val="24"/>
        </w:rPr>
        <w:t xml:space="preserve">, </w:t>
      </w:r>
      <w:r w:rsidRPr="00AF3AB3">
        <w:rPr>
          <w:rFonts w:ascii="Times New Roman" w:hAnsi="Times New Roman"/>
          <w:i/>
          <w:iCs/>
          <w:sz w:val="24"/>
          <w:szCs w:val="24"/>
        </w:rPr>
        <w:t>107</w:t>
      </w:r>
      <w:r w:rsidRPr="00AF3AB3">
        <w:rPr>
          <w:rFonts w:ascii="Times New Roman" w:hAnsi="Times New Roman"/>
          <w:sz w:val="24"/>
          <w:szCs w:val="24"/>
        </w:rPr>
        <w:t xml:space="preserve">(5), 2088–92. </w:t>
      </w:r>
      <w:proofErr w:type="gramStart"/>
      <w:r w:rsidRPr="00AF3AB3">
        <w:rPr>
          <w:rFonts w:ascii="Times New Roman" w:hAnsi="Times New Roman"/>
          <w:sz w:val="24"/>
          <w:szCs w:val="24"/>
        </w:rPr>
        <w:t>doi:10.1073</w:t>
      </w:r>
      <w:proofErr w:type="gramEnd"/>
      <w:r w:rsidRPr="00AF3AB3">
        <w:rPr>
          <w:rFonts w:ascii="Times New Roman" w:hAnsi="Times New Roman"/>
          <w:sz w:val="24"/>
          <w:szCs w:val="24"/>
        </w:rPr>
        <w:t>/pnas.0909686107</w:t>
      </w:r>
    </w:p>
    <w:p w14:paraId="735702E9" w14:textId="77777777" w:rsidR="00AF3AB3" w:rsidRPr="00AF3AB3" w:rsidRDefault="00AF3AB3" w:rsidP="00C7294F">
      <w:pPr>
        <w:spacing w:line="480" w:lineRule="auto"/>
        <w:rPr>
          <w:rFonts w:ascii="Times New Roman" w:hAnsi="Times New Roman"/>
        </w:rPr>
      </w:pPr>
      <w:r w:rsidRPr="00AF3AB3">
        <w:rPr>
          <w:rFonts w:ascii="Times New Roman" w:hAnsi="Times New Roman"/>
          <w:color w:val="1A1A1A"/>
        </w:rPr>
        <w:t xml:space="preserve">Grinnell, Joseph. "The methods and uses of a research museum." </w:t>
      </w:r>
      <w:r w:rsidRPr="00AF3AB3">
        <w:rPr>
          <w:rFonts w:ascii="Times New Roman" w:hAnsi="Times New Roman"/>
          <w:i/>
          <w:iCs/>
          <w:color w:val="1A1A1A"/>
        </w:rPr>
        <w:t>The Popular Science Monthly</w:t>
      </w:r>
      <w:r w:rsidRPr="00AF3AB3">
        <w:rPr>
          <w:rFonts w:ascii="Times New Roman" w:hAnsi="Times New Roman"/>
          <w:color w:val="1A1A1A"/>
        </w:rPr>
        <w:t xml:space="preserve"> 77 (1910): 163-169.</w:t>
      </w:r>
    </w:p>
    <w:p w14:paraId="36F1326D" w14:textId="72349D9E"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Grinnell, J. (1917). </w:t>
      </w:r>
      <w:proofErr w:type="gramStart"/>
      <w:r w:rsidRPr="00AF3AB3">
        <w:rPr>
          <w:rFonts w:ascii="Times New Roman" w:hAnsi="Times New Roman"/>
          <w:sz w:val="24"/>
          <w:szCs w:val="24"/>
        </w:rPr>
        <w:t>The Niche-Relationships of the California Thrasher.</w:t>
      </w:r>
      <w:proofErr w:type="gramEnd"/>
      <w:r w:rsidRPr="00AF3AB3">
        <w:rPr>
          <w:rFonts w:ascii="Times New Roman" w:hAnsi="Times New Roman"/>
          <w:sz w:val="24"/>
          <w:szCs w:val="24"/>
        </w:rPr>
        <w:t xml:space="preserve"> </w:t>
      </w:r>
      <w:r w:rsidRPr="00AF3AB3">
        <w:rPr>
          <w:rFonts w:ascii="Times New Roman" w:hAnsi="Times New Roman"/>
          <w:i/>
          <w:iCs/>
          <w:sz w:val="24"/>
          <w:szCs w:val="24"/>
        </w:rPr>
        <w:t>The Auk</w:t>
      </w:r>
      <w:r w:rsidRPr="00AF3AB3">
        <w:rPr>
          <w:rFonts w:ascii="Times New Roman" w:hAnsi="Times New Roman"/>
          <w:sz w:val="24"/>
          <w:szCs w:val="24"/>
        </w:rPr>
        <w:t xml:space="preserve">, </w:t>
      </w:r>
      <w:r w:rsidRPr="00AF3AB3">
        <w:rPr>
          <w:rFonts w:ascii="Times New Roman" w:hAnsi="Times New Roman"/>
          <w:i/>
          <w:iCs/>
          <w:sz w:val="24"/>
          <w:szCs w:val="24"/>
        </w:rPr>
        <w:t>34</w:t>
      </w:r>
      <w:r w:rsidRPr="00AF3AB3">
        <w:rPr>
          <w:rFonts w:ascii="Times New Roman" w:hAnsi="Times New Roman"/>
          <w:sz w:val="24"/>
          <w:szCs w:val="24"/>
        </w:rPr>
        <w:t xml:space="preserve">(4), 427–433. </w:t>
      </w:r>
    </w:p>
    <w:p w14:paraId="0C37646A" w14:textId="77777777" w:rsidR="00AF3AB3" w:rsidRPr="00AF3AB3" w:rsidRDefault="00AF3AB3" w:rsidP="00C7294F">
      <w:pPr>
        <w:spacing w:line="480" w:lineRule="auto"/>
        <w:rPr>
          <w:rFonts w:ascii="Times New Roman" w:hAnsi="Times New Roman"/>
        </w:rPr>
      </w:pPr>
      <w:r w:rsidRPr="00AF3AB3">
        <w:rPr>
          <w:rFonts w:ascii="Times New Roman" w:hAnsi="Times New Roman"/>
          <w:color w:val="1A1A1A"/>
        </w:rPr>
        <w:t xml:space="preserve">Grinnell, Joseph, and Tracy Irwin </w:t>
      </w:r>
      <w:proofErr w:type="spellStart"/>
      <w:r w:rsidRPr="00AF3AB3">
        <w:rPr>
          <w:rFonts w:ascii="Times New Roman" w:hAnsi="Times New Roman"/>
          <w:color w:val="1A1A1A"/>
        </w:rPr>
        <w:t>Storer</w:t>
      </w:r>
      <w:proofErr w:type="spellEnd"/>
      <w:r w:rsidRPr="00AF3AB3">
        <w:rPr>
          <w:rFonts w:ascii="Times New Roman" w:hAnsi="Times New Roman"/>
          <w:color w:val="1A1A1A"/>
        </w:rPr>
        <w:t xml:space="preserve">. (1924). </w:t>
      </w:r>
      <w:r w:rsidRPr="00AF3AB3">
        <w:rPr>
          <w:rFonts w:ascii="Times New Roman" w:hAnsi="Times New Roman"/>
          <w:i/>
          <w:iCs/>
          <w:color w:val="1A1A1A"/>
        </w:rPr>
        <w:t>Animal life in the Yosemite: an account of the mammals, birds, reptiles, and amphibians in a cross-section of the Sierra Nevada</w:t>
      </w:r>
      <w:r w:rsidRPr="00AF3AB3">
        <w:rPr>
          <w:rFonts w:ascii="Times New Roman" w:hAnsi="Times New Roman"/>
          <w:color w:val="1A1A1A"/>
        </w:rPr>
        <w:t>. University Press.</w:t>
      </w:r>
    </w:p>
    <w:p w14:paraId="4413FD2A" w14:textId="77777777" w:rsidR="00AF3AB3" w:rsidRPr="00AF3AB3" w:rsidRDefault="00AF3AB3" w:rsidP="00C7294F">
      <w:pPr>
        <w:spacing w:line="480" w:lineRule="auto"/>
        <w:rPr>
          <w:rFonts w:ascii="Times New Roman" w:hAnsi="Times New Roman"/>
        </w:rPr>
      </w:pPr>
    </w:p>
    <w:p w14:paraId="42A433BE" w14:textId="77777777" w:rsidR="00AF3AB3" w:rsidRPr="00AF3AB3" w:rsidRDefault="00AF3AB3" w:rsidP="00C7294F">
      <w:pPr>
        <w:spacing w:line="480" w:lineRule="auto"/>
        <w:rPr>
          <w:rFonts w:ascii="Times New Roman" w:hAnsi="Times New Roman"/>
        </w:rPr>
      </w:pPr>
      <w:r w:rsidRPr="00AF3AB3">
        <w:rPr>
          <w:rFonts w:ascii="Times New Roman" w:hAnsi="Times New Roman"/>
          <w:color w:val="1A1A1A"/>
        </w:rPr>
        <w:t xml:space="preserve">Grinnell, Joseph, Joseph Scattergood Dixon, and Jean Myron </w:t>
      </w:r>
      <w:proofErr w:type="spellStart"/>
      <w:r w:rsidRPr="00AF3AB3">
        <w:rPr>
          <w:rFonts w:ascii="Times New Roman" w:hAnsi="Times New Roman"/>
          <w:color w:val="1A1A1A"/>
        </w:rPr>
        <w:t>Linsdale</w:t>
      </w:r>
      <w:proofErr w:type="spellEnd"/>
      <w:r w:rsidRPr="00AF3AB3">
        <w:rPr>
          <w:rFonts w:ascii="Times New Roman" w:hAnsi="Times New Roman"/>
          <w:color w:val="1A1A1A"/>
        </w:rPr>
        <w:t>. (1930)</w:t>
      </w:r>
      <w:proofErr w:type="gramStart"/>
      <w:r w:rsidRPr="00AF3AB3">
        <w:rPr>
          <w:rFonts w:ascii="Times New Roman" w:hAnsi="Times New Roman"/>
          <w:color w:val="1A1A1A"/>
        </w:rPr>
        <w:t>.</w:t>
      </w:r>
      <w:r w:rsidRPr="00AF3AB3">
        <w:rPr>
          <w:rFonts w:ascii="Times New Roman" w:hAnsi="Times New Roman"/>
          <w:i/>
          <w:iCs/>
          <w:color w:val="1A1A1A"/>
        </w:rPr>
        <w:t>Vertebrate</w:t>
      </w:r>
      <w:proofErr w:type="gramEnd"/>
      <w:r w:rsidRPr="00AF3AB3">
        <w:rPr>
          <w:rFonts w:ascii="Times New Roman" w:hAnsi="Times New Roman"/>
          <w:i/>
          <w:iCs/>
          <w:color w:val="1A1A1A"/>
        </w:rPr>
        <w:t xml:space="preserve"> natural history of a section of northern California through the Lassen Peak region</w:t>
      </w:r>
      <w:r w:rsidRPr="00AF3AB3">
        <w:rPr>
          <w:rFonts w:ascii="Times New Roman" w:hAnsi="Times New Roman"/>
          <w:color w:val="1A1A1A"/>
        </w:rPr>
        <w:t xml:space="preserve">. Vol. 35. </w:t>
      </w:r>
      <w:proofErr w:type="gramStart"/>
      <w:r w:rsidRPr="00AF3AB3">
        <w:rPr>
          <w:rFonts w:ascii="Times New Roman" w:hAnsi="Times New Roman"/>
          <w:color w:val="1A1A1A"/>
        </w:rPr>
        <w:t>University of California Press.</w:t>
      </w:r>
      <w:proofErr w:type="gramEnd"/>
    </w:p>
    <w:p w14:paraId="6F2B8B59"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Hargrove, L., &amp; </w:t>
      </w:r>
      <w:proofErr w:type="spellStart"/>
      <w:r w:rsidRPr="00AF3AB3">
        <w:rPr>
          <w:rFonts w:ascii="Times New Roman" w:hAnsi="Times New Roman"/>
          <w:sz w:val="24"/>
          <w:szCs w:val="24"/>
        </w:rPr>
        <w:t>Rotenberry</w:t>
      </w:r>
      <w:proofErr w:type="spellEnd"/>
      <w:r w:rsidRPr="00AF3AB3">
        <w:rPr>
          <w:rFonts w:ascii="Times New Roman" w:hAnsi="Times New Roman"/>
          <w:sz w:val="24"/>
          <w:szCs w:val="24"/>
        </w:rPr>
        <w:t xml:space="preserve">, J. T. (2011). Breeding success at the range margin of a desert species: implications for a climate-induced </w:t>
      </w:r>
      <w:proofErr w:type="spellStart"/>
      <w:r w:rsidRPr="00AF3AB3">
        <w:rPr>
          <w:rFonts w:ascii="Times New Roman" w:hAnsi="Times New Roman"/>
          <w:sz w:val="24"/>
          <w:szCs w:val="24"/>
        </w:rPr>
        <w:t>elevational</w:t>
      </w:r>
      <w:proofErr w:type="spellEnd"/>
      <w:r w:rsidRPr="00AF3AB3">
        <w:rPr>
          <w:rFonts w:ascii="Times New Roman" w:hAnsi="Times New Roman"/>
          <w:sz w:val="24"/>
          <w:szCs w:val="24"/>
        </w:rPr>
        <w:t xml:space="preserve"> shift. </w:t>
      </w:r>
      <w:proofErr w:type="spellStart"/>
      <w:r w:rsidRPr="00AF3AB3">
        <w:rPr>
          <w:rFonts w:ascii="Times New Roman" w:hAnsi="Times New Roman"/>
          <w:i/>
          <w:iCs/>
          <w:sz w:val="24"/>
          <w:szCs w:val="24"/>
        </w:rPr>
        <w:t>Oikos</w:t>
      </w:r>
      <w:proofErr w:type="spellEnd"/>
      <w:r w:rsidRPr="00AF3AB3">
        <w:rPr>
          <w:rFonts w:ascii="Times New Roman" w:hAnsi="Times New Roman"/>
          <w:sz w:val="24"/>
          <w:szCs w:val="24"/>
        </w:rPr>
        <w:t xml:space="preserve">, </w:t>
      </w:r>
      <w:r w:rsidRPr="00AF3AB3">
        <w:rPr>
          <w:rFonts w:ascii="Times New Roman" w:hAnsi="Times New Roman"/>
          <w:i/>
          <w:iCs/>
          <w:sz w:val="24"/>
          <w:szCs w:val="24"/>
        </w:rPr>
        <w:t>120</w:t>
      </w:r>
      <w:r w:rsidRPr="00AF3AB3">
        <w:rPr>
          <w:rFonts w:ascii="Times New Roman" w:hAnsi="Times New Roman"/>
          <w:sz w:val="24"/>
          <w:szCs w:val="24"/>
        </w:rPr>
        <w:t xml:space="preserve">(10), 1568–1576. </w:t>
      </w:r>
      <w:proofErr w:type="gramStart"/>
      <w:r w:rsidRPr="00AF3AB3">
        <w:rPr>
          <w:rFonts w:ascii="Times New Roman" w:hAnsi="Times New Roman"/>
          <w:sz w:val="24"/>
          <w:szCs w:val="24"/>
        </w:rPr>
        <w:t>doi:10.1111</w:t>
      </w:r>
      <w:proofErr w:type="gramEnd"/>
      <w:r w:rsidRPr="00AF3AB3">
        <w:rPr>
          <w:rFonts w:ascii="Times New Roman" w:hAnsi="Times New Roman"/>
          <w:sz w:val="24"/>
          <w:szCs w:val="24"/>
        </w:rPr>
        <w:t>/j.1600-0706.2011.19284.x</w:t>
      </w:r>
    </w:p>
    <w:p w14:paraId="45823819"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Harrison, S. (2010). </w:t>
      </w:r>
      <w:proofErr w:type="gramStart"/>
      <w:r w:rsidRPr="00AF3AB3">
        <w:rPr>
          <w:rFonts w:ascii="Times New Roman" w:hAnsi="Times New Roman"/>
          <w:sz w:val="24"/>
          <w:szCs w:val="24"/>
        </w:rPr>
        <w:t>Ecological contingency in the effects of climatic warming on forest herb communities.</w:t>
      </w:r>
      <w:proofErr w:type="gramEnd"/>
      <w:r w:rsidRPr="00AF3AB3">
        <w:rPr>
          <w:rFonts w:ascii="Times New Roman" w:hAnsi="Times New Roman"/>
          <w:sz w:val="24"/>
          <w:szCs w:val="24"/>
        </w:rPr>
        <w:t xml:space="preserve"> </w:t>
      </w:r>
      <w:proofErr w:type="gramStart"/>
      <w:r w:rsidRPr="00AF3AB3">
        <w:rPr>
          <w:rFonts w:ascii="Times New Roman" w:hAnsi="Times New Roman"/>
          <w:i/>
          <w:iCs/>
          <w:sz w:val="24"/>
          <w:szCs w:val="24"/>
        </w:rPr>
        <w:t>Proceedings of the National Academy of Sciences of the United States of America</w:t>
      </w:r>
      <w:r w:rsidRPr="00AF3AB3">
        <w:rPr>
          <w:rFonts w:ascii="Times New Roman" w:hAnsi="Times New Roman"/>
          <w:sz w:val="24"/>
          <w:szCs w:val="24"/>
        </w:rPr>
        <w:t>.</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doi:10.1073</w:t>
      </w:r>
      <w:proofErr w:type="gramEnd"/>
      <w:r w:rsidRPr="00AF3AB3">
        <w:rPr>
          <w:rFonts w:ascii="Times New Roman" w:hAnsi="Times New Roman"/>
          <w:sz w:val="24"/>
          <w:szCs w:val="24"/>
        </w:rPr>
        <w:t>/pnas.1006823107/-/DCSupplemental.www.pnas.org/cgi/doi/10.1073/pnas.1006823107</w:t>
      </w:r>
    </w:p>
    <w:p w14:paraId="5ECBF7C8" w14:textId="0D4C1F5C"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lastRenderedPageBreak/>
        <w:t xml:space="preserve">Hill, J. K., Griffiths, H. M., &amp; Thomas, C. D. (2011). Climate change and evolutionary adaptations at species’ range margins. </w:t>
      </w:r>
      <w:r w:rsidRPr="00AF3AB3">
        <w:rPr>
          <w:rFonts w:ascii="Times New Roman" w:hAnsi="Times New Roman"/>
          <w:i/>
          <w:iCs/>
          <w:sz w:val="24"/>
          <w:szCs w:val="24"/>
        </w:rPr>
        <w:t>Annual review of entomology</w:t>
      </w:r>
      <w:r w:rsidRPr="00AF3AB3">
        <w:rPr>
          <w:rFonts w:ascii="Times New Roman" w:hAnsi="Times New Roman"/>
          <w:sz w:val="24"/>
          <w:szCs w:val="24"/>
        </w:rPr>
        <w:t xml:space="preserve">, </w:t>
      </w:r>
      <w:r w:rsidRPr="00AF3AB3">
        <w:rPr>
          <w:rFonts w:ascii="Times New Roman" w:hAnsi="Times New Roman"/>
          <w:i/>
          <w:iCs/>
          <w:sz w:val="24"/>
          <w:szCs w:val="24"/>
        </w:rPr>
        <w:t>56</w:t>
      </w:r>
      <w:r w:rsidRPr="00AF3AB3">
        <w:rPr>
          <w:rFonts w:ascii="Times New Roman" w:hAnsi="Times New Roman"/>
          <w:sz w:val="24"/>
          <w:szCs w:val="24"/>
        </w:rPr>
        <w:t xml:space="preserve">, 143–59. </w:t>
      </w:r>
      <w:proofErr w:type="gramStart"/>
      <w:r w:rsidRPr="00AF3AB3">
        <w:rPr>
          <w:rFonts w:ascii="Times New Roman" w:hAnsi="Times New Roman"/>
          <w:sz w:val="24"/>
          <w:szCs w:val="24"/>
        </w:rPr>
        <w:t>doi:10.1146</w:t>
      </w:r>
      <w:proofErr w:type="gramEnd"/>
      <w:r w:rsidRPr="00AF3AB3">
        <w:rPr>
          <w:rFonts w:ascii="Times New Roman" w:hAnsi="Times New Roman"/>
          <w:sz w:val="24"/>
          <w:szCs w:val="24"/>
        </w:rPr>
        <w:t>/annurev-ento-120709-144746</w:t>
      </w:r>
    </w:p>
    <w:p w14:paraId="51EDAAA4" w14:textId="77777777" w:rsidR="00AF3AB3" w:rsidRPr="00AF3AB3" w:rsidRDefault="00AF3AB3" w:rsidP="00C7294F">
      <w:pPr>
        <w:spacing w:line="480" w:lineRule="auto"/>
        <w:rPr>
          <w:rFonts w:ascii="Times New Roman" w:hAnsi="Times New Roman"/>
        </w:rPr>
      </w:pPr>
      <w:proofErr w:type="gramStart"/>
      <w:r w:rsidRPr="00AF3AB3">
        <w:rPr>
          <w:rFonts w:ascii="Times New Roman" w:hAnsi="Times New Roman"/>
        </w:rPr>
        <w:t>Johnson, T. R. 1998 Climate change and Sierra Nevada snowpack.</w:t>
      </w:r>
      <w:proofErr w:type="gramEnd"/>
      <w:r w:rsidRPr="00AF3AB3">
        <w:rPr>
          <w:rFonts w:ascii="Times New Roman" w:hAnsi="Times New Roman"/>
        </w:rPr>
        <w:t xml:space="preserve"> M.S. Thesis, Geography. University of California, Santa Barbara, CA, USA.</w:t>
      </w:r>
    </w:p>
    <w:p w14:paraId="1CFF15F6"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Kelly, A. E., &amp; </w:t>
      </w:r>
      <w:proofErr w:type="spellStart"/>
      <w:r w:rsidRPr="00AF3AB3">
        <w:rPr>
          <w:rFonts w:ascii="Times New Roman" w:hAnsi="Times New Roman"/>
          <w:sz w:val="24"/>
          <w:szCs w:val="24"/>
        </w:rPr>
        <w:t>Goulden</w:t>
      </w:r>
      <w:proofErr w:type="spellEnd"/>
      <w:r w:rsidRPr="00AF3AB3">
        <w:rPr>
          <w:rFonts w:ascii="Times New Roman" w:hAnsi="Times New Roman"/>
          <w:sz w:val="24"/>
          <w:szCs w:val="24"/>
        </w:rPr>
        <w:t xml:space="preserve">, M. L. (2008). Rapid shifts in plant distribution with recent climate change. </w:t>
      </w:r>
      <w:proofErr w:type="gramStart"/>
      <w:r w:rsidRPr="00AF3AB3">
        <w:rPr>
          <w:rFonts w:ascii="Times New Roman" w:hAnsi="Times New Roman"/>
          <w:i/>
          <w:iCs/>
          <w:sz w:val="24"/>
          <w:szCs w:val="24"/>
        </w:rPr>
        <w:t>Proceedings of the National Academy of Sciences of the United States of America</w:t>
      </w:r>
      <w:r w:rsidRPr="00AF3AB3">
        <w:rPr>
          <w:rFonts w:ascii="Times New Roman" w:hAnsi="Times New Roman"/>
          <w:sz w:val="24"/>
          <w:szCs w:val="24"/>
        </w:rPr>
        <w:t xml:space="preserve">, </w:t>
      </w:r>
      <w:r w:rsidRPr="00AF3AB3">
        <w:rPr>
          <w:rFonts w:ascii="Times New Roman" w:hAnsi="Times New Roman"/>
          <w:i/>
          <w:iCs/>
          <w:sz w:val="24"/>
          <w:szCs w:val="24"/>
        </w:rPr>
        <w:t>105</w:t>
      </w:r>
      <w:r w:rsidRPr="00AF3AB3">
        <w:rPr>
          <w:rFonts w:ascii="Times New Roman" w:hAnsi="Times New Roman"/>
          <w:sz w:val="24"/>
          <w:szCs w:val="24"/>
        </w:rPr>
        <w:t>(33), 11823–6.</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doi:10.1073</w:t>
      </w:r>
      <w:proofErr w:type="gramEnd"/>
      <w:r w:rsidRPr="00AF3AB3">
        <w:rPr>
          <w:rFonts w:ascii="Times New Roman" w:hAnsi="Times New Roman"/>
          <w:sz w:val="24"/>
          <w:szCs w:val="24"/>
        </w:rPr>
        <w:t>/pnas.0802891105</w:t>
      </w:r>
    </w:p>
    <w:p w14:paraId="6C8005BB" w14:textId="77777777" w:rsidR="00AF3AB3" w:rsidRPr="00AF3AB3" w:rsidRDefault="00AF3AB3" w:rsidP="00C7294F">
      <w:pPr>
        <w:pStyle w:val="NormalWeb"/>
        <w:spacing w:line="480" w:lineRule="auto"/>
        <w:ind w:left="480" w:hanging="480"/>
        <w:rPr>
          <w:rFonts w:ascii="Times New Roman" w:hAnsi="Times New Roman"/>
          <w:sz w:val="24"/>
          <w:szCs w:val="24"/>
        </w:rPr>
      </w:pPr>
      <w:proofErr w:type="gramStart"/>
      <w:r w:rsidRPr="00AF3AB3">
        <w:rPr>
          <w:rFonts w:ascii="Times New Roman" w:hAnsi="Times New Roman"/>
          <w:sz w:val="24"/>
          <w:szCs w:val="24"/>
        </w:rPr>
        <w:t xml:space="preserve">Lenoir, J., </w:t>
      </w:r>
      <w:proofErr w:type="spellStart"/>
      <w:r w:rsidRPr="00AF3AB3">
        <w:rPr>
          <w:rFonts w:ascii="Times New Roman" w:hAnsi="Times New Roman"/>
          <w:sz w:val="24"/>
          <w:szCs w:val="24"/>
        </w:rPr>
        <w:t>Gégout</w:t>
      </w:r>
      <w:proofErr w:type="spellEnd"/>
      <w:r w:rsidRPr="00AF3AB3">
        <w:rPr>
          <w:rFonts w:ascii="Times New Roman" w:hAnsi="Times New Roman"/>
          <w:sz w:val="24"/>
          <w:szCs w:val="24"/>
        </w:rPr>
        <w:t xml:space="preserve">, J. C., </w:t>
      </w:r>
      <w:proofErr w:type="spellStart"/>
      <w:r w:rsidRPr="00AF3AB3">
        <w:rPr>
          <w:rFonts w:ascii="Times New Roman" w:hAnsi="Times New Roman"/>
          <w:sz w:val="24"/>
          <w:szCs w:val="24"/>
        </w:rPr>
        <w:t>Marquet</w:t>
      </w:r>
      <w:proofErr w:type="spellEnd"/>
      <w:r w:rsidRPr="00AF3AB3">
        <w:rPr>
          <w:rFonts w:ascii="Times New Roman" w:hAnsi="Times New Roman"/>
          <w:sz w:val="24"/>
          <w:szCs w:val="24"/>
        </w:rPr>
        <w:t xml:space="preserve">, P. a, de </w:t>
      </w:r>
      <w:proofErr w:type="spellStart"/>
      <w:r w:rsidRPr="00AF3AB3">
        <w:rPr>
          <w:rFonts w:ascii="Times New Roman" w:hAnsi="Times New Roman"/>
          <w:sz w:val="24"/>
          <w:szCs w:val="24"/>
        </w:rPr>
        <w:t>Ruffray</w:t>
      </w:r>
      <w:proofErr w:type="spellEnd"/>
      <w:r w:rsidRPr="00AF3AB3">
        <w:rPr>
          <w:rFonts w:ascii="Times New Roman" w:hAnsi="Times New Roman"/>
          <w:sz w:val="24"/>
          <w:szCs w:val="24"/>
        </w:rPr>
        <w:t xml:space="preserve">, P., &amp; </w:t>
      </w:r>
      <w:proofErr w:type="spellStart"/>
      <w:r w:rsidRPr="00AF3AB3">
        <w:rPr>
          <w:rFonts w:ascii="Times New Roman" w:hAnsi="Times New Roman"/>
          <w:sz w:val="24"/>
          <w:szCs w:val="24"/>
        </w:rPr>
        <w:t>Brisse</w:t>
      </w:r>
      <w:proofErr w:type="spellEnd"/>
      <w:r w:rsidRPr="00AF3AB3">
        <w:rPr>
          <w:rFonts w:ascii="Times New Roman" w:hAnsi="Times New Roman"/>
          <w:sz w:val="24"/>
          <w:szCs w:val="24"/>
        </w:rPr>
        <w:t>, H. (2008).</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A significant upward shift in plant species optimum elevation during the 20th century.</w:t>
      </w:r>
      <w:proofErr w:type="gramEnd"/>
      <w:r w:rsidRPr="00AF3AB3">
        <w:rPr>
          <w:rFonts w:ascii="Times New Roman" w:hAnsi="Times New Roman"/>
          <w:sz w:val="24"/>
          <w:szCs w:val="24"/>
        </w:rPr>
        <w:t xml:space="preserve"> </w:t>
      </w:r>
      <w:proofErr w:type="gramStart"/>
      <w:r w:rsidRPr="00AF3AB3">
        <w:rPr>
          <w:rFonts w:ascii="Times New Roman" w:hAnsi="Times New Roman"/>
          <w:i/>
          <w:iCs/>
          <w:sz w:val="24"/>
          <w:szCs w:val="24"/>
        </w:rPr>
        <w:t>Science (New York, N.Y.)</w:t>
      </w:r>
      <w:r w:rsidRPr="00AF3AB3">
        <w:rPr>
          <w:rFonts w:ascii="Times New Roman" w:hAnsi="Times New Roman"/>
          <w:sz w:val="24"/>
          <w:szCs w:val="24"/>
        </w:rPr>
        <w:t xml:space="preserve">, </w:t>
      </w:r>
      <w:r w:rsidRPr="00AF3AB3">
        <w:rPr>
          <w:rFonts w:ascii="Times New Roman" w:hAnsi="Times New Roman"/>
          <w:i/>
          <w:iCs/>
          <w:sz w:val="24"/>
          <w:szCs w:val="24"/>
        </w:rPr>
        <w:t>320</w:t>
      </w:r>
      <w:r w:rsidRPr="00AF3AB3">
        <w:rPr>
          <w:rFonts w:ascii="Times New Roman" w:hAnsi="Times New Roman"/>
          <w:sz w:val="24"/>
          <w:szCs w:val="24"/>
        </w:rPr>
        <w:t>(5884), 1768–71.</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doi:10.1126</w:t>
      </w:r>
      <w:proofErr w:type="gramEnd"/>
      <w:r w:rsidRPr="00AF3AB3">
        <w:rPr>
          <w:rFonts w:ascii="Times New Roman" w:hAnsi="Times New Roman"/>
          <w:sz w:val="24"/>
          <w:szCs w:val="24"/>
        </w:rPr>
        <w:t>/science.1156831</w:t>
      </w:r>
    </w:p>
    <w:p w14:paraId="520F56A5"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t>MacKenzie</w:t>
      </w:r>
      <w:proofErr w:type="spellEnd"/>
      <w:r w:rsidRPr="00AF3AB3">
        <w:rPr>
          <w:rFonts w:ascii="Times New Roman" w:hAnsi="Times New Roman"/>
          <w:sz w:val="24"/>
          <w:szCs w:val="24"/>
        </w:rPr>
        <w:t xml:space="preserve">, D., Nichols, J., &amp; </w:t>
      </w:r>
      <w:proofErr w:type="spellStart"/>
      <w:r w:rsidRPr="00AF3AB3">
        <w:rPr>
          <w:rFonts w:ascii="Times New Roman" w:hAnsi="Times New Roman"/>
          <w:sz w:val="24"/>
          <w:szCs w:val="24"/>
        </w:rPr>
        <w:t>Lachman</w:t>
      </w:r>
      <w:proofErr w:type="spellEnd"/>
      <w:r w:rsidRPr="00AF3AB3">
        <w:rPr>
          <w:rFonts w:ascii="Times New Roman" w:hAnsi="Times New Roman"/>
          <w:sz w:val="24"/>
          <w:szCs w:val="24"/>
        </w:rPr>
        <w:t xml:space="preserve">, G. (2002). Estimating site occupancy rates when detection probabilities are less than one. </w:t>
      </w:r>
      <w:r w:rsidRPr="00AF3AB3">
        <w:rPr>
          <w:rFonts w:ascii="Times New Roman" w:hAnsi="Times New Roman"/>
          <w:i/>
          <w:iCs/>
          <w:sz w:val="24"/>
          <w:szCs w:val="24"/>
        </w:rPr>
        <w:t>Ecology</w:t>
      </w:r>
      <w:r w:rsidRPr="00AF3AB3">
        <w:rPr>
          <w:rFonts w:ascii="Times New Roman" w:hAnsi="Times New Roman"/>
          <w:sz w:val="24"/>
          <w:szCs w:val="24"/>
        </w:rPr>
        <w:t xml:space="preserve">, </w:t>
      </w:r>
      <w:r w:rsidRPr="00AF3AB3">
        <w:rPr>
          <w:rFonts w:ascii="Times New Roman" w:hAnsi="Times New Roman"/>
          <w:i/>
          <w:iCs/>
          <w:sz w:val="24"/>
          <w:szCs w:val="24"/>
        </w:rPr>
        <w:t>83</w:t>
      </w:r>
      <w:r w:rsidRPr="00AF3AB3">
        <w:rPr>
          <w:rFonts w:ascii="Times New Roman" w:hAnsi="Times New Roman"/>
          <w:sz w:val="24"/>
          <w:szCs w:val="24"/>
        </w:rPr>
        <w:t xml:space="preserve">(8), 2248–2255. </w:t>
      </w:r>
    </w:p>
    <w:p w14:paraId="76D82F91" w14:textId="77777777" w:rsidR="00AF3AB3" w:rsidRPr="00AF3AB3" w:rsidRDefault="00AF3AB3" w:rsidP="00C7294F">
      <w:pPr>
        <w:spacing w:line="480" w:lineRule="auto"/>
        <w:rPr>
          <w:rFonts w:ascii="Times New Roman" w:hAnsi="Times New Roman"/>
        </w:rPr>
      </w:pPr>
      <w:proofErr w:type="spellStart"/>
      <w:proofErr w:type="gramStart"/>
      <w:r w:rsidRPr="00AF3AB3">
        <w:rPr>
          <w:rFonts w:ascii="Times New Roman" w:hAnsi="Times New Roman"/>
          <w:color w:val="1A1A1A"/>
        </w:rPr>
        <w:t>MacKenzie</w:t>
      </w:r>
      <w:proofErr w:type="spellEnd"/>
      <w:r w:rsidRPr="00AF3AB3">
        <w:rPr>
          <w:rFonts w:ascii="Times New Roman" w:hAnsi="Times New Roman"/>
          <w:color w:val="1A1A1A"/>
        </w:rPr>
        <w:t>, Darryl I., ed. (2006).</w:t>
      </w:r>
      <w:proofErr w:type="gramEnd"/>
      <w:r w:rsidRPr="00AF3AB3">
        <w:rPr>
          <w:rFonts w:ascii="Times New Roman" w:hAnsi="Times New Roman"/>
          <w:color w:val="1A1A1A"/>
        </w:rPr>
        <w:t xml:space="preserve"> </w:t>
      </w:r>
      <w:r w:rsidRPr="00AF3AB3">
        <w:rPr>
          <w:rFonts w:ascii="Times New Roman" w:hAnsi="Times New Roman"/>
          <w:i/>
          <w:iCs/>
          <w:color w:val="1A1A1A"/>
        </w:rPr>
        <w:t>Occupancy estimation and modeling: inferring patterns and dynamics of species occurrence</w:t>
      </w:r>
      <w:r w:rsidRPr="00AF3AB3">
        <w:rPr>
          <w:rFonts w:ascii="Times New Roman" w:hAnsi="Times New Roman"/>
          <w:color w:val="1A1A1A"/>
        </w:rPr>
        <w:t>. Elsevier.</w:t>
      </w:r>
    </w:p>
    <w:p w14:paraId="5EA5BC58" w14:textId="77777777" w:rsidR="00AF3AB3" w:rsidRPr="00AF3AB3" w:rsidRDefault="00AF3AB3" w:rsidP="00C7294F">
      <w:pPr>
        <w:spacing w:line="480" w:lineRule="auto"/>
        <w:rPr>
          <w:rFonts w:ascii="Times New Roman" w:hAnsi="Times New Roman"/>
        </w:rPr>
      </w:pPr>
    </w:p>
    <w:p w14:paraId="428764FD"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Millar, C. I., &amp; Westfall, R. D. (2010). Distribution and Climatic Relationships of the American Pika (</w:t>
      </w:r>
      <w:proofErr w:type="spellStart"/>
      <w:r w:rsidRPr="00AF3AB3">
        <w:rPr>
          <w:rFonts w:ascii="Times New Roman" w:hAnsi="Times New Roman"/>
          <w:sz w:val="24"/>
          <w:szCs w:val="24"/>
        </w:rPr>
        <w:t>Ochotona</w:t>
      </w:r>
      <w:proofErr w:type="spellEnd"/>
      <w:r w:rsidRPr="00AF3AB3">
        <w:rPr>
          <w:rFonts w:ascii="Times New Roman" w:hAnsi="Times New Roman"/>
          <w:sz w:val="24"/>
          <w:szCs w:val="24"/>
        </w:rPr>
        <w:t xml:space="preserve"> </w:t>
      </w:r>
      <w:proofErr w:type="spellStart"/>
      <w:r w:rsidRPr="00AF3AB3">
        <w:rPr>
          <w:rFonts w:ascii="Times New Roman" w:hAnsi="Times New Roman"/>
          <w:sz w:val="24"/>
          <w:szCs w:val="24"/>
        </w:rPr>
        <w:t>princeps</w:t>
      </w:r>
      <w:proofErr w:type="spellEnd"/>
      <w:r w:rsidRPr="00AF3AB3">
        <w:rPr>
          <w:rFonts w:ascii="Times New Roman" w:hAnsi="Times New Roman"/>
          <w:sz w:val="24"/>
          <w:szCs w:val="24"/>
        </w:rPr>
        <w:t xml:space="preserve">) in the Sierra Nevada and Western Great Basin, U.S.A.; </w:t>
      </w:r>
      <w:proofErr w:type="spellStart"/>
      <w:r w:rsidRPr="00AF3AB3">
        <w:rPr>
          <w:rFonts w:ascii="Times New Roman" w:hAnsi="Times New Roman"/>
          <w:sz w:val="24"/>
          <w:szCs w:val="24"/>
        </w:rPr>
        <w:t>Periglacial</w:t>
      </w:r>
      <w:proofErr w:type="spellEnd"/>
      <w:r w:rsidRPr="00AF3AB3">
        <w:rPr>
          <w:rFonts w:ascii="Times New Roman" w:hAnsi="Times New Roman"/>
          <w:sz w:val="24"/>
          <w:szCs w:val="24"/>
        </w:rPr>
        <w:t xml:space="preserve"> Landforms as </w:t>
      </w:r>
      <w:proofErr w:type="spellStart"/>
      <w:r w:rsidRPr="00AF3AB3">
        <w:rPr>
          <w:rFonts w:ascii="Times New Roman" w:hAnsi="Times New Roman"/>
          <w:sz w:val="24"/>
          <w:szCs w:val="24"/>
        </w:rPr>
        <w:t>Refugia</w:t>
      </w:r>
      <w:proofErr w:type="spellEnd"/>
      <w:r w:rsidRPr="00AF3AB3">
        <w:rPr>
          <w:rFonts w:ascii="Times New Roman" w:hAnsi="Times New Roman"/>
          <w:sz w:val="24"/>
          <w:szCs w:val="24"/>
        </w:rPr>
        <w:t xml:space="preserve"> in Warming Climates. </w:t>
      </w:r>
      <w:r w:rsidRPr="00AF3AB3">
        <w:rPr>
          <w:rFonts w:ascii="Times New Roman" w:hAnsi="Times New Roman"/>
          <w:i/>
          <w:iCs/>
          <w:sz w:val="24"/>
          <w:szCs w:val="24"/>
        </w:rPr>
        <w:t>Arctic, Antarctic, and Alpine Research</w:t>
      </w:r>
      <w:r w:rsidRPr="00AF3AB3">
        <w:rPr>
          <w:rFonts w:ascii="Times New Roman" w:hAnsi="Times New Roman"/>
          <w:sz w:val="24"/>
          <w:szCs w:val="24"/>
        </w:rPr>
        <w:t xml:space="preserve">, </w:t>
      </w:r>
      <w:r w:rsidRPr="00AF3AB3">
        <w:rPr>
          <w:rFonts w:ascii="Times New Roman" w:hAnsi="Times New Roman"/>
          <w:i/>
          <w:iCs/>
          <w:sz w:val="24"/>
          <w:szCs w:val="24"/>
        </w:rPr>
        <w:t>42</w:t>
      </w:r>
      <w:r w:rsidRPr="00AF3AB3">
        <w:rPr>
          <w:rFonts w:ascii="Times New Roman" w:hAnsi="Times New Roman"/>
          <w:sz w:val="24"/>
          <w:szCs w:val="24"/>
        </w:rPr>
        <w:t xml:space="preserve">(1), 76–88. </w:t>
      </w:r>
      <w:proofErr w:type="gramStart"/>
      <w:r w:rsidRPr="00AF3AB3">
        <w:rPr>
          <w:rFonts w:ascii="Times New Roman" w:hAnsi="Times New Roman"/>
          <w:sz w:val="24"/>
          <w:szCs w:val="24"/>
        </w:rPr>
        <w:t>doi:10.1657</w:t>
      </w:r>
      <w:proofErr w:type="gramEnd"/>
      <w:r w:rsidRPr="00AF3AB3">
        <w:rPr>
          <w:rFonts w:ascii="Times New Roman" w:hAnsi="Times New Roman"/>
          <w:sz w:val="24"/>
          <w:szCs w:val="24"/>
        </w:rPr>
        <w:t>/1938-4246-42.1.76</w:t>
      </w:r>
    </w:p>
    <w:p w14:paraId="29227992"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t>Morelli</w:t>
      </w:r>
      <w:proofErr w:type="spellEnd"/>
      <w:r w:rsidRPr="00AF3AB3">
        <w:rPr>
          <w:rFonts w:ascii="Times New Roman" w:hAnsi="Times New Roman"/>
          <w:sz w:val="24"/>
          <w:szCs w:val="24"/>
        </w:rPr>
        <w:t xml:space="preserve">, T. L., Smith, A. B., </w:t>
      </w:r>
      <w:proofErr w:type="spellStart"/>
      <w:r w:rsidRPr="00AF3AB3">
        <w:rPr>
          <w:rFonts w:ascii="Times New Roman" w:hAnsi="Times New Roman"/>
          <w:sz w:val="24"/>
          <w:szCs w:val="24"/>
        </w:rPr>
        <w:t>Kastely</w:t>
      </w:r>
      <w:proofErr w:type="spellEnd"/>
      <w:r w:rsidRPr="00AF3AB3">
        <w:rPr>
          <w:rFonts w:ascii="Times New Roman" w:hAnsi="Times New Roman"/>
          <w:sz w:val="24"/>
          <w:szCs w:val="24"/>
        </w:rPr>
        <w:t xml:space="preserve">, C. R., </w:t>
      </w:r>
      <w:proofErr w:type="spellStart"/>
      <w:r w:rsidRPr="00AF3AB3">
        <w:rPr>
          <w:rFonts w:ascii="Times New Roman" w:hAnsi="Times New Roman"/>
          <w:sz w:val="24"/>
          <w:szCs w:val="24"/>
        </w:rPr>
        <w:t>Mastroserio</w:t>
      </w:r>
      <w:proofErr w:type="spellEnd"/>
      <w:r w:rsidRPr="00AF3AB3">
        <w:rPr>
          <w:rFonts w:ascii="Times New Roman" w:hAnsi="Times New Roman"/>
          <w:sz w:val="24"/>
          <w:szCs w:val="24"/>
        </w:rPr>
        <w:t xml:space="preserve">, I., Moritz, C., &amp; </w:t>
      </w:r>
      <w:proofErr w:type="spellStart"/>
      <w:r w:rsidRPr="00AF3AB3">
        <w:rPr>
          <w:rFonts w:ascii="Times New Roman" w:hAnsi="Times New Roman"/>
          <w:sz w:val="24"/>
          <w:szCs w:val="24"/>
        </w:rPr>
        <w:t>Beissinger</w:t>
      </w:r>
      <w:proofErr w:type="spellEnd"/>
      <w:r w:rsidRPr="00AF3AB3">
        <w:rPr>
          <w:rFonts w:ascii="Times New Roman" w:hAnsi="Times New Roman"/>
          <w:sz w:val="24"/>
          <w:szCs w:val="24"/>
        </w:rPr>
        <w:t xml:space="preserve">, S. R. (2012). Anthropogenic </w:t>
      </w:r>
      <w:proofErr w:type="spellStart"/>
      <w:r w:rsidRPr="00AF3AB3">
        <w:rPr>
          <w:rFonts w:ascii="Times New Roman" w:hAnsi="Times New Roman"/>
          <w:sz w:val="24"/>
          <w:szCs w:val="24"/>
        </w:rPr>
        <w:t>refugia</w:t>
      </w:r>
      <w:proofErr w:type="spellEnd"/>
      <w:r w:rsidRPr="00AF3AB3">
        <w:rPr>
          <w:rFonts w:ascii="Times New Roman" w:hAnsi="Times New Roman"/>
          <w:sz w:val="24"/>
          <w:szCs w:val="24"/>
        </w:rPr>
        <w:t xml:space="preserve"> ameliorate the severe climate-related decline of a </w:t>
      </w:r>
      <w:proofErr w:type="spellStart"/>
      <w:r w:rsidRPr="00AF3AB3">
        <w:rPr>
          <w:rFonts w:ascii="Times New Roman" w:hAnsi="Times New Roman"/>
          <w:sz w:val="24"/>
          <w:szCs w:val="24"/>
        </w:rPr>
        <w:lastRenderedPageBreak/>
        <w:t>montane</w:t>
      </w:r>
      <w:proofErr w:type="spellEnd"/>
      <w:r w:rsidRPr="00AF3AB3">
        <w:rPr>
          <w:rFonts w:ascii="Times New Roman" w:hAnsi="Times New Roman"/>
          <w:sz w:val="24"/>
          <w:szCs w:val="24"/>
        </w:rPr>
        <w:t xml:space="preserve"> mammal along its trailing edge. </w:t>
      </w:r>
      <w:r w:rsidRPr="00AF3AB3">
        <w:rPr>
          <w:rFonts w:ascii="Times New Roman" w:hAnsi="Times New Roman"/>
          <w:i/>
          <w:iCs/>
          <w:sz w:val="24"/>
          <w:szCs w:val="24"/>
        </w:rPr>
        <w:t>Proceedings. Biological sciences / The Royal Society</w:t>
      </w:r>
      <w:r w:rsidRPr="00AF3AB3">
        <w:rPr>
          <w:rFonts w:ascii="Times New Roman" w:hAnsi="Times New Roman"/>
          <w:sz w:val="24"/>
          <w:szCs w:val="24"/>
        </w:rPr>
        <w:t xml:space="preserve">, </w:t>
      </w:r>
      <w:r w:rsidRPr="00AF3AB3">
        <w:rPr>
          <w:rFonts w:ascii="Times New Roman" w:hAnsi="Times New Roman"/>
          <w:i/>
          <w:iCs/>
          <w:sz w:val="24"/>
          <w:szCs w:val="24"/>
        </w:rPr>
        <w:t>279</w:t>
      </w:r>
      <w:r w:rsidRPr="00AF3AB3">
        <w:rPr>
          <w:rFonts w:ascii="Times New Roman" w:hAnsi="Times New Roman"/>
          <w:sz w:val="24"/>
          <w:szCs w:val="24"/>
        </w:rPr>
        <w:t xml:space="preserve">(1745), 4279–86. </w:t>
      </w:r>
      <w:proofErr w:type="gramStart"/>
      <w:r w:rsidRPr="00AF3AB3">
        <w:rPr>
          <w:rFonts w:ascii="Times New Roman" w:hAnsi="Times New Roman"/>
          <w:sz w:val="24"/>
          <w:szCs w:val="24"/>
        </w:rPr>
        <w:t>doi:10.1098</w:t>
      </w:r>
      <w:proofErr w:type="gramEnd"/>
      <w:r w:rsidRPr="00AF3AB3">
        <w:rPr>
          <w:rFonts w:ascii="Times New Roman" w:hAnsi="Times New Roman"/>
          <w:sz w:val="24"/>
          <w:szCs w:val="24"/>
        </w:rPr>
        <w:t>/rspb.2012.1301</w:t>
      </w:r>
    </w:p>
    <w:p w14:paraId="3265B729"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Moritz, C., Patton, J. L., Conroy, C. J., Parra, J. L., White, G. C., &amp; </w:t>
      </w:r>
      <w:proofErr w:type="spellStart"/>
      <w:r w:rsidRPr="00AF3AB3">
        <w:rPr>
          <w:rFonts w:ascii="Times New Roman" w:hAnsi="Times New Roman"/>
          <w:sz w:val="24"/>
          <w:szCs w:val="24"/>
        </w:rPr>
        <w:t>Beissinger</w:t>
      </w:r>
      <w:proofErr w:type="spellEnd"/>
      <w:r w:rsidRPr="00AF3AB3">
        <w:rPr>
          <w:rFonts w:ascii="Times New Roman" w:hAnsi="Times New Roman"/>
          <w:sz w:val="24"/>
          <w:szCs w:val="24"/>
        </w:rPr>
        <w:t xml:space="preserve">, S. R. (2008). </w:t>
      </w:r>
      <w:proofErr w:type="gramStart"/>
      <w:r w:rsidRPr="00AF3AB3">
        <w:rPr>
          <w:rFonts w:ascii="Times New Roman" w:hAnsi="Times New Roman"/>
          <w:sz w:val="24"/>
          <w:szCs w:val="24"/>
        </w:rPr>
        <w:t>Impact of a century of climate change on small-mammal communities in Yosemite National Park, USA.</w:t>
      </w:r>
      <w:proofErr w:type="gramEnd"/>
      <w:r w:rsidRPr="00AF3AB3">
        <w:rPr>
          <w:rFonts w:ascii="Times New Roman" w:hAnsi="Times New Roman"/>
          <w:sz w:val="24"/>
          <w:szCs w:val="24"/>
        </w:rPr>
        <w:t xml:space="preserve"> </w:t>
      </w:r>
      <w:proofErr w:type="gramStart"/>
      <w:r w:rsidRPr="00AF3AB3">
        <w:rPr>
          <w:rFonts w:ascii="Times New Roman" w:hAnsi="Times New Roman"/>
          <w:i/>
          <w:iCs/>
          <w:sz w:val="24"/>
          <w:szCs w:val="24"/>
        </w:rPr>
        <w:t>Science (New York, N.Y.)</w:t>
      </w:r>
      <w:r w:rsidRPr="00AF3AB3">
        <w:rPr>
          <w:rFonts w:ascii="Times New Roman" w:hAnsi="Times New Roman"/>
          <w:sz w:val="24"/>
          <w:szCs w:val="24"/>
        </w:rPr>
        <w:t xml:space="preserve">, </w:t>
      </w:r>
      <w:r w:rsidRPr="00AF3AB3">
        <w:rPr>
          <w:rFonts w:ascii="Times New Roman" w:hAnsi="Times New Roman"/>
          <w:i/>
          <w:iCs/>
          <w:sz w:val="24"/>
          <w:szCs w:val="24"/>
        </w:rPr>
        <w:t>322</w:t>
      </w:r>
      <w:r w:rsidRPr="00AF3AB3">
        <w:rPr>
          <w:rFonts w:ascii="Times New Roman" w:hAnsi="Times New Roman"/>
          <w:sz w:val="24"/>
          <w:szCs w:val="24"/>
        </w:rPr>
        <w:t>(5899), 261–4.</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doi:10.1126</w:t>
      </w:r>
      <w:proofErr w:type="gramEnd"/>
      <w:r w:rsidRPr="00AF3AB3">
        <w:rPr>
          <w:rFonts w:ascii="Times New Roman" w:hAnsi="Times New Roman"/>
          <w:sz w:val="24"/>
          <w:szCs w:val="24"/>
        </w:rPr>
        <w:t>/science.1163428</w:t>
      </w:r>
    </w:p>
    <w:p w14:paraId="2FF9BCA4" w14:textId="77777777" w:rsidR="00AF3AB3" w:rsidRPr="00AF3AB3" w:rsidRDefault="00AF3AB3" w:rsidP="00C7294F">
      <w:pPr>
        <w:pStyle w:val="NormalWeb"/>
        <w:spacing w:line="480" w:lineRule="auto"/>
        <w:ind w:left="480" w:hanging="480"/>
        <w:rPr>
          <w:rFonts w:ascii="Times New Roman" w:hAnsi="Times New Roman"/>
          <w:sz w:val="24"/>
          <w:szCs w:val="24"/>
        </w:rPr>
      </w:pPr>
      <w:proofErr w:type="gramStart"/>
      <w:r w:rsidRPr="00AF3AB3">
        <w:rPr>
          <w:rFonts w:ascii="Times New Roman" w:hAnsi="Times New Roman"/>
          <w:sz w:val="24"/>
          <w:szCs w:val="24"/>
        </w:rPr>
        <w:t xml:space="preserve">Moser, S., Franco, G., </w:t>
      </w:r>
      <w:proofErr w:type="spellStart"/>
      <w:r w:rsidRPr="00AF3AB3">
        <w:rPr>
          <w:rFonts w:ascii="Times New Roman" w:hAnsi="Times New Roman"/>
          <w:sz w:val="24"/>
          <w:szCs w:val="24"/>
        </w:rPr>
        <w:t>Pittiglio</w:t>
      </w:r>
      <w:proofErr w:type="spellEnd"/>
      <w:r w:rsidRPr="00AF3AB3">
        <w:rPr>
          <w:rFonts w:ascii="Times New Roman" w:hAnsi="Times New Roman"/>
          <w:sz w:val="24"/>
          <w:szCs w:val="24"/>
        </w:rPr>
        <w:t xml:space="preserve">, S., Chou, W., &amp; </w:t>
      </w:r>
      <w:proofErr w:type="spellStart"/>
      <w:r w:rsidRPr="00AF3AB3">
        <w:rPr>
          <w:rFonts w:ascii="Times New Roman" w:hAnsi="Times New Roman"/>
          <w:sz w:val="24"/>
          <w:szCs w:val="24"/>
        </w:rPr>
        <w:t>Cayan</w:t>
      </w:r>
      <w:proofErr w:type="spellEnd"/>
      <w:r w:rsidRPr="00AF3AB3">
        <w:rPr>
          <w:rFonts w:ascii="Times New Roman" w:hAnsi="Times New Roman"/>
          <w:sz w:val="24"/>
          <w:szCs w:val="24"/>
        </w:rPr>
        <w:t>, D. (2009).</w:t>
      </w:r>
      <w:proofErr w:type="gramEnd"/>
      <w:r w:rsidRPr="00AF3AB3">
        <w:rPr>
          <w:rFonts w:ascii="Times New Roman" w:hAnsi="Times New Roman"/>
          <w:sz w:val="24"/>
          <w:szCs w:val="24"/>
        </w:rPr>
        <w:t xml:space="preserve"> </w:t>
      </w:r>
      <w:r w:rsidRPr="00AF3AB3">
        <w:rPr>
          <w:rFonts w:ascii="Times New Roman" w:hAnsi="Times New Roman"/>
          <w:color w:val="1A1A1A"/>
          <w:sz w:val="24"/>
          <w:szCs w:val="24"/>
          <w:lang w:val="en-US"/>
        </w:rPr>
        <w:t xml:space="preserve">"The future is now: an update on climate change science impacts and response options for California." </w:t>
      </w:r>
      <w:r w:rsidRPr="00AF3AB3">
        <w:rPr>
          <w:rFonts w:ascii="Times New Roman" w:hAnsi="Times New Roman"/>
          <w:i/>
          <w:iCs/>
          <w:color w:val="1A1A1A"/>
          <w:sz w:val="24"/>
          <w:szCs w:val="24"/>
          <w:lang w:val="en-US"/>
        </w:rPr>
        <w:t>California Energy Commission Public Interest Energy Research Program CEC-500-2008-071</w:t>
      </w:r>
      <w:r w:rsidRPr="00AF3AB3">
        <w:rPr>
          <w:rFonts w:ascii="Times New Roman" w:hAnsi="Times New Roman"/>
          <w:color w:val="1A1A1A"/>
          <w:sz w:val="24"/>
          <w:szCs w:val="24"/>
          <w:lang w:val="en-US"/>
        </w:rPr>
        <w:t xml:space="preserve"> </w:t>
      </w:r>
    </w:p>
    <w:p w14:paraId="4A1D0C07" w14:textId="77777777" w:rsidR="00AF3AB3" w:rsidRPr="00AF3AB3" w:rsidRDefault="00AF3AB3" w:rsidP="00C7294F">
      <w:pPr>
        <w:pStyle w:val="NormalWeb"/>
        <w:spacing w:line="480" w:lineRule="auto"/>
        <w:ind w:left="480" w:hanging="480"/>
        <w:rPr>
          <w:rFonts w:ascii="Times New Roman" w:hAnsi="Times New Roman"/>
          <w:sz w:val="24"/>
          <w:szCs w:val="24"/>
        </w:rPr>
      </w:pPr>
      <w:proofErr w:type="gramStart"/>
      <w:r w:rsidRPr="00AF3AB3">
        <w:rPr>
          <w:rFonts w:ascii="Times New Roman" w:hAnsi="Times New Roman"/>
          <w:sz w:val="24"/>
          <w:szCs w:val="24"/>
        </w:rPr>
        <w:t xml:space="preserve">Myers, N., </w:t>
      </w:r>
      <w:proofErr w:type="spellStart"/>
      <w:r w:rsidRPr="00AF3AB3">
        <w:rPr>
          <w:rFonts w:ascii="Times New Roman" w:hAnsi="Times New Roman"/>
          <w:sz w:val="24"/>
          <w:szCs w:val="24"/>
        </w:rPr>
        <w:t>Mittermeier</w:t>
      </w:r>
      <w:proofErr w:type="spellEnd"/>
      <w:r w:rsidRPr="00AF3AB3">
        <w:rPr>
          <w:rFonts w:ascii="Times New Roman" w:hAnsi="Times New Roman"/>
          <w:sz w:val="24"/>
          <w:szCs w:val="24"/>
        </w:rPr>
        <w:t xml:space="preserve">, R. a, </w:t>
      </w:r>
      <w:proofErr w:type="spellStart"/>
      <w:r w:rsidRPr="00AF3AB3">
        <w:rPr>
          <w:rFonts w:ascii="Times New Roman" w:hAnsi="Times New Roman"/>
          <w:sz w:val="24"/>
          <w:szCs w:val="24"/>
        </w:rPr>
        <w:t>Mittermeier</w:t>
      </w:r>
      <w:proofErr w:type="spellEnd"/>
      <w:r w:rsidRPr="00AF3AB3">
        <w:rPr>
          <w:rFonts w:ascii="Times New Roman" w:hAnsi="Times New Roman"/>
          <w:sz w:val="24"/>
          <w:szCs w:val="24"/>
        </w:rPr>
        <w:t>, C. G., da Fonseca, G. a, &amp; Kent, J. (2000).</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Biodiversity hotspots for conservation priorities.</w:t>
      </w:r>
      <w:proofErr w:type="gramEnd"/>
      <w:r w:rsidRPr="00AF3AB3">
        <w:rPr>
          <w:rFonts w:ascii="Times New Roman" w:hAnsi="Times New Roman"/>
          <w:sz w:val="24"/>
          <w:szCs w:val="24"/>
        </w:rPr>
        <w:t xml:space="preserve"> </w:t>
      </w:r>
      <w:proofErr w:type="gramStart"/>
      <w:r w:rsidRPr="00AF3AB3">
        <w:rPr>
          <w:rFonts w:ascii="Times New Roman" w:hAnsi="Times New Roman"/>
          <w:i/>
          <w:iCs/>
          <w:sz w:val="24"/>
          <w:szCs w:val="24"/>
        </w:rPr>
        <w:t>Nature</w:t>
      </w:r>
      <w:r w:rsidRPr="00AF3AB3">
        <w:rPr>
          <w:rFonts w:ascii="Times New Roman" w:hAnsi="Times New Roman"/>
          <w:sz w:val="24"/>
          <w:szCs w:val="24"/>
        </w:rPr>
        <w:t xml:space="preserve">, </w:t>
      </w:r>
      <w:r w:rsidRPr="00AF3AB3">
        <w:rPr>
          <w:rFonts w:ascii="Times New Roman" w:hAnsi="Times New Roman"/>
          <w:i/>
          <w:iCs/>
          <w:sz w:val="24"/>
          <w:szCs w:val="24"/>
        </w:rPr>
        <w:t>403</w:t>
      </w:r>
      <w:r w:rsidRPr="00AF3AB3">
        <w:rPr>
          <w:rFonts w:ascii="Times New Roman" w:hAnsi="Times New Roman"/>
          <w:sz w:val="24"/>
          <w:szCs w:val="24"/>
        </w:rPr>
        <w:t>(6772), 853–8.</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doi:10.1038</w:t>
      </w:r>
      <w:proofErr w:type="gramEnd"/>
      <w:r w:rsidRPr="00AF3AB3">
        <w:rPr>
          <w:rFonts w:ascii="Times New Roman" w:hAnsi="Times New Roman"/>
          <w:sz w:val="24"/>
          <w:szCs w:val="24"/>
        </w:rPr>
        <w:t>/35002501</w:t>
      </w:r>
    </w:p>
    <w:p w14:paraId="0A38A090"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Parmesan, C., &amp; </w:t>
      </w:r>
      <w:proofErr w:type="spellStart"/>
      <w:r w:rsidRPr="00AF3AB3">
        <w:rPr>
          <w:rFonts w:ascii="Times New Roman" w:hAnsi="Times New Roman"/>
          <w:sz w:val="24"/>
          <w:szCs w:val="24"/>
        </w:rPr>
        <w:t>Yohe</w:t>
      </w:r>
      <w:proofErr w:type="spellEnd"/>
      <w:r w:rsidRPr="00AF3AB3">
        <w:rPr>
          <w:rFonts w:ascii="Times New Roman" w:hAnsi="Times New Roman"/>
          <w:sz w:val="24"/>
          <w:szCs w:val="24"/>
        </w:rPr>
        <w:t xml:space="preserve">, G. (2003). A globally coherent fingerprint of climate change impacts across natural systems. </w:t>
      </w:r>
      <w:r w:rsidRPr="00AF3AB3">
        <w:rPr>
          <w:rFonts w:ascii="Times New Roman" w:hAnsi="Times New Roman"/>
          <w:i/>
          <w:iCs/>
          <w:sz w:val="24"/>
          <w:szCs w:val="24"/>
        </w:rPr>
        <w:t>Nature</w:t>
      </w:r>
      <w:r w:rsidRPr="00AF3AB3">
        <w:rPr>
          <w:rFonts w:ascii="Times New Roman" w:hAnsi="Times New Roman"/>
          <w:sz w:val="24"/>
          <w:szCs w:val="24"/>
        </w:rPr>
        <w:t xml:space="preserve">, </w:t>
      </w:r>
      <w:r w:rsidRPr="00AF3AB3">
        <w:rPr>
          <w:rFonts w:ascii="Times New Roman" w:hAnsi="Times New Roman"/>
          <w:i/>
          <w:iCs/>
          <w:sz w:val="24"/>
          <w:szCs w:val="24"/>
        </w:rPr>
        <w:t>421</w:t>
      </w:r>
      <w:r w:rsidRPr="00AF3AB3">
        <w:rPr>
          <w:rFonts w:ascii="Times New Roman" w:hAnsi="Times New Roman"/>
          <w:sz w:val="24"/>
          <w:szCs w:val="24"/>
        </w:rPr>
        <w:t xml:space="preserve">(6918), 37–42. </w:t>
      </w:r>
      <w:proofErr w:type="gramStart"/>
      <w:r w:rsidRPr="00AF3AB3">
        <w:rPr>
          <w:rFonts w:ascii="Times New Roman" w:hAnsi="Times New Roman"/>
          <w:sz w:val="24"/>
          <w:szCs w:val="24"/>
        </w:rPr>
        <w:t>doi:10.1038</w:t>
      </w:r>
      <w:proofErr w:type="gramEnd"/>
      <w:r w:rsidRPr="00AF3AB3">
        <w:rPr>
          <w:rFonts w:ascii="Times New Roman" w:hAnsi="Times New Roman"/>
          <w:sz w:val="24"/>
          <w:szCs w:val="24"/>
        </w:rPr>
        <w:t>/nature01286</w:t>
      </w:r>
    </w:p>
    <w:p w14:paraId="4AC14D18" w14:textId="77777777" w:rsidR="00AF3AB3" w:rsidRPr="00AF3AB3" w:rsidRDefault="00AF3AB3" w:rsidP="00C7294F">
      <w:pPr>
        <w:spacing w:line="480" w:lineRule="auto"/>
        <w:rPr>
          <w:rFonts w:ascii="Times New Roman" w:hAnsi="Times New Roman"/>
        </w:rPr>
      </w:pPr>
      <w:r w:rsidRPr="00AF3AB3">
        <w:rPr>
          <w:rFonts w:ascii="Times New Roman" w:hAnsi="Times New Roman"/>
          <w:color w:val="1A1A1A"/>
        </w:rPr>
        <w:t xml:space="preserve">Parmesan, C., </w:t>
      </w:r>
      <w:proofErr w:type="spellStart"/>
      <w:r w:rsidRPr="00AF3AB3">
        <w:rPr>
          <w:rFonts w:ascii="Times New Roman" w:hAnsi="Times New Roman"/>
          <w:color w:val="1A1A1A"/>
        </w:rPr>
        <w:t>Ryrholm</w:t>
      </w:r>
      <w:proofErr w:type="spellEnd"/>
      <w:r w:rsidRPr="00AF3AB3">
        <w:rPr>
          <w:rFonts w:ascii="Times New Roman" w:hAnsi="Times New Roman"/>
          <w:color w:val="1A1A1A"/>
        </w:rPr>
        <w:t xml:space="preserve">, N., </w:t>
      </w:r>
      <w:proofErr w:type="spellStart"/>
      <w:r w:rsidRPr="00AF3AB3">
        <w:rPr>
          <w:rFonts w:ascii="Times New Roman" w:hAnsi="Times New Roman"/>
          <w:color w:val="1A1A1A"/>
        </w:rPr>
        <w:t>Stefanescus</w:t>
      </w:r>
      <w:proofErr w:type="spellEnd"/>
      <w:r w:rsidRPr="00AF3AB3">
        <w:rPr>
          <w:rFonts w:ascii="Times New Roman" w:hAnsi="Times New Roman"/>
          <w:color w:val="1A1A1A"/>
        </w:rPr>
        <w:t xml:space="preserve">, C., Hill, J. K., Thomas, C. D., </w:t>
      </w:r>
      <w:proofErr w:type="spellStart"/>
      <w:r w:rsidRPr="00AF3AB3">
        <w:rPr>
          <w:rFonts w:ascii="Times New Roman" w:hAnsi="Times New Roman"/>
          <w:color w:val="1A1A1A"/>
        </w:rPr>
        <w:t>Descimon</w:t>
      </w:r>
      <w:proofErr w:type="spellEnd"/>
      <w:r w:rsidRPr="00AF3AB3">
        <w:rPr>
          <w:rFonts w:ascii="Times New Roman" w:hAnsi="Times New Roman"/>
          <w:color w:val="1A1A1A"/>
        </w:rPr>
        <w:t xml:space="preserve">, H., Huntley, B., Kaila, L., Kullberg, J., </w:t>
      </w:r>
      <w:proofErr w:type="spellStart"/>
      <w:r w:rsidRPr="00AF3AB3">
        <w:rPr>
          <w:rFonts w:ascii="Times New Roman" w:hAnsi="Times New Roman"/>
          <w:color w:val="1A1A1A"/>
        </w:rPr>
        <w:t>Tammaru</w:t>
      </w:r>
      <w:proofErr w:type="spellEnd"/>
      <w:r w:rsidRPr="00AF3AB3">
        <w:rPr>
          <w:rFonts w:ascii="Times New Roman" w:hAnsi="Times New Roman"/>
          <w:color w:val="1A1A1A"/>
        </w:rPr>
        <w:t>, T.,</w:t>
      </w:r>
      <w:r w:rsidRPr="00893C45">
        <w:rPr>
          <w:rFonts w:ascii="Times New Roman" w:hAnsi="Times New Roman"/>
          <w:color w:val="1A1A1A"/>
        </w:rPr>
        <w:t xml:space="preserve"> et al. </w:t>
      </w:r>
      <w:r w:rsidRPr="00AF3AB3">
        <w:rPr>
          <w:rFonts w:ascii="Times New Roman" w:hAnsi="Times New Roman"/>
          <w:color w:val="1A1A1A"/>
        </w:rPr>
        <w:t>(1999) "</w:t>
      </w:r>
      <w:proofErr w:type="spellStart"/>
      <w:r w:rsidRPr="00AF3AB3">
        <w:rPr>
          <w:rFonts w:ascii="Times New Roman" w:hAnsi="Times New Roman"/>
          <w:color w:val="1A1A1A"/>
        </w:rPr>
        <w:t>Poleward</w:t>
      </w:r>
      <w:proofErr w:type="spellEnd"/>
      <w:r w:rsidRPr="00AF3AB3">
        <w:rPr>
          <w:rFonts w:ascii="Times New Roman" w:hAnsi="Times New Roman"/>
          <w:color w:val="1A1A1A"/>
        </w:rPr>
        <w:t xml:space="preserve"> shifts in geographical ranges of butterfly species associated with regional warming." </w:t>
      </w:r>
      <w:proofErr w:type="gramStart"/>
      <w:r w:rsidRPr="00AF3AB3">
        <w:rPr>
          <w:rFonts w:ascii="Times New Roman" w:hAnsi="Times New Roman"/>
          <w:i/>
          <w:iCs/>
          <w:color w:val="1A1A1A"/>
        </w:rPr>
        <w:t>Nature</w:t>
      </w:r>
      <w:r w:rsidRPr="00AF3AB3">
        <w:rPr>
          <w:rFonts w:ascii="Times New Roman" w:hAnsi="Times New Roman"/>
          <w:color w:val="1A1A1A"/>
        </w:rPr>
        <w:t xml:space="preserve"> 399: 579-583.</w:t>
      </w:r>
      <w:proofErr w:type="gramEnd"/>
    </w:p>
    <w:p w14:paraId="62ECA94E"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Parmesan, C. (2006). </w:t>
      </w:r>
      <w:proofErr w:type="gramStart"/>
      <w:r w:rsidRPr="00AF3AB3">
        <w:rPr>
          <w:rFonts w:ascii="Times New Roman" w:hAnsi="Times New Roman"/>
          <w:sz w:val="24"/>
          <w:szCs w:val="24"/>
        </w:rPr>
        <w:t>Ecological and Evolutionary Responses to Recent Climate Change.</w:t>
      </w:r>
      <w:proofErr w:type="gramEnd"/>
      <w:r w:rsidRPr="00AF3AB3">
        <w:rPr>
          <w:rFonts w:ascii="Times New Roman" w:hAnsi="Times New Roman"/>
          <w:sz w:val="24"/>
          <w:szCs w:val="24"/>
        </w:rPr>
        <w:t xml:space="preserve"> </w:t>
      </w:r>
      <w:r w:rsidRPr="00AF3AB3">
        <w:rPr>
          <w:rFonts w:ascii="Times New Roman" w:hAnsi="Times New Roman"/>
          <w:i/>
          <w:iCs/>
          <w:sz w:val="24"/>
          <w:szCs w:val="24"/>
        </w:rPr>
        <w:t>Annual Review of Ecology, Evolution, and Systematics</w:t>
      </w:r>
      <w:r w:rsidRPr="00AF3AB3">
        <w:rPr>
          <w:rFonts w:ascii="Times New Roman" w:hAnsi="Times New Roman"/>
          <w:sz w:val="24"/>
          <w:szCs w:val="24"/>
        </w:rPr>
        <w:t xml:space="preserve">, </w:t>
      </w:r>
      <w:r w:rsidRPr="00AF3AB3">
        <w:rPr>
          <w:rFonts w:ascii="Times New Roman" w:hAnsi="Times New Roman"/>
          <w:i/>
          <w:iCs/>
          <w:sz w:val="24"/>
          <w:szCs w:val="24"/>
        </w:rPr>
        <w:t>37</w:t>
      </w:r>
      <w:r w:rsidRPr="00AF3AB3">
        <w:rPr>
          <w:rFonts w:ascii="Times New Roman" w:hAnsi="Times New Roman"/>
          <w:sz w:val="24"/>
          <w:szCs w:val="24"/>
        </w:rPr>
        <w:t xml:space="preserve">(1), 637–669. </w:t>
      </w:r>
      <w:proofErr w:type="gramStart"/>
      <w:r w:rsidRPr="00AF3AB3">
        <w:rPr>
          <w:rFonts w:ascii="Times New Roman" w:hAnsi="Times New Roman"/>
          <w:sz w:val="24"/>
          <w:szCs w:val="24"/>
        </w:rPr>
        <w:t>doi:10.1146</w:t>
      </w:r>
      <w:proofErr w:type="gramEnd"/>
      <w:r w:rsidRPr="00AF3AB3">
        <w:rPr>
          <w:rFonts w:ascii="Times New Roman" w:hAnsi="Times New Roman"/>
          <w:sz w:val="24"/>
          <w:szCs w:val="24"/>
        </w:rPr>
        <w:t>/annurev.ecolsys.37.091305.110100</w:t>
      </w:r>
    </w:p>
    <w:p w14:paraId="187BC48F" w14:textId="77777777" w:rsidR="00AF3AB3" w:rsidRPr="00AF3AB3" w:rsidRDefault="00AF3AB3" w:rsidP="00C7294F">
      <w:pPr>
        <w:spacing w:line="480" w:lineRule="auto"/>
        <w:rPr>
          <w:rFonts w:ascii="Times New Roman" w:hAnsi="Times New Roman"/>
        </w:rPr>
      </w:pPr>
      <w:proofErr w:type="spellStart"/>
      <w:r w:rsidRPr="00AF3AB3">
        <w:rPr>
          <w:rFonts w:ascii="Times New Roman" w:hAnsi="Times New Roman"/>
          <w:highlight w:val="green"/>
        </w:rPr>
        <w:lastRenderedPageBreak/>
        <w:t>Rapacciuolo</w:t>
      </w:r>
      <w:proofErr w:type="spellEnd"/>
      <w:r w:rsidRPr="00AF3AB3">
        <w:rPr>
          <w:rFonts w:ascii="Times New Roman" w:hAnsi="Times New Roman"/>
          <w:highlight w:val="green"/>
        </w:rPr>
        <w:t xml:space="preserve"> et al. In Review</w:t>
      </w:r>
      <w:r w:rsidRPr="00AF3AB3">
        <w:rPr>
          <w:rFonts w:ascii="Times New Roman" w:hAnsi="Times New Roman"/>
        </w:rPr>
        <w:t xml:space="preserve"> </w:t>
      </w:r>
    </w:p>
    <w:p w14:paraId="5F305965"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t>Rapacciuolo</w:t>
      </w:r>
      <w:proofErr w:type="spellEnd"/>
      <w:r w:rsidRPr="00AF3AB3">
        <w:rPr>
          <w:rFonts w:ascii="Times New Roman" w:hAnsi="Times New Roman"/>
          <w:sz w:val="24"/>
          <w:szCs w:val="24"/>
        </w:rPr>
        <w:t xml:space="preserve">, G., Maher, S. P., Schneider, A. C., Hammond, T. T., </w:t>
      </w:r>
      <w:proofErr w:type="spellStart"/>
      <w:r w:rsidRPr="00AF3AB3">
        <w:rPr>
          <w:rFonts w:ascii="Times New Roman" w:hAnsi="Times New Roman"/>
          <w:sz w:val="24"/>
          <w:szCs w:val="24"/>
        </w:rPr>
        <w:t>Jabis</w:t>
      </w:r>
      <w:proofErr w:type="spellEnd"/>
      <w:r w:rsidRPr="00AF3AB3">
        <w:rPr>
          <w:rFonts w:ascii="Times New Roman" w:hAnsi="Times New Roman"/>
          <w:sz w:val="24"/>
          <w:szCs w:val="24"/>
        </w:rPr>
        <w:t xml:space="preserve">, D., Walsh, R. E., … </w:t>
      </w:r>
      <w:proofErr w:type="spellStart"/>
      <w:r w:rsidRPr="00AF3AB3">
        <w:rPr>
          <w:rFonts w:ascii="Times New Roman" w:hAnsi="Times New Roman"/>
          <w:sz w:val="24"/>
          <w:szCs w:val="24"/>
        </w:rPr>
        <w:t>Beissinger</w:t>
      </w:r>
      <w:proofErr w:type="spellEnd"/>
      <w:r w:rsidRPr="00AF3AB3">
        <w:rPr>
          <w:rFonts w:ascii="Times New Roman" w:hAnsi="Times New Roman"/>
          <w:sz w:val="24"/>
          <w:szCs w:val="24"/>
        </w:rPr>
        <w:t>, S. R. (</w:t>
      </w:r>
      <w:proofErr w:type="spellStart"/>
      <w:r w:rsidRPr="00AF3AB3">
        <w:rPr>
          <w:rFonts w:ascii="Times New Roman" w:hAnsi="Times New Roman"/>
          <w:sz w:val="24"/>
          <w:szCs w:val="24"/>
        </w:rPr>
        <w:t>n.d.</w:t>
      </w:r>
      <w:proofErr w:type="spellEnd"/>
      <w:r w:rsidRPr="00AF3AB3">
        <w:rPr>
          <w:rFonts w:ascii="Times New Roman" w:hAnsi="Times New Roman"/>
          <w:sz w:val="24"/>
          <w:szCs w:val="24"/>
        </w:rPr>
        <w:t>). Beyond a warming fingerprint : individualistic biogeographic responses to heterogeneous climate change in California, 1–41.</w:t>
      </w:r>
    </w:p>
    <w:p w14:paraId="287FA97A" w14:textId="77777777" w:rsidR="00AF3AB3" w:rsidRPr="00AF3AB3" w:rsidRDefault="00AF3AB3" w:rsidP="00C7294F">
      <w:pPr>
        <w:pStyle w:val="NormalWeb"/>
        <w:spacing w:line="480" w:lineRule="auto"/>
        <w:ind w:left="480" w:hanging="480"/>
        <w:rPr>
          <w:rFonts w:ascii="Times New Roman" w:hAnsi="Times New Roman"/>
          <w:sz w:val="24"/>
          <w:szCs w:val="24"/>
        </w:rPr>
      </w:pPr>
      <w:proofErr w:type="gramStart"/>
      <w:r w:rsidRPr="00AF3AB3">
        <w:rPr>
          <w:rFonts w:ascii="Times New Roman" w:hAnsi="Times New Roman"/>
          <w:sz w:val="24"/>
          <w:szCs w:val="24"/>
        </w:rPr>
        <w:t>Root, T., Price, J., &amp; Hall, K. (2003).</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Fingerprints of global warming on wild animals and plants.</w:t>
      </w:r>
      <w:proofErr w:type="gramEnd"/>
      <w:r w:rsidRPr="00AF3AB3">
        <w:rPr>
          <w:rFonts w:ascii="Times New Roman" w:hAnsi="Times New Roman"/>
          <w:sz w:val="24"/>
          <w:szCs w:val="24"/>
        </w:rPr>
        <w:t xml:space="preserve"> </w:t>
      </w:r>
      <w:proofErr w:type="gramStart"/>
      <w:r w:rsidRPr="00AF3AB3">
        <w:rPr>
          <w:rFonts w:ascii="Times New Roman" w:hAnsi="Times New Roman"/>
          <w:i/>
          <w:iCs/>
          <w:sz w:val="24"/>
          <w:szCs w:val="24"/>
        </w:rPr>
        <w:t>Nature</w:t>
      </w:r>
      <w:r w:rsidRPr="00AF3AB3">
        <w:rPr>
          <w:rFonts w:ascii="Times New Roman" w:hAnsi="Times New Roman"/>
          <w:sz w:val="24"/>
          <w:szCs w:val="24"/>
        </w:rPr>
        <w:t>, (tier 2), 57–60.</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doi:10.1038</w:t>
      </w:r>
      <w:proofErr w:type="gramEnd"/>
      <w:r w:rsidRPr="00AF3AB3">
        <w:rPr>
          <w:rFonts w:ascii="Times New Roman" w:hAnsi="Times New Roman"/>
          <w:sz w:val="24"/>
          <w:szCs w:val="24"/>
        </w:rPr>
        <w:t>/nature01309.1.</w:t>
      </w:r>
    </w:p>
    <w:p w14:paraId="361BD0D4" w14:textId="77777777" w:rsidR="00AF3AB3" w:rsidRPr="00AF3AB3" w:rsidRDefault="00AF3AB3" w:rsidP="00C7294F">
      <w:pPr>
        <w:pStyle w:val="NormalWeb"/>
        <w:spacing w:line="480" w:lineRule="auto"/>
        <w:ind w:left="480" w:hanging="480"/>
        <w:rPr>
          <w:rFonts w:ascii="Times New Roman" w:hAnsi="Times New Roman"/>
          <w:sz w:val="24"/>
          <w:szCs w:val="24"/>
        </w:rPr>
      </w:pPr>
      <w:proofErr w:type="gramStart"/>
      <w:r w:rsidRPr="00AF3AB3">
        <w:rPr>
          <w:rFonts w:ascii="Times New Roman" w:hAnsi="Times New Roman"/>
          <w:sz w:val="24"/>
          <w:szCs w:val="24"/>
        </w:rPr>
        <w:t xml:space="preserve">Rowe, R. J., </w:t>
      </w:r>
      <w:proofErr w:type="spellStart"/>
      <w:r w:rsidRPr="00AF3AB3">
        <w:rPr>
          <w:rFonts w:ascii="Times New Roman" w:hAnsi="Times New Roman"/>
          <w:sz w:val="24"/>
          <w:szCs w:val="24"/>
        </w:rPr>
        <w:t>Finarelli</w:t>
      </w:r>
      <w:proofErr w:type="spellEnd"/>
      <w:r w:rsidRPr="00AF3AB3">
        <w:rPr>
          <w:rFonts w:ascii="Times New Roman" w:hAnsi="Times New Roman"/>
          <w:sz w:val="24"/>
          <w:szCs w:val="24"/>
        </w:rPr>
        <w:t xml:space="preserve">, J. a., &amp; </w:t>
      </w:r>
      <w:proofErr w:type="spellStart"/>
      <w:r w:rsidRPr="00AF3AB3">
        <w:rPr>
          <w:rFonts w:ascii="Times New Roman" w:hAnsi="Times New Roman"/>
          <w:sz w:val="24"/>
          <w:szCs w:val="24"/>
        </w:rPr>
        <w:t>Rickart</w:t>
      </w:r>
      <w:proofErr w:type="spellEnd"/>
      <w:r w:rsidRPr="00AF3AB3">
        <w:rPr>
          <w:rFonts w:ascii="Times New Roman" w:hAnsi="Times New Roman"/>
          <w:sz w:val="24"/>
          <w:szCs w:val="24"/>
        </w:rPr>
        <w:t>, E. a. (2009).</w:t>
      </w:r>
      <w:proofErr w:type="gramEnd"/>
      <w:r w:rsidRPr="00AF3AB3">
        <w:rPr>
          <w:rFonts w:ascii="Times New Roman" w:hAnsi="Times New Roman"/>
          <w:sz w:val="24"/>
          <w:szCs w:val="24"/>
        </w:rPr>
        <w:t xml:space="preserve"> Range dynamics of small mammals along an </w:t>
      </w:r>
      <w:proofErr w:type="spellStart"/>
      <w:r w:rsidRPr="00AF3AB3">
        <w:rPr>
          <w:rFonts w:ascii="Times New Roman" w:hAnsi="Times New Roman"/>
          <w:sz w:val="24"/>
          <w:szCs w:val="24"/>
        </w:rPr>
        <w:t>elevational</w:t>
      </w:r>
      <w:proofErr w:type="spellEnd"/>
      <w:r w:rsidRPr="00AF3AB3">
        <w:rPr>
          <w:rFonts w:ascii="Times New Roman" w:hAnsi="Times New Roman"/>
          <w:sz w:val="24"/>
          <w:szCs w:val="24"/>
        </w:rPr>
        <w:t xml:space="preserve"> gradient over an 80-year interval. </w:t>
      </w:r>
      <w:proofErr w:type="gramStart"/>
      <w:r w:rsidRPr="00AF3AB3">
        <w:rPr>
          <w:rFonts w:ascii="Times New Roman" w:hAnsi="Times New Roman"/>
          <w:i/>
          <w:iCs/>
          <w:sz w:val="24"/>
          <w:szCs w:val="24"/>
        </w:rPr>
        <w:t>Global Change Biology</w:t>
      </w:r>
      <w:r w:rsidRPr="00AF3AB3">
        <w:rPr>
          <w:rFonts w:ascii="Times New Roman" w:hAnsi="Times New Roman"/>
          <w:sz w:val="24"/>
          <w:szCs w:val="24"/>
        </w:rPr>
        <w:t>, no–no.</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doi:10.1111</w:t>
      </w:r>
      <w:proofErr w:type="gramEnd"/>
      <w:r w:rsidRPr="00AF3AB3">
        <w:rPr>
          <w:rFonts w:ascii="Times New Roman" w:hAnsi="Times New Roman"/>
          <w:sz w:val="24"/>
          <w:szCs w:val="24"/>
        </w:rPr>
        <w:t>/j.1365-2486.2009.02150.x</w:t>
      </w:r>
    </w:p>
    <w:p w14:paraId="0B45E0A2" w14:textId="6FBE25D5"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Rowe, R., Terry, R., &amp; </w:t>
      </w:r>
      <w:proofErr w:type="spellStart"/>
      <w:r w:rsidRPr="00AF3AB3">
        <w:rPr>
          <w:rFonts w:ascii="Times New Roman" w:hAnsi="Times New Roman"/>
          <w:sz w:val="24"/>
          <w:szCs w:val="24"/>
        </w:rPr>
        <w:t>Rickart</w:t>
      </w:r>
      <w:proofErr w:type="spellEnd"/>
      <w:r w:rsidRPr="00AF3AB3">
        <w:rPr>
          <w:rFonts w:ascii="Times New Roman" w:hAnsi="Times New Roman"/>
          <w:sz w:val="24"/>
          <w:szCs w:val="24"/>
        </w:rPr>
        <w:t xml:space="preserve">, E. (2011). </w:t>
      </w:r>
      <w:proofErr w:type="gramStart"/>
      <w:r w:rsidRPr="00AF3AB3">
        <w:rPr>
          <w:rFonts w:ascii="Times New Roman" w:hAnsi="Times New Roman"/>
          <w:sz w:val="24"/>
          <w:szCs w:val="24"/>
        </w:rPr>
        <w:t>Environmental change and declining resource availability for small-mammal communities in the Great Basin.</w:t>
      </w:r>
      <w:proofErr w:type="gramEnd"/>
      <w:r w:rsidRPr="00AF3AB3">
        <w:rPr>
          <w:rFonts w:ascii="Times New Roman" w:hAnsi="Times New Roman"/>
          <w:sz w:val="24"/>
          <w:szCs w:val="24"/>
        </w:rPr>
        <w:t xml:space="preserve"> </w:t>
      </w:r>
      <w:proofErr w:type="gramStart"/>
      <w:r w:rsidRPr="00AF3AB3">
        <w:rPr>
          <w:rFonts w:ascii="Times New Roman" w:hAnsi="Times New Roman"/>
          <w:i/>
          <w:iCs/>
          <w:sz w:val="24"/>
          <w:szCs w:val="24"/>
        </w:rPr>
        <w:t>Ecology</w:t>
      </w:r>
      <w:r w:rsidRPr="00AF3AB3">
        <w:rPr>
          <w:rFonts w:ascii="Times New Roman" w:hAnsi="Times New Roman"/>
          <w:sz w:val="24"/>
          <w:szCs w:val="24"/>
        </w:rPr>
        <w:t xml:space="preserve">, </w:t>
      </w:r>
      <w:r w:rsidRPr="00AF3AB3">
        <w:rPr>
          <w:rFonts w:ascii="Times New Roman" w:hAnsi="Times New Roman"/>
          <w:i/>
          <w:iCs/>
          <w:sz w:val="24"/>
          <w:szCs w:val="24"/>
        </w:rPr>
        <w:t>92</w:t>
      </w:r>
      <w:r w:rsidRPr="00AF3AB3">
        <w:rPr>
          <w:rFonts w:ascii="Times New Roman" w:hAnsi="Times New Roman"/>
          <w:sz w:val="24"/>
          <w:szCs w:val="24"/>
        </w:rPr>
        <w:t>(6).</w:t>
      </w:r>
      <w:proofErr w:type="gramEnd"/>
      <w:r w:rsidRPr="00AF3AB3">
        <w:rPr>
          <w:rFonts w:ascii="Times New Roman" w:hAnsi="Times New Roman"/>
          <w:sz w:val="24"/>
          <w:szCs w:val="24"/>
        </w:rPr>
        <w:t xml:space="preserve"> </w:t>
      </w:r>
    </w:p>
    <w:p w14:paraId="2B3035D8" w14:textId="77777777" w:rsidR="00AF3AB3" w:rsidRPr="00AF3AB3" w:rsidRDefault="00AF3AB3" w:rsidP="00C7294F">
      <w:pPr>
        <w:pStyle w:val="BodyA"/>
        <w:spacing w:line="480" w:lineRule="auto"/>
        <w:rPr>
          <w:rFonts w:ascii="Times New Roman" w:hAnsi="Times New Roman"/>
        </w:rPr>
      </w:pPr>
      <w:proofErr w:type="spellStart"/>
      <w:r w:rsidRPr="00AF3AB3">
        <w:rPr>
          <w:rFonts w:ascii="Times New Roman" w:hAnsi="Times New Roman"/>
        </w:rPr>
        <w:t>Rubidge</w:t>
      </w:r>
      <w:proofErr w:type="spellEnd"/>
      <w:r w:rsidRPr="00AF3AB3">
        <w:rPr>
          <w:rFonts w:ascii="Times New Roman" w:hAnsi="Times New Roman"/>
        </w:rPr>
        <w:t>, Emily. (2010)</w:t>
      </w:r>
      <w:proofErr w:type="gramStart"/>
      <w:r w:rsidRPr="00AF3AB3">
        <w:rPr>
          <w:rFonts w:ascii="Times New Roman" w:hAnsi="Times New Roman"/>
        </w:rPr>
        <w:t>. The effects of climate and habitat change on the distribution and genetic diversity of chipmunks in the Sierra Nevada, California.</w:t>
      </w:r>
      <w:proofErr w:type="gramEnd"/>
      <w:r w:rsidRPr="00AF3AB3">
        <w:rPr>
          <w:rFonts w:ascii="Times New Roman" w:hAnsi="Times New Roman"/>
        </w:rPr>
        <w:t xml:space="preserve"> UC Berkeley: Environmental Science, Policy, &amp; Management. </w:t>
      </w:r>
    </w:p>
    <w:p w14:paraId="6AF09EED"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t>Rubidge</w:t>
      </w:r>
      <w:proofErr w:type="spellEnd"/>
      <w:r w:rsidRPr="00AF3AB3">
        <w:rPr>
          <w:rFonts w:ascii="Times New Roman" w:hAnsi="Times New Roman"/>
          <w:sz w:val="24"/>
          <w:szCs w:val="24"/>
        </w:rPr>
        <w:t xml:space="preserve">, E. M., Monahan, W. B., Parra, J. L., Cameron, S. E., &amp; </w:t>
      </w:r>
      <w:proofErr w:type="spellStart"/>
      <w:r w:rsidRPr="00AF3AB3">
        <w:rPr>
          <w:rFonts w:ascii="Times New Roman" w:hAnsi="Times New Roman"/>
          <w:sz w:val="24"/>
          <w:szCs w:val="24"/>
        </w:rPr>
        <w:t>Brashares</w:t>
      </w:r>
      <w:proofErr w:type="spellEnd"/>
      <w:r w:rsidRPr="00AF3AB3">
        <w:rPr>
          <w:rFonts w:ascii="Times New Roman" w:hAnsi="Times New Roman"/>
          <w:sz w:val="24"/>
          <w:szCs w:val="24"/>
        </w:rPr>
        <w:t xml:space="preserve">, J. S. (2011). </w:t>
      </w:r>
      <w:proofErr w:type="gramStart"/>
      <w:r w:rsidRPr="00AF3AB3">
        <w:rPr>
          <w:rFonts w:ascii="Times New Roman" w:hAnsi="Times New Roman"/>
          <w:sz w:val="24"/>
          <w:szCs w:val="24"/>
        </w:rPr>
        <w:t>The role of climate, habitat, and species co-occurrence as drivers of change in small mammal distributions over the past century.</w:t>
      </w:r>
      <w:proofErr w:type="gramEnd"/>
      <w:r w:rsidRPr="00AF3AB3">
        <w:rPr>
          <w:rFonts w:ascii="Times New Roman" w:hAnsi="Times New Roman"/>
          <w:sz w:val="24"/>
          <w:szCs w:val="24"/>
        </w:rPr>
        <w:t xml:space="preserve"> </w:t>
      </w:r>
      <w:r w:rsidRPr="00AF3AB3">
        <w:rPr>
          <w:rFonts w:ascii="Times New Roman" w:hAnsi="Times New Roman"/>
          <w:i/>
          <w:iCs/>
          <w:sz w:val="24"/>
          <w:szCs w:val="24"/>
        </w:rPr>
        <w:t>Global Change Biology</w:t>
      </w:r>
      <w:r w:rsidRPr="00AF3AB3">
        <w:rPr>
          <w:rFonts w:ascii="Times New Roman" w:hAnsi="Times New Roman"/>
          <w:sz w:val="24"/>
          <w:szCs w:val="24"/>
        </w:rPr>
        <w:t xml:space="preserve">, </w:t>
      </w:r>
      <w:r w:rsidRPr="00AF3AB3">
        <w:rPr>
          <w:rFonts w:ascii="Times New Roman" w:hAnsi="Times New Roman"/>
          <w:i/>
          <w:iCs/>
          <w:sz w:val="24"/>
          <w:szCs w:val="24"/>
        </w:rPr>
        <w:t>17</w:t>
      </w:r>
      <w:r w:rsidRPr="00AF3AB3">
        <w:rPr>
          <w:rFonts w:ascii="Times New Roman" w:hAnsi="Times New Roman"/>
          <w:sz w:val="24"/>
          <w:szCs w:val="24"/>
        </w:rPr>
        <w:t xml:space="preserve">(2), 696–708. </w:t>
      </w:r>
      <w:proofErr w:type="gramStart"/>
      <w:r w:rsidRPr="00AF3AB3">
        <w:rPr>
          <w:rFonts w:ascii="Times New Roman" w:hAnsi="Times New Roman"/>
          <w:sz w:val="24"/>
          <w:szCs w:val="24"/>
        </w:rPr>
        <w:t>doi:10.1111</w:t>
      </w:r>
      <w:proofErr w:type="gramEnd"/>
      <w:r w:rsidRPr="00AF3AB3">
        <w:rPr>
          <w:rFonts w:ascii="Times New Roman" w:hAnsi="Times New Roman"/>
          <w:sz w:val="24"/>
          <w:szCs w:val="24"/>
        </w:rPr>
        <w:t>/j.1365-2486.2010.02297.x</w:t>
      </w:r>
    </w:p>
    <w:p w14:paraId="601F472C"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proofErr w:type="gramStart"/>
      <w:r w:rsidRPr="00AF3AB3">
        <w:rPr>
          <w:rFonts w:ascii="Times New Roman" w:hAnsi="Times New Roman"/>
          <w:sz w:val="24"/>
          <w:szCs w:val="24"/>
        </w:rPr>
        <w:t>Rubidge</w:t>
      </w:r>
      <w:proofErr w:type="spellEnd"/>
      <w:r w:rsidRPr="00AF3AB3">
        <w:rPr>
          <w:rFonts w:ascii="Times New Roman" w:hAnsi="Times New Roman"/>
          <w:sz w:val="24"/>
          <w:szCs w:val="24"/>
        </w:rPr>
        <w:t xml:space="preserve">, E. M., Patton, J. L., Lim, M., Burton, a. C., </w:t>
      </w:r>
      <w:proofErr w:type="spellStart"/>
      <w:r w:rsidRPr="00AF3AB3">
        <w:rPr>
          <w:rFonts w:ascii="Times New Roman" w:hAnsi="Times New Roman"/>
          <w:sz w:val="24"/>
          <w:szCs w:val="24"/>
        </w:rPr>
        <w:t>Brashares</w:t>
      </w:r>
      <w:proofErr w:type="spellEnd"/>
      <w:r w:rsidRPr="00AF3AB3">
        <w:rPr>
          <w:rFonts w:ascii="Times New Roman" w:hAnsi="Times New Roman"/>
          <w:sz w:val="24"/>
          <w:szCs w:val="24"/>
        </w:rPr>
        <w:t>, J. S., &amp; Moritz, C. (2012).</w:t>
      </w:r>
      <w:proofErr w:type="gramEnd"/>
      <w:r w:rsidRPr="00AF3AB3">
        <w:rPr>
          <w:rFonts w:ascii="Times New Roman" w:hAnsi="Times New Roman"/>
          <w:sz w:val="24"/>
          <w:szCs w:val="24"/>
        </w:rPr>
        <w:t xml:space="preserve"> Climate-induced range contraction drives genetic erosion in an alpine mammal. </w:t>
      </w:r>
      <w:r w:rsidRPr="00AF3AB3">
        <w:rPr>
          <w:rFonts w:ascii="Times New Roman" w:hAnsi="Times New Roman"/>
          <w:i/>
          <w:iCs/>
          <w:sz w:val="24"/>
          <w:szCs w:val="24"/>
        </w:rPr>
        <w:t>Nature Climate Change</w:t>
      </w:r>
      <w:r w:rsidRPr="00AF3AB3">
        <w:rPr>
          <w:rFonts w:ascii="Times New Roman" w:hAnsi="Times New Roman"/>
          <w:sz w:val="24"/>
          <w:szCs w:val="24"/>
        </w:rPr>
        <w:t xml:space="preserve">, </w:t>
      </w:r>
      <w:r w:rsidRPr="00AF3AB3">
        <w:rPr>
          <w:rFonts w:ascii="Times New Roman" w:hAnsi="Times New Roman"/>
          <w:i/>
          <w:iCs/>
          <w:sz w:val="24"/>
          <w:szCs w:val="24"/>
        </w:rPr>
        <w:t>2</w:t>
      </w:r>
      <w:r w:rsidRPr="00AF3AB3">
        <w:rPr>
          <w:rFonts w:ascii="Times New Roman" w:hAnsi="Times New Roman"/>
          <w:sz w:val="24"/>
          <w:szCs w:val="24"/>
        </w:rPr>
        <w:t xml:space="preserve">(4), 285–288. </w:t>
      </w:r>
      <w:proofErr w:type="gramStart"/>
      <w:r w:rsidRPr="00AF3AB3">
        <w:rPr>
          <w:rFonts w:ascii="Times New Roman" w:hAnsi="Times New Roman"/>
          <w:sz w:val="24"/>
          <w:szCs w:val="24"/>
        </w:rPr>
        <w:t>doi:10.1038</w:t>
      </w:r>
      <w:proofErr w:type="gramEnd"/>
      <w:r w:rsidRPr="00AF3AB3">
        <w:rPr>
          <w:rFonts w:ascii="Times New Roman" w:hAnsi="Times New Roman"/>
          <w:sz w:val="24"/>
          <w:szCs w:val="24"/>
        </w:rPr>
        <w:t>/nclimate1415</w:t>
      </w:r>
    </w:p>
    <w:p w14:paraId="606BD4C0" w14:textId="77777777" w:rsidR="00AF3AB3" w:rsidRPr="00AF3AB3" w:rsidRDefault="00AF3AB3" w:rsidP="00C7294F">
      <w:pPr>
        <w:pStyle w:val="BodyA"/>
        <w:spacing w:line="480" w:lineRule="auto"/>
        <w:rPr>
          <w:rFonts w:ascii="Times New Roman" w:hAnsi="Times New Roman"/>
        </w:rPr>
      </w:pPr>
      <w:r w:rsidRPr="00AF3AB3">
        <w:rPr>
          <w:rFonts w:ascii="Times New Roman" w:hAnsi="Times New Roman"/>
          <w:highlight w:val="yellow"/>
        </w:rPr>
        <w:lastRenderedPageBreak/>
        <w:t>Santos et al. XXX</w:t>
      </w:r>
    </w:p>
    <w:p w14:paraId="0C1B181E" w14:textId="0B9DACE6"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t>Schloss</w:t>
      </w:r>
      <w:proofErr w:type="spellEnd"/>
      <w:r w:rsidRPr="00AF3AB3">
        <w:rPr>
          <w:rFonts w:ascii="Times New Roman" w:hAnsi="Times New Roman"/>
          <w:sz w:val="24"/>
          <w:szCs w:val="24"/>
        </w:rPr>
        <w:t xml:space="preserve">, C. (2012). Dispersal will limit ability of mammals to track climate change in the Western Hemisphere. </w:t>
      </w:r>
      <w:proofErr w:type="gramStart"/>
      <w:r w:rsidRPr="00AF3AB3">
        <w:rPr>
          <w:rFonts w:ascii="Times New Roman" w:hAnsi="Times New Roman"/>
          <w:i/>
          <w:iCs/>
          <w:sz w:val="24"/>
          <w:szCs w:val="24"/>
        </w:rPr>
        <w:t>Proceedings of the National Academy of Sciences of the United States of America</w:t>
      </w:r>
      <w:r>
        <w:rPr>
          <w:rFonts w:ascii="Times New Roman" w:hAnsi="Times New Roman"/>
          <w:i/>
          <w:iCs/>
          <w:sz w:val="24"/>
          <w:szCs w:val="24"/>
        </w:rPr>
        <w:t>.</w:t>
      </w:r>
      <w:proofErr w:type="gramEnd"/>
      <w:r>
        <w:rPr>
          <w:rFonts w:ascii="Times New Roman" w:hAnsi="Times New Roman"/>
          <w:i/>
          <w:iCs/>
          <w:sz w:val="24"/>
          <w:szCs w:val="24"/>
        </w:rPr>
        <w:t xml:space="preserve"> </w:t>
      </w:r>
      <w:r w:rsidRPr="00AF3AB3">
        <w:rPr>
          <w:rFonts w:ascii="Times New Roman" w:hAnsi="Times New Roman"/>
          <w:i/>
          <w:iCs/>
          <w:sz w:val="24"/>
          <w:szCs w:val="24"/>
        </w:rPr>
        <w:t>2012</w:t>
      </w:r>
      <w:r w:rsidRPr="00AF3AB3">
        <w:rPr>
          <w:rFonts w:ascii="Times New Roman" w:hAnsi="Times New Roman"/>
          <w:sz w:val="24"/>
          <w:szCs w:val="24"/>
        </w:rPr>
        <w:t xml:space="preserve">. </w:t>
      </w:r>
      <w:proofErr w:type="gramStart"/>
      <w:r w:rsidRPr="00AF3AB3">
        <w:rPr>
          <w:rFonts w:ascii="Times New Roman" w:hAnsi="Times New Roman"/>
          <w:sz w:val="24"/>
          <w:szCs w:val="24"/>
        </w:rPr>
        <w:t>doi:10.1073</w:t>
      </w:r>
      <w:proofErr w:type="gramEnd"/>
      <w:r w:rsidRPr="00AF3AB3">
        <w:rPr>
          <w:rFonts w:ascii="Times New Roman" w:hAnsi="Times New Roman"/>
          <w:sz w:val="24"/>
          <w:szCs w:val="24"/>
        </w:rPr>
        <w:t>/pnas.1116791109/-/DCSupplemental.www.pnas.org/cgi/doi/10.1073/pnas.1116791109</w:t>
      </w:r>
    </w:p>
    <w:p w14:paraId="0678FA30"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proofErr w:type="gramStart"/>
      <w:r w:rsidRPr="00AF3AB3">
        <w:rPr>
          <w:rFonts w:ascii="Times New Roman" w:hAnsi="Times New Roman"/>
          <w:sz w:val="24"/>
          <w:szCs w:val="24"/>
        </w:rPr>
        <w:t>Stralberg</w:t>
      </w:r>
      <w:proofErr w:type="spellEnd"/>
      <w:r w:rsidRPr="00AF3AB3">
        <w:rPr>
          <w:rFonts w:ascii="Times New Roman" w:hAnsi="Times New Roman"/>
          <w:sz w:val="24"/>
          <w:szCs w:val="24"/>
        </w:rPr>
        <w:t xml:space="preserve">, D., </w:t>
      </w:r>
      <w:proofErr w:type="spellStart"/>
      <w:r w:rsidRPr="00AF3AB3">
        <w:rPr>
          <w:rFonts w:ascii="Times New Roman" w:hAnsi="Times New Roman"/>
          <w:sz w:val="24"/>
          <w:szCs w:val="24"/>
        </w:rPr>
        <w:t>Jongsomjit</w:t>
      </w:r>
      <w:proofErr w:type="spellEnd"/>
      <w:r w:rsidRPr="00AF3AB3">
        <w:rPr>
          <w:rFonts w:ascii="Times New Roman" w:hAnsi="Times New Roman"/>
          <w:sz w:val="24"/>
          <w:szCs w:val="24"/>
        </w:rPr>
        <w:t xml:space="preserve">, D., Howell, C. a, Snyder, M. a, Alexander, J. D., </w:t>
      </w:r>
      <w:proofErr w:type="spellStart"/>
      <w:r w:rsidRPr="00AF3AB3">
        <w:rPr>
          <w:rFonts w:ascii="Times New Roman" w:hAnsi="Times New Roman"/>
          <w:sz w:val="24"/>
          <w:szCs w:val="24"/>
        </w:rPr>
        <w:t>Wiens</w:t>
      </w:r>
      <w:proofErr w:type="spellEnd"/>
      <w:r w:rsidRPr="00AF3AB3">
        <w:rPr>
          <w:rFonts w:ascii="Times New Roman" w:hAnsi="Times New Roman"/>
          <w:sz w:val="24"/>
          <w:szCs w:val="24"/>
        </w:rPr>
        <w:t>, J. a, &amp; Root, T. L. (2009).</w:t>
      </w:r>
      <w:proofErr w:type="gramEnd"/>
      <w:r w:rsidRPr="00AF3AB3">
        <w:rPr>
          <w:rFonts w:ascii="Times New Roman" w:hAnsi="Times New Roman"/>
          <w:sz w:val="24"/>
          <w:szCs w:val="24"/>
        </w:rPr>
        <w:t xml:space="preserve"> Re-shuffling of species with climate disruption: a no-</w:t>
      </w:r>
      <w:proofErr w:type="spellStart"/>
      <w:r w:rsidRPr="00AF3AB3">
        <w:rPr>
          <w:rFonts w:ascii="Times New Roman" w:hAnsi="Times New Roman"/>
          <w:sz w:val="24"/>
          <w:szCs w:val="24"/>
        </w:rPr>
        <w:t>analog</w:t>
      </w:r>
      <w:proofErr w:type="spellEnd"/>
      <w:r w:rsidRPr="00AF3AB3">
        <w:rPr>
          <w:rFonts w:ascii="Times New Roman" w:hAnsi="Times New Roman"/>
          <w:sz w:val="24"/>
          <w:szCs w:val="24"/>
        </w:rPr>
        <w:t xml:space="preserve"> future for California birds? </w:t>
      </w:r>
      <w:proofErr w:type="spellStart"/>
      <w:r w:rsidRPr="00AF3AB3">
        <w:rPr>
          <w:rFonts w:ascii="Times New Roman" w:hAnsi="Times New Roman"/>
          <w:i/>
          <w:iCs/>
          <w:sz w:val="24"/>
          <w:szCs w:val="24"/>
        </w:rPr>
        <w:t>PloS</w:t>
      </w:r>
      <w:proofErr w:type="spellEnd"/>
      <w:r w:rsidRPr="00AF3AB3">
        <w:rPr>
          <w:rFonts w:ascii="Times New Roman" w:hAnsi="Times New Roman"/>
          <w:i/>
          <w:iCs/>
          <w:sz w:val="24"/>
          <w:szCs w:val="24"/>
        </w:rPr>
        <w:t xml:space="preserve"> one</w:t>
      </w:r>
      <w:r w:rsidRPr="00AF3AB3">
        <w:rPr>
          <w:rFonts w:ascii="Times New Roman" w:hAnsi="Times New Roman"/>
          <w:sz w:val="24"/>
          <w:szCs w:val="24"/>
        </w:rPr>
        <w:t xml:space="preserve">, </w:t>
      </w:r>
      <w:r w:rsidRPr="00AF3AB3">
        <w:rPr>
          <w:rFonts w:ascii="Times New Roman" w:hAnsi="Times New Roman"/>
          <w:i/>
          <w:iCs/>
          <w:sz w:val="24"/>
          <w:szCs w:val="24"/>
        </w:rPr>
        <w:t>4</w:t>
      </w:r>
      <w:r w:rsidRPr="00AF3AB3">
        <w:rPr>
          <w:rFonts w:ascii="Times New Roman" w:hAnsi="Times New Roman"/>
          <w:sz w:val="24"/>
          <w:szCs w:val="24"/>
        </w:rPr>
        <w:t xml:space="preserve">(9), e6825. </w:t>
      </w:r>
      <w:proofErr w:type="gramStart"/>
      <w:r w:rsidRPr="00AF3AB3">
        <w:rPr>
          <w:rFonts w:ascii="Times New Roman" w:hAnsi="Times New Roman"/>
          <w:sz w:val="24"/>
          <w:szCs w:val="24"/>
        </w:rPr>
        <w:t>doi:10.1371</w:t>
      </w:r>
      <w:proofErr w:type="gramEnd"/>
      <w:r w:rsidRPr="00AF3AB3">
        <w:rPr>
          <w:rFonts w:ascii="Times New Roman" w:hAnsi="Times New Roman"/>
          <w:sz w:val="24"/>
          <w:szCs w:val="24"/>
        </w:rPr>
        <w:t>/journal.pone.0006825</w:t>
      </w:r>
    </w:p>
    <w:p w14:paraId="52AAEA42" w14:textId="39DC2101" w:rsidR="00AF3AB3" w:rsidRPr="00AF3AB3" w:rsidRDefault="00AF3AB3" w:rsidP="00C7294F">
      <w:pPr>
        <w:spacing w:line="480" w:lineRule="auto"/>
        <w:rPr>
          <w:rFonts w:ascii="Times New Roman" w:hAnsi="Times New Roman"/>
          <w:color w:val="1A1A1A"/>
        </w:rPr>
      </w:pPr>
      <w:r w:rsidRPr="00AF3AB3">
        <w:rPr>
          <w:rFonts w:ascii="Times New Roman" w:hAnsi="Times New Roman"/>
          <w:color w:val="1A1A1A"/>
        </w:rPr>
        <w:t>Sumner, Lowell, and Joseph S. Dixon. (1953</w:t>
      </w:r>
      <w:r>
        <w:rPr>
          <w:rFonts w:ascii="Times New Roman" w:hAnsi="Times New Roman"/>
          <w:color w:val="1A1A1A"/>
        </w:rPr>
        <w:t>).</w:t>
      </w:r>
      <w:r w:rsidRPr="00AF3AB3">
        <w:t xml:space="preserve"> </w:t>
      </w:r>
      <w:r w:rsidRPr="00AF3AB3">
        <w:rPr>
          <w:rFonts w:ascii="Times New Roman" w:hAnsi="Times New Roman"/>
          <w:color w:val="1A1A1A"/>
        </w:rPr>
        <w:t>Birds and Mammals of the Sierra Nevada: With Records from Sequoia and Kings Canyon National Parks</w:t>
      </w:r>
      <w:r>
        <w:rPr>
          <w:rFonts w:ascii="Times New Roman" w:hAnsi="Times New Roman"/>
          <w:color w:val="1A1A1A"/>
        </w:rPr>
        <w:t>.</w:t>
      </w:r>
      <w:r w:rsidRPr="00AF3AB3">
        <w:rPr>
          <w:rFonts w:ascii="Times New Roman" w:hAnsi="Times New Roman"/>
          <w:color w:val="1A1A1A"/>
        </w:rPr>
        <w:t xml:space="preserve"> </w:t>
      </w:r>
      <w:proofErr w:type="gramStart"/>
      <w:r>
        <w:rPr>
          <w:rFonts w:ascii="Times New Roman" w:hAnsi="Times New Roman"/>
          <w:color w:val="1A1A1A"/>
        </w:rPr>
        <w:t>University of California Press.</w:t>
      </w:r>
      <w:proofErr w:type="gramEnd"/>
      <w:r>
        <w:rPr>
          <w:rFonts w:ascii="Times New Roman" w:hAnsi="Times New Roman"/>
          <w:color w:val="1A1A1A"/>
        </w:rPr>
        <w:t xml:space="preserve"> 484 pages.</w:t>
      </w:r>
    </w:p>
    <w:p w14:paraId="420A4C37" w14:textId="77777777" w:rsidR="00AF3AB3" w:rsidRPr="00AF3AB3" w:rsidRDefault="00AF3AB3" w:rsidP="00C7294F">
      <w:pPr>
        <w:pStyle w:val="NormalWeb"/>
        <w:spacing w:line="480" w:lineRule="auto"/>
        <w:ind w:left="480" w:hanging="480"/>
        <w:rPr>
          <w:rFonts w:ascii="Times New Roman" w:hAnsi="Times New Roman"/>
          <w:sz w:val="24"/>
          <w:szCs w:val="24"/>
        </w:rPr>
      </w:pPr>
      <w:proofErr w:type="gramStart"/>
      <w:r w:rsidRPr="00AF3AB3">
        <w:rPr>
          <w:rFonts w:ascii="Times New Roman" w:hAnsi="Times New Roman"/>
          <w:sz w:val="24"/>
          <w:szCs w:val="24"/>
        </w:rPr>
        <w:t xml:space="preserve">Thomas, C. D., Cameron, A., Green, R. E., </w:t>
      </w:r>
      <w:proofErr w:type="spellStart"/>
      <w:r w:rsidRPr="00AF3AB3">
        <w:rPr>
          <w:rFonts w:ascii="Times New Roman" w:hAnsi="Times New Roman"/>
          <w:sz w:val="24"/>
          <w:szCs w:val="24"/>
        </w:rPr>
        <w:t>Bakkenes</w:t>
      </w:r>
      <w:proofErr w:type="spellEnd"/>
      <w:r w:rsidRPr="00AF3AB3">
        <w:rPr>
          <w:rFonts w:ascii="Times New Roman" w:hAnsi="Times New Roman"/>
          <w:sz w:val="24"/>
          <w:szCs w:val="24"/>
        </w:rPr>
        <w:t xml:space="preserve">, M., Beaumont, L. J., </w:t>
      </w:r>
      <w:proofErr w:type="spellStart"/>
      <w:r w:rsidRPr="00AF3AB3">
        <w:rPr>
          <w:rFonts w:ascii="Times New Roman" w:hAnsi="Times New Roman"/>
          <w:sz w:val="24"/>
          <w:szCs w:val="24"/>
        </w:rPr>
        <w:t>Collingham</w:t>
      </w:r>
      <w:proofErr w:type="spellEnd"/>
      <w:r w:rsidRPr="00AF3AB3">
        <w:rPr>
          <w:rFonts w:ascii="Times New Roman" w:hAnsi="Times New Roman"/>
          <w:sz w:val="24"/>
          <w:szCs w:val="24"/>
        </w:rPr>
        <w:t>, Y. C., … Williams, S. E. (2004).</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Extinction risk from climate change.</w:t>
      </w:r>
      <w:proofErr w:type="gramEnd"/>
      <w:r w:rsidRPr="00AF3AB3">
        <w:rPr>
          <w:rFonts w:ascii="Times New Roman" w:hAnsi="Times New Roman"/>
          <w:sz w:val="24"/>
          <w:szCs w:val="24"/>
        </w:rPr>
        <w:t xml:space="preserve"> </w:t>
      </w:r>
      <w:proofErr w:type="gramStart"/>
      <w:r w:rsidRPr="00AF3AB3">
        <w:rPr>
          <w:rFonts w:ascii="Times New Roman" w:hAnsi="Times New Roman"/>
          <w:i/>
          <w:iCs/>
          <w:sz w:val="24"/>
          <w:szCs w:val="24"/>
        </w:rPr>
        <w:t>Nature</w:t>
      </w:r>
      <w:r w:rsidRPr="00AF3AB3">
        <w:rPr>
          <w:rFonts w:ascii="Times New Roman" w:hAnsi="Times New Roman"/>
          <w:sz w:val="24"/>
          <w:szCs w:val="24"/>
        </w:rPr>
        <w:t xml:space="preserve">, </w:t>
      </w:r>
      <w:r w:rsidRPr="00AF3AB3">
        <w:rPr>
          <w:rFonts w:ascii="Times New Roman" w:hAnsi="Times New Roman"/>
          <w:i/>
          <w:iCs/>
          <w:sz w:val="24"/>
          <w:szCs w:val="24"/>
        </w:rPr>
        <w:t>427</w:t>
      </w:r>
      <w:r w:rsidRPr="00AF3AB3">
        <w:rPr>
          <w:rFonts w:ascii="Times New Roman" w:hAnsi="Times New Roman"/>
          <w:sz w:val="24"/>
          <w:szCs w:val="24"/>
        </w:rPr>
        <w:t>(6970), 145–8.</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doi:10.1038</w:t>
      </w:r>
      <w:proofErr w:type="gramEnd"/>
      <w:r w:rsidRPr="00AF3AB3">
        <w:rPr>
          <w:rFonts w:ascii="Times New Roman" w:hAnsi="Times New Roman"/>
          <w:sz w:val="24"/>
          <w:szCs w:val="24"/>
        </w:rPr>
        <w:t>/nature02121</w:t>
      </w:r>
    </w:p>
    <w:p w14:paraId="7293D49E"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Thomas, C., &amp; Lennon, J. (1999). Birds extend their ranges northwards. </w:t>
      </w:r>
      <w:proofErr w:type="gramStart"/>
      <w:r w:rsidRPr="00AF3AB3">
        <w:rPr>
          <w:rFonts w:ascii="Times New Roman" w:hAnsi="Times New Roman"/>
          <w:i/>
          <w:iCs/>
          <w:sz w:val="24"/>
          <w:szCs w:val="24"/>
        </w:rPr>
        <w:t>Nature</w:t>
      </w:r>
      <w:r w:rsidRPr="00AF3AB3">
        <w:rPr>
          <w:rFonts w:ascii="Times New Roman" w:hAnsi="Times New Roman"/>
          <w:sz w:val="24"/>
          <w:szCs w:val="24"/>
        </w:rPr>
        <w:t xml:space="preserve">, </w:t>
      </w:r>
      <w:r w:rsidRPr="00AF3AB3">
        <w:rPr>
          <w:rFonts w:ascii="Times New Roman" w:hAnsi="Times New Roman"/>
          <w:i/>
          <w:iCs/>
          <w:sz w:val="24"/>
          <w:szCs w:val="24"/>
        </w:rPr>
        <w:t>399</w:t>
      </w:r>
      <w:r w:rsidRPr="00AF3AB3">
        <w:rPr>
          <w:rFonts w:ascii="Times New Roman" w:hAnsi="Times New Roman"/>
          <w:sz w:val="24"/>
          <w:szCs w:val="24"/>
        </w:rPr>
        <w:t>(May), 6505.</w:t>
      </w:r>
      <w:proofErr w:type="gramEnd"/>
      <w:r w:rsidRPr="00AF3AB3">
        <w:rPr>
          <w:rFonts w:ascii="Times New Roman" w:hAnsi="Times New Roman"/>
          <w:sz w:val="24"/>
          <w:szCs w:val="24"/>
        </w:rPr>
        <w:t xml:space="preserve"> </w:t>
      </w:r>
    </w:p>
    <w:p w14:paraId="234BC3F5"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t>Tingley</w:t>
      </w:r>
      <w:proofErr w:type="spellEnd"/>
      <w:r w:rsidRPr="00AF3AB3">
        <w:rPr>
          <w:rFonts w:ascii="Times New Roman" w:hAnsi="Times New Roman"/>
          <w:sz w:val="24"/>
          <w:szCs w:val="24"/>
        </w:rPr>
        <w:t xml:space="preserve">, M. W., &amp; </w:t>
      </w:r>
      <w:proofErr w:type="spellStart"/>
      <w:r w:rsidRPr="00AF3AB3">
        <w:rPr>
          <w:rFonts w:ascii="Times New Roman" w:hAnsi="Times New Roman"/>
          <w:sz w:val="24"/>
          <w:szCs w:val="24"/>
        </w:rPr>
        <w:t>Beissinger</w:t>
      </w:r>
      <w:proofErr w:type="spellEnd"/>
      <w:r w:rsidRPr="00AF3AB3">
        <w:rPr>
          <w:rFonts w:ascii="Times New Roman" w:hAnsi="Times New Roman"/>
          <w:sz w:val="24"/>
          <w:szCs w:val="24"/>
        </w:rPr>
        <w:t xml:space="preserve">, S. R. (2009). Detecting range shifts from historical species occurrences: new perspectives on old data. </w:t>
      </w:r>
      <w:r w:rsidRPr="00AF3AB3">
        <w:rPr>
          <w:rFonts w:ascii="Times New Roman" w:hAnsi="Times New Roman"/>
          <w:i/>
          <w:iCs/>
          <w:sz w:val="24"/>
          <w:szCs w:val="24"/>
        </w:rPr>
        <w:t>Trends in ecology &amp; evolution</w:t>
      </w:r>
      <w:r w:rsidRPr="00AF3AB3">
        <w:rPr>
          <w:rFonts w:ascii="Times New Roman" w:hAnsi="Times New Roman"/>
          <w:sz w:val="24"/>
          <w:szCs w:val="24"/>
        </w:rPr>
        <w:t xml:space="preserve">, </w:t>
      </w:r>
      <w:r w:rsidRPr="00AF3AB3">
        <w:rPr>
          <w:rFonts w:ascii="Times New Roman" w:hAnsi="Times New Roman"/>
          <w:i/>
          <w:iCs/>
          <w:sz w:val="24"/>
          <w:szCs w:val="24"/>
        </w:rPr>
        <w:t>24</w:t>
      </w:r>
      <w:r w:rsidRPr="00AF3AB3">
        <w:rPr>
          <w:rFonts w:ascii="Times New Roman" w:hAnsi="Times New Roman"/>
          <w:sz w:val="24"/>
          <w:szCs w:val="24"/>
        </w:rPr>
        <w:t xml:space="preserve">(11), 625–33. </w:t>
      </w:r>
      <w:proofErr w:type="gramStart"/>
      <w:r w:rsidRPr="00AF3AB3">
        <w:rPr>
          <w:rFonts w:ascii="Times New Roman" w:hAnsi="Times New Roman"/>
          <w:sz w:val="24"/>
          <w:szCs w:val="24"/>
        </w:rPr>
        <w:t>doi:10.1016</w:t>
      </w:r>
      <w:proofErr w:type="gramEnd"/>
      <w:r w:rsidRPr="00AF3AB3">
        <w:rPr>
          <w:rFonts w:ascii="Times New Roman" w:hAnsi="Times New Roman"/>
          <w:sz w:val="24"/>
          <w:szCs w:val="24"/>
        </w:rPr>
        <w:t>/j.tree.2009.05.009</w:t>
      </w:r>
    </w:p>
    <w:p w14:paraId="71508619" w14:textId="414E57A3" w:rsidR="00AF3AB3" w:rsidRPr="00AF3AB3" w:rsidRDefault="00AF3AB3" w:rsidP="00C7294F">
      <w:pPr>
        <w:pStyle w:val="NormalWeb"/>
        <w:spacing w:line="480" w:lineRule="auto"/>
        <w:ind w:left="480" w:hanging="480"/>
        <w:rPr>
          <w:rFonts w:ascii="Times New Roman" w:hAnsi="Times New Roman"/>
          <w:sz w:val="24"/>
          <w:szCs w:val="24"/>
        </w:rPr>
      </w:pPr>
      <w:proofErr w:type="spellStart"/>
      <w:proofErr w:type="gramStart"/>
      <w:r w:rsidRPr="00AF3AB3">
        <w:rPr>
          <w:rFonts w:ascii="Times New Roman" w:hAnsi="Times New Roman"/>
          <w:sz w:val="24"/>
          <w:szCs w:val="24"/>
        </w:rPr>
        <w:t>Tingley</w:t>
      </w:r>
      <w:proofErr w:type="spellEnd"/>
      <w:r w:rsidRPr="00AF3AB3">
        <w:rPr>
          <w:rFonts w:ascii="Times New Roman" w:hAnsi="Times New Roman"/>
          <w:sz w:val="24"/>
          <w:szCs w:val="24"/>
        </w:rPr>
        <w:t xml:space="preserve">, M., &amp; </w:t>
      </w:r>
      <w:proofErr w:type="spellStart"/>
      <w:r w:rsidRPr="00AF3AB3">
        <w:rPr>
          <w:rFonts w:ascii="Times New Roman" w:hAnsi="Times New Roman"/>
          <w:sz w:val="24"/>
          <w:szCs w:val="24"/>
        </w:rPr>
        <w:t>Beissinger</w:t>
      </w:r>
      <w:proofErr w:type="spellEnd"/>
      <w:r w:rsidRPr="00AF3AB3">
        <w:rPr>
          <w:rFonts w:ascii="Times New Roman" w:hAnsi="Times New Roman"/>
          <w:sz w:val="24"/>
          <w:szCs w:val="24"/>
        </w:rPr>
        <w:t>, S. (2013).</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 xml:space="preserve">Cryptic loss of </w:t>
      </w:r>
      <w:proofErr w:type="spellStart"/>
      <w:r w:rsidRPr="00AF3AB3">
        <w:rPr>
          <w:rFonts w:ascii="Times New Roman" w:hAnsi="Times New Roman"/>
          <w:sz w:val="24"/>
          <w:szCs w:val="24"/>
        </w:rPr>
        <w:t>montane</w:t>
      </w:r>
      <w:proofErr w:type="spellEnd"/>
      <w:r w:rsidRPr="00AF3AB3">
        <w:rPr>
          <w:rFonts w:ascii="Times New Roman" w:hAnsi="Times New Roman"/>
          <w:sz w:val="24"/>
          <w:szCs w:val="24"/>
        </w:rPr>
        <w:t xml:space="preserve"> avian richness and high community turnover over 100 years.</w:t>
      </w:r>
      <w:proofErr w:type="gramEnd"/>
      <w:r w:rsidRPr="00AF3AB3">
        <w:rPr>
          <w:rFonts w:ascii="Times New Roman" w:hAnsi="Times New Roman"/>
          <w:sz w:val="24"/>
          <w:szCs w:val="24"/>
        </w:rPr>
        <w:t xml:space="preserve"> </w:t>
      </w:r>
      <w:r w:rsidRPr="00AF3AB3">
        <w:rPr>
          <w:rFonts w:ascii="Times New Roman" w:hAnsi="Times New Roman"/>
          <w:i/>
          <w:iCs/>
          <w:sz w:val="24"/>
          <w:szCs w:val="24"/>
        </w:rPr>
        <w:t>Ecology</w:t>
      </w:r>
      <w:r w:rsidRPr="00AF3AB3">
        <w:rPr>
          <w:rFonts w:ascii="Times New Roman" w:hAnsi="Times New Roman"/>
          <w:sz w:val="24"/>
          <w:szCs w:val="24"/>
        </w:rPr>
        <w:t xml:space="preserve">, </w:t>
      </w:r>
      <w:r w:rsidRPr="00AF3AB3">
        <w:rPr>
          <w:rFonts w:ascii="Times New Roman" w:hAnsi="Times New Roman"/>
          <w:i/>
          <w:iCs/>
          <w:sz w:val="24"/>
          <w:szCs w:val="24"/>
        </w:rPr>
        <w:t>94</w:t>
      </w:r>
      <w:r w:rsidRPr="00AF3AB3">
        <w:rPr>
          <w:rFonts w:ascii="Times New Roman" w:hAnsi="Times New Roman"/>
          <w:sz w:val="24"/>
          <w:szCs w:val="24"/>
        </w:rPr>
        <w:t xml:space="preserve">(3), 598–609. </w:t>
      </w:r>
    </w:p>
    <w:p w14:paraId="6C08B05E"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lastRenderedPageBreak/>
        <w:t>Tingley</w:t>
      </w:r>
      <w:proofErr w:type="spellEnd"/>
      <w:r w:rsidRPr="00AF3AB3">
        <w:rPr>
          <w:rFonts w:ascii="Times New Roman" w:hAnsi="Times New Roman"/>
          <w:sz w:val="24"/>
          <w:szCs w:val="24"/>
        </w:rPr>
        <w:t xml:space="preserve">, M. W., Monahan, W. B., </w:t>
      </w:r>
      <w:proofErr w:type="spellStart"/>
      <w:r w:rsidRPr="00AF3AB3">
        <w:rPr>
          <w:rFonts w:ascii="Times New Roman" w:hAnsi="Times New Roman"/>
          <w:sz w:val="24"/>
          <w:szCs w:val="24"/>
        </w:rPr>
        <w:t>Beissinger</w:t>
      </w:r>
      <w:proofErr w:type="spellEnd"/>
      <w:r w:rsidRPr="00AF3AB3">
        <w:rPr>
          <w:rFonts w:ascii="Times New Roman" w:hAnsi="Times New Roman"/>
          <w:sz w:val="24"/>
          <w:szCs w:val="24"/>
        </w:rPr>
        <w:t xml:space="preserve">, S. R., &amp; Moritz, C. (2009). Birds track their </w:t>
      </w:r>
      <w:proofErr w:type="spellStart"/>
      <w:r w:rsidRPr="00AF3AB3">
        <w:rPr>
          <w:rFonts w:ascii="Times New Roman" w:hAnsi="Times New Roman"/>
          <w:sz w:val="24"/>
          <w:szCs w:val="24"/>
        </w:rPr>
        <w:t>Grinnellian</w:t>
      </w:r>
      <w:proofErr w:type="spellEnd"/>
      <w:r w:rsidRPr="00AF3AB3">
        <w:rPr>
          <w:rFonts w:ascii="Times New Roman" w:hAnsi="Times New Roman"/>
          <w:sz w:val="24"/>
          <w:szCs w:val="24"/>
        </w:rPr>
        <w:t xml:space="preserve"> niche through a century of climate change. </w:t>
      </w:r>
      <w:r w:rsidRPr="00AF3AB3">
        <w:rPr>
          <w:rFonts w:ascii="Times New Roman" w:hAnsi="Times New Roman"/>
          <w:i/>
          <w:iCs/>
          <w:sz w:val="24"/>
          <w:szCs w:val="24"/>
        </w:rPr>
        <w:t>Proceedings of the National Academy of Sciences of the United States of America</w:t>
      </w:r>
      <w:r w:rsidRPr="00AF3AB3">
        <w:rPr>
          <w:rFonts w:ascii="Times New Roman" w:hAnsi="Times New Roman"/>
          <w:sz w:val="24"/>
          <w:szCs w:val="24"/>
        </w:rPr>
        <w:t xml:space="preserve">, </w:t>
      </w:r>
      <w:r w:rsidRPr="00AF3AB3">
        <w:rPr>
          <w:rFonts w:ascii="Times New Roman" w:hAnsi="Times New Roman"/>
          <w:i/>
          <w:iCs/>
          <w:sz w:val="24"/>
          <w:szCs w:val="24"/>
        </w:rPr>
        <w:t xml:space="preserve">106 </w:t>
      </w:r>
      <w:proofErr w:type="spellStart"/>
      <w:proofErr w:type="gramStart"/>
      <w:r w:rsidRPr="00AF3AB3">
        <w:rPr>
          <w:rFonts w:ascii="Times New Roman" w:hAnsi="Times New Roman"/>
          <w:i/>
          <w:iCs/>
          <w:sz w:val="24"/>
          <w:szCs w:val="24"/>
        </w:rPr>
        <w:t>Suppl</w:t>
      </w:r>
      <w:proofErr w:type="spellEnd"/>
      <w:r w:rsidRPr="00AF3AB3">
        <w:rPr>
          <w:rFonts w:ascii="Times New Roman" w:hAnsi="Times New Roman"/>
          <w:i/>
          <w:iCs/>
          <w:sz w:val="24"/>
          <w:szCs w:val="24"/>
        </w:rPr>
        <w:t xml:space="preserve"> </w:t>
      </w:r>
      <w:r w:rsidRPr="00AF3AB3">
        <w:rPr>
          <w:rFonts w:ascii="Times New Roman" w:hAnsi="Times New Roman"/>
          <w:sz w:val="24"/>
          <w:szCs w:val="24"/>
        </w:rPr>
        <w:t>,</w:t>
      </w:r>
      <w:proofErr w:type="gramEnd"/>
      <w:r w:rsidRPr="00AF3AB3">
        <w:rPr>
          <w:rFonts w:ascii="Times New Roman" w:hAnsi="Times New Roman"/>
          <w:sz w:val="24"/>
          <w:szCs w:val="24"/>
        </w:rPr>
        <w:t xml:space="preserve"> 19637–43. </w:t>
      </w:r>
      <w:proofErr w:type="gramStart"/>
      <w:r w:rsidRPr="00AF3AB3">
        <w:rPr>
          <w:rFonts w:ascii="Times New Roman" w:hAnsi="Times New Roman"/>
          <w:sz w:val="24"/>
          <w:szCs w:val="24"/>
        </w:rPr>
        <w:t>doi:10.1073</w:t>
      </w:r>
      <w:proofErr w:type="gramEnd"/>
      <w:r w:rsidRPr="00AF3AB3">
        <w:rPr>
          <w:rFonts w:ascii="Times New Roman" w:hAnsi="Times New Roman"/>
          <w:sz w:val="24"/>
          <w:szCs w:val="24"/>
        </w:rPr>
        <w:t>/pnas.0901562106</w:t>
      </w:r>
    </w:p>
    <w:p w14:paraId="68F997EF"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proofErr w:type="gramStart"/>
      <w:r w:rsidRPr="00AF3AB3">
        <w:rPr>
          <w:rFonts w:ascii="Times New Roman" w:hAnsi="Times New Roman"/>
          <w:sz w:val="24"/>
          <w:szCs w:val="24"/>
        </w:rPr>
        <w:t>Tingley</w:t>
      </w:r>
      <w:proofErr w:type="spellEnd"/>
      <w:r w:rsidRPr="00AF3AB3">
        <w:rPr>
          <w:rFonts w:ascii="Times New Roman" w:hAnsi="Times New Roman"/>
          <w:sz w:val="24"/>
          <w:szCs w:val="24"/>
        </w:rPr>
        <w:t>, M., Koo, M., &amp; Moritz, C. (2012).</w:t>
      </w:r>
      <w:proofErr w:type="gramEnd"/>
      <w:r w:rsidRPr="00AF3AB3">
        <w:rPr>
          <w:rFonts w:ascii="Times New Roman" w:hAnsi="Times New Roman"/>
          <w:sz w:val="24"/>
          <w:szCs w:val="24"/>
        </w:rPr>
        <w:t xml:space="preserve"> The push and pull of climate change causes heterogeneous shifts in avian </w:t>
      </w:r>
      <w:proofErr w:type="spellStart"/>
      <w:r w:rsidRPr="00AF3AB3">
        <w:rPr>
          <w:rFonts w:ascii="Times New Roman" w:hAnsi="Times New Roman"/>
          <w:sz w:val="24"/>
          <w:szCs w:val="24"/>
        </w:rPr>
        <w:t>elevational</w:t>
      </w:r>
      <w:proofErr w:type="spellEnd"/>
      <w:r w:rsidRPr="00AF3AB3">
        <w:rPr>
          <w:rFonts w:ascii="Times New Roman" w:hAnsi="Times New Roman"/>
          <w:sz w:val="24"/>
          <w:szCs w:val="24"/>
        </w:rPr>
        <w:t xml:space="preserve"> ranges. </w:t>
      </w:r>
      <w:r w:rsidRPr="00AF3AB3">
        <w:rPr>
          <w:rFonts w:ascii="Times New Roman" w:hAnsi="Times New Roman"/>
          <w:i/>
          <w:iCs/>
          <w:sz w:val="24"/>
          <w:szCs w:val="24"/>
        </w:rPr>
        <w:t xml:space="preserve">Global </w:t>
      </w:r>
      <w:proofErr w:type="gramStart"/>
      <w:r w:rsidRPr="00AF3AB3">
        <w:rPr>
          <w:rFonts w:ascii="Times New Roman" w:hAnsi="Times New Roman"/>
          <w:i/>
          <w:iCs/>
          <w:sz w:val="24"/>
          <w:szCs w:val="24"/>
        </w:rPr>
        <w:t>Change …</w:t>
      </w:r>
      <w:r w:rsidRPr="00AF3AB3">
        <w:rPr>
          <w:rFonts w:ascii="Times New Roman" w:hAnsi="Times New Roman"/>
          <w:sz w:val="24"/>
          <w:szCs w:val="24"/>
        </w:rPr>
        <w:t>,</w:t>
      </w:r>
      <w:proofErr w:type="gramEnd"/>
      <w:r w:rsidRPr="00AF3AB3">
        <w:rPr>
          <w:rFonts w:ascii="Times New Roman" w:hAnsi="Times New Roman"/>
          <w:sz w:val="24"/>
          <w:szCs w:val="24"/>
        </w:rPr>
        <w:t xml:space="preserve"> </w:t>
      </w:r>
      <w:r w:rsidRPr="00AF3AB3">
        <w:rPr>
          <w:rFonts w:ascii="Times New Roman" w:hAnsi="Times New Roman"/>
          <w:i/>
          <w:iCs/>
          <w:sz w:val="24"/>
          <w:szCs w:val="24"/>
        </w:rPr>
        <w:t>18</w:t>
      </w:r>
      <w:r w:rsidRPr="00AF3AB3">
        <w:rPr>
          <w:rFonts w:ascii="Times New Roman" w:hAnsi="Times New Roman"/>
          <w:sz w:val="24"/>
          <w:szCs w:val="24"/>
        </w:rPr>
        <w:t xml:space="preserve">(11), 3279–3290. </w:t>
      </w:r>
      <w:proofErr w:type="gramStart"/>
      <w:r w:rsidRPr="00AF3AB3">
        <w:rPr>
          <w:rFonts w:ascii="Times New Roman" w:hAnsi="Times New Roman"/>
          <w:sz w:val="24"/>
          <w:szCs w:val="24"/>
        </w:rPr>
        <w:t>doi:10.1111</w:t>
      </w:r>
      <w:proofErr w:type="gramEnd"/>
      <w:r w:rsidRPr="00AF3AB3">
        <w:rPr>
          <w:rFonts w:ascii="Times New Roman" w:hAnsi="Times New Roman"/>
          <w:sz w:val="24"/>
          <w:szCs w:val="24"/>
        </w:rPr>
        <w:t>/j.1365-2486.2012.02784.x</w:t>
      </w:r>
    </w:p>
    <w:p w14:paraId="685762FD" w14:textId="77777777" w:rsidR="00AF3AB3" w:rsidRPr="00AF3AB3" w:rsidRDefault="00AF3AB3" w:rsidP="00C7294F">
      <w:pPr>
        <w:spacing w:line="480" w:lineRule="auto"/>
        <w:rPr>
          <w:rFonts w:ascii="Times New Roman" w:hAnsi="Times New Roman"/>
        </w:rPr>
      </w:pPr>
      <w:r w:rsidRPr="00AF3AB3">
        <w:rPr>
          <w:rFonts w:ascii="Times New Roman" w:hAnsi="Times New Roman"/>
          <w:color w:val="1A1A1A"/>
        </w:rPr>
        <w:t xml:space="preserve">Vaughan, Terry, James Ryan, and Nicholas </w:t>
      </w:r>
      <w:proofErr w:type="spellStart"/>
      <w:r w:rsidRPr="00AF3AB3">
        <w:rPr>
          <w:rFonts w:ascii="Times New Roman" w:hAnsi="Times New Roman"/>
          <w:color w:val="1A1A1A"/>
        </w:rPr>
        <w:t>Czaplewski</w:t>
      </w:r>
      <w:proofErr w:type="spellEnd"/>
      <w:r w:rsidRPr="00AF3AB3">
        <w:rPr>
          <w:rFonts w:ascii="Times New Roman" w:hAnsi="Times New Roman"/>
          <w:color w:val="1A1A1A"/>
        </w:rPr>
        <w:t xml:space="preserve">. 2011. </w:t>
      </w:r>
      <w:proofErr w:type="spellStart"/>
      <w:r w:rsidRPr="00AF3AB3">
        <w:rPr>
          <w:rFonts w:ascii="Times New Roman" w:hAnsi="Times New Roman"/>
          <w:i/>
          <w:iCs/>
          <w:color w:val="1A1A1A"/>
        </w:rPr>
        <w:t>Mammalogy</w:t>
      </w:r>
      <w:proofErr w:type="spellEnd"/>
      <w:r w:rsidRPr="00AF3AB3">
        <w:rPr>
          <w:rFonts w:ascii="Times New Roman" w:hAnsi="Times New Roman"/>
          <w:color w:val="1A1A1A"/>
        </w:rPr>
        <w:t>. Jones &amp; Bartlett Learning</w:t>
      </w:r>
      <w:proofErr w:type="gramStart"/>
      <w:r w:rsidRPr="00AF3AB3">
        <w:rPr>
          <w:rFonts w:ascii="Times New Roman" w:hAnsi="Times New Roman"/>
          <w:color w:val="1A1A1A"/>
        </w:rPr>
        <w:t>,.</w:t>
      </w:r>
      <w:proofErr w:type="gramEnd"/>
    </w:p>
    <w:p w14:paraId="57B95BCB" w14:textId="3AF61BD2"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Walther, G., Post, E., Convey, P., &amp; </w:t>
      </w:r>
      <w:proofErr w:type="spellStart"/>
      <w:r w:rsidRPr="00AF3AB3">
        <w:rPr>
          <w:rFonts w:ascii="Times New Roman" w:hAnsi="Times New Roman"/>
          <w:sz w:val="24"/>
          <w:szCs w:val="24"/>
        </w:rPr>
        <w:t>Menzel</w:t>
      </w:r>
      <w:proofErr w:type="spellEnd"/>
      <w:r w:rsidRPr="00AF3AB3">
        <w:rPr>
          <w:rFonts w:ascii="Times New Roman" w:hAnsi="Times New Roman"/>
          <w:sz w:val="24"/>
          <w:szCs w:val="24"/>
        </w:rPr>
        <w:t xml:space="preserve">, A. (2002). Ecological responses to recent climate change. </w:t>
      </w:r>
      <w:proofErr w:type="gramStart"/>
      <w:r w:rsidRPr="00AF3AB3">
        <w:rPr>
          <w:rFonts w:ascii="Times New Roman" w:hAnsi="Times New Roman"/>
          <w:i/>
          <w:iCs/>
          <w:sz w:val="24"/>
          <w:szCs w:val="24"/>
        </w:rPr>
        <w:t>Nature</w:t>
      </w:r>
      <w:r w:rsidRPr="00AF3AB3">
        <w:rPr>
          <w:rFonts w:ascii="Times New Roman" w:hAnsi="Times New Roman"/>
          <w:sz w:val="24"/>
          <w:szCs w:val="24"/>
        </w:rPr>
        <w:t xml:space="preserve">, </w:t>
      </w:r>
      <w:r w:rsidRPr="00AF3AB3">
        <w:rPr>
          <w:rFonts w:ascii="Times New Roman" w:hAnsi="Times New Roman"/>
          <w:i/>
          <w:iCs/>
          <w:sz w:val="24"/>
          <w:szCs w:val="24"/>
        </w:rPr>
        <w:t>416</w:t>
      </w:r>
      <w:r w:rsidRPr="00AF3AB3">
        <w:rPr>
          <w:rFonts w:ascii="Times New Roman" w:hAnsi="Times New Roman"/>
          <w:sz w:val="24"/>
          <w:szCs w:val="24"/>
        </w:rPr>
        <w:t>, 389–395.</w:t>
      </w:r>
      <w:proofErr w:type="gramEnd"/>
      <w:r w:rsidRPr="00AF3AB3">
        <w:rPr>
          <w:rFonts w:ascii="Times New Roman" w:hAnsi="Times New Roman"/>
          <w:sz w:val="24"/>
          <w:szCs w:val="24"/>
        </w:rPr>
        <w:t xml:space="preserve"> </w:t>
      </w:r>
    </w:p>
    <w:p w14:paraId="106F2EE6"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White, G., &amp; Burnham, K. (1999). Program MARK: survival estimation from populations of marked animals. </w:t>
      </w:r>
      <w:r w:rsidRPr="00AF3AB3">
        <w:rPr>
          <w:rFonts w:ascii="Times New Roman" w:hAnsi="Times New Roman"/>
          <w:i/>
          <w:iCs/>
          <w:sz w:val="24"/>
          <w:szCs w:val="24"/>
        </w:rPr>
        <w:t>Bird study</w:t>
      </w:r>
      <w:r w:rsidRPr="00AF3AB3">
        <w:rPr>
          <w:rFonts w:ascii="Times New Roman" w:hAnsi="Times New Roman"/>
          <w:sz w:val="24"/>
          <w:szCs w:val="24"/>
        </w:rPr>
        <w:t xml:space="preserve">, </w:t>
      </w:r>
      <w:r w:rsidRPr="00AF3AB3">
        <w:rPr>
          <w:rFonts w:ascii="Times New Roman" w:hAnsi="Times New Roman"/>
          <w:i/>
          <w:iCs/>
          <w:sz w:val="24"/>
          <w:szCs w:val="24"/>
        </w:rPr>
        <w:t>46</w:t>
      </w:r>
      <w:r w:rsidRPr="00AF3AB3">
        <w:rPr>
          <w:rFonts w:ascii="Times New Roman" w:hAnsi="Times New Roman"/>
          <w:sz w:val="24"/>
          <w:szCs w:val="24"/>
        </w:rPr>
        <w:t xml:space="preserve">(sup001), S120–S139. </w:t>
      </w:r>
      <w:proofErr w:type="gramStart"/>
      <w:r w:rsidRPr="00AF3AB3">
        <w:rPr>
          <w:rFonts w:ascii="Times New Roman" w:hAnsi="Times New Roman"/>
          <w:sz w:val="24"/>
          <w:szCs w:val="24"/>
        </w:rPr>
        <w:t>doi:10.1080</w:t>
      </w:r>
      <w:proofErr w:type="gramEnd"/>
      <w:r w:rsidRPr="00AF3AB3">
        <w:rPr>
          <w:rFonts w:ascii="Times New Roman" w:hAnsi="Times New Roman"/>
          <w:sz w:val="24"/>
          <w:szCs w:val="24"/>
        </w:rPr>
        <w:t>/00063659909477239</w:t>
      </w:r>
    </w:p>
    <w:p w14:paraId="08CAE1CE" w14:textId="77777777" w:rsidR="00AF3AB3" w:rsidRPr="00AF3AB3" w:rsidRDefault="00AF3AB3" w:rsidP="00C7294F">
      <w:pPr>
        <w:spacing w:line="480" w:lineRule="auto"/>
        <w:rPr>
          <w:rFonts w:ascii="Times New Roman" w:hAnsi="Times New Roman"/>
        </w:rPr>
      </w:pPr>
      <w:proofErr w:type="spellStart"/>
      <w:r w:rsidRPr="00AF3AB3">
        <w:rPr>
          <w:rFonts w:ascii="Times New Roman" w:hAnsi="Times New Roman"/>
          <w:color w:val="1A1A1A"/>
        </w:rPr>
        <w:t>Wieczorek</w:t>
      </w:r>
      <w:proofErr w:type="spellEnd"/>
      <w:r w:rsidRPr="00AF3AB3">
        <w:rPr>
          <w:rFonts w:ascii="Times New Roman" w:hAnsi="Times New Roman"/>
          <w:color w:val="1A1A1A"/>
        </w:rPr>
        <w:t xml:space="preserve">, John, </w:t>
      </w:r>
      <w:proofErr w:type="spellStart"/>
      <w:r w:rsidRPr="00AF3AB3">
        <w:rPr>
          <w:rFonts w:ascii="Times New Roman" w:hAnsi="Times New Roman"/>
          <w:color w:val="1A1A1A"/>
        </w:rPr>
        <w:t>Qinghua</w:t>
      </w:r>
      <w:proofErr w:type="spellEnd"/>
      <w:r w:rsidRPr="00AF3AB3">
        <w:rPr>
          <w:rFonts w:ascii="Times New Roman" w:hAnsi="Times New Roman"/>
          <w:color w:val="1A1A1A"/>
        </w:rPr>
        <w:t xml:space="preserve"> </w:t>
      </w:r>
      <w:proofErr w:type="spellStart"/>
      <w:r w:rsidRPr="00AF3AB3">
        <w:rPr>
          <w:rFonts w:ascii="Times New Roman" w:hAnsi="Times New Roman"/>
          <w:color w:val="1A1A1A"/>
        </w:rPr>
        <w:t>Guo</w:t>
      </w:r>
      <w:proofErr w:type="spellEnd"/>
      <w:r w:rsidRPr="00AF3AB3">
        <w:rPr>
          <w:rFonts w:ascii="Times New Roman" w:hAnsi="Times New Roman"/>
          <w:color w:val="1A1A1A"/>
        </w:rPr>
        <w:t xml:space="preserve">, and Robert </w:t>
      </w:r>
      <w:proofErr w:type="spellStart"/>
      <w:r w:rsidRPr="00AF3AB3">
        <w:rPr>
          <w:rFonts w:ascii="Times New Roman" w:hAnsi="Times New Roman"/>
          <w:color w:val="1A1A1A"/>
        </w:rPr>
        <w:t>Hijmans</w:t>
      </w:r>
      <w:proofErr w:type="spellEnd"/>
      <w:r w:rsidRPr="00AF3AB3">
        <w:rPr>
          <w:rFonts w:ascii="Times New Roman" w:hAnsi="Times New Roman"/>
          <w:color w:val="1A1A1A"/>
        </w:rPr>
        <w:t xml:space="preserve">. "The point-radius method for </w:t>
      </w:r>
      <w:proofErr w:type="spellStart"/>
      <w:r w:rsidRPr="00AF3AB3">
        <w:rPr>
          <w:rFonts w:ascii="Times New Roman" w:hAnsi="Times New Roman"/>
          <w:color w:val="1A1A1A"/>
        </w:rPr>
        <w:t>georeferencing</w:t>
      </w:r>
      <w:proofErr w:type="spellEnd"/>
      <w:r w:rsidRPr="00AF3AB3">
        <w:rPr>
          <w:rFonts w:ascii="Times New Roman" w:hAnsi="Times New Roman"/>
          <w:color w:val="1A1A1A"/>
        </w:rPr>
        <w:t xml:space="preserve"> locality descriptions and calculating associated uncertainty." </w:t>
      </w:r>
      <w:proofErr w:type="gramStart"/>
      <w:r w:rsidRPr="00AF3AB3">
        <w:rPr>
          <w:rFonts w:ascii="Times New Roman" w:hAnsi="Times New Roman"/>
          <w:i/>
          <w:iCs/>
          <w:color w:val="1A1A1A"/>
        </w:rPr>
        <w:t>International journal of geographical information science</w:t>
      </w:r>
      <w:r w:rsidRPr="00AF3AB3">
        <w:rPr>
          <w:rFonts w:ascii="Times New Roman" w:hAnsi="Times New Roman"/>
          <w:color w:val="1A1A1A"/>
        </w:rPr>
        <w:t xml:space="preserve"> 18.8 (2004): 745-767.</w:t>
      </w:r>
      <w:proofErr w:type="gramEnd"/>
    </w:p>
    <w:p w14:paraId="3E6FB1D7"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proofErr w:type="gramStart"/>
      <w:r w:rsidRPr="00AF3AB3">
        <w:rPr>
          <w:rFonts w:ascii="Times New Roman" w:hAnsi="Times New Roman"/>
          <w:sz w:val="24"/>
          <w:szCs w:val="24"/>
        </w:rPr>
        <w:t>Wiens</w:t>
      </w:r>
      <w:proofErr w:type="spellEnd"/>
      <w:r w:rsidRPr="00AF3AB3">
        <w:rPr>
          <w:rFonts w:ascii="Times New Roman" w:hAnsi="Times New Roman"/>
          <w:sz w:val="24"/>
          <w:szCs w:val="24"/>
        </w:rPr>
        <w:t xml:space="preserve">, J. a., </w:t>
      </w:r>
      <w:proofErr w:type="spellStart"/>
      <w:r w:rsidRPr="00AF3AB3">
        <w:rPr>
          <w:rFonts w:ascii="Times New Roman" w:hAnsi="Times New Roman"/>
          <w:sz w:val="24"/>
          <w:szCs w:val="24"/>
        </w:rPr>
        <w:t>Seavy</w:t>
      </w:r>
      <w:proofErr w:type="spellEnd"/>
      <w:r w:rsidRPr="00AF3AB3">
        <w:rPr>
          <w:rFonts w:ascii="Times New Roman" w:hAnsi="Times New Roman"/>
          <w:sz w:val="24"/>
          <w:szCs w:val="24"/>
        </w:rPr>
        <w:t xml:space="preserve">, N. E., &amp; </w:t>
      </w:r>
      <w:proofErr w:type="spellStart"/>
      <w:r w:rsidRPr="00AF3AB3">
        <w:rPr>
          <w:rFonts w:ascii="Times New Roman" w:hAnsi="Times New Roman"/>
          <w:sz w:val="24"/>
          <w:szCs w:val="24"/>
        </w:rPr>
        <w:t>Jongsomjit</w:t>
      </w:r>
      <w:proofErr w:type="spellEnd"/>
      <w:r w:rsidRPr="00AF3AB3">
        <w:rPr>
          <w:rFonts w:ascii="Times New Roman" w:hAnsi="Times New Roman"/>
          <w:sz w:val="24"/>
          <w:szCs w:val="24"/>
        </w:rPr>
        <w:t>, D. (2011).</w:t>
      </w:r>
      <w:proofErr w:type="gramEnd"/>
      <w:r w:rsidRPr="00AF3AB3">
        <w:rPr>
          <w:rFonts w:ascii="Times New Roman" w:hAnsi="Times New Roman"/>
          <w:sz w:val="24"/>
          <w:szCs w:val="24"/>
        </w:rPr>
        <w:t xml:space="preserve"> Protected areas in climate space: What will the future bring? </w:t>
      </w:r>
      <w:r w:rsidRPr="00AF3AB3">
        <w:rPr>
          <w:rFonts w:ascii="Times New Roman" w:hAnsi="Times New Roman"/>
          <w:i/>
          <w:iCs/>
          <w:sz w:val="24"/>
          <w:szCs w:val="24"/>
        </w:rPr>
        <w:t>Biological Conservation</w:t>
      </w:r>
      <w:r w:rsidRPr="00AF3AB3">
        <w:rPr>
          <w:rFonts w:ascii="Times New Roman" w:hAnsi="Times New Roman"/>
          <w:sz w:val="24"/>
          <w:szCs w:val="24"/>
        </w:rPr>
        <w:t xml:space="preserve">, </w:t>
      </w:r>
      <w:r w:rsidRPr="00AF3AB3">
        <w:rPr>
          <w:rFonts w:ascii="Times New Roman" w:hAnsi="Times New Roman"/>
          <w:i/>
          <w:iCs/>
          <w:sz w:val="24"/>
          <w:szCs w:val="24"/>
        </w:rPr>
        <w:t>144</w:t>
      </w:r>
      <w:r w:rsidRPr="00AF3AB3">
        <w:rPr>
          <w:rFonts w:ascii="Times New Roman" w:hAnsi="Times New Roman"/>
          <w:sz w:val="24"/>
          <w:szCs w:val="24"/>
        </w:rPr>
        <w:t>(8), 2119–2125. doi</w:t>
      </w:r>
      <w:proofErr w:type="gramStart"/>
      <w:r w:rsidRPr="00AF3AB3">
        <w:rPr>
          <w:rFonts w:ascii="Times New Roman" w:hAnsi="Times New Roman"/>
          <w:sz w:val="24"/>
          <w:szCs w:val="24"/>
        </w:rPr>
        <w:t>:10.1016</w:t>
      </w:r>
      <w:proofErr w:type="gramEnd"/>
      <w:r w:rsidRPr="00AF3AB3">
        <w:rPr>
          <w:rFonts w:ascii="Times New Roman" w:hAnsi="Times New Roman"/>
          <w:sz w:val="24"/>
          <w:szCs w:val="24"/>
        </w:rPr>
        <w:t>/j.biocon.2011.05.002</w:t>
      </w:r>
    </w:p>
    <w:p w14:paraId="33C04F3F"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Wilson, R. J., Gutiérrez, D., Gutiérrez, J., &amp; </w:t>
      </w:r>
      <w:proofErr w:type="spellStart"/>
      <w:r w:rsidRPr="00AF3AB3">
        <w:rPr>
          <w:rFonts w:ascii="Times New Roman" w:hAnsi="Times New Roman"/>
          <w:sz w:val="24"/>
          <w:szCs w:val="24"/>
        </w:rPr>
        <w:t>Monserrat</w:t>
      </w:r>
      <w:proofErr w:type="spellEnd"/>
      <w:r w:rsidRPr="00AF3AB3">
        <w:rPr>
          <w:rFonts w:ascii="Times New Roman" w:hAnsi="Times New Roman"/>
          <w:sz w:val="24"/>
          <w:szCs w:val="24"/>
        </w:rPr>
        <w:t xml:space="preserve">, V. J. (2007). </w:t>
      </w:r>
      <w:proofErr w:type="gramStart"/>
      <w:r w:rsidRPr="00AF3AB3">
        <w:rPr>
          <w:rFonts w:ascii="Times New Roman" w:hAnsi="Times New Roman"/>
          <w:sz w:val="24"/>
          <w:szCs w:val="24"/>
        </w:rPr>
        <w:t xml:space="preserve">An </w:t>
      </w:r>
      <w:proofErr w:type="spellStart"/>
      <w:r w:rsidRPr="00AF3AB3">
        <w:rPr>
          <w:rFonts w:ascii="Times New Roman" w:hAnsi="Times New Roman"/>
          <w:sz w:val="24"/>
          <w:szCs w:val="24"/>
        </w:rPr>
        <w:t>elevational</w:t>
      </w:r>
      <w:proofErr w:type="spellEnd"/>
      <w:r w:rsidRPr="00AF3AB3">
        <w:rPr>
          <w:rFonts w:ascii="Times New Roman" w:hAnsi="Times New Roman"/>
          <w:sz w:val="24"/>
          <w:szCs w:val="24"/>
        </w:rPr>
        <w:t xml:space="preserve"> shift in butterfly species richness and composition accompanying recent climate change.</w:t>
      </w:r>
      <w:proofErr w:type="gramEnd"/>
      <w:r w:rsidRPr="00AF3AB3">
        <w:rPr>
          <w:rFonts w:ascii="Times New Roman" w:hAnsi="Times New Roman"/>
          <w:sz w:val="24"/>
          <w:szCs w:val="24"/>
        </w:rPr>
        <w:t xml:space="preserve"> </w:t>
      </w:r>
      <w:r w:rsidRPr="00AF3AB3">
        <w:rPr>
          <w:rFonts w:ascii="Times New Roman" w:hAnsi="Times New Roman"/>
          <w:i/>
          <w:iCs/>
          <w:sz w:val="24"/>
          <w:szCs w:val="24"/>
        </w:rPr>
        <w:t>Global Change Biology</w:t>
      </w:r>
      <w:r w:rsidRPr="00AF3AB3">
        <w:rPr>
          <w:rFonts w:ascii="Times New Roman" w:hAnsi="Times New Roman"/>
          <w:sz w:val="24"/>
          <w:szCs w:val="24"/>
        </w:rPr>
        <w:t xml:space="preserve">, </w:t>
      </w:r>
      <w:r w:rsidRPr="00AF3AB3">
        <w:rPr>
          <w:rFonts w:ascii="Times New Roman" w:hAnsi="Times New Roman"/>
          <w:i/>
          <w:iCs/>
          <w:sz w:val="24"/>
          <w:szCs w:val="24"/>
        </w:rPr>
        <w:t>13</w:t>
      </w:r>
      <w:r w:rsidRPr="00AF3AB3">
        <w:rPr>
          <w:rFonts w:ascii="Times New Roman" w:hAnsi="Times New Roman"/>
          <w:sz w:val="24"/>
          <w:szCs w:val="24"/>
        </w:rPr>
        <w:t xml:space="preserve">(9), 1873–1887. </w:t>
      </w:r>
      <w:proofErr w:type="gramStart"/>
      <w:r w:rsidRPr="00AF3AB3">
        <w:rPr>
          <w:rFonts w:ascii="Times New Roman" w:hAnsi="Times New Roman"/>
          <w:sz w:val="24"/>
          <w:szCs w:val="24"/>
        </w:rPr>
        <w:t>doi:10.1111</w:t>
      </w:r>
      <w:proofErr w:type="gramEnd"/>
      <w:r w:rsidRPr="00AF3AB3">
        <w:rPr>
          <w:rFonts w:ascii="Times New Roman" w:hAnsi="Times New Roman"/>
          <w:sz w:val="24"/>
          <w:szCs w:val="24"/>
        </w:rPr>
        <w:t>/j.1365-2486.2007.01418.x</w:t>
      </w:r>
    </w:p>
    <w:p w14:paraId="0B7B502F" w14:textId="2D90D0BC" w:rsidR="00C7294F" w:rsidRDefault="00AF3AB3" w:rsidP="00C7294F">
      <w:pPr>
        <w:spacing w:line="480" w:lineRule="auto"/>
        <w:rPr>
          <w:rFonts w:ascii="Times New Roman" w:hAnsi="Times New Roman"/>
          <w:color w:val="1A1A1A"/>
        </w:rPr>
      </w:pPr>
      <w:proofErr w:type="gramStart"/>
      <w:r w:rsidRPr="00AF3AB3">
        <w:rPr>
          <w:rFonts w:ascii="Times New Roman" w:hAnsi="Times New Roman"/>
          <w:color w:val="1A1A1A"/>
        </w:rPr>
        <w:lastRenderedPageBreak/>
        <w:t>YANG, DOU</w:t>
      </w:r>
      <w:r w:rsidRPr="00AF3AB3">
        <w:rPr>
          <w:rFonts w:ascii="Adobe Hebrew" w:hAnsi="Adobe Hebrew" w:cs="Adobe Hebrew"/>
          <w:color w:val="1A1A1A"/>
        </w:rPr>
        <w:t>‐</w:t>
      </w:r>
      <w:r w:rsidRPr="00AF3AB3">
        <w:rPr>
          <w:rFonts w:ascii="Times New Roman" w:hAnsi="Times New Roman"/>
          <w:color w:val="1A1A1A"/>
        </w:rPr>
        <w:t>SHUAN, Chris J. Conroy, and Craig Moritz.</w:t>
      </w:r>
      <w:proofErr w:type="gramEnd"/>
      <w:r w:rsidRPr="00AF3AB3">
        <w:rPr>
          <w:rFonts w:ascii="Times New Roman" w:hAnsi="Times New Roman"/>
          <w:color w:val="1A1A1A"/>
        </w:rPr>
        <w:t xml:space="preserve"> "Contrasting responses of </w:t>
      </w:r>
      <w:proofErr w:type="spellStart"/>
      <w:r w:rsidRPr="00AF3AB3">
        <w:rPr>
          <w:rFonts w:ascii="Times New Roman" w:hAnsi="Times New Roman"/>
          <w:color w:val="1A1A1A"/>
        </w:rPr>
        <w:t>Peromyscus</w:t>
      </w:r>
      <w:proofErr w:type="spellEnd"/>
      <w:r w:rsidRPr="00AF3AB3">
        <w:rPr>
          <w:rFonts w:ascii="Times New Roman" w:hAnsi="Times New Roman"/>
          <w:color w:val="1A1A1A"/>
        </w:rPr>
        <w:t xml:space="preserve"> mice of Yosemite National Park to recent climate change." </w:t>
      </w:r>
      <w:r w:rsidRPr="00AF3AB3">
        <w:rPr>
          <w:rFonts w:ascii="Times New Roman" w:hAnsi="Times New Roman"/>
          <w:i/>
          <w:iCs/>
          <w:color w:val="1A1A1A"/>
        </w:rPr>
        <w:t>Global Change Biology</w:t>
      </w:r>
      <w:r w:rsidRPr="00AF3AB3">
        <w:rPr>
          <w:rFonts w:ascii="Times New Roman" w:hAnsi="Times New Roman"/>
          <w:color w:val="1A1A1A"/>
        </w:rPr>
        <w:t xml:space="preserve"> 17.8 (2011): 2559-2566.</w:t>
      </w:r>
    </w:p>
    <w:p w14:paraId="27A4999F" w14:textId="77777777" w:rsidR="00C7294F" w:rsidRDefault="00C7294F">
      <w:pPr>
        <w:rPr>
          <w:rFonts w:ascii="Times New Roman" w:hAnsi="Times New Roman"/>
          <w:color w:val="1A1A1A"/>
        </w:rPr>
      </w:pPr>
      <w:r>
        <w:rPr>
          <w:rFonts w:ascii="Times New Roman" w:hAnsi="Times New Roman"/>
          <w:color w:val="1A1A1A"/>
        </w:rPr>
        <w:br w:type="page"/>
      </w:r>
    </w:p>
    <w:p w14:paraId="310D166E" w14:textId="7FC61C64" w:rsidR="00E35590" w:rsidRPr="00B759CC" w:rsidRDefault="00C7294F" w:rsidP="001B7301">
      <w:pPr>
        <w:pStyle w:val="Heading1"/>
        <w:spacing w:line="480" w:lineRule="auto"/>
        <w:rPr>
          <w:rFonts w:ascii="Times New Roman" w:hAnsi="Times New Roman" w:cs="Times New Roman"/>
          <w:color w:val="auto"/>
          <w:sz w:val="24"/>
          <w:szCs w:val="24"/>
        </w:rPr>
      </w:pPr>
      <w:r w:rsidRPr="00B759CC">
        <w:rPr>
          <w:rFonts w:ascii="Times New Roman" w:hAnsi="Times New Roman" w:cs="Times New Roman"/>
          <w:color w:val="auto"/>
          <w:sz w:val="24"/>
          <w:szCs w:val="24"/>
        </w:rPr>
        <w:lastRenderedPageBreak/>
        <w:t>Tables</w:t>
      </w:r>
    </w:p>
    <w:p w14:paraId="16056E7B" w14:textId="2C401A25" w:rsidR="00A52F1A" w:rsidRPr="006221C3" w:rsidRDefault="00B759CC" w:rsidP="00A52F1A">
      <w:pPr>
        <w:rPr>
          <w:rFonts w:ascii="Times New Roman" w:hAnsi="Times New Roman"/>
          <w:b/>
        </w:rPr>
      </w:pPr>
      <w:r w:rsidRPr="006221C3">
        <w:rPr>
          <w:rFonts w:ascii="Times New Roman" w:hAnsi="Times New Roman"/>
          <w:b/>
        </w:rPr>
        <w:t xml:space="preserve">Table 1. </w:t>
      </w:r>
      <w:r w:rsidR="000C79D2" w:rsidRPr="006221C3">
        <w:rPr>
          <w:rFonts w:ascii="Times New Roman" w:hAnsi="Times New Roman"/>
          <w:b/>
        </w:rPr>
        <w:t xml:space="preserve">Generalized linear mixed models examining </w:t>
      </w:r>
      <w:r w:rsidR="00A57725" w:rsidRPr="006221C3">
        <w:rPr>
          <w:rFonts w:ascii="Times New Roman" w:hAnsi="Times New Roman"/>
          <w:b/>
        </w:rPr>
        <w:t xml:space="preserve">patterns of </w:t>
      </w:r>
      <w:r w:rsidR="000C79D2" w:rsidRPr="006221C3">
        <w:rPr>
          <w:rFonts w:ascii="Times New Roman" w:hAnsi="Times New Roman"/>
          <w:b/>
        </w:rPr>
        <w:t>range limit shifts of 3</w:t>
      </w:r>
      <w:r w:rsidR="00EA2705" w:rsidRPr="006221C3">
        <w:rPr>
          <w:rFonts w:ascii="Times New Roman" w:hAnsi="Times New Roman"/>
          <w:b/>
        </w:rPr>
        <w:t>2</w:t>
      </w:r>
      <w:r w:rsidR="000C79D2" w:rsidRPr="006221C3">
        <w:rPr>
          <w:rFonts w:ascii="Times New Roman" w:hAnsi="Times New Roman"/>
          <w:b/>
        </w:rPr>
        <w:t xml:space="preserve"> </w:t>
      </w:r>
      <w:proofErr w:type="spellStart"/>
      <w:r w:rsidR="000C79D2" w:rsidRPr="006221C3">
        <w:rPr>
          <w:rFonts w:ascii="Times New Roman" w:hAnsi="Times New Roman"/>
          <w:b/>
        </w:rPr>
        <w:t>montane</w:t>
      </w:r>
      <w:proofErr w:type="spellEnd"/>
      <w:r w:rsidR="000C79D2" w:rsidRPr="006221C3">
        <w:rPr>
          <w:rFonts w:ascii="Times New Roman" w:hAnsi="Times New Roman"/>
          <w:b/>
        </w:rPr>
        <w:t xml:space="preserve"> small mammals of California</w:t>
      </w:r>
      <w:r w:rsidR="00661CB2" w:rsidRPr="006221C3">
        <w:rPr>
          <w:rFonts w:ascii="Times New Roman" w:hAnsi="Times New Roman"/>
          <w:b/>
        </w:rPr>
        <w:t>.</w:t>
      </w:r>
      <w:r w:rsidR="000C79D2" w:rsidRPr="006221C3">
        <w:rPr>
          <w:rFonts w:ascii="Times New Roman" w:hAnsi="Times New Roman"/>
          <w:b/>
        </w:rPr>
        <w:t xml:space="preserve"> </w:t>
      </w:r>
    </w:p>
    <w:tbl>
      <w:tblPr>
        <w:tblW w:w="5000" w:type="pct"/>
        <w:tblLook w:val="04A0" w:firstRow="1" w:lastRow="0" w:firstColumn="1" w:lastColumn="0" w:noHBand="0" w:noVBand="1"/>
      </w:tblPr>
      <w:tblGrid>
        <w:gridCol w:w="2911"/>
        <w:gridCol w:w="843"/>
        <w:gridCol w:w="2317"/>
        <w:gridCol w:w="940"/>
        <w:gridCol w:w="829"/>
        <w:gridCol w:w="1396"/>
      </w:tblGrid>
      <w:tr w:rsidR="004D5A03" w:rsidRPr="004D5A03" w14:paraId="17BFD70D" w14:textId="77777777" w:rsidTr="000C79D2">
        <w:trPr>
          <w:trHeight w:val="800"/>
        </w:trPr>
        <w:tc>
          <w:tcPr>
            <w:tcW w:w="1625" w:type="pct"/>
            <w:tcBorders>
              <w:top w:val="single" w:sz="8" w:space="0" w:color="auto"/>
              <w:left w:val="nil"/>
              <w:bottom w:val="single" w:sz="8" w:space="0" w:color="auto"/>
              <w:right w:val="nil"/>
            </w:tcBorders>
            <w:shd w:val="clear" w:color="auto" w:fill="auto"/>
            <w:vAlign w:val="center"/>
            <w:hideMark/>
          </w:tcPr>
          <w:p w14:paraId="3BED8240"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Elevation Range Metric</w:t>
            </w:r>
          </w:p>
        </w:tc>
        <w:tc>
          <w:tcPr>
            <w:tcW w:w="500" w:type="pct"/>
            <w:tcBorders>
              <w:top w:val="single" w:sz="8" w:space="0" w:color="auto"/>
              <w:left w:val="nil"/>
              <w:bottom w:val="single" w:sz="8" w:space="0" w:color="auto"/>
              <w:right w:val="nil"/>
            </w:tcBorders>
            <w:shd w:val="clear" w:color="auto" w:fill="auto"/>
            <w:noWrap/>
            <w:vAlign w:val="center"/>
            <w:hideMark/>
          </w:tcPr>
          <w:p w14:paraId="21AAB74E"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Model</w:t>
            </w:r>
          </w:p>
        </w:tc>
        <w:tc>
          <w:tcPr>
            <w:tcW w:w="1309" w:type="pct"/>
            <w:tcBorders>
              <w:top w:val="single" w:sz="8" w:space="0" w:color="auto"/>
              <w:left w:val="nil"/>
              <w:bottom w:val="single" w:sz="8" w:space="0" w:color="auto"/>
              <w:right w:val="nil"/>
            </w:tcBorders>
            <w:shd w:val="clear" w:color="auto" w:fill="auto"/>
            <w:noWrap/>
            <w:vAlign w:val="center"/>
            <w:hideMark/>
          </w:tcPr>
          <w:p w14:paraId="2D46EDF3" w14:textId="606E81F8"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Parameters</w:t>
            </w:r>
            <w:r w:rsidR="00661CB2">
              <w:rPr>
                <w:rFonts w:ascii="Times New Roman" w:eastAsia="Times New Roman" w:hAnsi="Times New Roman"/>
                <w:lang w:val="en-AU"/>
              </w:rPr>
              <w:t>*</w:t>
            </w:r>
          </w:p>
        </w:tc>
        <w:tc>
          <w:tcPr>
            <w:tcW w:w="558" w:type="pct"/>
            <w:tcBorders>
              <w:top w:val="single" w:sz="8" w:space="0" w:color="auto"/>
              <w:left w:val="nil"/>
              <w:bottom w:val="single" w:sz="8" w:space="0" w:color="auto"/>
              <w:right w:val="nil"/>
            </w:tcBorders>
            <w:shd w:val="clear" w:color="auto" w:fill="auto"/>
            <w:noWrap/>
            <w:vAlign w:val="center"/>
            <w:hideMark/>
          </w:tcPr>
          <w:p w14:paraId="1523491D"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AIC</w:t>
            </w:r>
          </w:p>
        </w:tc>
        <w:tc>
          <w:tcPr>
            <w:tcW w:w="498" w:type="pct"/>
            <w:tcBorders>
              <w:top w:val="single" w:sz="8" w:space="0" w:color="auto"/>
              <w:left w:val="nil"/>
              <w:bottom w:val="single" w:sz="8" w:space="0" w:color="auto"/>
              <w:right w:val="nil"/>
            </w:tcBorders>
            <w:shd w:val="clear" w:color="auto" w:fill="auto"/>
            <w:vAlign w:val="center"/>
            <w:hideMark/>
          </w:tcPr>
          <w:p w14:paraId="05B89C1B" w14:textId="2B0E2435" w:rsidR="004D5A03" w:rsidRPr="004D5A03" w:rsidRDefault="00A57725" w:rsidP="004D5A03">
            <w:pPr>
              <w:jc w:val="center"/>
              <w:rPr>
                <w:rFonts w:ascii="Times New Roman" w:eastAsia="Times New Roman" w:hAnsi="Times New Roman"/>
                <w:lang w:val="en-AU"/>
              </w:rPr>
            </w:pPr>
            <w:r>
              <w:rPr>
                <w:rFonts w:ascii="Times New Roman" w:eastAsia="Times New Roman" w:hAnsi="Times New Roman"/>
                <w:lang w:val="en-AU"/>
              </w:rPr>
              <w:t>Δ</w:t>
            </w:r>
            <w:r w:rsidR="004D5A03" w:rsidRPr="004D5A03">
              <w:rPr>
                <w:rFonts w:ascii="Times New Roman" w:eastAsia="Times New Roman" w:hAnsi="Times New Roman"/>
                <w:lang w:val="en-AU"/>
              </w:rPr>
              <w:t>AIC</w:t>
            </w:r>
          </w:p>
        </w:tc>
        <w:tc>
          <w:tcPr>
            <w:tcW w:w="510" w:type="pct"/>
            <w:tcBorders>
              <w:top w:val="single" w:sz="8" w:space="0" w:color="auto"/>
              <w:left w:val="nil"/>
              <w:bottom w:val="single" w:sz="8" w:space="0" w:color="auto"/>
              <w:right w:val="nil"/>
            </w:tcBorders>
            <w:shd w:val="clear" w:color="auto" w:fill="auto"/>
            <w:noWrap/>
            <w:vAlign w:val="center"/>
            <w:hideMark/>
          </w:tcPr>
          <w:p w14:paraId="16495EA0" w14:textId="6639DC89" w:rsidR="004D5A03" w:rsidRPr="004D5A03" w:rsidRDefault="004D5A03" w:rsidP="00A57725">
            <w:pPr>
              <w:jc w:val="center"/>
              <w:rPr>
                <w:rFonts w:ascii="Times New Roman" w:eastAsia="Times New Roman" w:hAnsi="Times New Roman"/>
                <w:lang w:val="en-AU"/>
              </w:rPr>
            </w:pPr>
            <w:r w:rsidRPr="004D5A03">
              <w:rPr>
                <w:rFonts w:ascii="Times New Roman" w:eastAsia="Times New Roman" w:hAnsi="Times New Roman"/>
                <w:lang w:val="en-AU"/>
              </w:rPr>
              <w:t>AIC W</w:t>
            </w:r>
            <w:r w:rsidR="00A57725">
              <w:rPr>
                <w:rFonts w:ascii="Times New Roman" w:eastAsia="Times New Roman" w:hAnsi="Times New Roman"/>
                <w:lang w:val="en-AU"/>
              </w:rPr>
              <w:t>eight</w:t>
            </w:r>
          </w:p>
        </w:tc>
      </w:tr>
      <w:tr w:rsidR="004D5A03" w:rsidRPr="004D5A03" w14:paraId="72CA2180" w14:textId="77777777" w:rsidTr="000C79D2">
        <w:trPr>
          <w:trHeight w:val="260"/>
        </w:trPr>
        <w:tc>
          <w:tcPr>
            <w:tcW w:w="1625" w:type="pct"/>
            <w:tcBorders>
              <w:top w:val="nil"/>
              <w:left w:val="nil"/>
              <w:bottom w:val="nil"/>
              <w:right w:val="nil"/>
            </w:tcBorders>
            <w:shd w:val="clear" w:color="auto" w:fill="auto"/>
            <w:noWrap/>
            <w:vAlign w:val="bottom"/>
            <w:hideMark/>
          </w:tcPr>
          <w:p w14:paraId="35A9C6AB"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All Species</w:t>
            </w:r>
          </w:p>
        </w:tc>
        <w:tc>
          <w:tcPr>
            <w:tcW w:w="500" w:type="pct"/>
            <w:tcBorders>
              <w:top w:val="nil"/>
              <w:left w:val="nil"/>
              <w:bottom w:val="nil"/>
              <w:right w:val="nil"/>
            </w:tcBorders>
            <w:shd w:val="clear" w:color="auto" w:fill="auto"/>
            <w:noWrap/>
            <w:vAlign w:val="bottom"/>
            <w:hideMark/>
          </w:tcPr>
          <w:p w14:paraId="4D3769C2"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Basic</w:t>
            </w:r>
          </w:p>
        </w:tc>
        <w:tc>
          <w:tcPr>
            <w:tcW w:w="1309" w:type="pct"/>
            <w:tcBorders>
              <w:top w:val="nil"/>
              <w:left w:val="nil"/>
              <w:bottom w:val="nil"/>
              <w:right w:val="nil"/>
            </w:tcBorders>
            <w:shd w:val="clear" w:color="auto" w:fill="auto"/>
            <w:noWrap/>
            <w:vAlign w:val="bottom"/>
            <w:hideMark/>
          </w:tcPr>
          <w:p w14:paraId="61E116EF"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Zone</w:t>
            </w:r>
            <w:proofErr w:type="gramStart"/>
            <w:r w:rsidRPr="004D5A03">
              <w:rPr>
                <w:rFonts w:ascii="Times New Roman" w:eastAsia="Times New Roman" w:hAnsi="Times New Roman"/>
                <w:lang w:val="en-AU"/>
              </w:rPr>
              <w:t>:Limit</w:t>
            </w:r>
            <w:proofErr w:type="spellEnd"/>
            <w:proofErr w:type="gramEnd"/>
          </w:p>
        </w:tc>
        <w:tc>
          <w:tcPr>
            <w:tcW w:w="558" w:type="pct"/>
            <w:tcBorders>
              <w:top w:val="nil"/>
              <w:left w:val="nil"/>
              <w:bottom w:val="nil"/>
              <w:right w:val="nil"/>
            </w:tcBorders>
            <w:shd w:val="clear" w:color="auto" w:fill="auto"/>
            <w:noWrap/>
            <w:vAlign w:val="bottom"/>
            <w:hideMark/>
          </w:tcPr>
          <w:p w14:paraId="1339B867"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170.80</w:t>
            </w:r>
          </w:p>
        </w:tc>
        <w:tc>
          <w:tcPr>
            <w:tcW w:w="498" w:type="pct"/>
            <w:tcBorders>
              <w:top w:val="nil"/>
              <w:left w:val="nil"/>
              <w:bottom w:val="nil"/>
              <w:right w:val="nil"/>
            </w:tcBorders>
            <w:shd w:val="clear" w:color="auto" w:fill="auto"/>
            <w:noWrap/>
            <w:vAlign w:val="bottom"/>
            <w:hideMark/>
          </w:tcPr>
          <w:p w14:paraId="2863F846"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c>
          <w:tcPr>
            <w:tcW w:w="510" w:type="pct"/>
            <w:tcBorders>
              <w:top w:val="nil"/>
              <w:left w:val="nil"/>
              <w:bottom w:val="nil"/>
              <w:right w:val="nil"/>
            </w:tcBorders>
            <w:shd w:val="clear" w:color="auto" w:fill="auto"/>
            <w:noWrap/>
            <w:vAlign w:val="bottom"/>
            <w:hideMark/>
          </w:tcPr>
          <w:p w14:paraId="1E385964"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1.00</w:t>
            </w:r>
          </w:p>
        </w:tc>
      </w:tr>
      <w:tr w:rsidR="004D5A03" w:rsidRPr="004D5A03" w14:paraId="041E86A7" w14:textId="77777777" w:rsidTr="000C79D2">
        <w:trPr>
          <w:trHeight w:val="260"/>
        </w:trPr>
        <w:tc>
          <w:tcPr>
            <w:tcW w:w="1625" w:type="pct"/>
            <w:tcBorders>
              <w:top w:val="nil"/>
              <w:left w:val="nil"/>
              <w:bottom w:val="nil"/>
              <w:right w:val="nil"/>
            </w:tcBorders>
            <w:shd w:val="clear" w:color="auto" w:fill="auto"/>
            <w:noWrap/>
            <w:vAlign w:val="bottom"/>
            <w:hideMark/>
          </w:tcPr>
          <w:p w14:paraId="4F7412FA"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Any Shift</w:t>
            </w:r>
          </w:p>
        </w:tc>
        <w:tc>
          <w:tcPr>
            <w:tcW w:w="500" w:type="pct"/>
            <w:tcBorders>
              <w:top w:val="nil"/>
              <w:left w:val="nil"/>
              <w:bottom w:val="nil"/>
              <w:right w:val="nil"/>
            </w:tcBorders>
            <w:shd w:val="clear" w:color="auto" w:fill="auto"/>
            <w:noWrap/>
            <w:vAlign w:val="bottom"/>
            <w:hideMark/>
          </w:tcPr>
          <w:p w14:paraId="3308D4D1"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74D92127"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Null</w:t>
            </w:r>
          </w:p>
        </w:tc>
        <w:tc>
          <w:tcPr>
            <w:tcW w:w="558" w:type="pct"/>
            <w:tcBorders>
              <w:top w:val="nil"/>
              <w:left w:val="nil"/>
              <w:bottom w:val="nil"/>
              <w:right w:val="nil"/>
            </w:tcBorders>
            <w:shd w:val="clear" w:color="auto" w:fill="auto"/>
            <w:noWrap/>
            <w:vAlign w:val="bottom"/>
            <w:hideMark/>
          </w:tcPr>
          <w:p w14:paraId="48D9BD18"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189.90</w:t>
            </w:r>
          </w:p>
        </w:tc>
        <w:tc>
          <w:tcPr>
            <w:tcW w:w="498" w:type="pct"/>
            <w:tcBorders>
              <w:top w:val="nil"/>
              <w:left w:val="nil"/>
              <w:bottom w:val="nil"/>
              <w:right w:val="nil"/>
            </w:tcBorders>
            <w:shd w:val="clear" w:color="auto" w:fill="auto"/>
            <w:noWrap/>
            <w:vAlign w:val="bottom"/>
            <w:hideMark/>
          </w:tcPr>
          <w:p w14:paraId="64381928"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19.10</w:t>
            </w:r>
          </w:p>
        </w:tc>
        <w:tc>
          <w:tcPr>
            <w:tcW w:w="510" w:type="pct"/>
            <w:tcBorders>
              <w:top w:val="nil"/>
              <w:left w:val="nil"/>
              <w:bottom w:val="nil"/>
              <w:right w:val="nil"/>
            </w:tcBorders>
            <w:shd w:val="clear" w:color="auto" w:fill="auto"/>
            <w:noWrap/>
            <w:vAlign w:val="bottom"/>
            <w:hideMark/>
          </w:tcPr>
          <w:p w14:paraId="572A12C2"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23CC224A" w14:textId="77777777" w:rsidTr="000C79D2">
        <w:trPr>
          <w:trHeight w:val="260"/>
        </w:trPr>
        <w:tc>
          <w:tcPr>
            <w:tcW w:w="1625" w:type="pct"/>
            <w:tcBorders>
              <w:top w:val="nil"/>
              <w:left w:val="nil"/>
              <w:bottom w:val="nil"/>
              <w:right w:val="nil"/>
            </w:tcBorders>
            <w:shd w:val="clear" w:color="auto" w:fill="auto"/>
            <w:noWrap/>
            <w:vAlign w:val="bottom"/>
            <w:hideMark/>
          </w:tcPr>
          <w:p w14:paraId="222076E8"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527E6BA3"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56F41F62"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Zone</w:t>
            </w:r>
          </w:p>
        </w:tc>
        <w:tc>
          <w:tcPr>
            <w:tcW w:w="558" w:type="pct"/>
            <w:tcBorders>
              <w:top w:val="nil"/>
              <w:left w:val="nil"/>
              <w:bottom w:val="nil"/>
              <w:right w:val="nil"/>
            </w:tcBorders>
            <w:shd w:val="clear" w:color="auto" w:fill="auto"/>
            <w:noWrap/>
            <w:vAlign w:val="bottom"/>
            <w:hideMark/>
          </w:tcPr>
          <w:p w14:paraId="6E64E444"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190.50</w:t>
            </w:r>
          </w:p>
        </w:tc>
        <w:tc>
          <w:tcPr>
            <w:tcW w:w="498" w:type="pct"/>
            <w:tcBorders>
              <w:top w:val="nil"/>
              <w:left w:val="nil"/>
              <w:bottom w:val="nil"/>
              <w:right w:val="nil"/>
            </w:tcBorders>
            <w:shd w:val="clear" w:color="auto" w:fill="auto"/>
            <w:noWrap/>
            <w:vAlign w:val="bottom"/>
            <w:hideMark/>
          </w:tcPr>
          <w:p w14:paraId="2F95F399"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19.70</w:t>
            </w:r>
          </w:p>
        </w:tc>
        <w:tc>
          <w:tcPr>
            <w:tcW w:w="510" w:type="pct"/>
            <w:tcBorders>
              <w:top w:val="nil"/>
              <w:left w:val="nil"/>
              <w:bottom w:val="nil"/>
              <w:right w:val="nil"/>
            </w:tcBorders>
            <w:shd w:val="clear" w:color="auto" w:fill="auto"/>
            <w:noWrap/>
            <w:vAlign w:val="bottom"/>
            <w:hideMark/>
          </w:tcPr>
          <w:p w14:paraId="26AF07D4"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3012276F" w14:textId="77777777" w:rsidTr="000C79D2">
        <w:trPr>
          <w:trHeight w:val="260"/>
        </w:trPr>
        <w:tc>
          <w:tcPr>
            <w:tcW w:w="1625" w:type="pct"/>
            <w:tcBorders>
              <w:top w:val="nil"/>
              <w:left w:val="nil"/>
              <w:bottom w:val="nil"/>
              <w:right w:val="nil"/>
            </w:tcBorders>
            <w:shd w:val="clear" w:color="auto" w:fill="auto"/>
            <w:noWrap/>
            <w:vAlign w:val="bottom"/>
            <w:hideMark/>
          </w:tcPr>
          <w:p w14:paraId="694C354A"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2BA551DE"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00428067"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Limit</w:t>
            </w:r>
          </w:p>
        </w:tc>
        <w:tc>
          <w:tcPr>
            <w:tcW w:w="558" w:type="pct"/>
            <w:tcBorders>
              <w:top w:val="nil"/>
              <w:left w:val="nil"/>
              <w:bottom w:val="nil"/>
              <w:right w:val="nil"/>
            </w:tcBorders>
            <w:shd w:val="clear" w:color="auto" w:fill="auto"/>
            <w:noWrap/>
            <w:vAlign w:val="bottom"/>
            <w:hideMark/>
          </w:tcPr>
          <w:p w14:paraId="12449F3A"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191.90</w:t>
            </w:r>
          </w:p>
        </w:tc>
        <w:tc>
          <w:tcPr>
            <w:tcW w:w="498" w:type="pct"/>
            <w:tcBorders>
              <w:top w:val="nil"/>
              <w:left w:val="nil"/>
              <w:bottom w:val="nil"/>
              <w:right w:val="nil"/>
            </w:tcBorders>
            <w:shd w:val="clear" w:color="auto" w:fill="auto"/>
            <w:noWrap/>
            <w:vAlign w:val="bottom"/>
            <w:hideMark/>
          </w:tcPr>
          <w:p w14:paraId="6D9D2333"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21.10</w:t>
            </w:r>
          </w:p>
        </w:tc>
        <w:tc>
          <w:tcPr>
            <w:tcW w:w="510" w:type="pct"/>
            <w:tcBorders>
              <w:top w:val="nil"/>
              <w:left w:val="nil"/>
              <w:bottom w:val="nil"/>
              <w:right w:val="nil"/>
            </w:tcBorders>
            <w:shd w:val="clear" w:color="auto" w:fill="auto"/>
            <w:noWrap/>
            <w:vAlign w:val="bottom"/>
            <w:hideMark/>
          </w:tcPr>
          <w:p w14:paraId="405C4D66"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28F6285A" w14:textId="77777777" w:rsidTr="000C79D2">
        <w:trPr>
          <w:trHeight w:val="260"/>
        </w:trPr>
        <w:tc>
          <w:tcPr>
            <w:tcW w:w="1625" w:type="pct"/>
            <w:tcBorders>
              <w:top w:val="nil"/>
              <w:left w:val="nil"/>
              <w:bottom w:val="nil"/>
              <w:right w:val="nil"/>
            </w:tcBorders>
            <w:shd w:val="clear" w:color="auto" w:fill="auto"/>
            <w:noWrap/>
            <w:vAlign w:val="bottom"/>
            <w:hideMark/>
          </w:tcPr>
          <w:p w14:paraId="437F9DF2"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11DB37D7"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21F9EE4D"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Limit+Zone</w:t>
            </w:r>
            <w:proofErr w:type="spellEnd"/>
          </w:p>
        </w:tc>
        <w:tc>
          <w:tcPr>
            <w:tcW w:w="558" w:type="pct"/>
            <w:tcBorders>
              <w:top w:val="nil"/>
              <w:left w:val="nil"/>
              <w:bottom w:val="nil"/>
              <w:right w:val="nil"/>
            </w:tcBorders>
            <w:shd w:val="clear" w:color="auto" w:fill="auto"/>
            <w:noWrap/>
            <w:vAlign w:val="bottom"/>
            <w:hideMark/>
          </w:tcPr>
          <w:p w14:paraId="0C37C67C"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192.50</w:t>
            </w:r>
          </w:p>
        </w:tc>
        <w:tc>
          <w:tcPr>
            <w:tcW w:w="498" w:type="pct"/>
            <w:tcBorders>
              <w:top w:val="nil"/>
              <w:left w:val="nil"/>
              <w:bottom w:val="nil"/>
              <w:right w:val="nil"/>
            </w:tcBorders>
            <w:shd w:val="clear" w:color="auto" w:fill="auto"/>
            <w:noWrap/>
            <w:vAlign w:val="bottom"/>
            <w:hideMark/>
          </w:tcPr>
          <w:p w14:paraId="52C63399"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21.70</w:t>
            </w:r>
          </w:p>
        </w:tc>
        <w:tc>
          <w:tcPr>
            <w:tcW w:w="510" w:type="pct"/>
            <w:tcBorders>
              <w:top w:val="nil"/>
              <w:left w:val="nil"/>
              <w:bottom w:val="nil"/>
              <w:right w:val="nil"/>
            </w:tcBorders>
            <w:shd w:val="clear" w:color="auto" w:fill="auto"/>
            <w:noWrap/>
            <w:vAlign w:val="bottom"/>
            <w:hideMark/>
          </w:tcPr>
          <w:p w14:paraId="18B66966"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650C5D90" w14:textId="77777777" w:rsidTr="000C79D2">
        <w:trPr>
          <w:trHeight w:val="260"/>
        </w:trPr>
        <w:tc>
          <w:tcPr>
            <w:tcW w:w="1625" w:type="pct"/>
            <w:tcBorders>
              <w:top w:val="nil"/>
              <w:left w:val="nil"/>
              <w:bottom w:val="nil"/>
              <w:right w:val="nil"/>
            </w:tcBorders>
            <w:shd w:val="clear" w:color="auto" w:fill="auto"/>
            <w:noWrap/>
            <w:vAlign w:val="bottom"/>
            <w:hideMark/>
          </w:tcPr>
          <w:p w14:paraId="0676C450"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1555ECB5"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1C66A5B6"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Region</w:t>
            </w:r>
          </w:p>
        </w:tc>
        <w:tc>
          <w:tcPr>
            <w:tcW w:w="558" w:type="pct"/>
            <w:tcBorders>
              <w:top w:val="nil"/>
              <w:left w:val="nil"/>
              <w:bottom w:val="nil"/>
              <w:right w:val="nil"/>
            </w:tcBorders>
            <w:shd w:val="clear" w:color="auto" w:fill="auto"/>
            <w:noWrap/>
            <w:vAlign w:val="bottom"/>
            <w:hideMark/>
          </w:tcPr>
          <w:p w14:paraId="28EFF54F"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193.60</w:t>
            </w:r>
          </w:p>
        </w:tc>
        <w:tc>
          <w:tcPr>
            <w:tcW w:w="498" w:type="pct"/>
            <w:tcBorders>
              <w:top w:val="nil"/>
              <w:left w:val="nil"/>
              <w:bottom w:val="nil"/>
              <w:right w:val="nil"/>
            </w:tcBorders>
            <w:shd w:val="clear" w:color="auto" w:fill="auto"/>
            <w:noWrap/>
            <w:vAlign w:val="bottom"/>
            <w:hideMark/>
          </w:tcPr>
          <w:p w14:paraId="18A2A866"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22.80</w:t>
            </w:r>
          </w:p>
        </w:tc>
        <w:tc>
          <w:tcPr>
            <w:tcW w:w="510" w:type="pct"/>
            <w:tcBorders>
              <w:top w:val="nil"/>
              <w:left w:val="nil"/>
              <w:bottom w:val="nil"/>
              <w:right w:val="nil"/>
            </w:tcBorders>
            <w:shd w:val="clear" w:color="auto" w:fill="auto"/>
            <w:noWrap/>
            <w:vAlign w:val="bottom"/>
            <w:hideMark/>
          </w:tcPr>
          <w:p w14:paraId="33231C95"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3AA7830F" w14:textId="77777777" w:rsidTr="000C79D2">
        <w:trPr>
          <w:trHeight w:val="260"/>
        </w:trPr>
        <w:tc>
          <w:tcPr>
            <w:tcW w:w="1625" w:type="pct"/>
            <w:tcBorders>
              <w:top w:val="nil"/>
              <w:left w:val="nil"/>
              <w:bottom w:val="nil"/>
              <w:right w:val="nil"/>
            </w:tcBorders>
            <w:shd w:val="clear" w:color="auto" w:fill="auto"/>
            <w:noWrap/>
            <w:vAlign w:val="bottom"/>
            <w:hideMark/>
          </w:tcPr>
          <w:p w14:paraId="266E4A8F"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702F2357"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5B6BC72D"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Region+Zone</w:t>
            </w:r>
            <w:proofErr w:type="spellEnd"/>
          </w:p>
        </w:tc>
        <w:tc>
          <w:tcPr>
            <w:tcW w:w="558" w:type="pct"/>
            <w:tcBorders>
              <w:top w:val="nil"/>
              <w:left w:val="nil"/>
              <w:bottom w:val="nil"/>
              <w:right w:val="nil"/>
            </w:tcBorders>
            <w:shd w:val="clear" w:color="auto" w:fill="auto"/>
            <w:noWrap/>
            <w:vAlign w:val="bottom"/>
            <w:hideMark/>
          </w:tcPr>
          <w:p w14:paraId="50C4EBE1"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194.10</w:t>
            </w:r>
          </w:p>
        </w:tc>
        <w:tc>
          <w:tcPr>
            <w:tcW w:w="498" w:type="pct"/>
            <w:tcBorders>
              <w:top w:val="nil"/>
              <w:left w:val="nil"/>
              <w:bottom w:val="nil"/>
              <w:right w:val="nil"/>
            </w:tcBorders>
            <w:shd w:val="clear" w:color="auto" w:fill="auto"/>
            <w:noWrap/>
            <w:vAlign w:val="bottom"/>
            <w:hideMark/>
          </w:tcPr>
          <w:p w14:paraId="2D99EB1C"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23.30</w:t>
            </w:r>
          </w:p>
        </w:tc>
        <w:tc>
          <w:tcPr>
            <w:tcW w:w="510" w:type="pct"/>
            <w:tcBorders>
              <w:top w:val="nil"/>
              <w:left w:val="nil"/>
              <w:bottom w:val="nil"/>
              <w:right w:val="nil"/>
            </w:tcBorders>
            <w:shd w:val="clear" w:color="auto" w:fill="auto"/>
            <w:noWrap/>
            <w:vAlign w:val="bottom"/>
            <w:hideMark/>
          </w:tcPr>
          <w:p w14:paraId="04DD58E2"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58CF5E3C" w14:textId="77777777" w:rsidTr="000C79D2">
        <w:trPr>
          <w:trHeight w:val="260"/>
        </w:trPr>
        <w:tc>
          <w:tcPr>
            <w:tcW w:w="1625" w:type="pct"/>
            <w:tcBorders>
              <w:top w:val="nil"/>
              <w:left w:val="nil"/>
              <w:bottom w:val="nil"/>
              <w:right w:val="nil"/>
            </w:tcBorders>
            <w:shd w:val="clear" w:color="auto" w:fill="auto"/>
            <w:noWrap/>
            <w:vAlign w:val="bottom"/>
            <w:hideMark/>
          </w:tcPr>
          <w:p w14:paraId="475BAFB0"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236FD997"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14FB49DA"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Limit+Region</w:t>
            </w:r>
            <w:proofErr w:type="spellEnd"/>
          </w:p>
        </w:tc>
        <w:tc>
          <w:tcPr>
            <w:tcW w:w="558" w:type="pct"/>
            <w:tcBorders>
              <w:top w:val="nil"/>
              <w:left w:val="nil"/>
              <w:bottom w:val="nil"/>
              <w:right w:val="nil"/>
            </w:tcBorders>
            <w:shd w:val="clear" w:color="auto" w:fill="auto"/>
            <w:noWrap/>
            <w:vAlign w:val="bottom"/>
            <w:hideMark/>
          </w:tcPr>
          <w:p w14:paraId="074CFB6D"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195.60</w:t>
            </w:r>
          </w:p>
        </w:tc>
        <w:tc>
          <w:tcPr>
            <w:tcW w:w="498" w:type="pct"/>
            <w:tcBorders>
              <w:top w:val="nil"/>
              <w:left w:val="nil"/>
              <w:bottom w:val="nil"/>
              <w:right w:val="nil"/>
            </w:tcBorders>
            <w:shd w:val="clear" w:color="auto" w:fill="auto"/>
            <w:noWrap/>
            <w:vAlign w:val="bottom"/>
            <w:hideMark/>
          </w:tcPr>
          <w:p w14:paraId="2F564629"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24.80</w:t>
            </w:r>
          </w:p>
        </w:tc>
        <w:tc>
          <w:tcPr>
            <w:tcW w:w="510" w:type="pct"/>
            <w:tcBorders>
              <w:top w:val="nil"/>
              <w:left w:val="nil"/>
              <w:bottom w:val="nil"/>
              <w:right w:val="nil"/>
            </w:tcBorders>
            <w:shd w:val="clear" w:color="auto" w:fill="auto"/>
            <w:noWrap/>
            <w:vAlign w:val="bottom"/>
            <w:hideMark/>
          </w:tcPr>
          <w:p w14:paraId="1BCE6A43"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03FE3E54" w14:textId="77777777" w:rsidTr="000C79D2">
        <w:trPr>
          <w:trHeight w:val="260"/>
        </w:trPr>
        <w:tc>
          <w:tcPr>
            <w:tcW w:w="1625" w:type="pct"/>
            <w:tcBorders>
              <w:top w:val="nil"/>
              <w:left w:val="nil"/>
              <w:bottom w:val="nil"/>
              <w:right w:val="nil"/>
            </w:tcBorders>
            <w:shd w:val="clear" w:color="auto" w:fill="auto"/>
            <w:noWrap/>
            <w:vAlign w:val="bottom"/>
            <w:hideMark/>
          </w:tcPr>
          <w:p w14:paraId="265F1218"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2845E495"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1C5EF502"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Limit+Zone+Region</w:t>
            </w:r>
            <w:proofErr w:type="spellEnd"/>
          </w:p>
        </w:tc>
        <w:tc>
          <w:tcPr>
            <w:tcW w:w="558" w:type="pct"/>
            <w:tcBorders>
              <w:top w:val="nil"/>
              <w:left w:val="nil"/>
              <w:bottom w:val="nil"/>
              <w:right w:val="nil"/>
            </w:tcBorders>
            <w:shd w:val="clear" w:color="auto" w:fill="auto"/>
            <w:noWrap/>
            <w:vAlign w:val="bottom"/>
            <w:hideMark/>
          </w:tcPr>
          <w:p w14:paraId="01EA0F25"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196.10</w:t>
            </w:r>
          </w:p>
        </w:tc>
        <w:tc>
          <w:tcPr>
            <w:tcW w:w="498" w:type="pct"/>
            <w:tcBorders>
              <w:top w:val="nil"/>
              <w:left w:val="nil"/>
              <w:bottom w:val="nil"/>
              <w:right w:val="nil"/>
            </w:tcBorders>
            <w:shd w:val="clear" w:color="auto" w:fill="auto"/>
            <w:noWrap/>
            <w:vAlign w:val="bottom"/>
            <w:hideMark/>
          </w:tcPr>
          <w:p w14:paraId="0B53A183"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25.30</w:t>
            </w:r>
          </w:p>
        </w:tc>
        <w:tc>
          <w:tcPr>
            <w:tcW w:w="510" w:type="pct"/>
            <w:tcBorders>
              <w:top w:val="nil"/>
              <w:left w:val="nil"/>
              <w:bottom w:val="nil"/>
              <w:right w:val="nil"/>
            </w:tcBorders>
            <w:shd w:val="clear" w:color="auto" w:fill="auto"/>
            <w:noWrap/>
            <w:vAlign w:val="bottom"/>
            <w:hideMark/>
          </w:tcPr>
          <w:p w14:paraId="2267D25F"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796D666A" w14:textId="77777777" w:rsidTr="000C79D2">
        <w:trPr>
          <w:trHeight w:val="260"/>
        </w:trPr>
        <w:tc>
          <w:tcPr>
            <w:tcW w:w="1625" w:type="pct"/>
            <w:tcBorders>
              <w:top w:val="nil"/>
              <w:left w:val="nil"/>
              <w:bottom w:val="nil"/>
              <w:right w:val="nil"/>
            </w:tcBorders>
            <w:shd w:val="clear" w:color="auto" w:fill="auto"/>
            <w:noWrap/>
            <w:vAlign w:val="bottom"/>
            <w:hideMark/>
          </w:tcPr>
          <w:p w14:paraId="4BA9CD1B"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4C2E69ED"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2BA2747A"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Region</w:t>
            </w:r>
            <w:proofErr w:type="gramStart"/>
            <w:r w:rsidRPr="004D5A03">
              <w:rPr>
                <w:rFonts w:ascii="Times New Roman" w:eastAsia="Times New Roman" w:hAnsi="Times New Roman"/>
                <w:lang w:val="en-AU"/>
              </w:rPr>
              <w:t>:Zone</w:t>
            </w:r>
            <w:proofErr w:type="spellEnd"/>
            <w:proofErr w:type="gramEnd"/>
          </w:p>
        </w:tc>
        <w:tc>
          <w:tcPr>
            <w:tcW w:w="558" w:type="pct"/>
            <w:tcBorders>
              <w:top w:val="nil"/>
              <w:left w:val="nil"/>
              <w:bottom w:val="nil"/>
              <w:right w:val="nil"/>
            </w:tcBorders>
            <w:shd w:val="clear" w:color="auto" w:fill="auto"/>
            <w:noWrap/>
            <w:vAlign w:val="bottom"/>
            <w:hideMark/>
          </w:tcPr>
          <w:p w14:paraId="125B3BD3"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196.60</w:t>
            </w:r>
          </w:p>
        </w:tc>
        <w:tc>
          <w:tcPr>
            <w:tcW w:w="498" w:type="pct"/>
            <w:tcBorders>
              <w:top w:val="nil"/>
              <w:left w:val="nil"/>
              <w:bottom w:val="nil"/>
              <w:right w:val="nil"/>
            </w:tcBorders>
            <w:shd w:val="clear" w:color="auto" w:fill="auto"/>
            <w:noWrap/>
            <w:vAlign w:val="bottom"/>
            <w:hideMark/>
          </w:tcPr>
          <w:p w14:paraId="5112B66A"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25.80</w:t>
            </w:r>
          </w:p>
        </w:tc>
        <w:tc>
          <w:tcPr>
            <w:tcW w:w="510" w:type="pct"/>
            <w:tcBorders>
              <w:top w:val="nil"/>
              <w:left w:val="nil"/>
              <w:bottom w:val="nil"/>
              <w:right w:val="nil"/>
            </w:tcBorders>
            <w:shd w:val="clear" w:color="auto" w:fill="auto"/>
            <w:noWrap/>
            <w:vAlign w:val="bottom"/>
            <w:hideMark/>
          </w:tcPr>
          <w:p w14:paraId="55ECD327"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2FA96C49" w14:textId="77777777" w:rsidTr="000C79D2">
        <w:trPr>
          <w:trHeight w:val="260"/>
        </w:trPr>
        <w:tc>
          <w:tcPr>
            <w:tcW w:w="1625" w:type="pct"/>
            <w:tcBorders>
              <w:top w:val="nil"/>
              <w:left w:val="nil"/>
              <w:bottom w:val="nil"/>
              <w:right w:val="nil"/>
            </w:tcBorders>
            <w:shd w:val="clear" w:color="auto" w:fill="auto"/>
            <w:noWrap/>
            <w:vAlign w:val="bottom"/>
            <w:hideMark/>
          </w:tcPr>
          <w:p w14:paraId="74FEFC3F"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751FF3F2"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65DE7CE1"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Region</w:t>
            </w:r>
            <w:proofErr w:type="gramStart"/>
            <w:r w:rsidRPr="004D5A03">
              <w:rPr>
                <w:rFonts w:ascii="Times New Roman" w:eastAsia="Times New Roman" w:hAnsi="Times New Roman"/>
                <w:lang w:val="en-AU"/>
              </w:rPr>
              <w:t>:Limit</w:t>
            </w:r>
            <w:proofErr w:type="spellEnd"/>
            <w:proofErr w:type="gramEnd"/>
          </w:p>
        </w:tc>
        <w:tc>
          <w:tcPr>
            <w:tcW w:w="558" w:type="pct"/>
            <w:tcBorders>
              <w:top w:val="nil"/>
              <w:left w:val="nil"/>
              <w:bottom w:val="nil"/>
              <w:right w:val="nil"/>
            </w:tcBorders>
            <w:shd w:val="clear" w:color="auto" w:fill="auto"/>
            <w:noWrap/>
            <w:vAlign w:val="bottom"/>
            <w:hideMark/>
          </w:tcPr>
          <w:p w14:paraId="2369A838"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197.60</w:t>
            </w:r>
          </w:p>
        </w:tc>
        <w:tc>
          <w:tcPr>
            <w:tcW w:w="498" w:type="pct"/>
            <w:tcBorders>
              <w:top w:val="nil"/>
              <w:left w:val="nil"/>
              <w:bottom w:val="nil"/>
              <w:right w:val="nil"/>
            </w:tcBorders>
            <w:shd w:val="clear" w:color="auto" w:fill="auto"/>
            <w:noWrap/>
            <w:vAlign w:val="bottom"/>
            <w:hideMark/>
          </w:tcPr>
          <w:p w14:paraId="27673613"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26.80</w:t>
            </w:r>
          </w:p>
        </w:tc>
        <w:tc>
          <w:tcPr>
            <w:tcW w:w="510" w:type="pct"/>
            <w:tcBorders>
              <w:top w:val="nil"/>
              <w:left w:val="nil"/>
              <w:bottom w:val="nil"/>
              <w:right w:val="nil"/>
            </w:tcBorders>
            <w:shd w:val="clear" w:color="auto" w:fill="auto"/>
            <w:noWrap/>
            <w:vAlign w:val="bottom"/>
            <w:hideMark/>
          </w:tcPr>
          <w:p w14:paraId="3D92468D"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3DE6A748" w14:textId="77777777" w:rsidTr="000C79D2">
        <w:trPr>
          <w:trHeight w:val="260"/>
        </w:trPr>
        <w:tc>
          <w:tcPr>
            <w:tcW w:w="1625" w:type="pct"/>
            <w:tcBorders>
              <w:top w:val="nil"/>
              <w:left w:val="nil"/>
              <w:bottom w:val="nil"/>
              <w:right w:val="nil"/>
            </w:tcBorders>
            <w:shd w:val="clear" w:color="auto" w:fill="auto"/>
            <w:noWrap/>
            <w:vAlign w:val="bottom"/>
            <w:hideMark/>
          </w:tcPr>
          <w:p w14:paraId="11ABF6ED"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0D2CA3BD" w14:textId="77777777" w:rsidR="004D5A03" w:rsidRPr="004D5A03" w:rsidRDefault="004D5A03" w:rsidP="004D5A03">
            <w:pPr>
              <w:rPr>
                <w:rFonts w:ascii="Times New Roman" w:eastAsia="Times New Roman" w:hAnsi="Times New Roman"/>
                <w:lang w:val="en-AU"/>
              </w:rPr>
            </w:pPr>
          </w:p>
        </w:tc>
        <w:tc>
          <w:tcPr>
            <w:tcW w:w="1309" w:type="pct"/>
            <w:tcBorders>
              <w:top w:val="nil"/>
              <w:left w:val="nil"/>
              <w:bottom w:val="nil"/>
              <w:right w:val="nil"/>
            </w:tcBorders>
            <w:shd w:val="clear" w:color="auto" w:fill="auto"/>
            <w:noWrap/>
            <w:vAlign w:val="bottom"/>
            <w:hideMark/>
          </w:tcPr>
          <w:p w14:paraId="049241A3" w14:textId="77777777" w:rsidR="004D5A03" w:rsidRPr="004D5A03" w:rsidRDefault="004D5A03" w:rsidP="004D5A03">
            <w:pPr>
              <w:rPr>
                <w:rFonts w:ascii="Times New Roman" w:eastAsia="Times New Roman" w:hAnsi="Times New Roman"/>
                <w:lang w:val="en-AU"/>
              </w:rPr>
            </w:pPr>
          </w:p>
        </w:tc>
        <w:tc>
          <w:tcPr>
            <w:tcW w:w="558" w:type="pct"/>
            <w:tcBorders>
              <w:top w:val="nil"/>
              <w:left w:val="nil"/>
              <w:bottom w:val="nil"/>
              <w:right w:val="nil"/>
            </w:tcBorders>
            <w:shd w:val="clear" w:color="auto" w:fill="auto"/>
            <w:noWrap/>
            <w:vAlign w:val="bottom"/>
            <w:hideMark/>
          </w:tcPr>
          <w:p w14:paraId="79ECB1A0" w14:textId="77777777" w:rsidR="004D5A03" w:rsidRPr="004D5A03" w:rsidRDefault="004D5A03" w:rsidP="004D5A03">
            <w:pPr>
              <w:jc w:val="center"/>
              <w:rPr>
                <w:rFonts w:ascii="Times New Roman" w:eastAsia="Times New Roman" w:hAnsi="Times New Roman"/>
                <w:lang w:val="en-AU"/>
              </w:rPr>
            </w:pPr>
          </w:p>
        </w:tc>
        <w:tc>
          <w:tcPr>
            <w:tcW w:w="498" w:type="pct"/>
            <w:tcBorders>
              <w:top w:val="nil"/>
              <w:left w:val="nil"/>
              <w:bottom w:val="nil"/>
              <w:right w:val="nil"/>
            </w:tcBorders>
            <w:shd w:val="clear" w:color="auto" w:fill="auto"/>
            <w:noWrap/>
            <w:vAlign w:val="bottom"/>
            <w:hideMark/>
          </w:tcPr>
          <w:p w14:paraId="086735CC" w14:textId="77777777" w:rsidR="004D5A03" w:rsidRPr="004D5A03" w:rsidRDefault="004D5A03" w:rsidP="004D5A03">
            <w:pPr>
              <w:jc w:val="center"/>
              <w:rPr>
                <w:rFonts w:ascii="Times New Roman" w:eastAsia="Times New Roman" w:hAnsi="Times New Roman"/>
                <w:lang w:val="en-AU"/>
              </w:rPr>
            </w:pPr>
          </w:p>
        </w:tc>
        <w:tc>
          <w:tcPr>
            <w:tcW w:w="510" w:type="pct"/>
            <w:tcBorders>
              <w:top w:val="nil"/>
              <w:left w:val="nil"/>
              <w:bottom w:val="nil"/>
              <w:right w:val="nil"/>
            </w:tcBorders>
            <w:shd w:val="clear" w:color="auto" w:fill="auto"/>
            <w:noWrap/>
            <w:vAlign w:val="bottom"/>
            <w:hideMark/>
          </w:tcPr>
          <w:p w14:paraId="7A879185" w14:textId="77777777" w:rsidR="004D5A03" w:rsidRPr="004D5A03" w:rsidRDefault="004D5A03" w:rsidP="004D5A03">
            <w:pPr>
              <w:jc w:val="center"/>
              <w:rPr>
                <w:rFonts w:ascii="Times New Roman" w:eastAsia="Times New Roman" w:hAnsi="Times New Roman"/>
                <w:lang w:val="en-AU"/>
              </w:rPr>
            </w:pPr>
          </w:p>
        </w:tc>
      </w:tr>
      <w:tr w:rsidR="004D5A03" w:rsidRPr="004D5A03" w14:paraId="33425772" w14:textId="77777777" w:rsidTr="000C79D2">
        <w:trPr>
          <w:trHeight w:val="260"/>
        </w:trPr>
        <w:tc>
          <w:tcPr>
            <w:tcW w:w="1625" w:type="pct"/>
            <w:tcBorders>
              <w:top w:val="nil"/>
              <w:left w:val="nil"/>
              <w:bottom w:val="nil"/>
              <w:right w:val="nil"/>
            </w:tcBorders>
            <w:shd w:val="clear" w:color="auto" w:fill="auto"/>
            <w:noWrap/>
            <w:vAlign w:val="bottom"/>
            <w:hideMark/>
          </w:tcPr>
          <w:p w14:paraId="54AC5AAF"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731FCA22" w14:textId="77777777" w:rsidR="004D5A03" w:rsidRPr="004D5A03" w:rsidRDefault="004D5A03" w:rsidP="004D5A03">
            <w:pPr>
              <w:rPr>
                <w:rFonts w:ascii="Times New Roman" w:eastAsia="Times New Roman" w:hAnsi="Times New Roman"/>
                <w:lang w:val="en-AU"/>
              </w:rPr>
            </w:pPr>
          </w:p>
        </w:tc>
        <w:tc>
          <w:tcPr>
            <w:tcW w:w="1309" w:type="pct"/>
            <w:tcBorders>
              <w:top w:val="nil"/>
              <w:left w:val="nil"/>
              <w:bottom w:val="nil"/>
              <w:right w:val="nil"/>
            </w:tcBorders>
            <w:shd w:val="clear" w:color="auto" w:fill="auto"/>
            <w:noWrap/>
            <w:vAlign w:val="bottom"/>
            <w:hideMark/>
          </w:tcPr>
          <w:p w14:paraId="259A5D09" w14:textId="77777777" w:rsidR="004D5A03" w:rsidRPr="004D5A03" w:rsidRDefault="004D5A03" w:rsidP="004D5A03">
            <w:pPr>
              <w:rPr>
                <w:rFonts w:ascii="Times New Roman" w:eastAsia="Times New Roman" w:hAnsi="Times New Roman"/>
                <w:lang w:val="en-AU"/>
              </w:rPr>
            </w:pPr>
          </w:p>
        </w:tc>
        <w:tc>
          <w:tcPr>
            <w:tcW w:w="558" w:type="pct"/>
            <w:tcBorders>
              <w:top w:val="nil"/>
              <w:left w:val="nil"/>
              <w:bottom w:val="nil"/>
              <w:right w:val="nil"/>
            </w:tcBorders>
            <w:shd w:val="clear" w:color="auto" w:fill="auto"/>
            <w:noWrap/>
            <w:vAlign w:val="bottom"/>
            <w:hideMark/>
          </w:tcPr>
          <w:p w14:paraId="2DEFDE4A" w14:textId="77777777" w:rsidR="004D5A03" w:rsidRPr="004D5A03" w:rsidRDefault="004D5A03" w:rsidP="004D5A03">
            <w:pPr>
              <w:jc w:val="center"/>
              <w:rPr>
                <w:rFonts w:ascii="Times New Roman" w:eastAsia="Times New Roman" w:hAnsi="Times New Roman"/>
                <w:lang w:val="en-AU"/>
              </w:rPr>
            </w:pPr>
          </w:p>
        </w:tc>
        <w:tc>
          <w:tcPr>
            <w:tcW w:w="498" w:type="pct"/>
            <w:tcBorders>
              <w:top w:val="nil"/>
              <w:left w:val="nil"/>
              <w:bottom w:val="nil"/>
              <w:right w:val="nil"/>
            </w:tcBorders>
            <w:shd w:val="clear" w:color="auto" w:fill="auto"/>
            <w:noWrap/>
            <w:vAlign w:val="bottom"/>
            <w:hideMark/>
          </w:tcPr>
          <w:p w14:paraId="662F8350" w14:textId="77777777" w:rsidR="004D5A03" w:rsidRPr="004D5A03" w:rsidRDefault="004D5A03" w:rsidP="004D5A03">
            <w:pPr>
              <w:jc w:val="center"/>
              <w:rPr>
                <w:rFonts w:ascii="Times New Roman" w:eastAsia="Times New Roman" w:hAnsi="Times New Roman"/>
                <w:lang w:val="en-AU"/>
              </w:rPr>
            </w:pPr>
          </w:p>
        </w:tc>
        <w:tc>
          <w:tcPr>
            <w:tcW w:w="510" w:type="pct"/>
            <w:tcBorders>
              <w:top w:val="nil"/>
              <w:left w:val="nil"/>
              <w:bottom w:val="nil"/>
              <w:right w:val="nil"/>
            </w:tcBorders>
            <w:shd w:val="clear" w:color="auto" w:fill="auto"/>
            <w:noWrap/>
            <w:vAlign w:val="bottom"/>
            <w:hideMark/>
          </w:tcPr>
          <w:p w14:paraId="47CD8A60" w14:textId="77777777" w:rsidR="004D5A03" w:rsidRPr="004D5A03" w:rsidRDefault="004D5A03" w:rsidP="004D5A03">
            <w:pPr>
              <w:jc w:val="center"/>
              <w:rPr>
                <w:rFonts w:ascii="Times New Roman" w:eastAsia="Times New Roman" w:hAnsi="Times New Roman"/>
                <w:lang w:val="en-AU"/>
              </w:rPr>
            </w:pPr>
          </w:p>
        </w:tc>
      </w:tr>
      <w:tr w:rsidR="004D5A03" w:rsidRPr="004D5A03" w14:paraId="432BE5E0" w14:textId="77777777" w:rsidTr="000C79D2">
        <w:trPr>
          <w:trHeight w:val="260"/>
        </w:trPr>
        <w:tc>
          <w:tcPr>
            <w:tcW w:w="1625" w:type="pct"/>
            <w:tcBorders>
              <w:top w:val="nil"/>
              <w:left w:val="nil"/>
              <w:bottom w:val="nil"/>
              <w:right w:val="nil"/>
            </w:tcBorders>
            <w:shd w:val="clear" w:color="auto" w:fill="auto"/>
            <w:noWrap/>
            <w:vAlign w:val="bottom"/>
            <w:hideMark/>
          </w:tcPr>
          <w:p w14:paraId="132190B3"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09B8E62B" w14:textId="77777777" w:rsidR="004D5A03" w:rsidRPr="004D5A03" w:rsidRDefault="004D5A03" w:rsidP="004D5A03">
            <w:pPr>
              <w:rPr>
                <w:rFonts w:ascii="Times New Roman" w:eastAsia="Times New Roman" w:hAnsi="Times New Roman"/>
                <w:lang w:val="en-AU"/>
              </w:rPr>
            </w:pPr>
          </w:p>
        </w:tc>
        <w:tc>
          <w:tcPr>
            <w:tcW w:w="1309" w:type="pct"/>
            <w:tcBorders>
              <w:top w:val="nil"/>
              <w:left w:val="nil"/>
              <w:bottom w:val="nil"/>
              <w:right w:val="nil"/>
            </w:tcBorders>
            <w:shd w:val="clear" w:color="auto" w:fill="auto"/>
            <w:noWrap/>
            <w:vAlign w:val="bottom"/>
            <w:hideMark/>
          </w:tcPr>
          <w:p w14:paraId="1562A982" w14:textId="77777777" w:rsidR="004D5A03" w:rsidRPr="004D5A03" w:rsidRDefault="004D5A03" w:rsidP="004D5A03">
            <w:pPr>
              <w:rPr>
                <w:rFonts w:ascii="Times New Roman" w:eastAsia="Times New Roman" w:hAnsi="Times New Roman"/>
                <w:lang w:val="en-AU"/>
              </w:rPr>
            </w:pPr>
          </w:p>
        </w:tc>
        <w:tc>
          <w:tcPr>
            <w:tcW w:w="558" w:type="pct"/>
            <w:tcBorders>
              <w:top w:val="nil"/>
              <w:left w:val="nil"/>
              <w:bottom w:val="nil"/>
              <w:right w:val="nil"/>
            </w:tcBorders>
            <w:shd w:val="clear" w:color="auto" w:fill="auto"/>
            <w:noWrap/>
            <w:vAlign w:val="bottom"/>
            <w:hideMark/>
          </w:tcPr>
          <w:p w14:paraId="050DA850" w14:textId="77777777" w:rsidR="004D5A03" w:rsidRPr="004D5A03" w:rsidRDefault="004D5A03" w:rsidP="004D5A03">
            <w:pPr>
              <w:jc w:val="center"/>
              <w:rPr>
                <w:rFonts w:ascii="Times New Roman" w:eastAsia="Times New Roman" w:hAnsi="Times New Roman"/>
                <w:lang w:val="en-AU"/>
              </w:rPr>
            </w:pPr>
          </w:p>
        </w:tc>
        <w:tc>
          <w:tcPr>
            <w:tcW w:w="498" w:type="pct"/>
            <w:tcBorders>
              <w:top w:val="nil"/>
              <w:left w:val="nil"/>
              <w:bottom w:val="nil"/>
              <w:right w:val="nil"/>
            </w:tcBorders>
            <w:shd w:val="clear" w:color="auto" w:fill="auto"/>
            <w:noWrap/>
            <w:vAlign w:val="bottom"/>
            <w:hideMark/>
          </w:tcPr>
          <w:p w14:paraId="77FEAE7F" w14:textId="77777777" w:rsidR="004D5A03" w:rsidRPr="004D5A03" w:rsidRDefault="004D5A03" w:rsidP="004D5A03">
            <w:pPr>
              <w:jc w:val="center"/>
              <w:rPr>
                <w:rFonts w:ascii="Times New Roman" w:eastAsia="Times New Roman" w:hAnsi="Times New Roman"/>
                <w:lang w:val="en-AU"/>
              </w:rPr>
            </w:pPr>
          </w:p>
        </w:tc>
        <w:tc>
          <w:tcPr>
            <w:tcW w:w="510" w:type="pct"/>
            <w:tcBorders>
              <w:top w:val="nil"/>
              <w:left w:val="nil"/>
              <w:bottom w:val="nil"/>
              <w:right w:val="nil"/>
            </w:tcBorders>
            <w:shd w:val="clear" w:color="auto" w:fill="auto"/>
            <w:noWrap/>
            <w:vAlign w:val="bottom"/>
            <w:hideMark/>
          </w:tcPr>
          <w:p w14:paraId="00792923" w14:textId="77777777" w:rsidR="004D5A03" w:rsidRPr="004D5A03" w:rsidRDefault="004D5A03" w:rsidP="004D5A03">
            <w:pPr>
              <w:jc w:val="center"/>
              <w:rPr>
                <w:rFonts w:ascii="Times New Roman" w:eastAsia="Times New Roman" w:hAnsi="Times New Roman"/>
                <w:lang w:val="en-AU"/>
              </w:rPr>
            </w:pPr>
          </w:p>
        </w:tc>
      </w:tr>
      <w:tr w:rsidR="004D5A03" w:rsidRPr="004D5A03" w14:paraId="128F550B" w14:textId="77777777" w:rsidTr="000C79D2">
        <w:trPr>
          <w:trHeight w:val="260"/>
        </w:trPr>
        <w:tc>
          <w:tcPr>
            <w:tcW w:w="1625" w:type="pct"/>
            <w:tcBorders>
              <w:top w:val="nil"/>
              <w:left w:val="nil"/>
              <w:bottom w:val="nil"/>
              <w:right w:val="nil"/>
            </w:tcBorders>
            <w:shd w:val="clear" w:color="auto" w:fill="auto"/>
            <w:noWrap/>
            <w:vAlign w:val="bottom"/>
            <w:hideMark/>
          </w:tcPr>
          <w:p w14:paraId="061EAB21"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High Elevation Species</w:t>
            </w:r>
          </w:p>
        </w:tc>
        <w:tc>
          <w:tcPr>
            <w:tcW w:w="500" w:type="pct"/>
            <w:tcBorders>
              <w:top w:val="nil"/>
              <w:left w:val="nil"/>
              <w:bottom w:val="nil"/>
              <w:right w:val="nil"/>
            </w:tcBorders>
            <w:shd w:val="clear" w:color="auto" w:fill="auto"/>
            <w:noWrap/>
            <w:vAlign w:val="bottom"/>
            <w:hideMark/>
          </w:tcPr>
          <w:p w14:paraId="6197CD61"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Basic</w:t>
            </w:r>
          </w:p>
        </w:tc>
        <w:tc>
          <w:tcPr>
            <w:tcW w:w="1309" w:type="pct"/>
            <w:tcBorders>
              <w:top w:val="nil"/>
              <w:left w:val="nil"/>
              <w:bottom w:val="nil"/>
              <w:right w:val="nil"/>
            </w:tcBorders>
            <w:shd w:val="clear" w:color="auto" w:fill="auto"/>
            <w:noWrap/>
            <w:vAlign w:val="bottom"/>
            <w:hideMark/>
          </w:tcPr>
          <w:p w14:paraId="17AEEB84"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Limit</w:t>
            </w:r>
          </w:p>
        </w:tc>
        <w:tc>
          <w:tcPr>
            <w:tcW w:w="558" w:type="pct"/>
            <w:tcBorders>
              <w:top w:val="nil"/>
              <w:left w:val="nil"/>
              <w:bottom w:val="nil"/>
              <w:right w:val="nil"/>
            </w:tcBorders>
            <w:shd w:val="clear" w:color="auto" w:fill="auto"/>
            <w:noWrap/>
            <w:vAlign w:val="bottom"/>
            <w:hideMark/>
          </w:tcPr>
          <w:p w14:paraId="2C8DE24C"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109.50</w:t>
            </w:r>
          </w:p>
        </w:tc>
        <w:tc>
          <w:tcPr>
            <w:tcW w:w="498" w:type="pct"/>
            <w:tcBorders>
              <w:top w:val="nil"/>
              <w:left w:val="nil"/>
              <w:bottom w:val="nil"/>
              <w:right w:val="nil"/>
            </w:tcBorders>
            <w:shd w:val="clear" w:color="auto" w:fill="auto"/>
            <w:noWrap/>
            <w:vAlign w:val="bottom"/>
            <w:hideMark/>
          </w:tcPr>
          <w:p w14:paraId="5A2F520D"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c>
          <w:tcPr>
            <w:tcW w:w="510" w:type="pct"/>
            <w:tcBorders>
              <w:top w:val="nil"/>
              <w:left w:val="nil"/>
              <w:bottom w:val="nil"/>
              <w:right w:val="nil"/>
            </w:tcBorders>
            <w:shd w:val="clear" w:color="auto" w:fill="auto"/>
            <w:noWrap/>
            <w:vAlign w:val="bottom"/>
            <w:hideMark/>
          </w:tcPr>
          <w:p w14:paraId="646BB1C2"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0.63</w:t>
            </w:r>
          </w:p>
        </w:tc>
      </w:tr>
      <w:tr w:rsidR="004D5A03" w:rsidRPr="004D5A03" w14:paraId="3087CD9A" w14:textId="77777777" w:rsidTr="000C79D2">
        <w:trPr>
          <w:trHeight w:val="260"/>
        </w:trPr>
        <w:tc>
          <w:tcPr>
            <w:tcW w:w="1625" w:type="pct"/>
            <w:tcBorders>
              <w:top w:val="nil"/>
              <w:left w:val="nil"/>
              <w:bottom w:val="nil"/>
              <w:right w:val="nil"/>
            </w:tcBorders>
            <w:shd w:val="clear" w:color="auto" w:fill="auto"/>
            <w:noWrap/>
            <w:vAlign w:val="bottom"/>
            <w:hideMark/>
          </w:tcPr>
          <w:p w14:paraId="1FBE3A40"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Any Shift</w:t>
            </w:r>
          </w:p>
        </w:tc>
        <w:tc>
          <w:tcPr>
            <w:tcW w:w="500" w:type="pct"/>
            <w:tcBorders>
              <w:top w:val="nil"/>
              <w:left w:val="nil"/>
              <w:bottom w:val="nil"/>
              <w:right w:val="nil"/>
            </w:tcBorders>
            <w:shd w:val="clear" w:color="auto" w:fill="auto"/>
            <w:noWrap/>
            <w:vAlign w:val="bottom"/>
            <w:hideMark/>
          </w:tcPr>
          <w:p w14:paraId="5FCD6604"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65CF8D34"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Region</w:t>
            </w:r>
            <w:proofErr w:type="gramStart"/>
            <w:r w:rsidRPr="004D5A03">
              <w:rPr>
                <w:rFonts w:ascii="Times New Roman" w:eastAsia="Times New Roman" w:hAnsi="Times New Roman"/>
                <w:lang w:val="en-AU"/>
              </w:rPr>
              <w:t>:Limit</w:t>
            </w:r>
            <w:proofErr w:type="spellEnd"/>
            <w:proofErr w:type="gramEnd"/>
          </w:p>
        </w:tc>
        <w:tc>
          <w:tcPr>
            <w:tcW w:w="558" w:type="pct"/>
            <w:tcBorders>
              <w:top w:val="nil"/>
              <w:left w:val="nil"/>
              <w:bottom w:val="nil"/>
              <w:right w:val="nil"/>
            </w:tcBorders>
            <w:shd w:val="clear" w:color="auto" w:fill="auto"/>
            <w:noWrap/>
            <w:vAlign w:val="bottom"/>
            <w:hideMark/>
          </w:tcPr>
          <w:p w14:paraId="6668F75A"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111.90</w:t>
            </w:r>
          </w:p>
        </w:tc>
        <w:tc>
          <w:tcPr>
            <w:tcW w:w="498" w:type="pct"/>
            <w:tcBorders>
              <w:top w:val="nil"/>
              <w:left w:val="nil"/>
              <w:bottom w:val="nil"/>
              <w:right w:val="nil"/>
            </w:tcBorders>
            <w:shd w:val="clear" w:color="auto" w:fill="auto"/>
            <w:noWrap/>
            <w:vAlign w:val="bottom"/>
            <w:hideMark/>
          </w:tcPr>
          <w:p w14:paraId="63E63460"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2.40</w:t>
            </w:r>
          </w:p>
        </w:tc>
        <w:tc>
          <w:tcPr>
            <w:tcW w:w="510" w:type="pct"/>
            <w:tcBorders>
              <w:top w:val="nil"/>
              <w:left w:val="nil"/>
              <w:bottom w:val="nil"/>
              <w:right w:val="nil"/>
            </w:tcBorders>
            <w:shd w:val="clear" w:color="auto" w:fill="auto"/>
            <w:noWrap/>
            <w:vAlign w:val="bottom"/>
            <w:hideMark/>
          </w:tcPr>
          <w:p w14:paraId="11742A4F"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0.19</w:t>
            </w:r>
          </w:p>
        </w:tc>
      </w:tr>
      <w:tr w:rsidR="004D5A03" w:rsidRPr="004D5A03" w14:paraId="1ABFA5A4" w14:textId="77777777" w:rsidTr="000C79D2">
        <w:trPr>
          <w:trHeight w:val="260"/>
        </w:trPr>
        <w:tc>
          <w:tcPr>
            <w:tcW w:w="1625" w:type="pct"/>
            <w:tcBorders>
              <w:top w:val="nil"/>
              <w:left w:val="nil"/>
              <w:bottom w:val="nil"/>
              <w:right w:val="nil"/>
            </w:tcBorders>
            <w:shd w:val="clear" w:color="auto" w:fill="auto"/>
            <w:noWrap/>
            <w:vAlign w:val="bottom"/>
            <w:hideMark/>
          </w:tcPr>
          <w:p w14:paraId="64E7498F"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17FDF122"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04185456"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Region+Limit</w:t>
            </w:r>
            <w:proofErr w:type="spellEnd"/>
          </w:p>
        </w:tc>
        <w:tc>
          <w:tcPr>
            <w:tcW w:w="558" w:type="pct"/>
            <w:tcBorders>
              <w:top w:val="nil"/>
              <w:left w:val="nil"/>
              <w:bottom w:val="nil"/>
              <w:right w:val="nil"/>
            </w:tcBorders>
            <w:shd w:val="clear" w:color="auto" w:fill="auto"/>
            <w:noWrap/>
            <w:vAlign w:val="bottom"/>
            <w:hideMark/>
          </w:tcPr>
          <w:p w14:paraId="34681673"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112.20</w:t>
            </w:r>
          </w:p>
        </w:tc>
        <w:tc>
          <w:tcPr>
            <w:tcW w:w="498" w:type="pct"/>
            <w:tcBorders>
              <w:top w:val="nil"/>
              <w:left w:val="nil"/>
              <w:bottom w:val="nil"/>
              <w:right w:val="nil"/>
            </w:tcBorders>
            <w:shd w:val="clear" w:color="auto" w:fill="auto"/>
            <w:noWrap/>
            <w:vAlign w:val="bottom"/>
            <w:hideMark/>
          </w:tcPr>
          <w:p w14:paraId="1831FDE4"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2.70</w:t>
            </w:r>
          </w:p>
        </w:tc>
        <w:tc>
          <w:tcPr>
            <w:tcW w:w="510" w:type="pct"/>
            <w:tcBorders>
              <w:top w:val="nil"/>
              <w:left w:val="nil"/>
              <w:bottom w:val="nil"/>
              <w:right w:val="nil"/>
            </w:tcBorders>
            <w:shd w:val="clear" w:color="auto" w:fill="auto"/>
            <w:noWrap/>
            <w:vAlign w:val="bottom"/>
            <w:hideMark/>
          </w:tcPr>
          <w:p w14:paraId="50E5CB93"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0.16</w:t>
            </w:r>
          </w:p>
        </w:tc>
      </w:tr>
      <w:tr w:rsidR="004D5A03" w:rsidRPr="004D5A03" w14:paraId="45CA80D9" w14:textId="77777777" w:rsidTr="000C79D2">
        <w:trPr>
          <w:trHeight w:val="260"/>
        </w:trPr>
        <w:tc>
          <w:tcPr>
            <w:tcW w:w="1625" w:type="pct"/>
            <w:tcBorders>
              <w:top w:val="nil"/>
              <w:left w:val="nil"/>
              <w:bottom w:val="nil"/>
              <w:right w:val="nil"/>
            </w:tcBorders>
            <w:shd w:val="clear" w:color="auto" w:fill="auto"/>
            <w:noWrap/>
            <w:vAlign w:val="bottom"/>
            <w:hideMark/>
          </w:tcPr>
          <w:p w14:paraId="454232E2"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17A6EBAF"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79AC5B68"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Null</w:t>
            </w:r>
          </w:p>
        </w:tc>
        <w:tc>
          <w:tcPr>
            <w:tcW w:w="558" w:type="pct"/>
            <w:tcBorders>
              <w:top w:val="nil"/>
              <w:left w:val="nil"/>
              <w:bottom w:val="nil"/>
              <w:right w:val="nil"/>
            </w:tcBorders>
            <w:shd w:val="clear" w:color="auto" w:fill="auto"/>
            <w:noWrap/>
            <w:vAlign w:val="bottom"/>
            <w:hideMark/>
          </w:tcPr>
          <w:p w14:paraId="643BA5E1"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117.70</w:t>
            </w:r>
          </w:p>
        </w:tc>
        <w:tc>
          <w:tcPr>
            <w:tcW w:w="498" w:type="pct"/>
            <w:tcBorders>
              <w:top w:val="nil"/>
              <w:left w:val="nil"/>
              <w:bottom w:val="nil"/>
              <w:right w:val="nil"/>
            </w:tcBorders>
            <w:shd w:val="clear" w:color="auto" w:fill="auto"/>
            <w:noWrap/>
            <w:vAlign w:val="bottom"/>
            <w:hideMark/>
          </w:tcPr>
          <w:p w14:paraId="5F57A7BD"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8.20</w:t>
            </w:r>
          </w:p>
        </w:tc>
        <w:tc>
          <w:tcPr>
            <w:tcW w:w="510" w:type="pct"/>
            <w:tcBorders>
              <w:top w:val="nil"/>
              <w:left w:val="nil"/>
              <w:bottom w:val="nil"/>
              <w:right w:val="nil"/>
            </w:tcBorders>
            <w:shd w:val="clear" w:color="auto" w:fill="auto"/>
            <w:noWrap/>
            <w:vAlign w:val="bottom"/>
            <w:hideMark/>
          </w:tcPr>
          <w:p w14:paraId="40CAF94B"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0.01</w:t>
            </w:r>
          </w:p>
        </w:tc>
      </w:tr>
      <w:tr w:rsidR="004D5A03" w:rsidRPr="004D5A03" w14:paraId="6F3B3FCC" w14:textId="77777777" w:rsidTr="000C79D2">
        <w:trPr>
          <w:trHeight w:val="260"/>
        </w:trPr>
        <w:tc>
          <w:tcPr>
            <w:tcW w:w="1625" w:type="pct"/>
            <w:tcBorders>
              <w:top w:val="nil"/>
              <w:left w:val="nil"/>
              <w:bottom w:val="nil"/>
              <w:right w:val="nil"/>
            </w:tcBorders>
            <w:shd w:val="clear" w:color="auto" w:fill="auto"/>
            <w:noWrap/>
            <w:vAlign w:val="bottom"/>
            <w:hideMark/>
          </w:tcPr>
          <w:p w14:paraId="04BDCD11"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0070BC8D"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7FFE299C"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Region</w:t>
            </w:r>
          </w:p>
        </w:tc>
        <w:tc>
          <w:tcPr>
            <w:tcW w:w="558" w:type="pct"/>
            <w:tcBorders>
              <w:top w:val="nil"/>
              <w:left w:val="nil"/>
              <w:bottom w:val="nil"/>
              <w:right w:val="nil"/>
            </w:tcBorders>
            <w:shd w:val="clear" w:color="auto" w:fill="auto"/>
            <w:noWrap/>
            <w:vAlign w:val="bottom"/>
            <w:hideMark/>
          </w:tcPr>
          <w:p w14:paraId="548F554F"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120.80</w:t>
            </w:r>
          </w:p>
        </w:tc>
        <w:tc>
          <w:tcPr>
            <w:tcW w:w="498" w:type="pct"/>
            <w:tcBorders>
              <w:top w:val="nil"/>
              <w:left w:val="nil"/>
              <w:bottom w:val="nil"/>
              <w:right w:val="nil"/>
            </w:tcBorders>
            <w:shd w:val="clear" w:color="auto" w:fill="auto"/>
            <w:noWrap/>
            <w:vAlign w:val="bottom"/>
            <w:hideMark/>
          </w:tcPr>
          <w:p w14:paraId="19C8A506"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11.30</w:t>
            </w:r>
          </w:p>
        </w:tc>
        <w:tc>
          <w:tcPr>
            <w:tcW w:w="510" w:type="pct"/>
            <w:tcBorders>
              <w:top w:val="nil"/>
              <w:left w:val="nil"/>
              <w:bottom w:val="nil"/>
              <w:right w:val="nil"/>
            </w:tcBorders>
            <w:shd w:val="clear" w:color="auto" w:fill="auto"/>
            <w:noWrap/>
            <w:vAlign w:val="bottom"/>
            <w:hideMark/>
          </w:tcPr>
          <w:p w14:paraId="416F8B2E"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0175FE4D" w14:textId="77777777" w:rsidTr="000C79D2">
        <w:trPr>
          <w:trHeight w:val="260"/>
        </w:trPr>
        <w:tc>
          <w:tcPr>
            <w:tcW w:w="1625" w:type="pct"/>
            <w:tcBorders>
              <w:top w:val="nil"/>
              <w:left w:val="nil"/>
              <w:bottom w:val="nil"/>
              <w:right w:val="nil"/>
            </w:tcBorders>
            <w:shd w:val="clear" w:color="auto" w:fill="auto"/>
            <w:noWrap/>
            <w:vAlign w:val="bottom"/>
            <w:hideMark/>
          </w:tcPr>
          <w:p w14:paraId="4F0B5804"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013C624E" w14:textId="77777777" w:rsidR="004D5A03" w:rsidRPr="004D5A03" w:rsidRDefault="004D5A03" w:rsidP="004D5A03">
            <w:pPr>
              <w:rPr>
                <w:rFonts w:ascii="Times New Roman" w:eastAsia="Times New Roman" w:hAnsi="Times New Roman"/>
                <w:lang w:val="en-AU"/>
              </w:rPr>
            </w:pPr>
          </w:p>
        </w:tc>
        <w:tc>
          <w:tcPr>
            <w:tcW w:w="1309" w:type="pct"/>
            <w:tcBorders>
              <w:top w:val="nil"/>
              <w:left w:val="nil"/>
              <w:bottom w:val="nil"/>
              <w:right w:val="nil"/>
            </w:tcBorders>
            <w:shd w:val="clear" w:color="auto" w:fill="auto"/>
            <w:noWrap/>
            <w:vAlign w:val="bottom"/>
            <w:hideMark/>
          </w:tcPr>
          <w:p w14:paraId="0493FD71" w14:textId="77777777" w:rsidR="004D5A03" w:rsidRPr="004D5A03" w:rsidRDefault="004D5A03" w:rsidP="004D5A03">
            <w:pPr>
              <w:rPr>
                <w:rFonts w:ascii="Times New Roman" w:eastAsia="Times New Roman" w:hAnsi="Times New Roman"/>
                <w:lang w:val="en-AU"/>
              </w:rPr>
            </w:pPr>
          </w:p>
        </w:tc>
        <w:tc>
          <w:tcPr>
            <w:tcW w:w="558" w:type="pct"/>
            <w:tcBorders>
              <w:top w:val="nil"/>
              <w:left w:val="nil"/>
              <w:bottom w:val="nil"/>
              <w:right w:val="nil"/>
            </w:tcBorders>
            <w:shd w:val="clear" w:color="auto" w:fill="auto"/>
            <w:noWrap/>
            <w:vAlign w:val="bottom"/>
            <w:hideMark/>
          </w:tcPr>
          <w:p w14:paraId="3C6E86E2" w14:textId="77777777" w:rsidR="004D5A03" w:rsidRPr="004D5A03" w:rsidRDefault="004D5A03" w:rsidP="004D5A03">
            <w:pPr>
              <w:jc w:val="center"/>
              <w:rPr>
                <w:rFonts w:ascii="Times New Roman" w:eastAsia="Times New Roman" w:hAnsi="Times New Roman"/>
                <w:lang w:val="en-AU"/>
              </w:rPr>
            </w:pPr>
          </w:p>
        </w:tc>
        <w:tc>
          <w:tcPr>
            <w:tcW w:w="498" w:type="pct"/>
            <w:tcBorders>
              <w:top w:val="nil"/>
              <w:left w:val="nil"/>
              <w:bottom w:val="nil"/>
              <w:right w:val="nil"/>
            </w:tcBorders>
            <w:shd w:val="clear" w:color="auto" w:fill="auto"/>
            <w:noWrap/>
            <w:vAlign w:val="bottom"/>
            <w:hideMark/>
          </w:tcPr>
          <w:p w14:paraId="77395F3A" w14:textId="77777777" w:rsidR="004D5A03" w:rsidRPr="004D5A03" w:rsidRDefault="004D5A03" w:rsidP="004D5A03">
            <w:pPr>
              <w:jc w:val="center"/>
              <w:rPr>
                <w:rFonts w:ascii="Times New Roman" w:eastAsia="Times New Roman" w:hAnsi="Times New Roman"/>
                <w:lang w:val="en-AU"/>
              </w:rPr>
            </w:pPr>
          </w:p>
        </w:tc>
        <w:tc>
          <w:tcPr>
            <w:tcW w:w="510" w:type="pct"/>
            <w:tcBorders>
              <w:top w:val="nil"/>
              <w:left w:val="nil"/>
              <w:bottom w:val="nil"/>
              <w:right w:val="nil"/>
            </w:tcBorders>
            <w:shd w:val="clear" w:color="auto" w:fill="auto"/>
            <w:noWrap/>
            <w:vAlign w:val="bottom"/>
            <w:hideMark/>
          </w:tcPr>
          <w:p w14:paraId="6F072DD4" w14:textId="77777777" w:rsidR="004D5A03" w:rsidRPr="004D5A03" w:rsidRDefault="004D5A03" w:rsidP="004D5A03">
            <w:pPr>
              <w:jc w:val="center"/>
              <w:rPr>
                <w:rFonts w:ascii="Times New Roman" w:eastAsia="Times New Roman" w:hAnsi="Times New Roman"/>
                <w:lang w:val="en-AU"/>
              </w:rPr>
            </w:pPr>
          </w:p>
        </w:tc>
      </w:tr>
      <w:tr w:rsidR="004D5A03" w:rsidRPr="004D5A03" w14:paraId="4E0D1A06" w14:textId="77777777" w:rsidTr="000C79D2">
        <w:trPr>
          <w:trHeight w:val="260"/>
        </w:trPr>
        <w:tc>
          <w:tcPr>
            <w:tcW w:w="1625" w:type="pct"/>
            <w:tcBorders>
              <w:top w:val="nil"/>
              <w:left w:val="nil"/>
              <w:bottom w:val="nil"/>
              <w:right w:val="nil"/>
            </w:tcBorders>
            <w:shd w:val="clear" w:color="auto" w:fill="auto"/>
            <w:noWrap/>
            <w:vAlign w:val="bottom"/>
            <w:hideMark/>
          </w:tcPr>
          <w:p w14:paraId="26A9932F"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Low Elevation Species</w:t>
            </w:r>
          </w:p>
        </w:tc>
        <w:tc>
          <w:tcPr>
            <w:tcW w:w="500" w:type="pct"/>
            <w:tcBorders>
              <w:top w:val="nil"/>
              <w:left w:val="nil"/>
              <w:bottom w:val="nil"/>
              <w:right w:val="nil"/>
            </w:tcBorders>
            <w:shd w:val="clear" w:color="auto" w:fill="auto"/>
            <w:noWrap/>
            <w:vAlign w:val="bottom"/>
            <w:hideMark/>
          </w:tcPr>
          <w:p w14:paraId="5280494B"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Basic</w:t>
            </w:r>
          </w:p>
        </w:tc>
        <w:tc>
          <w:tcPr>
            <w:tcW w:w="1309" w:type="pct"/>
            <w:tcBorders>
              <w:top w:val="nil"/>
              <w:left w:val="nil"/>
              <w:bottom w:val="nil"/>
              <w:right w:val="nil"/>
            </w:tcBorders>
            <w:shd w:val="clear" w:color="auto" w:fill="auto"/>
            <w:noWrap/>
            <w:vAlign w:val="bottom"/>
            <w:hideMark/>
          </w:tcPr>
          <w:p w14:paraId="1E8891B6"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Limit</w:t>
            </w:r>
          </w:p>
        </w:tc>
        <w:tc>
          <w:tcPr>
            <w:tcW w:w="558" w:type="pct"/>
            <w:tcBorders>
              <w:top w:val="nil"/>
              <w:left w:val="nil"/>
              <w:bottom w:val="nil"/>
              <w:right w:val="nil"/>
            </w:tcBorders>
            <w:shd w:val="clear" w:color="auto" w:fill="auto"/>
            <w:noWrap/>
            <w:vAlign w:val="bottom"/>
            <w:hideMark/>
          </w:tcPr>
          <w:p w14:paraId="784AAB9C"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63.19</w:t>
            </w:r>
          </w:p>
        </w:tc>
        <w:tc>
          <w:tcPr>
            <w:tcW w:w="498" w:type="pct"/>
            <w:tcBorders>
              <w:top w:val="nil"/>
              <w:left w:val="nil"/>
              <w:bottom w:val="nil"/>
              <w:right w:val="nil"/>
            </w:tcBorders>
            <w:shd w:val="clear" w:color="auto" w:fill="auto"/>
            <w:noWrap/>
            <w:vAlign w:val="bottom"/>
            <w:hideMark/>
          </w:tcPr>
          <w:p w14:paraId="63A67E39"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c>
          <w:tcPr>
            <w:tcW w:w="510" w:type="pct"/>
            <w:tcBorders>
              <w:top w:val="nil"/>
              <w:left w:val="nil"/>
              <w:bottom w:val="nil"/>
              <w:right w:val="nil"/>
            </w:tcBorders>
            <w:shd w:val="clear" w:color="auto" w:fill="auto"/>
            <w:noWrap/>
            <w:vAlign w:val="bottom"/>
            <w:hideMark/>
          </w:tcPr>
          <w:p w14:paraId="054548F9"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0.73</w:t>
            </w:r>
          </w:p>
        </w:tc>
      </w:tr>
      <w:tr w:rsidR="004D5A03" w:rsidRPr="004D5A03" w14:paraId="7C711863" w14:textId="77777777" w:rsidTr="000C79D2">
        <w:trPr>
          <w:trHeight w:val="260"/>
        </w:trPr>
        <w:tc>
          <w:tcPr>
            <w:tcW w:w="1625" w:type="pct"/>
            <w:tcBorders>
              <w:top w:val="nil"/>
              <w:left w:val="nil"/>
              <w:bottom w:val="nil"/>
              <w:right w:val="nil"/>
            </w:tcBorders>
            <w:shd w:val="clear" w:color="auto" w:fill="auto"/>
            <w:noWrap/>
            <w:vAlign w:val="bottom"/>
            <w:hideMark/>
          </w:tcPr>
          <w:p w14:paraId="67AC4067"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Any Shift</w:t>
            </w:r>
          </w:p>
        </w:tc>
        <w:tc>
          <w:tcPr>
            <w:tcW w:w="500" w:type="pct"/>
            <w:tcBorders>
              <w:top w:val="nil"/>
              <w:left w:val="nil"/>
              <w:bottom w:val="nil"/>
              <w:right w:val="nil"/>
            </w:tcBorders>
            <w:shd w:val="clear" w:color="auto" w:fill="auto"/>
            <w:noWrap/>
            <w:vAlign w:val="bottom"/>
            <w:hideMark/>
          </w:tcPr>
          <w:p w14:paraId="562FA2A8"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7C7FEECE"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Region+Limit</w:t>
            </w:r>
            <w:proofErr w:type="spellEnd"/>
          </w:p>
        </w:tc>
        <w:tc>
          <w:tcPr>
            <w:tcW w:w="558" w:type="pct"/>
            <w:tcBorders>
              <w:top w:val="nil"/>
              <w:left w:val="nil"/>
              <w:bottom w:val="nil"/>
              <w:right w:val="nil"/>
            </w:tcBorders>
            <w:shd w:val="clear" w:color="auto" w:fill="auto"/>
            <w:noWrap/>
            <w:vAlign w:val="bottom"/>
            <w:hideMark/>
          </w:tcPr>
          <w:p w14:paraId="52F944A1"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65.66</w:t>
            </w:r>
          </w:p>
        </w:tc>
        <w:tc>
          <w:tcPr>
            <w:tcW w:w="498" w:type="pct"/>
            <w:tcBorders>
              <w:top w:val="nil"/>
              <w:left w:val="nil"/>
              <w:bottom w:val="nil"/>
              <w:right w:val="nil"/>
            </w:tcBorders>
            <w:shd w:val="clear" w:color="auto" w:fill="auto"/>
            <w:noWrap/>
            <w:vAlign w:val="bottom"/>
            <w:hideMark/>
          </w:tcPr>
          <w:p w14:paraId="3FCAAEA1"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2.47</w:t>
            </w:r>
          </w:p>
        </w:tc>
        <w:tc>
          <w:tcPr>
            <w:tcW w:w="510" w:type="pct"/>
            <w:tcBorders>
              <w:top w:val="nil"/>
              <w:left w:val="nil"/>
              <w:bottom w:val="nil"/>
              <w:right w:val="nil"/>
            </w:tcBorders>
            <w:shd w:val="clear" w:color="auto" w:fill="auto"/>
            <w:noWrap/>
            <w:vAlign w:val="bottom"/>
            <w:hideMark/>
          </w:tcPr>
          <w:p w14:paraId="5D9A1DAB"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0.21</w:t>
            </w:r>
          </w:p>
        </w:tc>
      </w:tr>
      <w:tr w:rsidR="004D5A03" w:rsidRPr="004D5A03" w14:paraId="2BA29C99" w14:textId="77777777" w:rsidTr="000C79D2">
        <w:trPr>
          <w:trHeight w:val="260"/>
        </w:trPr>
        <w:tc>
          <w:tcPr>
            <w:tcW w:w="1625" w:type="pct"/>
            <w:tcBorders>
              <w:top w:val="nil"/>
              <w:left w:val="nil"/>
              <w:bottom w:val="nil"/>
              <w:right w:val="nil"/>
            </w:tcBorders>
            <w:shd w:val="clear" w:color="auto" w:fill="auto"/>
            <w:noWrap/>
            <w:vAlign w:val="bottom"/>
            <w:hideMark/>
          </w:tcPr>
          <w:p w14:paraId="19C1840E"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2FF3CAC1"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36B61466"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Region</w:t>
            </w:r>
            <w:proofErr w:type="gramStart"/>
            <w:r w:rsidRPr="004D5A03">
              <w:rPr>
                <w:rFonts w:ascii="Times New Roman" w:eastAsia="Times New Roman" w:hAnsi="Times New Roman"/>
                <w:lang w:val="en-AU"/>
              </w:rPr>
              <w:t>:Limit</w:t>
            </w:r>
            <w:proofErr w:type="spellEnd"/>
            <w:proofErr w:type="gramEnd"/>
          </w:p>
        </w:tc>
        <w:tc>
          <w:tcPr>
            <w:tcW w:w="558" w:type="pct"/>
            <w:tcBorders>
              <w:top w:val="nil"/>
              <w:left w:val="nil"/>
              <w:bottom w:val="nil"/>
              <w:right w:val="nil"/>
            </w:tcBorders>
            <w:shd w:val="clear" w:color="auto" w:fill="auto"/>
            <w:noWrap/>
            <w:vAlign w:val="bottom"/>
            <w:hideMark/>
          </w:tcPr>
          <w:p w14:paraId="02394F12"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68.53</w:t>
            </w:r>
          </w:p>
        </w:tc>
        <w:tc>
          <w:tcPr>
            <w:tcW w:w="498" w:type="pct"/>
            <w:tcBorders>
              <w:top w:val="nil"/>
              <w:left w:val="nil"/>
              <w:bottom w:val="nil"/>
              <w:right w:val="nil"/>
            </w:tcBorders>
            <w:shd w:val="clear" w:color="auto" w:fill="auto"/>
            <w:noWrap/>
            <w:vAlign w:val="bottom"/>
            <w:hideMark/>
          </w:tcPr>
          <w:p w14:paraId="6B9B19FD"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5.34</w:t>
            </w:r>
          </w:p>
        </w:tc>
        <w:tc>
          <w:tcPr>
            <w:tcW w:w="510" w:type="pct"/>
            <w:tcBorders>
              <w:top w:val="nil"/>
              <w:left w:val="nil"/>
              <w:bottom w:val="nil"/>
              <w:right w:val="nil"/>
            </w:tcBorders>
            <w:shd w:val="clear" w:color="auto" w:fill="auto"/>
            <w:noWrap/>
            <w:vAlign w:val="bottom"/>
            <w:hideMark/>
          </w:tcPr>
          <w:p w14:paraId="3840DE72"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0.05</w:t>
            </w:r>
          </w:p>
        </w:tc>
      </w:tr>
      <w:tr w:rsidR="004D5A03" w:rsidRPr="004D5A03" w14:paraId="666E4D9B" w14:textId="77777777" w:rsidTr="000C79D2">
        <w:trPr>
          <w:trHeight w:val="260"/>
        </w:trPr>
        <w:tc>
          <w:tcPr>
            <w:tcW w:w="1625" w:type="pct"/>
            <w:tcBorders>
              <w:top w:val="nil"/>
              <w:left w:val="nil"/>
              <w:bottom w:val="nil"/>
              <w:right w:val="nil"/>
            </w:tcBorders>
            <w:shd w:val="clear" w:color="auto" w:fill="auto"/>
            <w:noWrap/>
            <w:vAlign w:val="bottom"/>
            <w:hideMark/>
          </w:tcPr>
          <w:p w14:paraId="185E639D"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78204331"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08BEA1BF"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Null</w:t>
            </w:r>
          </w:p>
        </w:tc>
        <w:tc>
          <w:tcPr>
            <w:tcW w:w="558" w:type="pct"/>
            <w:tcBorders>
              <w:top w:val="nil"/>
              <w:left w:val="nil"/>
              <w:bottom w:val="nil"/>
              <w:right w:val="nil"/>
            </w:tcBorders>
            <w:shd w:val="clear" w:color="auto" w:fill="auto"/>
            <w:noWrap/>
            <w:vAlign w:val="bottom"/>
            <w:hideMark/>
          </w:tcPr>
          <w:p w14:paraId="144FC214"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74.46</w:t>
            </w:r>
          </w:p>
        </w:tc>
        <w:tc>
          <w:tcPr>
            <w:tcW w:w="498" w:type="pct"/>
            <w:tcBorders>
              <w:top w:val="nil"/>
              <w:left w:val="nil"/>
              <w:bottom w:val="nil"/>
              <w:right w:val="nil"/>
            </w:tcBorders>
            <w:shd w:val="clear" w:color="auto" w:fill="auto"/>
            <w:noWrap/>
            <w:vAlign w:val="bottom"/>
            <w:hideMark/>
          </w:tcPr>
          <w:p w14:paraId="52D53AC1"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11.27</w:t>
            </w:r>
          </w:p>
        </w:tc>
        <w:tc>
          <w:tcPr>
            <w:tcW w:w="510" w:type="pct"/>
            <w:tcBorders>
              <w:top w:val="nil"/>
              <w:left w:val="nil"/>
              <w:bottom w:val="nil"/>
              <w:right w:val="nil"/>
            </w:tcBorders>
            <w:shd w:val="clear" w:color="auto" w:fill="auto"/>
            <w:noWrap/>
            <w:vAlign w:val="bottom"/>
            <w:hideMark/>
          </w:tcPr>
          <w:p w14:paraId="593BCE83"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2CFE5A5A" w14:textId="77777777" w:rsidTr="000C79D2">
        <w:trPr>
          <w:trHeight w:val="260"/>
        </w:trPr>
        <w:tc>
          <w:tcPr>
            <w:tcW w:w="1625" w:type="pct"/>
            <w:tcBorders>
              <w:top w:val="nil"/>
              <w:left w:val="nil"/>
              <w:bottom w:val="nil"/>
              <w:right w:val="nil"/>
            </w:tcBorders>
            <w:shd w:val="clear" w:color="auto" w:fill="auto"/>
            <w:noWrap/>
            <w:vAlign w:val="bottom"/>
            <w:hideMark/>
          </w:tcPr>
          <w:p w14:paraId="30A4213B"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239B99D2"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2368C869"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Region</w:t>
            </w:r>
          </w:p>
        </w:tc>
        <w:tc>
          <w:tcPr>
            <w:tcW w:w="558" w:type="pct"/>
            <w:tcBorders>
              <w:top w:val="nil"/>
              <w:left w:val="nil"/>
              <w:bottom w:val="nil"/>
              <w:right w:val="nil"/>
            </w:tcBorders>
            <w:shd w:val="clear" w:color="auto" w:fill="auto"/>
            <w:noWrap/>
            <w:vAlign w:val="bottom"/>
            <w:hideMark/>
          </w:tcPr>
          <w:p w14:paraId="05DD23B0"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77.44</w:t>
            </w:r>
          </w:p>
        </w:tc>
        <w:tc>
          <w:tcPr>
            <w:tcW w:w="498" w:type="pct"/>
            <w:tcBorders>
              <w:top w:val="nil"/>
              <w:left w:val="nil"/>
              <w:bottom w:val="nil"/>
              <w:right w:val="nil"/>
            </w:tcBorders>
            <w:shd w:val="clear" w:color="auto" w:fill="auto"/>
            <w:noWrap/>
            <w:vAlign w:val="bottom"/>
            <w:hideMark/>
          </w:tcPr>
          <w:p w14:paraId="0FAECB9E"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14.25</w:t>
            </w:r>
          </w:p>
        </w:tc>
        <w:tc>
          <w:tcPr>
            <w:tcW w:w="510" w:type="pct"/>
            <w:tcBorders>
              <w:top w:val="nil"/>
              <w:left w:val="nil"/>
              <w:bottom w:val="nil"/>
              <w:right w:val="nil"/>
            </w:tcBorders>
            <w:shd w:val="clear" w:color="auto" w:fill="auto"/>
            <w:noWrap/>
            <w:vAlign w:val="bottom"/>
            <w:hideMark/>
          </w:tcPr>
          <w:p w14:paraId="3FC6141C"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7870E21D" w14:textId="77777777" w:rsidTr="000C79D2">
        <w:trPr>
          <w:trHeight w:val="260"/>
        </w:trPr>
        <w:tc>
          <w:tcPr>
            <w:tcW w:w="1625" w:type="pct"/>
            <w:tcBorders>
              <w:top w:val="nil"/>
              <w:left w:val="nil"/>
              <w:bottom w:val="nil"/>
              <w:right w:val="nil"/>
            </w:tcBorders>
            <w:shd w:val="clear" w:color="auto" w:fill="auto"/>
            <w:noWrap/>
            <w:vAlign w:val="bottom"/>
            <w:hideMark/>
          </w:tcPr>
          <w:p w14:paraId="34DD02EA"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1DC5AB25" w14:textId="77777777" w:rsidR="004D5A03" w:rsidRPr="004D5A03" w:rsidRDefault="004D5A03" w:rsidP="004D5A03">
            <w:pPr>
              <w:rPr>
                <w:rFonts w:ascii="Times New Roman" w:eastAsia="Times New Roman" w:hAnsi="Times New Roman"/>
                <w:lang w:val="en-AU"/>
              </w:rPr>
            </w:pPr>
          </w:p>
        </w:tc>
        <w:tc>
          <w:tcPr>
            <w:tcW w:w="1309" w:type="pct"/>
            <w:tcBorders>
              <w:top w:val="nil"/>
              <w:left w:val="nil"/>
              <w:bottom w:val="nil"/>
              <w:right w:val="nil"/>
            </w:tcBorders>
            <w:shd w:val="clear" w:color="auto" w:fill="auto"/>
            <w:noWrap/>
            <w:vAlign w:val="bottom"/>
            <w:hideMark/>
          </w:tcPr>
          <w:p w14:paraId="43435FA4" w14:textId="77777777" w:rsidR="004D5A03" w:rsidRPr="004D5A03" w:rsidRDefault="004D5A03" w:rsidP="004D5A03">
            <w:pPr>
              <w:rPr>
                <w:rFonts w:ascii="Times New Roman" w:eastAsia="Times New Roman" w:hAnsi="Times New Roman"/>
                <w:lang w:val="en-AU"/>
              </w:rPr>
            </w:pPr>
          </w:p>
        </w:tc>
        <w:tc>
          <w:tcPr>
            <w:tcW w:w="558" w:type="pct"/>
            <w:tcBorders>
              <w:top w:val="nil"/>
              <w:left w:val="nil"/>
              <w:bottom w:val="nil"/>
              <w:right w:val="nil"/>
            </w:tcBorders>
            <w:shd w:val="clear" w:color="auto" w:fill="auto"/>
            <w:noWrap/>
            <w:vAlign w:val="bottom"/>
            <w:hideMark/>
          </w:tcPr>
          <w:p w14:paraId="0AB8EF12" w14:textId="77777777" w:rsidR="004D5A03" w:rsidRPr="004D5A03" w:rsidRDefault="004D5A03" w:rsidP="004D5A03">
            <w:pPr>
              <w:jc w:val="center"/>
              <w:rPr>
                <w:rFonts w:ascii="Times New Roman" w:eastAsia="Times New Roman" w:hAnsi="Times New Roman"/>
                <w:lang w:val="en-AU"/>
              </w:rPr>
            </w:pPr>
          </w:p>
        </w:tc>
        <w:tc>
          <w:tcPr>
            <w:tcW w:w="498" w:type="pct"/>
            <w:tcBorders>
              <w:top w:val="nil"/>
              <w:left w:val="nil"/>
              <w:bottom w:val="nil"/>
              <w:right w:val="nil"/>
            </w:tcBorders>
            <w:shd w:val="clear" w:color="auto" w:fill="auto"/>
            <w:noWrap/>
            <w:vAlign w:val="bottom"/>
            <w:hideMark/>
          </w:tcPr>
          <w:p w14:paraId="73B84CDE" w14:textId="77777777" w:rsidR="004D5A03" w:rsidRPr="004D5A03" w:rsidRDefault="004D5A03" w:rsidP="004D5A03">
            <w:pPr>
              <w:jc w:val="center"/>
              <w:rPr>
                <w:rFonts w:ascii="Times New Roman" w:eastAsia="Times New Roman" w:hAnsi="Times New Roman"/>
                <w:lang w:val="en-AU"/>
              </w:rPr>
            </w:pPr>
          </w:p>
        </w:tc>
        <w:tc>
          <w:tcPr>
            <w:tcW w:w="510" w:type="pct"/>
            <w:tcBorders>
              <w:top w:val="nil"/>
              <w:left w:val="nil"/>
              <w:bottom w:val="nil"/>
              <w:right w:val="nil"/>
            </w:tcBorders>
            <w:shd w:val="clear" w:color="auto" w:fill="auto"/>
            <w:noWrap/>
            <w:vAlign w:val="bottom"/>
            <w:hideMark/>
          </w:tcPr>
          <w:p w14:paraId="0069DDDC" w14:textId="77777777" w:rsidR="004D5A03" w:rsidRPr="004D5A03" w:rsidRDefault="004D5A03" w:rsidP="004D5A03">
            <w:pPr>
              <w:jc w:val="center"/>
              <w:rPr>
                <w:rFonts w:ascii="Times New Roman" w:eastAsia="Times New Roman" w:hAnsi="Times New Roman"/>
                <w:lang w:val="en-AU"/>
              </w:rPr>
            </w:pPr>
          </w:p>
        </w:tc>
      </w:tr>
      <w:tr w:rsidR="004D5A03" w:rsidRPr="004D5A03" w14:paraId="61611092" w14:textId="77777777" w:rsidTr="000C79D2">
        <w:trPr>
          <w:trHeight w:val="260"/>
        </w:trPr>
        <w:tc>
          <w:tcPr>
            <w:tcW w:w="1625" w:type="pct"/>
            <w:tcBorders>
              <w:top w:val="nil"/>
              <w:left w:val="nil"/>
              <w:bottom w:val="nil"/>
              <w:right w:val="nil"/>
            </w:tcBorders>
            <w:shd w:val="clear" w:color="auto" w:fill="auto"/>
            <w:noWrap/>
            <w:vAlign w:val="bottom"/>
            <w:hideMark/>
          </w:tcPr>
          <w:p w14:paraId="1D9F5E49"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High Elevation Species</w:t>
            </w:r>
          </w:p>
        </w:tc>
        <w:tc>
          <w:tcPr>
            <w:tcW w:w="500" w:type="pct"/>
            <w:tcBorders>
              <w:top w:val="nil"/>
              <w:left w:val="nil"/>
              <w:bottom w:val="nil"/>
              <w:right w:val="nil"/>
            </w:tcBorders>
            <w:shd w:val="clear" w:color="auto" w:fill="auto"/>
            <w:noWrap/>
            <w:vAlign w:val="bottom"/>
            <w:hideMark/>
          </w:tcPr>
          <w:p w14:paraId="05F0E007"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Basic</w:t>
            </w:r>
          </w:p>
        </w:tc>
        <w:tc>
          <w:tcPr>
            <w:tcW w:w="1309" w:type="pct"/>
            <w:tcBorders>
              <w:top w:val="nil"/>
              <w:left w:val="nil"/>
              <w:bottom w:val="nil"/>
              <w:right w:val="nil"/>
            </w:tcBorders>
            <w:shd w:val="clear" w:color="auto" w:fill="auto"/>
            <w:noWrap/>
            <w:vAlign w:val="bottom"/>
            <w:hideMark/>
          </w:tcPr>
          <w:p w14:paraId="04CF274A"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Region+Limit</w:t>
            </w:r>
            <w:proofErr w:type="spellEnd"/>
          </w:p>
        </w:tc>
        <w:tc>
          <w:tcPr>
            <w:tcW w:w="558" w:type="pct"/>
            <w:tcBorders>
              <w:top w:val="nil"/>
              <w:left w:val="nil"/>
              <w:bottom w:val="nil"/>
              <w:right w:val="nil"/>
            </w:tcBorders>
            <w:shd w:val="clear" w:color="auto" w:fill="auto"/>
            <w:noWrap/>
            <w:vAlign w:val="bottom"/>
            <w:hideMark/>
          </w:tcPr>
          <w:p w14:paraId="1A2304F2"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35.80</w:t>
            </w:r>
          </w:p>
        </w:tc>
        <w:tc>
          <w:tcPr>
            <w:tcW w:w="498" w:type="pct"/>
            <w:tcBorders>
              <w:top w:val="nil"/>
              <w:left w:val="nil"/>
              <w:bottom w:val="nil"/>
              <w:right w:val="nil"/>
            </w:tcBorders>
            <w:shd w:val="clear" w:color="auto" w:fill="auto"/>
            <w:noWrap/>
            <w:vAlign w:val="bottom"/>
            <w:hideMark/>
          </w:tcPr>
          <w:p w14:paraId="4C818132"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c>
          <w:tcPr>
            <w:tcW w:w="510" w:type="pct"/>
            <w:tcBorders>
              <w:top w:val="nil"/>
              <w:left w:val="nil"/>
              <w:bottom w:val="nil"/>
              <w:right w:val="nil"/>
            </w:tcBorders>
            <w:shd w:val="clear" w:color="auto" w:fill="auto"/>
            <w:noWrap/>
            <w:vAlign w:val="bottom"/>
            <w:hideMark/>
          </w:tcPr>
          <w:p w14:paraId="1F46275E"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0.82</w:t>
            </w:r>
          </w:p>
        </w:tc>
      </w:tr>
      <w:tr w:rsidR="004D5A03" w:rsidRPr="004D5A03" w14:paraId="103892DA" w14:textId="77777777" w:rsidTr="000C79D2">
        <w:trPr>
          <w:trHeight w:val="260"/>
        </w:trPr>
        <w:tc>
          <w:tcPr>
            <w:tcW w:w="1625" w:type="pct"/>
            <w:tcBorders>
              <w:top w:val="nil"/>
              <w:left w:val="nil"/>
              <w:bottom w:val="nil"/>
              <w:right w:val="nil"/>
            </w:tcBorders>
            <w:shd w:val="clear" w:color="auto" w:fill="auto"/>
            <w:noWrap/>
            <w:vAlign w:val="bottom"/>
            <w:hideMark/>
          </w:tcPr>
          <w:p w14:paraId="63C59F8E"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 xml:space="preserve">Shift up </w:t>
            </w:r>
            <w:proofErr w:type="spellStart"/>
            <w:r w:rsidRPr="004D5A03">
              <w:rPr>
                <w:rFonts w:ascii="Times New Roman" w:eastAsia="Times New Roman" w:hAnsi="Times New Roman"/>
                <w:lang w:val="en-AU"/>
              </w:rPr>
              <w:t>vs</w:t>
            </w:r>
            <w:proofErr w:type="spellEnd"/>
            <w:r w:rsidRPr="004D5A03">
              <w:rPr>
                <w:rFonts w:ascii="Times New Roman" w:eastAsia="Times New Roman" w:hAnsi="Times New Roman"/>
                <w:lang w:val="en-AU"/>
              </w:rPr>
              <w:t xml:space="preserve"> down</w:t>
            </w:r>
          </w:p>
        </w:tc>
        <w:tc>
          <w:tcPr>
            <w:tcW w:w="500" w:type="pct"/>
            <w:tcBorders>
              <w:top w:val="nil"/>
              <w:left w:val="nil"/>
              <w:bottom w:val="nil"/>
              <w:right w:val="nil"/>
            </w:tcBorders>
            <w:shd w:val="clear" w:color="auto" w:fill="auto"/>
            <w:noWrap/>
            <w:vAlign w:val="bottom"/>
            <w:hideMark/>
          </w:tcPr>
          <w:p w14:paraId="2F8707B8"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6A3FDE5B"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Limit</w:t>
            </w:r>
          </w:p>
        </w:tc>
        <w:tc>
          <w:tcPr>
            <w:tcW w:w="558" w:type="pct"/>
            <w:tcBorders>
              <w:top w:val="nil"/>
              <w:left w:val="nil"/>
              <w:bottom w:val="nil"/>
              <w:right w:val="nil"/>
            </w:tcBorders>
            <w:shd w:val="clear" w:color="auto" w:fill="auto"/>
            <w:noWrap/>
            <w:vAlign w:val="bottom"/>
            <w:hideMark/>
          </w:tcPr>
          <w:p w14:paraId="2F4231F6"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39.98</w:t>
            </w:r>
          </w:p>
        </w:tc>
        <w:tc>
          <w:tcPr>
            <w:tcW w:w="498" w:type="pct"/>
            <w:tcBorders>
              <w:top w:val="nil"/>
              <w:left w:val="nil"/>
              <w:bottom w:val="nil"/>
              <w:right w:val="nil"/>
            </w:tcBorders>
            <w:shd w:val="clear" w:color="auto" w:fill="auto"/>
            <w:noWrap/>
            <w:vAlign w:val="bottom"/>
            <w:hideMark/>
          </w:tcPr>
          <w:p w14:paraId="1983693C"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4.18</w:t>
            </w:r>
          </w:p>
        </w:tc>
        <w:tc>
          <w:tcPr>
            <w:tcW w:w="510" w:type="pct"/>
            <w:tcBorders>
              <w:top w:val="nil"/>
              <w:left w:val="nil"/>
              <w:bottom w:val="nil"/>
              <w:right w:val="nil"/>
            </w:tcBorders>
            <w:shd w:val="clear" w:color="auto" w:fill="auto"/>
            <w:noWrap/>
            <w:vAlign w:val="bottom"/>
            <w:hideMark/>
          </w:tcPr>
          <w:p w14:paraId="6168E57B"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0.10</w:t>
            </w:r>
          </w:p>
        </w:tc>
      </w:tr>
      <w:tr w:rsidR="004D5A03" w:rsidRPr="004D5A03" w14:paraId="6FC4CF68" w14:textId="77777777" w:rsidTr="000C79D2">
        <w:trPr>
          <w:trHeight w:val="260"/>
        </w:trPr>
        <w:tc>
          <w:tcPr>
            <w:tcW w:w="1625" w:type="pct"/>
            <w:tcBorders>
              <w:top w:val="nil"/>
              <w:left w:val="nil"/>
              <w:bottom w:val="nil"/>
              <w:right w:val="nil"/>
            </w:tcBorders>
            <w:shd w:val="clear" w:color="auto" w:fill="auto"/>
            <w:noWrap/>
            <w:vAlign w:val="bottom"/>
            <w:hideMark/>
          </w:tcPr>
          <w:p w14:paraId="65666FA3"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25D5B421"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126C2FC1"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Region</w:t>
            </w:r>
            <w:proofErr w:type="gramStart"/>
            <w:r w:rsidRPr="004D5A03">
              <w:rPr>
                <w:rFonts w:ascii="Times New Roman" w:eastAsia="Times New Roman" w:hAnsi="Times New Roman"/>
                <w:lang w:val="en-AU"/>
              </w:rPr>
              <w:t>:Limit</w:t>
            </w:r>
            <w:proofErr w:type="spellEnd"/>
            <w:proofErr w:type="gramEnd"/>
          </w:p>
        </w:tc>
        <w:tc>
          <w:tcPr>
            <w:tcW w:w="558" w:type="pct"/>
            <w:tcBorders>
              <w:top w:val="nil"/>
              <w:left w:val="nil"/>
              <w:bottom w:val="nil"/>
              <w:right w:val="nil"/>
            </w:tcBorders>
            <w:shd w:val="clear" w:color="auto" w:fill="auto"/>
            <w:noWrap/>
            <w:vAlign w:val="bottom"/>
            <w:hideMark/>
          </w:tcPr>
          <w:p w14:paraId="5B70C9D1"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42.56</w:t>
            </w:r>
          </w:p>
        </w:tc>
        <w:tc>
          <w:tcPr>
            <w:tcW w:w="498" w:type="pct"/>
            <w:tcBorders>
              <w:top w:val="nil"/>
              <w:left w:val="nil"/>
              <w:bottom w:val="nil"/>
              <w:right w:val="nil"/>
            </w:tcBorders>
            <w:shd w:val="clear" w:color="auto" w:fill="auto"/>
            <w:noWrap/>
            <w:vAlign w:val="bottom"/>
            <w:hideMark/>
          </w:tcPr>
          <w:p w14:paraId="10FB3471"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6.76</w:t>
            </w:r>
          </w:p>
        </w:tc>
        <w:tc>
          <w:tcPr>
            <w:tcW w:w="510" w:type="pct"/>
            <w:tcBorders>
              <w:top w:val="nil"/>
              <w:left w:val="nil"/>
              <w:bottom w:val="nil"/>
              <w:right w:val="nil"/>
            </w:tcBorders>
            <w:shd w:val="clear" w:color="auto" w:fill="auto"/>
            <w:noWrap/>
            <w:vAlign w:val="bottom"/>
            <w:hideMark/>
          </w:tcPr>
          <w:p w14:paraId="10177A8B"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0.03</w:t>
            </w:r>
          </w:p>
        </w:tc>
      </w:tr>
      <w:tr w:rsidR="004D5A03" w:rsidRPr="004D5A03" w14:paraId="1941A1D3" w14:textId="77777777" w:rsidTr="000C79D2">
        <w:trPr>
          <w:trHeight w:val="260"/>
        </w:trPr>
        <w:tc>
          <w:tcPr>
            <w:tcW w:w="1625" w:type="pct"/>
            <w:tcBorders>
              <w:top w:val="nil"/>
              <w:left w:val="nil"/>
              <w:bottom w:val="nil"/>
              <w:right w:val="nil"/>
            </w:tcBorders>
            <w:shd w:val="clear" w:color="auto" w:fill="auto"/>
            <w:noWrap/>
            <w:vAlign w:val="bottom"/>
            <w:hideMark/>
          </w:tcPr>
          <w:p w14:paraId="6C55A95D"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2D4F33DF"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5285B8D1"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Region</w:t>
            </w:r>
          </w:p>
        </w:tc>
        <w:tc>
          <w:tcPr>
            <w:tcW w:w="558" w:type="pct"/>
            <w:tcBorders>
              <w:top w:val="nil"/>
              <w:left w:val="nil"/>
              <w:bottom w:val="nil"/>
              <w:right w:val="nil"/>
            </w:tcBorders>
            <w:shd w:val="clear" w:color="auto" w:fill="auto"/>
            <w:noWrap/>
            <w:vAlign w:val="bottom"/>
            <w:hideMark/>
          </w:tcPr>
          <w:p w14:paraId="6F101CB7"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42.58</w:t>
            </w:r>
          </w:p>
        </w:tc>
        <w:tc>
          <w:tcPr>
            <w:tcW w:w="498" w:type="pct"/>
            <w:tcBorders>
              <w:top w:val="nil"/>
              <w:left w:val="nil"/>
              <w:bottom w:val="nil"/>
              <w:right w:val="nil"/>
            </w:tcBorders>
            <w:shd w:val="clear" w:color="auto" w:fill="auto"/>
            <w:noWrap/>
            <w:vAlign w:val="bottom"/>
            <w:hideMark/>
          </w:tcPr>
          <w:p w14:paraId="582A7CCF"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6.78</w:t>
            </w:r>
          </w:p>
        </w:tc>
        <w:tc>
          <w:tcPr>
            <w:tcW w:w="510" w:type="pct"/>
            <w:tcBorders>
              <w:top w:val="nil"/>
              <w:left w:val="nil"/>
              <w:bottom w:val="nil"/>
              <w:right w:val="nil"/>
            </w:tcBorders>
            <w:shd w:val="clear" w:color="auto" w:fill="auto"/>
            <w:noWrap/>
            <w:vAlign w:val="bottom"/>
            <w:hideMark/>
          </w:tcPr>
          <w:p w14:paraId="7102F36D"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0.03</w:t>
            </w:r>
          </w:p>
        </w:tc>
      </w:tr>
      <w:tr w:rsidR="004D5A03" w:rsidRPr="004D5A03" w14:paraId="05C55F96" w14:textId="77777777" w:rsidTr="000C79D2">
        <w:trPr>
          <w:trHeight w:val="260"/>
        </w:trPr>
        <w:tc>
          <w:tcPr>
            <w:tcW w:w="1625" w:type="pct"/>
            <w:tcBorders>
              <w:top w:val="nil"/>
              <w:left w:val="nil"/>
              <w:bottom w:val="nil"/>
              <w:right w:val="nil"/>
            </w:tcBorders>
            <w:shd w:val="clear" w:color="auto" w:fill="auto"/>
            <w:noWrap/>
            <w:vAlign w:val="bottom"/>
            <w:hideMark/>
          </w:tcPr>
          <w:p w14:paraId="05E9CDA2"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7582793E"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297244F9"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Null</w:t>
            </w:r>
          </w:p>
        </w:tc>
        <w:tc>
          <w:tcPr>
            <w:tcW w:w="558" w:type="pct"/>
            <w:tcBorders>
              <w:top w:val="nil"/>
              <w:left w:val="nil"/>
              <w:bottom w:val="nil"/>
              <w:right w:val="nil"/>
            </w:tcBorders>
            <w:shd w:val="clear" w:color="auto" w:fill="auto"/>
            <w:noWrap/>
            <w:vAlign w:val="bottom"/>
            <w:hideMark/>
          </w:tcPr>
          <w:p w14:paraId="1FCCCB44"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43.34</w:t>
            </w:r>
          </w:p>
        </w:tc>
        <w:tc>
          <w:tcPr>
            <w:tcW w:w="498" w:type="pct"/>
            <w:tcBorders>
              <w:top w:val="nil"/>
              <w:left w:val="nil"/>
              <w:bottom w:val="nil"/>
              <w:right w:val="nil"/>
            </w:tcBorders>
            <w:shd w:val="clear" w:color="auto" w:fill="auto"/>
            <w:noWrap/>
            <w:vAlign w:val="bottom"/>
            <w:hideMark/>
          </w:tcPr>
          <w:p w14:paraId="0E9EBC22"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7.54</w:t>
            </w:r>
          </w:p>
        </w:tc>
        <w:tc>
          <w:tcPr>
            <w:tcW w:w="510" w:type="pct"/>
            <w:tcBorders>
              <w:top w:val="nil"/>
              <w:left w:val="nil"/>
              <w:bottom w:val="nil"/>
              <w:right w:val="nil"/>
            </w:tcBorders>
            <w:shd w:val="clear" w:color="auto" w:fill="auto"/>
            <w:noWrap/>
            <w:vAlign w:val="bottom"/>
            <w:hideMark/>
          </w:tcPr>
          <w:p w14:paraId="7AA42250"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0.02</w:t>
            </w:r>
          </w:p>
        </w:tc>
      </w:tr>
      <w:tr w:rsidR="004D5A03" w:rsidRPr="004D5A03" w14:paraId="4E457B7F" w14:textId="77777777" w:rsidTr="000C79D2">
        <w:trPr>
          <w:trHeight w:val="260"/>
        </w:trPr>
        <w:tc>
          <w:tcPr>
            <w:tcW w:w="1625" w:type="pct"/>
            <w:tcBorders>
              <w:top w:val="nil"/>
              <w:left w:val="nil"/>
              <w:bottom w:val="nil"/>
              <w:right w:val="nil"/>
            </w:tcBorders>
            <w:shd w:val="clear" w:color="auto" w:fill="auto"/>
            <w:noWrap/>
            <w:vAlign w:val="bottom"/>
            <w:hideMark/>
          </w:tcPr>
          <w:p w14:paraId="7FF0AF2B"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4F7CEEDE" w14:textId="77777777" w:rsidR="004D5A03" w:rsidRPr="004D5A03" w:rsidRDefault="004D5A03" w:rsidP="004D5A03">
            <w:pPr>
              <w:rPr>
                <w:rFonts w:ascii="Times New Roman" w:eastAsia="Times New Roman" w:hAnsi="Times New Roman"/>
                <w:lang w:val="en-AU"/>
              </w:rPr>
            </w:pPr>
          </w:p>
        </w:tc>
        <w:tc>
          <w:tcPr>
            <w:tcW w:w="1309" w:type="pct"/>
            <w:tcBorders>
              <w:top w:val="nil"/>
              <w:left w:val="nil"/>
              <w:bottom w:val="nil"/>
              <w:right w:val="nil"/>
            </w:tcBorders>
            <w:shd w:val="clear" w:color="auto" w:fill="auto"/>
            <w:noWrap/>
            <w:vAlign w:val="bottom"/>
            <w:hideMark/>
          </w:tcPr>
          <w:p w14:paraId="06E4AA5F" w14:textId="77777777" w:rsidR="004D5A03" w:rsidRPr="004D5A03" w:rsidRDefault="004D5A03" w:rsidP="004D5A03">
            <w:pPr>
              <w:rPr>
                <w:rFonts w:ascii="Times New Roman" w:eastAsia="Times New Roman" w:hAnsi="Times New Roman"/>
                <w:lang w:val="en-AU"/>
              </w:rPr>
            </w:pPr>
          </w:p>
        </w:tc>
        <w:tc>
          <w:tcPr>
            <w:tcW w:w="558" w:type="pct"/>
            <w:tcBorders>
              <w:top w:val="nil"/>
              <w:left w:val="nil"/>
              <w:bottom w:val="nil"/>
              <w:right w:val="nil"/>
            </w:tcBorders>
            <w:shd w:val="clear" w:color="auto" w:fill="auto"/>
            <w:noWrap/>
            <w:vAlign w:val="bottom"/>
            <w:hideMark/>
          </w:tcPr>
          <w:p w14:paraId="0D68AB52" w14:textId="77777777" w:rsidR="004D5A03" w:rsidRPr="004D5A03" w:rsidRDefault="004D5A03" w:rsidP="004D5A03">
            <w:pPr>
              <w:jc w:val="center"/>
              <w:rPr>
                <w:rFonts w:ascii="Times New Roman" w:eastAsia="Times New Roman" w:hAnsi="Times New Roman"/>
                <w:lang w:val="en-AU"/>
              </w:rPr>
            </w:pPr>
          </w:p>
        </w:tc>
        <w:tc>
          <w:tcPr>
            <w:tcW w:w="498" w:type="pct"/>
            <w:tcBorders>
              <w:top w:val="nil"/>
              <w:left w:val="nil"/>
              <w:bottom w:val="nil"/>
              <w:right w:val="nil"/>
            </w:tcBorders>
            <w:shd w:val="clear" w:color="auto" w:fill="auto"/>
            <w:noWrap/>
            <w:vAlign w:val="bottom"/>
            <w:hideMark/>
          </w:tcPr>
          <w:p w14:paraId="03813419" w14:textId="77777777" w:rsidR="004D5A03" w:rsidRPr="004D5A03" w:rsidRDefault="004D5A03" w:rsidP="004D5A03">
            <w:pPr>
              <w:jc w:val="center"/>
              <w:rPr>
                <w:rFonts w:ascii="Times New Roman" w:eastAsia="Times New Roman" w:hAnsi="Times New Roman"/>
                <w:lang w:val="en-AU"/>
              </w:rPr>
            </w:pPr>
          </w:p>
        </w:tc>
        <w:tc>
          <w:tcPr>
            <w:tcW w:w="510" w:type="pct"/>
            <w:tcBorders>
              <w:top w:val="nil"/>
              <w:left w:val="nil"/>
              <w:bottom w:val="nil"/>
              <w:right w:val="nil"/>
            </w:tcBorders>
            <w:shd w:val="clear" w:color="auto" w:fill="auto"/>
            <w:noWrap/>
            <w:vAlign w:val="bottom"/>
            <w:hideMark/>
          </w:tcPr>
          <w:p w14:paraId="0EB84541" w14:textId="77777777" w:rsidR="004D5A03" w:rsidRPr="004D5A03" w:rsidRDefault="004D5A03" w:rsidP="004D5A03">
            <w:pPr>
              <w:jc w:val="center"/>
              <w:rPr>
                <w:rFonts w:ascii="Times New Roman" w:eastAsia="Times New Roman" w:hAnsi="Times New Roman"/>
                <w:lang w:val="en-AU"/>
              </w:rPr>
            </w:pPr>
          </w:p>
        </w:tc>
      </w:tr>
      <w:tr w:rsidR="004D5A03" w:rsidRPr="004D5A03" w14:paraId="25E58110" w14:textId="77777777" w:rsidTr="000C79D2">
        <w:trPr>
          <w:trHeight w:val="260"/>
        </w:trPr>
        <w:tc>
          <w:tcPr>
            <w:tcW w:w="1625" w:type="pct"/>
            <w:tcBorders>
              <w:top w:val="nil"/>
              <w:left w:val="nil"/>
              <w:bottom w:val="nil"/>
              <w:right w:val="nil"/>
            </w:tcBorders>
            <w:shd w:val="clear" w:color="auto" w:fill="auto"/>
            <w:noWrap/>
            <w:vAlign w:val="bottom"/>
            <w:hideMark/>
          </w:tcPr>
          <w:p w14:paraId="5A9F8968"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Low Elevation Species</w:t>
            </w:r>
          </w:p>
        </w:tc>
        <w:tc>
          <w:tcPr>
            <w:tcW w:w="500" w:type="pct"/>
            <w:tcBorders>
              <w:top w:val="nil"/>
              <w:left w:val="nil"/>
              <w:bottom w:val="nil"/>
              <w:right w:val="nil"/>
            </w:tcBorders>
            <w:shd w:val="clear" w:color="auto" w:fill="auto"/>
            <w:noWrap/>
            <w:vAlign w:val="bottom"/>
            <w:hideMark/>
          </w:tcPr>
          <w:p w14:paraId="3567458E"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Basic</w:t>
            </w:r>
          </w:p>
        </w:tc>
        <w:tc>
          <w:tcPr>
            <w:tcW w:w="1309" w:type="pct"/>
            <w:tcBorders>
              <w:top w:val="nil"/>
              <w:left w:val="nil"/>
              <w:bottom w:val="nil"/>
              <w:right w:val="nil"/>
            </w:tcBorders>
            <w:shd w:val="clear" w:color="auto" w:fill="auto"/>
            <w:noWrap/>
            <w:vAlign w:val="bottom"/>
            <w:hideMark/>
          </w:tcPr>
          <w:p w14:paraId="55E42C34"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Null</w:t>
            </w:r>
          </w:p>
        </w:tc>
        <w:tc>
          <w:tcPr>
            <w:tcW w:w="558" w:type="pct"/>
            <w:tcBorders>
              <w:top w:val="nil"/>
              <w:left w:val="nil"/>
              <w:bottom w:val="nil"/>
              <w:right w:val="nil"/>
            </w:tcBorders>
            <w:shd w:val="clear" w:color="auto" w:fill="auto"/>
            <w:noWrap/>
            <w:vAlign w:val="bottom"/>
            <w:hideMark/>
          </w:tcPr>
          <w:p w14:paraId="2D80BC01"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32.84</w:t>
            </w:r>
          </w:p>
        </w:tc>
        <w:tc>
          <w:tcPr>
            <w:tcW w:w="498" w:type="pct"/>
            <w:tcBorders>
              <w:top w:val="nil"/>
              <w:left w:val="nil"/>
              <w:bottom w:val="nil"/>
              <w:right w:val="nil"/>
            </w:tcBorders>
            <w:shd w:val="clear" w:color="auto" w:fill="auto"/>
            <w:noWrap/>
            <w:vAlign w:val="bottom"/>
            <w:hideMark/>
          </w:tcPr>
          <w:p w14:paraId="3EB94888"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c>
          <w:tcPr>
            <w:tcW w:w="510" w:type="pct"/>
            <w:tcBorders>
              <w:top w:val="nil"/>
              <w:left w:val="nil"/>
              <w:bottom w:val="nil"/>
              <w:right w:val="nil"/>
            </w:tcBorders>
            <w:shd w:val="clear" w:color="auto" w:fill="auto"/>
            <w:noWrap/>
            <w:vAlign w:val="bottom"/>
            <w:hideMark/>
          </w:tcPr>
          <w:p w14:paraId="65205EE6"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0.52</w:t>
            </w:r>
          </w:p>
        </w:tc>
      </w:tr>
      <w:tr w:rsidR="004D5A03" w:rsidRPr="004D5A03" w14:paraId="0542F583" w14:textId="77777777" w:rsidTr="000C79D2">
        <w:trPr>
          <w:trHeight w:val="260"/>
        </w:trPr>
        <w:tc>
          <w:tcPr>
            <w:tcW w:w="1625" w:type="pct"/>
            <w:tcBorders>
              <w:top w:val="nil"/>
              <w:left w:val="nil"/>
              <w:bottom w:val="nil"/>
              <w:right w:val="nil"/>
            </w:tcBorders>
            <w:shd w:val="clear" w:color="auto" w:fill="auto"/>
            <w:noWrap/>
            <w:vAlign w:val="bottom"/>
            <w:hideMark/>
          </w:tcPr>
          <w:p w14:paraId="7094FEAD"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 xml:space="preserve">Shift up </w:t>
            </w:r>
            <w:proofErr w:type="spellStart"/>
            <w:r w:rsidRPr="004D5A03">
              <w:rPr>
                <w:rFonts w:ascii="Times New Roman" w:eastAsia="Times New Roman" w:hAnsi="Times New Roman"/>
                <w:lang w:val="en-AU"/>
              </w:rPr>
              <w:t>vs</w:t>
            </w:r>
            <w:proofErr w:type="spellEnd"/>
            <w:r w:rsidRPr="004D5A03">
              <w:rPr>
                <w:rFonts w:ascii="Times New Roman" w:eastAsia="Times New Roman" w:hAnsi="Times New Roman"/>
                <w:lang w:val="en-AU"/>
              </w:rPr>
              <w:t xml:space="preserve"> down</w:t>
            </w:r>
          </w:p>
        </w:tc>
        <w:tc>
          <w:tcPr>
            <w:tcW w:w="500" w:type="pct"/>
            <w:tcBorders>
              <w:top w:val="nil"/>
              <w:left w:val="nil"/>
              <w:bottom w:val="nil"/>
              <w:right w:val="nil"/>
            </w:tcBorders>
            <w:shd w:val="clear" w:color="auto" w:fill="auto"/>
            <w:noWrap/>
            <w:vAlign w:val="bottom"/>
            <w:hideMark/>
          </w:tcPr>
          <w:p w14:paraId="1EFB3813"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26A2E2E2"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Limit</w:t>
            </w:r>
          </w:p>
        </w:tc>
        <w:tc>
          <w:tcPr>
            <w:tcW w:w="558" w:type="pct"/>
            <w:tcBorders>
              <w:top w:val="nil"/>
              <w:left w:val="nil"/>
              <w:bottom w:val="nil"/>
              <w:right w:val="nil"/>
            </w:tcBorders>
            <w:shd w:val="clear" w:color="auto" w:fill="auto"/>
            <w:noWrap/>
            <w:vAlign w:val="bottom"/>
            <w:hideMark/>
          </w:tcPr>
          <w:p w14:paraId="51E6B17F"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34.04</w:t>
            </w:r>
          </w:p>
        </w:tc>
        <w:tc>
          <w:tcPr>
            <w:tcW w:w="498" w:type="pct"/>
            <w:tcBorders>
              <w:top w:val="nil"/>
              <w:left w:val="nil"/>
              <w:bottom w:val="nil"/>
              <w:right w:val="nil"/>
            </w:tcBorders>
            <w:shd w:val="clear" w:color="auto" w:fill="auto"/>
            <w:noWrap/>
            <w:vAlign w:val="bottom"/>
            <w:hideMark/>
          </w:tcPr>
          <w:p w14:paraId="1A343439"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1.20</w:t>
            </w:r>
          </w:p>
        </w:tc>
        <w:tc>
          <w:tcPr>
            <w:tcW w:w="510" w:type="pct"/>
            <w:tcBorders>
              <w:top w:val="nil"/>
              <w:left w:val="nil"/>
              <w:bottom w:val="nil"/>
              <w:right w:val="nil"/>
            </w:tcBorders>
            <w:shd w:val="clear" w:color="auto" w:fill="auto"/>
            <w:noWrap/>
            <w:vAlign w:val="bottom"/>
            <w:hideMark/>
          </w:tcPr>
          <w:p w14:paraId="5FC43570"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0.29</w:t>
            </w:r>
          </w:p>
        </w:tc>
      </w:tr>
      <w:tr w:rsidR="004D5A03" w:rsidRPr="004D5A03" w14:paraId="34767565" w14:textId="77777777" w:rsidTr="000C79D2">
        <w:trPr>
          <w:trHeight w:val="260"/>
        </w:trPr>
        <w:tc>
          <w:tcPr>
            <w:tcW w:w="1625" w:type="pct"/>
            <w:tcBorders>
              <w:top w:val="nil"/>
              <w:left w:val="nil"/>
              <w:bottom w:val="nil"/>
              <w:right w:val="nil"/>
            </w:tcBorders>
            <w:shd w:val="clear" w:color="auto" w:fill="auto"/>
            <w:noWrap/>
            <w:vAlign w:val="bottom"/>
            <w:hideMark/>
          </w:tcPr>
          <w:p w14:paraId="74D164AC"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201022A2"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260D55FA"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Region</w:t>
            </w:r>
          </w:p>
        </w:tc>
        <w:tc>
          <w:tcPr>
            <w:tcW w:w="558" w:type="pct"/>
            <w:tcBorders>
              <w:top w:val="nil"/>
              <w:left w:val="nil"/>
              <w:bottom w:val="nil"/>
              <w:right w:val="nil"/>
            </w:tcBorders>
            <w:shd w:val="clear" w:color="auto" w:fill="auto"/>
            <w:noWrap/>
            <w:vAlign w:val="bottom"/>
            <w:hideMark/>
          </w:tcPr>
          <w:p w14:paraId="68A82957"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36.02</w:t>
            </w:r>
          </w:p>
        </w:tc>
        <w:tc>
          <w:tcPr>
            <w:tcW w:w="498" w:type="pct"/>
            <w:tcBorders>
              <w:top w:val="nil"/>
              <w:left w:val="nil"/>
              <w:bottom w:val="nil"/>
              <w:right w:val="nil"/>
            </w:tcBorders>
            <w:shd w:val="clear" w:color="auto" w:fill="auto"/>
            <w:noWrap/>
            <w:vAlign w:val="bottom"/>
            <w:hideMark/>
          </w:tcPr>
          <w:p w14:paraId="1646E06D"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3.18</w:t>
            </w:r>
          </w:p>
        </w:tc>
        <w:tc>
          <w:tcPr>
            <w:tcW w:w="510" w:type="pct"/>
            <w:tcBorders>
              <w:top w:val="nil"/>
              <w:left w:val="nil"/>
              <w:bottom w:val="nil"/>
              <w:right w:val="nil"/>
            </w:tcBorders>
            <w:shd w:val="clear" w:color="auto" w:fill="auto"/>
            <w:noWrap/>
            <w:vAlign w:val="bottom"/>
            <w:hideMark/>
          </w:tcPr>
          <w:p w14:paraId="381C65B4"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0.11</w:t>
            </w:r>
          </w:p>
        </w:tc>
      </w:tr>
      <w:tr w:rsidR="004D5A03" w:rsidRPr="004D5A03" w14:paraId="3CD77C79" w14:textId="77777777" w:rsidTr="000C79D2">
        <w:trPr>
          <w:trHeight w:val="260"/>
        </w:trPr>
        <w:tc>
          <w:tcPr>
            <w:tcW w:w="1625" w:type="pct"/>
            <w:tcBorders>
              <w:top w:val="nil"/>
              <w:left w:val="nil"/>
              <w:bottom w:val="nil"/>
              <w:right w:val="nil"/>
            </w:tcBorders>
            <w:shd w:val="clear" w:color="auto" w:fill="auto"/>
            <w:noWrap/>
            <w:vAlign w:val="bottom"/>
            <w:hideMark/>
          </w:tcPr>
          <w:p w14:paraId="3F8276B6"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0B1107DA"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2766E09B"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Region+Limit</w:t>
            </w:r>
            <w:proofErr w:type="spellEnd"/>
          </w:p>
        </w:tc>
        <w:tc>
          <w:tcPr>
            <w:tcW w:w="558" w:type="pct"/>
            <w:tcBorders>
              <w:top w:val="nil"/>
              <w:left w:val="nil"/>
              <w:bottom w:val="nil"/>
              <w:right w:val="nil"/>
            </w:tcBorders>
            <w:shd w:val="clear" w:color="auto" w:fill="auto"/>
            <w:noWrap/>
            <w:vAlign w:val="bottom"/>
            <w:hideMark/>
          </w:tcPr>
          <w:p w14:paraId="30C36CCE"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37.11</w:t>
            </w:r>
          </w:p>
        </w:tc>
        <w:tc>
          <w:tcPr>
            <w:tcW w:w="498" w:type="pct"/>
            <w:tcBorders>
              <w:top w:val="nil"/>
              <w:left w:val="nil"/>
              <w:bottom w:val="nil"/>
              <w:right w:val="nil"/>
            </w:tcBorders>
            <w:shd w:val="clear" w:color="auto" w:fill="auto"/>
            <w:noWrap/>
            <w:vAlign w:val="bottom"/>
            <w:hideMark/>
          </w:tcPr>
          <w:p w14:paraId="5431F426"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4.27</w:t>
            </w:r>
          </w:p>
        </w:tc>
        <w:tc>
          <w:tcPr>
            <w:tcW w:w="510" w:type="pct"/>
            <w:tcBorders>
              <w:top w:val="nil"/>
              <w:left w:val="nil"/>
              <w:bottom w:val="nil"/>
              <w:right w:val="nil"/>
            </w:tcBorders>
            <w:shd w:val="clear" w:color="auto" w:fill="auto"/>
            <w:noWrap/>
            <w:vAlign w:val="bottom"/>
            <w:hideMark/>
          </w:tcPr>
          <w:p w14:paraId="1B70436D"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0.06</w:t>
            </w:r>
          </w:p>
        </w:tc>
      </w:tr>
      <w:tr w:rsidR="004D5A03" w:rsidRPr="004D5A03" w14:paraId="06423E07" w14:textId="77777777" w:rsidTr="000C79D2">
        <w:trPr>
          <w:trHeight w:val="280"/>
        </w:trPr>
        <w:tc>
          <w:tcPr>
            <w:tcW w:w="1625" w:type="pct"/>
            <w:tcBorders>
              <w:top w:val="nil"/>
              <w:left w:val="nil"/>
              <w:bottom w:val="single" w:sz="8" w:space="0" w:color="auto"/>
              <w:right w:val="nil"/>
            </w:tcBorders>
            <w:shd w:val="clear" w:color="auto" w:fill="auto"/>
            <w:noWrap/>
            <w:vAlign w:val="bottom"/>
            <w:hideMark/>
          </w:tcPr>
          <w:p w14:paraId="31CEF990"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 </w:t>
            </w:r>
          </w:p>
        </w:tc>
        <w:tc>
          <w:tcPr>
            <w:tcW w:w="500" w:type="pct"/>
            <w:tcBorders>
              <w:top w:val="nil"/>
              <w:left w:val="nil"/>
              <w:bottom w:val="single" w:sz="8" w:space="0" w:color="auto"/>
              <w:right w:val="nil"/>
            </w:tcBorders>
            <w:shd w:val="clear" w:color="auto" w:fill="auto"/>
            <w:noWrap/>
            <w:vAlign w:val="bottom"/>
            <w:hideMark/>
          </w:tcPr>
          <w:p w14:paraId="6C48C75A"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single" w:sz="8" w:space="0" w:color="auto"/>
              <w:right w:val="nil"/>
            </w:tcBorders>
            <w:shd w:val="clear" w:color="auto" w:fill="auto"/>
            <w:noWrap/>
            <w:vAlign w:val="bottom"/>
            <w:hideMark/>
          </w:tcPr>
          <w:p w14:paraId="3F14B0D2"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Region</w:t>
            </w:r>
            <w:proofErr w:type="gramStart"/>
            <w:r w:rsidRPr="004D5A03">
              <w:rPr>
                <w:rFonts w:ascii="Times New Roman" w:eastAsia="Times New Roman" w:hAnsi="Times New Roman"/>
                <w:lang w:val="en-AU"/>
              </w:rPr>
              <w:t>:Limit</w:t>
            </w:r>
            <w:proofErr w:type="spellEnd"/>
            <w:proofErr w:type="gramEnd"/>
          </w:p>
        </w:tc>
        <w:tc>
          <w:tcPr>
            <w:tcW w:w="558" w:type="pct"/>
            <w:tcBorders>
              <w:top w:val="nil"/>
              <w:left w:val="nil"/>
              <w:bottom w:val="single" w:sz="8" w:space="0" w:color="auto"/>
              <w:right w:val="nil"/>
            </w:tcBorders>
            <w:shd w:val="clear" w:color="auto" w:fill="auto"/>
            <w:noWrap/>
            <w:vAlign w:val="bottom"/>
            <w:hideMark/>
          </w:tcPr>
          <w:p w14:paraId="17D03C23"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39.09</w:t>
            </w:r>
          </w:p>
        </w:tc>
        <w:tc>
          <w:tcPr>
            <w:tcW w:w="498" w:type="pct"/>
            <w:tcBorders>
              <w:top w:val="nil"/>
              <w:left w:val="nil"/>
              <w:bottom w:val="single" w:sz="8" w:space="0" w:color="auto"/>
              <w:right w:val="nil"/>
            </w:tcBorders>
            <w:shd w:val="clear" w:color="auto" w:fill="auto"/>
            <w:noWrap/>
            <w:vAlign w:val="bottom"/>
            <w:hideMark/>
          </w:tcPr>
          <w:p w14:paraId="2A9FC802"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6.25</w:t>
            </w:r>
          </w:p>
        </w:tc>
        <w:tc>
          <w:tcPr>
            <w:tcW w:w="510" w:type="pct"/>
            <w:tcBorders>
              <w:top w:val="nil"/>
              <w:left w:val="nil"/>
              <w:bottom w:val="single" w:sz="8" w:space="0" w:color="auto"/>
              <w:right w:val="nil"/>
            </w:tcBorders>
            <w:shd w:val="clear" w:color="auto" w:fill="auto"/>
            <w:noWrap/>
            <w:vAlign w:val="bottom"/>
            <w:hideMark/>
          </w:tcPr>
          <w:p w14:paraId="4EC8BE88"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0.02</w:t>
            </w:r>
          </w:p>
        </w:tc>
      </w:tr>
    </w:tbl>
    <w:p w14:paraId="7CD1CF26" w14:textId="3EF993BD" w:rsidR="00D66B67" w:rsidRPr="00B759CC" w:rsidRDefault="00661CB2">
      <w:pPr>
        <w:rPr>
          <w:rFonts w:ascii="Times New Roman" w:hAnsi="Times New Roman"/>
        </w:rPr>
      </w:pPr>
      <w:r>
        <w:rPr>
          <w:rFonts w:ascii="Times New Roman" w:hAnsi="Times New Roman"/>
        </w:rPr>
        <w:t>*</w:t>
      </w:r>
      <w:r w:rsidRPr="00661CB2">
        <w:rPr>
          <w:rFonts w:ascii="Times New Roman" w:hAnsi="Times New Roman"/>
        </w:rPr>
        <w:t xml:space="preserve"> </w:t>
      </w:r>
      <w:r>
        <w:rPr>
          <w:rFonts w:ascii="Times New Roman" w:hAnsi="Times New Roman"/>
        </w:rPr>
        <w:t>Model parameters included: Region (Lassen, Yosemite, Sequoia), Limit (upper elevation limit, lower elevation limit), and Zone (high or low elevation species).</w:t>
      </w:r>
      <w:r w:rsidRPr="00B759CC">
        <w:rPr>
          <w:rFonts w:ascii="Times New Roman" w:hAnsi="Times New Roman"/>
        </w:rPr>
        <w:t xml:space="preserve"> </w:t>
      </w:r>
      <w:r w:rsidR="00D66B67" w:rsidRPr="00B759CC">
        <w:rPr>
          <w:rFonts w:ascii="Times New Roman" w:hAnsi="Times New Roman"/>
        </w:rPr>
        <w:br w:type="page"/>
      </w:r>
    </w:p>
    <w:p w14:paraId="34E171D8" w14:textId="6CD71AAF" w:rsidR="000C79D2" w:rsidRPr="006221C3" w:rsidRDefault="00B759CC" w:rsidP="00A52F1A">
      <w:pPr>
        <w:rPr>
          <w:rFonts w:ascii="Times New Roman" w:hAnsi="Times New Roman"/>
          <w:b/>
        </w:rPr>
      </w:pPr>
      <w:r w:rsidRPr="006221C3">
        <w:rPr>
          <w:rFonts w:ascii="Times New Roman" w:hAnsi="Times New Roman"/>
          <w:b/>
        </w:rPr>
        <w:lastRenderedPageBreak/>
        <w:t xml:space="preserve">Table 2. </w:t>
      </w:r>
      <w:r w:rsidR="00A43B65" w:rsidRPr="006221C3">
        <w:rPr>
          <w:rFonts w:ascii="Times New Roman" w:hAnsi="Times New Roman"/>
          <w:b/>
        </w:rPr>
        <w:t>Generalized li</w:t>
      </w:r>
      <w:r w:rsidR="001C2688" w:rsidRPr="006221C3">
        <w:rPr>
          <w:rFonts w:ascii="Times New Roman" w:hAnsi="Times New Roman"/>
          <w:b/>
        </w:rPr>
        <w:t xml:space="preserve">near mixed models examining patterns of upslope </w:t>
      </w:r>
      <w:r w:rsidR="00A57725" w:rsidRPr="006221C3">
        <w:rPr>
          <w:rFonts w:ascii="Times New Roman" w:hAnsi="Times New Roman"/>
          <w:b/>
        </w:rPr>
        <w:t xml:space="preserve">or downslope range limit shifts of 32 </w:t>
      </w:r>
      <w:proofErr w:type="spellStart"/>
      <w:r w:rsidR="00A57725" w:rsidRPr="006221C3">
        <w:rPr>
          <w:rFonts w:ascii="Times New Roman" w:hAnsi="Times New Roman"/>
          <w:b/>
        </w:rPr>
        <w:t>montane</w:t>
      </w:r>
      <w:proofErr w:type="spellEnd"/>
      <w:r w:rsidR="00A57725" w:rsidRPr="006221C3">
        <w:rPr>
          <w:rFonts w:ascii="Times New Roman" w:hAnsi="Times New Roman"/>
          <w:b/>
        </w:rPr>
        <w:t xml:space="preserve"> small mammals of California in relation to climate. </w:t>
      </w:r>
    </w:p>
    <w:tbl>
      <w:tblPr>
        <w:tblW w:w="5000" w:type="pct"/>
        <w:tblLook w:val="04A0" w:firstRow="1" w:lastRow="0" w:firstColumn="1" w:lastColumn="0" w:noHBand="0" w:noVBand="1"/>
      </w:tblPr>
      <w:tblGrid>
        <w:gridCol w:w="2152"/>
        <w:gridCol w:w="963"/>
        <w:gridCol w:w="2760"/>
        <w:gridCol w:w="796"/>
        <w:gridCol w:w="1169"/>
        <w:gridCol w:w="1396"/>
      </w:tblGrid>
      <w:tr w:rsidR="00B759CC" w:rsidRPr="00B759CC" w14:paraId="65E4FDE4" w14:textId="77777777" w:rsidTr="007E5427">
        <w:trPr>
          <w:trHeight w:val="800"/>
        </w:trPr>
        <w:tc>
          <w:tcPr>
            <w:tcW w:w="1165" w:type="pct"/>
            <w:tcBorders>
              <w:top w:val="single" w:sz="8" w:space="0" w:color="auto"/>
              <w:left w:val="nil"/>
              <w:bottom w:val="single" w:sz="8" w:space="0" w:color="auto"/>
              <w:right w:val="nil"/>
            </w:tcBorders>
            <w:shd w:val="clear" w:color="auto" w:fill="auto"/>
            <w:vAlign w:val="center"/>
            <w:hideMark/>
          </w:tcPr>
          <w:p w14:paraId="10B5499B" w14:textId="77777777" w:rsidR="00B759CC" w:rsidRPr="00B759CC" w:rsidRDefault="00B759CC" w:rsidP="00B759CC">
            <w:pPr>
              <w:jc w:val="center"/>
              <w:rPr>
                <w:rFonts w:ascii="Times New Roman" w:eastAsia="Times New Roman" w:hAnsi="Times New Roman"/>
                <w:lang w:val="en-AU"/>
              </w:rPr>
            </w:pPr>
            <w:bookmarkStart w:id="19" w:name="RANGE!A1:F34"/>
            <w:r w:rsidRPr="00B759CC">
              <w:rPr>
                <w:rFonts w:ascii="Times New Roman" w:eastAsia="Times New Roman" w:hAnsi="Times New Roman"/>
                <w:lang w:val="en-AU"/>
              </w:rPr>
              <w:t>Elevation Range Metric</w:t>
            </w:r>
            <w:bookmarkEnd w:id="19"/>
          </w:p>
        </w:tc>
        <w:tc>
          <w:tcPr>
            <w:tcW w:w="521" w:type="pct"/>
            <w:tcBorders>
              <w:top w:val="single" w:sz="8" w:space="0" w:color="auto"/>
              <w:left w:val="nil"/>
              <w:bottom w:val="single" w:sz="8" w:space="0" w:color="auto"/>
              <w:right w:val="nil"/>
            </w:tcBorders>
            <w:shd w:val="clear" w:color="auto" w:fill="auto"/>
            <w:noWrap/>
            <w:vAlign w:val="center"/>
            <w:hideMark/>
          </w:tcPr>
          <w:p w14:paraId="15D5708A" w14:textId="74427E18" w:rsidR="00B759CC" w:rsidRPr="00B759CC" w:rsidRDefault="00B759CC" w:rsidP="007E5427">
            <w:pPr>
              <w:jc w:val="center"/>
              <w:rPr>
                <w:rFonts w:ascii="Times New Roman" w:eastAsia="Times New Roman" w:hAnsi="Times New Roman"/>
                <w:lang w:val="en-AU"/>
              </w:rPr>
            </w:pPr>
            <w:r w:rsidRPr="00B759CC">
              <w:rPr>
                <w:rFonts w:ascii="Times New Roman" w:eastAsia="Times New Roman" w:hAnsi="Times New Roman"/>
                <w:lang w:val="en-AU"/>
              </w:rPr>
              <w:t>Model</w:t>
            </w:r>
            <w:r w:rsidR="007E5427">
              <w:rPr>
                <w:rFonts w:ascii="Times New Roman" w:eastAsia="Times New Roman" w:hAnsi="Times New Roman"/>
                <w:lang w:val="en-AU"/>
              </w:rPr>
              <w:t>*</w:t>
            </w:r>
          </w:p>
        </w:tc>
        <w:tc>
          <w:tcPr>
            <w:tcW w:w="1494" w:type="pct"/>
            <w:tcBorders>
              <w:top w:val="single" w:sz="8" w:space="0" w:color="auto"/>
              <w:left w:val="nil"/>
              <w:bottom w:val="single" w:sz="8" w:space="0" w:color="auto"/>
              <w:right w:val="nil"/>
            </w:tcBorders>
            <w:shd w:val="clear" w:color="auto" w:fill="auto"/>
            <w:noWrap/>
            <w:vAlign w:val="center"/>
            <w:hideMark/>
          </w:tcPr>
          <w:p w14:paraId="384B1E92" w14:textId="7C421294" w:rsidR="00B759CC" w:rsidRPr="00B759CC" w:rsidRDefault="00B759CC" w:rsidP="007E5427">
            <w:pPr>
              <w:jc w:val="center"/>
              <w:rPr>
                <w:rFonts w:ascii="Times New Roman" w:eastAsia="Times New Roman" w:hAnsi="Times New Roman"/>
                <w:lang w:val="en-AU"/>
              </w:rPr>
            </w:pPr>
            <w:r w:rsidRPr="00B759CC">
              <w:rPr>
                <w:rFonts w:ascii="Times New Roman" w:eastAsia="Times New Roman" w:hAnsi="Times New Roman"/>
                <w:lang w:val="en-AU"/>
              </w:rPr>
              <w:t>Parameters</w:t>
            </w:r>
            <w:r w:rsidR="0052076B" w:rsidRPr="0052076B">
              <w:rPr>
                <w:rFonts w:ascii="American Typewriter" w:eastAsia="Times New Roman" w:hAnsi="American Typewriter" w:cs="American Typewriter"/>
              </w:rPr>
              <w:t>†</w:t>
            </w:r>
          </w:p>
        </w:tc>
        <w:tc>
          <w:tcPr>
            <w:tcW w:w="431" w:type="pct"/>
            <w:tcBorders>
              <w:top w:val="single" w:sz="8" w:space="0" w:color="auto"/>
              <w:left w:val="nil"/>
              <w:bottom w:val="single" w:sz="8" w:space="0" w:color="auto"/>
              <w:right w:val="nil"/>
            </w:tcBorders>
            <w:shd w:val="clear" w:color="auto" w:fill="auto"/>
            <w:noWrap/>
            <w:vAlign w:val="center"/>
            <w:hideMark/>
          </w:tcPr>
          <w:p w14:paraId="34E0A8F9"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AIC</w:t>
            </w:r>
          </w:p>
        </w:tc>
        <w:tc>
          <w:tcPr>
            <w:tcW w:w="633" w:type="pct"/>
            <w:tcBorders>
              <w:top w:val="single" w:sz="8" w:space="0" w:color="auto"/>
              <w:left w:val="nil"/>
              <w:bottom w:val="single" w:sz="8" w:space="0" w:color="auto"/>
              <w:right w:val="nil"/>
            </w:tcBorders>
            <w:shd w:val="clear" w:color="auto" w:fill="auto"/>
            <w:noWrap/>
            <w:vAlign w:val="center"/>
            <w:hideMark/>
          </w:tcPr>
          <w:p w14:paraId="29BF1B72" w14:textId="36558E36" w:rsidR="00B759CC" w:rsidRPr="00B759CC" w:rsidRDefault="00A57725" w:rsidP="00B759CC">
            <w:pPr>
              <w:jc w:val="center"/>
              <w:rPr>
                <w:rFonts w:ascii="Times New Roman" w:eastAsia="Times New Roman" w:hAnsi="Times New Roman"/>
                <w:lang w:val="en-AU"/>
              </w:rPr>
            </w:pPr>
            <w:r>
              <w:rPr>
                <w:rFonts w:ascii="Times New Roman" w:eastAsia="Times New Roman" w:hAnsi="Times New Roman"/>
                <w:lang w:val="en-AU"/>
              </w:rPr>
              <w:t>Δ</w:t>
            </w:r>
            <w:r w:rsidR="00B759CC" w:rsidRPr="00B759CC">
              <w:rPr>
                <w:rFonts w:ascii="Times New Roman" w:eastAsia="Times New Roman" w:hAnsi="Times New Roman"/>
                <w:lang w:val="en-AU"/>
              </w:rPr>
              <w:t>AIC</w:t>
            </w:r>
          </w:p>
        </w:tc>
        <w:tc>
          <w:tcPr>
            <w:tcW w:w="756" w:type="pct"/>
            <w:tcBorders>
              <w:top w:val="single" w:sz="8" w:space="0" w:color="auto"/>
              <w:left w:val="nil"/>
              <w:bottom w:val="single" w:sz="8" w:space="0" w:color="auto"/>
              <w:right w:val="nil"/>
            </w:tcBorders>
            <w:shd w:val="clear" w:color="auto" w:fill="auto"/>
            <w:noWrap/>
            <w:vAlign w:val="center"/>
            <w:hideMark/>
          </w:tcPr>
          <w:p w14:paraId="238CA6BA" w14:textId="285A8C5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AIC W</w:t>
            </w:r>
            <w:r w:rsidR="00A57725">
              <w:rPr>
                <w:rFonts w:ascii="Times New Roman" w:eastAsia="Times New Roman" w:hAnsi="Times New Roman"/>
                <w:lang w:val="en-AU"/>
              </w:rPr>
              <w:t>eigh</w:t>
            </w:r>
            <w:r w:rsidRPr="00B759CC">
              <w:rPr>
                <w:rFonts w:ascii="Times New Roman" w:eastAsia="Times New Roman" w:hAnsi="Times New Roman"/>
                <w:lang w:val="en-AU"/>
              </w:rPr>
              <w:t>t</w:t>
            </w:r>
          </w:p>
        </w:tc>
      </w:tr>
      <w:tr w:rsidR="00B759CC" w:rsidRPr="00B759CC" w14:paraId="2BBC66C9" w14:textId="77777777" w:rsidTr="007E5427">
        <w:trPr>
          <w:trHeight w:val="260"/>
        </w:trPr>
        <w:tc>
          <w:tcPr>
            <w:tcW w:w="1165" w:type="pct"/>
            <w:tcBorders>
              <w:top w:val="nil"/>
              <w:left w:val="nil"/>
              <w:bottom w:val="nil"/>
              <w:right w:val="nil"/>
            </w:tcBorders>
            <w:shd w:val="clear" w:color="auto" w:fill="auto"/>
            <w:noWrap/>
            <w:vAlign w:val="bottom"/>
            <w:hideMark/>
          </w:tcPr>
          <w:p w14:paraId="1CED093E"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 xml:space="preserve">Shift up </w:t>
            </w:r>
            <w:proofErr w:type="spellStart"/>
            <w:r w:rsidRPr="00B759CC">
              <w:rPr>
                <w:rFonts w:ascii="Times New Roman" w:eastAsia="Times New Roman" w:hAnsi="Times New Roman"/>
                <w:lang w:val="en-AU"/>
              </w:rPr>
              <w:t>vs</w:t>
            </w:r>
            <w:proofErr w:type="spellEnd"/>
            <w:r w:rsidRPr="00B759CC">
              <w:rPr>
                <w:rFonts w:ascii="Times New Roman" w:eastAsia="Times New Roman" w:hAnsi="Times New Roman"/>
                <w:lang w:val="en-AU"/>
              </w:rPr>
              <w:t xml:space="preserve"> down</w:t>
            </w:r>
          </w:p>
        </w:tc>
        <w:tc>
          <w:tcPr>
            <w:tcW w:w="521" w:type="pct"/>
            <w:tcBorders>
              <w:top w:val="nil"/>
              <w:left w:val="nil"/>
              <w:bottom w:val="nil"/>
              <w:right w:val="nil"/>
            </w:tcBorders>
            <w:shd w:val="clear" w:color="auto" w:fill="auto"/>
            <w:noWrap/>
            <w:vAlign w:val="bottom"/>
            <w:hideMark/>
          </w:tcPr>
          <w:p w14:paraId="4C885B33"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NN</w:t>
            </w:r>
          </w:p>
        </w:tc>
        <w:tc>
          <w:tcPr>
            <w:tcW w:w="1494" w:type="pct"/>
            <w:tcBorders>
              <w:top w:val="nil"/>
              <w:left w:val="nil"/>
              <w:bottom w:val="nil"/>
              <w:right w:val="nil"/>
            </w:tcBorders>
            <w:shd w:val="clear" w:color="auto" w:fill="auto"/>
            <w:noWrap/>
            <w:vAlign w:val="bottom"/>
            <w:hideMark/>
          </w:tcPr>
          <w:p w14:paraId="261F9EE7"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B6+Limit</w:t>
            </w:r>
          </w:p>
        </w:tc>
        <w:tc>
          <w:tcPr>
            <w:tcW w:w="431" w:type="pct"/>
            <w:tcBorders>
              <w:top w:val="nil"/>
              <w:left w:val="nil"/>
              <w:bottom w:val="nil"/>
              <w:right w:val="nil"/>
            </w:tcBorders>
            <w:shd w:val="clear" w:color="auto" w:fill="auto"/>
            <w:noWrap/>
            <w:vAlign w:val="bottom"/>
            <w:hideMark/>
          </w:tcPr>
          <w:p w14:paraId="261FC28F"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60.52</w:t>
            </w:r>
          </w:p>
        </w:tc>
        <w:tc>
          <w:tcPr>
            <w:tcW w:w="633" w:type="pct"/>
            <w:tcBorders>
              <w:top w:val="nil"/>
              <w:left w:val="nil"/>
              <w:bottom w:val="nil"/>
              <w:right w:val="nil"/>
            </w:tcBorders>
            <w:shd w:val="clear" w:color="auto" w:fill="auto"/>
            <w:noWrap/>
            <w:vAlign w:val="bottom"/>
            <w:hideMark/>
          </w:tcPr>
          <w:p w14:paraId="2B77BC18"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w:t>
            </w:r>
          </w:p>
        </w:tc>
        <w:tc>
          <w:tcPr>
            <w:tcW w:w="756" w:type="pct"/>
            <w:tcBorders>
              <w:top w:val="nil"/>
              <w:left w:val="nil"/>
              <w:bottom w:val="nil"/>
              <w:right w:val="nil"/>
            </w:tcBorders>
            <w:shd w:val="clear" w:color="auto" w:fill="auto"/>
            <w:noWrap/>
            <w:vAlign w:val="bottom"/>
            <w:hideMark/>
          </w:tcPr>
          <w:p w14:paraId="2B77BDE3"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0.20</w:t>
            </w:r>
          </w:p>
        </w:tc>
      </w:tr>
      <w:tr w:rsidR="00B759CC" w:rsidRPr="00B759CC" w14:paraId="0936078D" w14:textId="77777777" w:rsidTr="007E5427">
        <w:trPr>
          <w:trHeight w:val="260"/>
        </w:trPr>
        <w:tc>
          <w:tcPr>
            <w:tcW w:w="1165" w:type="pct"/>
            <w:tcBorders>
              <w:top w:val="nil"/>
              <w:left w:val="nil"/>
              <w:bottom w:val="nil"/>
              <w:right w:val="nil"/>
            </w:tcBorders>
            <w:shd w:val="clear" w:color="auto" w:fill="auto"/>
            <w:noWrap/>
            <w:vAlign w:val="bottom"/>
            <w:hideMark/>
          </w:tcPr>
          <w:p w14:paraId="75C00522"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6291DA91"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107AD833"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B6</w:t>
            </w:r>
          </w:p>
        </w:tc>
        <w:tc>
          <w:tcPr>
            <w:tcW w:w="431" w:type="pct"/>
            <w:tcBorders>
              <w:top w:val="nil"/>
              <w:left w:val="nil"/>
              <w:bottom w:val="nil"/>
              <w:right w:val="nil"/>
            </w:tcBorders>
            <w:shd w:val="clear" w:color="auto" w:fill="auto"/>
            <w:noWrap/>
            <w:vAlign w:val="bottom"/>
            <w:hideMark/>
          </w:tcPr>
          <w:p w14:paraId="53C4E91A"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61.02</w:t>
            </w:r>
          </w:p>
        </w:tc>
        <w:tc>
          <w:tcPr>
            <w:tcW w:w="633" w:type="pct"/>
            <w:tcBorders>
              <w:top w:val="nil"/>
              <w:left w:val="nil"/>
              <w:bottom w:val="nil"/>
              <w:right w:val="nil"/>
            </w:tcBorders>
            <w:shd w:val="clear" w:color="auto" w:fill="auto"/>
            <w:noWrap/>
            <w:vAlign w:val="bottom"/>
            <w:hideMark/>
          </w:tcPr>
          <w:p w14:paraId="442F7CB6"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0.5</w:t>
            </w:r>
          </w:p>
        </w:tc>
        <w:tc>
          <w:tcPr>
            <w:tcW w:w="756" w:type="pct"/>
            <w:tcBorders>
              <w:top w:val="nil"/>
              <w:left w:val="nil"/>
              <w:bottom w:val="nil"/>
              <w:right w:val="nil"/>
            </w:tcBorders>
            <w:shd w:val="clear" w:color="auto" w:fill="auto"/>
            <w:noWrap/>
            <w:vAlign w:val="bottom"/>
            <w:hideMark/>
          </w:tcPr>
          <w:p w14:paraId="6CD02C07"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0.16</w:t>
            </w:r>
          </w:p>
        </w:tc>
      </w:tr>
      <w:tr w:rsidR="00B759CC" w:rsidRPr="00B759CC" w14:paraId="15ED7633" w14:textId="77777777" w:rsidTr="007E5427">
        <w:trPr>
          <w:trHeight w:val="260"/>
        </w:trPr>
        <w:tc>
          <w:tcPr>
            <w:tcW w:w="1165" w:type="pct"/>
            <w:tcBorders>
              <w:top w:val="nil"/>
              <w:left w:val="nil"/>
              <w:bottom w:val="nil"/>
              <w:right w:val="nil"/>
            </w:tcBorders>
            <w:shd w:val="clear" w:color="auto" w:fill="auto"/>
            <w:noWrap/>
            <w:vAlign w:val="bottom"/>
            <w:hideMark/>
          </w:tcPr>
          <w:p w14:paraId="78CC5B33"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52D3AF75"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1DFF0621"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B6+B12+Limit</w:t>
            </w:r>
          </w:p>
        </w:tc>
        <w:tc>
          <w:tcPr>
            <w:tcW w:w="431" w:type="pct"/>
            <w:tcBorders>
              <w:top w:val="nil"/>
              <w:left w:val="nil"/>
              <w:bottom w:val="nil"/>
              <w:right w:val="nil"/>
            </w:tcBorders>
            <w:shd w:val="clear" w:color="auto" w:fill="auto"/>
            <w:noWrap/>
            <w:vAlign w:val="bottom"/>
            <w:hideMark/>
          </w:tcPr>
          <w:p w14:paraId="5B9AE5AC"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62.50</w:t>
            </w:r>
          </w:p>
        </w:tc>
        <w:tc>
          <w:tcPr>
            <w:tcW w:w="633" w:type="pct"/>
            <w:tcBorders>
              <w:top w:val="nil"/>
              <w:left w:val="nil"/>
              <w:bottom w:val="nil"/>
              <w:right w:val="nil"/>
            </w:tcBorders>
            <w:shd w:val="clear" w:color="auto" w:fill="auto"/>
            <w:noWrap/>
            <w:vAlign w:val="bottom"/>
            <w:hideMark/>
          </w:tcPr>
          <w:p w14:paraId="6069CE79"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2.0</w:t>
            </w:r>
          </w:p>
        </w:tc>
        <w:tc>
          <w:tcPr>
            <w:tcW w:w="756" w:type="pct"/>
            <w:tcBorders>
              <w:top w:val="nil"/>
              <w:left w:val="nil"/>
              <w:bottom w:val="nil"/>
              <w:right w:val="nil"/>
            </w:tcBorders>
            <w:shd w:val="clear" w:color="auto" w:fill="auto"/>
            <w:noWrap/>
            <w:vAlign w:val="bottom"/>
            <w:hideMark/>
          </w:tcPr>
          <w:p w14:paraId="5622F3BD"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0.08</w:t>
            </w:r>
          </w:p>
        </w:tc>
      </w:tr>
      <w:tr w:rsidR="00B759CC" w:rsidRPr="00B759CC" w14:paraId="2989E208" w14:textId="77777777" w:rsidTr="007E5427">
        <w:trPr>
          <w:trHeight w:val="260"/>
        </w:trPr>
        <w:tc>
          <w:tcPr>
            <w:tcW w:w="1165" w:type="pct"/>
            <w:tcBorders>
              <w:top w:val="nil"/>
              <w:left w:val="nil"/>
              <w:bottom w:val="nil"/>
              <w:right w:val="nil"/>
            </w:tcBorders>
            <w:shd w:val="clear" w:color="auto" w:fill="auto"/>
            <w:noWrap/>
            <w:vAlign w:val="bottom"/>
            <w:hideMark/>
          </w:tcPr>
          <w:p w14:paraId="51DC4284"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09F0A071"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6F47C466"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Limit</w:t>
            </w:r>
          </w:p>
        </w:tc>
        <w:tc>
          <w:tcPr>
            <w:tcW w:w="431" w:type="pct"/>
            <w:tcBorders>
              <w:top w:val="nil"/>
              <w:left w:val="nil"/>
              <w:bottom w:val="nil"/>
              <w:right w:val="nil"/>
            </w:tcBorders>
            <w:shd w:val="clear" w:color="auto" w:fill="auto"/>
            <w:noWrap/>
            <w:vAlign w:val="bottom"/>
            <w:hideMark/>
          </w:tcPr>
          <w:p w14:paraId="2F46637C"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62.62</w:t>
            </w:r>
          </w:p>
        </w:tc>
        <w:tc>
          <w:tcPr>
            <w:tcW w:w="633" w:type="pct"/>
            <w:tcBorders>
              <w:top w:val="nil"/>
              <w:left w:val="nil"/>
              <w:bottom w:val="nil"/>
              <w:right w:val="nil"/>
            </w:tcBorders>
            <w:shd w:val="clear" w:color="auto" w:fill="auto"/>
            <w:noWrap/>
            <w:vAlign w:val="bottom"/>
            <w:hideMark/>
          </w:tcPr>
          <w:p w14:paraId="3A634B36"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2.1</w:t>
            </w:r>
          </w:p>
        </w:tc>
        <w:tc>
          <w:tcPr>
            <w:tcW w:w="756" w:type="pct"/>
            <w:tcBorders>
              <w:top w:val="nil"/>
              <w:left w:val="nil"/>
              <w:bottom w:val="nil"/>
              <w:right w:val="nil"/>
            </w:tcBorders>
            <w:shd w:val="clear" w:color="auto" w:fill="auto"/>
            <w:noWrap/>
            <w:vAlign w:val="bottom"/>
            <w:hideMark/>
          </w:tcPr>
          <w:p w14:paraId="0E49352E"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0.07</w:t>
            </w:r>
          </w:p>
        </w:tc>
      </w:tr>
      <w:tr w:rsidR="00B759CC" w:rsidRPr="00B759CC" w14:paraId="2D7E8345" w14:textId="77777777" w:rsidTr="007E5427">
        <w:trPr>
          <w:trHeight w:val="260"/>
        </w:trPr>
        <w:tc>
          <w:tcPr>
            <w:tcW w:w="1165" w:type="pct"/>
            <w:tcBorders>
              <w:top w:val="nil"/>
              <w:left w:val="nil"/>
              <w:bottom w:val="nil"/>
              <w:right w:val="nil"/>
            </w:tcBorders>
            <w:shd w:val="clear" w:color="auto" w:fill="auto"/>
            <w:noWrap/>
            <w:vAlign w:val="bottom"/>
            <w:hideMark/>
          </w:tcPr>
          <w:p w14:paraId="29B108DA"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07AD52AA"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1F48F177"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B6+B12</w:t>
            </w:r>
          </w:p>
        </w:tc>
        <w:tc>
          <w:tcPr>
            <w:tcW w:w="431" w:type="pct"/>
            <w:tcBorders>
              <w:top w:val="nil"/>
              <w:left w:val="nil"/>
              <w:bottom w:val="nil"/>
              <w:right w:val="nil"/>
            </w:tcBorders>
            <w:shd w:val="clear" w:color="auto" w:fill="auto"/>
            <w:noWrap/>
            <w:vAlign w:val="bottom"/>
            <w:hideMark/>
          </w:tcPr>
          <w:p w14:paraId="4C64346D"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63.09</w:t>
            </w:r>
          </w:p>
        </w:tc>
        <w:tc>
          <w:tcPr>
            <w:tcW w:w="633" w:type="pct"/>
            <w:tcBorders>
              <w:top w:val="nil"/>
              <w:left w:val="nil"/>
              <w:bottom w:val="nil"/>
              <w:right w:val="nil"/>
            </w:tcBorders>
            <w:shd w:val="clear" w:color="auto" w:fill="auto"/>
            <w:noWrap/>
            <w:vAlign w:val="bottom"/>
            <w:hideMark/>
          </w:tcPr>
          <w:p w14:paraId="3B3C1D67"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2.6</w:t>
            </w:r>
          </w:p>
        </w:tc>
        <w:tc>
          <w:tcPr>
            <w:tcW w:w="756" w:type="pct"/>
            <w:tcBorders>
              <w:top w:val="nil"/>
              <w:left w:val="nil"/>
              <w:bottom w:val="nil"/>
              <w:right w:val="nil"/>
            </w:tcBorders>
            <w:shd w:val="clear" w:color="auto" w:fill="auto"/>
            <w:noWrap/>
            <w:vAlign w:val="bottom"/>
            <w:hideMark/>
          </w:tcPr>
          <w:p w14:paraId="0C40D02A"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0.06</w:t>
            </w:r>
          </w:p>
        </w:tc>
      </w:tr>
      <w:tr w:rsidR="00B759CC" w:rsidRPr="00B759CC" w14:paraId="40FF8D98" w14:textId="77777777" w:rsidTr="007E5427">
        <w:trPr>
          <w:trHeight w:val="260"/>
        </w:trPr>
        <w:tc>
          <w:tcPr>
            <w:tcW w:w="1165" w:type="pct"/>
            <w:tcBorders>
              <w:top w:val="nil"/>
              <w:left w:val="nil"/>
              <w:bottom w:val="nil"/>
              <w:right w:val="nil"/>
            </w:tcBorders>
            <w:shd w:val="clear" w:color="auto" w:fill="auto"/>
            <w:noWrap/>
            <w:vAlign w:val="bottom"/>
            <w:hideMark/>
          </w:tcPr>
          <w:p w14:paraId="697EC7C1"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3FC22136"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1580F640"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B12+Limit</w:t>
            </w:r>
          </w:p>
        </w:tc>
        <w:tc>
          <w:tcPr>
            <w:tcW w:w="431" w:type="pct"/>
            <w:tcBorders>
              <w:top w:val="nil"/>
              <w:left w:val="nil"/>
              <w:bottom w:val="nil"/>
              <w:right w:val="nil"/>
            </w:tcBorders>
            <w:shd w:val="clear" w:color="auto" w:fill="auto"/>
            <w:noWrap/>
            <w:vAlign w:val="bottom"/>
            <w:hideMark/>
          </w:tcPr>
          <w:p w14:paraId="0F73C2BB"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63.22</w:t>
            </w:r>
          </w:p>
        </w:tc>
        <w:tc>
          <w:tcPr>
            <w:tcW w:w="633" w:type="pct"/>
            <w:tcBorders>
              <w:top w:val="nil"/>
              <w:left w:val="nil"/>
              <w:bottom w:val="nil"/>
              <w:right w:val="nil"/>
            </w:tcBorders>
            <w:shd w:val="clear" w:color="auto" w:fill="auto"/>
            <w:noWrap/>
            <w:vAlign w:val="bottom"/>
            <w:hideMark/>
          </w:tcPr>
          <w:p w14:paraId="67022C5D"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2.7</w:t>
            </w:r>
          </w:p>
        </w:tc>
        <w:tc>
          <w:tcPr>
            <w:tcW w:w="756" w:type="pct"/>
            <w:tcBorders>
              <w:top w:val="nil"/>
              <w:left w:val="nil"/>
              <w:bottom w:val="nil"/>
              <w:right w:val="nil"/>
            </w:tcBorders>
            <w:shd w:val="clear" w:color="auto" w:fill="auto"/>
            <w:noWrap/>
            <w:vAlign w:val="bottom"/>
            <w:hideMark/>
          </w:tcPr>
          <w:p w14:paraId="596CE0F9"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0.05</w:t>
            </w:r>
          </w:p>
        </w:tc>
      </w:tr>
      <w:tr w:rsidR="00B759CC" w:rsidRPr="00B759CC" w14:paraId="4345B255" w14:textId="77777777" w:rsidTr="007E5427">
        <w:trPr>
          <w:trHeight w:val="260"/>
        </w:trPr>
        <w:tc>
          <w:tcPr>
            <w:tcW w:w="1165" w:type="pct"/>
            <w:tcBorders>
              <w:top w:val="nil"/>
              <w:left w:val="nil"/>
              <w:bottom w:val="nil"/>
              <w:right w:val="nil"/>
            </w:tcBorders>
            <w:shd w:val="clear" w:color="auto" w:fill="auto"/>
            <w:noWrap/>
            <w:vAlign w:val="bottom"/>
            <w:hideMark/>
          </w:tcPr>
          <w:p w14:paraId="26E7D198"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266071BD"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5CF81801"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B1+Limit</w:t>
            </w:r>
          </w:p>
        </w:tc>
        <w:tc>
          <w:tcPr>
            <w:tcW w:w="431" w:type="pct"/>
            <w:tcBorders>
              <w:top w:val="nil"/>
              <w:left w:val="nil"/>
              <w:bottom w:val="nil"/>
              <w:right w:val="nil"/>
            </w:tcBorders>
            <w:shd w:val="clear" w:color="auto" w:fill="auto"/>
            <w:noWrap/>
            <w:vAlign w:val="bottom"/>
            <w:hideMark/>
          </w:tcPr>
          <w:p w14:paraId="34BDCEFB"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63.26</w:t>
            </w:r>
          </w:p>
        </w:tc>
        <w:tc>
          <w:tcPr>
            <w:tcW w:w="633" w:type="pct"/>
            <w:tcBorders>
              <w:top w:val="nil"/>
              <w:left w:val="nil"/>
              <w:bottom w:val="nil"/>
              <w:right w:val="nil"/>
            </w:tcBorders>
            <w:shd w:val="clear" w:color="auto" w:fill="auto"/>
            <w:noWrap/>
            <w:vAlign w:val="bottom"/>
            <w:hideMark/>
          </w:tcPr>
          <w:p w14:paraId="70BA4D3F"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2.7</w:t>
            </w:r>
          </w:p>
        </w:tc>
        <w:tc>
          <w:tcPr>
            <w:tcW w:w="756" w:type="pct"/>
            <w:tcBorders>
              <w:top w:val="nil"/>
              <w:left w:val="nil"/>
              <w:bottom w:val="nil"/>
              <w:right w:val="nil"/>
            </w:tcBorders>
            <w:shd w:val="clear" w:color="auto" w:fill="auto"/>
            <w:noWrap/>
            <w:vAlign w:val="bottom"/>
            <w:hideMark/>
          </w:tcPr>
          <w:p w14:paraId="36325077"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0.05</w:t>
            </w:r>
          </w:p>
        </w:tc>
      </w:tr>
      <w:tr w:rsidR="00B759CC" w:rsidRPr="00B759CC" w14:paraId="773692F4" w14:textId="77777777" w:rsidTr="007E5427">
        <w:trPr>
          <w:trHeight w:val="260"/>
        </w:trPr>
        <w:tc>
          <w:tcPr>
            <w:tcW w:w="1165" w:type="pct"/>
            <w:tcBorders>
              <w:top w:val="nil"/>
              <w:left w:val="nil"/>
              <w:bottom w:val="nil"/>
              <w:right w:val="nil"/>
            </w:tcBorders>
            <w:shd w:val="clear" w:color="auto" w:fill="auto"/>
            <w:noWrap/>
            <w:vAlign w:val="bottom"/>
            <w:hideMark/>
          </w:tcPr>
          <w:p w14:paraId="63D73D32"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53538A98"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46F8C47B"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B5+Limit</w:t>
            </w:r>
          </w:p>
        </w:tc>
        <w:tc>
          <w:tcPr>
            <w:tcW w:w="431" w:type="pct"/>
            <w:tcBorders>
              <w:top w:val="nil"/>
              <w:left w:val="nil"/>
              <w:bottom w:val="nil"/>
              <w:right w:val="nil"/>
            </w:tcBorders>
            <w:shd w:val="clear" w:color="auto" w:fill="auto"/>
            <w:noWrap/>
            <w:vAlign w:val="bottom"/>
            <w:hideMark/>
          </w:tcPr>
          <w:p w14:paraId="509685AA"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63.35</w:t>
            </w:r>
          </w:p>
        </w:tc>
        <w:tc>
          <w:tcPr>
            <w:tcW w:w="633" w:type="pct"/>
            <w:tcBorders>
              <w:top w:val="nil"/>
              <w:left w:val="nil"/>
              <w:bottom w:val="nil"/>
              <w:right w:val="nil"/>
            </w:tcBorders>
            <w:shd w:val="clear" w:color="auto" w:fill="auto"/>
            <w:noWrap/>
            <w:vAlign w:val="bottom"/>
            <w:hideMark/>
          </w:tcPr>
          <w:p w14:paraId="3992A293"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2.8</w:t>
            </w:r>
          </w:p>
        </w:tc>
        <w:tc>
          <w:tcPr>
            <w:tcW w:w="756" w:type="pct"/>
            <w:tcBorders>
              <w:top w:val="nil"/>
              <w:left w:val="nil"/>
              <w:bottom w:val="nil"/>
              <w:right w:val="nil"/>
            </w:tcBorders>
            <w:shd w:val="clear" w:color="auto" w:fill="auto"/>
            <w:noWrap/>
            <w:vAlign w:val="bottom"/>
            <w:hideMark/>
          </w:tcPr>
          <w:p w14:paraId="4973B6BF"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0.05</w:t>
            </w:r>
          </w:p>
        </w:tc>
      </w:tr>
      <w:tr w:rsidR="00B759CC" w:rsidRPr="00B759CC" w14:paraId="6144A758" w14:textId="77777777" w:rsidTr="007E5427">
        <w:trPr>
          <w:trHeight w:val="260"/>
        </w:trPr>
        <w:tc>
          <w:tcPr>
            <w:tcW w:w="1165" w:type="pct"/>
            <w:tcBorders>
              <w:top w:val="nil"/>
              <w:left w:val="nil"/>
              <w:bottom w:val="nil"/>
              <w:right w:val="nil"/>
            </w:tcBorders>
            <w:shd w:val="clear" w:color="auto" w:fill="auto"/>
            <w:noWrap/>
            <w:vAlign w:val="bottom"/>
            <w:hideMark/>
          </w:tcPr>
          <w:p w14:paraId="03B0851E"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25EF87B9"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7136840B"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B6+Limit+Region</w:t>
            </w:r>
          </w:p>
        </w:tc>
        <w:tc>
          <w:tcPr>
            <w:tcW w:w="431" w:type="pct"/>
            <w:tcBorders>
              <w:top w:val="nil"/>
              <w:left w:val="nil"/>
              <w:bottom w:val="nil"/>
              <w:right w:val="nil"/>
            </w:tcBorders>
            <w:shd w:val="clear" w:color="auto" w:fill="auto"/>
            <w:noWrap/>
            <w:vAlign w:val="bottom"/>
            <w:hideMark/>
          </w:tcPr>
          <w:p w14:paraId="537490E8"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63.48</w:t>
            </w:r>
          </w:p>
        </w:tc>
        <w:tc>
          <w:tcPr>
            <w:tcW w:w="633" w:type="pct"/>
            <w:tcBorders>
              <w:top w:val="nil"/>
              <w:left w:val="nil"/>
              <w:bottom w:val="nil"/>
              <w:right w:val="nil"/>
            </w:tcBorders>
            <w:shd w:val="clear" w:color="auto" w:fill="auto"/>
            <w:noWrap/>
            <w:vAlign w:val="bottom"/>
            <w:hideMark/>
          </w:tcPr>
          <w:p w14:paraId="39E7F850"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3.0</w:t>
            </w:r>
          </w:p>
        </w:tc>
        <w:tc>
          <w:tcPr>
            <w:tcW w:w="756" w:type="pct"/>
            <w:tcBorders>
              <w:top w:val="nil"/>
              <w:left w:val="nil"/>
              <w:bottom w:val="nil"/>
              <w:right w:val="nil"/>
            </w:tcBorders>
            <w:shd w:val="clear" w:color="auto" w:fill="auto"/>
            <w:noWrap/>
            <w:vAlign w:val="bottom"/>
            <w:hideMark/>
          </w:tcPr>
          <w:p w14:paraId="132DDB59"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0.05</w:t>
            </w:r>
          </w:p>
        </w:tc>
      </w:tr>
      <w:tr w:rsidR="00B759CC" w:rsidRPr="00B759CC" w14:paraId="64F8ACC3" w14:textId="77777777" w:rsidTr="007E5427">
        <w:trPr>
          <w:trHeight w:val="260"/>
        </w:trPr>
        <w:tc>
          <w:tcPr>
            <w:tcW w:w="1165" w:type="pct"/>
            <w:tcBorders>
              <w:top w:val="nil"/>
              <w:left w:val="nil"/>
              <w:bottom w:val="nil"/>
              <w:right w:val="nil"/>
            </w:tcBorders>
            <w:shd w:val="clear" w:color="auto" w:fill="auto"/>
            <w:noWrap/>
            <w:vAlign w:val="bottom"/>
            <w:hideMark/>
          </w:tcPr>
          <w:p w14:paraId="21D4B5C9"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784E9930"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7A57B6FA"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B1+B12+Limit</w:t>
            </w:r>
          </w:p>
        </w:tc>
        <w:tc>
          <w:tcPr>
            <w:tcW w:w="431" w:type="pct"/>
            <w:tcBorders>
              <w:top w:val="nil"/>
              <w:left w:val="nil"/>
              <w:bottom w:val="nil"/>
              <w:right w:val="nil"/>
            </w:tcBorders>
            <w:shd w:val="clear" w:color="auto" w:fill="auto"/>
            <w:noWrap/>
            <w:vAlign w:val="bottom"/>
            <w:hideMark/>
          </w:tcPr>
          <w:p w14:paraId="12138E6F"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64.72</w:t>
            </w:r>
          </w:p>
        </w:tc>
        <w:tc>
          <w:tcPr>
            <w:tcW w:w="633" w:type="pct"/>
            <w:tcBorders>
              <w:top w:val="nil"/>
              <w:left w:val="nil"/>
              <w:bottom w:val="nil"/>
              <w:right w:val="nil"/>
            </w:tcBorders>
            <w:shd w:val="clear" w:color="auto" w:fill="auto"/>
            <w:noWrap/>
            <w:vAlign w:val="bottom"/>
            <w:hideMark/>
          </w:tcPr>
          <w:p w14:paraId="134BE44F"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4.2</w:t>
            </w:r>
          </w:p>
        </w:tc>
        <w:tc>
          <w:tcPr>
            <w:tcW w:w="756" w:type="pct"/>
            <w:tcBorders>
              <w:top w:val="nil"/>
              <w:left w:val="nil"/>
              <w:bottom w:val="nil"/>
              <w:right w:val="nil"/>
            </w:tcBorders>
            <w:shd w:val="clear" w:color="auto" w:fill="auto"/>
            <w:noWrap/>
            <w:vAlign w:val="bottom"/>
            <w:hideMark/>
          </w:tcPr>
          <w:p w14:paraId="61827613"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0.02</w:t>
            </w:r>
          </w:p>
        </w:tc>
      </w:tr>
      <w:tr w:rsidR="00B759CC" w:rsidRPr="00B759CC" w14:paraId="537DF0A3" w14:textId="77777777" w:rsidTr="007E5427">
        <w:trPr>
          <w:trHeight w:val="260"/>
        </w:trPr>
        <w:tc>
          <w:tcPr>
            <w:tcW w:w="1165" w:type="pct"/>
            <w:tcBorders>
              <w:top w:val="nil"/>
              <w:left w:val="nil"/>
              <w:bottom w:val="nil"/>
              <w:right w:val="nil"/>
            </w:tcBorders>
            <w:shd w:val="clear" w:color="auto" w:fill="auto"/>
            <w:noWrap/>
            <w:vAlign w:val="bottom"/>
            <w:hideMark/>
          </w:tcPr>
          <w:p w14:paraId="3308AA54"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6E7B2B29"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0633AB26"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B5+B12+Limit</w:t>
            </w:r>
          </w:p>
        </w:tc>
        <w:tc>
          <w:tcPr>
            <w:tcW w:w="431" w:type="pct"/>
            <w:tcBorders>
              <w:top w:val="nil"/>
              <w:left w:val="nil"/>
              <w:bottom w:val="nil"/>
              <w:right w:val="nil"/>
            </w:tcBorders>
            <w:shd w:val="clear" w:color="auto" w:fill="auto"/>
            <w:noWrap/>
            <w:vAlign w:val="bottom"/>
            <w:hideMark/>
          </w:tcPr>
          <w:p w14:paraId="07398FF9"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64.81</w:t>
            </w:r>
          </w:p>
        </w:tc>
        <w:tc>
          <w:tcPr>
            <w:tcW w:w="633" w:type="pct"/>
            <w:tcBorders>
              <w:top w:val="nil"/>
              <w:left w:val="nil"/>
              <w:bottom w:val="nil"/>
              <w:right w:val="nil"/>
            </w:tcBorders>
            <w:shd w:val="clear" w:color="auto" w:fill="auto"/>
            <w:noWrap/>
            <w:vAlign w:val="bottom"/>
            <w:hideMark/>
          </w:tcPr>
          <w:p w14:paraId="4654FBA7"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4.3</w:t>
            </w:r>
          </w:p>
        </w:tc>
        <w:tc>
          <w:tcPr>
            <w:tcW w:w="756" w:type="pct"/>
            <w:tcBorders>
              <w:top w:val="nil"/>
              <w:left w:val="nil"/>
              <w:bottom w:val="nil"/>
              <w:right w:val="nil"/>
            </w:tcBorders>
            <w:shd w:val="clear" w:color="auto" w:fill="auto"/>
            <w:noWrap/>
            <w:vAlign w:val="bottom"/>
            <w:hideMark/>
          </w:tcPr>
          <w:p w14:paraId="45471859"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0.02</w:t>
            </w:r>
          </w:p>
        </w:tc>
      </w:tr>
      <w:tr w:rsidR="00B759CC" w:rsidRPr="00B759CC" w14:paraId="51D52153" w14:textId="77777777" w:rsidTr="007E5427">
        <w:trPr>
          <w:trHeight w:val="260"/>
        </w:trPr>
        <w:tc>
          <w:tcPr>
            <w:tcW w:w="1165" w:type="pct"/>
            <w:tcBorders>
              <w:top w:val="nil"/>
              <w:left w:val="nil"/>
              <w:bottom w:val="nil"/>
              <w:right w:val="nil"/>
            </w:tcBorders>
            <w:shd w:val="clear" w:color="auto" w:fill="auto"/>
            <w:noWrap/>
            <w:vAlign w:val="bottom"/>
            <w:hideMark/>
          </w:tcPr>
          <w:p w14:paraId="2185830B"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1A011111"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35F88B60"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B12</w:t>
            </w:r>
          </w:p>
        </w:tc>
        <w:tc>
          <w:tcPr>
            <w:tcW w:w="431" w:type="pct"/>
            <w:tcBorders>
              <w:top w:val="nil"/>
              <w:left w:val="nil"/>
              <w:bottom w:val="nil"/>
              <w:right w:val="nil"/>
            </w:tcBorders>
            <w:shd w:val="clear" w:color="auto" w:fill="auto"/>
            <w:noWrap/>
            <w:vAlign w:val="bottom"/>
            <w:hideMark/>
          </w:tcPr>
          <w:p w14:paraId="1B079F52"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64.91</w:t>
            </w:r>
          </w:p>
        </w:tc>
        <w:tc>
          <w:tcPr>
            <w:tcW w:w="633" w:type="pct"/>
            <w:tcBorders>
              <w:top w:val="nil"/>
              <w:left w:val="nil"/>
              <w:bottom w:val="nil"/>
              <w:right w:val="nil"/>
            </w:tcBorders>
            <w:shd w:val="clear" w:color="auto" w:fill="auto"/>
            <w:noWrap/>
            <w:vAlign w:val="bottom"/>
            <w:hideMark/>
          </w:tcPr>
          <w:p w14:paraId="0E77BE2C"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4.4</w:t>
            </w:r>
          </w:p>
        </w:tc>
        <w:tc>
          <w:tcPr>
            <w:tcW w:w="756" w:type="pct"/>
            <w:tcBorders>
              <w:top w:val="nil"/>
              <w:left w:val="nil"/>
              <w:bottom w:val="nil"/>
              <w:right w:val="nil"/>
            </w:tcBorders>
            <w:shd w:val="clear" w:color="auto" w:fill="auto"/>
            <w:noWrap/>
            <w:vAlign w:val="bottom"/>
            <w:hideMark/>
          </w:tcPr>
          <w:p w14:paraId="22C74600"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0.02</w:t>
            </w:r>
          </w:p>
        </w:tc>
      </w:tr>
      <w:tr w:rsidR="00B759CC" w:rsidRPr="00B759CC" w14:paraId="10941FE2" w14:textId="77777777" w:rsidTr="007E5427">
        <w:trPr>
          <w:trHeight w:val="260"/>
        </w:trPr>
        <w:tc>
          <w:tcPr>
            <w:tcW w:w="1165" w:type="pct"/>
            <w:tcBorders>
              <w:top w:val="nil"/>
              <w:left w:val="nil"/>
              <w:bottom w:val="nil"/>
              <w:right w:val="nil"/>
            </w:tcBorders>
            <w:shd w:val="clear" w:color="auto" w:fill="auto"/>
            <w:noWrap/>
            <w:vAlign w:val="bottom"/>
            <w:hideMark/>
          </w:tcPr>
          <w:p w14:paraId="786C573F"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6F5C13E1"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3A7392A7"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B6+B12+Limit+Region</w:t>
            </w:r>
          </w:p>
        </w:tc>
        <w:tc>
          <w:tcPr>
            <w:tcW w:w="431" w:type="pct"/>
            <w:tcBorders>
              <w:top w:val="nil"/>
              <w:left w:val="nil"/>
              <w:bottom w:val="nil"/>
              <w:right w:val="nil"/>
            </w:tcBorders>
            <w:shd w:val="clear" w:color="auto" w:fill="auto"/>
            <w:noWrap/>
            <w:vAlign w:val="bottom"/>
            <w:hideMark/>
          </w:tcPr>
          <w:p w14:paraId="7ECDEA81"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65.37</w:t>
            </w:r>
          </w:p>
        </w:tc>
        <w:tc>
          <w:tcPr>
            <w:tcW w:w="633" w:type="pct"/>
            <w:tcBorders>
              <w:top w:val="nil"/>
              <w:left w:val="nil"/>
              <w:bottom w:val="nil"/>
              <w:right w:val="nil"/>
            </w:tcBorders>
            <w:shd w:val="clear" w:color="auto" w:fill="auto"/>
            <w:noWrap/>
            <w:vAlign w:val="bottom"/>
            <w:hideMark/>
          </w:tcPr>
          <w:p w14:paraId="3CAA4EE6"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4.9</w:t>
            </w:r>
          </w:p>
        </w:tc>
        <w:tc>
          <w:tcPr>
            <w:tcW w:w="756" w:type="pct"/>
            <w:tcBorders>
              <w:top w:val="nil"/>
              <w:left w:val="nil"/>
              <w:bottom w:val="nil"/>
              <w:right w:val="nil"/>
            </w:tcBorders>
            <w:shd w:val="clear" w:color="auto" w:fill="auto"/>
            <w:noWrap/>
            <w:vAlign w:val="bottom"/>
            <w:hideMark/>
          </w:tcPr>
          <w:p w14:paraId="6CA1A717"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0.02</w:t>
            </w:r>
          </w:p>
        </w:tc>
      </w:tr>
      <w:tr w:rsidR="00B759CC" w:rsidRPr="00B759CC" w14:paraId="26C80BEF" w14:textId="77777777" w:rsidTr="007E5427">
        <w:trPr>
          <w:trHeight w:val="260"/>
        </w:trPr>
        <w:tc>
          <w:tcPr>
            <w:tcW w:w="1165" w:type="pct"/>
            <w:tcBorders>
              <w:top w:val="nil"/>
              <w:left w:val="nil"/>
              <w:bottom w:val="nil"/>
              <w:right w:val="nil"/>
            </w:tcBorders>
            <w:shd w:val="clear" w:color="auto" w:fill="auto"/>
            <w:noWrap/>
            <w:vAlign w:val="bottom"/>
            <w:hideMark/>
          </w:tcPr>
          <w:p w14:paraId="1D97E4C4"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672FE780"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33D11176"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B6+B12+Region</w:t>
            </w:r>
          </w:p>
        </w:tc>
        <w:tc>
          <w:tcPr>
            <w:tcW w:w="431" w:type="pct"/>
            <w:tcBorders>
              <w:top w:val="nil"/>
              <w:left w:val="nil"/>
              <w:bottom w:val="nil"/>
              <w:right w:val="nil"/>
            </w:tcBorders>
            <w:shd w:val="clear" w:color="auto" w:fill="auto"/>
            <w:noWrap/>
            <w:vAlign w:val="bottom"/>
            <w:hideMark/>
          </w:tcPr>
          <w:p w14:paraId="7697AE49"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65.74</w:t>
            </w:r>
          </w:p>
        </w:tc>
        <w:tc>
          <w:tcPr>
            <w:tcW w:w="633" w:type="pct"/>
            <w:tcBorders>
              <w:top w:val="nil"/>
              <w:left w:val="nil"/>
              <w:bottom w:val="nil"/>
              <w:right w:val="nil"/>
            </w:tcBorders>
            <w:shd w:val="clear" w:color="auto" w:fill="auto"/>
            <w:noWrap/>
            <w:vAlign w:val="bottom"/>
            <w:hideMark/>
          </w:tcPr>
          <w:p w14:paraId="34061F3B"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5.2</w:t>
            </w:r>
          </w:p>
        </w:tc>
        <w:tc>
          <w:tcPr>
            <w:tcW w:w="756" w:type="pct"/>
            <w:tcBorders>
              <w:top w:val="nil"/>
              <w:left w:val="nil"/>
              <w:bottom w:val="nil"/>
              <w:right w:val="nil"/>
            </w:tcBorders>
            <w:shd w:val="clear" w:color="auto" w:fill="auto"/>
            <w:noWrap/>
            <w:vAlign w:val="bottom"/>
            <w:hideMark/>
          </w:tcPr>
          <w:p w14:paraId="69E8E5E2"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0.01</w:t>
            </w:r>
          </w:p>
        </w:tc>
      </w:tr>
      <w:tr w:rsidR="00B759CC" w:rsidRPr="00B759CC" w14:paraId="3853FB23" w14:textId="77777777" w:rsidTr="007E5427">
        <w:trPr>
          <w:trHeight w:val="260"/>
        </w:trPr>
        <w:tc>
          <w:tcPr>
            <w:tcW w:w="1165" w:type="pct"/>
            <w:tcBorders>
              <w:top w:val="nil"/>
              <w:left w:val="nil"/>
              <w:bottom w:val="nil"/>
              <w:right w:val="nil"/>
            </w:tcBorders>
            <w:shd w:val="clear" w:color="auto" w:fill="auto"/>
            <w:noWrap/>
            <w:vAlign w:val="bottom"/>
            <w:hideMark/>
          </w:tcPr>
          <w:p w14:paraId="637E9AD3"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0B068A0A"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14EA5F01"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Null</w:t>
            </w:r>
          </w:p>
        </w:tc>
        <w:tc>
          <w:tcPr>
            <w:tcW w:w="431" w:type="pct"/>
            <w:tcBorders>
              <w:top w:val="nil"/>
              <w:left w:val="nil"/>
              <w:bottom w:val="nil"/>
              <w:right w:val="nil"/>
            </w:tcBorders>
            <w:shd w:val="clear" w:color="auto" w:fill="auto"/>
            <w:noWrap/>
            <w:vAlign w:val="bottom"/>
            <w:hideMark/>
          </w:tcPr>
          <w:p w14:paraId="7E4B53C5"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65.79</w:t>
            </w:r>
          </w:p>
        </w:tc>
        <w:tc>
          <w:tcPr>
            <w:tcW w:w="633" w:type="pct"/>
            <w:tcBorders>
              <w:top w:val="nil"/>
              <w:left w:val="nil"/>
              <w:bottom w:val="nil"/>
              <w:right w:val="nil"/>
            </w:tcBorders>
            <w:shd w:val="clear" w:color="auto" w:fill="auto"/>
            <w:noWrap/>
            <w:vAlign w:val="bottom"/>
            <w:hideMark/>
          </w:tcPr>
          <w:p w14:paraId="2AD9A56D"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5.3</w:t>
            </w:r>
          </w:p>
        </w:tc>
        <w:tc>
          <w:tcPr>
            <w:tcW w:w="756" w:type="pct"/>
            <w:tcBorders>
              <w:top w:val="nil"/>
              <w:left w:val="nil"/>
              <w:bottom w:val="nil"/>
              <w:right w:val="nil"/>
            </w:tcBorders>
            <w:shd w:val="clear" w:color="auto" w:fill="auto"/>
            <w:noWrap/>
            <w:vAlign w:val="bottom"/>
            <w:hideMark/>
          </w:tcPr>
          <w:p w14:paraId="7AAC1FFC"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0.01</w:t>
            </w:r>
          </w:p>
        </w:tc>
      </w:tr>
      <w:tr w:rsidR="00B759CC" w:rsidRPr="00B759CC" w14:paraId="146C4814" w14:textId="77777777" w:rsidTr="007E5427">
        <w:trPr>
          <w:trHeight w:val="260"/>
        </w:trPr>
        <w:tc>
          <w:tcPr>
            <w:tcW w:w="1165" w:type="pct"/>
            <w:tcBorders>
              <w:top w:val="nil"/>
              <w:left w:val="nil"/>
              <w:bottom w:val="nil"/>
              <w:right w:val="nil"/>
            </w:tcBorders>
            <w:shd w:val="clear" w:color="auto" w:fill="auto"/>
            <w:noWrap/>
            <w:vAlign w:val="bottom"/>
            <w:hideMark/>
          </w:tcPr>
          <w:p w14:paraId="08D63979"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1D677C93"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2622CDEC" w14:textId="77777777" w:rsidR="00B759CC" w:rsidRPr="00B759CC" w:rsidRDefault="00B759CC" w:rsidP="00B759CC">
            <w:pPr>
              <w:rPr>
                <w:rFonts w:ascii="Times New Roman" w:eastAsia="Times New Roman" w:hAnsi="Times New Roman"/>
                <w:lang w:val="en-AU"/>
              </w:rPr>
            </w:pPr>
            <w:proofErr w:type="spellStart"/>
            <w:r w:rsidRPr="00B759CC">
              <w:rPr>
                <w:rFonts w:ascii="Times New Roman" w:eastAsia="Times New Roman" w:hAnsi="Times New Roman"/>
                <w:lang w:val="en-AU"/>
              </w:rPr>
              <w:t>Limit+Region</w:t>
            </w:r>
            <w:proofErr w:type="spellEnd"/>
          </w:p>
        </w:tc>
        <w:tc>
          <w:tcPr>
            <w:tcW w:w="431" w:type="pct"/>
            <w:tcBorders>
              <w:top w:val="nil"/>
              <w:left w:val="nil"/>
              <w:bottom w:val="nil"/>
              <w:right w:val="nil"/>
            </w:tcBorders>
            <w:shd w:val="clear" w:color="auto" w:fill="auto"/>
            <w:noWrap/>
            <w:vAlign w:val="bottom"/>
            <w:hideMark/>
          </w:tcPr>
          <w:p w14:paraId="2042AB41"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65.93</w:t>
            </w:r>
          </w:p>
        </w:tc>
        <w:tc>
          <w:tcPr>
            <w:tcW w:w="633" w:type="pct"/>
            <w:tcBorders>
              <w:top w:val="nil"/>
              <w:left w:val="nil"/>
              <w:bottom w:val="nil"/>
              <w:right w:val="nil"/>
            </w:tcBorders>
            <w:shd w:val="clear" w:color="auto" w:fill="auto"/>
            <w:noWrap/>
            <w:vAlign w:val="bottom"/>
            <w:hideMark/>
          </w:tcPr>
          <w:p w14:paraId="38B0B242"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5.4</w:t>
            </w:r>
          </w:p>
        </w:tc>
        <w:tc>
          <w:tcPr>
            <w:tcW w:w="756" w:type="pct"/>
            <w:tcBorders>
              <w:top w:val="nil"/>
              <w:left w:val="nil"/>
              <w:bottom w:val="nil"/>
              <w:right w:val="nil"/>
            </w:tcBorders>
            <w:shd w:val="clear" w:color="auto" w:fill="auto"/>
            <w:noWrap/>
            <w:vAlign w:val="bottom"/>
            <w:hideMark/>
          </w:tcPr>
          <w:p w14:paraId="6DB3590D"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0.01</w:t>
            </w:r>
          </w:p>
        </w:tc>
      </w:tr>
      <w:tr w:rsidR="00B759CC" w:rsidRPr="00B759CC" w14:paraId="7104A11F" w14:textId="77777777" w:rsidTr="007E5427">
        <w:trPr>
          <w:trHeight w:val="260"/>
        </w:trPr>
        <w:tc>
          <w:tcPr>
            <w:tcW w:w="1165" w:type="pct"/>
            <w:tcBorders>
              <w:top w:val="nil"/>
              <w:left w:val="nil"/>
              <w:bottom w:val="nil"/>
              <w:right w:val="nil"/>
            </w:tcBorders>
            <w:shd w:val="clear" w:color="auto" w:fill="auto"/>
            <w:noWrap/>
            <w:vAlign w:val="bottom"/>
            <w:hideMark/>
          </w:tcPr>
          <w:p w14:paraId="1915E097"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7755B29B"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2DB1D587"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B12+Limit+Region</w:t>
            </w:r>
          </w:p>
        </w:tc>
        <w:tc>
          <w:tcPr>
            <w:tcW w:w="431" w:type="pct"/>
            <w:tcBorders>
              <w:top w:val="nil"/>
              <w:left w:val="nil"/>
              <w:bottom w:val="nil"/>
              <w:right w:val="nil"/>
            </w:tcBorders>
            <w:shd w:val="clear" w:color="auto" w:fill="auto"/>
            <w:noWrap/>
            <w:vAlign w:val="bottom"/>
            <w:hideMark/>
          </w:tcPr>
          <w:p w14:paraId="1A596134"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65.98</w:t>
            </w:r>
          </w:p>
        </w:tc>
        <w:tc>
          <w:tcPr>
            <w:tcW w:w="633" w:type="pct"/>
            <w:tcBorders>
              <w:top w:val="nil"/>
              <w:left w:val="nil"/>
              <w:bottom w:val="nil"/>
              <w:right w:val="nil"/>
            </w:tcBorders>
            <w:shd w:val="clear" w:color="auto" w:fill="auto"/>
            <w:noWrap/>
            <w:vAlign w:val="bottom"/>
            <w:hideMark/>
          </w:tcPr>
          <w:p w14:paraId="71F2D477"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5.5</w:t>
            </w:r>
          </w:p>
        </w:tc>
        <w:tc>
          <w:tcPr>
            <w:tcW w:w="756" w:type="pct"/>
            <w:tcBorders>
              <w:top w:val="nil"/>
              <w:left w:val="nil"/>
              <w:bottom w:val="nil"/>
              <w:right w:val="nil"/>
            </w:tcBorders>
            <w:shd w:val="clear" w:color="auto" w:fill="auto"/>
            <w:noWrap/>
            <w:vAlign w:val="bottom"/>
            <w:hideMark/>
          </w:tcPr>
          <w:p w14:paraId="0BCDCB80"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0.01</w:t>
            </w:r>
          </w:p>
        </w:tc>
      </w:tr>
      <w:tr w:rsidR="00B759CC" w:rsidRPr="00B759CC" w14:paraId="2A1DE1C3" w14:textId="77777777" w:rsidTr="007E5427">
        <w:trPr>
          <w:trHeight w:val="260"/>
        </w:trPr>
        <w:tc>
          <w:tcPr>
            <w:tcW w:w="1165" w:type="pct"/>
            <w:tcBorders>
              <w:top w:val="nil"/>
              <w:left w:val="nil"/>
              <w:bottom w:val="nil"/>
              <w:right w:val="nil"/>
            </w:tcBorders>
            <w:shd w:val="clear" w:color="auto" w:fill="auto"/>
            <w:noWrap/>
            <w:vAlign w:val="bottom"/>
            <w:hideMark/>
          </w:tcPr>
          <w:p w14:paraId="59A6283B"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566256F1"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15AE50E4"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B1</w:t>
            </w:r>
          </w:p>
        </w:tc>
        <w:tc>
          <w:tcPr>
            <w:tcW w:w="431" w:type="pct"/>
            <w:tcBorders>
              <w:top w:val="nil"/>
              <w:left w:val="nil"/>
              <w:bottom w:val="nil"/>
              <w:right w:val="nil"/>
            </w:tcBorders>
            <w:shd w:val="clear" w:color="auto" w:fill="auto"/>
            <w:noWrap/>
            <w:vAlign w:val="bottom"/>
            <w:hideMark/>
          </w:tcPr>
          <w:p w14:paraId="5B61FF89"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66.04</w:t>
            </w:r>
          </w:p>
        </w:tc>
        <w:tc>
          <w:tcPr>
            <w:tcW w:w="633" w:type="pct"/>
            <w:tcBorders>
              <w:top w:val="nil"/>
              <w:left w:val="nil"/>
              <w:bottom w:val="nil"/>
              <w:right w:val="nil"/>
            </w:tcBorders>
            <w:shd w:val="clear" w:color="auto" w:fill="auto"/>
            <w:noWrap/>
            <w:vAlign w:val="bottom"/>
            <w:hideMark/>
          </w:tcPr>
          <w:p w14:paraId="59951A43"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5.5</w:t>
            </w:r>
          </w:p>
        </w:tc>
        <w:tc>
          <w:tcPr>
            <w:tcW w:w="756" w:type="pct"/>
            <w:tcBorders>
              <w:top w:val="nil"/>
              <w:left w:val="nil"/>
              <w:bottom w:val="nil"/>
              <w:right w:val="nil"/>
            </w:tcBorders>
            <w:shd w:val="clear" w:color="auto" w:fill="auto"/>
            <w:noWrap/>
            <w:vAlign w:val="bottom"/>
            <w:hideMark/>
          </w:tcPr>
          <w:p w14:paraId="481D60F8"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0.01</w:t>
            </w:r>
          </w:p>
        </w:tc>
      </w:tr>
      <w:tr w:rsidR="00B759CC" w:rsidRPr="00B759CC" w14:paraId="45740A3E" w14:textId="77777777" w:rsidTr="007E5427">
        <w:trPr>
          <w:trHeight w:val="260"/>
        </w:trPr>
        <w:tc>
          <w:tcPr>
            <w:tcW w:w="1165" w:type="pct"/>
            <w:tcBorders>
              <w:top w:val="nil"/>
              <w:left w:val="nil"/>
              <w:bottom w:val="nil"/>
              <w:right w:val="nil"/>
            </w:tcBorders>
            <w:shd w:val="clear" w:color="auto" w:fill="auto"/>
            <w:noWrap/>
            <w:vAlign w:val="bottom"/>
            <w:hideMark/>
          </w:tcPr>
          <w:p w14:paraId="576ABD3F"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34EAF7B3"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352D5164"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B1+Limit+Region</w:t>
            </w:r>
          </w:p>
        </w:tc>
        <w:tc>
          <w:tcPr>
            <w:tcW w:w="431" w:type="pct"/>
            <w:tcBorders>
              <w:top w:val="nil"/>
              <w:left w:val="nil"/>
              <w:bottom w:val="nil"/>
              <w:right w:val="nil"/>
            </w:tcBorders>
            <w:shd w:val="clear" w:color="auto" w:fill="auto"/>
            <w:noWrap/>
            <w:vAlign w:val="bottom"/>
            <w:hideMark/>
          </w:tcPr>
          <w:p w14:paraId="2698281F"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66.21</w:t>
            </w:r>
          </w:p>
        </w:tc>
        <w:tc>
          <w:tcPr>
            <w:tcW w:w="633" w:type="pct"/>
            <w:tcBorders>
              <w:top w:val="nil"/>
              <w:left w:val="nil"/>
              <w:bottom w:val="nil"/>
              <w:right w:val="nil"/>
            </w:tcBorders>
            <w:shd w:val="clear" w:color="auto" w:fill="auto"/>
            <w:noWrap/>
            <w:vAlign w:val="bottom"/>
            <w:hideMark/>
          </w:tcPr>
          <w:p w14:paraId="3647E8FB"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5.7</w:t>
            </w:r>
          </w:p>
        </w:tc>
        <w:tc>
          <w:tcPr>
            <w:tcW w:w="756" w:type="pct"/>
            <w:tcBorders>
              <w:top w:val="nil"/>
              <w:left w:val="nil"/>
              <w:bottom w:val="nil"/>
              <w:right w:val="nil"/>
            </w:tcBorders>
            <w:shd w:val="clear" w:color="auto" w:fill="auto"/>
            <w:noWrap/>
            <w:vAlign w:val="bottom"/>
            <w:hideMark/>
          </w:tcPr>
          <w:p w14:paraId="7FC1B61A"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0.01</w:t>
            </w:r>
          </w:p>
        </w:tc>
      </w:tr>
      <w:tr w:rsidR="00B759CC" w:rsidRPr="00B759CC" w14:paraId="0B0CE56A" w14:textId="77777777" w:rsidTr="007E5427">
        <w:trPr>
          <w:trHeight w:val="260"/>
        </w:trPr>
        <w:tc>
          <w:tcPr>
            <w:tcW w:w="1165" w:type="pct"/>
            <w:tcBorders>
              <w:top w:val="nil"/>
              <w:left w:val="nil"/>
              <w:bottom w:val="nil"/>
              <w:right w:val="nil"/>
            </w:tcBorders>
            <w:shd w:val="clear" w:color="auto" w:fill="auto"/>
            <w:noWrap/>
            <w:vAlign w:val="bottom"/>
            <w:hideMark/>
          </w:tcPr>
          <w:p w14:paraId="0FB9BDAD"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63AE3E75"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2E9EF994"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B1+B12</w:t>
            </w:r>
          </w:p>
        </w:tc>
        <w:tc>
          <w:tcPr>
            <w:tcW w:w="431" w:type="pct"/>
            <w:tcBorders>
              <w:top w:val="nil"/>
              <w:left w:val="nil"/>
              <w:bottom w:val="nil"/>
              <w:right w:val="nil"/>
            </w:tcBorders>
            <w:shd w:val="clear" w:color="auto" w:fill="auto"/>
            <w:noWrap/>
            <w:vAlign w:val="bottom"/>
            <w:hideMark/>
          </w:tcPr>
          <w:p w14:paraId="23D96BE6"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66.50</w:t>
            </w:r>
          </w:p>
        </w:tc>
        <w:tc>
          <w:tcPr>
            <w:tcW w:w="633" w:type="pct"/>
            <w:tcBorders>
              <w:top w:val="nil"/>
              <w:left w:val="nil"/>
              <w:bottom w:val="nil"/>
              <w:right w:val="nil"/>
            </w:tcBorders>
            <w:shd w:val="clear" w:color="auto" w:fill="auto"/>
            <w:noWrap/>
            <w:vAlign w:val="bottom"/>
            <w:hideMark/>
          </w:tcPr>
          <w:p w14:paraId="670D14D1"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6.0</w:t>
            </w:r>
          </w:p>
        </w:tc>
        <w:tc>
          <w:tcPr>
            <w:tcW w:w="756" w:type="pct"/>
            <w:tcBorders>
              <w:top w:val="nil"/>
              <w:left w:val="nil"/>
              <w:bottom w:val="nil"/>
              <w:right w:val="nil"/>
            </w:tcBorders>
            <w:shd w:val="clear" w:color="auto" w:fill="auto"/>
            <w:noWrap/>
            <w:vAlign w:val="bottom"/>
            <w:hideMark/>
          </w:tcPr>
          <w:p w14:paraId="7BE493F4"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0.01</w:t>
            </w:r>
          </w:p>
        </w:tc>
      </w:tr>
      <w:tr w:rsidR="00B759CC" w:rsidRPr="00B759CC" w14:paraId="2080BF33" w14:textId="77777777" w:rsidTr="007E5427">
        <w:trPr>
          <w:trHeight w:val="260"/>
        </w:trPr>
        <w:tc>
          <w:tcPr>
            <w:tcW w:w="1165" w:type="pct"/>
            <w:tcBorders>
              <w:top w:val="nil"/>
              <w:left w:val="nil"/>
              <w:bottom w:val="nil"/>
              <w:right w:val="nil"/>
            </w:tcBorders>
            <w:shd w:val="clear" w:color="auto" w:fill="auto"/>
            <w:noWrap/>
            <w:vAlign w:val="bottom"/>
            <w:hideMark/>
          </w:tcPr>
          <w:p w14:paraId="08C9CB09"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407EBC3C"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59082AD4"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B5+Limit+Region</w:t>
            </w:r>
          </w:p>
        </w:tc>
        <w:tc>
          <w:tcPr>
            <w:tcW w:w="431" w:type="pct"/>
            <w:tcBorders>
              <w:top w:val="nil"/>
              <w:left w:val="nil"/>
              <w:bottom w:val="nil"/>
              <w:right w:val="nil"/>
            </w:tcBorders>
            <w:shd w:val="clear" w:color="auto" w:fill="auto"/>
            <w:noWrap/>
            <w:vAlign w:val="bottom"/>
            <w:hideMark/>
          </w:tcPr>
          <w:p w14:paraId="295FE979"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66.73</w:t>
            </w:r>
          </w:p>
        </w:tc>
        <w:tc>
          <w:tcPr>
            <w:tcW w:w="633" w:type="pct"/>
            <w:tcBorders>
              <w:top w:val="nil"/>
              <w:left w:val="nil"/>
              <w:bottom w:val="nil"/>
              <w:right w:val="nil"/>
            </w:tcBorders>
            <w:shd w:val="clear" w:color="auto" w:fill="auto"/>
            <w:noWrap/>
            <w:vAlign w:val="bottom"/>
            <w:hideMark/>
          </w:tcPr>
          <w:p w14:paraId="5F8C945B"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6.2</w:t>
            </w:r>
          </w:p>
        </w:tc>
        <w:tc>
          <w:tcPr>
            <w:tcW w:w="756" w:type="pct"/>
            <w:tcBorders>
              <w:top w:val="nil"/>
              <w:left w:val="nil"/>
              <w:bottom w:val="nil"/>
              <w:right w:val="nil"/>
            </w:tcBorders>
            <w:shd w:val="clear" w:color="auto" w:fill="auto"/>
            <w:noWrap/>
            <w:vAlign w:val="bottom"/>
            <w:hideMark/>
          </w:tcPr>
          <w:p w14:paraId="2F245940"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0.01</w:t>
            </w:r>
          </w:p>
        </w:tc>
      </w:tr>
      <w:tr w:rsidR="00B759CC" w:rsidRPr="00B759CC" w14:paraId="027F6172" w14:textId="77777777" w:rsidTr="007E5427">
        <w:trPr>
          <w:trHeight w:val="260"/>
        </w:trPr>
        <w:tc>
          <w:tcPr>
            <w:tcW w:w="1165" w:type="pct"/>
            <w:tcBorders>
              <w:top w:val="nil"/>
              <w:left w:val="nil"/>
              <w:bottom w:val="nil"/>
              <w:right w:val="nil"/>
            </w:tcBorders>
            <w:shd w:val="clear" w:color="auto" w:fill="auto"/>
            <w:noWrap/>
            <w:vAlign w:val="bottom"/>
            <w:hideMark/>
          </w:tcPr>
          <w:p w14:paraId="0633BDEE"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0A0A01FF"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3CFB3F65"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B5+B12</w:t>
            </w:r>
          </w:p>
        </w:tc>
        <w:tc>
          <w:tcPr>
            <w:tcW w:w="431" w:type="pct"/>
            <w:tcBorders>
              <w:top w:val="nil"/>
              <w:left w:val="nil"/>
              <w:bottom w:val="nil"/>
              <w:right w:val="nil"/>
            </w:tcBorders>
            <w:shd w:val="clear" w:color="auto" w:fill="auto"/>
            <w:noWrap/>
            <w:vAlign w:val="bottom"/>
            <w:hideMark/>
          </w:tcPr>
          <w:p w14:paraId="0DBBE288"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66.91</w:t>
            </w:r>
          </w:p>
        </w:tc>
        <w:tc>
          <w:tcPr>
            <w:tcW w:w="633" w:type="pct"/>
            <w:tcBorders>
              <w:top w:val="nil"/>
              <w:left w:val="nil"/>
              <w:bottom w:val="nil"/>
              <w:right w:val="nil"/>
            </w:tcBorders>
            <w:shd w:val="clear" w:color="auto" w:fill="auto"/>
            <w:noWrap/>
            <w:vAlign w:val="bottom"/>
            <w:hideMark/>
          </w:tcPr>
          <w:p w14:paraId="7BEE30E7"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6.4</w:t>
            </w:r>
          </w:p>
        </w:tc>
        <w:tc>
          <w:tcPr>
            <w:tcW w:w="756" w:type="pct"/>
            <w:tcBorders>
              <w:top w:val="nil"/>
              <w:left w:val="nil"/>
              <w:bottom w:val="nil"/>
              <w:right w:val="nil"/>
            </w:tcBorders>
            <w:shd w:val="clear" w:color="auto" w:fill="auto"/>
            <w:noWrap/>
            <w:vAlign w:val="bottom"/>
            <w:hideMark/>
          </w:tcPr>
          <w:p w14:paraId="7BD70247"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0.01</w:t>
            </w:r>
          </w:p>
        </w:tc>
      </w:tr>
      <w:tr w:rsidR="00B759CC" w:rsidRPr="00B759CC" w14:paraId="244D8498" w14:textId="77777777" w:rsidTr="007E5427">
        <w:trPr>
          <w:trHeight w:val="260"/>
        </w:trPr>
        <w:tc>
          <w:tcPr>
            <w:tcW w:w="1165" w:type="pct"/>
            <w:tcBorders>
              <w:top w:val="nil"/>
              <w:left w:val="nil"/>
              <w:bottom w:val="nil"/>
              <w:right w:val="nil"/>
            </w:tcBorders>
            <w:shd w:val="clear" w:color="auto" w:fill="auto"/>
            <w:noWrap/>
            <w:vAlign w:val="bottom"/>
            <w:hideMark/>
          </w:tcPr>
          <w:p w14:paraId="6BCA0B6F"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412583EF"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574333E0"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B1+B12+Limit+Region</w:t>
            </w:r>
          </w:p>
        </w:tc>
        <w:tc>
          <w:tcPr>
            <w:tcW w:w="431" w:type="pct"/>
            <w:tcBorders>
              <w:top w:val="nil"/>
              <w:left w:val="nil"/>
              <w:bottom w:val="nil"/>
              <w:right w:val="nil"/>
            </w:tcBorders>
            <w:shd w:val="clear" w:color="auto" w:fill="auto"/>
            <w:noWrap/>
            <w:vAlign w:val="bottom"/>
            <w:hideMark/>
          </w:tcPr>
          <w:p w14:paraId="482A003A"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67.30</w:t>
            </w:r>
          </w:p>
        </w:tc>
        <w:tc>
          <w:tcPr>
            <w:tcW w:w="633" w:type="pct"/>
            <w:tcBorders>
              <w:top w:val="nil"/>
              <w:left w:val="nil"/>
              <w:bottom w:val="nil"/>
              <w:right w:val="nil"/>
            </w:tcBorders>
            <w:shd w:val="clear" w:color="auto" w:fill="auto"/>
            <w:noWrap/>
            <w:vAlign w:val="bottom"/>
            <w:hideMark/>
          </w:tcPr>
          <w:p w14:paraId="0E578179"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6.8</w:t>
            </w:r>
          </w:p>
        </w:tc>
        <w:tc>
          <w:tcPr>
            <w:tcW w:w="756" w:type="pct"/>
            <w:tcBorders>
              <w:top w:val="nil"/>
              <w:left w:val="nil"/>
              <w:bottom w:val="nil"/>
              <w:right w:val="nil"/>
            </w:tcBorders>
            <w:shd w:val="clear" w:color="auto" w:fill="auto"/>
            <w:noWrap/>
            <w:vAlign w:val="bottom"/>
            <w:hideMark/>
          </w:tcPr>
          <w:p w14:paraId="4E0EAE9C"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0.01</w:t>
            </w:r>
          </w:p>
        </w:tc>
      </w:tr>
      <w:tr w:rsidR="00B759CC" w:rsidRPr="00B759CC" w14:paraId="0AF19C4A" w14:textId="77777777" w:rsidTr="007E5427">
        <w:trPr>
          <w:trHeight w:val="260"/>
        </w:trPr>
        <w:tc>
          <w:tcPr>
            <w:tcW w:w="1165" w:type="pct"/>
            <w:tcBorders>
              <w:top w:val="nil"/>
              <w:left w:val="nil"/>
              <w:bottom w:val="nil"/>
              <w:right w:val="nil"/>
            </w:tcBorders>
            <w:shd w:val="clear" w:color="auto" w:fill="auto"/>
            <w:noWrap/>
            <w:vAlign w:val="bottom"/>
            <w:hideMark/>
          </w:tcPr>
          <w:p w14:paraId="4CE4809A"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7526756D"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5F73BC80"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B5</w:t>
            </w:r>
          </w:p>
        </w:tc>
        <w:tc>
          <w:tcPr>
            <w:tcW w:w="431" w:type="pct"/>
            <w:tcBorders>
              <w:top w:val="nil"/>
              <w:left w:val="nil"/>
              <w:bottom w:val="nil"/>
              <w:right w:val="nil"/>
            </w:tcBorders>
            <w:shd w:val="clear" w:color="auto" w:fill="auto"/>
            <w:noWrap/>
            <w:vAlign w:val="bottom"/>
            <w:hideMark/>
          </w:tcPr>
          <w:p w14:paraId="76135589"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67.36</w:t>
            </w:r>
          </w:p>
        </w:tc>
        <w:tc>
          <w:tcPr>
            <w:tcW w:w="633" w:type="pct"/>
            <w:tcBorders>
              <w:top w:val="nil"/>
              <w:left w:val="nil"/>
              <w:bottom w:val="nil"/>
              <w:right w:val="nil"/>
            </w:tcBorders>
            <w:shd w:val="clear" w:color="auto" w:fill="auto"/>
            <w:noWrap/>
            <w:vAlign w:val="bottom"/>
            <w:hideMark/>
          </w:tcPr>
          <w:p w14:paraId="5EC55D35"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6.8</w:t>
            </w:r>
          </w:p>
        </w:tc>
        <w:tc>
          <w:tcPr>
            <w:tcW w:w="756" w:type="pct"/>
            <w:tcBorders>
              <w:top w:val="nil"/>
              <w:left w:val="nil"/>
              <w:bottom w:val="nil"/>
              <w:right w:val="nil"/>
            </w:tcBorders>
            <w:shd w:val="clear" w:color="auto" w:fill="auto"/>
            <w:noWrap/>
            <w:vAlign w:val="bottom"/>
            <w:hideMark/>
          </w:tcPr>
          <w:p w14:paraId="54959E95"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0.01</w:t>
            </w:r>
          </w:p>
        </w:tc>
      </w:tr>
      <w:tr w:rsidR="00B759CC" w:rsidRPr="00B759CC" w14:paraId="0C36D338" w14:textId="77777777" w:rsidTr="007E5427">
        <w:trPr>
          <w:trHeight w:val="260"/>
        </w:trPr>
        <w:tc>
          <w:tcPr>
            <w:tcW w:w="1165" w:type="pct"/>
            <w:tcBorders>
              <w:top w:val="nil"/>
              <w:left w:val="nil"/>
              <w:bottom w:val="nil"/>
              <w:right w:val="nil"/>
            </w:tcBorders>
            <w:shd w:val="clear" w:color="auto" w:fill="auto"/>
            <w:noWrap/>
            <w:vAlign w:val="bottom"/>
            <w:hideMark/>
          </w:tcPr>
          <w:p w14:paraId="72057468"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564FBC75"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4BFDA5F3"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B5+B12+Limit+Region</w:t>
            </w:r>
          </w:p>
        </w:tc>
        <w:tc>
          <w:tcPr>
            <w:tcW w:w="431" w:type="pct"/>
            <w:tcBorders>
              <w:top w:val="nil"/>
              <w:left w:val="nil"/>
              <w:bottom w:val="nil"/>
              <w:right w:val="nil"/>
            </w:tcBorders>
            <w:shd w:val="clear" w:color="auto" w:fill="auto"/>
            <w:noWrap/>
            <w:vAlign w:val="bottom"/>
            <w:hideMark/>
          </w:tcPr>
          <w:p w14:paraId="5CD44620"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67.77</w:t>
            </w:r>
          </w:p>
        </w:tc>
        <w:tc>
          <w:tcPr>
            <w:tcW w:w="633" w:type="pct"/>
            <w:tcBorders>
              <w:top w:val="nil"/>
              <w:left w:val="nil"/>
              <w:bottom w:val="nil"/>
              <w:right w:val="nil"/>
            </w:tcBorders>
            <w:shd w:val="clear" w:color="auto" w:fill="auto"/>
            <w:noWrap/>
            <w:vAlign w:val="bottom"/>
            <w:hideMark/>
          </w:tcPr>
          <w:p w14:paraId="56931436"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7.2</w:t>
            </w:r>
          </w:p>
        </w:tc>
        <w:tc>
          <w:tcPr>
            <w:tcW w:w="756" w:type="pct"/>
            <w:tcBorders>
              <w:top w:val="nil"/>
              <w:left w:val="nil"/>
              <w:bottom w:val="nil"/>
              <w:right w:val="nil"/>
            </w:tcBorders>
            <w:shd w:val="clear" w:color="auto" w:fill="auto"/>
            <w:noWrap/>
            <w:vAlign w:val="bottom"/>
            <w:hideMark/>
          </w:tcPr>
          <w:p w14:paraId="637B4C9B"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0.01</w:t>
            </w:r>
          </w:p>
        </w:tc>
      </w:tr>
      <w:tr w:rsidR="00B759CC" w:rsidRPr="00B759CC" w14:paraId="1C707A8A" w14:textId="77777777" w:rsidTr="007E5427">
        <w:trPr>
          <w:trHeight w:val="260"/>
        </w:trPr>
        <w:tc>
          <w:tcPr>
            <w:tcW w:w="1165" w:type="pct"/>
            <w:tcBorders>
              <w:top w:val="nil"/>
              <w:left w:val="nil"/>
              <w:bottom w:val="nil"/>
              <w:right w:val="nil"/>
            </w:tcBorders>
            <w:shd w:val="clear" w:color="auto" w:fill="auto"/>
            <w:noWrap/>
            <w:vAlign w:val="bottom"/>
            <w:hideMark/>
          </w:tcPr>
          <w:p w14:paraId="2E51B6F4"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0FE47D8B"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4BB0FB3D"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B12+Region</w:t>
            </w:r>
          </w:p>
        </w:tc>
        <w:tc>
          <w:tcPr>
            <w:tcW w:w="431" w:type="pct"/>
            <w:tcBorders>
              <w:top w:val="nil"/>
              <w:left w:val="nil"/>
              <w:bottom w:val="nil"/>
              <w:right w:val="nil"/>
            </w:tcBorders>
            <w:shd w:val="clear" w:color="auto" w:fill="auto"/>
            <w:noWrap/>
            <w:vAlign w:val="bottom"/>
            <w:hideMark/>
          </w:tcPr>
          <w:p w14:paraId="5FA32069"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67.78</w:t>
            </w:r>
          </w:p>
        </w:tc>
        <w:tc>
          <w:tcPr>
            <w:tcW w:w="633" w:type="pct"/>
            <w:tcBorders>
              <w:top w:val="nil"/>
              <w:left w:val="nil"/>
              <w:bottom w:val="nil"/>
              <w:right w:val="nil"/>
            </w:tcBorders>
            <w:shd w:val="clear" w:color="auto" w:fill="auto"/>
            <w:noWrap/>
            <w:vAlign w:val="bottom"/>
            <w:hideMark/>
          </w:tcPr>
          <w:p w14:paraId="101F4067"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7.3</w:t>
            </w:r>
          </w:p>
        </w:tc>
        <w:tc>
          <w:tcPr>
            <w:tcW w:w="756" w:type="pct"/>
            <w:tcBorders>
              <w:top w:val="nil"/>
              <w:left w:val="nil"/>
              <w:bottom w:val="nil"/>
              <w:right w:val="nil"/>
            </w:tcBorders>
            <w:shd w:val="clear" w:color="auto" w:fill="auto"/>
            <w:noWrap/>
            <w:vAlign w:val="bottom"/>
            <w:hideMark/>
          </w:tcPr>
          <w:p w14:paraId="19F6643F"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0.01</w:t>
            </w:r>
          </w:p>
        </w:tc>
      </w:tr>
      <w:tr w:rsidR="00B759CC" w:rsidRPr="00B759CC" w14:paraId="789556CD" w14:textId="77777777" w:rsidTr="007E5427">
        <w:trPr>
          <w:trHeight w:val="260"/>
        </w:trPr>
        <w:tc>
          <w:tcPr>
            <w:tcW w:w="1165" w:type="pct"/>
            <w:tcBorders>
              <w:top w:val="nil"/>
              <w:left w:val="nil"/>
              <w:bottom w:val="nil"/>
              <w:right w:val="nil"/>
            </w:tcBorders>
            <w:shd w:val="clear" w:color="auto" w:fill="auto"/>
            <w:noWrap/>
            <w:vAlign w:val="bottom"/>
            <w:hideMark/>
          </w:tcPr>
          <w:p w14:paraId="2219B5B5"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4F5CB5B9"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32B4534C"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B1+Reg</w:t>
            </w:r>
          </w:p>
        </w:tc>
        <w:tc>
          <w:tcPr>
            <w:tcW w:w="431" w:type="pct"/>
            <w:tcBorders>
              <w:top w:val="nil"/>
              <w:left w:val="nil"/>
              <w:bottom w:val="nil"/>
              <w:right w:val="nil"/>
            </w:tcBorders>
            <w:shd w:val="clear" w:color="auto" w:fill="auto"/>
            <w:noWrap/>
            <w:vAlign w:val="bottom"/>
            <w:hideMark/>
          </w:tcPr>
          <w:p w14:paraId="4AEC6353"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69.03</w:t>
            </w:r>
          </w:p>
        </w:tc>
        <w:tc>
          <w:tcPr>
            <w:tcW w:w="633" w:type="pct"/>
            <w:tcBorders>
              <w:top w:val="nil"/>
              <w:left w:val="nil"/>
              <w:bottom w:val="nil"/>
              <w:right w:val="nil"/>
            </w:tcBorders>
            <w:shd w:val="clear" w:color="auto" w:fill="auto"/>
            <w:noWrap/>
            <w:vAlign w:val="bottom"/>
            <w:hideMark/>
          </w:tcPr>
          <w:p w14:paraId="69AB4363"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8.5</w:t>
            </w:r>
          </w:p>
        </w:tc>
        <w:tc>
          <w:tcPr>
            <w:tcW w:w="756" w:type="pct"/>
            <w:tcBorders>
              <w:top w:val="nil"/>
              <w:left w:val="nil"/>
              <w:bottom w:val="nil"/>
              <w:right w:val="nil"/>
            </w:tcBorders>
            <w:shd w:val="clear" w:color="auto" w:fill="auto"/>
            <w:noWrap/>
            <w:vAlign w:val="bottom"/>
            <w:hideMark/>
          </w:tcPr>
          <w:p w14:paraId="6A451DCE"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0.00</w:t>
            </w:r>
          </w:p>
        </w:tc>
      </w:tr>
      <w:tr w:rsidR="00B759CC" w:rsidRPr="00B759CC" w14:paraId="08376FFE" w14:textId="77777777" w:rsidTr="007E5427">
        <w:trPr>
          <w:trHeight w:val="260"/>
        </w:trPr>
        <w:tc>
          <w:tcPr>
            <w:tcW w:w="1165" w:type="pct"/>
            <w:tcBorders>
              <w:top w:val="nil"/>
              <w:left w:val="nil"/>
              <w:bottom w:val="nil"/>
              <w:right w:val="nil"/>
            </w:tcBorders>
            <w:shd w:val="clear" w:color="auto" w:fill="auto"/>
            <w:noWrap/>
            <w:vAlign w:val="bottom"/>
            <w:hideMark/>
          </w:tcPr>
          <w:p w14:paraId="142FF70D"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0F257BE0"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2C0E0529"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B1+B12+Region</w:t>
            </w:r>
          </w:p>
        </w:tc>
        <w:tc>
          <w:tcPr>
            <w:tcW w:w="431" w:type="pct"/>
            <w:tcBorders>
              <w:top w:val="nil"/>
              <w:left w:val="nil"/>
              <w:bottom w:val="nil"/>
              <w:right w:val="nil"/>
            </w:tcBorders>
            <w:shd w:val="clear" w:color="auto" w:fill="auto"/>
            <w:noWrap/>
            <w:vAlign w:val="bottom"/>
            <w:hideMark/>
          </w:tcPr>
          <w:p w14:paraId="30E8C5FE"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69.11</w:t>
            </w:r>
          </w:p>
        </w:tc>
        <w:tc>
          <w:tcPr>
            <w:tcW w:w="633" w:type="pct"/>
            <w:tcBorders>
              <w:top w:val="nil"/>
              <w:left w:val="nil"/>
              <w:bottom w:val="nil"/>
              <w:right w:val="nil"/>
            </w:tcBorders>
            <w:shd w:val="clear" w:color="auto" w:fill="auto"/>
            <w:noWrap/>
            <w:vAlign w:val="bottom"/>
            <w:hideMark/>
          </w:tcPr>
          <w:p w14:paraId="6D0081C7"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8.6</w:t>
            </w:r>
          </w:p>
        </w:tc>
        <w:tc>
          <w:tcPr>
            <w:tcW w:w="756" w:type="pct"/>
            <w:tcBorders>
              <w:top w:val="nil"/>
              <w:left w:val="nil"/>
              <w:bottom w:val="nil"/>
              <w:right w:val="nil"/>
            </w:tcBorders>
            <w:shd w:val="clear" w:color="auto" w:fill="auto"/>
            <w:noWrap/>
            <w:vAlign w:val="bottom"/>
            <w:hideMark/>
          </w:tcPr>
          <w:p w14:paraId="477FADB2"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0.00</w:t>
            </w:r>
          </w:p>
        </w:tc>
      </w:tr>
      <w:tr w:rsidR="00B759CC" w:rsidRPr="00B759CC" w14:paraId="07EC6D13" w14:textId="77777777" w:rsidTr="007E5427">
        <w:trPr>
          <w:trHeight w:val="260"/>
        </w:trPr>
        <w:tc>
          <w:tcPr>
            <w:tcW w:w="1165" w:type="pct"/>
            <w:tcBorders>
              <w:top w:val="nil"/>
              <w:left w:val="nil"/>
              <w:bottom w:val="nil"/>
              <w:right w:val="nil"/>
            </w:tcBorders>
            <w:shd w:val="clear" w:color="auto" w:fill="auto"/>
            <w:noWrap/>
            <w:vAlign w:val="bottom"/>
            <w:hideMark/>
          </w:tcPr>
          <w:p w14:paraId="51D00D15"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3592C61B"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5AC6CDBA"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Region</w:t>
            </w:r>
          </w:p>
        </w:tc>
        <w:tc>
          <w:tcPr>
            <w:tcW w:w="431" w:type="pct"/>
            <w:tcBorders>
              <w:top w:val="nil"/>
              <w:left w:val="nil"/>
              <w:bottom w:val="nil"/>
              <w:right w:val="nil"/>
            </w:tcBorders>
            <w:shd w:val="clear" w:color="auto" w:fill="auto"/>
            <w:noWrap/>
            <w:vAlign w:val="bottom"/>
            <w:hideMark/>
          </w:tcPr>
          <w:p w14:paraId="17CF4332"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69.22</w:t>
            </w:r>
          </w:p>
        </w:tc>
        <w:tc>
          <w:tcPr>
            <w:tcW w:w="633" w:type="pct"/>
            <w:tcBorders>
              <w:top w:val="nil"/>
              <w:left w:val="nil"/>
              <w:bottom w:val="nil"/>
              <w:right w:val="nil"/>
            </w:tcBorders>
            <w:shd w:val="clear" w:color="auto" w:fill="auto"/>
            <w:noWrap/>
            <w:vAlign w:val="bottom"/>
            <w:hideMark/>
          </w:tcPr>
          <w:p w14:paraId="05519ADA"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8.7</w:t>
            </w:r>
          </w:p>
        </w:tc>
        <w:tc>
          <w:tcPr>
            <w:tcW w:w="756" w:type="pct"/>
            <w:tcBorders>
              <w:top w:val="nil"/>
              <w:left w:val="nil"/>
              <w:bottom w:val="nil"/>
              <w:right w:val="nil"/>
            </w:tcBorders>
            <w:shd w:val="clear" w:color="auto" w:fill="auto"/>
            <w:noWrap/>
            <w:vAlign w:val="bottom"/>
            <w:hideMark/>
          </w:tcPr>
          <w:p w14:paraId="26AE4DD3"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0.00</w:t>
            </w:r>
          </w:p>
        </w:tc>
      </w:tr>
      <w:tr w:rsidR="00B759CC" w:rsidRPr="00B759CC" w14:paraId="17C16427" w14:textId="77777777" w:rsidTr="007E5427">
        <w:trPr>
          <w:trHeight w:val="260"/>
        </w:trPr>
        <w:tc>
          <w:tcPr>
            <w:tcW w:w="1165" w:type="pct"/>
            <w:tcBorders>
              <w:top w:val="nil"/>
              <w:left w:val="nil"/>
              <w:bottom w:val="nil"/>
              <w:right w:val="nil"/>
            </w:tcBorders>
            <w:shd w:val="clear" w:color="auto" w:fill="auto"/>
            <w:noWrap/>
            <w:vAlign w:val="bottom"/>
            <w:hideMark/>
          </w:tcPr>
          <w:p w14:paraId="14212814"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570B4741"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66B96719"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B6+Region</w:t>
            </w:r>
          </w:p>
        </w:tc>
        <w:tc>
          <w:tcPr>
            <w:tcW w:w="431" w:type="pct"/>
            <w:tcBorders>
              <w:top w:val="nil"/>
              <w:left w:val="nil"/>
              <w:bottom w:val="nil"/>
              <w:right w:val="nil"/>
            </w:tcBorders>
            <w:shd w:val="clear" w:color="auto" w:fill="auto"/>
            <w:noWrap/>
            <w:vAlign w:val="bottom"/>
            <w:hideMark/>
          </w:tcPr>
          <w:p w14:paraId="71B505CB"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69.22</w:t>
            </w:r>
          </w:p>
        </w:tc>
        <w:tc>
          <w:tcPr>
            <w:tcW w:w="633" w:type="pct"/>
            <w:tcBorders>
              <w:top w:val="nil"/>
              <w:left w:val="nil"/>
              <w:bottom w:val="nil"/>
              <w:right w:val="nil"/>
            </w:tcBorders>
            <w:shd w:val="clear" w:color="auto" w:fill="auto"/>
            <w:noWrap/>
            <w:vAlign w:val="bottom"/>
            <w:hideMark/>
          </w:tcPr>
          <w:p w14:paraId="48AC232C"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8.7</w:t>
            </w:r>
          </w:p>
        </w:tc>
        <w:tc>
          <w:tcPr>
            <w:tcW w:w="756" w:type="pct"/>
            <w:tcBorders>
              <w:top w:val="nil"/>
              <w:left w:val="nil"/>
              <w:bottom w:val="nil"/>
              <w:right w:val="nil"/>
            </w:tcBorders>
            <w:shd w:val="clear" w:color="auto" w:fill="auto"/>
            <w:noWrap/>
            <w:vAlign w:val="bottom"/>
            <w:hideMark/>
          </w:tcPr>
          <w:p w14:paraId="0ECE3484"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0.00</w:t>
            </w:r>
          </w:p>
        </w:tc>
      </w:tr>
      <w:tr w:rsidR="00B759CC" w:rsidRPr="00B759CC" w14:paraId="23A85585" w14:textId="77777777" w:rsidTr="007E5427">
        <w:trPr>
          <w:trHeight w:val="260"/>
        </w:trPr>
        <w:tc>
          <w:tcPr>
            <w:tcW w:w="1165" w:type="pct"/>
            <w:tcBorders>
              <w:top w:val="nil"/>
              <w:left w:val="nil"/>
              <w:right w:val="nil"/>
            </w:tcBorders>
            <w:shd w:val="clear" w:color="auto" w:fill="auto"/>
            <w:noWrap/>
            <w:vAlign w:val="bottom"/>
            <w:hideMark/>
          </w:tcPr>
          <w:p w14:paraId="712BE87C" w14:textId="77777777" w:rsidR="00B759CC" w:rsidRPr="00B759CC" w:rsidRDefault="00B759CC" w:rsidP="00B759CC">
            <w:pPr>
              <w:rPr>
                <w:rFonts w:ascii="Times New Roman" w:eastAsia="Times New Roman" w:hAnsi="Times New Roman"/>
                <w:lang w:val="en-AU"/>
              </w:rPr>
            </w:pPr>
          </w:p>
        </w:tc>
        <w:tc>
          <w:tcPr>
            <w:tcW w:w="521" w:type="pct"/>
            <w:tcBorders>
              <w:top w:val="nil"/>
              <w:left w:val="nil"/>
              <w:right w:val="nil"/>
            </w:tcBorders>
            <w:shd w:val="clear" w:color="auto" w:fill="auto"/>
            <w:noWrap/>
            <w:vAlign w:val="bottom"/>
            <w:hideMark/>
          </w:tcPr>
          <w:p w14:paraId="3C82BF5A"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right w:val="nil"/>
            </w:tcBorders>
            <w:shd w:val="clear" w:color="auto" w:fill="auto"/>
            <w:noWrap/>
            <w:vAlign w:val="bottom"/>
            <w:hideMark/>
          </w:tcPr>
          <w:p w14:paraId="7EF3C585"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B5+B12+Region</w:t>
            </w:r>
          </w:p>
        </w:tc>
        <w:tc>
          <w:tcPr>
            <w:tcW w:w="431" w:type="pct"/>
            <w:tcBorders>
              <w:top w:val="nil"/>
              <w:left w:val="nil"/>
              <w:right w:val="nil"/>
            </w:tcBorders>
            <w:shd w:val="clear" w:color="auto" w:fill="auto"/>
            <w:noWrap/>
            <w:vAlign w:val="bottom"/>
            <w:hideMark/>
          </w:tcPr>
          <w:p w14:paraId="68ED79BF"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69.76</w:t>
            </w:r>
          </w:p>
        </w:tc>
        <w:tc>
          <w:tcPr>
            <w:tcW w:w="633" w:type="pct"/>
            <w:tcBorders>
              <w:top w:val="nil"/>
              <w:left w:val="nil"/>
              <w:right w:val="nil"/>
            </w:tcBorders>
            <w:shd w:val="clear" w:color="auto" w:fill="auto"/>
            <w:noWrap/>
            <w:vAlign w:val="bottom"/>
            <w:hideMark/>
          </w:tcPr>
          <w:p w14:paraId="79648D18"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9.2</w:t>
            </w:r>
          </w:p>
        </w:tc>
        <w:tc>
          <w:tcPr>
            <w:tcW w:w="756" w:type="pct"/>
            <w:tcBorders>
              <w:top w:val="nil"/>
              <w:left w:val="nil"/>
              <w:right w:val="nil"/>
            </w:tcBorders>
            <w:shd w:val="clear" w:color="auto" w:fill="auto"/>
            <w:noWrap/>
            <w:vAlign w:val="bottom"/>
            <w:hideMark/>
          </w:tcPr>
          <w:p w14:paraId="2185C376"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0.00</w:t>
            </w:r>
          </w:p>
        </w:tc>
      </w:tr>
      <w:tr w:rsidR="00B759CC" w:rsidRPr="00B759CC" w14:paraId="337504B6" w14:textId="77777777" w:rsidTr="007E5427">
        <w:trPr>
          <w:trHeight w:val="280"/>
        </w:trPr>
        <w:tc>
          <w:tcPr>
            <w:tcW w:w="1165" w:type="pct"/>
            <w:tcBorders>
              <w:top w:val="nil"/>
              <w:left w:val="nil"/>
              <w:bottom w:val="single" w:sz="4" w:space="0" w:color="auto"/>
              <w:right w:val="nil"/>
            </w:tcBorders>
            <w:shd w:val="clear" w:color="auto" w:fill="auto"/>
            <w:noWrap/>
            <w:vAlign w:val="bottom"/>
            <w:hideMark/>
          </w:tcPr>
          <w:p w14:paraId="0BE58604"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single" w:sz="4" w:space="0" w:color="auto"/>
              <w:right w:val="nil"/>
            </w:tcBorders>
            <w:shd w:val="clear" w:color="auto" w:fill="auto"/>
            <w:noWrap/>
            <w:vAlign w:val="bottom"/>
            <w:hideMark/>
          </w:tcPr>
          <w:p w14:paraId="7F5311DA"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single" w:sz="4" w:space="0" w:color="auto"/>
              <w:right w:val="nil"/>
            </w:tcBorders>
            <w:shd w:val="clear" w:color="auto" w:fill="auto"/>
            <w:noWrap/>
            <w:vAlign w:val="bottom"/>
            <w:hideMark/>
          </w:tcPr>
          <w:p w14:paraId="30E0E68F"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B5+Region</w:t>
            </w:r>
          </w:p>
        </w:tc>
        <w:tc>
          <w:tcPr>
            <w:tcW w:w="431" w:type="pct"/>
            <w:tcBorders>
              <w:top w:val="nil"/>
              <w:left w:val="nil"/>
              <w:bottom w:val="single" w:sz="4" w:space="0" w:color="auto"/>
              <w:right w:val="nil"/>
            </w:tcBorders>
            <w:shd w:val="clear" w:color="auto" w:fill="auto"/>
            <w:noWrap/>
            <w:vAlign w:val="bottom"/>
            <w:hideMark/>
          </w:tcPr>
          <w:p w14:paraId="3EF9DA49"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70.78</w:t>
            </w:r>
          </w:p>
        </w:tc>
        <w:tc>
          <w:tcPr>
            <w:tcW w:w="633" w:type="pct"/>
            <w:tcBorders>
              <w:top w:val="nil"/>
              <w:left w:val="nil"/>
              <w:bottom w:val="single" w:sz="4" w:space="0" w:color="auto"/>
              <w:right w:val="nil"/>
            </w:tcBorders>
            <w:shd w:val="clear" w:color="auto" w:fill="auto"/>
            <w:noWrap/>
            <w:vAlign w:val="bottom"/>
            <w:hideMark/>
          </w:tcPr>
          <w:p w14:paraId="1237F04C"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10.3</w:t>
            </w:r>
          </w:p>
        </w:tc>
        <w:tc>
          <w:tcPr>
            <w:tcW w:w="756" w:type="pct"/>
            <w:tcBorders>
              <w:top w:val="nil"/>
              <w:left w:val="nil"/>
              <w:bottom w:val="single" w:sz="4" w:space="0" w:color="auto"/>
              <w:right w:val="nil"/>
            </w:tcBorders>
            <w:shd w:val="clear" w:color="auto" w:fill="auto"/>
            <w:noWrap/>
            <w:vAlign w:val="bottom"/>
            <w:hideMark/>
          </w:tcPr>
          <w:p w14:paraId="070A5BEB"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0.00</w:t>
            </w:r>
          </w:p>
        </w:tc>
      </w:tr>
    </w:tbl>
    <w:p w14:paraId="07749718" w14:textId="79E40E13" w:rsidR="00820E11" w:rsidRDefault="007E5427" w:rsidP="00A52F1A">
      <w:pPr>
        <w:rPr>
          <w:rFonts w:ascii="Times New Roman" w:hAnsi="Times New Roman"/>
        </w:rPr>
      </w:pPr>
      <w:r>
        <w:rPr>
          <w:rFonts w:ascii="Times New Roman" w:eastAsia="Times New Roman" w:hAnsi="Times New Roman"/>
          <w:lang w:val="en-AU"/>
        </w:rPr>
        <w:t>*</w:t>
      </w:r>
      <w:r w:rsidR="00820E11">
        <w:rPr>
          <w:rFonts w:ascii="Times New Roman" w:hAnsi="Times New Roman"/>
        </w:rPr>
        <w:t>Model is based on the ne</w:t>
      </w:r>
      <w:r w:rsidR="0052076B">
        <w:rPr>
          <w:rFonts w:ascii="Times New Roman" w:hAnsi="Times New Roman"/>
        </w:rPr>
        <w:t>arest climate neighbor analysis</w:t>
      </w:r>
      <w:r w:rsidR="00A918F5">
        <w:rPr>
          <w:rFonts w:ascii="Times New Roman" w:hAnsi="Times New Roman"/>
        </w:rPr>
        <w:t xml:space="preserve"> and includes only statistically significant range limit shifts</w:t>
      </w:r>
      <w:r w:rsidR="0052076B">
        <w:rPr>
          <w:rFonts w:ascii="Times New Roman" w:hAnsi="Times New Roman"/>
        </w:rPr>
        <w:t xml:space="preserve"> (see Methods for details).</w:t>
      </w:r>
    </w:p>
    <w:p w14:paraId="5BDC9A08" w14:textId="41B229EF" w:rsidR="00B759CC" w:rsidRPr="00A52F1A" w:rsidRDefault="0052076B" w:rsidP="00A52F1A">
      <w:pPr>
        <w:sectPr w:rsidR="00B759CC" w:rsidRPr="00A52F1A" w:rsidSect="00EA2705">
          <w:footerReference w:type="even" r:id="rId14"/>
          <w:footerReference w:type="default" r:id="rId15"/>
          <w:pgSz w:w="11900" w:h="16840"/>
          <w:pgMar w:top="1440" w:right="1440" w:bottom="1440" w:left="1440" w:header="709" w:footer="709" w:gutter="0"/>
          <w:lnNumType w:countBy="1" w:restart="continuous"/>
          <w:cols w:space="708"/>
          <w:docGrid w:linePitch="360"/>
        </w:sectPr>
      </w:pPr>
      <w:r w:rsidRPr="0052076B">
        <w:rPr>
          <w:rFonts w:ascii="American Typewriter" w:eastAsia="Times New Roman" w:hAnsi="American Typewriter" w:cs="American Typewriter"/>
        </w:rPr>
        <w:t>†</w:t>
      </w:r>
      <w:r w:rsidR="00820E11">
        <w:rPr>
          <w:rFonts w:ascii="Times New Roman" w:hAnsi="Times New Roman"/>
        </w:rPr>
        <w:t>Parameter</w:t>
      </w:r>
      <w:r w:rsidR="00A57725">
        <w:rPr>
          <w:rFonts w:ascii="Times New Roman" w:hAnsi="Times New Roman"/>
        </w:rPr>
        <w:t xml:space="preserve"> included: Region (Lassen, Yosemite, Sequoia), Limit (upper elevation limit, lower elevation limit), B1 (mean annual temperature), B5 (maximum temperature of the warmest month), B6 (minimum temperature of the coldest month), and B12 (mean annual precipitation).</w:t>
      </w:r>
    </w:p>
    <w:p w14:paraId="752902AA" w14:textId="2D8AFBAC" w:rsidR="001B7301" w:rsidRPr="00102EE5" w:rsidRDefault="001B7301" w:rsidP="00102EE5">
      <w:pPr>
        <w:pStyle w:val="Heading1"/>
        <w:spacing w:line="480" w:lineRule="auto"/>
        <w:rPr>
          <w:rFonts w:ascii="Times New Roman" w:hAnsi="Times New Roman" w:cs="Times New Roman"/>
          <w:color w:val="auto"/>
          <w:sz w:val="24"/>
          <w:szCs w:val="24"/>
        </w:rPr>
      </w:pPr>
      <w:r w:rsidRPr="001B7301">
        <w:rPr>
          <w:rFonts w:ascii="Times New Roman" w:hAnsi="Times New Roman" w:cs="Times New Roman"/>
          <w:color w:val="auto"/>
          <w:sz w:val="24"/>
          <w:szCs w:val="24"/>
        </w:rPr>
        <w:lastRenderedPageBreak/>
        <w:t>Supplemental Tables</w:t>
      </w:r>
    </w:p>
    <w:p w14:paraId="336F7FDD" w14:textId="6802A309" w:rsidR="00C7294F" w:rsidRPr="006221C3" w:rsidRDefault="001B7301" w:rsidP="0052076B">
      <w:pPr>
        <w:widowControl w:val="0"/>
        <w:autoSpaceDE w:val="0"/>
        <w:autoSpaceDN w:val="0"/>
        <w:adjustRightInd w:val="0"/>
        <w:spacing w:after="240"/>
        <w:rPr>
          <w:rFonts w:ascii="Times New Roman" w:hAnsi="Times New Roman"/>
          <w:b/>
        </w:rPr>
      </w:pPr>
      <w:r w:rsidRPr="006221C3">
        <w:rPr>
          <w:rFonts w:ascii="Times New Roman" w:hAnsi="Times New Roman"/>
          <w:b/>
        </w:rPr>
        <w:t>Table S1</w:t>
      </w:r>
      <w:r w:rsidR="00E35590" w:rsidRPr="006221C3">
        <w:rPr>
          <w:rFonts w:ascii="Times New Roman" w:hAnsi="Times New Roman"/>
          <w:b/>
        </w:rPr>
        <w:t xml:space="preserve">. List of small mammal species examined in this study. </w:t>
      </w:r>
    </w:p>
    <w:tbl>
      <w:tblPr>
        <w:tblW w:w="5000" w:type="pct"/>
        <w:jc w:val="center"/>
        <w:tblLook w:val="04A0" w:firstRow="1" w:lastRow="0" w:firstColumn="1" w:lastColumn="0" w:noHBand="0" w:noVBand="1"/>
      </w:tblPr>
      <w:tblGrid>
        <w:gridCol w:w="3370"/>
        <w:gridCol w:w="550"/>
        <w:gridCol w:w="1505"/>
        <w:gridCol w:w="1305"/>
        <w:gridCol w:w="562"/>
        <w:gridCol w:w="862"/>
        <w:gridCol w:w="862"/>
        <w:gridCol w:w="862"/>
        <w:gridCol w:w="300"/>
        <w:gridCol w:w="862"/>
        <w:gridCol w:w="862"/>
        <w:gridCol w:w="862"/>
        <w:gridCol w:w="272"/>
        <w:gridCol w:w="862"/>
        <w:gridCol w:w="862"/>
        <w:gridCol w:w="856"/>
      </w:tblGrid>
      <w:tr w:rsidR="00E35590" w:rsidRPr="000C3749" w14:paraId="03017AE4" w14:textId="77777777" w:rsidTr="00E35590">
        <w:trPr>
          <w:trHeight w:val="450"/>
          <w:jc w:val="center"/>
        </w:trPr>
        <w:tc>
          <w:tcPr>
            <w:tcW w:w="1079" w:type="pct"/>
            <w:tcBorders>
              <w:top w:val="single" w:sz="4" w:space="0" w:color="auto"/>
              <w:left w:val="nil"/>
              <w:bottom w:val="nil"/>
              <w:right w:val="nil"/>
            </w:tcBorders>
            <w:shd w:val="clear" w:color="auto" w:fill="auto"/>
            <w:vAlign w:val="center"/>
            <w:hideMark/>
          </w:tcPr>
          <w:p w14:paraId="70E4FE9A" w14:textId="77777777" w:rsidR="00E35590" w:rsidRPr="000C3749" w:rsidRDefault="00E35590" w:rsidP="00E35590">
            <w:pP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176" w:type="pct"/>
            <w:tcBorders>
              <w:top w:val="single" w:sz="4" w:space="0" w:color="auto"/>
              <w:left w:val="nil"/>
              <w:bottom w:val="nil"/>
              <w:right w:val="nil"/>
            </w:tcBorders>
            <w:shd w:val="clear" w:color="auto" w:fill="auto"/>
            <w:vAlign w:val="center"/>
            <w:hideMark/>
          </w:tcPr>
          <w:p w14:paraId="1C084459" w14:textId="77777777" w:rsidR="00E35590" w:rsidRPr="000C3749" w:rsidRDefault="00E35590" w:rsidP="00E35590">
            <w:pP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482" w:type="pct"/>
            <w:tcBorders>
              <w:top w:val="single" w:sz="4" w:space="0" w:color="auto"/>
              <w:left w:val="nil"/>
              <w:bottom w:val="nil"/>
              <w:right w:val="nil"/>
            </w:tcBorders>
            <w:shd w:val="clear" w:color="auto" w:fill="auto"/>
            <w:vAlign w:val="center"/>
            <w:hideMark/>
          </w:tcPr>
          <w:p w14:paraId="0432BB1D" w14:textId="77777777" w:rsidR="00E35590" w:rsidRPr="000C3749" w:rsidRDefault="00E35590" w:rsidP="00E35590">
            <w:pP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418" w:type="pct"/>
            <w:tcBorders>
              <w:top w:val="single" w:sz="4" w:space="0" w:color="auto"/>
              <w:left w:val="nil"/>
              <w:bottom w:val="nil"/>
              <w:right w:val="nil"/>
            </w:tcBorders>
            <w:shd w:val="clear" w:color="auto" w:fill="auto"/>
            <w:vAlign w:val="center"/>
            <w:hideMark/>
          </w:tcPr>
          <w:p w14:paraId="29410487" w14:textId="77777777" w:rsidR="00E35590" w:rsidRPr="000C3749" w:rsidRDefault="00E35590" w:rsidP="00E35590">
            <w:pP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180" w:type="pct"/>
            <w:tcBorders>
              <w:top w:val="single" w:sz="4" w:space="0" w:color="auto"/>
              <w:left w:val="nil"/>
              <w:bottom w:val="nil"/>
              <w:right w:val="nil"/>
            </w:tcBorders>
            <w:shd w:val="clear" w:color="auto" w:fill="auto"/>
            <w:vAlign w:val="center"/>
            <w:hideMark/>
          </w:tcPr>
          <w:p w14:paraId="3E578356" w14:textId="77777777" w:rsidR="00E35590" w:rsidRPr="000C3749" w:rsidRDefault="00E35590" w:rsidP="00E35590">
            <w:pP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828" w:type="pct"/>
            <w:gridSpan w:val="3"/>
            <w:tcBorders>
              <w:top w:val="single" w:sz="4" w:space="0" w:color="auto"/>
              <w:left w:val="nil"/>
              <w:bottom w:val="single" w:sz="4" w:space="0" w:color="auto"/>
              <w:right w:val="nil"/>
            </w:tcBorders>
            <w:shd w:val="clear" w:color="auto" w:fill="auto"/>
            <w:vAlign w:val="center"/>
            <w:hideMark/>
          </w:tcPr>
          <w:p w14:paraId="3E566158" w14:textId="4897B711" w:rsidR="00E35590" w:rsidRPr="000C3749" w:rsidRDefault="00E35590" w:rsidP="00E35590">
            <w:pPr>
              <w:jc w:val="center"/>
              <w:rPr>
                <w:rFonts w:ascii="Times New Roman" w:eastAsia="Times New Roman" w:hAnsi="Times New Roman"/>
                <w:color w:val="000000"/>
                <w:sz w:val="20"/>
                <w:szCs w:val="20"/>
                <w:lang w:val="en-AU"/>
              </w:rPr>
            </w:pPr>
            <w:proofErr w:type="spellStart"/>
            <w:r w:rsidRPr="000C3749">
              <w:rPr>
                <w:rFonts w:ascii="Times New Roman" w:eastAsia="Times New Roman" w:hAnsi="Times New Roman"/>
                <w:color w:val="000000"/>
                <w:sz w:val="20"/>
                <w:szCs w:val="20"/>
                <w:lang w:val="en-AU"/>
              </w:rPr>
              <w:t>Lassen</w:t>
            </w:r>
            <w:proofErr w:type="spellEnd"/>
            <w:r w:rsidR="0052076B" w:rsidRPr="0052076B">
              <w:rPr>
                <w:rFonts w:ascii="Times New Roman" w:eastAsia="Times New Roman" w:hAnsi="Times New Roman"/>
                <w:color w:val="000000"/>
                <w:sz w:val="20"/>
                <w:szCs w:val="20"/>
              </w:rPr>
              <w:t>‡</w:t>
            </w:r>
          </w:p>
        </w:tc>
        <w:tc>
          <w:tcPr>
            <w:tcW w:w="96" w:type="pct"/>
            <w:tcBorders>
              <w:top w:val="single" w:sz="4" w:space="0" w:color="auto"/>
              <w:left w:val="nil"/>
              <w:bottom w:val="nil"/>
              <w:right w:val="nil"/>
            </w:tcBorders>
            <w:shd w:val="clear" w:color="auto" w:fill="auto"/>
            <w:vAlign w:val="center"/>
            <w:hideMark/>
          </w:tcPr>
          <w:p w14:paraId="12E1446A" w14:textId="77777777" w:rsidR="00E35590" w:rsidRPr="000C3749" w:rsidRDefault="00E35590" w:rsidP="00E35590">
            <w:pP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828" w:type="pct"/>
            <w:gridSpan w:val="3"/>
            <w:tcBorders>
              <w:top w:val="single" w:sz="4" w:space="0" w:color="auto"/>
              <w:left w:val="nil"/>
              <w:bottom w:val="single" w:sz="4" w:space="0" w:color="auto"/>
              <w:right w:val="nil"/>
            </w:tcBorders>
            <w:shd w:val="clear" w:color="auto" w:fill="auto"/>
            <w:vAlign w:val="center"/>
            <w:hideMark/>
          </w:tcPr>
          <w:p w14:paraId="670A4902" w14:textId="6AB0FAEC"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Yosemite</w:t>
            </w:r>
          </w:p>
        </w:tc>
        <w:tc>
          <w:tcPr>
            <w:tcW w:w="87" w:type="pct"/>
            <w:tcBorders>
              <w:top w:val="single" w:sz="4" w:space="0" w:color="auto"/>
              <w:left w:val="nil"/>
              <w:bottom w:val="nil"/>
              <w:right w:val="nil"/>
            </w:tcBorders>
            <w:shd w:val="clear" w:color="auto" w:fill="auto"/>
            <w:vAlign w:val="center"/>
            <w:hideMark/>
          </w:tcPr>
          <w:p w14:paraId="109FBBE7" w14:textId="77777777" w:rsidR="00E35590" w:rsidRPr="000C3749" w:rsidRDefault="00E35590" w:rsidP="00E35590">
            <w:pP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826" w:type="pct"/>
            <w:gridSpan w:val="3"/>
            <w:tcBorders>
              <w:top w:val="single" w:sz="4" w:space="0" w:color="auto"/>
              <w:left w:val="nil"/>
              <w:bottom w:val="single" w:sz="4" w:space="0" w:color="auto"/>
              <w:right w:val="nil"/>
            </w:tcBorders>
            <w:shd w:val="clear" w:color="auto" w:fill="auto"/>
            <w:vAlign w:val="center"/>
            <w:hideMark/>
          </w:tcPr>
          <w:p w14:paraId="5AF84F27" w14:textId="716FA022"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Sequoia</w:t>
            </w:r>
          </w:p>
        </w:tc>
      </w:tr>
      <w:tr w:rsidR="00E35590" w:rsidRPr="000C3749" w14:paraId="42078CEF" w14:textId="77777777" w:rsidTr="00E35590">
        <w:trPr>
          <w:trHeight w:val="560"/>
          <w:jc w:val="center"/>
        </w:trPr>
        <w:tc>
          <w:tcPr>
            <w:tcW w:w="1079" w:type="pct"/>
            <w:tcBorders>
              <w:top w:val="nil"/>
              <w:left w:val="nil"/>
              <w:bottom w:val="single" w:sz="4" w:space="0" w:color="auto"/>
              <w:right w:val="nil"/>
            </w:tcBorders>
            <w:shd w:val="clear" w:color="auto" w:fill="auto"/>
            <w:vAlign w:val="bottom"/>
            <w:hideMark/>
          </w:tcPr>
          <w:p w14:paraId="6AD429A2" w14:textId="52DBCD0C" w:rsidR="00E35590" w:rsidRPr="000C3749" w:rsidRDefault="0052076B" w:rsidP="00E35590">
            <w:pPr>
              <w:rPr>
                <w:rFonts w:ascii="Times New Roman" w:eastAsia="Times New Roman" w:hAnsi="Times New Roman"/>
                <w:color w:val="000000"/>
                <w:sz w:val="20"/>
                <w:szCs w:val="20"/>
                <w:lang w:val="en-AU"/>
              </w:rPr>
            </w:pPr>
            <w:r>
              <w:rPr>
                <w:rFonts w:ascii="Times New Roman" w:eastAsia="Times New Roman" w:hAnsi="Times New Roman"/>
                <w:color w:val="000000"/>
                <w:sz w:val="20"/>
                <w:szCs w:val="20"/>
                <w:lang w:val="en-AU"/>
              </w:rPr>
              <w:t>Species</w:t>
            </w:r>
          </w:p>
        </w:tc>
        <w:tc>
          <w:tcPr>
            <w:tcW w:w="176" w:type="pct"/>
            <w:tcBorders>
              <w:top w:val="nil"/>
              <w:left w:val="nil"/>
              <w:bottom w:val="single" w:sz="4" w:space="0" w:color="auto"/>
              <w:right w:val="nil"/>
            </w:tcBorders>
            <w:shd w:val="clear" w:color="auto" w:fill="auto"/>
            <w:vAlign w:val="bottom"/>
            <w:hideMark/>
          </w:tcPr>
          <w:p w14:paraId="684E1D85" w14:textId="77777777" w:rsidR="00E35590" w:rsidRPr="000C3749" w:rsidRDefault="00E35590" w:rsidP="00E35590">
            <w:pP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482" w:type="pct"/>
            <w:tcBorders>
              <w:top w:val="nil"/>
              <w:left w:val="nil"/>
              <w:bottom w:val="single" w:sz="4" w:space="0" w:color="auto"/>
              <w:right w:val="nil"/>
            </w:tcBorders>
            <w:shd w:val="clear" w:color="auto" w:fill="auto"/>
            <w:vAlign w:val="bottom"/>
            <w:hideMark/>
          </w:tcPr>
          <w:p w14:paraId="17CF56DA" w14:textId="6FEF6F30" w:rsidR="00E35590" w:rsidRPr="000C3749" w:rsidRDefault="0052076B" w:rsidP="00E35590">
            <w:pPr>
              <w:jc w:val="center"/>
              <w:rPr>
                <w:rFonts w:ascii="Times New Roman" w:eastAsia="Times New Roman" w:hAnsi="Times New Roman"/>
                <w:color w:val="000000"/>
                <w:sz w:val="20"/>
                <w:szCs w:val="20"/>
                <w:lang w:val="en-AU"/>
              </w:rPr>
            </w:pPr>
            <w:r>
              <w:rPr>
                <w:rFonts w:ascii="Times New Roman" w:eastAsia="Times New Roman" w:hAnsi="Times New Roman"/>
                <w:color w:val="000000"/>
                <w:sz w:val="20"/>
                <w:szCs w:val="20"/>
                <w:lang w:val="en-AU"/>
              </w:rPr>
              <w:t>D</w:t>
            </w:r>
            <w:r w:rsidR="00E35590" w:rsidRPr="000C3749">
              <w:rPr>
                <w:rFonts w:ascii="Times New Roman" w:eastAsia="Times New Roman" w:hAnsi="Times New Roman"/>
                <w:color w:val="000000"/>
                <w:sz w:val="20"/>
                <w:szCs w:val="20"/>
                <w:lang w:val="en-AU"/>
              </w:rPr>
              <w:t>etection method</w:t>
            </w:r>
            <w:r>
              <w:rPr>
                <w:rFonts w:ascii="Times New Roman" w:eastAsia="Times New Roman" w:hAnsi="Times New Roman"/>
                <w:color w:val="000000"/>
                <w:sz w:val="20"/>
                <w:szCs w:val="20"/>
              </w:rPr>
              <w:t>§</w:t>
            </w:r>
          </w:p>
        </w:tc>
        <w:tc>
          <w:tcPr>
            <w:tcW w:w="418" w:type="pct"/>
            <w:tcBorders>
              <w:top w:val="nil"/>
              <w:left w:val="nil"/>
              <w:bottom w:val="single" w:sz="4" w:space="0" w:color="auto"/>
              <w:right w:val="nil"/>
            </w:tcBorders>
            <w:shd w:val="clear" w:color="auto" w:fill="auto"/>
            <w:vAlign w:val="bottom"/>
            <w:hideMark/>
          </w:tcPr>
          <w:p w14:paraId="0843B361" w14:textId="7273B8BC" w:rsidR="00E35590" w:rsidRPr="000C3749" w:rsidRDefault="0052076B" w:rsidP="00E35590">
            <w:pPr>
              <w:jc w:val="center"/>
              <w:rPr>
                <w:rFonts w:ascii="Times New Roman" w:eastAsia="Times New Roman" w:hAnsi="Times New Roman"/>
                <w:color w:val="000000"/>
                <w:sz w:val="20"/>
                <w:szCs w:val="20"/>
                <w:lang w:val="en-AU"/>
              </w:rPr>
            </w:pPr>
            <w:r>
              <w:rPr>
                <w:rFonts w:ascii="Times New Roman" w:eastAsia="Times New Roman" w:hAnsi="Times New Roman"/>
                <w:color w:val="000000"/>
                <w:sz w:val="20"/>
                <w:szCs w:val="20"/>
                <w:lang w:val="en-AU"/>
              </w:rPr>
              <w:t>O</w:t>
            </w:r>
            <w:r w:rsidR="00E35590" w:rsidRPr="000C3749">
              <w:rPr>
                <w:rFonts w:ascii="Times New Roman" w:eastAsia="Times New Roman" w:hAnsi="Times New Roman"/>
                <w:color w:val="000000"/>
                <w:sz w:val="20"/>
                <w:szCs w:val="20"/>
                <w:lang w:val="en-AU"/>
              </w:rPr>
              <w:t>ccupancy analysis</w:t>
            </w:r>
            <w:r w:rsidRPr="0052076B">
              <w:rPr>
                <w:rFonts w:ascii="American Typewriter" w:eastAsia="Times New Roman" w:hAnsi="American Typewriter" w:cs="American Typewriter"/>
              </w:rPr>
              <w:t>†</w:t>
            </w:r>
          </w:p>
        </w:tc>
        <w:tc>
          <w:tcPr>
            <w:tcW w:w="180" w:type="pct"/>
            <w:tcBorders>
              <w:top w:val="nil"/>
              <w:left w:val="nil"/>
              <w:bottom w:val="single" w:sz="4" w:space="0" w:color="auto"/>
              <w:right w:val="nil"/>
            </w:tcBorders>
            <w:shd w:val="clear" w:color="auto" w:fill="auto"/>
            <w:vAlign w:val="bottom"/>
            <w:hideMark/>
          </w:tcPr>
          <w:p w14:paraId="28453CF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0340E0CC" w14:textId="22FACC0E" w:rsidR="00E35590" w:rsidRPr="000C3749" w:rsidRDefault="0052076B" w:rsidP="0052076B">
            <w:pPr>
              <w:jc w:val="center"/>
              <w:rPr>
                <w:rFonts w:ascii="Times New Roman" w:eastAsia="Times New Roman" w:hAnsi="Times New Roman"/>
                <w:color w:val="000000"/>
                <w:sz w:val="20"/>
                <w:szCs w:val="20"/>
                <w:lang w:val="en-AU"/>
              </w:rPr>
            </w:pPr>
            <w:r>
              <w:rPr>
                <w:rFonts w:ascii="Times New Roman" w:eastAsia="Times New Roman" w:hAnsi="Times New Roman"/>
                <w:color w:val="000000"/>
                <w:sz w:val="20"/>
                <w:szCs w:val="20"/>
                <w:lang w:val="en-AU"/>
              </w:rPr>
              <w:t>S</w:t>
            </w:r>
            <w:r w:rsidR="00E35590" w:rsidRPr="000C3749">
              <w:rPr>
                <w:rFonts w:ascii="Times New Roman" w:eastAsia="Times New Roman" w:hAnsi="Times New Roman"/>
                <w:color w:val="000000"/>
                <w:sz w:val="20"/>
                <w:szCs w:val="20"/>
                <w:lang w:val="en-AU"/>
              </w:rPr>
              <w:t>lope</w:t>
            </w:r>
          </w:p>
        </w:tc>
        <w:tc>
          <w:tcPr>
            <w:tcW w:w="276" w:type="pct"/>
            <w:tcBorders>
              <w:top w:val="nil"/>
              <w:left w:val="nil"/>
              <w:bottom w:val="single" w:sz="4" w:space="0" w:color="auto"/>
              <w:right w:val="nil"/>
            </w:tcBorders>
            <w:shd w:val="clear" w:color="auto" w:fill="auto"/>
            <w:vAlign w:val="bottom"/>
            <w:hideMark/>
          </w:tcPr>
          <w:p w14:paraId="6AFC9865" w14:textId="75687778"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H</w:t>
            </w:r>
          </w:p>
        </w:tc>
        <w:tc>
          <w:tcPr>
            <w:tcW w:w="276" w:type="pct"/>
            <w:tcBorders>
              <w:top w:val="nil"/>
              <w:left w:val="nil"/>
              <w:bottom w:val="single" w:sz="4" w:space="0" w:color="auto"/>
              <w:right w:val="nil"/>
            </w:tcBorders>
            <w:shd w:val="clear" w:color="auto" w:fill="auto"/>
            <w:vAlign w:val="bottom"/>
            <w:hideMark/>
          </w:tcPr>
          <w:p w14:paraId="776F53E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M</w:t>
            </w:r>
          </w:p>
        </w:tc>
        <w:tc>
          <w:tcPr>
            <w:tcW w:w="96" w:type="pct"/>
            <w:tcBorders>
              <w:top w:val="nil"/>
              <w:left w:val="nil"/>
              <w:bottom w:val="single" w:sz="4" w:space="0" w:color="auto"/>
              <w:right w:val="nil"/>
            </w:tcBorders>
            <w:shd w:val="clear" w:color="auto" w:fill="auto"/>
            <w:vAlign w:val="bottom"/>
            <w:hideMark/>
          </w:tcPr>
          <w:p w14:paraId="04F397F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1019DC17" w14:textId="000BE550" w:rsidR="00E35590" w:rsidRPr="000C3749" w:rsidRDefault="0052076B" w:rsidP="00E35590">
            <w:pPr>
              <w:jc w:val="center"/>
              <w:rPr>
                <w:rFonts w:ascii="Times New Roman" w:eastAsia="Times New Roman" w:hAnsi="Times New Roman"/>
                <w:color w:val="000000"/>
                <w:sz w:val="20"/>
                <w:szCs w:val="20"/>
                <w:lang w:val="en-AU"/>
              </w:rPr>
            </w:pPr>
            <w:r>
              <w:rPr>
                <w:rFonts w:ascii="Times New Roman" w:eastAsia="Times New Roman" w:hAnsi="Times New Roman"/>
                <w:color w:val="000000"/>
                <w:sz w:val="20"/>
                <w:szCs w:val="20"/>
                <w:lang w:val="en-AU"/>
              </w:rPr>
              <w:t>S</w:t>
            </w:r>
            <w:r w:rsidR="00E35590" w:rsidRPr="000C3749">
              <w:rPr>
                <w:rFonts w:ascii="Times New Roman" w:eastAsia="Times New Roman" w:hAnsi="Times New Roman"/>
                <w:color w:val="000000"/>
                <w:sz w:val="20"/>
                <w:szCs w:val="20"/>
                <w:lang w:val="en-AU"/>
              </w:rPr>
              <w:t>lope</w:t>
            </w:r>
          </w:p>
        </w:tc>
        <w:tc>
          <w:tcPr>
            <w:tcW w:w="276" w:type="pct"/>
            <w:tcBorders>
              <w:top w:val="nil"/>
              <w:left w:val="nil"/>
              <w:bottom w:val="single" w:sz="4" w:space="0" w:color="auto"/>
              <w:right w:val="nil"/>
            </w:tcBorders>
            <w:shd w:val="clear" w:color="auto" w:fill="auto"/>
            <w:vAlign w:val="bottom"/>
            <w:hideMark/>
          </w:tcPr>
          <w:p w14:paraId="4B1D0D6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H</w:t>
            </w:r>
          </w:p>
        </w:tc>
        <w:tc>
          <w:tcPr>
            <w:tcW w:w="276" w:type="pct"/>
            <w:tcBorders>
              <w:top w:val="nil"/>
              <w:left w:val="nil"/>
              <w:bottom w:val="single" w:sz="4" w:space="0" w:color="auto"/>
              <w:right w:val="nil"/>
            </w:tcBorders>
            <w:shd w:val="clear" w:color="auto" w:fill="auto"/>
            <w:vAlign w:val="bottom"/>
            <w:hideMark/>
          </w:tcPr>
          <w:p w14:paraId="349851A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M</w:t>
            </w:r>
          </w:p>
        </w:tc>
        <w:tc>
          <w:tcPr>
            <w:tcW w:w="87" w:type="pct"/>
            <w:tcBorders>
              <w:top w:val="nil"/>
              <w:left w:val="nil"/>
              <w:bottom w:val="single" w:sz="4" w:space="0" w:color="auto"/>
              <w:right w:val="nil"/>
            </w:tcBorders>
            <w:shd w:val="clear" w:color="auto" w:fill="auto"/>
            <w:vAlign w:val="bottom"/>
            <w:hideMark/>
          </w:tcPr>
          <w:p w14:paraId="5282669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6FA580CB" w14:textId="7A6871A7" w:rsidR="00E35590" w:rsidRPr="000C3749" w:rsidRDefault="0052076B" w:rsidP="00E35590">
            <w:pPr>
              <w:jc w:val="center"/>
              <w:rPr>
                <w:rFonts w:ascii="Times New Roman" w:eastAsia="Times New Roman" w:hAnsi="Times New Roman"/>
                <w:color w:val="000000"/>
                <w:sz w:val="20"/>
                <w:szCs w:val="20"/>
                <w:lang w:val="en-AU"/>
              </w:rPr>
            </w:pPr>
            <w:r>
              <w:rPr>
                <w:rFonts w:ascii="Times New Roman" w:eastAsia="Times New Roman" w:hAnsi="Times New Roman"/>
                <w:color w:val="000000"/>
                <w:sz w:val="20"/>
                <w:szCs w:val="20"/>
                <w:lang w:val="en-AU"/>
              </w:rPr>
              <w:t>S</w:t>
            </w:r>
            <w:r w:rsidR="00E35590" w:rsidRPr="000C3749">
              <w:rPr>
                <w:rFonts w:ascii="Times New Roman" w:eastAsia="Times New Roman" w:hAnsi="Times New Roman"/>
                <w:color w:val="000000"/>
                <w:sz w:val="20"/>
                <w:szCs w:val="20"/>
                <w:lang w:val="en-AU"/>
              </w:rPr>
              <w:t>lope</w:t>
            </w:r>
          </w:p>
        </w:tc>
        <w:tc>
          <w:tcPr>
            <w:tcW w:w="276" w:type="pct"/>
            <w:tcBorders>
              <w:top w:val="nil"/>
              <w:left w:val="nil"/>
              <w:bottom w:val="single" w:sz="4" w:space="0" w:color="auto"/>
              <w:right w:val="nil"/>
            </w:tcBorders>
            <w:shd w:val="clear" w:color="auto" w:fill="auto"/>
            <w:vAlign w:val="bottom"/>
            <w:hideMark/>
          </w:tcPr>
          <w:p w14:paraId="3B4AEDD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H</w:t>
            </w:r>
          </w:p>
        </w:tc>
        <w:tc>
          <w:tcPr>
            <w:tcW w:w="274" w:type="pct"/>
            <w:tcBorders>
              <w:top w:val="nil"/>
              <w:left w:val="nil"/>
              <w:bottom w:val="single" w:sz="4" w:space="0" w:color="auto"/>
              <w:right w:val="nil"/>
            </w:tcBorders>
            <w:shd w:val="clear" w:color="auto" w:fill="auto"/>
            <w:vAlign w:val="bottom"/>
            <w:hideMark/>
          </w:tcPr>
          <w:p w14:paraId="449277B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M</w:t>
            </w:r>
          </w:p>
        </w:tc>
      </w:tr>
      <w:tr w:rsidR="00E35590" w:rsidRPr="000C3749" w14:paraId="6AA21B74" w14:textId="77777777" w:rsidTr="00E35590">
        <w:trPr>
          <w:trHeight w:val="280"/>
          <w:jc w:val="center"/>
        </w:trPr>
        <w:tc>
          <w:tcPr>
            <w:tcW w:w="1079" w:type="pct"/>
            <w:tcBorders>
              <w:top w:val="nil"/>
              <w:left w:val="nil"/>
              <w:bottom w:val="nil"/>
              <w:right w:val="nil"/>
            </w:tcBorders>
            <w:shd w:val="clear" w:color="auto" w:fill="auto"/>
            <w:vAlign w:val="bottom"/>
            <w:hideMark/>
          </w:tcPr>
          <w:p w14:paraId="36B6846B"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Ammospermophilus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leucurus</w:t>
            </w:r>
            <w:proofErr w:type="spellEnd"/>
          </w:p>
        </w:tc>
        <w:tc>
          <w:tcPr>
            <w:tcW w:w="176" w:type="pct"/>
            <w:tcBorders>
              <w:top w:val="nil"/>
              <w:left w:val="nil"/>
              <w:bottom w:val="nil"/>
              <w:right w:val="nil"/>
            </w:tcBorders>
            <w:shd w:val="clear" w:color="auto" w:fill="auto"/>
            <w:vAlign w:val="bottom"/>
            <w:hideMark/>
          </w:tcPr>
          <w:p w14:paraId="1302BD50"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B2561A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41F46D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0EED6892"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4D160F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2F809DF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0</w:t>
            </w:r>
          </w:p>
        </w:tc>
        <w:tc>
          <w:tcPr>
            <w:tcW w:w="276" w:type="pct"/>
            <w:tcBorders>
              <w:top w:val="nil"/>
              <w:left w:val="nil"/>
              <w:bottom w:val="nil"/>
              <w:right w:val="nil"/>
            </w:tcBorders>
            <w:shd w:val="clear" w:color="auto" w:fill="auto"/>
            <w:vAlign w:val="bottom"/>
            <w:hideMark/>
          </w:tcPr>
          <w:p w14:paraId="743A0C1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71EDA624"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450B954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686BD6A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C15E40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ED914C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8FF711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0DA46D54" w14:textId="77777777" w:rsidTr="00E35590">
        <w:trPr>
          <w:trHeight w:val="280"/>
          <w:jc w:val="center"/>
        </w:trPr>
        <w:tc>
          <w:tcPr>
            <w:tcW w:w="1079" w:type="pct"/>
            <w:tcBorders>
              <w:top w:val="nil"/>
              <w:left w:val="nil"/>
              <w:bottom w:val="nil"/>
              <w:right w:val="nil"/>
            </w:tcBorders>
            <w:shd w:val="clear" w:color="auto" w:fill="auto"/>
            <w:vAlign w:val="bottom"/>
            <w:hideMark/>
          </w:tcPr>
          <w:p w14:paraId="68040F66"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Aplodontia</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rufa</w:t>
            </w:r>
            <w:proofErr w:type="spellEnd"/>
          </w:p>
        </w:tc>
        <w:tc>
          <w:tcPr>
            <w:tcW w:w="176" w:type="pct"/>
            <w:tcBorders>
              <w:top w:val="nil"/>
              <w:left w:val="nil"/>
              <w:bottom w:val="nil"/>
              <w:right w:val="nil"/>
            </w:tcBorders>
            <w:shd w:val="clear" w:color="auto" w:fill="auto"/>
            <w:vAlign w:val="bottom"/>
            <w:hideMark/>
          </w:tcPr>
          <w:p w14:paraId="7ECFA939"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F9BE27E" w14:textId="77777777" w:rsidR="00E35590" w:rsidRPr="000C3749" w:rsidRDefault="00E35590" w:rsidP="00E35590">
            <w:pPr>
              <w:jc w:val="center"/>
              <w:rPr>
                <w:rFonts w:ascii="Times New Roman" w:eastAsia="Times New Roman" w:hAnsi="Times New Roman"/>
                <w:color w:val="000000"/>
                <w:sz w:val="20"/>
                <w:szCs w:val="20"/>
                <w:lang w:val="en-AU"/>
              </w:rPr>
            </w:pPr>
            <w:proofErr w:type="spellStart"/>
            <w:r w:rsidRPr="000C3749">
              <w:rPr>
                <w:rFonts w:ascii="Times New Roman" w:eastAsia="Times New Roman" w:hAnsi="Times New Roman"/>
                <w:color w:val="000000"/>
                <w:sz w:val="20"/>
                <w:szCs w:val="20"/>
                <w:lang w:val="en-AU"/>
              </w:rPr>
              <w:t>Sp</w:t>
            </w:r>
            <w:proofErr w:type="spellEnd"/>
          </w:p>
        </w:tc>
        <w:tc>
          <w:tcPr>
            <w:tcW w:w="418" w:type="pct"/>
            <w:tcBorders>
              <w:top w:val="nil"/>
              <w:left w:val="nil"/>
              <w:bottom w:val="nil"/>
              <w:right w:val="nil"/>
            </w:tcBorders>
            <w:shd w:val="clear" w:color="auto" w:fill="auto"/>
            <w:vAlign w:val="bottom"/>
            <w:hideMark/>
          </w:tcPr>
          <w:p w14:paraId="1A4D067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17FDE577"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258BEB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2199BDC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0</w:t>
            </w:r>
          </w:p>
        </w:tc>
        <w:tc>
          <w:tcPr>
            <w:tcW w:w="276" w:type="pct"/>
            <w:tcBorders>
              <w:top w:val="nil"/>
              <w:left w:val="nil"/>
              <w:bottom w:val="nil"/>
              <w:right w:val="nil"/>
            </w:tcBorders>
            <w:shd w:val="clear" w:color="auto" w:fill="auto"/>
            <w:vAlign w:val="bottom"/>
            <w:hideMark/>
          </w:tcPr>
          <w:p w14:paraId="2211B3A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1C2658BA"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626947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11B4CB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5F5BB38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5C02CC6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7267A7F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7B87EA78" w14:textId="77777777" w:rsidTr="00E35590">
        <w:trPr>
          <w:trHeight w:val="280"/>
          <w:jc w:val="center"/>
        </w:trPr>
        <w:tc>
          <w:tcPr>
            <w:tcW w:w="1079" w:type="pct"/>
            <w:tcBorders>
              <w:top w:val="nil"/>
              <w:left w:val="nil"/>
              <w:bottom w:val="nil"/>
              <w:right w:val="nil"/>
            </w:tcBorders>
            <w:shd w:val="clear" w:color="auto" w:fill="auto"/>
            <w:vAlign w:val="bottom"/>
            <w:hideMark/>
          </w:tcPr>
          <w:p w14:paraId="7802EFE0"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Callospermophilus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lateralis</w:t>
            </w:r>
            <w:proofErr w:type="spellEnd"/>
          </w:p>
        </w:tc>
        <w:tc>
          <w:tcPr>
            <w:tcW w:w="176" w:type="pct"/>
            <w:tcBorders>
              <w:top w:val="nil"/>
              <w:left w:val="nil"/>
              <w:bottom w:val="nil"/>
              <w:right w:val="nil"/>
            </w:tcBorders>
            <w:shd w:val="clear" w:color="auto" w:fill="auto"/>
            <w:vAlign w:val="bottom"/>
            <w:hideMark/>
          </w:tcPr>
          <w:p w14:paraId="23B965B4"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A7F71A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2637BD2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43615950"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8AC367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51B25C5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428DE2D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5843BBB3"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984B65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35317A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5BFD79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7BBE4E8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ED6DA3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37D8B8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25D977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4CA39570" w14:textId="77777777" w:rsidTr="00E35590">
        <w:trPr>
          <w:trHeight w:val="280"/>
          <w:jc w:val="center"/>
        </w:trPr>
        <w:tc>
          <w:tcPr>
            <w:tcW w:w="1079" w:type="pct"/>
            <w:tcBorders>
              <w:top w:val="nil"/>
              <w:left w:val="nil"/>
              <w:bottom w:val="nil"/>
              <w:right w:val="nil"/>
            </w:tcBorders>
            <w:shd w:val="clear" w:color="auto" w:fill="auto"/>
            <w:vAlign w:val="bottom"/>
            <w:hideMark/>
          </w:tcPr>
          <w:p w14:paraId="283AF9AD"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Chaetodipus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californicus</w:t>
            </w:r>
            <w:proofErr w:type="spellEnd"/>
          </w:p>
        </w:tc>
        <w:tc>
          <w:tcPr>
            <w:tcW w:w="176" w:type="pct"/>
            <w:tcBorders>
              <w:top w:val="nil"/>
              <w:left w:val="nil"/>
              <w:bottom w:val="nil"/>
              <w:right w:val="nil"/>
            </w:tcBorders>
            <w:shd w:val="clear" w:color="auto" w:fill="auto"/>
            <w:vAlign w:val="bottom"/>
            <w:hideMark/>
          </w:tcPr>
          <w:p w14:paraId="798933E4"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F98AE1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F5A559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079210B2"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09972EC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07EAE915"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9FC7B1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60BA8A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4851F37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0AF54205"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DF278F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5A1813B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68BA42D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68463463" w14:textId="77777777" w:rsidTr="00E35590">
        <w:trPr>
          <w:trHeight w:val="280"/>
          <w:jc w:val="center"/>
        </w:trPr>
        <w:tc>
          <w:tcPr>
            <w:tcW w:w="1079" w:type="pct"/>
            <w:tcBorders>
              <w:top w:val="nil"/>
              <w:left w:val="nil"/>
              <w:bottom w:val="nil"/>
              <w:right w:val="nil"/>
            </w:tcBorders>
            <w:shd w:val="clear" w:color="auto" w:fill="auto"/>
            <w:vAlign w:val="bottom"/>
            <w:hideMark/>
          </w:tcPr>
          <w:p w14:paraId="3AA8C746"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Clethrionomys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californicus</w:t>
            </w:r>
            <w:proofErr w:type="spellEnd"/>
          </w:p>
        </w:tc>
        <w:tc>
          <w:tcPr>
            <w:tcW w:w="176" w:type="pct"/>
            <w:tcBorders>
              <w:top w:val="nil"/>
              <w:left w:val="nil"/>
              <w:bottom w:val="nil"/>
              <w:right w:val="nil"/>
            </w:tcBorders>
            <w:shd w:val="clear" w:color="auto" w:fill="auto"/>
            <w:vAlign w:val="bottom"/>
            <w:hideMark/>
          </w:tcPr>
          <w:p w14:paraId="77F19D3F"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0B2A6B6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75672F7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1294313C"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A31985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3BAE681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CDC51C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1B3A6988"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2AEF544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3A803740"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63D472D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61B7D15F" w14:textId="77777777" w:rsidTr="00E35590">
        <w:trPr>
          <w:trHeight w:val="280"/>
          <w:jc w:val="center"/>
        </w:trPr>
        <w:tc>
          <w:tcPr>
            <w:tcW w:w="1079" w:type="pct"/>
            <w:tcBorders>
              <w:top w:val="nil"/>
              <w:left w:val="nil"/>
              <w:bottom w:val="nil"/>
              <w:right w:val="nil"/>
            </w:tcBorders>
            <w:shd w:val="clear" w:color="auto" w:fill="auto"/>
            <w:vAlign w:val="bottom"/>
            <w:hideMark/>
          </w:tcPr>
          <w:p w14:paraId="6854A017"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Dipodomys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agilis</w:t>
            </w:r>
            <w:proofErr w:type="spellEnd"/>
          </w:p>
        </w:tc>
        <w:tc>
          <w:tcPr>
            <w:tcW w:w="176" w:type="pct"/>
            <w:tcBorders>
              <w:top w:val="nil"/>
              <w:left w:val="nil"/>
              <w:bottom w:val="nil"/>
              <w:right w:val="nil"/>
            </w:tcBorders>
            <w:shd w:val="clear" w:color="auto" w:fill="auto"/>
            <w:vAlign w:val="bottom"/>
            <w:hideMark/>
          </w:tcPr>
          <w:p w14:paraId="118E824D"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32985B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0AFA6FE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44A2D465"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35BAEF5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5F7DF0B1"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7D87A6B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5812BFD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255CE4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0D8593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56E31C0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5A89B7AC" w14:textId="77777777" w:rsidTr="00E35590">
        <w:trPr>
          <w:trHeight w:val="280"/>
          <w:jc w:val="center"/>
        </w:trPr>
        <w:tc>
          <w:tcPr>
            <w:tcW w:w="1079" w:type="pct"/>
            <w:tcBorders>
              <w:top w:val="nil"/>
              <w:left w:val="nil"/>
              <w:bottom w:val="nil"/>
              <w:right w:val="nil"/>
            </w:tcBorders>
            <w:shd w:val="clear" w:color="auto" w:fill="auto"/>
            <w:vAlign w:val="bottom"/>
            <w:hideMark/>
          </w:tcPr>
          <w:p w14:paraId="63E8219F"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Dipodomys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californicus</w:t>
            </w:r>
            <w:proofErr w:type="spellEnd"/>
          </w:p>
        </w:tc>
        <w:tc>
          <w:tcPr>
            <w:tcW w:w="176" w:type="pct"/>
            <w:tcBorders>
              <w:top w:val="nil"/>
              <w:left w:val="nil"/>
              <w:bottom w:val="nil"/>
              <w:right w:val="nil"/>
            </w:tcBorders>
            <w:shd w:val="clear" w:color="auto" w:fill="auto"/>
            <w:vAlign w:val="bottom"/>
            <w:hideMark/>
          </w:tcPr>
          <w:p w14:paraId="5B5EB11E"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5ABDBC5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BF02E4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082C2241"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02ABD8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2B5BA7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0BE1EB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08AD765A"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01A217B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42738F3B"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664AB18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49BA37DF" w14:textId="77777777" w:rsidTr="00E35590">
        <w:trPr>
          <w:trHeight w:val="280"/>
          <w:jc w:val="center"/>
        </w:trPr>
        <w:tc>
          <w:tcPr>
            <w:tcW w:w="1079" w:type="pct"/>
            <w:tcBorders>
              <w:top w:val="nil"/>
              <w:left w:val="nil"/>
              <w:bottom w:val="nil"/>
              <w:right w:val="nil"/>
            </w:tcBorders>
            <w:shd w:val="clear" w:color="auto" w:fill="auto"/>
            <w:vAlign w:val="bottom"/>
            <w:hideMark/>
          </w:tcPr>
          <w:p w14:paraId="705838B1"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Dipodomys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heermanni</w:t>
            </w:r>
            <w:proofErr w:type="spellEnd"/>
          </w:p>
        </w:tc>
        <w:tc>
          <w:tcPr>
            <w:tcW w:w="176" w:type="pct"/>
            <w:tcBorders>
              <w:top w:val="nil"/>
              <w:left w:val="nil"/>
              <w:bottom w:val="nil"/>
              <w:right w:val="nil"/>
            </w:tcBorders>
            <w:shd w:val="clear" w:color="auto" w:fill="auto"/>
            <w:vAlign w:val="bottom"/>
            <w:hideMark/>
          </w:tcPr>
          <w:p w14:paraId="0383DE22"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4ED6D5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53882B7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29F79F0A"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B9D085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7254E26A"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D7EF84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B080B6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EAAEE3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4E81DF31"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75C368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57A4260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4F534CE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0</w:t>
            </w:r>
          </w:p>
        </w:tc>
      </w:tr>
      <w:tr w:rsidR="00E35590" w:rsidRPr="000C3749" w14:paraId="755C6A3E" w14:textId="77777777" w:rsidTr="00E35590">
        <w:trPr>
          <w:trHeight w:val="280"/>
          <w:jc w:val="center"/>
        </w:trPr>
        <w:tc>
          <w:tcPr>
            <w:tcW w:w="1079" w:type="pct"/>
            <w:tcBorders>
              <w:top w:val="nil"/>
              <w:left w:val="nil"/>
              <w:bottom w:val="nil"/>
              <w:right w:val="nil"/>
            </w:tcBorders>
            <w:shd w:val="clear" w:color="auto" w:fill="auto"/>
            <w:vAlign w:val="bottom"/>
            <w:hideMark/>
          </w:tcPr>
          <w:p w14:paraId="07FE4CD1"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Dipodomys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merriami</w:t>
            </w:r>
            <w:proofErr w:type="spellEnd"/>
          </w:p>
        </w:tc>
        <w:tc>
          <w:tcPr>
            <w:tcW w:w="176" w:type="pct"/>
            <w:tcBorders>
              <w:top w:val="nil"/>
              <w:left w:val="nil"/>
              <w:bottom w:val="nil"/>
              <w:right w:val="nil"/>
            </w:tcBorders>
            <w:shd w:val="clear" w:color="auto" w:fill="auto"/>
            <w:vAlign w:val="bottom"/>
            <w:hideMark/>
          </w:tcPr>
          <w:p w14:paraId="41D5A97E"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3CD4302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346FDF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4588B083"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27E860A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18D03F4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08178BF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0A62278E"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294205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7AA8F5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548CFE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00AB4C8B" w14:textId="77777777" w:rsidTr="00E35590">
        <w:trPr>
          <w:trHeight w:val="280"/>
          <w:jc w:val="center"/>
        </w:trPr>
        <w:tc>
          <w:tcPr>
            <w:tcW w:w="1079" w:type="pct"/>
            <w:tcBorders>
              <w:top w:val="nil"/>
              <w:left w:val="nil"/>
              <w:bottom w:val="nil"/>
              <w:right w:val="nil"/>
            </w:tcBorders>
            <w:shd w:val="clear" w:color="auto" w:fill="auto"/>
            <w:vAlign w:val="bottom"/>
            <w:hideMark/>
          </w:tcPr>
          <w:p w14:paraId="7564B57F"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Dipodomys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ordii</w:t>
            </w:r>
            <w:proofErr w:type="spellEnd"/>
          </w:p>
        </w:tc>
        <w:tc>
          <w:tcPr>
            <w:tcW w:w="176" w:type="pct"/>
            <w:tcBorders>
              <w:top w:val="nil"/>
              <w:left w:val="nil"/>
              <w:bottom w:val="nil"/>
              <w:right w:val="nil"/>
            </w:tcBorders>
            <w:shd w:val="clear" w:color="auto" w:fill="auto"/>
            <w:vAlign w:val="bottom"/>
            <w:hideMark/>
          </w:tcPr>
          <w:p w14:paraId="3393B569"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44A342C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4644B62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550C3641"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08A37C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618A90C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BE1FB9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477C9D27"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2A5B2D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79CABB7E"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7187C55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70911882" w14:textId="77777777" w:rsidTr="00E35590">
        <w:trPr>
          <w:trHeight w:val="280"/>
          <w:jc w:val="center"/>
        </w:trPr>
        <w:tc>
          <w:tcPr>
            <w:tcW w:w="1079" w:type="pct"/>
            <w:tcBorders>
              <w:top w:val="nil"/>
              <w:left w:val="nil"/>
              <w:bottom w:val="nil"/>
              <w:right w:val="nil"/>
            </w:tcBorders>
            <w:shd w:val="clear" w:color="auto" w:fill="auto"/>
            <w:vAlign w:val="bottom"/>
            <w:hideMark/>
          </w:tcPr>
          <w:p w14:paraId="46A4162F"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Dipodomys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panamintinus</w:t>
            </w:r>
            <w:proofErr w:type="spellEnd"/>
          </w:p>
        </w:tc>
        <w:tc>
          <w:tcPr>
            <w:tcW w:w="176" w:type="pct"/>
            <w:tcBorders>
              <w:top w:val="nil"/>
              <w:left w:val="nil"/>
              <w:bottom w:val="nil"/>
              <w:right w:val="nil"/>
            </w:tcBorders>
            <w:shd w:val="clear" w:color="auto" w:fill="auto"/>
            <w:vAlign w:val="bottom"/>
            <w:hideMark/>
          </w:tcPr>
          <w:p w14:paraId="1FF3F0EE"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C6E8FF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8959E5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4EE9596F"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6918D6A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78EEE07C"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F26FAD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1573006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7E221B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393538B6"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9CD6B1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89159E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B33780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2A7FC785" w14:textId="77777777" w:rsidTr="00E35590">
        <w:trPr>
          <w:trHeight w:val="280"/>
          <w:jc w:val="center"/>
        </w:trPr>
        <w:tc>
          <w:tcPr>
            <w:tcW w:w="1079" w:type="pct"/>
            <w:tcBorders>
              <w:top w:val="nil"/>
              <w:left w:val="nil"/>
              <w:bottom w:val="nil"/>
              <w:right w:val="nil"/>
            </w:tcBorders>
            <w:shd w:val="clear" w:color="auto" w:fill="auto"/>
            <w:vAlign w:val="bottom"/>
            <w:hideMark/>
          </w:tcPr>
          <w:p w14:paraId="09661D41"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Glaucomys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sabrinus</w:t>
            </w:r>
            <w:proofErr w:type="spellEnd"/>
          </w:p>
        </w:tc>
        <w:tc>
          <w:tcPr>
            <w:tcW w:w="176" w:type="pct"/>
            <w:tcBorders>
              <w:top w:val="nil"/>
              <w:left w:val="nil"/>
              <w:bottom w:val="nil"/>
              <w:right w:val="nil"/>
            </w:tcBorders>
            <w:shd w:val="clear" w:color="auto" w:fill="auto"/>
            <w:vAlign w:val="bottom"/>
            <w:hideMark/>
          </w:tcPr>
          <w:p w14:paraId="2D7CFAFD"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EB5947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070DDAA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3988D87C"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1E5D4E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7925832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F26265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6599E571"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C041A5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2473198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6EA62F8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787AE4D9"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1DAA54B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79A40CA8" w14:textId="77777777" w:rsidTr="00E35590">
        <w:trPr>
          <w:trHeight w:val="280"/>
          <w:jc w:val="center"/>
        </w:trPr>
        <w:tc>
          <w:tcPr>
            <w:tcW w:w="1079" w:type="pct"/>
            <w:tcBorders>
              <w:top w:val="nil"/>
              <w:left w:val="nil"/>
              <w:bottom w:val="nil"/>
              <w:right w:val="nil"/>
            </w:tcBorders>
            <w:shd w:val="clear" w:color="auto" w:fill="auto"/>
            <w:vAlign w:val="bottom"/>
            <w:hideMark/>
          </w:tcPr>
          <w:p w14:paraId="0315FC28"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Lemmiscus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curtatus</w:t>
            </w:r>
            <w:proofErr w:type="spellEnd"/>
          </w:p>
        </w:tc>
        <w:tc>
          <w:tcPr>
            <w:tcW w:w="176" w:type="pct"/>
            <w:tcBorders>
              <w:top w:val="nil"/>
              <w:left w:val="nil"/>
              <w:bottom w:val="nil"/>
              <w:right w:val="nil"/>
            </w:tcBorders>
            <w:shd w:val="clear" w:color="auto" w:fill="auto"/>
            <w:vAlign w:val="bottom"/>
            <w:hideMark/>
          </w:tcPr>
          <w:p w14:paraId="7D773EE7"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2B522D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5A06C43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50A21C3D"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6223B1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1A41763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5C5FD61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63A53B9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4EB3C9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5F810E1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505F43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007627B1"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4FDD58C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10E1A9D2" w14:textId="77777777" w:rsidTr="00E35590">
        <w:trPr>
          <w:trHeight w:val="280"/>
          <w:jc w:val="center"/>
        </w:trPr>
        <w:tc>
          <w:tcPr>
            <w:tcW w:w="1079" w:type="pct"/>
            <w:tcBorders>
              <w:top w:val="nil"/>
              <w:left w:val="nil"/>
              <w:bottom w:val="nil"/>
              <w:right w:val="nil"/>
            </w:tcBorders>
            <w:shd w:val="clear" w:color="auto" w:fill="auto"/>
            <w:vAlign w:val="bottom"/>
            <w:hideMark/>
          </w:tcPr>
          <w:p w14:paraId="25867514"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Marmota</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flaviventris</w:t>
            </w:r>
            <w:proofErr w:type="spellEnd"/>
          </w:p>
        </w:tc>
        <w:tc>
          <w:tcPr>
            <w:tcW w:w="176" w:type="pct"/>
            <w:tcBorders>
              <w:top w:val="nil"/>
              <w:left w:val="nil"/>
              <w:bottom w:val="nil"/>
              <w:right w:val="nil"/>
            </w:tcBorders>
            <w:shd w:val="clear" w:color="auto" w:fill="auto"/>
            <w:vAlign w:val="bottom"/>
            <w:hideMark/>
          </w:tcPr>
          <w:p w14:paraId="32465769"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4F941423" w14:textId="77777777" w:rsidR="00E35590" w:rsidRPr="000C3749" w:rsidRDefault="00E35590" w:rsidP="00E35590">
            <w:pPr>
              <w:jc w:val="center"/>
              <w:rPr>
                <w:rFonts w:ascii="Times New Roman" w:eastAsia="Times New Roman" w:hAnsi="Times New Roman"/>
                <w:color w:val="000000"/>
                <w:sz w:val="20"/>
                <w:szCs w:val="20"/>
                <w:lang w:val="en-AU"/>
              </w:rPr>
            </w:pPr>
            <w:proofErr w:type="spellStart"/>
            <w:r w:rsidRPr="000C3749">
              <w:rPr>
                <w:rFonts w:ascii="Times New Roman" w:eastAsia="Times New Roman" w:hAnsi="Times New Roman"/>
                <w:color w:val="000000"/>
                <w:sz w:val="20"/>
                <w:szCs w:val="20"/>
                <w:lang w:val="en-AU"/>
              </w:rPr>
              <w:t>Obs</w:t>
            </w:r>
            <w:proofErr w:type="spellEnd"/>
          </w:p>
        </w:tc>
        <w:tc>
          <w:tcPr>
            <w:tcW w:w="418" w:type="pct"/>
            <w:tcBorders>
              <w:top w:val="nil"/>
              <w:left w:val="nil"/>
              <w:bottom w:val="nil"/>
              <w:right w:val="nil"/>
            </w:tcBorders>
            <w:shd w:val="clear" w:color="auto" w:fill="auto"/>
            <w:vAlign w:val="bottom"/>
            <w:hideMark/>
          </w:tcPr>
          <w:p w14:paraId="7ED5570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N</w:t>
            </w:r>
          </w:p>
        </w:tc>
        <w:tc>
          <w:tcPr>
            <w:tcW w:w="180" w:type="pct"/>
            <w:tcBorders>
              <w:top w:val="nil"/>
              <w:left w:val="nil"/>
              <w:bottom w:val="nil"/>
              <w:right w:val="nil"/>
            </w:tcBorders>
            <w:shd w:val="clear" w:color="auto" w:fill="auto"/>
            <w:vAlign w:val="bottom"/>
            <w:hideMark/>
          </w:tcPr>
          <w:p w14:paraId="5977CED4"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446727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7DA1CB5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4303BF5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01CF9578"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3A5C68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59BF04A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021C3E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7A650A7E"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1508FF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5AAFCAE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506CC8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50DEBFFA" w14:textId="77777777" w:rsidTr="00E35590">
        <w:trPr>
          <w:trHeight w:val="280"/>
          <w:jc w:val="center"/>
        </w:trPr>
        <w:tc>
          <w:tcPr>
            <w:tcW w:w="1079" w:type="pct"/>
            <w:tcBorders>
              <w:top w:val="nil"/>
              <w:left w:val="nil"/>
              <w:bottom w:val="nil"/>
              <w:right w:val="nil"/>
            </w:tcBorders>
            <w:shd w:val="clear" w:color="auto" w:fill="auto"/>
            <w:vAlign w:val="bottom"/>
            <w:hideMark/>
          </w:tcPr>
          <w:p w14:paraId="3C3C8F0B"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Microdipodops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megacephalus</w:t>
            </w:r>
            <w:proofErr w:type="spellEnd"/>
          </w:p>
        </w:tc>
        <w:tc>
          <w:tcPr>
            <w:tcW w:w="176" w:type="pct"/>
            <w:tcBorders>
              <w:top w:val="nil"/>
              <w:left w:val="nil"/>
              <w:bottom w:val="nil"/>
              <w:right w:val="nil"/>
            </w:tcBorders>
            <w:shd w:val="clear" w:color="auto" w:fill="auto"/>
            <w:vAlign w:val="bottom"/>
            <w:hideMark/>
          </w:tcPr>
          <w:p w14:paraId="7A4863D9"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462B674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0A25FAE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6E17C0F7"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052BB6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20EBC85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0708ED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49257A0B"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DC7D5F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3667E94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4B6E0BE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0</w:t>
            </w:r>
          </w:p>
        </w:tc>
        <w:tc>
          <w:tcPr>
            <w:tcW w:w="87" w:type="pct"/>
            <w:tcBorders>
              <w:top w:val="nil"/>
              <w:left w:val="nil"/>
              <w:bottom w:val="nil"/>
              <w:right w:val="nil"/>
            </w:tcBorders>
            <w:shd w:val="clear" w:color="auto" w:fill="auto"/>
            <w:vAlign w:val="bottom"/>
            <w:hideMark/>
          </w:tcPr>
          <w:p w14:paraId="57CABFEE"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1831FDB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646C195E" w14:textId="77777777" w:rsidTr="00E35590">
        <w:trPr>
          <w:trHeight w:val="280"/>
          <w:jc w:val="center"/>
        </w:trPr>
        <w:tc>
          <w:tcPr>
            <w:tcW w:w="1079" w:type="pct"/>
            <w:tcBorders>
              <w:top w:val="nil"/>
              <w:left w:val="nil"/>
              <w:bottom w:val="nil"/>
              <w:right w:val="nil"/>
            </w:tcBorders>
            <w:shd w:val="clear" w:color="auto" w:fill="auto"/>
            <w:vAlign w:val="bottom"/>
            <w:hideMark/>
          </w:tcPr>
          <w:p w14:paraId="0C77AEA5"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Microtus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californicus</w:t>
            </w:r>
            <w:proofErr w:type="spellEnd"/>
          </w:p>
        </w:tc>
        <w:tc>
          <w:tcPr>
            <w:tcW w:w="176" w:type="pct"/>
            <w:tcBorders>
              <w:top w:val="nil"/>
              <w:left w:val="nil"/>
              <w:bottom w:val="nil"/>
              <w:right w:val="nil"/>
            </w:tcBorders>
            <w:shd w:val="clear" w:color="auto" w:fill="auto"/>
            <w:vAlign w:val="bottom"/>
            <w:hideMark/>
          </w:tcPr>
          <w:p w14:paraId="667394BB"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B1DAAE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C31C85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5CDE9D05"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33AC19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6022034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3E51FA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57FB0C9F"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520254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D41DAE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2776A7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6A3B566D"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16F8AA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F2740E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0FF27B2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5FC14BC1" w14:textId="77777777" w:rsidTr="00E35590">
        <w:trPr>
          <w:trHeight w:val="280"/>
          <w:jc w:val="center"/>
        </w:trPr>
        <w:tc>
          <w:tcPr>
            <w:tcW w:w="1079" w:type="pct"/>
            <w:tcBorders>
              <w:top w:val="nil"/>
              <w:left w:val="nil"/>
              <w:bottom w:val="nil"/>
              <w:right w:val="nil"/>
            </w:tcBorders>
            <w:shd w:val="clear" w:color="auto" w:fill="auto"/>
            <w:vAlign w:val="bottom"/>
            <w:hideMark/>
          </w:tcPr>
          <w:p w14:paraId="22160D32"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Microtus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longicaudus</w:t>
            </w:r>
            <w:proofErr w:type="spellEnd"/>
          </w:p>
        </w:tc>
        <w:tc>
          <w:tcPr>
            <w:tcW w:w="176" w:type="pct"/>
            <w:tcBorders>
              <w:top w:val="nil"/>
              <w:left w:val="nil"/>
              <w:bottom w:val="nil"/>
              <w:right w:val="nil"/>
            </w:tcBorders>
            <w:shd w:val="clear" w:color="auto" w:fill="auto"/>
            <w:vAlign w:val="bottom"/>
            <w:hideMark/>
          </w:tcPr>
          <w:p w14:paraId="4304F175"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FAFFB7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0D4F7FB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3DE27341"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36C692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10B675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D87805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225280DD"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226652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603F60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101D7A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3EBB50ED"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31C687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3E096C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3A04A88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6695E8AD" w14:textId="77777777" w:rsidTr="00E35590">
        <w:trPr>
          <w:trHeight w:val="280"/>
          <w:jc w:val="center"/>
        </w:trPr>
        <w:tc>
          <w:tcPr>
            <w:tcW w:w="1079" w:type="pct"/>
            <w:tcBorders>
              <w:top w:val="nil"/>
              <w:left w:val="nil"/>
              <w:bottom w:val="nil"/>
              <w:right w:val="nil"/>
            </w:tcBorders>
            <w:shd w:val="clear" w:color="auto" w:fill="auto"/>
            <w:vAlign w:val="bottom"/>
            <w:hideMark/>
          </w:tcPr>
          <w:p w14:paraId="158424BA"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Microtus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montanus</w:t>
            </w:r>
            <w:proofErr w:type="spellEnd"/>
          </w:p>
        </w:tc>
        <w:tc>
          <w:tcPr>
            <w:tcW w:w="176" w:type="pct"/>
            <w:tcBorders>
              <w:top w:val="nil"/>
              <w:left w:val="nil"/>
              <w:bottom w:val="nil"/>
              <w:right w:val="nil"/>
            </w:tcBorders>
            <w:shd w:val="clear" w:color="auto" w:fill="auto"/>
            <w:vAlign w:val="bottom"/>
            <w:hideMark/>
          </w:tcPr>
          <w:p w14:paraId="09819F7B"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4CCFF61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120CA5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41FF3A5B"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76E8B3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6E0059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B4248E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78F33C06"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652B34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DB4A9C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6E2CC6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65C773D6"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FB3C75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EF30BF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6D1F589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67526ABF" w14:textId="77777777" w:rsidTr="00E35590">
        <w:trPr>
          <w:trHeight w:val="280"/>
          <w:jc w:val="center"/>
        </w:trPr>
        <w:tc>
          <w:tcPr>
            <w:tcW w:w="1079" w:type="pct"/>
            <w:tcBorders>
              <w:top w:val="nil"/>
              <w:left w:val="nil"/>
              <w:bottom w:val="nil"/>
              <w:right w:val="nil"/>
            </w:tcBorders>
            <w:shd w:val="clear" w:color="auto" w:fill="auto"/>
            <w:vAlign w:val="bottom"/>
            <w:hideMark/>
          </w:tcPr>
          <w:p w14:paraId="200C16A2"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Neotoma</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bryanti</w:t>
            </w:r>
            <w:proofErr w:type="spellEnd"/>
          </w:p>
        </w:tc>
        <w:tc>
          <w:tcPr>
            <w:tcW w:w="176" w:type="pct"/>
            <w:tcBorders>
              <w:top w:val="nil"/>
              <w:left w:val="nil"/>
              <w:bottom w:val="nil"/>
              <w:right w:val="nil"/>
            </w:tcBorders>
            <w:shd w:val="clear" w:color="auto" w:fill="auto"/>
            <w:vAlign w:val="bottom"/>
            <w:hideMark/>
          </w:tcPr>
          <w:p w14:paraId="0ACCF9E8"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49BDD7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A8C3A8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10AE49A7"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094C41C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4D83DB96"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568BEC1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50ED566B"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C1930D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D72BBF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5A2884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50E375CA" w14:textId="77777777" w:rsidTr="00E35590">
        <w:trPr>
          <w:trHeight w:val="280"/>
          <w:jc w:val="center"/>
        </w:trPr>
        <w:tc>
          <w:tcPr>
            <w:tcW w:w="1079" w:type="pct"/>
            <w:tcBorders>
              <w:top w:val="nil"/>
              <w:left w:val="nil"/>
              <w:bottom w:val="nil"/>
              <w:right w:val="nil"/>
            </w:tcBorders>
            <w:shd w:val="clear" w:color="auto" w:fill="auto"/>
            <w:vAlign w:val="bottom"/>
            <w:hideMark/>
          </w:tcPr>
          <w:p w14:paraId="5FD61D9E"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Neotoma</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cinerea</w:t>
            </w:r>
            <w:proofErr w:type="spellEnd"/>
          </w:p>
        </w:tc>
        <w:tc>
          <w:tcPr>
            <w:tcW w:w="176" w:type="pct"/>
            <w:tcBorders>
              <w:top w:val="nil"/>
              <w:left w:val="nil"/>
              <w:bottom w:val="nil"/>
              <w:right w:val="nil"/>
            </w:tcBorders>
            <w:shd w:val="clear" w:color="auto" w:fill="auto"/>
            <w:vAlign w:val="bottom"/>
            <w:hideMark/>
          </w:tcPr>
          <w:p w14:paraId="343B1662"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59D67B3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44240C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4CBCE56B"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5BA17C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F2E37C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B1FBAD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4B50B91B"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2DA0E3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25FF97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6F15D5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14976F30"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09132F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D5D263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698FE8D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040CC2D6" w14:textId="77777777" w:rsidTr="00E35590">
        <w:trPr>
          <w:trHeight w:val="280"/>
          <w:jc w:val="center"/>
        </w:trPr>
        <w:tc>
          <w:tcPr>
            <w:tcW w:w="1079" w:type="pct"/>
            <w:tcBorders>
              <w:top w:val="nil"/>
              <w:left w:val="nil"/>
              <w:bottom w:val="nil"/>
              <w:right w:val="nil"/>
            </w:tcBorders>
            <w:shd w:val="clear" w:color="auto" w:fill="auto"/>
            <w:vAlign w:val="bottom"/>
            <w:hideMark/>
          </w:tcPr>
          <w:p w14:paraId="412A9462"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Neotoma</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fuscipes</w:t>
            </w:r>
            <w:proofErr w:type="spellEnd"/>
          </w:p>
        </w:tc>
        <w:tc>
          <w:tcPr>
            <w:tcW w:w="176" w:type="pct"/>
            <w:tcBorders>
              <w:top w:val="nil"/>
              <w:left w:val="nil"/>
              <w:bottom w:val="nil"/>
              <w:right w:val="nil"/>
            </w:tcBorders>
            <w:shd w:val="clear" w:color="auto" w:fill="auto"/>
            <w:vAlign w:val="bottom"/>
            <w:hideMark/>
          </w:tcPr>
          <w:p w14:paraId="198B50D1"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0A813E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B1064A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5EF31FEE"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01CDA8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5DF9656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43B42F3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7284CC36"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6B9B356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3C5C2E3F"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3766F68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4D940F27" w14:textId="77777777" w:rsidTr="00E35590">
        <w:trPr>
          <w:trHeight w:val="280"/>
          <w:jc w:val="center"/>
        </w:trPr>
        <w:tc>
          <w:tcPr>
            <w:tcW w:w="1079" w:type="pct"/>
            <w:tcBorders>
              <w:top w:val="nil"/>
              <w:left w:val="nil"/>
              <w:bottom w:val="nil"/>
              <w:right w:val="nil"/>
            </w:tcBorders>
            <w:shd w:val="clear" w:color="auto" w:fill="auto"/>
            <w:vAlign w:val="bottom"/>
            <w:hideMark/>
          </w:tcPr>
          <w:p w14:paraId="789B2FC8"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Neotoma</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lepida</w:t>
            </w:r>
            <w:proofErr w:type="spellEnd"/>
          </w:p>
        </w:tc>
        <w:tc>
          <w:tcPr>
            <w:tcW w:w="176" w:type="pct"/>
            <w:tcBorders>
              <w:top w:val="nil"/>
              <w:left w:val="nil"/>
              <w:bottom w:val="nil"/>
              <w:right w:val="nil"/>
            </w:tcBorders>
            <w:shd w:val="clear" w:color="auto" w:fill="auto"/>
            <w:vAlign w:val="bottom"/>
            <w:hideMark/>
          </w:tcPr>
          <w:p w14:paraId="7484F3A7"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B84525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0E58AE0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7B180545"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38F2F0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070B652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5B35361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23688917"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7C5FF97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08F145D6"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B10D7D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036312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7A09306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0E4A4B4B" w14:textId="77777777" w:rsidTr="00E35590">
        <w:trPr>
          <w:trHeight w:val="280"/>
          <w:jc w:val="center"/>
        </w:trPr>
        <w:tc>
          <w:tcPr>
            <w:tcW w:w="1079" w:type="pct"/>
            <w:tcBorders>
              <w:top w:val="nil"/>
              <w:left w:val="nil"/>
              <w:bottom w:val="nil"/>
              <w:right w:val="nil"/>
            </w:tcBorders>
            <w:shd w:val="clear" w:color="auto" w:fill="auto"/>
            <w:vAlign w:val="bottom"/>
            <w:hideMark/>
          </w:tcPr>
          <w:p w14:paraId="44163CAF"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Neotoma</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macrotis</w:t>
            </w:r>
            <w:proofErr w:type="spellEnd"/>
          </w:p>
        </w:tc>
        <w:tc>
          <w:tcPr>
            <w:tcW w:w="176" w:type="pct"/>
            <w:tcBorders>
              <w:top w:val="nil"/>
              <w:left w:val="nil"/>
              <w:bottom w:val="nil"/>
              <w:right w:val="nil"/>
            </w:tcBorders>
            <w:shd w:val="clear" w:color="auto" w:fill="auto"/>
            <w:vAlign w:val="bottom"/>
            <w:hideMark/>
          </w:tcPr>
          <w:p w14:paraId="2422E689"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9F2CAE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225E84B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1F162BF0"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30A0464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0FB57641"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F86484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D8F62C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0CDFCE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196B3C9A"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20092E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B1048D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AC6237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0095CD09" w14:textId="77777777" w:rsidTr="00E35590">
        <w:trPr>
          <w:trHeight w:val="280"/>
          <w:jc w:val="center"/>
        </w:trPr>
        <w:tc>
          <w:tcPr>
            <w:tcW w:w="1079" w:type="pct"/>
            <w:tcBorders>
              <w:top w:val="nil"/>
              <w:left w:val="nil"/>
              <w:bottom w:val="nil"/>
              <w:right w:val="nil"/>
            </w:tcBorders>
            <w:shd w:val="clear" w:color="auto" w:fill="auto"/>
            <w:vAlign w:val="bottom"/>
            <w:hideMark/>
          </w:tcPr>
          <w:p w14:paraId="53373A49"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Ochotona</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princeps</w:t>
            </w:r>
            <w:proofErr w:type="spellEnd"/>
          </w:p>
        </w:tc>
        <w:tc>
          <w:tcPr>
            <w:tcW w:w="176" w:type="pct"/>
            <w:tcBorders>
              <w:top w:val="nil"/>
              <w:left w:val="nil"/>
              <w:bottom w:val="nil"/>
              <w:right w:val="nil"/>
            </w:tcBorders>
            <w:shd w:val="clear" w:color="auto" w:fill="auto"/>
            <w:vAlign w:val="bottom"/>
            <w:hideMark/>
          </w:tcPr>
          <w:p w14:paraId="08C3EBA6"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5F33ECB6" w14:textId="77777777" w:rsidR="00E35590" w:rsidRPr="000C3749" w:rsidRDefault="00E35590" w:rsidP="00E35590">
            <w:pPr>
              <w:jc w:val="center"/>
              <w:rPr>
                <w:rFonts w:ascii="Times New Roman" w:eastAsia="Times New Roman" w:hAnsi="Times New Roman"/>
                <w:color w:val="000000"/>
                <w:sz w:val="20"/>
                <w:szCs w:val="20"/>
                <w:lang w:val="en-AU"/>
              </w:rPr>
            </w:pPr>
            <w:proofErr w:type="spellStart"/>
            <w:r w:rsidRPr="000C3749">
              <w:rPr>
                <w:rFonts w:ascii="Times New Roman" w:eastAsia="Times New Roman" w:hAnsi="Times New Roman"/>
                <w:color w:val="000000"/>
                <w:sz w:val="20"/>
                <w:szCs w:val="20"/>
                <w:lang w:val="en-AU"/>
              </w:rPr>
              <w:t>Obs</w:t>
            </w:r>
            <w:proofErr w:type="spellEnd"/>
          </w:p>
        </w:tc>
        <w:tc>
          <w:tcPr>
            <w:tcW w:w="418" w:type="pct"/>
            <w:tcBorders>
              <w:top w:val="nil"/>
              <w:left w:val="nil"/>
              <w:bottom w:val="nil"/>
              <w:right w:val="nil"/>
            </w:tcBorders>
            <w:shd w:val="clear" w:color="auto" w:fill="auto"/>
            <w:vAlign w:val="bottom"/>
            <w:hideMark/>
          </w:tcPr>
          <w:p w14:paraId="660CDEC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N</w:t>
            </w:r>
          </w:p>
        </w:tc>
        <w:tc>
          <w:tcPr>
            <w:tcW w:w="180" w:type="pct"/>
            <w:tcBorders>
              <w:top w:val="nil"/>
              <w:left w:val="nil"/>
              <w:bottom w:val="nil"/>
              <w:right w:val="nil"/>
            </w:tcBorders>
            <w:shd w:val="clear" w:color="auto" w:fill="auto"/>
            <w:vAlign w:val="bottom"/>
            <w:hideMark/>
          </w:tcPr>
          <w:p w14:paraId="16CC52C4"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78FD91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487D71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A536CB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3D7F7144"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D29190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0CB27E9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6AEEDD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6FE68D5E"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ACA478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3D280EE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44D027D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43809093" w14:textId="77777777" w:rsidTr="00E35590">
        <w:trPr>
          <w:trHeight w:val="280"/>
          <w:jc w:val="center"/>
        </w:trPr>
        <w:tc>
          <w:tcPr>
            <w:tcW w:w="1079" w:type="pct"/>
            <w:tcBorders>
              <w:top w:val="nil"/>
              <w:left w:val="nil"/>
              <w:bottom w:val="nil"/>
              <w:right w:val="nil"/>
            </w:tcBorders>
            <w:shd w:val="clear" w:color="auto" w:fill="auto"/>
            <w:vAlign w:val="bottom"/>
            <w:hideMark/>
          </w:tcPr>
          <w:p w14:paraId="0DE788E5"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Onychomys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leucogaster</w:t>
            </w:r>
            <w:proofErr w:type="spellEnd"/>
          </w:p>
        </w:tc>
        <w:tc>
          <w:tcPr>
            <w:tcW w:w="176" w:type="pct"/>
            <w:tcBorders>
              <w:top w:val="nil"/>
              <w:left w:val="nil"/>
              <w:bottom w:val="nil"/>
              <w:right w:val="nil"/>
            </w:tcBorders>
            <w:shd w:val="clear" w:color="auto" w:fill="auto"/>
            <w:vAlign w:val="bottom"/>
            <w:hideMark/>
          </w:tcPr>
          <w:p w14:paraId="067B7CA2"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4A68FDB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8DB74F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56242C4F"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4C4AC1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480ABC9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5EF16BE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6EC48914"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4CBA52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138B776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687060A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3A394714"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4268A4A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4BA2E18B" w14:textId="77777777" w:rsidTr="00E35590">
        <w:trPr>
          <w:trHeight w:val="280"/>
          <w:jc w:val="center"/>
        </w:trPr>
        <w:tc>
          <w:tcPr>
            <w:tcW w:w="1079" w:type="pct"/>
            <w:tcBorders>
              <w:top w:val="nil"/>
              <w:left w:val="nil"/>
              <w:bottom w:val="nil"/>
              <w:right w:val="nil"/>
            </w:tcBorders>
            <w:shd w:val="clear" w:color="auto" w:fill="auto"/>
            <w:vAlign w:val="bottom"/>
            <w:hideMark/>
          </w:tcPr>
          <w:p w14:paraId="36373A4F"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Onychomys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torridus</w:t>
            </w:r>
            <w:proofErr w:type="spellEnd"/>
          </w:p>
        </w:tc>
        <w:tc>
          <w:tcPr>
            <w:tcW w:w="176" w:type="pct"/>
            <w:tcBorders>
              <w:top w:val="nil"/>
              <w:left w:val="nil"/>
              <w:bottom w:val="nil"/>
              <w:right w:val="nil"/>
            </w:tcBorders>
            <w:shd w:val="clear" w:color="auto" w:fill="auto"/>
            <w:vAlign w:val="bottom"/>
            <w:hideMark/>
          </w:tcPr>
          <w:p w14:paraId="7FC4B98B"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390F095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0E58A8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50FEFFB4"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61A486D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7FD6AA64"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6953C3E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4D902FD7"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F8835A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77F2CC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04E4768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264BE894" w14:textId="77777777" w:rsidTr="00E35590">
        <w:trPr>
          <w:trHeight w:val="280"/>
          <w:jc w:val="center"/>
        </w:trPr>
        <w:tc>
          <w:tcPr>
            <w:tcW w:w="1079" w:type="pct"/>
            <w:tcBorders>
              <w:top w:val="nil"/>
              <w:left w:val="nil"/>
              <w:bottom w:val="nil"/>
              <w:right w:val="nil"/>
            </w:tcBorders>
            <w:shd w:val="clear" w:color="auto" w:fill="auto"/>
            <w:vAlign w:val="bottom"/>
            <w:hideMark/>
          </w:tcPr>
          <w:p w14:paraId="42B3718E"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lastRenderedPageBreak/>
              <w:t>Otospermophilus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beecheyi</w:t>
            </w:r>
            <w:proofErr w:type="spellEnd"/>
          </w:p>
        </w:tc>
        <w:tc>
          <w:tcPr>
            <w:tcW w:w="176" w:type="pct"/>
            <w:tcBorders>
              <w:top w:val="nil"/>
              <w:left w:val="nil"/>
              <w:bottom w:val="nil"/>
              <w:right w:val="nil"/>
            </w:tcBorders>
            <w:shd w:val="clear" w:color="auto" w:fill="auto"/>
            <w:vAlign w:val="bottom"/>
            <w:hideMark/>
          </w:tcPr>
          <w:p w14:paraId="7918292D"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EF0A65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129851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10E45D8A"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3E52CD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9F6B07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7DC961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647656BA"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AEA194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71D88E5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BDA49E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2051B461"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981AD1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7ED9A8C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7F2E179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28EF2872" w14:textId="77777777" w:rsidTr="00E35590">
        <w:trPr>
          <w:trHeight w:val="280"/>
          <w:jc w:val="center"/>
        </w:trPr>
        <w:tc>
          <w:tcPr>
            <w:tcW w:w="1079" w:type="pct"/>
            <w:tcBorders>
              <w:top w:val="nil"/>
              <w:left w:val="nil"/>
              <w:bottom w:val="nil"/>
              <w:right w:val="nil"/>
            </w:tcBorders>
            <w:shd w:val="clear" w:color="auto" w:fill="auto"/>
            <w:vAlign w:val="bottom"/>
            <w:hideMark/>
          </w:tcPr>
          <w:p w14:paraId="49263ED2"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Perognathus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inornatus</w:t>
            </w:r>
            <w:proofErr w:type="spellEnd"/>
          </w:p>
        </w:tc>
        <w:tc>
          <w:tcPr>
            <w:tcW w:w="176" w:type="pct"/>
            <w:tcBorders>
              <w:top w:val="nil"/>
              <w:left w:val="nil"/>
              <w:bottom w:val="nil"/>
              <w:right w:val="nil"/>
            </w:tcBorders>
            <w:shd w:val="clear" w:color="auto" w:fill="auto"/>
            <w:vAlign w:val="bottom"/>
            <w:hideMark/>
          </w:tcPr>
          <w:p w14:paraId="5B44DBF3"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BB6D51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018B43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3EC63696"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5528F07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1E9D9BC9"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F6E3B5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62E78A3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67AD50D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7F043108"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ED9FEA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6C0C664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32BD72F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0E1B6E6C" w14:textId="77777777" w:rsidTr="00E35590">
        <w:trPr>
          <w:trHeight w:val="280"/>
          <w:jc w:val="center"/>
        </w:trPr>
        <w:tc>
          <w:tcPr>
            <w:tcW w:w="1079" w:type="pct"/>
            <w:tcBorders>
              <w:top w:val="nil"/>
              <w:left w:val="nil"/>
              <w:bottom w:val="nil"/>
              <w:right w:val="nil"/>
            </w:tcBorders>
            <w:shd w:val="clear" w:color="auto" w:fill="auto"/>
            <w:vAlign w:val="bottom"/>
            <w:hideMark/>
          </w:tcPr>
          <w:p w14:paraId="79EF6D49"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Perognathus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longimembris</w:t>
            </w:r>
            <w:proofErr w:type="spellEnd"/>
          </w:p>
        </w:tc>
        <w:tc>
          <w:tcPr>
            <w:tcW w:w="176" w:type="pct"/>
            <w:tcBorders>
              <w:top w:val="nil"/>
              <w:left w:val="nil"/>
              <w:bottom w:val="nil"/>
              <w:right w:val="nil"/>
            </w:tcBorders>
            <w:shd w:val="clear" w:color="auto" w:fill="auto"/>
            <w:vAlign w:val="bottom"/>
            <w:hideMark/>
          </w:tcPr>
          <w:p w14:paraId="71407B7C"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51CE288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CF58CD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23293774"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7F410FB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7E04D09E"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9C4486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1A19FC1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1E80CE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E4446B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4C5904D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5CB8C17F" w14:textId="77777777" w:rsidTr="00E35590">
        <w:trPr>
          <w:trHeight w:val="280"/>
          <w:jc w:val="center"/>
        </w:trPr>
        <w:tc>
          <w:tcPr>
            <w:tcW w:w="1079" w:type="pct"/>
            <w:tcBorders>
              <w:top w:val="nil"/>
              <w:left w:val="nil"/>
              <w:bottom w:val="nil"/>
              <w:right w:val="nil"/>
            </w:tcBorders>
            <w:shd w:val="clear" w:color="auto" w:fill="auto"/>
            <w:vAlign w:val="bottom"/>
            <w:hideMark/>
          </w:tcPr>
          <w:p w14:paraId="4D67CF32"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Perognathus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parvus</w:t>
            </w:r>
            <w:proofErr w:type="spellEnd"/>
          </w:p>
        </w:tc>
        <w:tc>
          <w:tcPr>
            <w:tcW w:w="176" w:type="pct"/>
            <w:tcBorders>
              <w:top w:val="nil"/>
              <w:left w:val="nil"/>
              <w:bottom w:val="nil"/>
              <w:right w:val="nil"/>
            </w:tcBorders>
            <w:shd w:val="clear" w:color="auto" w:fill="auto"/>
            <w:vAlign w:val="bottom"/>
            <w:hideMark/>
          </w:tcPr>
          <w:p w14:paraId="22848037"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503789A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7DA8DD6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52429D6C"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09E0C6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A4DBE6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38E551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06639E91"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6C6C52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0286C7B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7A8305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5A542FCF"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ABB08B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244AD81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66516C6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0</w:t>
            </w:r>
          </w:p>
        </w:tc>
      </w:tr>
      <w:tr w:rsidR="00E35590" w:rsidRPr="000C3749" w14:paraId="7537C6FF" w14:textId="77777777" w:rsidTr="00E35590">
        <w:trPr>
          <w:trHeight w:val="280"/>
          <w:jc w:val="center"/>
        </w:trPr>
        <w:tc>
          <w:tcPr>
            <w:tcW w:w="1079" w:type="pct"/>
            <w:tcBorders>
              <w:top w:val="nil"/>
              <w:left w:val="nil"/>
              <w:bottom w:val="nil"/>
              <w:right w:val="nil"/>
            </w:tcBorders>
            <w:shd w:val="clear" w:color="auto" w:fill="auto"/>
            <w:vAlign w:val="bottom"/>
            <w:hideMark/>
          </w:tcPr>
          <w:p w14:paraId="36E41EAC"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Peromyscus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boylii</w:t>
            </w:r>
            <w:proofErr w:type="spellEnd"/>
          </w:p>
        </w:tc>
        <w:tc>
          <w:tcPr>
            <w:tcW w:w="176" w:type="pct"/>
            <w:tcBorders>
              <w:top w:val="nil"/>
              <w:left w:val="nil"/>
              <w:bottom w:val="nil"/>
              <w:right w:val="nil"/>
            </w:tcBorders>
            <w:shd w:val="clear" w:color="auto" w:fill="auto"/>
            <w:vAlign w:val="bottom"/>
            <w:hideMark/>
          </w:tcPr>
          <w:p w14:paraId="687977C9"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6F548E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5AFB0C4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6C11EBE2"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69327E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566D901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443CD84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6D412E05"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88F720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217167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AC6BB6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75108A9A"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6A21F8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4A0089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6A77139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068436BE" w14:textId="77777777" w:rsidTr="00E35590">
        <w:trPr>
          <w:trHeight w:val="280"/>
          <w:jc w:val="center"/>
        </w:trPr>
        <w:tc>
          <w:tcPr>
            <w:tcW w:w="1079" w:type="pct"/>
            <w:tcBorders>
              <w:top w:val="nil"/>
              <w:left w:val="nil"/>
              <w:bottom w:val="nil"/>
              <w:right w:val="nil"/>
            </w:tcBorders>
            <w:shd w:val="clear" w:color="auto" w:fill="auto"/>
            <w:vAlign w:val="bottom"/>
            <w:hideMark/>
          </w:tcPr>
          <w:p w14:paraId="77DA0C7C"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Peromyscus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californicus</w:t>
            </w:r>
            <w:proofErr w:type="spellEnd"/>
          </w:p>
        </w:tc>
        <w:tc>
          <w:tcPr>
            <w:tcW w:w="176" w:type="pct"/>
            <w:tcBorders>
              <w:top w:val="nil"/>
              <w:left w:val="nil"/>
              <w:bottom w:val="nil"/>
              <w:right w:val="nil"/>
            </w:tcBorders>
            <w:shd w:val="clear" w:color="auto" w:fill="auto"/>
            <w:vAlign w:val="bottom"/>
            <w:hideMark/>
          </w:tcPr>
          <w:p w14:paraId="031DE7F6"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D58860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81ACD8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774C9999"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50AD7AB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2A48B8BC"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2E3D55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397D658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AAC682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6324428F"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11A501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697FBB5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6443579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27DA70EA" w14:textId="77777777" w:rsidTr="00E35590">
        <w:trPr>
          <w:trHeight w:val="280"/>
          <w:jc w:val="center"/>
        </w:trPr>
        <w:tc>
          <w:tcPr>
            <w:tcW w:w="1079" w:type="pct"/>
            <w:tcBorders>
              <w:top w:val="nil"/>
              <w:left w:val="nil"/>
              <w:bottom w:val="nil"/>
              <w:right w:val="nil"/>
            </w:tcBorders>
            <w:shd w:val="clear" w:color="auto" w:fill="auto"/>
            <w:vAlign w:val="bottom"/>
            <w:hideMark/>
          </w:tcPr>
          <w:p w14:paraId="1934C64E"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Peromyscus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crinitus</w:t>
            </w:r>
            <w:proofErr w:type="spellEnd"/>
          </w:p>
        </w:tc>
        <w:tc>
          <w:tcPr>
            <w:tcW w:w="176" w:type="pct"/>
            <w:tcBorders>
              <w:top w:val="nil"/>
              <w:left w:val="nil"/>
              <w:bottom w:val="nil"/>
              <w:right w:val="nil"/>
            </w:tcBorders>
            <w:shd w:val="clear" w:color="auto" w:fill="auto"/>
            <w:vAlign w:val="bottom"/>
            <w:hideMark/>
          </w:tcPr>
          <w:p w14:paraId="18A8696B"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0FE0E18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4137A4B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0EB8048A"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492CAB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4E78C61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A54763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6547DA3E"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08C7A8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784660FD"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F03CE1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005E55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4D3C92D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52A155B4" w14:textId="77777777" w:rsidTr="00E35590">
        <w:trPr>
          <w:trHeight w:val="280"/>
          <w:jc w:val="center"/>
        </w:trPr>
        <w:tc>
          <w:tcPr>
            <w:tcW w:w="1079" w:type="pct"/>
            <w:tcBorders>
              <w:top w:val="nil"/>
              <w:left w:val="nil"/>
              <w:bottom w:val="nil"/>
              <w:right w:val="nil"/>
            </w:tcBorders>
            <w:shd w:val="clear" w:color="auto" w:fill="auto"/>
            <w:vAlign w:val="bottom"/>
            <w:hideMark/>
          </w:tcPr>
          <w:p w14:paraId="022A91EF"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Peromyscus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maniculatus</w:t>
            </w:r>
            <w:proofErr w:type="spellEnd"/>
          </w:p>
        </w:tc>
        <w:tc>
          <w:tcPr>
            <w:tcW w:w="176" w:type="pct"/>
            <w:tcBorders>
              <w:top w:val="nil"/>
              <w:left w:val="nil"/>
              <w:bottom w:val="nil"/>
              <w:right w:val="nil"/>
            </w:tcBorders>
            <w:shd w:val="clear" w:color="auto" w:fill="auto"/>
            <w:vAlign w:val="bottom"/>
            <w:hideMark/>
          </w:tcPr>
          <w:p w14:paraId="362D37E5"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FC61D4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E5D98B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17B8643F"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7EA8E8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C6B332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5797268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5CADF96F"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94702D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54450B6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7D3870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08F0B147"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4CDA31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FF5BEC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01A5D9C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2B858095" w14:textId="77777777" w:rsidTr="00E35590">
        <w:trPr>
          <w:trHeight w:val="280"/>
          <w:jc w:val="center"/>
        </w:trPr>
        <w:tc>
          <w:tcPr>
            <w:tcW w:w="1079" w:type="pct"/>
            <w:tcBorders>
              <w:top w:val="nil"/>
              <w:left w:val="nil"/>
              <w:bottom w:val="nil"/>
              <w:right w:val="nil"/>
            </w:tcBorders>
            <w:shd w:val="clear" w:color="auto" w:fill="auto"/>
            <w:vAlign w:val="bottom"/>
            <w:hideMark/>
          </w:tcPr>
          <w:p w14:paraId="1261B821"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Peromyscus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truei</w:t>
            </w:r>
            <w:proofErr w:type="spellEnd"/>
          </w:p>
        </w:tc>
        <w:tc>
          <w:tcPr>
            <w:tcW w:w="176" w:type="pct"/>
            <w:tcBorders>
              <w:top w:val="nil"/>
              <w:left w:val="nil"/>
              <w:bottom w:val="nil"/>
              <w:right w:val="nil"/>
            </w:tcBorders>
            <w:shd w:val="clear" w:color="auto" w:fill="auto"/>
            <w:vAlign w:val="bottom"/>
            <w:hideMark/>
          </w:tcPr>
          <w:p w14:paraId="49E191D8"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DA4ECB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B1A6C9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6FC3DE26"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82E522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412E09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533DBCD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02827DB8"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31DA7C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03B95B8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8F90E4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05A68C06"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15672F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C85045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60511B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0FDFDF76" w14:textId="77777777" w:rsidTr="00E35590">
        <w:trPr>
          <w:trHeight w:val="280"/>
          <w:jc w:val="center"/>
        </w:trPr>
        <w:tc>
          <w:tcPr>
            <w:tcW w:w="1079" w:type="pct"/>
            <w:tcBorders>
              <w:top w:val="nil"/>
              <w:left w:val="nil"/>
              <w:bottom w:val="nil"/>
              <w:right w:val="nil"/>
            </w:tcBorders>
            <w:shd w:val="clear" w:color="auto" w:fill="auto"/>
            <w:vAlign w:val="bottom"/>
            <w:hideMark/>
          </w:tcPr>
          <w:p w14:paraId="3BA2AB92"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Phenacomys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intermedius</w:t>
            </w:r>
            <w:proofErr w:type="spellEnd"/>
          </w:p>
        </w:tc>
        <w:tc>
          <w:tcPr>
            <w:tcW w:w="176" w:type="pct"/>
            <w:tcBorders>
              <w:top w:val="nil"/>
              <w:left w:val="nil"/>
              <w:bottom w:val="nil"/>
              <w:right w:val="nil"/>
            </w:tcBorders>
            <w:shd w:val="clear" w:color="auto" w:fill="auto"/>
            <w:vAlign w:val="bottom"/>
            <w:hideMark/>
          </w:tcPr>
          <w:p w14:paraId="6A9CD8E7"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E3A001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2225AF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6B08325B"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3480C69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4B4F80AC"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4081CF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064B87A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A9F97F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77959C18"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1923BD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220F133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3760992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327EA5CF" w14:textId="77777777" w:rsidTr="00E35590">
        <w:trPr>
          <w:trHeight w:val="280"/>
          <w:jc w:val="center"/>
        </w:trPr>
        <w:tc>
          <w:tcPr>
            <w:tcW w:w="1079" w:type="pct"/>
            <w:tcBorders>
              <w:top w:val="nil"/>
              <w:left w:val="nil"/>
              <w:bottom w:val="nil"/>
              <w:right w:val="nil"/>
            </w:tcBorders>
            <w:shd w:val="clear" w:color="auto" w:fill="auto"/>
            <w:vAlign w:val="bottom"/>
            <w:hideMark/>
          </w:tcPr>
          <w:p w14:paraId="1A8C5C21"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Reithrodontomys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megalotis</w:t>
            </w:r>
            <w:proofErr w:type="spellEnd"/>
          </w:p>
        </w:tc>
        <w:tc>
          <w:tcPr>
            <w:tcW w:w="176" w:type="pct"/>
            <w:tcBorders>
              <w:top w:val="nil"/>
              <w:left w:val="nil"/>
              <w:bottom w:val="nil"/>
              <w:right w:val="nil"/>
            </w:tcBorders>
            <w:shd w:val="clear" w:color="auto" w:fill="auto"/>
            <w:vAlign w:val="bottom"/>
            <w:hideMark/>
          </w:tcPr>
          <w:p w14:paraId="15B7228D"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DB5366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BF56D6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3171F928"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C7041F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79A01AD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E32903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44D41774"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79485D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7DEAA7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43EADF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23A5881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061E73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6EF15A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7D1F3D4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2719BE53" w14:textId="77777777" w:rsidTr="00E35590">
        <w:trPr>
          <w:trHeight w:val="280"/>
          <w:jc w:val="center"/>
        </w:trPr>
        <w:tc>
          <w:tcPr>
            <w:tcW w:w="1079" w:type="pct"/>
            <w:tcBorders>
              <w:top w:val="nil"/>
              <w:left w:val="nil"/>
              <w:bottom w:val="nil"/>
              <w:right w:val="nil"/>
            </w:tcBorders>
            <w:shd w:val="clear" w:color="auto" w:fill="auto"/>
            <w:vAlign w:val="bottom"/>
            <w:hideMark/>
          </w:tcPr>
          <w:p w14:paraId="3FABC7F2"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Sciurus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griseus</w:t>
            </w:r>
            <w:proofErr w:type="spellEnd"/>
          </w:p>
        </w:tc>
        <w:tc>
          <w:tcPr>
            <w:tcW w:w="176" w:type="pct"/>
            <w:tcBorders>
              <w:top w:val="nil"/>
              <w:left w:val="nil"/>
              <w:bottom w:val="nil"/>
              <w:right w:val="nil"/>
            </w:tcBorders>
            <w:shd w:val="clear" w:color="auto" w:fill="auto"/>
            <w:vAlign w:val="bottom"/>
            <w:hideMark/>
          </w:tcPr>
          <w:p w14:paraId="3C226F46"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0139A89" w14:textId="77777777" w:rsidR="00E35590" w:rsidRPr="000C3749" w:rsidRDefault="00E35590" w:rsidP="00E35590">
            <w:pPr>
              <w:jc w:val="center"/>
              <w:rPr>
                <w:rFonts w:ascii="Times New Roman" w:eastAsia="Times New Roman" w:hAnsi="Times New Roman"/>
                <w:color w:val="000000"/>
                <w:sz w:val="20"/>
                <w:szCs w:val="20"/>
                <w:lang w:val="en-AU"/>
              </w:rPr>
            </w:pPr>
            <w:proofErr w:type="spellStart"/>
            <w:r w:rsidRPr="000C3749">
              <w:rPr>
                <w:rFonts w:ascii="Times New Roman" w:eastAsia="Times New Roman" w:hAnsi="Times New Roman"/>
                <w:color w:val="000000"/>
                <w:sz w:val="20"/>
                <w:szCs w:val="20"/>
                <w:lang w:val="en-AU"/>
              </w:rPr>
              <w:t>Obs</w:t>
            </w:r>
            <w:proofErr w:type="spellEnd"/>
          </w:p>
        </w:tc>
        <w:tc>
          <w:tcPr>
            <w:tcW w:w="418" w:type="pct"/>
            <w:tcBorders>
              <w:top w:val="nil"/>
              <w:left w:val="nil"/>
              <w:bottom w:val="nil"/>
              <w:right w:val="nil"/>
            </w:tcBorders>
            <w:shd w:val="clear" w:color="auto" w:fill="auto"/>
            <w:vAlign w:val="bottom"/>
            <w:hideMark/>
          </w:tcPr>
          <w:p w14:paraId="5B1C45E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N</w:t>
            </w:r>
          </w:p>
        </w:tc>
        <w:tc>
          <w:tcPr>
            <w:tcW w:w="180" w:type="pct"/>
            <w:tcBorders>
              <w:top w:val="nil"/>
              <w:left w:val="nil"/>
              <w:bottom w:val="nil"/>
              <w:right w:val="nil"/>
            </w:tcBorders>
            <w:shd w:val="clear" w:color="auto" w:fill="auto"/>
            <w:vAlign w:val="bottom"/>
            <w:hideMark/>
          </w:tcPr>
          <w:p w14:paraId="66B25102"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1DAAC5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1D13688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C9E608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32EA188D"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9BC963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32DB904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C3AB48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632C9CD9"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18A09B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67A2DBD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6DD8895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7BF6F1B6" w14:textId="77777777" w:rsidTr="00E35590">
        <w:trPr>
          <w:trHeight w:val="280"/>
          <w:jc w:val="center"/>
        </w:trPr>
        <w:tc>
          <w:tcPr>
            <w:tcW w:w="1079" w:type="pct"/>
            <w:tcBorders>
              <w:top w:val="nil"/>
              <w:left w:val="nil"/>
              <w:bottom w:val="nil"/>
              <w:right w:val="nil"/>
            </w:tcBorders>
            <w:shd w:val="clear" w:color="auto" w:fill="auto"/>
            <w:vAlign w:val="bottom"/>
            <w:hideMark/>
          </w:tcPr>
          <w:p w14:paraId="21A74966"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Sorex</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merriami</w:t>
            </w:r>
            <w:proofErr w:type="spellEnd"/>
          </w:p>
        </w:tc>
        <w:tc>
          <w:tcPr>
            <w:tcW w:w="176" w:type="pct"/>
            <w:tcBorders>
              <w:top w:val="nil"/>
              <w:left w:val="nil"/>
              <w:bottom w:val="nil"/>
              <w:right w:val="nil"/>
            </w:tcBorders>
            <w:shd w:val="clear" w:color="auto" w:fill="auto"/>
            <w:vAlign w:val="bottom"/>
            <w:hideMark/>
          </w:tcPr>
          <w:p w14:paraId="29B7A054"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048E7AE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90EA9B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7291C697"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D7C8B6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0DFC2A9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DFB6DC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0</w:t>
            </w:r>
          </w:p>
        </w:tc>
        <w:tc>
          <w:tcPr>
            <w:tcW w:w="96" w:type="pct"/>
            <w:tcBorders>
              <w:top w:val="nil"/>
              <w:left w:val="nil"/>
              <w:bottom w:val="nil"/>
              <w:right w:val="nil"/>
            </w:tcBorders>
            <w:shd w:val="clear" w:color="auto" w:fill="auto"/>
            <w:vAlign w:val="bottom"/>
            <w:hideMark/>
          </w:tcPr>
          <w:p w14:paraId="51AE38BD"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23C38A4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1F9C4A37"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49D7EEF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74EF652C" w14:textId="77777777" w:rsidTr="00E35590">
        <w:trPr>
          <w:trHeight w:val="280"/>
          <w:jc w:val="center"/>
        </w:trPr>
        <w:tc>
          <w:tcPr>
            <w:tcW w:w="1079" w:type="pct"/>
            <w:tcBorders>
              <w:top w:val="nil"/>
              <w:left w:val="nil"/>
              <w:bottom w:val="nil"/>
              <w:right w:val="nil"/>
            </w:tcBorders>
            <w:shd w:val="clear" w:color="auto" w:fill="auto"/>
            <w:vAlign w:val="bottom"/>
            <w:hideMark/>
          </w:tcPr>
          <w:p w14:paraId="4BA3C29C"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Sorex</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monticolus</w:t>
            </w:r>
            <w:proofErr w:type="spellEnd"/>
          </w:p>
        </w:tc>
        <w:tc>
          <w:tcPr>
            <w:tcW w:w="176" w:type="pct"/>
            <w:tcBorders>
              <w:top w:val="nil"/>
              <w:left w:val="nil"/>
              <w:bottom w:val="nil"/>
              <w:right w:val="nil"/>
            </w:tcBorders>
            <w:shd w:val="clear" w:color="auto" w:fill="auto"/>
            <w:vAlign w:val="bottom"/>
            <w:hideMark/>
          </w:tcPr>
          <w:p w14:paraId="646DBF4C"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150C4A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72948EF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483E375B"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5DE87C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150BE8D0"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4EF2F4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6F5AE1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A2415B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55614519"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FA4BE9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E30F0B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768F5CF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51240016" w14:textId="77777777" w:rsidTr="00E35590">
        <w:trPr>
          <w:trHeight w:val="280"/>
          <w:jc w:val="center"/>
        </w:trPr>
        <w:tc>
          <w:tcPr>
            <w:tcW w:w="1079" w:type="pct"/>
            <w:tcBorders>
              <w:top w:val="nil"/>
              <w:left w:val="nil"/>
              <w:bottom w:val="nil"/>
              <w:right w:val="nil"/>
            </w:tcBorders>
            <w:shd w:val="clear" w:color="auto" w:fill="auto"/>
            <w:vAlign w:val="bottom"/>
            <w:hideMark/>
          </w:tcPr>
          <w:p w14:paraId="1F092E37"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Sorex</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ornatus</w:t>
            </w:r>
            <w:proofErr w:type="spellEnd"/>
          </w:p>
        </w:tc>
        <w:tc>
          <w:tcPr>
            <w:tcW w:w="176" w:type="pct"/>
            <w:tcBorders>
              <w:top w:val="nil"/>
              <w:left w:val="nil"/>
              <w:bottom w:val="nil"/>
              <w:right w:val="nil"/>
            </w:tcBorders>
            <w:shd w:val="clear" w:color="auto" w:fill="auto"/>
            <w:vAlign w:val="bottom"/>
            <w:hideMark/>
          </w:tcPr>
          <w:p w14:paraId="3E3EB6BE"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06F56AC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00ECA7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2278D240"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026B77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385A393C"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852922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2BED15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D70EBC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301181CA"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AACF61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86932F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06D5BF9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245EA507" w14:textId="77777777" w:rsidTr="00E35590">
        <w:trPr>
          <w:trHeight w:val="280"/>
          <w:jc w:val="center"/>
        </w:trPr>
        <w:tc>
          <w:tcPr>
            <w:tcW w:w="1079" w:type="pct"/>
            <w:tcBorders>
              <w:top w:val="nil"/>
              <w:left w:val="nil"/>
              <w:bottom w:val="nil"/>
              <w:right w:val="nil"/>
            </w:tcBorders>
            <w:shd w:val="clear" w:color="auto" w:fill="auto"/>
            <w:vAlign w:val="bottom"/>
            <w:hideMark/>
          </w:tcPr>
          <w:p w14:paraId="6D242BF9"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Sorex</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palustris</w:t>
            </w:r>
            <w:proofErr w:type="spellEnd"/>
          </w:p>
        </w:tc>
        <w:tc>
          <w:tcPr>
            <w:tcW w:w="176" w:type="pct"/>
            <w:tcBorders>
              <w:top w:val="nil"/>
              <w:left w:val="nil"/>
              <w:bottom w:val="nil"/>
              <w:right w:val="nil"/>
            </w:tcBorders>
            <w:shd w:val="clear" w:color="auto" w:fill="auto"/>
            <w:vAlign w:val="bottom"/>
            <w:hideMark/>
          </w:tcPr>
          <w:p w14:paraId="1FB7E373"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C9D6D2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E71116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02B4E101"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028955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5FF60A5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CF887F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658439E9"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CAE882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EAAC25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7EF8DC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2C1FE2D7"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E4E252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76F3205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682D13D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38C94385" w14:textId="77777777" w:rsidTr="00E35590">
        <w:trPr>
          <w:trHeight w:val="280"/>
          <w:jc w:val="center"/>
        </w:trPr>
        <w:tc>
          <w:tcPr>
            <w:tcW w:w="1079" w:type="pct"/>
            <w:tcBorders>
              <w:top w:val="nil"/>
              <w:left w:val="nil"/>
              <w:bottom w:val="nil"/>
              <w:right w:val="nil"/>
            </w:tcBorders>
            <w:shd w:val="clear" w:color="auto" w:fill="auto"/>
            <w:vAlign w:val="bottom"/>
            <w:hideMark/>
          </w:tcPr>
          <w:p w14:paraId="5DEDBE6E"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Sorex</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tenellus</w:t>
            </w:r>
            <w:proofErr w:type="spellEnd"/>
          </w:p>
        </w:tc>
        <w:tc>
          <w:tcPr>
            <w:tcW w:w="176" w:type="pct"/>
            <w:tcBorders>
              <w:top w:val="nil"/>
              <w:left w:val="nil"/>
              <w:bottom w:val="nil"/>
              <w:right w:val="nil"/>
            </w:tcBorders>
            <w:shd w:val="clear" w:color="auto" w:fill="auto"/>
            <w:vAlign w:val="bottom"/>
            <w:hideMark/>
          </w:tcPr>
          <w:p w14:paraId="04AF6758"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581C453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4F98ACF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2F316DD5"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64F4AE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7AF8BD61"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386270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3C94FE7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0</w:t>
            </w:r>
          </w:p>
        </w:tc>
        <w:tc>
          <w:tcPr>
            <w:tcW w:w="276" w:type="pct"/>
            <w:tcBorders>
              <w:top w:val="nil"/>
              <w:left w:val="nil"/>
              <w:bottom w:val="nil"/>
              <w:right w:val="nil"/>
            </w:tcBorders>
            <w:shd w:val="clear" w:color="auto" w:fill="auto"/>
            <w:vAlign w:val="bottom"/>
            <w:hideMark/>
          </w:tcPr>
          <w:p w14:paraId="3AF2951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074E4AE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19B641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215AC13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0</w:t>
            </w:r>
          </w:p>
        </w:tc>
        <w:tc>
          <w:tcPr>
            <w:tcW w:w="274" w:type="pct"/>
            <w:tcBorders>
              <w:top w:val="nil"/>
              <w:left w:val="nil"/>
              <w:bottom w:val="nil"/>
              <w:right w:val="nil"/>
            </w:tcBorders>
            <w:shd w:val="clear" w:color="auto" w:fill="auto"/>
            <w:vAlign w:val="bottom"/>
            <w:hideMark/>
          </w:tcPr>
          <w:p w14:paraId="31B2F0B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06802FB5" w14:textId="77777777" w:rsidTr="00E35590">
        <w:trPr>
          <w:trHeight w:val="280"/>
          <w:jc w:val="center"/>
        </w:trPr>
        <w:tc>
          <w:tcPr>
            <w:tcW w:w="1079" w:type="pct"/>
            <w:tcBorders>
              <w:top w:val="nil"/>
              <w:left w:val="nil"/>
              <w:bottom w:val="nil"/>
              <w:right w:val="nil"/>
            </w:tcBorders>
            <w:shd w:val="clear" w:color="auto" w:fill="auto"/>
            <w:vAlign w:val="bottom"/>
            <w:hideMark/>
          </w:tcPr>
          <w:p w14:paraId="1C301125"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Sorex</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trowbridgii</w:t>
            </w:r>
            <w:proofErr w:type="spellEnd"/>
          </w:p>
        </w:tc>
        <w:tc>
          <w:tcPr>
            <w:tcW w:w="176" w:type="pct"/>
            <w:tcBorders>
              <w:top w:val="nil"/>
              <w:left w:val="nil"/>
              <w:bottom w:val="nil"/>
              <w:right w:val="nil"/>
            </w:tcBorders>
            <w:shd w:val="clear" w:color="auto" w:fill="auto"/>
            <w:vAlign w:val="bottom"/>
            <w:hideMark/>
          </w:tcPr>
          <w:p w14:paraId="7B0E8B62"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80631B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20AE819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61AF442B"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BD7013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255409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B9AC20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3B119D9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DD6B18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2065201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628D1E5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5AD11551"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22BA2F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7F18803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0</w:t>
            </w:r>
          </w:p>
        </w:tc>
        <w:tc>
          <w:tcPr>
            <w:tcW w:w="274" w:type="pct"/>
            <w:tcBorders>
              <w:top w:val="nil"/>
              <w:left w:val="nil"/>
              <w:bottom w:val="nil"/>
              <w:right w:val="nil"/>
            </w:tcBorders>
            <w:shd w:val="clear" w:color="auto" w:fill="auto"/>
            <w:vAlign w:val="bottom"/>
            <w:hideMark/>
          </w:tcPr>
          <w:p w14:paraId="69FC136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77FBE706" w14:textId="77777777" w:rsidTr="00E35590">
        <w:trPr>
          <w:trHeight w:val="280"/>
          <w:jc w:val="center"/>
        </w:trPr>
        <w:tc>
          <w:tcPr>
            <w:tcW w:w="1079" w:type="pct"/>
            <w:tcBorders>
              <w:top w:val="nil"/>
              <w:left w:val="nil"/>
              <w:bottom w:val="nil"/>
              <w:right w:val="nil"/>
            </w:tcBorders>
            <w:shd w:val="clear" w:color="auto" w:fill="auto"/>
            <w:vAlign w:val="bottom"/>
            <w:hideMark/>
          </w:tcPr>
          <w:p w14:paraId="7EB2E075"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Sorex</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vagrans</w:t>
            </w:r>
            <w:proofErr w:type="spellEnd"/>
          </w:p>
        </w:tc>
        <w:tc>
          <w:tcPr>
            <w:tcW w:w="176" w:type="pct"/>
            <w:tcBorders>
              <w:top w:val="nil"/>
              <w:left w:val="nil"/>
              <w:bottom w:val="nil"/>
              <w:right w:val="nil"/>
            </w:tcBorders>
            <w:shd w:val="clear" w:color="auto" w:fill="auto"/>
            <w:vAlign w:val="bottom"/>
            <w:hideMark/>
          </w:tcPr>
          <w:p w14:paraId="2F59E111"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61C06B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C39930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67C9A457"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DB29E0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08657F7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8D8851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6575F940"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79E7F3C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5280DA5C"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3445E20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14DE81F0" w14:textId="77777777" w:rsidTr="00E35590">
        <w:trPr>
          <w:trHeight w:val="280"/>
          <w:jc w:val="center"/>
        </w:trPr>
        <w:tc>
          <w:tcPr>
            <w:tcW w:w="1079" w:type="pct"/>
            <w:tcBorders>
              <w:top w:val="nil"/>
              <w:left w:val="nil"/>
              <w:bottom w:val="nil"/>
              <w:right w:val="nil"/>
            </w:tcBorders>
            <w:shd w:val="clear" w:color="auto" w:fill="auto"/>
            <w:vAlign w:val="bottom"/>
            <w:hideMark/>
          </w:tcPr>
          <w:p w14:paraId="15DAC6E5"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Tamias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alpinus</w:t>
            </w:r>
            <w:proofErr w:type="spellEnd"/>
          </w:p>
        </w:tc>
        <w:tc>
          <w:tcPr>
            <w:tcW w:w="176" w:type="pct"/>
            <w:tcBorders>
              <w:top w:val="nil"/>
              <w:left w:val="nil"/>
              <w:bottom w:val="nil"/>
              <w:right w:val="nil"/>
            </w:tcBorders>
            <w:shd w:val="clear" w:color="auto" w:fill="auto"/>
            <w:vAlign w:val="bottom"/>
            <w:hideMark/>
          </w:tcPr>
          <w:p w14:paraId="050D0075"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5ED743F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0358700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72CE363F"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6C04053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7148482C"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D05A74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5CF06E1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EBD6EC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1450C2FC"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954F17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AC0841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5697B3E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5A53D64B" w14:textId="77777777" w:rsidTr="00E35590">
        <w:trPr>
          <w:trHeight w:val="280"/>
          <w:jc w:val="center"/>
        </w:trPr>
        <w:tc>
          <w:tcPr>
            <w:tcW w:w="1079" w:type="pct"/>
            <w:tcBorders>
              <w:top w:val="nil"/>
              <w:left w:val="nil"/>
              <w:bottom w:val="nil"/>
              <w:right w:val="nil"/>
            </w:tcBorders>
            <w:shd w:val="clear" w:color="auto" w:fill="auto"/>
            <w:vAlign w:val="bottom"/>
            <w:hideMark/>
          </w:tcPr>
          <w:p w14:paraId="372B8AD0"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Tamias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amoenus</w:t>
            </w:r>
            <w:proofErr w:type="spellEnd"/>
          </w:p>
        </w:tc>
        <w:tc>
          <w:tcPr>
            <w:tcW w:w="176" w:type="pct"/>
            <w:tcBorders>
              <w:top w:val="nil"/>
              <w:left w:val="nil"/>
              <w:bottom w:val="nil"/>
              <w:right w:val="nil"/>
            </w:tcBorders>
            <w:shd w:val="clear" w:color="auto" w:fill="auto"/>
            <w:vAlign w:val="bottom"/>
            <w:hideMark/>
          </w:tcPr>
          <w:p w14:paraId="1C791100"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B8DF2C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FA6DA7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7F16CC22"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8A21F3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E93C24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590834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0408BC85"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E34F49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098EAA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56EC44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356DFB05"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5743AD1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6E0E18C0" w14:textId="77777777" w:rsidTr="00E35590">
        <w:trPr>
          <w:trHeight w:val="280"/>
          <w:jc w:val="center"/>
        </w:trPr>
        <w:tc>
          <w:tcPr>
            <w:tcW w:w="1079" w:type="pct"/>
            <w:tcBorders>
              <w:top w:val="nil"/>
              <w:left w:val="nil"/>
              <w:bottom w:val="nil"/>
              <w:right w:val="nil"/>
            </w:tcBorders>
            <w:shd w:val="clear" w:color="auto" w:fill="auto"/>
            <w:vAlign w:val="bottom"/>
            <w:hideMark/>
          </w:tcPr>
          <w:p w14:paraId="5D50E904"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Tamias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merriami</w:t>
            </w:r>
            <w:proofErr w:type="spellEnd"/>
          </w:p>
        </w:tc>
        <w:tc>
          <w:tcPr>
            <w:tcW w:w="176" w:type="pct"/>
            <w:tcBorders>
              <w:top w:val="nil"/>
              <w:left w:val="nil"/>
              <w:bottom w:val="nil"/>
              <w:right w:val="nil"/>
            </w:tcBorders>
            <w:shd w:val="clear" w:color="auto" w:fill="auto"/>
            <w:vAlign w:val="bottom"/>
            <w:hideMark/>
          </w:tcPr>
          <w:p w14:paraId="04081C44"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4631201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5A7EAF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75EDE7CF"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42E2E77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15D7607C"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29D1FC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0D81D7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5DEFE6E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5779257F"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DA0583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B65497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7BF398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42F165D2" w14:textId="77777777" w:rsidTr="00E35590">
        <w:trPr>
          <w:trHeight w:val="280"/>
          <w:jc w:val="center"/>
        </w:trPr>
        <w:tc>
          <w:tcPr>
            <w:tcW w:w="1079" w:type="pct"/>
            <w:tcBorders>
              <w:top w:val="nil"/>
              <w:left w:val="nil"/>
              <w:bottom w:val="nil"/>
              <w:right w:val="nil"/>
            </w:tcBorders>
            <w:shd w:val="clear" w:color="auto" w:fill="auto"/>
            <w:vAlign w:val="bottom"/>
            <w:hideMark/>
          </w:tcPr>
          <w:p w14:paraId="2DD86680"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Tamias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minimus</w:t>
            </w:r>
            <w:proofErr w:type="spellEnd"/>
          </w:p>
        </w:tc>
        <w:tc>
          <w:tcPr>
            <w:tcW w:w="176" w:type="pct"/>
            <w:tcBorders>
              <w:top w:val="nil"/>
              <w:left w:val="nil"/>
              <w:bottom w:val="nil"/>
              <w:right w:val="nil"/>
            </w:tcBorders>
            <w:shd w:val="clear" w:color="auto" w:fill="auto"/>
            <w:vAlign w:val="bottom"/>
            <w:hideMark/>
          </w:tcPr>
          <w:p w14:paraId="61E113F1"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2C6DD6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722915A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2D319CD0"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359A0E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007F2A8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98FE1C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0FD63E0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9158B1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A86921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579F678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1953FFF0"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68E55C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5D7CB67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1470B58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6E9B37DC" w14:textId="77777777" w:rsidTr="00E35590">
        <w:trPr>
          <w:trHeight w:val="280"/>
          <w:jc w:val="center"/>
        </w:trPr>
        <w:tc>
          <w:tcPr>
            <w:tcW w:w="1079" w:type="pct"/>
            <w:tcBorders>
              <w:top w:val="nil"/>
              <w:left w:val="nil"/>
              <w:bottom w:val="nil"/>
              <w:right w:val="nil"/>
            </w:tcBorders>
            <w:shd w:val="clear" w:color="auto" w:fill="auto"/>
            <w:vAlign w:val="bottom"/>
            <w:hideMark/>
          </w:tcPr>
          <w:p w14:paraId="41DBF857"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Tamias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panamintinus</w:t>
            </w:r>
            <w:proofErr w:type="spellEnd"/>
          </w:p>
        </w:tc>
        <w:tc>
          <w:tcPr>
            <w:tcW w:w="176" w:type="pct"/>
            <w:tcBorders>
              <w:top w:val="nil"/>
              <w:left w:val="nil"/>
              <w:bottom w:val="nil"/>
              <w:right w:val="nil"/>
            </w:tcBorders>
            <w:shd w:val="clear" w:color="auto" w:fill="auto"/>
            <w:vAlign w:val="bottom"/>
            <w:hideMark/>
          </w:tcPr>
          <w:p w14:paraId="2ED2ED49"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CE5CE8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4730F60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3C5BFE81"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303F740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0D53103B"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46A2593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5D44514A"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0EF6F5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C8ED57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EA0EC6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54EF80CF" w14:textId="77777777" w:rsidTr="00E35590">
        <w:trPr>
          <w:trHeight w:val="280"/>
          <w:jc w:val="center"/>
        </w:trPr>
        <w:tc>
          <w:tcPr>
            <w:tcW w:w="1079" w:type="pct"/>
            <w:tcBorders>
              <w:top w:val="nil"/>
              <w:left w:val="nil"/>
              <w:bottom w:val="nil"/>
              <w:right w:val="nil"/>
            </w:tcBorders>
            <w:shd w:val="clear" w:color="auto" w:fill="auto"/>
            <w:vAlign w:val="bottom"/>
            <w:hideMark/>
          </w:tcPr>
          <w:p w14:paraId="53BAF572"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Tamias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quadrimaculatus</w:t>
            </w:r>
            <w:proofErr w:type="spellEnd"/>
          </w:p>
        </w:tc>
        <w:tc>
          <w:tcPr>
            <w:tcW w:w="176" w:type="pct"/>
            <w:tcBorders>
              <w:top w:val="nil"/>
              <w:left w:val="nil"/>
              <w:bottom w:val="nil"/>
              <w:right w:val="nil"/>
            </w:tcBorders>
            <w:shd w:val="clear" w:color="auto" w:fill="auto"/>
            <w:vAlign w:val="bottom"/>
            <w:hideMark/>
          </w:tcPr>
          <w:p w14:paraId="46670070"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888A35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2CEF854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7BD960BD"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5D61325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74D4FADC"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9A8C02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9E0B0A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4BE59C4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42A9570A"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757CEF2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4A759D0A" w14:textId="77777777" w:rsidTr="00E35590">
        <w:trPr>
          <w:trHeight w:val="280"/>
          <w:jc w:val="center"/>
        </w:trPr>
        <w:tc>
          <w:tcPr>
            <w:tcW w:w="1079" w:type="pct"/>
            <w:tcBorders>
              <w:top w:val="nil"/>
              <w:left w:val="nil"/>
              <w:bottom w:val="nil"/>
              <w:right w:val="nil"/>
            </w:tcBorders>
            <w:shd w:val="clear" w:color="auto" w:fill="auto"/>
            <w:vAlign w:val="bottom"/>
            <w:hideMark/>
          </w:tcPr>
          <w:p w14:paraId="032D76B8"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Tamias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senex</w:t>
            </w:r>
            <w:proofErr w:type="spellEnd"/>
          </w:p>
        </w:tc>
        <w:tc>
          <w:tcPr>
            <w:tcW w:w="176" w:type="pct"/>
            <w:tcBorders>
              <w:top w:val="nil"/>
              <w:left w:val="nil"/>
              <w:bottom w:val="nil"/>
              <w:right w:val="nil"/>
            </w:tcBorders>
            <w:shd w:val="clear" w:color="auto" w:fill="auto"/>
            <w:vAlign w:val="bottom"/>
            <w:hideMark/>
          </w:tcPr>
          <w:p w14:paraId="02302B71"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0CFF432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7C0FDD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01D80EC7"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8BBA37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17BB8E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271FD4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1A0EEBA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972611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404AFB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2D6B87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026F2F55"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7E7786A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610B1476" w14:textId="77777777" w:rsidTr="00E35590">
        <w:trPr>
          <w:trHeight w:val="280"/>
          <w:jc w:val="center"/>
        </w:trPr>
        <w:tc>
          <w:tcPr>
            <w:tcW w:w="1079" w:type="pct"/>
            <w:tcBorders>
              <w:top w:val="nil"/>
              <w:left w:val="nil"/>
              <w:bottom w:val="nil"/>
              <w:right w:val="nil"/>
            </w:tcBorders>
            <w:shd w:val="clear" w:color="auto" w:fill="auto"/>
            <w:vAlign w:val="bottom"/>
            <w:hideMark/>
          </w:tcPr>
          <w:p w14:paraId="1D165BE1"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Tamias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speciosus</w:t>
            </w:r>
            <w:proofErr w:type="spellEnd"/>
          </w:p>
        </w:tc>
        <w:tc>
          <w:tcPr>
            <w:tcW w:w="176" w:type="pct"/>
            <w:tcBorders>
              <w:top w:val="nil"/>
              <w:left w:val="nil"/>
              <w:bottom w:val="nil"/>
              <w:right w:val="nil"/>
            </w:tcBorders>
            <w:shd w:val="clear" w:color="auto" w:fill="auto"/>
            <w:vAlign w:val="bottom"/>
            <w:hideMark/>
          </w:tcPr>
          <w:p w14:paraId="7DCF9902"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02DCC8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80B1E3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7D9239E1"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DC3652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7C0C38B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BE9DE6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5606590E"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C93521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AC20F2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1CD401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0A2066CF"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814CC5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70F122B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6DCCB36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25AE4520" w14:textId="77777777" w:rsidTr="00E35590">
        <w:trPr>
          <w:trHeight w:val="280"/>
          <w:jc w:val="center"/>
        </w:trPr>
        <w:tc>
          <w:tcPr>
            <w:tcW w:w="1079" w:type="pct"/>
            <w:tcBorders>
              <w:top w:val="nil"/>
              <w:left w:val="nil"/>
              <w:bottom w:val="nil"/>
              <w:right w:val="nil"/>
            </w:tcBorders>
            <w:shd w:val="clear" w:color="auto" w:fill="auto"/>
            <w:vAlign w:val="bottom"/>
            <w:hideMark/>
          </w:tcPr>
          <w:p w14:paraId="011CECEE"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Tamias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umbrinus</w:t>
            </w:r>
            <w:proofErr w:type="spellEnd"/>
          </w:p>
        </w:tc>
        <w:tc>
          <w:tcPr>
            <w:tcW w:w="176" w:type="pct"/>
            <w:tcBorders>
              <w:top w:val="nil"/>
              <w:left w:val="nil"/>
              <w:bottom w:val="nil"/>
              <w:right w:val="nil"/>
            </w:tcBorders>
            <w:shd w:val="clear" w:color="auto" w:fill="auto"/>
            <w:vAlign w:val="bottom"/>
            <w:hideMark/>
          </w:tcPr>
          <w:p w14:paraId="4DBA15D1"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6E3C4F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B0865C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2C35CE6D"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273CEF7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67BC3140"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39BA4FD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3B960B61"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63F500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5EDAA1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49A3A2E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0</w:t>
            </w:r>
          </w:p>
        </w:tc>
      </w:tr>
      <w:tr w:rsidR="00E35590" w:rsidRPr="000C3749" w14:paraId="2EB8B550" w14:textId="77777777" w:rsidTr="00E35590">
        <w:trPr>
          <w:trHeight w:val="280"/>
          <w:jc w:val="center"/>
        </w:trPr>
        <w:tc>
          <w:tcPr>
            <w:tcW w:w="1079" w:type="pct"/>
            <w:tcBorders>
              <w:top w:val="nil"/>
              <w:left w:val="nil"/>
              <w:bottom w:val="nil"/>
              <w:right w:val="nil"/>
            </w:tcBorders>
            <w:shd w:val="clear" w:color="auto" w:fill="auto"/>
            <w:vAlign w:val="bottom"/>
            <w:hideMark/>
          </w:tcPr>
          <w:p w14:paraId="299EAD1A"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Tamiasciurus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douglasii</w:t>
            </w:r>
            <w:proofErr w:type="spellEnd"/>
          </w:p>
        </w:tc>
        <w:tc>
          <w:tcPr>
            <w:tcW w:w="176" w:type="pct"/>
            <w:tcBorders>
              <w:top w:val="nil"/>
              <w:left w:val="nil"/>
              <w:bottom w:val="nil"/>
              <w:right w:val="nil"/>
            </w:tcBorders>
            <w:shd w:val="clear" w:color="auto" w:fill="auto"/>
            <w:vAlign w:val="bottom"/>
            <w:hideMark/>
          </w:tcPr>
          <w:p w14:paraId="47637511"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4D8EF6F9" w14:textId="77777777" w:rsidR="00E35590" w:rsidRPr="000C3749" w:rsidRDefault="00E35590" w:rsidP="00E35590">
            <w:pPr>
              <w:jc w:val="center"/>
              <w:rPr>
                <w:rFonts w:ascii="Times New Roman" w:eastAsia="Times New Roman" w:hAnsi="Times New Roman"/>
                <w:color w:val="000000"/>
                <w:sz w:val="20"/>
                <w:szCs w:val="20"/>
                <w:lang w:val="en-AU"/>
              </w:rPr>
            </w:pPr>
            <w:proofErr w:type="spellStart"/>
            <w:r w:rsidRPr="000C3749">
              <w:rPr>
                <w:rFonts w:ascii="Times New Roman" w:eastAsia="Times New Roman" w:hAnsi="Times New Roman"/>
                <w:color w:val="000000"/>
                <w:sz w:val="20"/>
                <w:szCs w:val="20"/>
                <w:lang w:val="en-AU"/>
              </w:rPr>
              <w:t>Obs</w:t>
            </w:r>
            <w:proofErr w:type="spellEnd"/>
          </w:p>
        </w:tc>
        <w:tc>
          <w:tcPr>
            <w:tcW w:w="418" w:type="pct"/>
            <w:tcBorders>
              <w:top w:val="nil"/>
              <w:left w:val="nil"/>
              <w:bottom w:val="nil"/>
              <w:right w:val="nil"/>
            </w:tcBorders>
            <w:shd w:val="clear" w:color="auto" w:fill="auto"/>
            <w:vAlign w:val="bottom"/>
            <w:hideMark/>
          </w:tcPr>
          <w:p w14:paraId="00A59A9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N</w:t>
            </w:r>
          </w:p>
        </w:tc>
        <w:tc>
          <w:tcPr>
            <w:tcW w:w="180" w:type="pct"/>
            <w:tcBorders>
              <w:top w:val="nil"/>
              <w:left w:val="nil"/>
              <w:bottom w:val="nil"/>
              <w:right w:val="nil"/>
            </w:tcBorders>
            <w:shd w:val="clear" w:color="auto" w:fill="auto"/>
            <w:vAlign w:val="bottom"/>
            <w:hideMark/>
          </w:tcPr>
          <w:p w14:paraId="6C27FDB9"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53D99D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744C22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63D9FAB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3C74D597"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932CCC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5CE7071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607256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7B323DB9"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176DE9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58460E6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12A3BDE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14C93C36" w14:textId="77777777" w:rsidTr="00E35590">
        <w:trPr>
          <w:trHeight w:val="280"/>
          <w:jc w:val="center"/>
        </w:trPr>
        <w:tc>
          <w:tcPr>
            <w:tcW w:w="1079" w:type="pct"/>
            <w:tcBorders>
              <w:top w:val="nil"/>
              <w:left w:val="nil"/>
              <w:bottom w:val="nil"/>
              <w:right w:val="nil"/>
            </w:tcBorders>
            <w:shd w:val="clear" w:color="auto" w:fill="auto"/>
            <w:vAlign w:val="bottom"/>
            <w:hideMark/>
          </w:tcPr>
          <w:p w14:paraId="7F107D99"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Thomomys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bottae</w:t>
            </w:r>
            <w:proofErr w:type="spellEnd"/>
          </w:p>
        </w:tc>
        <w:tc>
          <w:tcPr>
            <w:tcW w:w="176" w:type="pct"/>
            <w:tcBorders>
              <w:top w:val="nil"/>
              <w:left w:val="nil"/>
              <w:bottom w:val="nil"/>
              <w:right w:val="nil"/>
            </w:tcBorders>
            <w:shd w:val="clear" w:color="auto" w:fill="auto"/>
            <w:vAlign w:val="bottom"/>
            <w:hideMark/>
          </w:tcPr>
          <w:p w14:paraId="36AF57FC"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FCF2CB2" w14:textId="77777777" w:rsidR="00E35590" w:rsidRPr="000C3749" w:rsidRDefault="00E35590" w:rsidP="00E35590">
            <w:pPr>
              <w:jc w:val="center"/>
              <w:rPr>
                <w:rFonts w:ascii="Times New Roman" w:eastAsia="Times New Roman" w:hAnsi="Times New Roman"/>
                <w:color w:val="000000"/>
                <w:sz w:val="20"/>
                <w:szCs w:val="20"/>
                <w:lang w:val="en-AU"/>
              </w:rPr>
            </w:pPr>
            <w:proofErr w:type="spellStart"/>
            <w:r w:rsidRPr="000C3749">
              <w:rPr>
                <w:rFonts w:ascii="Times New Roman" w:eastAsia="Times New Roman" w:hAnsi="Times New Roman"/>
                <w:color w:val="000000"/>
                <w:sz w:val="20"/>
                <w:szCs w:val="20"/>
                <w:lang w:val="en-AU"/>
              </w:rPr>
              <w:t>Sp</w:t>
            </w:r>
            <w:proofErr w:type="spellEnd"/>
          </w:p>
        </w:tc>
        <w:tc>
          <w:tcPr>
            <w:tcW w:w="418" w:type="pct"/>
            <w:tcBorders>
              <w:top w:val="nil"/>
              <w:left w:val="nil"/>
              <w:bottom w:val="nil"/>
              <w:right w:val="nil"/>
            </w:tcBorders>
            <w:shd w:val="clear" w:color="auto" w:fill="auto"/>
            <w:vAlign w:val="bottom"/>
            <w:hideMark/>
          </w:tcPr>
          <w:p w14:paraId="49F293D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N</w:t>
            </w:r>
          </w:p>
        </w:tc>
        <w:tc>
          <w:tcPr>
            <w:tcW w:w="180" w:type="pct"/>
            <w:tcBorders>
              <w:top w:val="nil"/>
              <w:left w:val="nil"/>
              <w:bottom w:val="nil"/>
              <w:right w:val="nil"/>
            </w:tcBorders>
            <w:shd w:val="clear" w:color="auto" w:fill="auto"/>
            <w:vAlign w:val="bottom"/>
            <w:hideMark/>
          </w:tcPr>
          <w:p w14:paraId="7A1D62CF"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4648DA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309AC2E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C33776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1D786457"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EAE20B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692AE94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E43EA8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7E887363"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3BF87F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75CFD0E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408DA39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26202965" w14:textId="77777777" w:rsidTr="00E35590">
        <w:trPr>
          <w:trHeight w:val="280"/>
          <w:jc w:val="center"/>
        </w:trPr>
        <w:tc>
          <w:tcPr>
            <w:tcW w:w="1079" w:type="pct"/>
            <w:tcBorders>
              <w:top w:val="nil"/>
              <w:left w:val="nil"/>
              <w:bottom w:val="nil"/>
              <w:right w:val="nil"/>
            </w:tcBorders>
            <w:shd w:val="clear" w:color="auto" w:fill="auto"/>
            <w:vAlign w:val="bottom"/>
            <w:hideMark/>
          </w:tcPr>
          <w:p w14:paraId="0717961F"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Thomomys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monticola</w:t>
            </w:r>
            <w:proofErr w:type="spellEnd"/>
          </w:p>
        </w:tc>
        <w:tc>
          <w:tcPr>
            <w:tcW w:w="176" w:type="pct"/>
            <w:tcBorders>
              <w:top w:val="nil"/>
              <w:left w:val="nil"/>
              <w:bottom w:val="nil"/>
              <w:right w:val="nil"/>
            </w:tcBorders>
            <w:shd w:val="clear" w:color="auto" w:fill="auto"/>
            <w:vAlign w:val="bottom"/>
            <w:hideMark/>
          </w:tcPr>
          <w:p w14:paraId="2EE6E713"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B3B8623" w14:textId="77777777" w:rsidR="00E35590" w:rsidRPr="000C3749" w:rsidRDefault="00E35590" w:rsidP="00E35590">
            <w:pPr>
              <w:jc w:val="center"/>
              <w:rPr>
                <w:rFonts w:ascii="Times New Roman" w:eastAsia="Times New Roman" w:hAnsi="Times New Roman"/>
                <w:color w:val="000000"/>
                <w:sz w:val="20"/>
                <w:szCs w:val="20"/>
                <w:lang w:val="en-AU"/>
              </w:rPr>
            </w:pPr>
            <w:proofErr w:type="spellStart"/>
            <w:r w:rsidRPr="000C3749">
              <w:rPr>
                <w:rFonts w:ascii="Times New Roman" w:eastAsia="Times New Roman" w:hAnsi="Times New Roman"/>
                <w:color w:val="000000"/>
                <w:sz w:val="20"/>
                <w:szCs w:val="20"/>
                <w:lang w:val="en-AU"/>
              </w:rPr>
              <w:t>Sp</w:t>
            </w:r>
            <w:proofErr w:type="spellEnd"/>
          </w:p>
        </w:tc>
        <w:tc>
          <w:tcPr>
            <w:tcW w:w="418" w:type="pct"/>
            <w:tcBorders>
              <w:top w:val="nil"/>
              <w:left w:val="nil"/>
              <w:bottom w:val="nil"/>
              <w:right w:val="nil"/>
            </w:tcBorders>
            <w:shd w:val="clear" w:color="auto" w:fill="auto"/>
            <w:vAlign w:val="bottom"/>
            <w:hideMark/>
          </w:tcPr>
          <w:p w14:paraId="6595DC6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N</w:t>
            </w:r>
          </w:p>
        </w:tc>
        <w:tc>
          <w:tcPr>
            <w:tcW w:w="180" w:type="pct"/>
            <w:tcBorders>
              <w:top w:val="nil"/>
              <w:left w:val="nil"/>
              <w:bottom w:val="nil"/>
              <w:right w:val="nil"/>
            </w:tcBorders>
            <w:shd w:val="clear" w:color="auto" w:fill="auto"/>
            <w:vAlign w:val="bottom"/>
            <w:hideMark/>
          </w:tcPr>
          <w:p w14:paraId="41366192"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E49F04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5594F17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4E00829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049E3685"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49E3C1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057546C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F283D9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45D0B8A1"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7347D76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052E5618" w14:textId="77777777" w:rsidTr="00E35590">
        <w:trPr>
          <w:trHeight w:val="280"/>
          <w:jc w:val="center"/>
        </w:trPr>
        <w:tc>
          <w:tcPr>
            <w:tcW w:w="1079" w:type="pct"/>
            <w:tcBorders>
              <w:top w:val="nil"/>
              <w:left w:val="nil"/>
              <w:bottom w:val="nil"/>
              <w:right w:val="nil"/>
            </w:tcBorders>
            <w:shd w:val="clear" w:color="auto" w:fill="auto"/>
            <w:vAlign w:val="bottom"/>
            <w:hideMark/>
          </w:tcPr>
          <w:p w14:paraId="3AE0D58B"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Thomomys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talpoides</w:t>
            </w:r>
            <w:proofErr w:type="spellEnd"/>
          </w:p>
        </w:tc>
        <w:tc>
          <w:tcPr>
            <w:tcW w:w="176" w:type="pct"/>
            <w:tcBorders>
              <w:top w:val="nil"/>
              <w:left w:val="nil"/>
              <w:bottom w:val="nil"/>
              <w:right w:val="nil"/>
            </w:tcBorders>
            <w:shd w:val="clear" w:color="auto" w:fill="auto"/>
            <w:vAlign w:val="bottom"/>
            <w:hideMark/>
          </w:tcPr>
          <w:p w14:paraId="5E6D04C5"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75CDA27" w14:textId="77777777" w:rsidR="00E35590" w:rsidRPr="000C3749" w:rsidRDefault="00E35590" w:rsidP="00E35590">
            <w:pPr>
              <w:jc w:val="center"/>
              <w:rPr>
                <w:rFonts w:ascii="Times New Roman" w:eastAsia="Times New Roman" w:hAnsi="Times New Roman"/>
                <w:color w:val="000000"/>
                <w:sz w:val="20"/>
                <w:szCs w:val="20"/>
                <w:lang w:val="en-AU"/>
              </w:rPr>
            </w:pPr>
            <w:proofErr w:type="spellStart"/>
            <w:r w:rsidRPr="000C3749">
              <w:rPr>
                <w:rFonts w:ascii="Times New Roman" w:eastAsia="Times New Roman" w:hAnsi="Times New Roman"/>
                <w:color w:val="000000"/>
                <w:sz w:val="20"/>
                <w:szCs w:val="20"/>
                <w:lang w:val="en-AU"/>
              </w:rPr>
              <w:t>Sp</w:t>
            </w:r>
            <w:proofErr w:type="spellEnd"/>
          </w:p>
        </w:tc>
        <w:tc>
          <w:tcPr>
            <w:tcW w:w="418" w:type="pct"/>
            <w:tcBorders>
              <w:top w:val="nil"/>
              <w:left w:val="nil"/>
              <w:bottom w:val="nil"/>
              <w:right w:val="nil"/>
            </w:tcBorders>
            <w:shd w:val="clear" w:color="auto" w:fill="auto"/>
            <w:vAlign w:val="bottom"/>
            <w:hideMark/>
          </w:tcPr>
          <w:p w14:paraId="6029C2D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3D238BB1"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7B2CEE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41B775D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62F91D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0</w:t>
            </w:r>
          </w:p>
        </w:tc>
        <w:tc>
          <w:tcPr>
            <w:tcW w:w="96" w:type="pct"/>
            <w:tcBorders>
              <w:top w:val="nil"/>
              <w:left w:val="nil"/>
              <w:bottom w:val="nil"/>
              <w:right w:val="nil"/>
            </w:tcBorders>
            <w:shd w:val="clear" w:color="auto" w:fill="auto"/>
            <w:vAlign w:val="bottom"/>
            <w:hideMark/>
          </w:tcPr>
          <w:p w14:paraId="59FBBB4D"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94D680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99C42A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AB5313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342F030C"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0A94AFF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148E1239" w14:textId="77777777" w:rsidTr="00E35590">
        <w:trPr>
          <w:trHeight w:val="280"/>
          <w:jc w:val="center"/>
        </w:trPr>
        <w:tc>
          <w:tcPr>
            <w:tcW w:w="1079" w:type="pct"/>
            <w:tcBorders>
              <w:top w:val="nil"/>
              <w:left w:val="nil"/>
              <w:bottom w:val="nil"/>
              <w:right w:val="nil"/>
            </w:tcBorders>
            <w:shd w:val="clear" w:color="auto" w:fill="auto"/>
            <w:vAlign w:val="bottom"/>
            <w:hideMark/>
          </w:tcPr>
          <w:p w14:paraId="5DA98A45"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Urocitellus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beldingi</w:t>
            </w:r>
            <w:proofErr w:type="spellEnd"/>
          </w:p>
        </w:tc>
        <w:tc>
          <w:tcPr>
            <w:tcW w:w="176" w:type="pct"/>
            <w:tcBorders>
              <w:top w:val="nil"/>
              <w:left w:val="nil"/>
              <w:bottom w:val="nil"/>
              <w:right w:val="nil"/>
            </w:tcBorders>
            <w:shd w:val="clear" w:color="auto" w:fill="auto"/>
            <w:vAlign w:val="bottom"/>
            <w:hideMark/>
          </w:tcPr>
          <w:p w14:paraId="4C2A51B5"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0E8D620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0F64EC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643916E3"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D2FE03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0B8E74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408D9E9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14098369"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C031F5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ED668C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27DA2A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58D4F79E"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D2C4F6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7EFD91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376764A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18A622EA" w14:textId="77777777" w:rsidTr="00E35590">
        <w:trPr>
          <w:trHeight w:val="280"/>
          <w:jc w:val="center"/>
        </w:trPr>
        <w:tc>
          <w:tcPr>
            <w:tcW w:w="1079" w:type="pct"/>
            <w:tcBorders>
              <w:top w:val="nil"/>
              <w:left w:val="nil"/>
              <w:bottom w:val="nil"/>
              <w:right w:val="nil"/>
            </w:tcBorders>
            <w:shd w:val="clear" w:color="auto" w:fill="auto"/>
            <w:vAlign w:val="bottom"/>
            <w:hideMark/>
          </w:tcPr>
          <w:p w14:paraId="295DD23A"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Zapus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princeps</w:t>
            </w:r>
            <w:proofErr w:type="spellEnd"/>
          </w:p>
        </w:tc>
        <w:tc>
          <w:tcPr>
            <w:tcW w:w="176" w:type="pct"/>
            <w:tcBorders>
              <w:top w:val="nil"/>
              <w:left w:val="nil"/>
              <w:bottom w:val="nil"/>
              <w:right w:val="nil"/>
            </w:tcBorders>
            <w:shd w:val="clear" w:color="auto" w:fill="auto"/>
            <w:vAlign w:val="bottom"/>
            <w:hideMark/>
          </w:tcPr>
          <w:p w14:paraId="0F56B36B"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0C2DDA2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5615D7B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1F006184"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CA9D1F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49E9598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81C9E0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1CE77AC4"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75D6D3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5633EA2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0AA370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3D0DDA1D"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7756AD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E8FBD6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7B62CED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79EFCCEB" w14:textId="77777777" w:rsidTr="00E35590">
        <w:trPr>
          <w:trHeight w:val="180"/>
          <w:jc w:val="center"/>
        </w:trPr>
        <w:tc>
          <w:tcPr>
            <w:tcW w:w="1079" w:type="pct"/>
            <w:tcBorders>
              <w:top w:val="nil"/>
              <w:left w:val="nil"/>
              <w:bottom w:val="nil"/>
              <w:right w:val="nil"/>
            </w:tcBorders>
            <w:shd w:val="clear" w:color="auto" w:fill="auto"/>
            <w:vAlign w:val="bottom"/>
            <w:hideMark/>
          </w:tcPr>
          <w:p w14:paraId="38963AF5" w14:textId="77777777" w:rsidR="00E35590" w:rsidRPr="000C3749" w:rsidRDefault="00E35590" w:rsidP="00E35590">
            <w:pPr>
              <w:rPr>
                <w:rFonts w:ascii="Times New Roman" w:eastAsia="Times New Roman" w:hAnsi="Times New Roman"/>
                <w:i/>
                <w:iCs/>
                <w:color w:val="000000"/>
                <w:sz w:val="20"/>
                <w:szCs w:val="20"/>
                <w:lang w:val="en-AU"/>
              </w:rPr>
            </w:pPr>
          </w:p>
        </w:tc>
        <w:tc>
          <w:tcPr>
            <w:tcW w:w="176" w:type="pct"/>
            <w:tcBorders>
              <w:top w:val="nil"/>
              <w:left w:val="nil"/>
              <w:bottom w:val="nil"/>
              <w:right w:val="nil"/>
            </w:tcBorders>
            <w:shd w:val="clear" w:color="auto" w:fill="auto"/>
            <w:vAlign w:val="bottom"/>
            <w:hideMark/>
          </w:tcPr>
          <w:p w14:paraId="76609B92"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33D36AF"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418" w:type="pct"/>
            <w:tcBorders>
              <w:top w:val="nil"/>
              <w:left w:val="nil"/>
              <w:bottom w:val="nil"/>
              <w:right w:val="nil"/>
            </w:tcBorders>
            <w:shd w:val="clear" w:color="auto" w:fill="auto"/>
            <w:vAlign w:val="bottom"/>
            <w:hideMark/>
          </w:tcPr>
          <w:p w14:paraId="0E67C127"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180" w:type="pct"/>
            <w:tcBorders>
              <w:top w:val="nil"/>
              <w:left w:val="nil"/>
              <w:bottom w:val="nil"/>
              <w:right w:val="nil"/>
            </w:tcBorders>
            <w:shd w:val="clear" w:color="auto" w:fill="auto"/>
            <w:vAlign w:val="bottom"/>
            <w:hideMark/>
          </w:tcPr>
          <w:p w14:paraId="3D69A619"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915D803"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60CB724"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0DAC7ED"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96" w:type="pct"/>
            <w:tcBorders>
              <w:top w:val="nil"/>
              <w:left w:val="nil"/>
              <w:bottom w:val="nil"/>
              <w:right w:val="nil"/>
            </w:tcBorders>
            <w:shd w:val="clear" w:color="auto" w:fill="auto"/>
            <w:vAlign w:val="bottom"/>
            <w:hideMark/>
          </w:tcPr>
          <w:p w14:paraId="4434C60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79D1EAF"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1AEDEE4"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CA996F6"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7" w:type="pct"/>
            <w:tcBorders>
              <w:top w:val="nil"/>
              <w:left w:val="nil"/>
              <w:bottom w:val="nil"/>
              <w:right w:val="nil"/>
            </w:tcBorders>
            <w:shd w:val="clear" w:color="auto" w:fill="auto"/>
            <w:vAlign w:val="bottom"/>
            <w:hideMark/>
          </w:tcPr>
          <w:p w14:paraId="211135CF"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C4A02E5"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E5DC39D"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4" w:type="pct"/>
            <w:tcBorders>
              <w:top w:val="nil"/>
              <w:left w:val="nil"/>
              <w:bottom w:val="nil"/>
              <w:right w:val="nil"/>
            </w:tcBorders>
            <w:shd w:val="clear" w:color="auto" w:fill="auto"/>
            <w:vAlign w:val="bottom"/>
            <w:hideMark/>
          </w:tcPr>
          <w:p w14:paraId="5E262F42" w14:textId="77777777" w:rsidR="00E35590" w:rsidRPr="000C3749" w:rsidRDefault="00E35590" w:rsidP="00E35590">
            <w:pPr>
              <w:jc w:val="center"/>
              <w:rPr>
                <w:rFonts w:ascii="Times New Roman" w:eastAsia="Times New Roman" w:hAnsi="Times New Roman"/>
                <w:color w:val="000000"/>
                <w:sz w:val="20"/>
                <w:szCs w:val="20"/>
                <w:lang w:val="en-AU"/>
              </w:rPr>
            </w:pPr>
          </w:p>
        </w:tc>
      </w:tr>
      <w:tr w:rsidR="00E35590" w:rsidRPr="000C3749" w14:paraId="45E84182" w14:textId="77777777" w:rsidTr="00E35590">
        <w:trPr>
          <w:trHeight w:val="280"/>
          <w:jc w:val="center"/>
        </w:trPr>
        <w:tc>
          <w:tcPr>
            <w:tcW w:w="1079" w:type="pct"/>
            <w:tcBorders>
              <w:top w:val="nil"/>
              <w:left w:val="nil"/>
              <w:bottom w:val="single" w:sz="4" w:space="0" w:color="auto"/>
              <w:right w:val="nil"/>
            </w:tcBorders>
            <w:shd w:val="clear" w:color="auto" w:fill="auto"/>
            <w:vAlign w:val="bottom"/>
            <w:hideMark/>
          </w:tcPr>
          <w:p w14:paraId="7F953A52" w14:textId="77777777" w:rsidR="00E35590" w:rsidRPr="000C3749" w:rsidRDefault="00E35590" w:rsidP="00E35590">
            <w:pP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lastRenderedPageBreak/>
              <w:t>Total                                          60</w:t>
            </w:r>
          </w:p>
        </w:tc>
        <w:tc>
          <w:tcPr>
            <w:tcW w:w="176" w:type="pct"/>
            <w:tcBorders>
              <w:top w:val="nil"/>
              <w:left w:val="nil"/>
              <w:bottom w:val="single" w:sz="4" w:space="0" w:color="auto"/>
              <w:right w:val="nil"/>
            </w:tcBorders>
            <w:shd w:val="clear" w:color="auto" w:fill="auto"/>
            <w:vAlign w:val="bottom"/>
            <w:hideMark/>
          </w:tcPr>
          <w:p w14:paraId="1AEB4BCF" w14:textId="77777777" w:rsidR="00E35590" w:rsidRPr="000C3749" w:rsidRDefault="00E35590" w:rsidP="00E35590">
            <w:pP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482" w:type="pct"/>
            <w:tcBorders>
              <w:top w:val="nil"/>
              <w:left w:val="nil"/>
              <w:bottom w:val="single" w:sz="4" w:space="0" w:color="auto"/>
              <w:right w:val="nil"/>
            </w:tcBorders>
            <w:shd w:val="clear" w:color="auto" w:fill="auto"/>
            <w:vAlign w:val="bottom"/>
            <w:hideMark/>
          </w:tcPr>
          <w:p w14:paraId="4FC80CF4"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52</w:t>
            </w:r>
          </w:p>
        </w:tc>
        <w:tc>
          <w:tcPr>
            <w:tcW w:w="418" w:type="pct"/>
            <w:tcBorders>
              <w:top w:val="nil"/>
              <w:left w:val="nil"/>
              <w:bottom w:val="single" w:sz="4" w:space="0" w:color="auto"/>
              <w:right w:val="nil"/>
            </w:tcBorders>
            <w:shd w:val="clear" w:color="auto" w:fill="auto"/>
            <w:vAlign w:val="bottom"/>
            <w:hideMark/>
          </w:tcPr>
          <w:p w14:paraId="48A5D4CA"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34</w:t>
            </w:r>
          </w:p>
        </w:tc>
        <w:tc>
          <w:tcPr>
            <w:tcW w:w="180" w:type="pct"/>
            <w:tcBorders>
              <w:top w:val="nil"/>
              <w:left w:val="nil"/>
              <w:bottom w:val="single" w:sz="4" w:space="0" w:color="auto"/>
              <w:right w:val="nil"/>
            </w:tcBorders>
            <w:shd w:val="clear" w:color="auto" w:fill="auto"/>
            <w:vAlign w:val="bottom"/>
            <w:hideMark/>
          </w:tcPr>
          <w:p w14:paraId="1CE135A8"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06D43392"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15CB0ABC"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38</w:t>
            </w:r>
          </w:p>
        </w:tc>
        <w:tc>
          <w:tcPr>
            <w:tcW w:w="276" w:type="pct"/>
            <w:tcBorders>
              <w:top w:val="nil"/>
              <w:left w:val="nil"/>
              <w:bottom w:val="single" w:sz="4" w:space="0" w:color="auto"/>
              <w:right w:val="nil"/>
            </w:tcBorders>
            <w:shd w:val="clear" w:color="auto" w:fill="auto"/>
            <w:vAlign w:val="bottom"/>
            <w:hideMark/>
          </w:tcPr>
          <w:p w14:paraId="29678598"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38</w:t>
            </w:r>
          </w:p>
        </w:tc>
        <w:tc>
          <w:tcPr>
            <w:tcW w:w="96" w:type="pct"/>
            <w:tcBorders>
              <w:top w:val="nil"/>
              <w:left w:val="nil"/>
              <w:bottom w:val="single" w:sz="4" w:space="0" w:color="auto"/>
              <w:right w:val="nil"/>
            </w:tcBorders>
            <w:shd w:val="clear" w:color="auto" w:fill="auto"/>
            <w:vAlign w:val="bottom"/>
            <w:hideMark/>
          </w:tcPr>
          <w:p w14:paraId="037CF403"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6BA9B7C2"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68FB6ECE"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43</w:t>
            </w:r>
          </w:p>
        </w:tc>
        <w:tc>
          <w:tcPr>
            <w:tcW w:w="276" w:type="pct"/>
            <w:tcBorders>
              <w:top w:val="nil"/>
              <w:left w:val="nil"/>
              <w:bottom w:val="single" w:sz="4" w:space="0" w:color="auto"/>
              <w:right w:val="nil"/>
            </w:tcBorders>
            <w:shd w:val="clear" w:color="auto" w:fill="auto"/>
            <w:vAlign w:val="bottom"/>
            <w:hideMark/>
          </w:tcPr>
          <w:p w14:paraId="10D6D33E"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43</w:t>
            </w:r>
          </w:p>
        </w:tc>
        <w:tc>
          <w:tcPr>
            <w:tcW w:w="87" w:type="pct"/>
            <w:tcBorders>
              <w:top w:val="nil"/>
              <w:left w:val="nil"/>
              <w:bottom w:val="single" w:sz="4" w:space="0" w:color="auto"/>
              <w:right w:val="nil"/>
            </w:tcBorders>
            <w:shd w:val="clear" w:color="auto" w:fill="auto"/>
            <w:vAlign w:val="bottom"/>
            <w:hideMark/>
          </w:tcPr>
          <w:p w14:paraId="1C72B569"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77A64659"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40E5AFEE"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42</w:t>
            </w:r>
          </w:p>
        </w:tc>
        <w:tc>
          <w:tcPr>
            <w:tcW w:w="274" w:type="pct"/>
            <w:tcBorders>
              <w:top w:val="nil"/>
              <w:left w:val="nil"/>
              <w:bottom w:val="single" w:sz="4" w:space="0" w:color="auto"/>
              <w:right w:val="nil"/>
            </w:tcBorders>
            <w:shd w:val="clear" w:color="auto" w:fill="auto"/>
            <w:vAlign w:val="bottom"/>
            <w:hideMark/>
          </w:tcPr>
          <w:p w14:paraId="469B1102"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41</w:t>
            </w:r>
          </w:p>
        </w:tc>
      </w:tr>
    </w:tbl>
    <w:p w14:paraId="69491C14" w14:textId="7B756E2E" w:rsidR="0052076B" w:rsidRDefault="0052076B" w:rsidP="00E35590">
      <w:pPr>
        <w:rPr>
          <w:rFonts w:ascii="Times New Roman" w:hAnsi="Times New Roman"/>
        </w:rPr>
      </w:pPr>
      <w:r>
        <w:rPr>
          <w:rFonts w:ascii="Times New Roman" w:eastAsia="Times New Roman" w:hAnsi="Times New Roman"/>
          <w:color w:val="000000"/>
          <w:sz w:val="20"/>
          <w:szCs w:val="20"/>
        </w:rPr>
        <w:t>§</w:t>
      </w:r>
      <w:r w:rsidRPr="000C3749">
        <w:rPr>
          <w:rFonts w:ascii="Times New Roman" w:hAnsi="Times New Roman"/>
        </w:rPr>
        <w:t>Detection methods were standardized trapping (St), specialized trapping (</w:t>
      </w:r>
      <w:proofErr w:type="spellStart"/>
      <w:r w:rsidRPr="000C3749">
        <w:rPr>
          <w:rFonts w:ascii="Times New Roman" w:hAnsi="Times New Roman"/>
        </w:rPr>
        <w:t>Sp</w:t>
      </w:r>
      <w:proofErr w:type="spellEnd"/>
      <w:r w:rsidRPr="000C3749">
        <w:rPr>
          <w:rFonts w:ascii="Times New Roman" w:hAnsi="Times New Roman"/>
        </w:rPr>
        <w:t>), or observation (</w:t>
      </w:r>
      <w:proofErr w:type="spellStart"/>
      <w:r w:rsidRPr="000C3749">
        <w:rPr>
          <w:rFonts w:ascii="Times New Roman" w:hAnsi="Times New Roman"/>
        </w:rPr>
        <w:t>Obs</w:t>
      </w:r>
      <w:proofErr w:type="spellEnd"/>
      <w:r w:rsidRPr="000C3749">
        <w:rPr>
          <w:rFonts w:ascii="Times New Roman" w:hAnsi="Times New Roman"/>
        </w:rPr>
        <w:t>)</w:t>
      </w:r>
      <w:r>
        <w:rPr>
          <w:rFonts w:ascii="Times New Roman" w:hAnsi="Times New Roman"/>
        </w:rPr>
        <w:t>.</w:t>
      </w:r>
    </w:p>
    <w:p w14:paraId="74E46026" w14:textId="78D47CE8" w:rsidR="0052076B" w:rsidRDefault="0052076B" w:rsidP="00E35590">
      <w:pPr>
        <w:rPr>
          <w:rFonts w:ascii="Times New Roman" w:hAnsi="Times New Roman"/>
        </w:rPr>
      </w:pPr>
      <w:r w:rsidRPr="0052076B">
        <w:rPr>
          <w:rFonts w:ascii="American Typewriter" w:eastAsia="Times New Roman" w:hAnsi="American Typewriter" w:cs="American Typewriter"/>
        </w:rPr>
        <w:t>†</w:t>
      </w:r>
      <w:r w:rsidRPr="000C3749">
        <w:rPr>
          <w:rFonts w:ascii="Times New Roman" w:hAnsi="Times New Roman"/>
        </w:rPr>
        <w:t xml:space="preserve">Species included in the analysis of range shifts were both species with (Y) and without (N) sufficient data for occupancy analysis. </w:t>
      </w:r>
      <w:r w:rsidR="008F3CF3" w:rsidRPr="000C3749">
        <w:rPr>
          <w:rFonts w:ascii="Times New Roman" w:hAnsi="Times New Roman"/>
        </w:rPr>
        <w:t>Of the 60 species we examined, 52 were detected using standardized trapping, 28 were included in the occupancy analyses and an additional 6 species were included in the analysis of range shifts.</w:t>
      </w:r>
    </w:p>
    <w:p w14:paraId="394F8F54" w14:textId="77777777" w:rsidR="0052076B" w:rsidRDefault="0052076B" w:rsidP="00E35590">
      <w:pPr>
        <w:rPr>
          <w:rFonts w:ascii="Times New Roman" w:hAnsi="Times New Roman"/>
        </w:rPr>
      </w:pPr>
      <w:r w:rsidRPr="0052076B">
        <w:rPr>
          <w:rFonts w:ascii="Times New Roman" w:eastAsia="Times New Roman" w:hAnsi="Times New Roman"/>
          <w:color w:val="000000"/>
          <w:sz w:val="20"/>
          <w:szCs w:val="20"/>
        </w:rPr>
        <w:t>‡</w:t>
      </w:r>
      <w:r w:rsidRPr="000C3749">
        <w:rPr>
          <w:rFonts w:ascii="Times New Roman" w:hAnsi="Times New Roman"/>
        </w:rPr>
        <w:t>Species were detected on the east (E) and/or west</w:t>
      </w:r>
      <w:r>
        <w:rPr>
          <w:rFonts w:ascii="Times New Roman" w:hAnsi="Times New Roman"/>
        </w:rPr>
        <w:t xml:space="preserve"> (W) slopes within each region and d</w:t>
      </w:r>
      <w:r w:rsidRPr="000C3749">
        <w:rPr>
          <w:rFonts w:ascii="Times New Roman" w:hAnsi="Times New Roman"/>
        </w:rPr>
        <w:t xml:space="preserve">etections within each region are listed as detected (0) or not detected (1) in the historical (H) or the modern (M) eras. </w:t>
      </w:r>
    </w:p>
    <w:p w14:paraId="4F01B1D3" w14:textId="7EB7E608" w:rsidR="000C3749" w:rsidRPr="0052076B" w:rsidRDefault="008F3CF3" w:rsidP="00E35590">
      <w:pPr>
        <w:rPr>
          <w:rFonts w:ascii="Times New Roman" w:hAnsi="Times New Roman"/>
        </w:rPr>
        <w:sectPr w:rsidR="000C3749" w:rsidRPr="0052076B" w:rsidSect="00E35590">
          <w:pgSz w:w="16840" w:h="11900" w:orient="landscape"/>
          <w:pgMar w:top="720" w:right="720" w:bottom="720" w:left="720" w:header="709" w:footer="709" w:gutter="0"/>
          <w:lnNumType w:countBy="1" w:restart="continuous"/>
          <w:cols w:space="708"/>
          <w:docGrid w:linePitch="360"/>
        </w:sectPr>
      </w:pPr>
      <w:r>
        <w:rPr>
          <w:rFonts w:ascii="Times New Roman" w:hAnsi="Times New Roman"/>
        </w:rPr>
        <w:t>* N</w:t>
      </w:r>
      <w:r w:rsidR="0052076B" w:rsidRPr="000C3749">
        <w:rPr>
          <w:rFonts w:ascii="Times New Roman" w:hAnsi="Times New Roman"/>
        </w:rPr>
        <w:t xml:space="preserve">ew species records detected during our surveys. </w:t>
      </w:r>
    </w:p>
    <w:p w14:paraId="0901FDC6" w14:textId="4C2CE4F3" w:rsidR="00102EE5" w:rsidRPr="006221C3" w:rsidRDefault="000C3749" w:rsidP="006221C3">
      <w:pPr>
        <w:rPr>
          <w:rFonts w:ascii="Times New Roman" w:hAnsi="Times New Roman"/>
          <w:b/>
        </w:rPr>
      </w:pPr>
      <w:r w:rsidRPr="00A36B50">
        <w:rPr>
          <w:rFonts w:ascii="Times New Roman" w:hAnsi="Times New Roman"/>
          <w:b/>
        </w:rPr>
        <w:lastRenderedPageBreak/>
        <w:t>Table S2.</w:t>
      </w:r>
      <w:r w:rsidR="005F6B64" w:rsidRPr="00A36B50">
        <w:rPr>
          <w:rFonts w:ascii="Times New Roman" w:hAnsi="Times New Roman"/>
          <w:b/>
        </w:rPr>
        <w:t xml:space="preserve"> Model parameterizations of detectability (</w:t>
      </w:r>
      <w:r w:rsidR="005F6B64" w:rsidRPr="00A36B50">
        <w:rPr>
          <w:rFonts w:ascii="Times New Roman" w:hAnsi="Times New Roman"/>
          <w:b/>
          <w:i/>
        </w:rPr>
        <w:t>p</w:t>
      </w:r>
      <w:r w:rsidR="005F6B64" w:rsidRPr="00A36B50">
        <w:rPr>
          <w:rFonts w:ascii="Times New Roman" w:hAnsi="Times New Roman"/>
          <w:b/>
        </w:rPr>
        <w:t>) and occupancy (</w:t>
      </w:r>
      <w:r w:rsidR="005F6B64" w:rsidRPr="00A36B50">
        <w:rPr>
          <w:rFonts w:ascii="Times New Roman" w:hAnsi="Times New Roman"/>
          <w:b/>
          <w:i/>
        </w:rPr>
        <w:t>ψ</w:t>
      </w:r>
      <w:r w:rsidR="005F6B64" w:rsidRPr="00A36B50">
        <w:rPr>
          <w:rFonts w:ascii="Times New Roman" w:hAnsi="Times New Roman"/>
          <w:b/>
        </w:rPr>
        <w:t>) run for each species with quantifiable trapping effort data (see Table S1 for list of modeled species).</w:t>
      </w:r>
      <w:r w:rsidR="005F6B64" w:rsidRPr="006221C3">
        <w:rPr>
          <w:rFonts w:ascii="Times New Roman" w:hAnsi="Times New Roman"/>
          <w:b/>
        </w:rPr>
        <w:t xml:space="preserve"> </w:t>
      </w:r>
    </w:p>
    <w:tbl>
      <w:tblPr>
        <w:tblW w:w="5030" w:type="pct"/>
        <w:tblLook w:val="04A0" w:firstRow="1" w:lastRow="0" w:firstColumn="1" w:lastColumn="0" w:noHBand="0" w:noVBand="1"/>
      </w:tblPr>
      <w:tblGrid>
        <w:gridCol w:w="10868"/>
      </w:tblGrid>
      <w:tr w:rsidR="00102EE5" w:rsidRPr="00102EE5" w14:paraId="512B0DD4" w14:textId="77777777" w:rsidTr="00A36B50">
        <w:trPr>
          <w:trHeight w:val="680"/>
        </w:trPr>
        <w:tc>
          <w:tcPr>
            <w:tcW w:w="5000" w:type="pct"/>
            <w:tcBorders>
              <w:top w:val="single" w:sz="4" w:space="0" w:color="auto"/>
              <w:left w:val="nil"/>
              <w:right w:val="nil"/>
            </w:tcBorders>
            <w:shd w:val="clear" w:color="auto" w:fill="auto"/>
            <w:noWrap/>
            <w:vAlign w:val="center"/>
            <w:hideMark/>
          </w:tcPr>
          <w:p w14:paraId="489682F7" w14:textId="77777777" w:rsidR="00102EE5" w:rsidRPr="00102EE5" w:rsidRDefault="00102EE5" w:rsidP="00102EE5">
            <w:pPr>
              <w:rPr>
                <w:rFonts w:ascii="Times New Roman" w:eastAsia="Times New Roman" w:hAnsi="Times New Roman"/>
                <w:b/>
                <w:bCs/>
                <w:color w:val="000000"/>
                <w:sz w:val="20"/>
                <w:szCs w:val="20"/>
                <w:lang w:val="en-AU"/>
              </w:rPr>
            </w:pPr>
            <w:r w:rsidRPr="00102EE5">
              <w:rPr>
                <w:rFonts w:ascii="Times New Roman" w:eastAsia="Times New Roman" w:hAnsi="Times New Roman"/>
                <w:b/>
                <w:bCs/>
                <w:color w:val="000000"/>
                <w:sz w:val="20"/>
                <w:szCs w:val="20"/>
                <w:lang w:val="en-AU"/>
              </w:rPr>
              <w:t>Detectability models (</w:t>
            </w:r>
            <w:r w:rsidRPr="00820E11">
              <w:rPr>
                <w:rFonts w:ascii="Times New Roman" w:eastAsia="Times New Roman" w:hAnsi="Times New Roman"/>
                <w:b/>
                <w:bCs/>
                <w:i/>
                <w:color w:val="000000"/>
                <w:sz w:val="20"/>
                <w:szCs w:val="20"/>
                <w:lang w:val="en-AU"/>
              </w:rPr>
              <w:t>p</w:t>
            </w:r>
            <w:r w:rsidRPr="00102EE5">
              <w:rPr>
                <w:rFonts w:ascii="Times New Roman" w:eastAsia="Times New Roman" w:hAnsi="Times New Roman"/>
                <w:b/>
                <w:bCs/>
                <w:color w:val="000000"/>
                <w:sz w:val="20"/>
                <w:szCs w:val="20"/>
                <w:lang w:val="en-AU"/>
              </w:rPr>
              <w:t>)</w:t>
            </w:r>
          </w:p>
        </w:tc>
      </w:tr>
      <w:tr w:rsidR="00102EE5" w:rsidRPr="00102EE5" w14:paraId="513D12B8" w14:textId="77777777" w:rsidTr="00A36B50">
        <w:trPr>
          <w:trHeight w:val="340"/>
        </w:trPr>
        <w:tc>
          <w:tcPr>
            <w:tcW w:w="5000" w:type="pct"/>
            <w:tcBorders>
              <w:left w:val="nil"/>
              <w:right w:val="nil"/>
            </w:tcBorders>
            <w:shd w:val="clear" w:color="auto" w:fill="auto"/>
            <w:noWrap/>
            <w:vAlign w:val="center"/>
            <w:hideMark/>
          </w:tcPr>
          <w:p w14:paraId="7BBE5E85" w14:textId="5583BAB4" w:rsidR="00102EE5" w:rsidRPr="00102EE5" w:rsidRDefault="006A3754" w:rsidP="00EB22B5">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1. </w:t>
            </w:r>
            <w:proofErr w:type="gramStart"/>
            <w:r w:rsidR="00EB22B5">
              <w:rPr>
                <w:rFonts w:ascii="Times New Roman" w:eastAsia="Times New Roman" w:hAnsi="Times New Roman"/>
                <w:bCs/>
                <w:color w:val="000000"/>
                <w:sz w:val="20"/>
                <w:szCs w:val="20"/>
                <w:lang w:val="en-AU"/>
              </w:rPr>
              <w:t>null</w:t>
            </w:r>
            <w:proofErr w:type="gramEnd"/>
          </w:p>
        </w:tc>
      </w:tr>
      <w:tr w:rsidR="00102EE5" w:rsidRPr="00102EE5" w14:paraId="4893CCCB" w14:textId="77777777" w:rsidTr="00570260">
        <w:trPr>
          <w:trHeight w:val="340"/>
        </w:trPr>
        <w:tc>
          <w:tcPr>
            <w:tcW w:w="5000" w:type="pct"/>
            <w:tcBorders>
              <w:left w:val="nil"/>
              <w:right w:val="nil"/>
            </w:tcBorders>
            <w:shd w:val="clear" w:color="auto" w:fill="auto"/>
            <w:noWrap/>
            <w:vAlign w:val="center"/>
            <w:hideMark/>
          </w:tcPr>
          <w:p w14:paraId="2F04072B" w14:textId="3EBDABCE" w:rsidR="00102EE5" w:rsidRPr="00102EE5" w:rsidRDefault="006A3754" w:rsidP="006A3754">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2. </w:t>
            </w:r>
            <w:proofErr w:type="spellStart"/>
            <w:r>
              <w:rPr>
                <w:rFonts w:ascii="Times New Roman" w:eastAsia="Times New Roman" w:hAnsi="Times New Roman"/>
                <w:bCs/>
                <w:color w:val="000000"/>
                <w:sz w:val="20"/>
                <w:szCs w:val="20"/>
                <w:lang w:val="en-AU"/>
              </w:rPr>
              <w:t>Era+LogT+Era</w:t>
            </w:r>
            <w:proofErr w:type="spellEnd"/>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LogT+T100+Time</w:t>
            </w:r>
          </w:p>
        </w:tc>
      </w:tr>
      <w:tr w:rsidR="00102EE5" w:rsidRPr="00102EE5" w14:paraId="35CBB1A1" w14:textId="77777777" w:rsidTr="00570260">
        <w:trPr>
          <w:trHeight w:val="340"/>
        </w:trPr>
        <w:tc>
          <w:tcPr>
            <w:tcW w:w="5000" w:type="pct"/>
            <w:tcBorders>
              <w:left w:val="nil"/>
              <w:right w:val="nil"/>
            </w:tcBorders>
            <w:shd w:val="clear" w:color="auto" w:fill="auto"/>
            <w:noWrap/>
            <w:vAlign w:val="center"/>
            <w:hideMark/>
          </w:tcPr>
          <w:p w14:paraId="69246F38" w14:textId="53A2FAA0" w:rsidR="00102EE5" w:rsidRPr="00102EE5" w:rsidRDefault="006A3754" w:rsidP="00546A4B">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3.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Pr>
                <w:rFonts w:ascii="Times New Roman" w:eastAsia="Times New Roman" w:hAnsi="Times New Roman"/>
                <w:bCs/>
                <w:color w:val="000000"/>
                <w:sz w:val="20"/>
                <w:szCs w:val="20"/>
                <w:lang w:val="en-AU"/>
              </w:rPr>
              <w:t>L</w:t>
            </w:r>
            <w:r w:rsidR="00102EE5" w:rsidRPr="00102EE5">
              <w:rPr>
                <w:rFonts w:ascii="Times New Roman" w:eastAsia="Times New Roman" w:hAnsi="Times New Roman"/>
                <w:bCs/>
                <w:color w:val="000000"/>
                <w:sz w:val="20"/>
                <w:szCs w:val="20"/>
                <w:lang w:val="en-AU"/>
              </w:rPr>
              <w:t>ogT+</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proofErr w:type="spellEnd"/>
            <w:r w:rsidR="00546A4B">
              <w:rPr>
                <w:rFonts w:ascii="Times New Roman" w:eastAsia="Times New Roman" w:hAnsi="Times New Roman"/>
                <w:bCs/>
                <w:color w:val="000000"/>
                <w:sz w:val="20"/>
                <w:szCs w:val="20"/>
                <w:lang w:val="en-AU"/>
              </w:rPr>
              <w:t>*</w:t>
            </w:r>
            <w:proofErr w:type="spellStart"/>
            <w:r>
              <w:rPr>
                <w:rFonts w:ascii="Times New Roman" w:eastAsia="Times New Roman" w:hAnsi="Times New Roman"/>
                <w:bCs/>
                <w:color w:val="000000"/>
                <w:sz w:val="20"/>
                <w:szCs w:val="20"/>
                <w:lang w:val="en-AU"/>
              </w:rPr>
              <w:t>L</w:t>
            </w:r>
            <w:r w:rsidR="00102EE5" w:rsidRPr="00102EE5">
              <w:rPr>
                <w:rFonts w:ascii="Times New Roman" w:eastAsia="Times New Roman" w:hAnsi="Times New Roman"/>
                <w:bCs/>
                <w:color w:val="000000"/>
                <w:sz w:val="20"/>
                <w:szCs w:val="20"/>
                <w:lang w:val="en-AU"/>
              </w:rPr>
              <w:t>ogT+Time+</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proofErr w:type="spellEnd"/>
            <w:r w:rsidR="00546A4B">
              <w:rPr>
                <w:rFonts w:ascii="Times New Roman" w:eastAsia="Times New Roman" w:hAnsi="Times New Roman"/>
                <w:bCs/>
                <w:color w:val="000000"/>
                <w:sz w:val="20"/>
                <w:szCs w:val="20"/>
                <w:lang w:val="en-AU"/>
              </w:rPr>
              <w:t>*</w:t>
            </w:r>
            <w:r w:rsidR="00102EE5" w:rsidRPr="00102EE5">
              <w:rPr>
                <w:rFonts w:ascii="Times New Roman" w:eastAsia="Times New Roman" w:hAnsi="Times New Roman"/>
                <w:bCs/>
                <w:color w:val="000000"/>
                <w:sz w:val="20"/>
                <w:szCs w:val="20"/>
                <w:lang w:val="en-AU"/>
              </w:rPr>
              <w:t>Time+T100</w:t>
            </w:r>
          </w:p>
        </w:tc>
      </w:tr>
      <w:tr w:rsidR="00102EE5" w:rsidRPr="00102EE5" w14:paraId="1F035870" w14:textId="77777777" w:rsidTr="00570260">
        <w:trPr>
          <w:trHeight w:val="340"/>
        </w:trPr>
        <w:tc>
          <w:tcPr>
            <w:tcW w:w="5000" w:type="pct"/>
            <w:tcBorders>
              <w:left w:val="nil"/>
              <w:right w:val="nil"/>
            </w:tcBorders>
            <w:shd w:val="clear" w:color="auto" w:fill="auto"/>
            <w:noWrap/>
            <w:vAlign w:val="center"/>
            <w:hideMark/>
          </w:tcPr>
          <w:p w14:paraId="626A31BF" w14:textId="43E8F4F6" w:rsidR="00102EE5" w:rsidRPr="00102EE5" w:rsidRDefault="006A3754" w:rsidP="006A3754">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4.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Pr>
                <w:rFonts w:ascii="Times New Roman" w:eastAsia="Times New Roman" w:hAnsi="Times New Roman"/>
                <w:bCs/>
                <w:color w:val="000000"/>
                <w:sz w:val="20"/>
                <w:szCs w:val="20"/>
                <w:lang w:val="en-AU"/>
              </w:rPr>
              <w:t>L</w:t>
            </w:r>
            <w:r w:rsidR="00102EE5" w:rsidRPr="00102EE5">
              <w:rPr>
                <w:rFonts w:ascii="Times New Roman" w:eastAsia="Times New Roman" w:hAnsi="Times New Roman"/>
                <w:bCs/>
                <w:color w:val="000000"/>
                <w:sz w:val="20"/>
                <w:szCs w:val="20"/>
                <w:lang w:val="en-AU"/>
              </w:rPr>
              <w:t>ogT+</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proofErr w:type="spellEnd"/>
            <w:r w:rsidR="00546A4B">
              <w:rPr>
                <w:rFonts w:ascii="Times New Roman" w:eastAsia="Times New Roman" w:hAnsi="Times New Roman"/>
                <w:bCs/>
                <w:color w:val="000000"/>
                <w:sz w:val="20"/>
                <w:szCs w:val="20"/>
                <w:lang w:val="en-AU"/>
              </w:rPr>
              <w:t>*</w:t>
            </w:r>
            <w:proofErr w:type="spellStart"/>
            <w:r w:rsidR="00102EE5" w:rsidRPr="00102EE5">
              <w:rPr>
                <w:rFonts w:ascii="Times New Roman" w:eastAsia="Times New Roman" w:hAnsi="Times New Roman"/>
                <w:bCs/>
                <w:color w:val="000000"/>
                <w:sz w:val="20"/>
                <w:szCs w:val="20"/>
                <w:lang w:val="en-AU"/>
              </w:rPr>
              <w:t>logT+Time+</w:t>
            </w:r>
            <w:r w:rsidR="00313A6A">
              <w:rPr>
                <w:rFonts w:ascii="Times New Roman" w:eastAsia="Times New Roman" w:hAnsi="Times New Roman"/>
                <w:bCs/>
                <w:color w:val="000000"/>
                <w:sz w:val="20"/>
                <w:szCs w:val="20"/>
                <w:lang w:val="en-AU"/>
              </w:rPr>
              <w:t>Era</w:t>
            </w:r>
            <w:proofErr w:type="spellEnd"/>
            <w:r w:rsidR="00546A4B">
              <w:rPr>
                <w:rFonts w:ascii="Times New Roman" w:eastAsia="Times New Roman" w:hAnsi="Times New Roman"/>
                <w:bCs/>
                <w:color w:val="000000"/>
                <w:sz w:val="20"/>
                <w:szCs w:val="20"/>
                <w:lang w:val="en-AU"/>
              </w:rPr>
              <w:t>*</w:t>
            </w:r>
            <w:r w:rsidR="00102EE5" w:rsidRPr="00102EE5">
              <w:rPr>
                <w:rFonts w:ascii="Times New Roman" w:eastAsia="Times New Roman" w:hAnsi="Times New Roman"/>
                <w:bCs/>
                <w:color w:val="000000"/>
                <w:sz w:val="20"/>
                <w:szCs w:val="20"/>
                <w:lang w:val="en-AU"/>
              </w:rPr>
              <w:t>Time</w:t>
            </w:r>
          </w:p>
        </w:tc>
      </w:tr>
      <w:tr w:rsidR="00102EE5" w:rsidRPr="00102EE5" w14:paraId="4E5C05D8" w14:textId="77777777" w:rsidTr="00570260">
        <w:trPr>
          <w:trHeight w:val="340"/>
        </w:trPr>
        <w:tc>
          <w:tcPr>
            <w:tcW w:w="5000" w:type="pct"/>
            <w:tcBorders>
              <w:left w:val="nil"/>
              <w:right w:val="nil"/>
            </w:tcBorders>
            <w:shd w:val="clear" w:color="auto" w:fill="auto"/>
            <w:noWrap/>
            <w:vAlign w:val="center"/>
            <w:hideMark/>
          </w:tcPr>
          <w:p w14:paraId="5E647150" w14:textId="5B8169DA" w:rsidR="00102EE5" w:rsidRPr="00102EE5" w:rsidRDefault="00313A6A" w:rsidP="00313A6A">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5.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ra+logT+</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proofErr w:type="spellEnd"/>
            <w:r w:rsidR="00546A4B">
              <w:rPr>
                <w:rFonts w:ascii="Times New Roman" w:eastAsia="Times New Roman" w:hAnsi="Times New Roman"/>
                <w:bCs/>
                <w:color w:val="000000"/>
                <w:sz w:val="20"/>
                <w:szCs w:val="20"/>
                <w:lang w:val="en-AU"/>
              </w:rPr>
              <w:t>*</w:t>
            </w:r>
            <w:proofErr w:type="spellStart"/>
            <w:r w:rsidR="00102EE5" w:rsidRPr="00102EE5">
              <w:rPr>
                <w:rFonts w:ascii="Times New Roman" w:eastAsia="Times New Roman" w:hAnsi="Times New Roman"/>
                <w:bCs/>
                <w:color w:val="000000"/>
                <w:sz w:val="20"/>
                <w:szCs w:val="20"/>
                <w:lang w:val="en-AU"/>
              </w:rPr>
              <w:t>logT+Time</w:t>
            </w:r>
            <w:proofErr w:type="spellEnd"/>
          </w:p>
        </w:tc>
      </w:tr>
      <w:tr w:rsidR="00102EE5" w:rsidRPr="00102EE5" w14:paraId="622E68B7" w14:textId="77777777" w:rsidTr="00570260">
        <w:trPr>
          <w:trHeight w:val="340"/>
        </w:trPr>
        <w:tc>
          <w:tcPr>
            <w:tcW w:w="5000" w:type="pct"/>
            <w:tcBorders>
              <w:left w:val="nil"/>
              <w:right w:val="nil"/>
            </w:tcBorders>
            <w:shd w:val="clear" w:color="auto" w:fill="auto"/>
            <w:noWrap/>
            <w:vAlign w:val="center"/>
            <w:hideMark/>
          </w:tcPr>
          <w:p w14:paraId="3B590C01" w14:textId="689802F6" w:rsidR="00102EE5" w:rsidRPr="00102EE5" w:rsidRDefault="00313A6A" w:rsidP="00313A6A">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6.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ra+logT+Time</w:t>
            </w:r>
            <w:proofErr w:type="spellEnd"/>
          </w:p>
        </w:tc>
      </w:tr>
      <w:tr w:rsidR="00102EE5" w:rsidRPr="00102EE5" w14:paraId="65086971" w14:textId="77777777" w:rsidTr="00570260">
        <w:trPr>
          <w:trHeight w:val="340"/>
        </w:trPr>
        <w:tc>
          <w:tcPr>
            <w:tcW w:w="5000" w:type="pct"/>
            <w:tcBorders>
              <w:left w:val="nil"/>
              <w:right w:val="nil"/>
            </w:tcBorders>
            <w:shd w:val="clear" w:color="auto" w:fill="auto"/>
            <w:noWrap/>
            <w:vAlign w:val="center"/>
            <w:hideMark/>
          </w:tcPr>
          <w:p w14:paraId="297412F7" w14:textId="4AAFCBB9" w:rsidR="00102EE5" w:rsidRPr="00102EE5" w:rsidRDefault="00313A6A" w:rsidP="00313A6A">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7. E</w:t>
            </w:r>
            <w:r w:rsidR="00102EE5" w:rsidRPr="00102EE5">
              <w:rPr>
                <w:rFonts w:ascii="Times New Roman" w:eastAsia="Times New Roman" w:hAnsi="Times New Roman"/>
                <w:bCs/>
                <w:color w:val="000000"/>
                <w:sz w:val="20"/>
                <w:szCs w:val="20"/>
                <w:lang w:val="en-AU"/>
              </w:rPr>
              <w:t>ra+T100+</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sidR="00546A4B">
              <w:rPr>
                <w:rFonts w:ascii="Times New Roman" w:eastAsia="Times New Roman" w:hAnsi="Times New Roman"/>
                <w:bCs/>
                <w:color w:val="000000"/>
                <w:sz w:val="20"/>
                <w:szCs w:val="20"/>
                <w:lang w:val="en-AU"/>
              </w:rPr>
              <w:t>*</w:t>
            </w:r>
            <w:r w:rsidR="00102EE5" w:rsidRPr="00102EE5">
              <w:rPr>
                <w:rFonts w:ascii="Times New Roman" w:eastAsia="Times New Roman" w:hAnsi="Times New Roman"/>
                <w:bCs/>
                <w:color w:val="000000"/>
                <w:sz w:val="20"/>
                <w:szCs w:val="20"/>
                <w:lang w:val="en-AU"/>
              </w:rPr>
              <w:t>T100+logT+</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sidR="00546A4B">
              <w:rPr>
                <w:rFonts w:ascii="Times New Roman" w:eastAsia="Times New Roman" w:hAnsi="Times New Roman"/>
                <w:bCs/>
                <w:color w:val="000000"/>
                <w:sz w:val="20"/>
                <w:szCs w:val="20"/>
                <w:lang w:val="en-AU"/>
              </w:rPr>
              <w:t>*</w:t>
            </w:r>
            <w:proofErr w:type="spellStart"/>
            <w:r w:rsidR="00102EE5" w:rsidRPr="00102EE5">
              <w:rPr>
                <w:rFonts w:ascii="Times New Roman" w:eastAsia="Times New Roman" w:hAnsi="Times New Roman"/>
                <w:bCs/>
                <w:color w:val="000000"/>
                <w:sz w:val="20"/>
                <w:szCs w:val="20"/>
                <w:lang w:val="en-AU"/>
              </w:rPr>
              <w:t>logT+Time</w:t>
            </w:r>
            <w:proofErr w:type="spellEnd"/>
          </w:p>
        </w:tc>
      </w:tr>
      <w:tr w:rsidR="00102EE5" w:rsidRPr="00102EE5" w14:paraId="42B2FFC6" w14:textId="77777777" w:rsidTr="00570260">
        <w:trPr>
          <w:trHeight w:val="340"/>
        </w:trPr>
        <w:tc>
          <w:tcPr>
            <w:tcW w:w="5000" w:type="pct"/>
            <w:tcBorders>
              <w:left w:val="nil"/>
              <w:right w:val="nil"/>
            </w:tcBorders>
            <w:shd w:val="clear" w:color="auto" w:fill="auto"/>
            <w:noWrap/>
            <w:vAlign w:val="center"/>
            <w:hideMark/>
          </w:tcPr>
          <w:p w14:paraId="0EC1FA7B" w14:textId="0798EBB4" w:rsidR="00102EE5" w:rsidRPr="00102EE5" w:rsidRDefault="00313A6A" w:rsidP="00313A6A">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8. E</w:t>
            </w:r>
            <w:r w:rsidR="00102EE5" w:rsidRPr="00102EE5">
              <w:rPr>
                <w:rFonts w:ascii="Times New Roman" w:eastAsia="Times New Roman" w:hAnsi="Times New Roman"/>
                <w:bCs/>
                <w:color w:val="000000"/>
                <w:sz w:val="20"/>
                <w:szCs w:val="20"/>
                <w:lang w:val="en-AU"/>
              </w:rPr>
              <w:t>ra+T100+</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sidR="00546A4B">
              <w:rPr>
                <w:rFonts w:ascii="Times New Roman" w:eastAsia="Times New Roman" w:hAnsi="Times New Roman"/>
                <w:bCs/>
                <w:color w:val="000000"/>
                <w:sz w:val="20"/>
                <w:szCs w:val="20"/>
                <w:lang w:val="en-AU"/>
              </w:rPr>
              <w:t>*</w:t>
            </w:r>
            <w:r w:rsidR="00102EE5" w:rsidRPr="00102EE5">
              <w:rPr>
                <w:rFonts w:ascii="Times New Roman" w:eastAsia="Times New Roman" w:hAnsi="Times New Roman"/>
                <w:bCs/>
                <w:color w:val="000000"/>
                <w:sz w:val="20"/>
                <w:szCs w:val="20"/>
                <w:lang w:val="en-AU"/>
              </w:rPr>
              <w:t>T100+logT+Time</w:t>
            </w:r>
          </w:p>
        </w:tc>
      </w:tr>
      <w:tr w:rsidR="00102EE5" w:rsidRPr="00102EE5" w14:paraId="0ED1A31F" w14:textId="77777777" w:rsidTr="00570260">
        <w:trPr>
          <w:trHeight w:val="340"/>
        </w:trPr>
        <w:tc>
          <w:tcPr>
            <w:tcW w:w="5000" w:type="pct"/>
            <w:tcBorders>
              <w:left w:val="nil"/>
              <w:right w:val="nil"/>
            </w:tcBorders>
            <w:shd w:val="clear" w:color="auto" w:fill="auto"/>
            <w:noWrap/>
            <w:vAlign w:val="center"/>
            <w:hideMark/>
          </w:tcPr>
          <w:p w14:paraId="680B2685" w14:textId="43C38799" w:rsidR="00102EE5" w:rsidRPr="00102EE5" w:rsidRDefault="00960C7B" w:rsidP="00960C7B">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9. E</w:t>
            </w:r>
            <w:r w:rsidR="00102EE5" w:rsidRPr="00102EE5">
              <w:rPr>
                <w:rFonts w:ascii="Times New Roman" w:eastAsia="Times New Roman" w:hAnsi="Times New Roman"/>
                <w:bCs/>
                <w:color w:val="000000"/>
                <w:sz w:val="20"/>
                <w:szCs w:val="20"/>
                <w:lang w:val="en-AU"/>
              </w:rPr>
              <w:t>ra+T100+</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sidR="00546A4B">
              <w:rPr>
                <w:rFonts w:ascii="Times New Roman" w:eastAsia="Times New Roman" w:hAnsi="Times New Roman"/>
                <w:bCs/>
                <w:color w:val="000000"/>
                <w:sz w:val="20"/>
                <w:szCs w:val="20"/>
                <w:lang w:val="en-AU"/>
              </w:rPr>
              <w:t>*</w:t>
            </w:r>
            <w:r w:rsidR="00102EE5" w:rsidRPr="00102EE5">
              <w:rPr>
                <w:rFonts w:ascii="Times New Roman" w:eastAsia="Times New Roman" w:hAnsi="Times New Roman"/>
                <w:bCs/>
                <w:color w:val="000000"/>
                <w:sz w:val="20"/>
                <w:szCs w:val="20"/>
                <w:lang w:val="en-AU"/>
              </w:rPr>
              <w:t>T100+Time+</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sidR="00546A4B">
              <w:rPr>
                <w:rFonts w:ascii="Times New Roman" w:eastAsia="Times New Roman" w:hAnsi="Times New Roman"/>
                <w:bCs/>
                <w:color w:val="000000"/>
                <w:sz w:val="20"/>
                <w:szCs w:val="20"/>
                <w:lang w:val="en-AU"/>
              </w:rPr>
              <w:t>*</w:t>
            </w:r>
            <w:r w:rsidR="00102EE5" w:rsidRPr="00102EE5">
              <w:rPr>
                <w:rFonts w:ascii="Times New Roman" w:eastAsia="Times New Roman" w:hAnsi="Times New Roman"/>
                <w:bCs/>
                <w:color w:val="000000"/>
                <w:sz w:val="20"/>
                <w:szCs w:val="20"/>
                <w:lang w:val="en-AU"/>
              </w:rPr>
              <w:t>Time</w:t>
            </w:r>
          </w:p>
        </w:tc>
      </w:tr>
      <w:tr w:rsidR="00102EE5" w:rsidRPr="00102EE5" w14:paraId="09AC895E" w14:textId="77777777" w:rsidTr="00570260">
        <w:trPr>
          <w:trHeight w:val="340"/>
        </w:trPr>
        <w:tc>
          <w:tcPr>
            <w:tcW w:w="5000" w:type="pct"/>
            <w:tcBorders>
              <w:left w:val="nil"/>
              <w:right w:val="nil"/>
            </w:tcBorders>
            <w:shd w:val="clear" w:color="auto" w:fill="auto"/>
            <w:noWrap/>
            <w:vAlign w:val="center"/>
            <w:hideMark/>
          </w:tcPr>
          <w:p w14:paraId="1B6B97D5" w14:textId="0DC09406" w:rsidR="00102EE5" w:rsidRPr="00102EE5" w:rsidRDefault="00960C7B" w:rsidP="00960C7B">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10. E</w:t>
            </w:r>
            <w:r w:rsidR="00102EE5" w:rsidRPr="00102EE5">
              <w:rPr>
                <w:rFonts w:ascii="Times New Roman" w:eastAsia="Times New Roman" w:hAnsi="Times New Roman"/>
                <w:bCs/>
                <w:color w:val="000000"/>
                <w:sz w:val="20"/>
                <w:szCs w:val="20"/>
                <w:lang w:val="en-AU"/>
              </w:rPr>
              <w:t>ra+T100+</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sidR="00546A4B">
              <w:rPr>
                <w:rFonts w:ascii="Times New Roman" w:eastAsia="Times New Roman" w:hAnsi="Times New Roman"/>
                <w:bCs/>
                <w:color w:val="000000"/>
                <w:sz w:val="20"/>
                <w:szCs w:val="20"/>
                <w:lang w:val="en-AU"/>
              </w:rPr>
              <w:t>*</w:t>
            </w:r>
            <w:r w:rsidR="00102EE5" w:rsidRPr="00102EE5">
              <w:rPr>
                <w:rFonts w:ascii="Times New Roman" w:eastAsia="Times New Roman" w:hAnsi="Times New Roman"/>
                <w:bCs/>
                <w:color w:val="000000"/>
                <w:sz w:val="20"/>
                <w:szCs w:val="20"/>
                <w:lang w:val="en-AU"/>
              </w:rPr>
              <w:t>T100</w:t>
            </w:r>
          </w:p>
        </w:tc>
      </w:tr>
      <w:tr w:rsidR="00102EE5" w:rsidRPr="00102EE5" w14:paraId="208B8831" w14:textId="77777777" w:rsidTr="00570260">
        <w:trPr>
          <w:trHeight w:val="340"/>
        </w:trPr>
        <w:tc>
          <w:tcPr>
            <w:tcW w:w="5000" w:type="pct"/>
            <w:tcBorders>
              <w:left w:val="nil"/>
              <w:right w:val="nil"/>
            </w:tcBorders>
            <w:shd w:val="clear" w:color="auto" w:fill="auto"/>
            <w:noWrap/>
            <w:vAlign w:val="center"/>
            <w:hideMark/>
          </w:tcPr>
          <w:p w14:paraId="3B1E9D76" w14:textId="4A7DAA60" w:rsidR="00102EE5" w:rsidRPr="00102EE5" w:rsidRDefault="00960C7B" w:rsidP="00960C7B">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11.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ra+Time+</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proofErr w:type="spellEnd"/>
            <w:r w:rsidR="00546A4B">
              <w:rPr>
                <w:rFonts w:ascii="Times New Roman" w:eastAsia="Times New Roman" w:hAnsi="Times New Roman"/>
                <w:bCs/>
                <w:color w:val="000000"/>
                <w:sz w:val="20"/>
                <w:szCs w:val="20"/>
                <w:lang w:val="en-AU"/>
              </w:rPr>
              <w:t>*</w:t>
            </w:r>
            <w:proofErr w:type="spellStart"/>
            <w:r w:rsidR="00102EE5" w:rsidRPr="00102EE5">
              <w:rPr>
                <w:rFonts w:ascii="Times New Roman" w:eastAsia="Times New Roman" w:hAnsi="Times New Roman"/>
                <w:bCs/>
                <w:color w:val="000000"/>
                <w:sz w:val="20"/>
                <w:szCs w:val="20"/>
                <w:lang w:val="en-AU"/>
              </w:rPr>
              <w:t>Time+logT</w:t>
            </w:r>
            <w:proofErr w:type="spellEnd"/>
          </w:p>
        </w:tc>
      </w:tr>
      <w:tr w:rsidR="00102EE5" w:rsidRPr="00102EE5" w14:paraId="78190CDF" w14:textId="77777777" w:rsidTr="00570260">
        <w:trPr>
          <w:trHeight w:val="340"/>
        </w:trPr>
        <w:tc>
          <w:tcPr>
            <w:tcW w:w="5000" w:type="pct"/>
            <w:tcBorders>
              <w:left w:val="nil"/>
              <w:right w:val="nil"/>
            </w:tcBorders>
            <w:shd w:val="clear" w:color="auto" w:fill="auto"/>
            <w:noWrap/>
            <w:vAlign w:val="center"/>
            <w:hideMark/>
          </w:tcPr>
          <w:p w14:paraId="23F48EDA" w14:textId="0610BA8F" w:rsidR="00102EE5" w:rsidRPr="00102EE5" w:rsidRDefault="00960C7B" w:rsidP="00F41287">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12.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ra+Time+</w:t>
            </w:r>
            <w:r w:rsidR="00F41287">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proofErr w:type="spellEnd"/>
            <w:r w:rsidR="00546A4B">
              <w:rPr>
                <w:rFonts w:ascii="Times New Roman" w:eastAsia="Times New Roman" w:hAnsi="Times New Roman"/>
                <w:bCs/>
                <w:color w:val="000000"/>
                <w:sz w:val="20"/>
                <w:szCs w:val="20"/>
                <w:lang w:val="en-AU"/>
              </w:rPr>
              <w:t>*</w:t>
            </w:r>
            <w:r w:rsidR="00102EE5" w:rsidRPr="00102EE5">
              <w:rPr>
                <w:rFonts w:ascii="Times New Roman" w:eastAsia="Times New Roman" w:hAnsi="Times New Roman"/>
                <w:bCs/>
                <w:color w:val="000000"/>
                <w:sz w:val="20"/>
                <w:szCs w:val="20"/>
                <w:lang w:val="en-AU"/>
              </w:rPr>
              <w:t>Time+T100+logT</w:t>
            </w:r>
          </w:p>
        </w:tc>
      </w:tr>
      <w:tr w:rsidR="00102EE5" w:rsidRPr="00102EE5" w14:paraId="193B3EAF" w14:textId="77777777" w:rsidTr="00570260">
        <w:trPr>
          <w:trHeight w:val="340"/>
        </w:trPr>
        <w:tc>
          <w:tcPr>
            <w:tcW w:w="5000" w:type="pct"/>
            <w:tcBorders>
              <w:left w:val="nil"/>
              <w:right w:val="nil"/>
            </w:tcBorders>
            <w:shd w:val="clear" w:color="auto" w:fill="auto"/>
            <w:noWrap/>
            <w:vAlign w:val="center"/>
            <w:hideMark/>
          </w:tcPr>
          <w:p w14:paraId="740FB262" w14:textId="0F7C0B25" w:rsidR="00102EE5" w:rsidRPr="00102EE5" w:rsidRDefault="00F41287" w:rsidP="00F41287">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13. </w:t>
            </w:r>
            <w:r w:rsidR="00102EE5" w:rsidRPr="00102EE5">
              <w:rPr>
                <w:rFonts w:ascii="Times New Roman" w:eastAsia="Times New Roman" w:hAnsi="Times New Roman"/>
                <w:bCs/>
                <w:color w:val="000000"/>
                <w:sz w:val="20"/>
                <w:szCs w:val="20"/>
                <w:lang w:val="en-AU"/>
              </w:rPr>
              <w:t>T100+logT+Time</w:t>
            </w:r>
          </w:p>
        </w:tc>
      </w:tr>
      <w:tr w:rsidR="00102EE5" w:rsidRPr="00102EE5" w14:paraId="0DDE4912" w14:textId="77777777" w:rsidTr="00570260">
        <w:trPr>
          <w:trHeight w:val="340"/>
        </w:trPr>
        <w:tc>
          <w:tcPr>
            <w:tcW w:w="5000" w:type="pct"/>
            <w:tcBorders>
              <w:left w:val="nil"/>
              <w:right w:val="nil"/>
            </w:tcBorders>
            <w:shd w:val="clear" w:color="auto" w:fill="auto"/>
            <w:noWrap/>
            <w:vAlign w:val="center"/>
            <w:hideMark/>
          </w:tcPr>
          <w:p w14:paraId="10E07467" w14:textId="024980BD" w:rsidR="00102EE5" w:rsidRPr="00102EE5" w:rsidRDefault="00F41287" w:rsidP="00F41287">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14. </w:t>
            </w:r>
            <w:r w:rsidR="00102EE5" w:rsidRPr="00102EE5">
              <w:rPr>
                <w:rFonts w:ascii="Times New Roman" w:eastAsia="Times New Roman" w:hAnsi="Times New Roman"/>
                <w:bCs/>
                <w:color w:val="000000"/>
                <w:sz w:val="20"/>
                <w:szCs w:val="20"/>
                <w:lang w:val="en-AU"/>
              </w:rPr>
              <w:t>T100+Time</w:t>
            </w:r>
          </w:p>
        </w:tc>
      </w:tr>
      <w:tr w:rsidR="00102EE5" w:rsidRPr="00102EE5" w14:paraId="2F864681" w14:textId="77777777" w:rsidTr="00570260">
        <w:trPr>
          <w:trHeight w:val="340"/>
        </w:trPr>
        <w:tc>
          <w:tcPr>
            <w:tcW w:w="5000" w:type="pct"/>
            <w:tcBorders>
              <w:left w:val="nil"/>
              <w:right w:val="nil"/>
            </w:tcBorders>
            <w:shd w:val="clear" w:color="auto" w:fill="auto"/>
            <w:noWrap/>
            <w:vAlign w:val="center"/>
            <w:hideMark/>
          </w:tcPr>
          <w:p w14:paraId="23A5ED1D" w14:textId="2CB4589C" w:rsidR="00102EE5" w:rsidRPr="00102EE5" w:rsidRDefault="00F41287" w:rsidP="00F41287">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15. </w:t>
            </w:r>
            <w:r w:rsidR="00102EE5" w:rsidRPr="00102EE5">
              <w:rPr>
                <w:rFonts w:ascii="Times New Roman" w:eastAsia="Times New Roman" w:hAnsi="Times New Roman"/>
                <w:bCs/>
                <w:color w:val="000000"/>
                <w:sz w:val="20"/>
                <w:szCs w:val="20"/>
                <w:lang w:val="en-AU"/>
              </w:rPr>
              <w:t>Time</w:t>
            </w:r>
          </w:p>
        </w:tc>
      </w:tr>
      <w:tr w:rsidR="00102EE5" w:rsidRPr="00102EE5" w14:paraId="68AAB85B" w14:textId="77777777" w:rsidTr="00570260">
        <w:trPr>
          <w:trHeight w:val="340"/>
        </w:trPr>
        <w:tc>
          <w:tcPr>
            <w:tcW w:w="5000" w:type="pct"/>
            <w:tcBorders>
              <w:left w:val="nil"/>
              <w:right w:val="nil"/>
            </w:tcBorders>
            <w:shd w:val="clear" w:color="auto" w:fill="auto"/>
            <w:noWrap/>
            <w:vAlign w:val="center"/>
            <w:hideMark/>
          </w:tcPr>
          <w:p w14:paraId="4D4B9BF4" w14:textId="4B19E495" w:rsidR="00102EE5" w:rsidRPr="00102EE5" w:rsidRDefault="00F41287" w:rsidP="00F41287">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16. E</w:t>
            </w:r>
            <w:r w:rsidR="00102EE5" w:rsidRPr="00102EE5">
              <w:rPr>
                <w:rFonts w:ascii="Times New Roman" w:eastAsia="Times New Roman" w:hAnsi="Times New Roman"/>
                <w:bCs/>
                <w:color w:val="000000"/>
                <w:sz w:val="20"/>
                <w:szCs w:val="20"/>
                <w:lang w:val="en-AU"/>
              </w:rPr>
              <w:t>ra+T100+</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sidR="00546A4B">
              <w:rPr>
                <w:rFonts w:ascii="Times New Roman" w:eastAsia="Times New Roman" w:hAnsi="Times New Roman"/>
                <w:bCs/>
                <w:color w:val="000000"/>
                <w:sz w:val="20"/>
                <w:szCs w:val="20"/>
                <w:lang w:val="en-AU"/>
              </w:rPr>
              <w:t>*</w:t>
            </w:r>
            <w:r w:rsidR="00102EE5" w:rsidRPr="00102EE5">
              <w:rPr>
                <w:rFonts w:ascii="Times New Roman" w:eastAsia="Times New Roman" w:hAnsi="Times New Roman"/>
                <w:bCs/>
                <w:color w:val="000000"/>
                <w:sz w:val="20"/>
                <w:szCs w:val="20"/>
                <w:lang w:val="en-AU"/>
              </w:rPr>
              <w:t>T100+logT+</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sidR="00546A4B">
              <w:rPr>
                <w:rFonts w:ascii="Times New Roman" w:eastAsia="Times New Roman" w:hAnsi="Times New Roman"/>
                <w:bCs/>
                <w:color w:val="000000"/>
                <w:sz w:val="20"/>
                <w:szCs w:val="20"/>
                <w:lang w:val="en-AU"/>
              </w:rPr>
              <w:t>*</w:t>
            </w:r>
            <w:proofErr w:type="spellStart"/>
            <w:r w:rsidR="00102EE5" w:rsidRPr="00102EE5">
              <w:rPr>
                <w:rFonts w:ascii="Times New Roman" w:eastAsia="Times New Roman" w:hAnsi="Times New Roman"/>
                <w:bCs/>
                <w:color w:val="000000"/>
                <w:sz w:val="20"/>
                <w:szCs w:val="20"/>
                <w:lang w:val="en-AU"/>
              </w:rPr>
              <w:t>logT+Time+</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proofErr w:type="spellEnd"/>
            <w:r w:rsidR="00546A4B">
              <w:rPr>
                <w:rFonts w:ascii="Times New Roman" w:eastAsia="Times New Roman" w:hAnsi="Times New Roman"/>
                <w:bCs/>
                <w:color w:val="000000"/>
                <w:sz w:val="20"/>
                <w:szCs w:val="20"/>
                <w:lang w:val="en-AU"/>
              </w:rPr>
              <w:t>*</w:t>
            </w:r>
            <w:r w:rsidR="00102EE5" w:rsidRPr="00102EE5">
              <w:rPr>
                <w:rFonts w:ascii="Times New Roman" w:eastAsia="Times New Roman" w:hAnsi="Times New Roman"/>
                <w:bCs/>
                <w:color w:val="000000"/>
                <w:sz w:val="20"/>
                <w:szCs w:val="20"/>
                <w:lang w:val="en-AU"/>
              </w:rPr>
              <w:t>Time</w:t>
            </w:r>
          </w:p>
        </w:tc>
      </w:tr>
      <w:tr w:rsidR="00102EE5" w:rsidRPr="00102EE5" w14:paraId="6274C916" w14:textId="77777777" w:rsidTr="00570260">
        <w:trPr>
          <w:trHeight w:val="340"/>
        </w:trPr>
        <w:tc>
          <w:tcPr>
            <w:tcW w:w="5000" w:type="pct"/>
            <w:tcBorders>
              <w:left w:val="nil"/>
              <w:right w:val="nil"/>
            </w:tcBorders>
            <w:shd w:val="clear" w:color="auto" w:fill="auto"/>
            <w:noWrap/>
            <w:vAlign w:val="center"/>
            <w:hideMark/>
          </w:tcPr>
          <w:p w14:paraId="786F574B" w14:textId="77777777" w:rsidR="00102EE5" w:rsidRPr="00102EE5" w:rsidRDefault="00102EE5" w:rsidP="00EB22B5">
            <w:pPr>
              <w:rPr>
                <w:rFonts w:ascii="Times New Roman" w:eastAsia="Times New Roman" w:hAnsi="Times New Roman"/>
                <w:bCs/>
                <w:color w:val="000000"/>
                <w:sz w:val="20"/>
                <w:szCs w:val="20"/>
                <w:lang w:val="en-AU"/>
              </w:rPr>
            </w:pPr>
          </w:p>
        </w:tc>
      </w:tr>
      <w:tr w:rsidR="00102EE5" w:rsidRPr="00102EE5" w14:paraId="55CF5A52" w14:textId="77777777" w:rsidTr="00570260">
        <w:trPr>
          <w:trHeight w:val="340"/>
        </w:trPr>
        <w:tc>
          <w:tcPr>
            <w:tcW w:w="5000" w:type="pct"/>
            <w:tcBorders>
              <w:left w:val="nil"/>
              <w:right w:val="nil"/>
            </w:tcBorders>
            <w:shd w:val="clear" w:color="auto" w:fill="auto"/>
            <w:noWrap/>
            <w:vAlign w:val="center"/>
            <w:hideMark/>
          </w:tcPr>
          <w:p w14:paraId="3553401D" w14:textId="77777777" w:rsidR="00102EE5" w:rsidRPr="00102EE5" w:rsidRDefault="00102EE5" w:rsidP="00EB22B5">
            <w:pPr>
              <w:rPr>
                <w:rFonts w:ascii="Times New Roman" w:eastAsia="Times New Roman" w:hAnsi="Times New Roman"/>
                <w:b/>
                <w:bCs/>
                <w:color w:val="000000"/>
                <w:sz w:val="20"/>
                <w:szCs w:val="20"/>
                <w:lang w:val="en-AU"/>
              </w:rPr>
            </w:pPr>
            <w:r w:rsidRPr="00102EE5">
              <w:rPr>
                <w:rFonts w:ascii="Times New Roman" w:eastAsia="Times New Roman" w:hAnsi="Times New Roman"/>
                <w:b/>
                <w:bCs/>
                <w:color w:val="000000"/>
                <w:sz w:val="20"/>
                <w:szCs w:val="20"/>
                <w:lang w:val="en-AU"/>
              </w:rPr>
              <w:t>Occupancy models (</w:t>
            </w:r>
            <w:r w:rsidRPr="00820E11">
              <w:rPr>
                <w:rFonts w:ascii="Times New Roman" w:eastAsia="Times New Roman" w:hAnsi="Times New Roman"/>
                <w:b/>
                <w:bCs/>
                <w:i/>
                <w:color w:val="000000"/>
                <w:sz w:val="20"/>
                <w:szCs w:val="20"/>
                <w:lang w:val="en-AU"/>
              </w:rPr>
              <w:t>ψ</w:t>
            </w:r>
            <w:r w:rsidRPr="00102EE5">
              <w:rPr>
                <w:rFonts w:ascii="Times New Roman" w:eastAsia="Times New Roman" w:hAnsi="Times New Roman"/>
                <w:b/>
                <w:bCs/>
                <w:color w:val="000000"/>
                <w:sz w:val="20"/>
                <w:szCs w:val="20"/>
                <w:lang w:val="en-AU"/>
              </w:rPr>
              <w:t>)</w:t>
            </w:r>
          </w:p>
        </w:tc>
      </w:tr>
      <w:tr w:rsidR="00102EE5" w:rsidRPr="00102EE5" w14:paraId="4C7B7358" w14:textId="77777777" w:rsidTr="00570260">
        <w:trPr>
          <w:trHeight w:val="340"/>
        </w:trPr>
        <w:tc>
          <w:tcPr>
            <w:tcW w:w="5000" w:type="pct"/>
            <w:tcBorders>
              <w:left w:val="nil"/>
              <w:right w:val="nil"/>
            </w:tcBorders>
            <w:shd w:val="clear" w:color="auto" w:fill="auto"/>
            <w:noWrap/>
            <w:vAlign w:val="center"/>
            <w:hideMark/>
          </w:tcPr>
          <w:p w14:paraId="0EC8E810" w14:textId="2CF8D189" w:rsidR="00102EE5" w:rsidRPr="00102EE5" w:rsidRDefault="0011308F" w:rsidP="00EB22B5">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1. </w:t>
            </w:r>
            <w:proofErr w:type="gramStart"/>
            <w:r>
              <w:rPr>
                <w:rFonts w:ascii="Times New Roman" w:eastAsia="Times New Roman" w:hAnsi="Times New Roman"/>
                <w:bCs/>
                <w:color w:val="000000"/>
                <w:sz w:val="20"/>
                <w:szCs w:val="20"/>
                <w:lang w:val="en-AU"/>
              </w:rPr>
              <w:t>null</w:t>
            </w:r>
            <w:proofErr w:type="gramEnd"/>
          </w:p>
        </w:tc>
      </w:tr>
      <w:tr w:rsidR="00102EE5" w:rsidRPr="00102EE5" w14:paraId="520741A0" w14:textId="77777777" w:rsidTr="00570260">
        <w:trPr>
          <w:trHeight w:val="340"/>
        </w:trPr>
        <w:tc>
          <w:tcPr>
            <w:tcW w:w="5000" w:type="pct"/>
            <w:tcBorders>
              <w:left w:val="nil"/>
              <w:right w:val="nil"/>
            </w:tcBorders>
            <w:shd w:val="clear" w:color="auto" w:fill="auto"/>
            <w:noWrap/>
            <w:vAlign w:val="center"/>
            <w:hideMark/>
          </w:tcPr>
          <w:p w14:paraId="3704E663" w14:textId="6E05314C" w:rsidR="00102EE5" w:rsidRPr="00102EE5" w:rsidRDefault="0011308F" w:rsidP="0011308F">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2. E</w:t>
            </w:r>
            <w:r w:rsidR="00102EE5" w:rsidRPr="00102EE5">
              <w:rPr>
                <w:rFonts w:ascii="Times New Roman" w:eastAsia="Times New Roman" w:hAnsi="Times New Roman"/>
                <w:bCs/>
                <w:color w:val="000000"/>
                <w:sz w:val="20"/>
                <w:szCs w:val="20"/>
                <w:lang w:val="en-AU"/>
              </w:rPr>
              <w:t>ra</w:t>
            </w:r>
          </w:p>
        </w:tc>
      </w:tr>
      <w:tr w:rsidR="00102EE5" w:rsidRPr="00102EE5" w14:paraId="30DE420B" w14:textId="77777777" w:rsidTr="00570260">
        <w:trPr>
          <w:trHeight w:val="340"/>
        </w:trPr>
        <w:tc>
          <w:tcPr>
            <w:tcW w:w="5000" w:type="pct"/>
            <w:tcBorders>
              <w:left w:val="nil"/>
              <w:right w:val="nil"/>
            </w:tcBorders>
            <w:shd w:val="clear" w:color="auto" w:fill="auto"/>
            <w:noWrap/>
            <w:vAlign w:val="center"/>
            <w:hideMark/>
          </w:tcPr>
          <w:p w14:paraId="7B6D72E9" w14:textId="23DA6C88" w:rsidR="00102EE5" w:rsidRPr="00102EE5" w:rsidRDefault="0011308F" w:rsidP="0011308F">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3.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proofErr w:type="spellEnd"/>
          </w:p>
        </w:tc>
      </w:tr>
      <w:tr w:rsidR="00102EE5" w:rsidRPr="00102EE5" w14:paraId="44E68DB2" w14:textId="77777777" w:rsidTr="00570260">
        <w:trPr>
          <w:trHeight w:val="340"/>
        </w:trPr>
        <w:tc>
          <w:tcPr>
            <w:tcW w:w="5000" w:type="pct"/>
            <w:tcBorders>
              <w:left w:val="nil"/>
              <w:right w:val="nil"/>
            </w:tcBorders>
            <w:shd w:val="clear" w:color="auto" w:fill="auto"/>
            <w:noWrap/>
            <w:vAlign w:val="center"/>
            <w:hideMark/>
          </w:tcPr>
          <w:p w14:paraId="59985AF7" w14:textId="32B8D49B" w:rsidR="00102EE5" w:rsidRPr="00102EE5" w:rsidRDefault="0011308F" w:rsidP="0011308F">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4. E</w:t>
            </w:r>
            <w:r w:rsidR="00102EE5" w:rsidRPr="00102EE5">
              <w:rPr>
                <w:rFonts w:ascii="Times New Roman" w:eastAsia="Times New Roman" w:hAnsi="Times New Roman"/>
                <w:bCs/>
                <w:color w:val="000000"/>
                <w:sz w:val="20"/>
                <w:szCs w:val="20"/>
                <w:lang w:val="en-AU"/>
              </w:rPr>
              <w:t>lev+</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sidR="00102EE5" w:rsidRPr="0011308F">
              <w:rPr>
                <w:rFonts w:ascii="Times New Roman" w:eastAsia="Times New Roman" w:hAnsi="Times New Roman"/>
                <w:bCs/>
                <w:color w:val="000000"/>
                <w:sz w:val="20"/>
                <w:szCs w:val="20"/>
                <w:vertAlign w:val="superscript"/>
                <w:lang w:val="en-AU"/>
              </w:rPr>
              <w:t>2</w:t>
            </w:r>
          </w:p>
        </w:tc>
      </w:tr>
      <w:tr w:rsidR="00102EE5" w:rsidRPr="00102EE5" w14:paraId="59E7B93D" w14:textId="77777777" w:rsidTr="00570260">
        <w:trPr>
          <w:trHeight w:val="340"/>
        </w:trPr>
        <w:tc>
          <w:tcPr>
            <w:tcW w:w="5000" w:type="pct"/>
            <w:tcBorders>
              <w:left w:val="nil"/>
              <w:right w:val="nil"/>
            </w:tcBorders>
            <w:shd w:val="clear" w:color="auto" w:fill="auto"/>
            <w:noWrap/>
            <w:vAlign w:val="center"/>
            <w:hideMark/>
          </w:tcPr>
          <w:p w14:paraId="5BD6C8F1" w14:textId="0B84A796" w:rsidR="00102EE5" w:rsidRPr="00102EE5" w:rsidRDefault="0011308F" w:rsidP="0011308F">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5. R</w:t>
            </w:r>
            <w:r w:rsidR="00102EE5" w:rsidRPr="00102EE5">
              <w:rPr>
                <w:rFonts w:ascii="Times New Roman" w:eastAsia="Times New Roman" w:hAnsi="Times New Roman"/>
                <w:bCs/>
                <w:color w:val="000000"/>
                <w:sz w:val="20"/>
                <w:szCs w:val="20"/>
                <w:lang w:val="en-AU"/>
              </w:rPr>
              <w:t>egion</w:t>
            </w:r>
          </w:p>
        </w:tc>
      </w:tr>
      <w:tr w:rsidR="00102EE5" w:rsidRPr="00102EE5" w14:paraId="69DE3AAA" w14:textId="77777777" w:rsidTr="00570260">
        <w:trPr>
          <w:trHeight w:val="340"/>
        </w:trPr>
        <w:tc>
          <w:tcPr>
            <w:tcW w:w="5000" w:type="pct"/>
            <w:tcBorders>
              <w:left w:val="nil"/>
              <w:right w:val="nil"/>
            </w:tcBorders>
            <w:shd w:val="clear" w:color="auto" w:fill="auto"/>
            <w:noWrap/>
            <w:vAlign w:val="center"/>
            <w:hideMark/>
          </w:tcPr>
          <w:p w14:paraId="29BA4462" w14:textId="7DFBD679" w:rsidR="00102EE5" w:rsidRPr="00102EE5" w:rsidRDefault="0011308F" w:rsidP="0011308F">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6.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proofErr w:type="spellEnd"/>
          </w:p>
        </w:tc>
      </w:tr>
      <w:tr w:rsidR="00102EE5" w:rsidRPr="00102EE5" w14:paraId="24D0E9A5" w14:textId="77777777" w:rsidTr="00570260">
        <w:trPr>
          <w:trHeight w:val="340"/>
        </w:trPr>
        <w:tc>
          <w:tcPr>
            <w:tcW w:w="5000" w:type="pct"/>
            <w:tcBorders>
              <w:left w:val="nil"/>
              <w:right w:val="nil"/>
            </w:tcBorders>
            <w:shd w:val="clear" w:color="auto" w:fill="auto"/>
            <w:noWrap/>
            <w:vAlign w:val="center"/>
            <w:hideMark/>
          </w:tcPr>
          <w:p w14:paraId="0D7D8E83" w14:textId="46F3716C" w:rsidR="00102EE5" w:rsidRPr="00102EE5" w:rsidRDefault="0011308F" w:rsidP="0011308F">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7. E</w:t>
            </w:r>
            <w:r w:rsidR="00102EE5" w:rsidRPr="00102EE5">
              <w:rPr>
                <w:rFonts w:ascii="Times New Roman" w:eastAsia="Times New Roman" w:hAnsi="Times New Roman"/>
                <w:bCs/>
                <w:color w:val="000000"/>
                <w:sz w:val="20"/>
                <w:szCs w:val="20"/>
                <w:lang w:val="en-AU"/>
              </w:rPr>
              <w:t>ra+</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sidR="00570260">
              <w:rPr>
                <w:rFonts w:ascii="Times New Roman" w:eastAsia="Times New Roman" w:hAnsi="Times New Roman"/>
                <w:bCs/>
                <w:color w:val="000000"/>
                <w:sz w:val="20"/>
                <w:szCs w:val="20"/>
                <w:lang w:val="en-AU"/>
              </w:rPr>
              <w:t>Elev</w:t>
            </w:r>
            <w:r w:rsidRPr="0011308F">
              <w:rPr>
                <w:rFonts w:ascii="Times New Roman" w:eastAsia="Times New Roman" w:hAnsi="Times New Roman"/>
                <w:bCs/>
                <w:color w:val="000000"/>
                <w:sz w:val="20"/>
                <w:szCs w:val="20"/>
                <w:vertAlign w:val="superscript"/>
                <w:lang w:val="en-AU"/>
              </w:rPr>
              <w:t>2</w:t>
            </w:r>
          </w:p>
        </w:tc>
      </w:tr>
      <w:tr w:rsidR="00102EE5" w:rsidRPr="00102EE5" w14:paraId="02DDCE4E" w14:textId="77777777" w:rsidTr="00570260">
        <w:trPr>
          <w:trHeight w:val="340"/>
        </w:trPr>
        <w:tc>
          <w:tcPr>
            <w:tcW w:w="5000" w:type="pct"/>
            <w:tcBorders>
              <w:left w:val="nil"/>
              <w:right w:val="nil"/>
            </w:tcBorders>
            <w:shd w:val="clear" w:color="auto" w:fill="auto"/>
            <w:noWrap/>
            <w:vAlign w:val="center"/>
            <w:hideMark/>
          </w:tcPr>
          <w:p w14:paraId="7DA01F4D" w14:textId="5D0FFCD3" w:rsidR="00102EE5" w:rsidRPr="00102EE5" w:rsidRDefault="0011308F" w:rsidP="0011308F">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8.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proofErr w:type="spellEnd"/>
            <w:r w:rsidR="00546A4B">
              <w:rPr>
                <w:rFonts w:ascii="Times New Roman" w:eastAsia="Times New Roman" w:hAnsi="Times New Roman"/>
                <w:bCs/>
                <w:color w:val="000000"/>
                <w:sz w:val="20"/>
                <w:szCs w:val="20"/>
                <w:lang w:val="en-AU"/>
              </w:rPr>
              <w:t>*</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proofErr w:type="spellEnd"/>
          </w:p>
        </w:tc>
      </w:tr>
      <w:tr w:rsidR="00102EE5" w:rsidRPr="00102EE5" w14:paraId="422DD24F" w14:textId="77777777" w:rsidTr="00570260">
        <w:trPr>
          <w:trHeight w:val="340"/>
        </w:trPr>
        <w:tc>
          <w:tcPr>
            <w:tcW w:w="5000" w:type="pct"/>
            <w:tcBorders>
              <w:left w:val="nil"/>
              <w:right w:val="nil"/>
            </w:tcBorders>
            <w:shd w:val="clear" w:color="auto" w:fill="auto"/>
            <w:noWrap/>
            <w:vAlign w:val="center"/>
            <w:hideMark/>
          </w:tcPr>
          <w:p w14:paraId="1240273C" w14:textId="66FBC5F3" w:rsidR="00102EE5" w:rsidRPr="00102EE5" w:rsidRDefault="0011308F" w:rsidP="0011308F">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9. E</w:t>
            </w:r>
            <w:r w:rsidR="00102EE5" w:rsidRPr="00102EE5">
              <w:rPr>
                <w:rFonts w:ascii="Times New Roman" w:eastAsia="Times New Roman" w:hAnsi="Times New Roman"/>
                <w:bCs/>
                <w:color w:val="000000"/>
                <w:sz w:val="20"/>
                <w:szCs w:val="20"/>
                <w:lang w:val="en-AU"/>
              </w:rPr>
              <w:t>ra+</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sidRPr="0011308F">
              <w:rPr>
                <w:rFonts w:ascii="Times New Roman" w:eastAsia="Times New Roman" w:hAnsi="Times New Roman"/>
                <w:bCs/>
                <w:color w:val="000000"/>
                <w:sz w:val="20"/>
                <w:szCs w:val="20"/>
                <w:vertAlign w:val="superscript"/>
                <w:lang w:val="en-AU"/>
              </w:rPr>
              <w:t>2</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sidR="00546A4B">
              <w:rPr>
                <w:rFonts w:ascii="Times New Roman" w:eastAsia="Times New Roman" w:hAnsi="Times New Roman"/>
                <w:bCs/>
                <w:color w:val="000000"/>
                <w:sz w:val="20"/>
                <w:szCs w:val="20"/>
                <w:lang w:val="en-AU"/>
              </w:rPr>
              <w:t>*</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proofErr w:type="spellEnd"/>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sidRPr="0011308F">
              <w:rPr>
                <w:rFonts w:ascii="Times New Roman" w:eastAsia="Times New Roman" w:hAnsi="Times New Roman"/>
                <w:bCs/>
                <w:color w:val="000000"/>
                <w:sz w:val="20"/>
                <w:szCs w:val="20"/>
                <w:vertAlign w:val="superscript"/>
                <w:lang w:val="en-AU"/>
              </w:rPr>
              <w:t>2</w:t>
            </w:r>
          </w:p>
        </w:tc>
      </w:tr>
      <w:tr w:rsidR="00102EE5" w:rsidRPr="00102EE5" w14:paraId="168DA2AD" w14:textId="77777777" w:rsidTr="00570260">
        <w:trPr>
          <w:trHeight w:val="340"/>
        </w:trPr>
        <w:tc>
          <w:tcPr>
            <w:tcW w:w="5000" w:type="pct"/>
            <w:tcBorders>
              <w:left w:val="nil"/>
              <w:right w:val="nil"/>
            </w:tcBorders>
            <w:shd w:val="clear" w:color="auto" w:fill="auto"/>
            <w:noWrap/>
            <w:vAlign w:val="center"/>
            <w:hideMark/>
          </w:tcPr>
          <w:p w14:paraId="72EA034D" w14:textId="34F7DDF6" w:rsidR="00102EE5" w:rsidRPr="00102EE5" w:rsidRDefault="0011308F" w:rsidP="0011308F">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10.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proofErr w:type="spellEnd"/>
          </w:p>
        </w:tc>
      </w:tr>
      <w:tr w:rsidR="00102EE5" w:rsidRPr="00102EE5" w14:paraId="5A1C77E3" w14:textId="77777777" w:rsidTr="00570260">
        <w:trPr>
          <w:trHeight w:val="340"/>
        </w:trPr>
        <w:tc>
          <w:tcPr>
            <w:tcW w:w="5000" w:type="pct"/>
            <w:tcBorders>
              <w:left w:val="nil"/>
              <w:right w:val="nil"/>
            </w:tcBorders>
            <w:shd w:val="clear" w:color="auto" w:fill="auto"/>
            <w:noWrap/>
            <w:vAlign w:val="center"/>
            <w:hideMark/>
          </w:tcPr>
          <w:p w14:paraId="52A68A82" w14:textId="337AF528" w:rsidR="00102EE5" w:rsidRPr="00102EE5" w:rsidRDefault="0011308F" w:rsidP="0011308F">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11.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proofErr w:type="spellEnd"/>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p>
        </w:tc>
      </w:tr>
      <w:tr w:rsidR="00102EE5" w:rsidRPr="00102EE5" w14:paraId="01CB2306" w14:textId="77777777" w:rsidTr="00570260">
        <w:trPr>
          <w:trHeight w:val="340"/>
        </w:trPr>
        <w:tc>
          <w:tcPr>
            <w:tcW w:w="5000" w:type="pct"/>
            <w:tcBorders>
              <w:left w:val="nil"/>
              <w:right w:val="nil"/>
            </w:tcBorders>
            <w:shd w:val="clear" w:color="auto" w:fill="auto"/>
            <w:noWrap/>
            <w:vAlign w:val="center"/>
            <w:hideMark/>
          </w:tcPr>
          <w:p w14:paraId="1130376E" w14:textId="634DCA17" w:rsidR="00102EE5" w:rsidRPr="00102EE5" w:rsidRDefault="0011308F" w:rsidP="00570260">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12. </w:t>
            </w:r>
            <w:proofErr w:type="spellStart"/>
            <w:r w:rsidR="00570260">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sidR="00570260">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proofErr w:type="spellEnd"/>
          </w:p>
        </w:tc>
      </w:tr>
      <w:tr w:rsidR="00102EE5" w:rsidRPr="00102EE5" w14:paraId="71029BA3" w14:textId="77777777" w:rsidTr="00570260">
        <w:trPr>
          <w:trHeight w:val="340"/>
        </w:trPr>
        <w:tc>
          <w:tcPr>
            <w:tcW w:w="5000" w:type="pct"/>
            <w:tcBorders>
              <w:left w:val="nil"/>
              <w:right w:val="nil"/>
            </w:tcBorders>
            <w:shd w:val="clear" w:color="auto" w:fill="auto"/>
            <w:noWrap/>
            <w:vAlign w:val="center"/>
            <w:hideMark/>
          </w:tcPr>
          <w:p w14:paraId="690B4929" w14:textId="1A738E1F" w:rsidR="00102EE5" w:rsidRPr="00102EE5" w:rsidRDefault="00570260" w:rsidP="00570260">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13. E</w:t>
            </w:r>
            <w:r w:rsidR="00102EE5" w:rsidRPr="00102EE5">
              <w:rPr>
                <w:rFonts w:ascii="Times New Roman" w:eastAsia="Times New Roman" w:hAnsi="Times New Roman"/>
                <w:bCs/>
                <w:color w:val="000000"/>
                <w:sz w:val="20"/>
                <w:szCs w:val="20"/>
                <w:lang w:val="en-AU"/>
              </w:rPr>
              <w:t>lev+</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sidRPr="0011308F">
              <w:rPr>
                <w:rFonts w:ascii="Times New Roman" w:eastAsia="Times New Roman" w:hAnsi="Times New Roman"/>
                <w:bCs/>
                <w:color w:val="000000"/>
                <w:sz w:val="20"/>
                <w:szCs w:val="20"/>
                <w:vertAlign w:val="superscript"/>
                <w:lang w:val="en-AU"/>
              </w:rPr>
              <w:t>2</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p>
        </w:tc>
      </w:tr>
      <w:tr w:rsidR="00102EE5" w:rsidRPr="00102EE5" w14:paraId="4E8432E7" w14:textId="77777777" w:rsidTr="00570260">
        <w:trPr>
          <w:trHeight w:val="340"/>
        </w:trPr>
        <w:tc>
          <w:tcPr>
            <w:tcW w:w="5000" w:type="pct"/>
            <w:tcBorders>
              <w:left w:val="nil"/>
              <w:right w:val="nil"/>
            </w:tcBorders>
            <w:shd w:val="clear" w:color="auto" w:fill="auto"/>
            <w:noWrap/>
            <w:vAlign w:val="center"/>
            <w:hideMark/>
          </w:tcPr>
          <w:p w14:paraId="0C19A2B8" w14:textId="103F40C6" w:rsidR="00102EE5" w:rsidRPr="00102EE5" w:rsidRDefault="00570260" w:rsidP="00570260">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14. </w:t>
            </w:r>
            <w:proofErr w:type="spellStart"/>
            <w:r>
              <w:rPr>
                <w:rFonts w:ascii="Times New Roman" w:eastAsia="Times New Roman" w:hAnsi="Times New Roman"/>
                <w:bCs/>
                <w:color w:val="000000"/>
                <w:sz w:val="20"/>
                <w:szCs w:val="20"/>
                <w:lang w:val="en-AU"/>
              </w:rPr>
              <w:t>El</w:t>
            </w:r>
            <w:r w:rsidR="00102EE5" w:rsidRPr="00102EE5">
              <w:rPr>
                <w:rFonts w:ascii="Times New Roman" w:eastAsia="Times New Roman" w:hAnsi="Times New Roman"/>
                <w:bCs/>
                <w:color w:val="000000"/>
                <w:sz w:val="20"/>
                <w:szCs w:val="20"/>
                <w:lang w:val="en-AU"/>
              </w:rPr>
              <w:t>ev+</w:t>
            </w:r>
            <w:r>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proofErr w:type="spellEnd"/>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p>
        </w:tc>
      </w:tr>
      <w:tr w:rsidR="00102EE5" w:rsidRPr="00102EE5" w14:paraId="12D30C25" w14:textId="77777777" w:rsidTr="00570260">
        <w:trPr>
          <w:trHeight w:val="340"/>
        </w:trPr>
        <w:tc>
          <w:tcPr>
            <w:tcW w:w="5000" w:type="pct"/>
            <w:tcBorders>
              <w:left w:val="nil"/>
              <w:right w:val="nil"/>
            </w:tcBorders>
            <w:shd w:val="clear" w:color="auto" w:fill="auto"/>
            <w:noWrap/>
            <w:vAlign w:val="center"/>
            <w:hideMark/>
          </w:tcPr>
          <w:p w14:paraId="40A19B63" w14:textId="6481A4D5" w:rsidR="00102EE5" w:rsidRPr="00102EE5" w:rsidRDefault="00570260" w:rsidP="00570260">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15. E</w:t>
            </w:r>
            <w:r w:rsidR="00102EE5" w:rsidRPr="00102EE5">
              <w:rPr>
                <w:rFonts w:ascii="Times New Roman" w:eastAsia="Times New Roman" w:hAnsi="Times New Roman"/>
                <w:bCs/>
                <w:color w:val="000000"/>
                <w:sz w:val="20"/>
                <w:szCs w:val="20"/>
                <w:lang w:val="en-AU"/>
              </w:rPr>
              <w:t>lev+</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sidRPr="0011308F">
              <w:rPr>
                <w:rFonts w:ascii="Times New Roman" w:eastAsia="Times New Roman" w:hAnsi="Times New Roman"/>
                <w:bCs/>
                <w:color w:val="000000"/>
                <w:sz w:val="20"/>
                <w:szCs w:val="20"/>
                <w:vertAlign w:val="superscript"/>
                <w:lang w:val="en-AU"/>
              </w:rPr>
              <w:t>2</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sidRPr="0011308F">
              <w:rPr>
                <w:rFonts w:ascii="Times New Roman" w:eastAsia="Times New Roman" w:hAnsi="Times New Roman"/>
                <w:bCs/>
                <w:color w:val="000000"/>
                <w:sz w:val="20"/>
                <w:szCs w:val="20"/>
                <w:vertAlign w:val="superscript"/>
                <w:lang w:val="en-AU"/>
              </w:rPr>
              <w:t>2</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p>
        </w:tc>
      </w:tr>
      <w:tr w:rsidR="00102EE5" w:rsidRPr="00102EE5" w14:paraId="32445328" w14:textId="77777777" w:rsidTr="00570260">
        <w:trPr>
          <w:trHeight w:val="340"/>
        </w:trPr>
        <w:tc>
          <w:tcPr>
            <w:tcW w:w="5000" w:type="pct"/>
            <w:tcBorders>
              <w:left w:val="nil"/>
              <w:right w:val="nil"/>
            </w:tcBorders>
            <w:shd w:val="clear" w:color="auto" w:fill="auto"/>
            <w:noWrap/>
            <w:vAlign w:val="center"/>
            <w:hideMark/>
          </w:tcPr>
          <w:p w14:paraId="45859F7D" w14:textId="582864B5" w:rsidR="00102EE5" w:rsidRPr="00102EE5" w:rsidRDefault="00570260" w:rsidP="00570260">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16.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proofErr w:type="spellEnd"/>
          </w:p>
        </w:tc>
      </w:tr>
      <w:tr w:rsidR="00102EE5" w:rsidRPr="00102EE5" w14:paraId="0FB0F690" w14:textId="77777777" w:rsidTr="00570260">
        <w:trPr>
          <w:trHeight w:val="340"/>
        </w:trPr>
        <w:tc>
          <w:tcPr>
            <w:tcW w:w="5000" w:type="pct"/>
            <w:tcBorders>
              <w:left w:val="nil"/>
              <w:right w:val="nil"/>
            </w:tcBorders>
            <w:shd w:val="clear" w:color="auto" w:fill="auto"/>
            <w:noWrap/>
            <w:vAlign w:val="center"/>
            <w:hideMark/>
          </w:tcPr>
          <w:p w14:paraId="0236E9B8" w14:textId="4BAA0D8A" w:rsidR="00102EE5" w:rsidRPr="00102EE5" w:rsidRDefault="00570260" w:rsidP="00570260">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17. E</w:t>
            </w:r>
            <w:r w:rsidR="00102EE5" w:rsidRPr="00102EE5">
              <w:rPr>
                <w:rFonts w:ascii="Times New Roman" w:eastAsia="Times New Roman" w:hAnsi="Times New Roman"/>
                <w:bCs/>
                <w:color w:val="000000"/>
                <w:sz w:val="20"/>
                <w:szCs w:val="20"/>
                <w:lang w:val="en-AU"/>
              </w:rPr>
              <w:t>ra+</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sidRPr="0011308F">
              <w:rPr>
                <w:rFonts w:ascii="Times New Roman" w:eastAsia="Times New Roman" w:hAnsi="Times New Roman"/>
                <w:bCs/>
                <w:color w:val="000000"/>
                <w:sz w:val="20"/>
                <w:szCs w:val="20"/>
                <w:vertAlign w:val="superscript"/>
                <w:lang w:val="en-AU"/>
              </w:rPr>
              <w:t>2</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p>
        </w:tc>
      </w:tr>
      <w:tr w:rsidR="00102EE5" w:rsidRPr="00102EE5" w14:paraId="0EE8FCDD" w14:textId="77777777" w:rsidTr="00570260">
        <w:trPr>
          <w:trHeight w:val="340"/>
        </w:trPr>
        <w:tc>
          <w:tcPr>
            <w:tcW w:w="5000" w:type="pct"/>
            <w:tcBorders>
              <w:left w:val="nil"/>
              <w:right w:val="nil"/>
            </w:tcBorders>
            <w:shd w:val="clear" w:color="auto" w:fill="auto"/>
            <w:noWrap/>
            <w:vAlign w:val="center"/>
            <w:hideMark/>
          </w:tcPr>
          <w:p w14:paraId="12EFA711" w14:textId="1136A01E" w:rsidR="00102EE5" w:rsidRPr="00102EE5" w:rsidRDefault="00570260" w:rsidP="00570260">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18. </w:t>
            </w:r>
            <w:proofErr w:type="spellStart"/>
            <w:r>
              <w:rPr>
                <w:rFonts w:ascii="Times New Roman" w:eastAsia="Times New Roman" w:hAnsi="Times New Roman"/>
                <w:bCs/>
                <w:color w:val="000000"/>
                <w:sz w:val="20"/>
                <w:szCs w:val="20"/>
                <w:lang w:val="en-AU"/>
              </w:rPr>
              <w:t>Era</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proofErr w:type="spellEnd"/>
            <w:r w:rsidR="00546A4B">
              <w:rPr>
                <w:rFonts w:ascii="Times New Roman" w:eastAsia="Times New Roman" w:hAnsi="Times New Roman"/>
                <w:bCs/>
                <w:color w:val="000000"/>
                <w:sz w:val="20"/>
                <w:szCs w:val="20"/>
                <w:lang w:val="en-AU"/>
              </w:rPr>
              <w:t>*</w:t>
            </w:r>
            <w:proofErr w:type="spellStart"/>
            <w:r>
              <w:rPr>
                <w:rFonts w:ascii="Times New Roman" w:eastAsia="Times New Roman" w:hAnsi="Times New Roman"/>
                <w:bCs/>
                <w:color w:val="000000"/>
                <w:sz w:val="20"/>
                <w:szCs w:val="20"/>
                <w:lang w:val="en-AU"/>
              </w:rPr>
              <w:t>Elev</w:t>
            </w:r>
            <w:proofErr w:type="spellEnd"/>
          </w:p>
        </w:tc>
      </w:tr>
      <w:tr w:rsidR="00102EE5" w:rsidRPr="00102EE5" w14:paraId="0261986E" w14:textId="77777777" w:rsidTr="00570260">
        <w:trPr>
          <w:trHeight w:val="340"/>
        </w:trPr>
        <w:tc>
          <w:tcPr>
            <w:tcW w:w="5000" w:type="pct"/>
            <w:tcBorders>
              <w:left w:val="nil"/>
              <w:right w:val="nil"/>
            </w:tcBorders>
            <w:shd w:val="clear" w:color="auto" w:fill="auto"/>
            <w:noWrap/>
            <w:vAlign w:val="center"/>
            <w:hideMark/>
          </w:tcPr>
          <w:p w14:paraId="1B395AEB" w14:textId="21650869" w:rsidR="00102EE5" w:rsidRPr="00102EE5" w:rsidRDefault="00570260" w:rsidP="00570260">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19. Era</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Pr="0011308F">
              <w:rPr>
                <w:rFonts w:ascii="Times New Roman" w:eastAsia="Times New Roman" w:hAnsi="Times New Roman"/>
                <w:bCs/>
                <w:color w:val="000000"/>
                <w:sz w:val="20"/>
                <w:szCs w:val="20"/>
                <w:vertAlign w:val="superscript"/>
                <w:lang w:val="en-AU"/>
              </w:rPr>
              <w:t>2</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r w:rsidR="00546A4B">
              <w:rPr>
                <w:rFonts w:ascii="Times New Roman" w:eastAsia="Times New Roman" w:hAnsi="Times New Roman"/>
                <w:bCs/>
                <w:color w:val="000000"/>
                <w:sz w:val="20"/>
                <w:szCs w:val="20"/>
                <w:lang w:val="en-AU"/>
              </w:rPr>
              <w:t>*</w:t>
            </w:r>
            <w:proofErr w:type="spellStart"/>
            <w:r>
              <w:rPr>
                <w:rFonts w:ascii="Times New Roman" w:eastAsia="Times New Roman" w:hAnsi="Times New Roman"/>
                <w:bCs/>
                <w:color w:val="000000"/>
                <w:sz w:val="20"/>
                <w:szCs w:val="20"/>
                <w:lang w:val="en-AU"/>
              </w:rPr>
              <w:t>Elev</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proofErr w:type="spellEnd"/>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Pr="0011308F">
              <w:rPr>
                <w:rFonts w:ascii="Times New Roman" w:eastAsia="Times New Roman" w:hAnsi="Times New Roman"/>
                <w:bCs/>
                <w:color w:val="000000"/>
                <w:sz w:val="20"/>
                <w:szCs w:val="20"/>
                <w:vertAlign w:val="superscript"/>
                <w:lang w:val="en-AU"/>
              </w:rPr>
              <w:t>2</w:t>
            </w:r>
          </w:p>
        </w:tc>
      </w:tr>
      <w:tr w:rsidR="00102EE5" w:rsidRPr="00102EE5" w14:paraId="1DF180B5" w14:textId="77777777" w:rsidTr="00570260">
        <w:trPr>
          <w:trHeight w:val="340"/>
        </w:trPr>
        <w:tc>
          <w:tcPr>
            <w:tcW w:w="5000" w:type="pct"/>
            <w:tcBorders>
              <w:left w:val="nil"/>
              <w:right w:val="nil"/>
            </w:tcBorders>
            <w:shd w:val="clear" w:color="auto" w:fill="auto"/>
            <w:noWrap/>
            <w:vAlign w:val="center"/>
            <w:hideMark/>
          </w:tcPr>
          <w:p w14:paraId="75216A22" w14:textId="349657BB" w:rsidR="00102EE5" w:rsidRPr="00102EE5" w:rsidRDefault="00570260" w:rsidP="00570260">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20. </w:t>
            </w:r>
            <w:proofErr w:type="spellStart"/>
            <w:r>
              <w:rPr>
                <w:rFonts w:ascii="Times New Roman" w:eastAsia="Times New Roman" w:hAnsi="Times New Roman"/>
                <w:bCs/>
                <w:color w:val="000000"/>
                <w:sz w:val="20"/>
                <w:szCs w:val="20"/>
                <w:lang w:val="en-AU"/>
              </w:rPr>
              <w:t>Era</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proofErr w:type="spellEnd"/>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p>
        </w:tc>
      </w:tr>
      <w:tr w:rsidR="00102EE5" w:rsidRPr="00102EE5" w14:paraId="34246042" w14:textId="77777777" w:rsidTr="00570260">
        <w:trPr>
          <w:trHeight w:val="340"/>
        </w:trPr>
        <w:tc>
          <w:tcPr>
            <w:tcW w:w="5000" w:type="pct"/>
            <w:tcBorders>
              <w:left w:val="nil"/>
              <w:right w:val="nil"/>
            </w:tcBorders>
            <w:shd w:val="clear" w:color="auto" w:fill="auto"/>
            <w:noWrap/>
            <w:vAlign w:val="center"/>
            <w:hideMark/>
          </w:tcPr>
          <w:p w14:paraId="54E36EF4" w14:textId="6668E775" w:rsidR="00102EE5" w:rsidRPr="00102EE5" w:rsidRDefault="00570260" w:rsidP="00570260">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21. Era</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Pr="0011308F">
              <w:rPr>
                <w:rFonts w:ascii="Times New Roman" w:eastAsia="Times New Roman" w:hAnsi="Times New Roman"/>
                <w:bCs/>
                <w:color w:val="000000"/>
                <w:sz w:val="20"/>
                <w:szCs w:val="20"/>
                <w:vertAlign w:val="superscript"/>
                <w:lang w:val="en-AU"/>
              </w:rPr>
              <w:t>2</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Pr="0011308F">
              <w:rPr>
                <w:rFonts w:ascii="Times New Roman" w:eastAsia="Times New Roman" w:hAnsi="Times New Roman"/>
                <w:bCs/>
                <w:color w:val="000000"/>
                <w:sz w:val="20"/>
                <w:szCs w:val="20"/>
                <w:vertAlign w:val="superscript"/>
                <w:lang w:val="en-AU"/>
              </w:rPr>
              <w:t>2</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p>
        </w:tc>
      </w:tr>
      <w:tr w:rsidR="00102EE5" w:rsidRPr="00102EE5" w14:paraId="3990DEC7" w14:textId="77777777" w:rsidTr="00570260">
        <w:trPr>
          <w:trHeight w:val="340"/>
        </w:trPr>
        <w:tc>
          <w:tcPr>
            <w:tcW w:w="5000" w:type="pct"/>
            <w:tcBorders>
              <w:left w:val="nil"/>
              <w:right w:val="nil"/>
            </w:tcBorders>
            <w:shd w:val="clear" w:color="auto" w:fill="auto"/>
            <w:noWrap/>
            <w:vAlign w:val="center"/>
            <w:hideMark/>
          </w:tcPr>
          <w:p w14:paraId="728D80BE" w14:textId="7F3C4710" w:rsidR="00102EE5" w:rsidRPr="00102EE5" w:rsidRDefault="00570260" w:rsidP="00570260">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22. </w:t>
            </w:r>
            <w:proofErr w:type="spellStart"/>
            <w:r>
              <w:rPr>
                <w:rFonts w:ascii="Times New Roman" w:eastAsia="Times New Roman" w:hAnsi="Times New Roman"/>
                <w:bCs/>
                <w:color w:val="000000"/>
                <w:sz w:val="20"/>
                <w:szCs w:val="20"/>
                <w:lang w:val="en-AU"/>
              </w:rPr>
              <w:t>Era</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proofErr w:type="spellEnd"/>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p>
        </w:tc>
      </w:tr>
      <w:tr w:rsidR="00102EE5" w:rsidRPr="00102EE5" w14:paraId="15DBC9C1" w14:textId="77777777" w:rsidTr="00570260">
        <w:trPr>
          <w:trHeight w:val="340"/>
        </w:trPr>
        <w:tc>
          <w:tcPr>
            <w:tcW w:w="5000" w:type="pct"/>
            <w:tcBorders>
              <w:left w:val="nil"/>
              <w:right w:val="nil"/>
            </w:tcBorders>
            <w:shd w:val="clear" w:color="auto" w:fill="auto"/>
            <w:noWrap/>
            <w:vAlign w:val="center"/>
            <w:hideMark/>
          </w:tcPr>
          <w:p w14:paraId="05BF458C" w14:textId="2DEAFFDF" w:rsidR="00102EE5" w:rsidRPr="00102EE5" w:rsidRDefault="00570260" w:rsidP="00570260">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lastRenderedPageBreak/>
              <w:t>23. Era</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Pr="0011308F">
              <w:rPr>
                <w:rFonts w:ascii="Times New Roman" w:eastAsia="Times New Roman" w:hAnsi="Times New Roman"/>
                <w:bCs/>
                <w:color w:val="000000"/>
                <w:sz w:val="20"/>
                <w:szCs w:val="20"/>
                <w:vertAlign w:val="superscript"/>
                <w:lang w:val="en-AU"/>
              </w:rPr>
              <w:t>2</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p>
        </w:tc>
      </w:tr>
      <w:tr w:rsidR="00102EE5" w:rsidRPr="00102EE5" w14:paraId="0B05C434" w14:textId="77777777" w:rsidTr="00570260">
        <w:trPr>
          <w:trHeight w:val="340"/>
        </w:trPr>
        <w:tc>
          <w:tcPr>
            <w:tcW w:w="5000" w:type="pct"/>
            <w:tcBorders>
              <w:left w:val="nil"/>
              <w:right w:val="nil"/>
            </w:tcBorders>
            <w:shd w:val="clear" w:color="auto" w:fill="auto"/>
            <w:noWrap/>
            <w:vAlign w:val="center"/>
            <w:hideMark/>
          </w:tcPr>
          <w:p w14:paraId="2BD7A5F0" w14:textId="6D6A8E77" w:rsidR="00102EE5" w:rsidRPr="00102EE5" w:rsidRDefault="00570260" w:rsidP="00570260">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24. </w:t>
            </w:r>
            <w:proofErr w:type="spellStart"/>
            <w:r>
              <w:rPr>
                <w:rFonts w:ascii="Times New Roman" w:eastAsia="Times New Roman" w:hAnsi="Times New Roman"/>
                <w:bCs/>
                <w:color w:val="000000"/>
                <w:sz w:val="20"/>
                <w:szCs w:val="20"/>
                <w:lang w:val="en-AU"/>
              </w:rPr>
              <w:t>Era</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proofErr w:type="spellEnd"/>
            <w:r w:rsidR="00546A4B">
              <w:rPr>
                <w:rFonts w:ascii="Times New Roman" w:eastAsia="Times New Roman" w:hAnsi="Times New Roman"/>
                <w:bCs/>
                <w:color w:val="000000"/>
                <w:sz w:val="20"/>
                <w:szCs w:val="20"/>
                <w:lang w:val="en-AU"/>
              </w:rPr>
              <w:t>*</w:t>
            </w:r>
            <w:proofErr w:type="spellStart"/>
            <w:r>
              <w:rPr>
                <w:rFonts w:ascii="Times New Roman" w:eastAsia="Times New Roman" w:hAnsi="Times New Roman"/>
                <w:bCs/>
                <w:color w:val="000000"/>
                <w:sz w:val="20"/>
                <w:szCs w:val="20"/>
                <w:lang w:val="en-AU"/>
              </w:rPr>
              <w:t>Elev</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proofErr w:type="spellEnd"/>
            <w:r w:rsidR="00546A4B">
              <w:rPr>
                <w:rFonts w:ascii="Times New Roman" w:eastAsia="Times New Roman" w:hAnsi="Times New Roman"/>
                <w:bCs/>
                <w:color w:val="000000"/>
                <w:sz w:val="20"/>
                <w:szCs w:val="20"/>
                <w:lang w:val="en-AU"/>
              </w:rPr>
              <w:t>*</w:t>
            </w:r>
            <w:proofErr w:type="spellStart"/>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proofErr w:type="spellEnd"/>
            <w:r w:rsidR="00546A4B">
              <w:rPr>
                <w:rFonts w:ascii="Times New Roman" w:eastAsia="Times New Roman" w:hAnsi="Times New Roman"/>
                <w:bCs/>
                <w:color w:val="000000"/>
                <w:sz w:val="20"/>
                <w:szCs w:val="20"/>
                <w:lang w:val="en-AU"/>
              </w:rPr>
              <w:t>*</w:t>
            </w:r>
            <w:proofErr w:type="spellStart"/>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proofErr w:type="spellEnd"/>
            <w:r w:rsidR="00546A4B">
              <w:rPr>
                <w:rFonts w:ascii="Times New Roman" w:eastAsia="Times New Roman" w:hAnsi="Times New Roman"/>
                <w:bCs/>
                <w:color w:val="000000"/>
                <w:sz w:val="20"/>
                <w:szCs w:val="20"/>
                <w:lang w:val="en-AU"/>
              </w:rPr>
              <w:t>*</w:t>
            </w:r>
            <w:proofErr w:type="spellStart"/>
            <w:r>
              <w:rPr>
                <w:rFonts w:ascii="Times New Roman" w:eastAsia="Times New Roman" w:hAnsi="Times New Roman"/>
                <w:bCs/>
                <w:color w:val="000000"/>
                <w:sz w:val="20"/>
                <w:szCs w:val="20"/>
                <w:lang w:val="en-AU"/>
              </w:rPr>
              <w:t>Elev</w:t>
            </w:r>
            <w:proofErr w:type="spellEnd"/>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p>
        </w:tc>
      </w:tr>
      <w:tr w:rsidR="00102EE5" w:rsidRPr="00102EE5" w14:paraId="21CC0E34" w14:textId="77777777" w:rsidTr="00570260">
        <w:trPr>
          <w:trHeight w:val="340"/>
        </w:trPr>
        <w:tc>
          <w:tcPr>
            <w:tcW w:w="5000" w:type="pct"/>
            <w:tcBorders>
              <w:left w:val="nil"/>
              <w:bottom w:val="single" w:sz="4" w:space="0" w:color="auto"/>
              <w:right w:val="nil"/>
            </w:tcBorders>
            <w:shd w:val="clear" w:color="auto" w:fill="auto"/>
            <w:noWrap/>
            <w:vAlign w:val="center"/>
            <w:hideMark/>
          </w:tcPr>
          <w:p w14:paraId="7744B476" w14:textId="5B40CCA6" w:rsidR="00102EE5" w:rsidRPr="00102EE5" w:rsidRDefault="00570260" w:rsidP="00570260">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25. Era</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Pr="0011308F">
              <w:rPr>
                <w:rFonts w:ascii="Times New Roman" w:eastAsia="Times New Roman" w:hAnsi="Times New Roman"/>
                <w:bCs/>
                <w:color w:val="000000"/>
                <w:sz w:val="20"/>
                <w:szCs w:val="20"/>
                <w:vertAlign w:val="superscript"/>
                <w:lang w:val="en-AU"/>
              </w:rPr>
              <w:t>2</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Pr="0011308F">
              <w:rPr>
                <w:rFonts w:ascii="Times New Roman" w:eastAsia="Times New Roman" w:hAnsi="Times New Roman"/>
                <w:bCs/>
                <w:color w:val="000000"/>
                <w:sz w:val="20"/>
                <w:szCs w:val="20"/>
                <w:vertAlign w:val="superscript"/>
                <w:lang w:val="en-AU"/>
              </w:rPr>
              <w:t>2</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Pr="0011308F">
              <w:rPr>
                <w:rFonts w:ascii="Times New Roman" w:eastAsia="Times New Roman" w:hAnsi="Times New Roman"/>
                <w:bCs/>
                <w:color w:val="000000"/>
                <w:sz w:val="20"/>
                <w:szCs w:val="20"/>
                <w:vertAlign w:val="superscript"/>
                <w:lang w:val="en-AU"/>
              </w:rPr>
              <w:t>2</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Pr="0011308F">
              <w:rPr>
                <w:rFonts w:ascii="Times New Roman" w:eastAsia="Times New Roman" w:hAnsi="Times New Roman"/>
                <w:bCs/>
                <w:color w:val="000000"/>
                <w:sz w:val="20"/>
                <w:szCs w:val="20"/>
                <w:vertAlign w:val="superscript"/>
                <w:lang w:val="en-AU"/>
              </w:rPr>
              <w:t>2</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p>
        </w:tc>
      </w:tr>
    </w:tbl>
    <w:p w14:paraId="627EA725" w14:textId="77777777" w:rsidR="00B70B92" w:rsidRDefault="00B70B92" w:rsidP="001B7301">
      <w:pPr>
        <w:spacing w:line="480" w:lineRule="auto"/>
        <w:rPr>
          <w:rFonts w:ascii="Times New Roman" w:hAnsi="Times New Roman"/>
        </w:rPr>
        <w:sectPr w:rsidR="00B70B92" w:rsidSect="000C3749">
          <w:pgSz w:w="11900" w:h="16840"/>
          <w:pgMar w:top="720" w:right="720" w:bottom="720" w:left="720" w:header="709" w:footer="709" w:gutter="0"/>
          <w:lnNumType w:countBy="1" w:restart="continuous"/>
          <w:cols w:space="708"/>
          <w:docGrid w:linePitch="360"/>
        </w:sectPr>
      </w:pPr>
    </w:p>
    <w:p w14:paraId="608E3394" w14:textId="72618333" w:rsidR="00782DE6" w:rsidRPr="00A30B9C" w:rsidRDefault="00B70B92" w:rsidP="00B70B92">
      <w:pPr>
        <w:rPr>
          <w:rFonts w:ascii="Times New Roman" w:hAnsi="Times New Roman"/>
          <w:b/>
          <w:vertAlign w:val="subscript"/>
        </w:rPr>
      </w:pPr>
      <w:r w:rsidRPr="00A30B9C">
        <w:rPr>
          <w:rFonts w:ascii="Times New Roman" w:hAnsi="Times New Roman"/>
          <w:b/>
        </w:rPr>
        <w:lastRenderedPageBreak/>
        <w:t xml:space="preserve">Table </w:t>
      </w:r>
      <w:r w:rsidR="00782DE6" w:rsidRPr="00A30B9C">
        <w:rPr>
          <w:rFonts w:ascii="Times New Roman" w:hAnsi="Times New Roman"/>
          <w:b/>
        </w:rPr>
        <w:t>S4. Range limits and shifts</w:t>
      </w:r>
      <w:r w:rsidR="00FB6371" w:rsidRPr="00A30B9C">
        <w:rPr>
          <w:rFonts w:ascii="Times New Roman" w:hAnsi="Times New Roman"/>
          <w:b/>
        </w:rPr>
        <w:t xml:space="preserve"> of the </w:t>
      </w:r>
      <w:proofErr w:type="gramStart"/>
      <w:r w:rsidR="00FB6371" w:rsidRPr="00A30B9C">
        <w:rPr>
          <w:rFonts w:ascii="Times New Roman" w:hAnsi="Times New Roman"/>
          <w:b/>
        </w:rPr>
        <w:t xml:space="preserve">34 </w:t>
      </w:r>
      <w:r w:rsidR="001E3628" w:rsidRPr="00A30B9C">
        <w:rPr>
          <w:rFonts w:ascii="Times New Roman" w:hAnsi="Times New Roman"/>
          <w:b/>
        </w:rPr>
        <w:t>modeled</w:t>
      </w:r>
      <w:proofErr w:type="gramEnd"/>
      <w:r w:rsidR="001E3628" w:rsidRPr="00A30B9C">
        <w:rPr>
          <w:rFonts w:ascii="Times New Roman" w:hAnsi="Times New Roman"/>
          <w:b/>
        </w:rPr>
        <w:t xml:space="preserve"> species</w:t>
      </w:r>
      <w:r w:rsidR="00616456" w:rsidRPr="00A30B9C">
        <w:rPr>
          <w:rFonts w:ascii="Times New Roman" w:hAnsi="Times New Roman"/>
          <w:b/>
        </w:rPr>
        <w:t xml:space="preserve"> </w:t>
      </w:r>
      <w:r w:rsidR="00FB6371" w:rsidRPr="00A30B9C">
        <w:rPr>
          <w:rFonts w:ascii="Times New Roman" w:hAnsi="Times New Roman"/>
          <w:b/>
        </w:rPr>
        <w:t>examined in this study.</w:t>
      </w:r>
    </w:p>
    <w:tbl>
      <w:tblPr>
        <w:tblW w:w="5000" w:type="pct"/>
        <w:tblLook w:val="04A0" w:firstRow="1" w:lastRow="0" w:firstColumn="1" w:lastColumn="0" w:noHBand="0" w:noVBand="1"/>
      </w:tblPr>
      <w:tblGrid>
        <w:gridCol w:w="486"/>
        <w:gridCol w:w="2262"/>
        <w:gridCol w:w="906"/>
        <w:gridCol w:w="531"/>
        <w:gridCol w:w="1036"/>
        <w:gridCol w:w="996"/>
        <w:gridCol w:w="1501"/>
        <w:gridCol w:w="1501"/>
        <w:gridCol w:w="1374"/>
        <w:gridCol w:w="1521"/>
        <w:gridCol w:w="746"/>
        <w:gridCol w:w="2756"/>
      </w:tblGrid>
      <w:tr w:rsidR="00782DE6" w:rsidRPr="009160F7" w14:paraId="529DA07A" w14:textId="77777777" w:rsidTr="001E3628">
        <w:trPr>
          <w:trHeight w:val="740"/>
        </w:trPr>
        <w:tc>
          <w:tcPr>
            <w:tcW w:w="156" w:type="pct"/>
            <w:tcBorders>
              <w:top w:val="single" w:sz="8" w:space="0" w:color="auto"/>
              <w:left w:val="nil"/>
              <w:bottom w:val="single" w:sz="8" w:space="0" w:color="auto"/>
              <w:right w:val="nil"/>
            </w:tcBorders>
            <w:shd w:val="clear" w:color="auto" w:fill="auto"/>
            <w:noWrap/>
            <w:vAlign w:val="center"/>
            <w:hideMark/>
          </w:tcPr>
          <w:p w14:paraId="1178BFD8" w14:textId="42BB1E3E" w:rsidR="00782DE6" w:rsidRPr="009160F7" w:rsidRDefault="00782DE6" w:rsidP="001E3628">
            <w:pPr>
              <w:jc w:val="center"/>
              <w:rPr>
                <w:rFonts w:ascii="Times New Roman" w:eastAsia="Times New Roman" w:hAnsi="Times New Roman"/>
                <w:sz w:val="18"/>
                <w:szCs w:val="18"/>
                <w:lang w:val="en-AU"/>
              </w:rPr>
            </w:pPr>
          </w:p>
        </w:tc>
        <w:tc>
          <w:tcPr>
            <w:tcW w:w="724" w:type="pct"/>
            <w:tcBorders>
              <w:top w:val="single" w:sz="8" w:space="0" w:color="auto"/>
              <w:left w:val="nil"/>
              <w:bottom w:val="single" w:sz="8" w:space="0" w:color="auto"/>
              <w:right w:val="nil"/>
            </w:tcBorders>
            <w:shd w:val="clear" w:color="auto" w:fill="auto"/>
            <w:noWrap/>
            <w:vAlign w:val="center"/>
            <w:hideMark/>
          </w:tcPr>
          <w:p w14:paraId="60646F79" w14:textId="77777777" w:rsidR="00782DE6" w:rsidRPr="009160F7" w:rsidRDefault="00782DE6" w:rsidP="001E3628">
            <w:pPr>
              <w:jc w:val="center"/>
              <w:rPr>
                <w:rFonts w:ascii="Times New Roman" w:eastAsia="Times New Roman" w:hAnsi="Times New Roman"/>
                <w:sz w:val="18"/>
                <w:szCs w:val="18"/>
                <w:lang w:val="en-AU"/>
              </w:rPr>
            </w:pPr>
            <w:r w:rsidRPr="009160F7">
              <w:rPr>
                <w:rFonts w:ascii="Times New Roman" w:eastAsia="Times New Roman" w:hAnsi="Times New Roman"/>
                <w:sz w:val="18"/>
                <w:szCs w:val="18"/>
                <w:lang w:val="en-AU"/>
              </w:rPr>
              <w:t>Species</w:t>
            </w:r>
          </w:p>
        </w:tc>
        <w:tc>
          <w:tcPr>
            <w:tcW w:w="290" w:type="pct"/>
            <w:tcBorders>
              <w:top w:val="single" w:sz="8" w:space="0" w:color="auto"/>
              <w:left w:val="nil"/>
              <w:bottom w:val="single" w:sz="8" w:space="0" w:color="auto"/>
              <w:right w:val="nil"/>
            </w:tcBorders>
            <w:shd w:val="clear" w:color="auto" w:fill="auto"/>
            <w:noWrap/>
            <w:vAlign w:val="center"/>
            <w:hideMark/>
          </w:tcPr>
          <w:p w14:paraId="08156308" w14:textId="4BDE17A6" w:rsidR="00782DE6" w:rsidRPr="009160F7" w:rsidRDefault="00782DE6" w:rsidP="001E3628">
            <w:pPr>
              <w:jc w:val="center"/>
              <w:rPr>
                <w:rFonts w:ascii="Times New Roman" w:eastAsia="Times New Roman" w:hAnsi="Times New Roman"/>
                <w:sz w:val="18"/>
                <w:szCs w:val="18"/>
                <w:lang w:val="en-AU"/>
              </w:rPr>
            </w:pPr>
            <w:r w:rsidRPr="009160F7">
              <w:rPr>
                <w:rFonts w:ascii="Times New Roman" w:eastAsia="Times New Roman" w:hAnsi="Times New Roman"/>
                <w:sz w:val="18"/>
                <w:szCs w:val="18"/>
                <w:lang w:val="en-AU"/>
              </w:rPr>
              <w:t>Region</w:t>
            </w:r>
          </w:p>
        </w:tc>
        <w:tc>
          <w:tcPr>
            <w:tcW w:w="170" w:type="pct"/>
            <w:tcBorders>
              <w:top w:val="single" w:sz="8" w:space="0" w:color="auto"/>
              <w:left w:val="nil"/>
              <w:bottom w:val="single" w:sz="8" w:space="0" w:color="auto"/>
              <w:right w:val="nil"/>
            </w:tcBorders>
            <w:shd w:val="clear" w:color="auto" w:fill="auto"/>
            <w:vAlign w:val="center"/>
            <w:hideMark/>
          </w:tcPr>
          <w:p w14:paraId="3784D6DD" w14:textId="60F0DE52" w:rsidR="00782DE6" w:rsidRPr="009160F7" w:rsidRDefault="00782DE6" w:rsidP="00CC4670">
            <w:pPr>
              <w:ind w:left="-110"/>
              <w:jc w:val="center"/>
              <w:rPr>
                <w:rFonts w:ascii="Times New Roman" w:eastAsia="Times New Roman" w:hAnsi="Times New Roman"/>
                <w:sz w:val="18"/>
                <w:szCs w:val="18"/>
                <w:lang w:val="en-AU"/>
              </w:rPr>
            </w:pPr>
            <w:proofErr w:type="gramStart"/>
            <w:r w:rsidRPr="009160F7">
              <w:rPr>
                <w:rFonts w:ascii="Times New Roman" w:eastAsia="Times New Roman" w:hAnsi="Times New Roman"/>
                <w:i/>
                <w:iCs/>
                <w:sz w:val="18"/>
                <w:szCs w:val="18"/>
                <w:lang w:val="en-AU"/>
              </w:rPr>
              <w:t>p</w:t>
            </w:r>
            <w:proofErr w:type="gramEnd"/>
            <w:r w:rsidRPr="009160F7">
              <w:rPr>
                <w:rFonts w:ascii="Times New Roman" w:eastAsia="Times New Roman" w:hAnsi="Times New Roman"/>
                <w:i/>
                <w:iCs/>
                <w:sz w:val="18"/>
                <w:szCs w:val="18"/>
                <w:lang w:val="en-AU"/>
              </w:rPr>
              <w:t xml:space="preserve"> </w:t>
            </w:r>
            <w:r w:rsidRPr="009160F7">
              <w:rPr>
                <w:rFonts w:ascii="Times New Roman" w:eastAsia="Times New Roman" w:hAnsi="Times New Roman"/>
                <w:sz w:val="18"/>
                <w:szCs w:val="18"/>
                <w:lang w:val="en-AU"/>
              </w:rPr>
              <w:t>(H)</w:t>
            </w:r>
            <w:r w:rsidR="00A30B9C" w:rsidRPr="009160F7">
              <w:rPr>
                <w:rFonts w:ascii="Times New Roman" w:eastAsia="Times New Roman" w:hAnsi="Times New Roman"/>
                <w:color w:val="000000"/>
                <w:sz w:val="18"/>
                <w:szCs w:val="18"/>
              </w:rPr>
              <w:t xml:space="preserve"> §</w:t>
            </w:r>
          </w:p>
        </w:tc>
        <w:tc>
          <w:tcPr>
            <w:tcW w:w="332" w:type="pct"/>
            <w:tcBorders>
              <w:top w:val="single" w:sz="8" w:space="0" w:color="auto"/>
              <w:left w:val="nil"/>
              <w:bottom w:val="single" w:sz="8" w:space="0" w:color="auto"/>
              <w:right w:val="nil"/>
            </w:tcBorders>
            <w:shd w:val="clear" w:color="auto" w:fill="auto"/>
            <w:vAlign w:val="center"/>
            <w:hideMark/>
          </w:tcPr>
          <w:p w14:paraId="7E33B585" w14:textId="77777777" w:rsidR="00782DE6" w:rsidRPr="009160F7" w:rsidRDefault="00782DE6" w:rsidP="001E3628">
            <w:pPr>
              <w:jc w:val="center"/>
              <w:rPr>
                <w:rFonts w:ascii="Times New Roman" w:eastAsia="Times New Roman" w:hAnsi="Times New Roman"/>
                <w:sz w:val="18"/>
                <w:szCs w:val="18"/>
                <w:lang w:val="en-AU"/>
              </w:rPr>
            </w:pPr>
            <w:proofErr w:type="gramStart"/>
            <w:r w:rsidRPr="009160F7">
              <w:rPr>
                <w:rFonts w:ascii="Times New Roman" w:eastAsia="Times New Roman" w:hAnsi="Times New Roman"/>
                <w:i/>
                <w:iCs/>
                <w:sz w:val="18"/>
                <w:szCs w:val="18"/>
                <w:lang w:val="en-AU"/>
              </w:rPr>
              <w:t>p</w:t>
            </w:r>
            <w:proofErr w:type="gramEnd"/>
            <w:r w:rsidRPr="009160F7">
              <w:rPr>
                <w:rFonts w:ascii="Times New Roman" w:eastAsia="Times New Roman" w:hAnsi="Times New Roman"/>
                <w:i/>
                <w:iCs/>
                <w:sz w:val="18"/>
                <w:szCs w:val="18"/>
                <w:lang w:val="en-AU"/>
              </w:rPr>
              <w:t xml:space="preserve"> </w:t>
            </w:r>
            <w:r w:rsidRPr="009160F7">
              <w:rPr>
                <w:rFonts w:ascii="Times New Roman" w:eastAsia="Times New Roman" w:hAnsi="Times New Roman"/>
                <w:sz w:val="18"/>
                <w:szCs w:val="18"/>
                <w:lang w:val="en-AU"/>
              </w:rPr>
              <w:t>(M)</w:t>
            </w:r>
          </w:p>
        </w:tc>
        <w:tc>
          <w:tcPr>
            <w:tcW w:w="319" w:type="pct"/>
            <w:tcBorders>
              <w:top w:val="single" w:sz="8" w:space="0" w:color="auto"/>
              <w:left w:val="nil"/>
              <w:bottom w:val="single" w:sz="8" w:space="0" w:color="auto"/>
              <w:right w:val="nil"/>
            </w:tcBorders>
            <w:shd w:val="clear" w:color="auto" w:fill="auto"/>
            <w:vAlign w:val="center"/>
            <w:hideMark/>
          </w:tcPr>
          <w:p w14:paraId="20C7BC55" w14:textId="77777777" w:rsidR="00782DE6" w:rsidRPr="009160F7" w:rsidRDefault="00782DE6" w:rsidP="001E3628">
            <w:pPr>
              <w:jc w:val="center"/>
              <w:rPr>
                <w:rFonts w:ascii="Times New Roman" w:eastAsia="Times New Roman" w:hAnsi="Times New Roman"/>
                <w:sz w:val="18"/>
                <w:szCs w:val="18"/>
                <w:lang w:val="en-AU"/>
              </w:rPr>
            </w:pPr>
            <w:r w:rsidRPr="009160F7">
              <w:rPr>
                <w:rFonts w:ascii="Times New Roman" w:eastAsia="Times New Roman" w:hAnsi="Times New Roman"/>
                <w:sz w:val="18"/>
                <w:szCs w:val="18"/>
                <w:lang w:val="en-AU"/>
              </w:rPr>
              <w:t>Historical Elevation Range (m)</w:t>
            </w:r>
          </w:p>
        </w:tc>
        <w:tc>
          <w:tcPr>
            <w:tcW w:w="481" w:type="pct"/>
            <w:tcBorders>
              <w:top w:val="single" w:sz="8" w:space="0" w:color="auto"/>
              <w:left w:val="nil"/>
              <w:bottom w:val="single" w:sz="8" w:space="0" w:color="auto"/>
              <w:right w:val="nil"/>
            </w:tcBorders>
            <w:shd w:val="clear" w:color="auto" w:fill="auto"/>
            <w:vAlign w:val="center"/>
            <w:hideMark/>
          </w:tcPr>
          <w:p w14:paraId="2990DD06" w14:textId="77777777" w:rsidR="00782DE6" w:rsidRPr="009160F7" w:rsidRDefault="00782DE6" w:rsidP="001E3628">
            <w:pPr>
              <w:jc w:val="center"/>
              <w:rPr>
                <w:rFonts w:ascii="Times New Roman" w:eastAsia="Times New Roman" w:hAnsi="Times New Roman"/>
                <w:sz w:val="18"/>
                <w:szCs w:val="18"/>
                <w:lang w:val="en-AU"/>
              </w:rPr>
            </w:pPr>
            <w:r w:rsidRPr="009160F7">
              <w:rPr>
                <w:rFonts w:ascii="Times New Roman" w:eastAsia="Times New Roman" w:hAnsi="Times New Roman"/>
                <w:sz w:val="18"/>
                <w:szCs w:val="18"/>
                <w:lang w:val="en-AU"/>
              </w:rPr>
              <w:t>Lower Limit Shift</w:t>
            </w:r>
          </w:p>
        </w:tc>
        <w:tc>
          <w:tcPr>
            <w:tcW w:w="481" w:type="pct"/>
            <w:tcBorders>
              <w:top w:val="single" w:sz="8" w:space="0" w:color="auto"/>
              <w:left w:val="nil"/>
              <w:bottom w:val="single" w:sz="8" w:space="0" w:color="auto"/>
              <w:right w:val="nil"/>
            </w:tcBorders>
            <w:shd w:val="clear" w:color="auto" w:fill="auto"/>
            <w:vAlign w:val="center"/>
            <w:hideMark/>
          </w:tcPr>
          <w:p w14:paraId="357C0858" w14:textId="77777777" w:rsidR="00782DE6" w:rsidRPr="009160F7" w:rsidRDefault="00782DE6" w:rsidP="001E3628">
            <w:pPr>
              <w:jc w:val="center"/>
              <w:rPr>
                <w:rFonts w:ascii="Times New Roman" w:eastAsia="Times New Roman" w:hAnsi="Times New Roman"/>
                <w:sz w:val="18"/>
                <w:szCs w:val="18"/>
                <w:lang w:val="en-AU"/>
              </w:rPr>
            </w:pPr>
            <w:r w:rsidRPr="009160F7">
              <w:rPr>
                <w:rFonts w:ascii="Times New Roman" w:eastAsia="Times New Roman" w:hAnsi="Times New Roman"/>
                <w:sz w:val="18"/>
                <w:szCs w:val="18"/>
                <w:lang w:val="en-AU"/>
              </w:rPr>
              <w:t>Upper Limit Shift</w:t>
            </w:r>
          </w:p>
        </w:tc>
        <w:tc>
          <w:tcPr>
            <w:tcW w:w="440" w:type="pct"/>
            <w:tcBorders>
              <w:top w:val="single" w:sz="8" w:space="0" w:color="auto"/>
              <w:left w:val="nil"/>
              <w:bottom w:val="single" w:sz="8" w:space="0" w:color="auto"/>
              <w:right w:val="nil"/>
            </w:tcBorders>
            <w:shd w:val="clear" w:color="auto" w:fill="auto"/>
            <w:vAlign w:val="center"/>
            <w:hideMark/>
          </w:tcPr>
          <w:p w14:paraId="7258F7A6" w14:textId="77777777" w:rsidR="00782DE6" w:rsidRPr="009160F7" w:rsidRDefault="00782DE6" w:rsidP="001E3628">
            <w:pPr>
              <w:jc w:val="center"/>
              <w:rPr>
                <w:rFonts w:ascii="Times New Roman" w:eastAsia="Times New Roman" w:hAnsi="Times New Roman"/>
                <w:sz w:val="18"/>
                <w:szCs w:val="18"/>
                <w:lang w:val="en-AU"/>
              </w:rPr>
            </w:pPr>
            <w:r w:rsidRPr="009160F7">
              <w:rPr>
                <w:rFonts w:ascii="Times New Roman" w:eastAsia="Times New Roman" w:hAnsi="Times New Roman"/>
                <w:sz w:val="18"/>
                <w:szCs w:val="18"/>
                <w:lang w:val="en-AU"/>
              </w:rPr>
              <w:t>Pattern</w:t>
            </w:r>
          </w:p>
        </w:tc>
        <w:tc>
          <w:tcPr>
            <w:tcW w:w="487" w:type="pct"/>
            <w:tcBorders>
              <w:top w:val="single" w:sz="8" w:space="0" w:color="auto"/>
              <w:left w:val="nil"/>
              <w:bottom w:val="single" w:sz="8" w:space="0" w:color="auto"/>
              <w:right w:val="nil"/>
            </w:tcBorders>
            <w:shd w:val="clear" w:color="auto" w:fill="auto"/>
            <w:vAlign w:val="center"/>
            <w:hideMark/>
          </w:tcPr>
          <w:p w14:paraId="5A2199C8" w14:textId="3C050C16" w:rsidR="00782DE6" w:rsidRPr="009160F7" w:rsidRDefault="00782DE6" w:rsidP="001E3628">
            <w:pPr>
              <w:jc w:val="center"/>
              <w:rPr>
                <w:rFonts w:ascii="Times New Roman" w:eastAsia="Times New Roman" w:hAnsi="Times New Roman"/>
                <w:sz w:val="18"/>
                <w:szCs w:val="18"/>
                <w:lang w:val="en-AU"/>
              </w:rPr>
            </w:pPr>
            <w:r w:rsidRPr="009160F7">
              <w:rPr>
                <w:rFonts w:ascii="Times New Roman" w:eastAsia="Times New Roman" w:hAnsi="Times New Roman"/>
                <w:sz w:val="18"/>
                <w:szCs w:val="18"/>
                <w:lang w:val="en-AU"/>
              </w:rPr>
              <w:t>Best Occupancy Model</w:t>
            </w:r>
            <w:r w:rsidR="00CC4670" w:rsidRPr="009160F7">
              <w:rPr>
                <w:rFonts w:ascii="American Typewriter" w:eastAsia="Times New Roman" w:hAnsi="American Typewriter" w:cs="American Typewriter"/>
                <w:sz w:val="18"/>
                <w:szCs w:val="18"/>
              </w:rPr>
              <w:t>†</w:t>
            </w:r>
          </w:p>
        </w:tc>
        <w:tc>
          <w:tcPr>
            <w:tcW w:w="239" w:type="pct"/>
            <w:tcBorders>
              <w:top w:val="single" w:sz="8" w:space="0" w:color="auto"/>
              <w:left w:val="nil"/>
              <w:bottom w:val="single" w:sz="8" w:space="0" w:color="auto"/>
              <w:right w:val="nil"/>
            </w:tcBorders>
            <w:shd w:val="clear" w:color="auto" w:fill="auto"/>
            <w:vAlign w:val="center"/>
            <w:hideMark/>
          </w:tcPr>
          <w:p w14:paraId="56157EDF" w14:textId="77777777" w:rsidR="00782DE6" w:rsidRPr="009160F7" w:rsidRDefault="00782DE6" w:rsidP="001E3628">
            <w:pPr>
              <w:jc w:val="center"/>
              <w:rPr>
                <w:rFonts w:ascii="Times New Roman" w:eastAsia="Times New Roman" w:hAnsi="Times New Roman"/>
                <w:sz w:val="18"/>
                <w:szCs w:val="18"/>
                <w:lang w:val="en-AU"/>
              </w:rPr>
            </w:pPr>
            <w:proofErr w:type="spellStart"/>
            <w:r w:rsidRPr="009160F7">
              <w:rPr>
                <w:rFonts w:ascii="Times New Roman" w:eastAsia="Times New Roman" w:hAnsi="Times New Roman"/>
                <w:sz w:val="18"/>
                <w:szCs w:val="18"/>
                <w:lang w:val="en-AU"/>
              </w:rPr>
              <w:t>AICc</w:t>
            </w:r>
            <w:proofErr w:type="spellEnd"/>
            <w:r w:rsidRPr="009160F7">
              <w:rPr>
                <w:rFonts w:ascii="Times New Roman" w:eastAsia="Times New Roman" w:hAnsi="Times New Roman"/>
                <w:sz w:val="18"/>
                <w:szCs w:val="18"/>
                <w:lang w:val="en-AU"/>
              </w:rPr>
              <w:t xml:space="preserve"> Weight</w:t>
            </w:r>
          </w:p>
        </w:tc>
        <w:tc>
          <w:tcPr>
            <w:tcW w:w="882" w:type="pct"/>
            <w:tcBorders>
              <w:top w:val="single" w:sz="8" w:space="0" w:color="auto"/>
              <w:left w:val="nil"/>
              <w:bottom w:val="single" w:sz="8" w:space="0" w:color="auto"/>
              <w:right w:val="nil"/>
            </w:tcBorders>
            <w:shd w:val="clear" w:color="auto" w:fill="auto"/>
            <w:vAlign w:val="center"/>
            <w:hideMark/>
          </w:tcPr>
          <w:p w14:paraId="11B11C76" w14:textId="5CCBD9D0" w:rsidR="00782DE6" w:rsidRPr="009160F7" w:rsidRDefault="00782DE6" w:rsidP="001E3628">
            <w:pPr>
              <w:jc w:val="center"/>
              <w:rPr>
                <w:rFonts w:ascii="Times New Roman" w:eastAsia="Times New Roman" w:hAnsi="Times New Roman"/>
                <w:sz w:val="18"/>
                <w:szCs w:val="18"/>
                <w:lang w:val="en-AU"/>
              </w:rPr>
            </w:pPr>
            <w:r w:rsidRPr="009160F7">
              <w:rPr>
                <w:rFonts w:ascii="Times New Roman" w:eastAsia="Times New Roman" w:hAnsi="Times New Roman"/>
                <w:sz w:val="18"/>
                <w:szCs w:val="18"/>
                <w:lang w:val="en-AU"/>
              </w:rPr>
              <w:t>Historical Life Zone</w:t>
            </w:r>
            <w:r w:rsidR="009160F7" w:rsidRPr="009160F7">
              <w:rPr>
                <w:rFonts w:ascii="Times New Roman" w:eastAsia="Times New Roman" w:hAnsi="Times New Roman"/>
                <w:color w:val="000000"/>
                <w:sz w:val="18"/>
                <w:szCs w:val="18"/>
              </w:rPr>
              <w:t>¶</w:t>
            </w:r>
          </w:p>
        </w:tc>
      </w:tr>
      <w:tr w:rsidR="00782DE6" w:rsidRPr="00782DE6" w14:paraId="7391AF76" w14:textId="77777777" w:rsidTr="00782DE6">
        <w:trPr>
          <w:trHeight w:val="240"/>
        </w:trPr>
        <w:tc>
          <w:tcPr>
            <w:tcW w:w="156" w:type="pct"/>
            <w:tcBorders>
              <w:top w:val="nil"/>
              <w:left w:val="nil"/>
              <w:bottom w:val="nil"/>
              <w:right w:val="nil"/>
            </w:tcBorders>
            <w:shd w:val="clear" w:color="auto" w:fill="auto"/>
            <w:noWrap/>
            <w:hideMark/>
          </w:tcPr>
          <w:p w14:paraId="04223859"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w:t>
            </w:r>
          </w:p>
        </w:tc>
        <w:tc>
          <w:tcPr>
            <w:tcW w:w="724" w:type="pct"/>
            <w:tcBorders>
              <w:top w:val="nil"/>
              <w:left w:val="nil"/>
              <w:bottom w:val="nil"/>
              <w:right w:val="nil"/>
            </w:tcBorders>
            <w:shd w:val="clear" w:color="auto" w:fill="auto"/>
            <w:noWrap/>
            <w:hideMark/>
          </w:tcPr>
          <w:p w14:paraId="2FD86182"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Sorex</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ornatus</w:t>
            </w:r>
            <w:proofErr w:type="spellEnd"/>
          </w:p>
        </w:tc>
        <w:tc>
          <w:tcPr>
            <w:tcW w:w="290" w:type="pct"/>
            <w:tcBorders>
              <w:top w:val="nil"/>
              <w:left w:val="nil"/>
              <w:bottom w:val="nil"/>
              <w:right w:val="nil"/>
            </w:tcBorders>
            <w:shd w:val="clear" w:color="auto" w:fill="auto"/>
            <w:noWrap/>
            <w:vAlign w:val="bottom"/>
            <w:hideMark/>
          </w:tcPr>
          <w:p w14:paraId="1B219464"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24683D6"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163C9BD6"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E331438"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89B7A03"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FA4C4D7"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F2060C4"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482D385D" w14:textId="77777777"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09D816B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0.2246</w:t>
            </w:r>
          </w:p>
        </w:tc>
        <w:tc>
          <w:tcPr>
            <w:tcW w:w="882" w:type="pct"/>
            <w:vMerge w:val="restart"/>
            <w:tcBorders>
              <w:top w:val="nil"/>
              <w:left w:val="nil"/>
              <w:bottom w:val="nil"/>
              <w:right w:val="nil"/>
            </w:tcBorders>
            <w:shd w:val="clear" w:color="auto" w:fill="auto"/>
            <w:noWrap/>
            <w:vAlign w:val="center"/>
            <w:hideMark/>
          </w:tcPr>
          <w:p w14:paraId="41EB1BA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Upper Sonoran (L)</w:t>
            </w:r>
          </w:p>
        </w:tc>
      </w:tr>
      <w:tr w:rsidR="00782DE6" w:rsidRPr="00782DE6" w14:paraId="6AE624D4" w14:textId="77777777" w:rsidTr="00782DE6">
        <w:trPr>
          <w:trHeight w:val="240"/>
        </w:trPr>
        <w:tc>
          <w:tcPr>
            <w:tcW w:w="156" w:type="pct"/>
            <w:tcBorders>
              <w:top w:val="nil"/>
              <w:left w:val="nil"/>
              <w:bottom w:val="nil"/>
              <w:right w:val="nil"/>
            </w:tcBorders>
            <w:shd w:val="clear" w:color="auto" w:fill="auto"/>
            <w:noWrap/>
            <w:vAlign w:val="bottom"/>
            <w:hideMark/>
          </w:tcPr>
          <w:p w14:paraId="3705261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B944E99"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3982D87"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60178E1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02B3512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343D8A4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37EFA83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0014C9E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3891814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411A222B"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229D9FC5"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406FB5F"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3592CA08" w14:textId="77777777" w:rsidTr="00782DE6">
        <w:trPr>
          <w:trHeight w:val="240"/>
        </w:trPr>
        <w:tc>
          <w:tcPr>
            <w:tcW w:w="156" w:type="pct"/>
            <w:tcBorders>
              <w:top w:val="nil"/>
              <w:left w:val="nil"/>
              <w:bottom w:val="nil"/>
              <w:right w:val="nil"/>
            </w:tcBorders>
            <w:shd w:val="clear" w:color="auto" w:fill="auto"/>
            <w:noWrap/>
            <w:vAlign w:val="bottom"/>
            <w:hideMark/>
          </w:tcPr>
          <w:p w14:paraId="1A1FD77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29AEDFD"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CA8EE5C"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17CD050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0.55</w:t>
            </w:r>
          </w:p>
        </w:tc>
        <w:tc>
          <w:tcPr>
            <w:tcW w:w="332" w:type="pct"/>
            <w:tcBorders>
              <w:top w:val="nil"/>
              <w:left w:val="nil"/>
              <w:bottom w:val="nil"/>
              <w:right w:val="nil"/>
            </w:tcBorders>
            <w:shd w:val="clear" w:color="auto" w:fill="auto"/>
            <w:noWrap/>
            <w:vAlign w:val="center"/>
            <w:hideMark/>
          </w:tcPr>
          <w:p w14:paraId="2F46D3E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0.32</w:t>
            </w:r>
          </w:p>
        </w:tc>
        <w:tc>
          <w:tcPr>
            <w:tcW w:w="319" w:type="pct"/>
            <w:tcBorders>
              <w:top w:val="nil"/>
              <w:left w:val="nil"/>
              <w:bottom w:val="nil"/>
              <w:right w:val="nil"/>
            </w:tcBorders>
            <w:shd w:val="clear" w:color="auto" w:fill="auto"/>
            <w:noWrap/>
            <w:vAlign w:val="bottom"/>
            <w:hideMark/>
          </w:tcPr>
          <w:p w14:paraId="4B3D2B0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549-914</w:t>
            </w:r>
          </w:p>
        </w:tc>
        <w:tc>
          <w:tcPr>
            <w:tcW w:w="481" w:type="pct"/>
            <w:tcBorders>
              <w:top w:val="nil"/>
              <w:left w:val="nil"/>
              <w:bottom w:val="nil"/>
              <w:right w:val="nil"/>
            </w:tcBorders>
            <w:shd w:val="clear" w:color="auto" w:fill="auto"/>
            <w:noWrap/>
            <w:vAlign w:val="bottom"/>
            <w:hideMark/>
          </w:tcPr>
          <w:p w14:paraId="04A77B2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-492</w:t>
            </w:r>
          </w:p>
        </w:tc>
        <w:tc>
          <w:tcPr>
            <w:tcW w:w="481" w:type="pct"/>
            <w:tcBorders>
              <w:top w:val="nil"/>
              <w:left w:val="nil"/>
              <w:bottom w:val="nil"/>
              <w:right w:val="nil"/>
            </w:tcBorders>
            <w:shd w:val="clear" w:color="auto" w:fill="auto"/>
            <w:noWrap/>
            <w:vAlign w:val="bottom"/>
            <w:hideMark/>
          </w:tcPr>
          <w:p w14:paraId="282CBDC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5778FB4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-L</w:t>
            </w:r>
          </w:p>
        </w:tc>
        <w:tc>
          <w:tcPr>
            <w:tcW w:w="487" w:type="pct"/>
            <w:vMerge/>
            <w:tcBorders>
              <w:top w:val="nil"/>
              <w:left w:val="nil"/>
              <w:bottom w:val="nil"/>
              <w:right w:val="nil"/>
            </w:tcBorders>
            <w:vAlign w:val="center"/>
            <w:hideMark/>
          </w:tcPr>
          <w:p w14:paraId="574D4616"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A868BAA"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6A8D226"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26E8425" w14:textId="77777777" w:rsidTr="00782DE6">
        <w:trPr>
          <w:trHeight w:val="240"/>
        </w:trPr>
        <w:tc>
          <w:tcPr>
            <w:tcW w:w="156" w:type="pct"/>
            <w:tcBorders>
              <w:top w:val="nil"/>
              <w:left w:val="nil"/>
              <w:bottom w:val="nil"/>
              <w:right w:val="nil"/>
            </w:tcBorders>
            <w:shd w:val="clear" w:color="auto" w:fill="auto"/>
            <w:noWrap/>
            <w:vAlign w:val="bottom"/>
            <w:hideMark/>
          </w:tcPr>
          <w:p w14:paraId="5B5D60A8"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851FF60"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CBEC064"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6CE7B73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0.31</w:t>
            </w:r>
          </w:p>
        </w:tc>
        <w:tc>
          <w:tcPr>
            <w:tcW w:w="332" w:type="pct"/>
            <w:tcBorders>
              <w:top w:val="nil"/>
              <w:left w:val="nil"/>
              <w:bottom w:val="nil"/>
              <w:right w:val="nil"/>
            </w:tcBorders>
            <w:shd w:val="clear" w:color="auto" w:fill="auto"/>
            <w:noWrap/>
            <w:vAlign w:val="center"/>
            <w:hideMark/>
          </w:tcPr>
          <w:p w14:paraId="106C684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0.49</w:t>
            </w:r>
          </w:p>
        </w:tc>
        <w:tc>
          <w:tcPr>
            <w:tcW w:w="319" w:type="pct"/>
            <w:tcBorders>
              <w:top w:val="nil"/>
              <w:left w:val="nil"/>
              <w:bottom w:val="nil"/>
              <w:right w:val="nil"/>
            </w:tcBorders>
            <w:shd w:val="clear" w:color="auto" w:fill="auto"/>
            <w:noWrap/>
            <w:vAlign w:val="bottom"/>
            <w:hideMark/>
          </w:tcPr>
          <w:p w14:paraId="29E89D7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118-180</w:t>
            </w:r>
          </w:p>
        </w:tc>
        <w:tc>
          <w:tcPr>
            <w:tcW w:w="481" w:type="pct"/>
            <w:tcBorders>
              <w:top w:val="nil"/>
              <w:left w:val="nil"/>
              <w:bottom w:val="nil"/>
              <w:right w:val="nil"/>
            </w:tcBorders>
            <w:shd w:val="clear" w:color="auto" w:fill="auto"/>
            <w:noWrap/>
            <w:vAlign w:val="bottom"/>
            <w:hideMark/>
          </w:tcPr>
          <w:p w14:paraId="5BEECBB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730AA06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+1362</w:t>
            </w:r>
          </w:p>
        </w:tc>
        <w:tc>
          <w:tcPr>
            <w:tcW w:w="440" w:type="pct"/>
            <w:tcBorders>
              <w:top w:val="nil"/>
              <w:left w:val="nil"/>
              <w:bottom w:val="nil"/>
              <w:right w:val="nil"/>
            </w:tcBorders>
            <w:shd w:val="clear" w:color="auto" w:fill="auto"/>
            <w:noWrap/>
            <w:vAlign w:val="bottom"/>
            <w:hideMark/>
          </w:tcPr>
          <w:p w14:paraId="79B920C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+U</w:t>
            </w:r>
          </w:p>
        </w:tc>
        <w:tc>
          <w:tcPr>
            <w:tcW w:w="487" w:type="pct"/>
            <w:vMerge/>
            <w:tcBorders>
              <w:top w:val="nil"/>
              <w:left w:val="nil"/>
              <w:bottom w:val="nil"/>
              <w:right w:val="nil"/>
            </w:tcBorders>
            <w:vAlign w:val="center"/>
            <w:hideMark/>
          </w:tcPr>
          <w:p w14:paraId="4E2A7DEE"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F2DEA01"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F76FA56"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0C103B4" w14:textId="77777777" w:rsidTr="00782DE6">
        <w:trPr>
          <w:trHeight w:val="240"/>
        </w:trPr>
        <w:tc>
          <w:tcPr>
            <w:tcW w:w="156" w:type="pct"/>
            <w:tcBorders>
              <w:top w:val="nil"/>
              <w:left w:val="nil"/>
              <w:bottom w:val="nil"/>
              <w:right w:val="nil"/>
            </w:tcBorders>
            <w:shd w:val="clear" w:color="auto" w:fill="auto"/>
            <w:noWrap/>
            <w:vAlign w:val="bottom"/>
            <w:hideMark/>
          </w:tcPr>
          <w:p w14:paraId="64D03D2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3C80154"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AE7C869"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39003644"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82EAB8A"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177A900"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69B0CA3"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540A66C"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C3D7BF0"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6DC88605"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40CA53DE"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2D0054C6"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46F9AADF" w14:textId="77777777" w:rsidTr="00782DE6">
        <w:trPr>
          <w:trHeight w:val="240"/>
        </w:trPr>
        <w:tc>
          <w:tcPr>
            <w:tcW w:w="156" w:type="pct"/>
            <w:tcBorders>
              <w:top w:val="nil"/>
              <w:left w:val="nil"/>
              <w:bottom w:val="nil"/>
              <w:right w:val="nil"/>
            </w:tcBorders>
            <w:shd w:val="clear" w:color="auto" w:fill="auto"/>
            <w:noWrap/>
            <w:hideMark/>
          </w:tcPr>
          <w:p w14:paraId="07B7C6B8"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w:t>
            </w:r>
          </w:p>
        </w:tc>
        <w:tc>
          <w:tcPr>
            <w:tcW w:w="724" w:type="pct"/>
            <w:tcBorders>
              <w:top w:val="nil"/>
              <w:left w:val="nil"/>
              <w:bottom w:val="nil"/>
              <w:right w:val="nil"/>
            </w:tcBorders>
            <w:shd w:val="clear" w:color="auto" w:fill="auto"/>
            <w:noWrap/>
            <w:hideMark/>
          </w:tcPr>
          <w:p w14:paraId="304F2869"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Dipodomys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heermanni</w:t>
            </w:r>
            <w:proofErr w:type="spellEnd"/>
          </w:p>
        </w:tc>
        <w:tc>
          <w:tcPr>
            <w:tcW w:w="290" w:type="pct"/>
            <w:tcBorders>
              <w:top w:val="nil"/>
              <w:left w:val="nil"/>
              <w:bottom w:val="nil"/>
              <w:right w:val="nil"/>
            </w:tcBorders>
            <w:shd w:val="clear" w:color="auto" w:fill="auto"/>
            <w:noWrap/>
            <w:vAlign w:val="bottom"/>
            <w:hideMark/>
          </w:tcPr>
          <w:p w14:paraId="67CDFF86"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64D0A2CA"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3301FF24"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EA5E729"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DA1FCFD"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A7361BB"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37792B76"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3E851054" w14:textId="77777777"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region + era*</w:t>
            </w:r>
            <w:proofErr w:type="spellStart"/>
            <w:r w:rsidRPr="00782DE6">
              <w:rPr>
                <w:rFonts w:ascii="Times New Roman" w:eastAsia="Times New Roman" w:hAnsi="Times New Roman"/>
                <w:sz w:val="18"/>
                <w:szCs w:val="18"/>
                <w:lang w:val="en-AU"/>
              </w:rPr>
              <w:t>elev</w:t>
            </w:r>
            <w:proofErr w:type="spellEnd"/>
          </w:p>
        </w:tc>
        <w:tc>
          <w:tcPr>
            <w:tcW w:w="239" w:type="pct"/>
            <w:vMerge w:val="restart"/>
            <w:tcBorders>
              <w:top w:val="nil"/>
              <w:left w:val="nil"/>
              <w:bottom w:val="nil"/>
              <w:right w:val="nil"/>
            </w:tcBorders>
            <w:shd w:val="clear" w:color="auto" w:fill="auto"/>
            <w:noWrap/>
            <w:vAlign w:val="center"/>
            <w:hideMark/>
          </w:tcPr>
          <w:p w14:paraId="11D044C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0.2148</w:t>
            </w:r>
          </w:p>
        </w:tc>
        <w:tc>
          <w:tcPr>
            <w:tcW w:w="882" w:type="pct"/>
            <w:vMerge w:val="restart"/>
            <w:tcBorders>
              <w:top w:val="nil"/>
              <w:left w:val="nil"/>
              <w:bottom w:val="nil"/>
              <w:right w:val="nil"/>
            </w:tcBorders>
            <w:shd w:val="clear" w:color="auto" w:fill="auto"/>
            <w:noWrap/>
            <w:vAlign w:val="center"/>
            <w:hideMark/>
          </w:tcPr>
          <w:p w14:paraId="7DEB4D1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Lower-Upper Sonoran (L)</w:t>
            </w:r>
          </w:p>
        </w:tc>
      </w:tr>
      <w:tr w:rsidR="00782DE6" w:rsidRPr="00782DE6" w14:paraId="185AAB23" w14:textId="77777777" w:rsidTr="00782DE6">
        <w:trPr>
          <w:trHeight w:val="240"/>
        </w:trPr>
        <w:tc>
          <w:tcPr>
            <w:tcW w:w="156" w:type="pct"/>
            <w:tcBorders>
              <w:top w:val="nil"/>
              <w:left w:val="nil"/>
              <w:bottom w:val="nil"/>
              <w:right w:val="nil"/>
            </w:tcBorders>
            <w:shd w:val="clear" w:color="auto" w:fill="auto"/>
            <w:noWrap/>
            <w:vAlign w:val="bottom"/>
            <w:hideMark/>
          </w:tcPr>
          <w:p w14:paraId="731D1157"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D2F18C3"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52D5C8E1"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6E8849F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7D8B381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60F49C3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231977D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2317641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5367E9A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547A7118"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8519AFA"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DB37349"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1A442A73" w14:textId="77777777" w:rsidTr="00782DE6">
        <w:trPr>
          <w:trHeight w:val="240"/>
        </w:trPr>
        <w:tc>
          <w:tcPr>
            <w:tcW w:w="156" w:type="pct"/>
            <w:tcBorders>
              <w:top w:val="nil"/>
              <w:left w:val="nil"/>
              <w:bottom w:val="nil"/>
              <w:right w:val="nil"/>
            </w:tcBorders>
            <w:shd w:val="clear" w:color="auto" w:fill="auto"/>
            <w:noWrap/>
            <w:vAlign w:val="bottom"/>
            <w:hideMark/>
          </w:tcPr>
          <w:p w14:paraId="69641BA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086C45E"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0D28220B"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57AEB5F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0.35</w:t>
            </w:r>
          </w:p>
        </w:tc>
        <w:tc>
          <w:tcPr>
            <w:tcW w:w="332" w:type="pct"/>
            <w:tcBorders>
              <w:top w:val="nil"/>
              <w:left w:val="nil"/>
              <w:bottom w:val="nil"/>
              <w:right w:val="nil"/>
            </w:tcBorders>
            <w:shd w:val="clear" w:color="auto" w:fill="auto"/>
            <w:noWrap/>
            <w:vAlign w:val="center"/>
            <w:hideMark/>
          </w:tcPr>
          <w:p w14:paraId="6486D65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0.61</w:t>
            </w:r>
          </w:p>
        </w:tc>
        <w:tc>
          <w:tcPr>
            <w:tcW w:w="319" w:type="pct"/>
            <w:tcBorders>
              <w:top w:val="nil"/>
              <w:left w:val="nil"/>
              <w:bottom w:val="nil"/>
              <w:right w:val="nil"/>
            </w:tcBorders>
            <w:shd w:val="clear" w:color="auto" w:fill="auto"/>
            <w:noWrap/>
            <w:vAlign w:val="bottom"/>
            <w:hideMark/>
          </w:tcPr>
          <w:p w14:paraId="23DA724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52-975</w:t>
            </w:r>
          </w:p>
        </w:tc>
        <w:tc>
          <w:tcPr>
            <w:tcW w:w="481" w:type="pct"/>
            <w:tcBorders>
              <w:top w:val="nil"/>
              <w:left w:val="nil"/>
              <w:bottom w:val="nil"/>
              <w:right w:val="nil"/>
            </w:tcBorders>
            <w:shd w:val="clear" w:color="auto" w:fill="auto"/>
            <w:noWrap/>
            <w:vAlign w:val="bottom"/>
            <w:hideMark/>
          </w:tcPr>
          <w:p w14:paraId="0E5E9BA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5E8646A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-247</w:t>
            </w:r>
          </w:p>
        </w:tc>
        <w:tc>
          <w:tcPr>
            <w:tcW w:w="440" w:type="pct"/>
            <w:tcBorders>
              <w:top w:val="nil"/>
              <w:left w:val="nil"/>
              <w:bottom w:val="nil"/>
              <w:right w:val="nil"/>
            </w:tcBorders>
            <w:shd w:val="clear" w:color="auto" w:fill="auto"/>
            <w:noWrap/>
            <w:vAlign w:val="bottom"/>
            <w:hideMark/>
          </w:tcPr>
          <w:p w14:paraId="605197E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-U</w:t>
            </w:r>
          </w:p>
        </w:tc>
        <w:tc>
          <w:tcPr>
            <w:tcW w:w="487" w:type="pct"/>
            <w:vMerge/>
            <w:tcBorders>
              <w:top w:val="nil"/>
              <w:left w:val="nil"/>
              <w:bottom w:val="nil"/>
              <w:right w:val="nil"/>
            </w:tcBorders>
            <w:vAlign w:val="center"/>
            <w:hideMark/>
          </w:tcPr>
          <w:p w14:paraId="353EA429"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F2C87CB"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A625ADA"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196A58C6" w14:textId="77777777" w:rsidTr="00782DE6">
        <w:trPr>
          <w:trHeight w:val="240"/>
        </w:trPr>
        <w:tc>
          <w:tcPr>
            <w:tcW w:w="156" w:type="pct"/>
            <w:tcBorders>
              <w:top w:val="nil"/>
              <w:left w:val="nil"/>
              <w:bottom w:val="nil"/>
              <w:right w:val="nil"/>
            </w:tcBorders>
            <w:shd w:val="clear" w:color="auto" w:fill="auto"/>
            <w:noWrap/>
            <w:vAlign w:val="bottom"/>
            <w:hideMark/>
          </w:tcPr>
          <w:p w14:paraId="441D3BA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086EA4F"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42D7B4B6"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683C860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0.95</w:t>
            </w:r>
          </w:p>
        </w:tc>
        <w:tc>
          <w:tcPr>
            <w:tcW w:w="332" w:type="pct"/>
            <w:tcBorders>
              <w:top w:val="nil"/>
              <w:left w:val="nil"/>
              <w:bottom w:val="nil"/>
              <w:right w:val="nil"/>
            </w:tcBorders>
            <w:shd w:val="clear" w:color="auto" w:fill="auto"/>
            <w:noWrap/>
            <w:vAlign w:val="center"/>
            <w:hideMark/>
          </w:tcPr>
          <w:p w14:paraId="74EF9C0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Undetected</w:t>
            </w:r>
          </w:p>
        </w:tc>
        <w:tc>
          <w:tcPr>
            <w:tcW w:w="319" w:type="pct"/>
            <w:tcBorders>
              <w:top w:val="nil"/>
              <w:left w:val="nil"/>
              <w:bottom w:val="nil"/>
              <w:right w:val="nil"/>
            </w:tcBorders>
            <w:shd w:val="clear" w:color="auto" w:fill="auto"/>
            <w:noWrap/>
            <w:vAlign w:val="bottom"/>
            <w:hideMark/>
          </w:tcPr>
          <w:p w14:paraId="27429E2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118-636</w:t>
            </w:r>
          </w:p>
        </w:tc>
        <w:tc>
          <w:tcPr>
            <w:tcW w:w="481" w:type="pct"/>
            <w:tcBorders>
              <w:top w:val="nil"/>
              <w:left w:val="nil"/>
              <w:bottom w:val="nil"/>
              <w:right w:val="nil"/>
            </w:tcBorders>
            <w:shd w:val="clear" w:color="auto" w:fill="auto"/>
            <w:noWrap/>
            <w:vAlign w:val="bottom"/>
            <w:hideMark/>
          </w:tcPr>
          <w:p w14:paraId="41BAFD23" w14:textId="77777777" w:rsidR="00782DE6" w:rsidRPr="00782DE6" w:rsidRDefault="00782DE6" w:rsidP="00782DE6">
            <w:pPr>
              <w:jc w:val="cente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Undected</w:t>
            </w:r>
            <w:proofErr w:type="spellEnd"/>
            <w:r w:rsidRPr="00782DE6">
              <w:rPr>
                <w:rFonts w:ascii="Times New Roman" w:eastAsia="Times New Roman" w:hAnsi="Times New Roman"/>
                <w:sz w:val="18"/>
                <w:szCs w:val="18"/>
                <w:lang w:val="en-AU"/>
              </w:rPr>
              <w:t xml:space="preserve"> Current</w:t>
            </w:r>
          </w:p>
        </w:tc>
        <w:tc>
          <w:tcPr>
            <w:tcW w:w="481" w:type="pct"/>
            <w:tcBorders>
              <w:top w:val="nil"/>
              <w:left w:val="nil"/>
              <w:bottom w:val="nil"/>
              <w:right w:val="nil"/>
            </w:tcBorders>
            <w:shd w:val="clear" w:color="auto" w:fill="auto"/>
            <w:noWrap/>
            <w:vAlign w:val="bottom"/>
            <w:hideMark/>
          </w:tcPr>
          <w:p w14:paraId="3D8E0AEC" w14:textId="77777777" w:rsidR="00782DE6" w:rsidRPr="00782DE6" w:rsidRDefault="00782DE6" w:rsidP="00782DE6">
            <w:pPr>
              <w:jc w:val="cente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Undected</w:t>
            </w:r>
            <w:proofErr w:type="spellEnd"/>
            <w:r w:rsidRPr="00782DE6">
              <w:rPr>
                <w:rFonts w:ascii="Times New Roman" w:eastAsia="Times New Roman" w:hAnsi="Times New Roman"/>
                <w:sz w:val="18"/>
                <w:szCs w:val="18"/>
                <w:lang w:val="en-AU"/>
              </w:rPr>
              <w:t xml:space="preserve"> Current</w:t>
            </w:r>
          </w:p>
        </w:tc>
        <w:tc>
          <w:tcPr>
            <w:tcW w:w="440" w:type="pct"/>
            <w:tcBorders>
              <w:top w:val="nil"/>
              <w:left w:val="nil"/>
              <w:bottom w:val="nil"/>
              <w:right w:val="nil"/>
            </w:tcBorders>
            <w:shd w:val="clear" w:color="auto" w:fill="auto"/>
            <w:noWrap/>
            <w:vAlign w:val="bottom"/>
            <w:hideMark/>
          </w:tcPr>
          <w:p w14:paraId="0D45C61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48CD4FB3"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7775CB9"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92CDEC1"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0E7F555" w14:textId="77777777" w:rsidTr="00782DE6">
        <w:trPr>
          <w:trHeight w:val="240"/>
        </w:trPr>
        <w:tc>
          <w:tcPr>
            <w:tcW w:w="156" w:type="pct"/>
            <w:tcBorders>
              <w:top w:val="nil"/>
              <w:left w:val="nil"/>
              <w:bottom w:val="nil"/>
              <w:right w:val="nil"/>
            </w:tcBorders>
            <w:shd w:val="clear" w:color="auto" w:fill="auto"/>
            <w:noWrap/>
            <w:vAlign w:val="bottom"/>
            <w:hideMark/>
          </w:tcPr>
          <w:p w14:paraId="1FDC626C"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4B88F71"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1763C376"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694E3E70"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79BE2DD8"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FF1AB89"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54E682F"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BFF9C80"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823DB00"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22957C9F"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5BDAAFA2"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6F90CBD1"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25A11C22" w14:textId="77777777" w:rsidTr="001E3628">
        <w:trPr>
          <w:trHeight w:val="240"/>
        </w:trPr>
        <w:tc>
          <w:tcPr>
            <w:tcW w:w="156" w:type="pct"/>
            <w:tcBorders>
              <w:top w:val="nil"/>
              <w:left w:val="nil"/>
              <w:bottom w:val="nil"/>
              <w:right w:val="nil"/>
            </w:tcBorders>
            <w:shd w:val="clear" w:color="auto" w:fill="auto"/>
            <w:noWrap/>
            <w:hideMark/>
          </w:tcPr>
          <w:p w14:paraId="7DBB80A3"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w:t>
            </w:r>
          </w:p>
        </w:tc>
        <w:tc>
          <w:tcPr>
            <w:tcW w:w="724" w:type="pct"/>
            <w:tcBorders>
              <w:top w:val="nil"/>
              <w:left w:val="nil"/>
              <w:bottom w:val="nil"/>
              <w:right w:val="nil"/>
            </w:tcBorders>
            <w:shd w:val="clear" w:color="auto" w:fill="auto"/>
            <w:noWrap/>
            <w:hideMark/>
          </w:tcPr>
          <w:p w14:paraId="1D42E75A"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Microtus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californicus</w:t>
            </w:r>
            <w:proofErr w:type="spellEnd"/>
          </w:p>
        </w:tc>
        <w:tc>
          <w:tcPr>
            <w:tcW w:w="290" w:type="pct"/>
            <w:tcBorders>
              <w:top w:val="nil"/>
              <w:left w:val="nil"/>
              <w:bottom w:val="nil"/>
              <w:right w:val="nil"/>
            </w:tcBorders>
            <w:shd w:val="clear" w:color="auto" w:fill="auto"/>
            <w:noWrap/>
            <w:vAlign w:val="bottom"/>
            <w:hideMark/>
          </w:tcPr>
          <w:p w14:paraId="2AB21E2B"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0E3C337D"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368FEA0C"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A12AB92"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94CD861"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415E100"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66575B8"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2D6200F1" w14:textId="77777777" w:rsidR="00782DE6" w:rsidRPr="00782DE6" w:rsidRDefault="00782DE6" w:rsidP="001E3628">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region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w:t>
            </w:r>
          </w:p>
        </w:tc>
        <w:tc>
          <w:tcPr>
            <w:tcW w:w="239" w:type="pct"/>
            <w:vMerge w:val="restart"/>
            <w:tcBorders>
              <w:top w:val="nil"/>
              <w:left w:val="nil"/>
              <w:bottom w:val="nil"/>
              <w:right w:val="nil"/>
            </w:tcBorders>
            <w:shd w:val="clear" w:color="auto" w:fill="auto"/>
            <w:noWrap/>
            <w:vAlign w:val="center"/>
            <w:hideMark/>
          </w:tcPr>
          <w:p w14:paraId="23CAE30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0.0669</w:t>
            </w:r>
          </w:p>
        </w:tc>
        <w:tc>
          <w:tcPr>
            <w:tcW w:w="882" w:type="pct"/>
            <w:vMerge w:val="restart"/>
            <w:tcBorders>
              <w:top w:val="nil"/>
              <w:left w:val="nil"/>
              <w:bottom w:val="nil"/>
              <w:right w:val="nil"/>
            </w:tcBorders>
            <w:shd w:val="clear" w:color="auto" w:fill="auto"/>
            <w:noWrap/>
            <w:vAlign w:val="center"/>
            <w:hideMark/>
          </w:tcPr>
          <w:p w14:paraId="3973AC2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Lower-Upper Sonoran (L)</w:t>
            </w:r>
          </w:p>
        </w:tc>
      </w:tr>
      <w:tr w:rsidR="00782DE6" w:rsidRPr="00782DE6" w14:paraId="7DD18585" w14:textId="77777777" w:rsidTr="001E3628">
        <w:trPr>
          <w:trHeight w:val="240"/>
        </w:trPr>
        <w:tc>
          <w:tcPr>
            <w:tcW w:w="156" w:type="pct"/>
            <w:tcBorders>
              <w:top w:val="nil"/>
              <w:left w:val="nil"/>
              <w:bottom w:val="nil"/>
              <w:right w:val="nil"/>
            </w:tcBorders>
            <w:shd w:val="clear" w:color="auto" w:fill="auto"/>
            <w:noWrap/>
            <w:vAlign w:val="bottom"/>
            <w:hideMark/>
          </w:tcPr>
          <w:p w14:paraId="30C0F967"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62CAEF8"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2B415608"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048E472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0.83</w:t>
            </w:r>
          </w:p>
        </w:tc>
        <w:tc>
          <w:tcPr>
            <w:tcW w:w="332" w:type="pct"/>
            <w:tcBorders>
              <w:top w:val="nil"/>
              <w:left w:val="nil"/>
              <w:bottom w:val="nil"/>
              <w:right w:val="nil"/>
            </w:tcBorders>
            <w:shd w:val="clear" w:color="auto" w:fill="auto"/>
            <w:noWrap/>
            <w:vAlign w:val="center"/>
            <w:hideMark/>
          </w:tcPr>
          <w:p w14:paraId="614C594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0.89</w:t>
            </w:r>
          </w:p>
        </w:tc>
        <w:tc>
          <w:tcPr>
            <w:tcW w:w="319" w:type="pct"/>
            <w:tcBorders>
              <w:top w:val="nil"/>
              <w:left w:val="nil"/>
              <w:bottom w:val="nil"/>
              <w:right w:val="nil"/>
            </w:tcBorders>
            <w:shd w:val="clear" w:color="auto" w:fill="auto"/>
            <w:noWrap/>
            <w:vAlign w:val="bottom"/>
            <w:hideMark/>
          </w:tcPr>
          <w:p w14:paraId="4909651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79-1335</w:t>
            </w:r>
          </w:p>
        </w:tc>
        <w:tc>
          <w:tcPr>
            <w:tcW w:w="481" w:type="pct"/>
            <w:tcBorders>
              <w:top w:val="nil"/>
              <w:left w:val="nil"/>
              <w:bottom w:val="nil"/>
              <w:right w:val="nil"/>
            </w:tcBorders>
            <w:shd w:val="clear" w:color="auto" w:fill="auto"/>
            <w:noWrap/>
            <w:vAlign w:val="bottom"/>
            <w:hideMark/>
          </w:tcPr>
          <w:p w14:paraId="0877DF9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79C9CBE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4DA0E05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2FCA7DA3" w14:textId="77777777" w:rsidR="00782DE6" w:rsidRPr="00782DE6" w:rsidRDefault="00782DE6" w:rsidP="001E3628">
            <w:pPr>
              <w:jc w:val="cente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6429383"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321AC08"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7FF6687" w14:textId="77777777" w:rsidTr="001E3628">
        <w:trPr>
          <w:trHeight w:val="240"/>
        </w:trPr>
        <w:tc>
          <w:tcPr>
            <w:tcW w:w="156" w:type="pct"/>
            <w:tcBorders>
              <w:top w:val="nil"/>
              <w:left w:val="nil"/>
              <w:bottom w:val="nil"/>
              <w:right w:val="nil"/>
            </w:tcBorders>
            <w:shd w:val="clear" w:color="auto" w:fill="auto"/>
            <w:noWrap/>
            <w:vAlign w:val="bottom"/>
            <w:hideMark/>
          </w:tcPr>
          <w:p w14:paraId="69FC3E9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CFB249E"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19B8867C"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570C08A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0.76</w:t>
            </w:r>
          </w:p>
        </w:tc>
        <w:tc>
          <w:tcPr>
            <w:tcW w:w="332" w:type="pct"/>
            <w:tcBorders>
              <w:top w:val="nil"/>
              <w:left w:val="nil"/>
              <w:bottom w:val="nil"/>
              <w:right w:val="nil"/>
            </w:tcBorders>
            <w:shd w:val="clear" w:color="auto" w:fill="auto"/>
            <w:noWrap/>
            <w:vAlign w:val="center"/>
            <w:hideMark/>
          </w:tcPr>
          <w:p w14:paraId="03B4E50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0.60</w:t>
            </w:r>
          </w:p>
        </w:tc>
        <w:tc>
          <w:tcPr>
            <w:tcW w:w="319" w:type="pct"/>
            <w:tcBorders>
              <w:top w:val="nil"/>
              <w:left w:val="nil"/>
              <w:bottom w:val="nil"/>
              <w:right w:val="nil"/>
            </w:tcBorders>
            <w:shd w:val="clear" w:color="auto" w:fill="auto"/>
            <w:noWrap/>
            <w:vAlign w:val="bottom"/>
            <w:hideMark/>
          </w:tcPr>
          <w:p w14:paraId="4DC423A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52-1647</w:t>
            </w:r>
          </w:p>
        </w:tc>
        <w:tc>
          <w:tcPr>
            <w:tcW w:w="481" w:type="pct"/>
            <w:tcBorders>
              <w:top w:val="nil"/>
              <w:left w:val="nil"/>
              <w:bottom w:val="nil"/>
              <w:right w:val="nil"/>
            </w:tcBorders>
            <w:shd w:val="clear" w:color="auto" w:fill="auto"/>
            <w:noWrap/>
            <w:vAlign w:val="bottom"/>
            <w:hideMark/>
          </w:tcPr>
          <w:p w14:paraId="78978D4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6914136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4238D67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19898095" w14:textId="77777777" w:rsidR="00782DE6" w:rsidRPr="00782DE6" w:rsidRDefault="00782DE6" w:rsidP="001E3628">
            <w:pPr>
              <w:jc w:val="cente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B16A1AE"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E4569FA"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DC4C281" w14:textId="77777777" w:rsidTr="001E3628">
        <w:trPr>
          <w:trHeight w:val="240"/>
        </w:trPr>
        <w:tc>
          <w:tcPr>
            <w:tcW w:w="156" w:type="pct"/>
            <w:tcBorders>
              <w:top w:val="nil"/>
              <w:left w:val="nil"/>
              <w:bottom w:val="nil"/>
              <w:right w:val="nil"/>
            </w:tcBorders>
            <w:shd w:val="clear" w:color="auto" w:fill="auto"/>
            <w:noWrap/>
            <w:vAlign w:val="bottom"/>
            <w:hideMark/>
          </w:tcPr>
          <w:p w14:paraId="6C0D003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9CD25A7"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5E2A4704"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16F34C0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0.96</w:t>
            </w:r>
          </w:p>
        </w:tc>
        <w:tc>
          <w:tcPr>
            <w:tcW w:w="332" w:type="pct"/>
            <w:tcBorders>
              <w:top w:val="nil"/>
              <w:left w:val="nil"/>
              <w:bottom w:val="nil"/>
              <w:right w:val="nil"/>
            </w:tcBorders>
            <w:shd w:val="clear" w:color="auto" w:fill="auto"/>
            <w:noWrap/>
            <w:vAlign w:val="center"/>
            <w:hideMark/>
          </w:tcPr>
          <w:p w14:paraId="0EB79D4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0.90</w:t>
            </w:r>
          </w:p>
        </w:tc>
        <w:tc>
          <w:tcPr>
            <w:tcW w:w="319" w:type="pct"/>
            <w:tcBorders>
              <w:top w:val="nil"/>
              <w:left w:val="nil"/>
              <w:bottom w:val="nil"/>
              <w:right w:val="nil"/>
            </w:tcBorders>
            <w:shd w:val="clear" w:color="auto" w:fill="auto"/>
            <w:noWrap/>
            <w:vAlign w:val="bottom"/>
            <w:hideMark/>
          </w:tcPr>
          <w:p w14:paraId="351886C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118-1261</w:t>
            </w:r>
          </w:p>
        </w:tc>
        <w:tc>
          <w:tcPr>
            <w:tcW w:w="481" w:type="pct"/>
            <w:tcBorders>
              <w:top w:val="nil"/>
              <w:left w:val="nil"/>
              <w:bottom w:val="nil"/>
              <w:right w:val="nil"/>
            </w:tcBorders>
            <w:shd w:val="clear" w:color="auto" w:fill="auto"/>
            <w:noWrap/>
            <w:vAlign w:val="bottom"/>
            <w:hideMark/>
          </w:tcPr>
          <w:p w14:paraId="08F6602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+465</w:t>
            </w:r>
          </w:p>
        </w:tc>
        <w:tc>
          <w:tcPr>
            <w:tcW w:w="481" w:type="pct"/>
            <w:tcBorders>
              <w:top w:val="nil"/>
              <w:left w:val="nil"/>
              <w:bottom w:val="nil"/>
              <w:right w:val="nil"/>
            </w:tcBorders>
            <w:shd w:val="clear" w:color="auto" w:fill="auto"/>
            <w:noWrap/>
            <w:vAlign w:val="bottom"/>
            <w:hideMark/>
          </w:tcPr>
          <w:p w14:paraId="6ED44B7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615F885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28FD69E9" w14:textId="77777777" w:rsidR="00782DE6" w:rsidRPr="00782DE6" w:rsidRDefault="00782DE6" w:rsidP="001E3628">
            <w:pPr>
              <w:jc w:val="cente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CD4EB5C"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F55E87D"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646A323" w14:textId="77777777" w:rsidTr="001E3628">
        <w:trPr>
          <w:trHeight w:val="240"/>
        </w:trPr>
        <w:tc>
          <w:tcPr>
            <w:tcW w:w="156" w:type="pct"/>
            <w:tcBorders>
              <w:top w:val="nil"/>
              <w:left w:val="nil"/>
              <w:bottom w:val="nil"/>
              <w:right w:val="nil"/>
            </w:tcBorders>
            <w:shd w:val="clear" w:color="auto" w:fill="auto"/>
            <w:noWrap/>
            <w:vAlign w:val="bottom"/>
            <w:hideMark/>
          </w:tcPr>
          <w:p w14:paraId="50668017"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74CD929"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2A33B577"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1CC55938"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9FC7BA7"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620AC5B"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E80EE1B"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33B73D9"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AD8375A"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53D06AA2" w14:textId="77777777" w:rsidR="00782DE6" w:rsidRPr="00782DE6" w:rsidRDefault="00782DE6" w:rsidP="001E3628">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7D97BB43"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40F8078E"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6968B732" w14:textId="77777777" w:rsidTr="00782DE6">
        <w:trPr>
          <w:trHeight w:val="240"/>
        </w:trPr>
        <w:tc>
          <w:tcPr>
            <w:tcW w:w="156" w:type="pct"/>
            <w:tcBorders>
              <w:top w:val="nil"/>
              <w:left w:val="nil"/>
              <w:bottom w:val="nil"/>
              <w:right w:val="nil"/>
            </w:tcBorders>
            <w:shd w:val="clear" w:color="auto" w:fill="auto"/>
            <w:noWrap/>
            <w:hideMark/>
          </w:tcPr>
          <w:p w14:paraId="5EED334E"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4</w:t>
            </w:r>
          </w:p>
        </w:tc>
        <w:tc>
          <w:tcPr>
            <w:tcW w:w="724" w:type="pct"/>
            <w:tcBorders>
              <w:top w:val="nil"/>
              <w:left w:val="nil"/>
              <w:bottom w:val="nil"/>
              <w:right w:val="nil"/>
            </w:tcBorders>
            <w:shd w:val="clear" w:color="auto" w:fill="auto"/>
            <w:noWrap/>
            <w:hideMark/>
          </w:tcPr>
          <w:p w14:paraId="4CD61D03"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Reithrodontomys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megalotis</w:t>
            </w:r>
            <w:proofErr w:type="spellEnd"/>
          </w:p>
        </w:tc>
        <w:tc>
          <w:tcPr>
            <w:tcW w:w="290" w:type="pct"/>
            <w:tcBorders>
              <w:top w:val="nil"/>
              <w:left w:val="nil"/>
              <w:bottom w:val="nil"/>
              <w:right w:val="nil"/>
            </w:tcBorders>
            <w:shd w:val="clear" w:color="auto" w:fill="auto"/>
            <w:noWrap/>
            <w:vAlign w:val="bottom"/>
            <w:hideMark/>
          </w:tcPr>
          <w:p w14:paraId="4D23E896"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59E9CED"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60F73984"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7665BE4"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CDFF29F"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66BB1D4"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5C91D36D"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6168EC64" w14:textId="77777777" w:rsidR="00782DE6" w:rsidRPr="00782DE6" w:rsidRDefault="00782DE6" w:rsidP="00782DE6">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p>
        </w:tc>
        <w:tc>
          <w:tcPr>
            <w:tcW w:w="239" w:type="pct"/>
            <w:vMerge w:val="restart"/>
            <w:tcBorders>
              <w:top w:val="nil"/>
              <w:left w:val="nil"/>
              <w:bottom w:val="nil"/>
              <w:right w:val="nil"/>
            </w:tcBorders>
            <w:shd w:val="clear" w:color="auto" w:fill="auto"/>
            <w:noWrap/>
            <w:vAlign w:val="center"/>
            <w:hideMark/>
          </w:tcPr>
          <w:p w14:paraId="1141927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0.1738</w:t>
            </w:r>
          </w:p>
        </w:tc>
        <w:tc>
          <w:tcPr>
            <w:tcW w:w="882" w:type="pct"/>
            <w:vMerge w:val="restart"/>
            <w:tcBorders>
              <w:top w:val="nil"/>
              <w:left w:val="nil"/>
              <w:bottom w:val="nil"/>
              <w:right w:val="nil"/>
            </w:tcBorders>
            <w:shd w:val="clear" w:color="auto" w:fill="auto"/>
            <w:noWrap/>
            <w:vAlign w:val="center"/>
            <w:hideMark/>
          </w:tcPr>
          <w:p w14:paraId="1B9CCCC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Lower–Upper Sonoran (L)</w:t>
            </w:r>
          </w:p>
        </w:tc>
      </w:tr>
      <w:tr w:rsidR="00782DE6" w:rsidRPr="00782DE6" w14:paraId="5C627BD4" w14:textId="77777777" w:rsidTr="00782DE6">
        <w:trPr>
          <w:trHeight w:val="240"/>
        </w:trPr>
        <w:tc>
          <w:tcPr>
            <w:tcW w:w="156" w:type="pct"/>
            <w:tcBorders>
              <w:top w:val="nil"/>
              <w:left w:val="nil"/>
              <w:bottom w:val="nil"/>
              <w:right w:val="nil"/>
            </w:tcBorders>
            <w:shd w:val="clear" w:color="auto" w:fill="auto"/>
            <w:noWrap/>
            <w:vAlign w:val="bottom"/>
            <w:hideMark/>
          </w:tcPr>
          <w:p w14:paraId="7148EF4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60F4E48"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43AE683"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42AA1EE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0.82</w:t>
            </w:r>
          </w:p>
        </w:tc>
        <w:tc>
          <w:tcPr>
            <w:tcW w:w="332" w:type="pct"/>
            <w:tcBorders>
              <w:top w:val="nil"/>
              <w:left w:val="nil"/>
              <w:bottom w:val="nil"/>
              <w:right w:val="nil"/>
            </w:tcBorders>
            <w:shd w:val="clear" w:color="auto" w:fill="auto"/>
            <w:noWrap/>
            <w:vAlign w:val="center"/>
            <w:hideMark/>
          </w:tcPr>
          <w:p w14:paraId="13718D8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0.86</w:t>
            </w:r>
          </w:p>
        </w:tc>
        <w:tc>
          <w:tcPr>
            <w:tcW w:w="319" w:type="pct"/>
            <w:tcBorders>
              <w:top w:val="nil"/>
              <w:left w:val="nil"/>
              <w:bottom w:val="nil"/>
              <w:right w:val="nil"/>
            </w:tcBorders>
            <w:shd w:val="clear" w:color="auto" w:fill="auto"/>
            <w:noWrap/>
            <w:vAlign w:val="bottom"/>
            <w:hideMark/>
          </w:tcPr>
          <w:p w14:paraId="064EE0D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79-1478</w:t>
            </w:r>
          </w:p>
        </w:tc>
        <w:tc>
          <w:tcPr>
            <w:tcW w:w="481" w:type="pct"/>
            <w:tcBorders>
              <w:top w:val="nil"/>
              <w:left w:val="nil"/>
              <w:bottom w:val="nil"/>
              <w:right w:val="nil"/>
            </w:tcBorders>
            <w:shd w:val="clear" w:color="auto" w:fill="auto"/>
            <w:noWrap/>
            <w:vAlign w:val="bottom"/>
            <w:hideMark/>
          </w:tcPr>
          <w:p w14:paraId="1B1544F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1A02B66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-434</w:t>
            </w:r>
          </w:p>
        </w:tc>
        <w:tc>
          <w:tcPr>
            <w:tcW w:w="440" w:type="pct"/>
            <w:tcBorders>
              <w:top w:val="nil"/>
              <w:left w:val="nil"/>
              <w:bottom w:val="nil"/>
              <w:right w:val="nil"/>
            </w:tcBorders>
            <w:shd w:val="clear" w:color="auto" w:fill="auto"/>
            <w:noWrap/>
            <w:vAlign w:val="bottom"/>
            <w:hideMark/>
          </w:tcPr>
          <w:p w14:paraId="751C79F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-U</w:t>
            </w:r>
          </w:p>
        </w:tc>
        <w:tc>
          <w:tcPr>
            <w:tcW w:w="487" w:type="pct"/>
            <w:vMerge/>
            <w:tcBorders>
              <w:top w:val="nil"/>
              <w:left w:val="nil"/>
              <w:bottom w:val="nil"/>
              <w:right w:val="nil"/>
            </w:tcBorders>
            <w:vAlign w:val="center"/>
            <w:hideMark/>
          </w:tcPr>
          <w:p w14:paraId="6080C051"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65EC25C"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C532295"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D666566" w14:textId="77777777" w:rsidTr="00782DE6">
        <w:trPr>
          <w:trHeight w:val="240"/>
        </w:trPr>
        <w:tc>
          <w:tcPr>
            <w:tcW w:w="156" w:type="pct"/>
            <w:tcBorders>
              <w:top w:val="nil"/>
              <w:left w:val="nil"/>
              <w:bottom w:val="nil"/>
              <w:right w:val="nil"/>
            </w:tcBorders>
            <w:shd w:val="clear" w:color="auto" w:fill="auto"/>
            <w:noWrap/>
            <w:vAlign w:val="bottom"/>
            <w:hideMark/>
          </w:tcPr>
          <w:p w14:paraId="49355BB7"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F0C644F"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970E299"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3AB1CE6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0.90</w:t>
            </w:r>
          </w:p>
        </w:tc>
        <w:tc>
          <w:tcPr>
            <w:tcW w:w="332" w:type="pct"/>
            <w:tcBorders>
              <w:top w:val="nil"/>
              <w:left w:val="nil"/>
              <w:bottom w:val="nil"/>
              <w:right w:val="nil"/>
            </w:tcBorders>
            <w:shd w:val="clear" w:color="auto" w:fill="auto"/>
            <w:noWrap/>
            <w:vAlign w:val="center"/>
            <w:hideMark/>
          </w:tcPr>
          <w:p w14:paraId="52479EC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0.64</w:t>
            </w:r>
          </w:p>
        </w:tc>
        <w:tc>
          <w:tcPr>
            <w:tcW w:w="319" w:type="pct"/>
            <w:tcBorders>
              <w:top w:val="nil"/>
              <w:left w:val="nil"/>
              <w:bottom w:val="nil"/>
              <w:right w:val="nil"/>
            </w:tcBorders>
            <w:shd w:val="clear" w:color="auto" w:fill="auto"/>
            <w:noWrap/>
            <w:vAlign w:val="bottom"/>
            <w:hideMark/>
          </w:tcPr>
          <w:p w14:paraId="20A2367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52-1158</w:t>
            </w:r>
          </w:p>
        </w:tc>
        <w:tc>
          <w:tcPr>
            <w:tcW w:w="481" w:type="pct"/>
            <w:tcBorders>
              <w:top w:val="nil"/>
              <w:left w:val="nil"/>
              <w:bottom w:val="nil"/>
              <w:right w:val="nil"/>
            </w:tcBorders>
            <w:shd w:val="clear" w:color="auto" w:fill="auto"/>
            <w:noWrap/>
            <w:vAlign w:val="bottom"/>
            <w:hideMark/>
          </w:tcPr>
          <w:p w14:paraId="0A0F6F3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0D2A1C2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+110</w:t>
            </w:r>
          </w:p>
        </w:tc>
        <w:tc>
          <w:tcPr>
            <w:tcW w:w="440" w:type="pct"/>
            <w:tcBorders>
              <w:top w:val="nil"/>
              <w:left w:val="nil"/>
              <w:bottom w:val="nil"/>
              <w:right w:val="nil"/>
            </w:tcBorders>
            <w:shd w:val="clear" w:color="auto" w:fill="auto"/>
            <w:noWrap/>
            <w:vAlign w:val="bottom"/>
            <w:hideMark/>
          </w:tcPr>
          <w:p w14:paraId="238693C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+U</w:t>
            </w:r>
          </w:p>
        </w:tc>
        <w:tc>
          <w:tcPr>
            <w:tcW w:w="487" w:type="pct"/>
            <w:vMerge/>
            <w:tcBorders>
              <w:top w:val="nil"/>
              <w:left w:val="nil"/>
              <w:bottom w:val="nil"/>
              <w:right w:val="nil"/>
            </w:tcBorders>
            <w:vAlign w:val="center"/>
            <w:hideMark/>
          </w:tcPr>
          <w:p w14:paraId="7CDF248F"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78A6CCD"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47CA8D9"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13EFCD53" w14:textId="77777777" w:rsidTr="00782DE6">
        <w:trPr>
          <w:trHeight w:val="240"/>
        </w:trPr>
        <w:tc>
          <w:tcPr>
            <w:tcW w:w="156" w:type="pct"/>
            <w:tcBorders>
              <w:top w:val="nil"/>
              <w:left w:val="nil"/>
              <w:bottom w:val="nil"/>
              <w:right w:val="nil"/>
            </w:tcBorders>
            <w:shd w:val="clear" w:color="auto" w:fill="auto"/>
            <w:noWrap/>
            <w:vAlign w:val="bottom"/>
            <w:hideMark/>
          </w:tcPr>
          <w:p w14:paraId="4C4CC85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8AF1DC8"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1164984"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3F0F07D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0.96</w:t>
            </w:r>
          </w:p>
        </w:tc>
        <w:tc>
          <w:tcPr>
            <w:tcW w:w="332" w:type="pct"/>
            <w:tcBorders>
              <w:top w:val="nil"/>
              <w:left w:val="nil"/>
              <w:bottom w:val="nil"/>
              <w:right w:val="nil"/>
            </w:tcBorders>
            <w:shd w:val="clear" w:color="auto" w:fill="auto"/>
            <w:noWrap/>
            <w:vAlign w:val="center"/>
            <w:hideMark/>
          </w:tcPr>
          <w:p w14:paraId="3EACE0D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0.90</w:t>
            </w:r>
          </w:p>
        </w:tc>
        <w:tc>
          <w:tcPr>
            <w:tcW w:w="319" w:type="pct"/>
            <w:tcBorders>
              <w:top w:val="nil"/>
              <w:left w:val="nil"/>
              <w:bottom w:val="nil"/>
              <w:right w:val="nil"/>
            </w:tcBorders>
            <w:shd w:val="clear" w:color="auto" w:fill="auto"/>
            <w:noWrap/>
            <w:vAlign w:val="bottom"/>
            <w:hideMark/>
          </w:tcPr>
          <w:p w14:paraId="093A0C6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118-1860</w:t>
            </w:r>
          </w:p>
        </w:tc>
        <w:tc>
          <w:tcPr>
            <w:tcW w:w="481" w:type="pct"/>
            <w:tcBorders>
              <w:top w:val="nil"/>
              <w:left w:val="nil"/>
              <w:bottom w:val="nil"/>
              <w:right w:val="nil"/>
            </w:tcBorders>
            <w:shd w:val="clear" w:color="auto" w:fill="auto"/>
            <w:noWrap/>
            <w:vAlign w:val="bottom"/>
            <w:hideMark/>
          </w:tcPr>
          <w:p w14:paraId="12FB31D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49B3340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-861</w:t>
            </w:r>
          </w:p>
        </w:tc>
        <w:tc>
          <w:tcPr>
            <w:tcW w:w="440" w:type="pct"/>
            <w:tcBorders>
              <w:top w:val="nil"/>
              <w:left w:val="nil"/>
              <w:bottom w:val="nil"/>
              <w:right w:val="nil"/>
            </w:tcBorders>
            <w:shd w:val="clear" w:color="auto" w:fill="auto"/>
            <w:noWrap/>
            <w:vAlign w:val="bottom"/>
            <w:hideMark/>
          </w:tcPr>
          <w:p w14:paraId="7AE0029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-U</w:t>
            </w:r>
          </w:p>
        </w:tc>
        <w:tc>
          <w:tcPr>
            <w:tcW w:w="487" w:type="pct"/>
            <w:vMerge/>
            <w:tcBorders>
              <w:top w:val="nil"/>
              <w:left w:val="nil"/>
              <w:bottom w:val="nil"/>
              <w:right w:val="nil"/>
            </w:tcBorders>
            <w:vAlign w:val="center"/>
            <w:hideMark/>
          </w:tcPr>
          <w:p w14:paraId="7ECFC247"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35D07D2"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301B7AB"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395D497D" w14:textId="77777777" w:rsidTr="00782DE6">
        <w:trPr>
          <w:trHeight w:val="240"/>
        </w:trPr>
        <w:tc>
          <w:tcPr>
            <w:tcW w:w="156" w:type="pct"/>
            <w:tcBorders>
              <w:top w:val="nil"/>
              <w:left w:val="nil"/>
              <w:bottom w:val="nil"/>
              <w:right w:val="nil"/>
            </w:tcBorders>
            <w:shd w:val="clear" w:color="auto" w:fill="auto"/>
            <w:noWrap/>
            <w:vAlign w:val="bottom"/>
            <w:hideMark/>
          </w:tcPr>
          <w:p w14:paraId="71A4B773"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71EAFDC"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F4D7924"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6A2D3B55"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644A233D"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B36C291"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ED2DB43"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A328816"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F9B794D"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1A89597D"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223AD413"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45E69134"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63EFEADF" w14:textId="77777777" w:rsidTr="00782DE6">
        <w:trPr>
          <w:trHeight w:val="240"/>
        </w:trPr>
        <w:tc>
          <w:tcPr>
            <w:tcW w:w="156" w:type="pct"/>
            <w:tcBorders>
              <w:top w:val="nil"/>
              <w:left w:val="nil"/>
              <w:bottom w:val="nil"/>
              <w:right w:val="nil"/>
            </w:tcBorders>
            <w:shd w:val="clear" w:color="auto" w:fill="auto"/>
            <w:noWrap/>
            <w:hideMark/>
          </w:tcPr>
          <w:p w14:paraId="4AD912D5"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w:t>
            </w:r>
          </w:p>
        </w:tc>
        <w:tc>
          <w:tcPr>
            <w:tcW w:w="724" w:type="pct"/>
            <w:tcBorders>
              <w:top w:val="nil"/>
              <w:left w:val="nil"/>
              <w:bottom w:val="nil"/>
              <w:right w:val="nil"/>
            </w:tcBorders>
            <w:shd w:val="clear" w:color="auto" w:fill="auto"/>
            <w:noWrap/>
            <w:hideMark/>
          </w:tcPr>
          <w:p w14:paraId="04B447BB"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Chaetodipus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californicus</w:t>
            </w:r>
            <w:proofErr w:type="spellEnd"/>
          </w:p>
        </w:tc>
        <w:tc>
          <w:tcPr>
            <w:tcW w:w="290" w:type="pct"/>
            <w:tcBorders>
              <w:top w:val="nil"/>
              <w:left w:val="nil"/>
              <w:bottom w:val="nil"/>
              <w:right w:val="nil"/>
            </w:tcBorders>
            <w:shd w:val="clear" w:color="auto" w:fill="auto"/>
            <w:noWrap/>
            <w:vAlign w:val="bottom"/>
            <w:hideMark/>
          </w:tcPr>
          <w:p w14:paraId="133075F4"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529BAC7"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6CEF336A"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F946285"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A944947"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5CC1523"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153D295"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57C26310" w14:textId="77777777"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575F3AD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0.2355</w:t>
            </w:r>
          </w:p>
        </w:tc>
        <w:tc>
          <w:tcPr>
            <w:tcW w:w="882" w:type="pct"/>
            <w:vMerge w:val="restart"/>
            <w:tcBorders>
              <w:top w:val="nil"/>
              <w:left w:val="nil"/>
              <w:bottom w:val="nil"/>
              <w:right w:val="nil"/>
            </w:tcBorders>
            <w:shd w:val="clear" w:color="auto" w:fill="auto"/>
            <w:noWrap/>
            <w:vAlign w:val="center"/>
            <w:hideMark/>
          </w:tcPr>
          <w:p w14:paraId="7B616F1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Lower-Upper Sonoran (L)</w:t>
            </w:r>
          </w:p>
        </w:tc>
      </w:tr>
      <w:tr w:rsidR="00782DE6" w:rsidRPr="00782DE6" w14:paraId="4A940817" w14:textId="77777777" w:rsidTr="00782DE6">
        <w:trPr>
          <w:trHeight w:val="240"/>
        </w:trPr>
        <w:tc>
          <w:tcPr>
            <w:tcW w:w="156" w:type="pct"/>
            <w:tcBorders>
              <w:top w:val="nil"/>
              <w:left w:val="nil"/>
              <w:bottom w:val="nil"/>
              <w:right w:val="nil"/>
            </w:tcBorders>
            <w:shd w:val="clear" w:color="auto" w:fill="auto"/>
            <w:noWrap/>
            <w:vAlign w:val="bottom"/>
            <w:hideMark/>
          </w:tcPr>
          <w:p w14:paraId="0612504C"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79F1A93"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DCB3E42"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7920676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6B2BDD5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0CD652D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15355AB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3AE649C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2FA8C6E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78E2AE68"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2B49B19C"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52F81D1"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5DB8B8B1" w14:textId="77777777" w:rsidTr="00782DE6">
        <w:trPr>
          <w:trHeight w:val="240"/>
        </w:trPr>
        <w:tc>
          <w:tcPr>
            <w:tcW w:w="156" w:type="pct"/>
            <w:tcBorders>
              <w:top w:val="nil"/>
              <w:left w:val="nil"/>
              <w:bottom w:val="nil"/>
              <w:right w:val="nil"/>
            </w:tcBorders>
            <w:shd w:val="clear" w:color="auto" w:fill="auto"/>
            <w:noWrap/>
            <w:vAlign w:val="bottom"/>
            <w:hideMark/>
          </w:tcPr>
          <w:p w14:paraId="2C073A0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C4A69C0"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3DC7B59B"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318EC06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0.37</w:t>
            </w:r>
          </w:p>
        </w:tc>
        <w:tc>
          <w:tcPr>
            <w:tcW w:w="332" w:type="pct"/>
            <w:tcBorders>
              <w:top w:val="nil"/>
              <w:left w:val="nil"/>
              <w:bottom w:val="nil"/>
              <w:right w:val="nil"/>
            </w:tcBorders>
            <w:shd w:val="clear" w:color="auto" w:fill="auto"/>
            <w:noWrap/>
            <w:vAlign w:val="center"/>
            <w:hideMark/>
          </w:tcPr>
          <w:p w14:paraId="4C77A84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0.75</w:t>
            </w:r>
          </w:p>
        </w:tc>
        <w:tc>
          <w:tcPr>
            <w:tcW w:w="319" w:type="pct"/>
            <w:tcBorders>
              <w:top w:val="nil"/>
              <w:left w:val="nil"/>
              <w:bottom w:val="nil"/>
              <w:right w:val="nil"/>
            </w:tcBorders>
            <w:shd w:val="clear" w:color="auto" w:fill="auto"/>
            <w:noWrap/>
            <w:vAlign w:val="bottom"/>
            <w:hideMark/>
          </w:tcPr>
          <w:p w14:paraId="258061F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183-914</w:t>
            </w:r>
          </w:p>
        </w:tc>
        <w:tc>
          <w:tcPr>
            <w:tcW w:w="481" w:type="pct"/>
            <w:tcBorders>
              <w:top w:val="nil"/>
              <w:left w:val="nil"/>
              <w:bottom w:val="nil"/>
              <w:right w:val="nil"/>
            </w:tcBorders>
            <w:shd w:val="clear" w:color="auto" w:fill="auto"/>
            <w:noWrap/>
            <w:vAlign w:val="bottom"/>
            <w:hideMark/>
          </w:tcPr>
          <w:p w14:paraId="493C4D2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2969938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+787</w:t>
            </w:r>
          </w:p>
        </w:tc>
        <w:tc>
          <w:tcPr>
            <w:tcW w:w="440" w:type="pct"/>
            <w:tcBorders>
              <w:top w:val="nil"/>
              <w:left w:val="nil"/>
              <w:bottom w:val="nil"/>
              <w:right w:val="nil"/>
            </w:tcBorders>
            <w:shd w:val="clear" w:color="auto" w:fill="auto"/>
            <w:noWrap/>
            <w:vAlign w:val="bottom"/>
            <w:hideMark/>
          </w:tcPr>
          <w:p w14:paraId="524CCC1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+U</w:t>
            </w:r>
          </w:p>
        </w:tc>
        <w:tc>
          <w:tcPr>
            <w:tcW w:w="487" w:type="pct"/>
            <w:vMerge/>
            <w:tcBorders>
              <w:top w:val="nil"/>
              <w:left w:val="nil"/>
              <w:bottom w:val="nil"/>
              <w:right w:val="nil"/>
            </w:tcBorders>
            <w:vAlign w:val="center"/>
            <w:hideMark/>
          </w:tcPr>
          <w:p w14:paraId="673ECE2B"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6F7847D2"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4683B52"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2DFA14D" w14:textId="77777777" w:rsidTr="00782DE6">
        <w:trPr>
          <w:trHeight w:val="240"/>
        </w:trPr>
        <w:tc>
          <w:tcPr>
            <w:tcW w:w="156" w:type="pct"/>
            <w:tcBorders>
              <w:top w:val="nil"/>
              <w:left w:val="nil"/>
              <w:bottom w:val="nil"/>
              <w:right w:val="nil"/>
            </w:tcBorders>
            <w:shd w:val="clear" w:color="auto" w:fill="auto"/>
            <w:noWrap/>
            <w:vAlign w:val="bottom"/>
            <w:hideMark/>
          </w:tcPr>
          <w:p w14:paraId="12923A8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EDC8A9D"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3DBE71A4"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4E1A7AC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0.83</w:t>
            </w:r>
          </w:p>
        </w:tc>
        <w:tc>
          <w:tcPr>
            <w:tcW w:w="332" w:type="pct"/>
            <w:tcBorders>
              <w:top w:val="nil"/>
              <w:left w:val="nil"/>
              <w:bottom w:val="nil"/>
              <w:right w:val="nil"/>
            </w:tcBorders>
            <w:shd w:val="clear" w:color="auto" w:fill="auto"/>
            <w:noWrap/>
            <w:vAlign w:val="center"/>
            <w:hideMark/>
          </w:tcPr>
          <w:p w14:paraId="68E58BE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0.91</w:t>
            </w:r>
          </w:p>
        </w:tc>
        <w:tc>
          <w:tcPr>
            <w:tcW w:w="319" w:type="pct"/>
            <w:tcBorders>
              <w:top w:val="nil"/>
              <w:left w:val="nil"/>
              <w:bottom w:val="nil"/>
              <w:right w:val="nil"/>
            </w:tcBorders>
            <w:shd w:val="clear" w:color="auto" w:fill="auto"/>
            <w:noWrap/>
            <w:vAlign w:val="bottom"/>
            <w:hideMark/>
          </w:tcPr>
          <w:p w14:paraId="4934BB5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118-2147</w:t>
            </w:r>
          </w:p>
        </w:tc>
        <w:tc>
          <w:tcPr>
            <w:tcW w:w="481" w:type="pct"/>
            <w:tcBorders>
              <w:top w:val="nil"/>
              <w:left w:val="nil"/>
              <w:bottom w:val="nil"/>
              <w:right w:val="nil"/>
            </w:tcBorders>
            <w:shd w:val="clear" w:color="auto" w:fill="auto"/>
            <w:noWrap/>
            <w:vAlign w:val="bottom"/>
            <w:hideMark/>
          </w:tcPr>
          <w:p w14:paraId="0703C8B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+113‡</w:t>
            </w:r>
          </w:p>
        </w:tc>
        <w:tc>
          <w:tcPr>
            <w:tcW w:w="481" w:type="pct"/>
            <w:tcBorders>
              <w:top w:val="nil"/>
              <w:left w:val="nil"/>
              <w:bottom w:val="nil"/>
              <w:right w:val="nil"/>
            </w:tcBorders>
            <w:shd w:val="clear" w:color="auto" w:fill="auto"/>
            <w:noWrap/>
            <w:vAlign w:val="bottom"/>
            <w:hideMark/>
          </w:tcPr>
          <w:p w14:paraId="373781E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+226</w:t>
            </w:r>
          </w:p>
        </w:tc>
        <w:tc>
          <w:tcPr>
            <w:tcW w:w="440" w:type="pct"/>
            <w:tcBorders>
              <w:top w:val="nil"/>
              <w:left w:val="nil"/>
              <w:bottom w:val="nil"/>
              <w:right w:val="nil"/>
            </w:tcBorders>
            <w:shd w:val="clear" w:color="auto" w:fill="auto"/>
            <w:noWrap/>
            <w:vAlign w:val="bottom"/>
            <w:hideMark/>
          </w:tcPr>
          <w:p w14:paraId="677F2C9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Shift +LU</w:t>
            </w:r>
          </w:p>
        </w:tc>
        <w:tc>
          <w:tcPr>
            <w:tcW w:w="487" w:type="pct"/>
            <w:vMerge/>
            <w:tcBorders>
              <w:top w:val="nil"/>
              <w:left w:val="nil"/>
              <w:bottom w:val="nil"/>
              <w:right w:val="nil"/>
            </w:tcBorders>
            <w:vAlign w:val="center"/>
            <w:hideMark/>
          </w:tcPr>
          <w:p w14:paraId="14DEAD78"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DB19DCD"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1FF86B4"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3D31CE4F" w14:textId="77777777" w:rsidTr="00782DE6">
        <w:trPr>
          <w:trHeight w:val="240"/>
        </w:trPr>
        <w:tc>
          <w:tcPr>
            <w:tcW w:w="156" w:type="pct"/>
            <w:tcBorders>
              <w:top w:val="nil"/>
              <w:left w:val="nil"/>
              <w:bottom w:val="nil"/>
              <w:right w:val="nil"/>
            </w:tcBorders>
            <w:shd w:val="clear" w:color="auto" w:fill="auto"/>
            <w:noWrap/>
            <w:vAlign w:val="bottom"/>
            <w:hideMark/>
          </w:tcPr>
          <w:p w14:paraId="783BCEC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9779C67"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CB7F09C"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67967EAA"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1386327A"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E4B2952"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47CEEB4"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7DE46E9"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553121D"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EEAC897"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601E0B9D"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7BB0802A"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63BB7D73" w14:textId="77777777" w:rsidTr="00782DE6">
        <w:trPr>
          <w:trHeight w:val="260"/>
        </w:trPr>
        <w:tc>
          <w:tcPr>
            <w:tcW w:w="156" w:type="pct"/>
            <w:tcBorders>
              <w:top w:val="nil"/>
              <w:left w:val="nil"/>
              <w:bottom w:val="nil"/>
              <w:right w:val="nil"/>
            </w:tcBorders>
            <w:shd w:val="clear" w:color="auto" w:fill="auto"/>
            <w:noWrap/>
            <w:hideMark/>
          </w:tcPr>
          <w:p w14:paraId="3AC47AB3"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6</w:t>
            </w:r>
          </w:p>
        </w:tc>
        <w:tc>
          <w:tcPr>
            <w:tcW w:w="724" w:type="pct"/>
            <w:tcBorders>
              <w:top w:val="nil"/>
              <w:left w:val="nil"/>
              <w:bottom w:val="nil"/>
              <w:right w:val="nil"/>
            </w:tcBorders>
            <w:shd w:val="clear" w:color="auto" w:fill="auto"/>
            <w:noWrap/>
            <w:hideMark/>
          </w:tcPr>
          <w:p w14:paraId="1EA4023E"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Neotoma</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fuscipes</w:t>
            </w:r>
            <w:proofErr w:type="spellEnd"/>
            <w:r w:rsidRPr="00782DE6">
              <w:rPr>
                <w:rFonts w:ascii="Times New Roman" w:eastAsia="Times New Roman" w:hAnsi="Times New Roman"/>
                <w:b/>
                <w:bCs/>
                <w:i/>
                <w:iCs/>
                <w:sz w:val="18"/>
                <w:szCs w:val="18"/>
                <w:u w:val="single"/>
                <w:lang w:val="en-AU"/>
              </w:rPr>
              <w:t>/</w:t>
            </w:r>
            <w:proofErr w:type="spellStart"/>
            <w:r w:rsidRPr="00782DE6">
              <w:rPr>
                <w:rFonts w:ascii="Times New Roman" w:eastAsia="Times New Roman" w:hAnsi="Times New Roman"/>
                <w:b/>
                <w:bCs/>
                <w:i/>
                <w:iCs/>
                <w:sz w:val="18"/>
                <w:szCs w:val="18"/>
                <w:u w:val="single"/>
                <w:lang w:val="en-AU"/>
              </w:rPr>
              <w:t>macrotis</w:t>
            </w:r>
            <w:proofErr w:type="spellEnd"/>
          </w:p>
        </w:tc>
        <w:tc>
          <w:tcPr>
            <w:tcW w:w="290" w:type="pct"/>
            <w:tcBorders>
              <w:top w:val="nil"/>
              <w:left w:val="nil"/>
              <w:bottom w:val="nil"/>
              <w:right w:val="nil"/>
            </w:tcBorders>
            <w:shd w:val="clear" w:color="auto" w:fill="auto"/>
            <w:noWrap/>
            <w:vAlign w:val="bottom"/>
            <w:hideMark/>
          </w:tcPr>
          <w:p w14:paraId="14F6B681"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57C42C42"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1BE2BF10"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4C88F8B"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D37B351"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CE712E0"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27CBFD4F"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noWrap/>
            <w:vAlign w:val="center"/>
            <w:hideMark/>
          </w:tcPr>
          <w:p w14:paraId="57C182AF"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35BF5C40"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0942D394"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17A57CEC" w14:textId="77777777" w:rsidTr="00782DE6">
        <w:trPr>
          <w:trHeight w:val="260"/>
        </w:trPr>
        <w:tc>
          <w:tcPr>
            <w:tcW w:w="156" w:type="pct"/>
            <w:tcBorders>
              <w:top w:val="nil"/>
              <w:left w:val="nil"/>
              <w:bottom w:val="nil"/>
              <w:right w:val="nil"/>
            </w:tcBorders>
            <w:shd w:val="clear" w:color="auto" w:fill="auto"/>
            <w:noWrap/>
            <w:vAlign w:val="bottom"/>
            <w:hideMark/>
          </w:tcPr>
          <w:p w14:paraId="2AC896D2"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vAlign w:val="center"/>
            <w:hideMark/>
          </w:tcPr>
          <w:p w14:paraId="6C4EBB4C" w14:textId="77777777" w:rsidR="00782DE6" w:rsidRPr="00782DE6" w:rsidRDefault="00782DE6" w:rsidP="00782DE6">
            <w:pPr>
              <w:jc w:val="right"/>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Neotoma</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fuscipes</w:t>
            </w:r>
            <w:proofErr w:type="spellEnd"/>
          </w:p>
        </w:tc>
        <w:tc>
          <w:tcPr>
            <w:tcW w:w="290" w:type="pct"/>
            <w:tcBorders>
              <w:top w:val="nil"/>
              <w:left w:val="nil"/>
              <w:bottom w:val="nil"/>
              <w:right w:val="nil"/>
            </w:tcBorders>
            <w:shd w:val="clear" w:color="auto" w:fill="auto"/>
            <w:noWrap/>
            <w:vAlign w:val="center"/>
            <w:hideMark/>
          </w:tcPr>
          <w:p w14:paraId="2374379D"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3C86562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0.69</w:t>
            </w:r>
          </w:p>
        </w:tc>
        <w:tc>
          <w:tcPr>
            <w:tcW w:w="332" w:type="pct"/>
            <w:tcBorders>
              <w:top w:val="nil"/>
              <w:left w:val="nil"/>
              <w:bottom w:val="nil"/>
              <w:right w:val="nil"/>
            </w:tcBorders>
            <w:shd w:val="clear" w:color="auto" w:fill="auto"/>
            <w:noWrap/>
            <w:vAlign w:val="center"/>
            <w:hideMark/>
          </w:tcPr>
          <w:p w14:paraId="08A4FBE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0.98</w:t>
            </w:r>
          </w:p>
        </w:tc>
        <w:tc>
          <w:tcPr>
            <w:tcW w:w="319" w:type="pct"/>
            <w:tcBorders>
              <w:top w:val="nil"/>
              <w:left w:val="nil"/>
              <w:bottom w:val="nil"/>
              <w:right w:val="nil"/>
            </w:tcBorders>
            <w:shd w:val="clear" w:color="auto" w:fill="auto"/>
            <w:noWrap/>
            <w:vAlign w:val="center"/>
            <w:hideMark/>
          </w:tcPr>
          <w:p w14:paraId="3C5FA00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79-1051</w:t>
            </w:r>
          </w:p>
        </w:tc>
        <w:tc>
          <w:tcPr>
            <w:tcW w:w="481" w:type="pct"/>
            <w:tcBorders>
              <w:top w:val="nil"/>
              <w:left w:val="nil"/>
              <w:bottom w:val="nil"/>
              <w:right w:val="nil"/>
            </w:tcBorders>
            <w:shd w:val="clear" w:color="auto" w:fill="auto"/>
            <w:noWrap/>
            <w:vAlign w:val="center"/>
            <w:hideMark/>
          </w:tcPr>
          <w:p w14:paraId="3B8C379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+32‡</w:t>
            </w:r>
          </w:p>
        </w:tc>
        <w:tc>
          <w:tcPr>
            <w:tcW w:w="481" w:type="pct"/>
            <w:tcBorders>
              <w:top w:val="nil"/>
              <w:left w:val="nil"/>
              <w:bottom w:val="nil"/>
              <w:right w:val="nil"/>
            </w:tcBorders>
            <w:shd w:val="clear" w:color="auto" w:fill="auto"/>
            <w:noWrap/>
            <w:vAlign w:val="center"/>
            <w:hideMark/>
          </w:tcPr>
          <w:p w14:paraId="0D3C808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+515</w:t>
            </w:r>
          </w:p>
        </w:tc>
        <w:tc>
          <w:tcPr>
            <w:tcW w:w="440" w:type="pct"/>
            <w:tcBorders>
              <w:top w:val="nil"/>
              <w:left w:val="nil"/>
              <w:bottom w:val="nil"/>
              <w:right w:val="nil"/>
            </w:tcBorders>
            <w:shd w:val="clear" w:color="auto" w:fill="auto"/>
            <w:noWrap/>
            <w:vAlign w:val="center"/>
            <w:hideMark/>
          </w:tcPr>
          <w:p w14:paraId="651BA67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+U</w:t>
            </w:r>
          </w:p>
        </w:tc>
        <w:tc>
          <w:tcPr>
            <w:tcW w:w="487" w:type="pct"/>
            <w:tcBorders>
              <w:top w:val="nil"/>
              <w:left w:val="nil"/>
              <w:bottom w:val="nil"/>
              <w:right w:val="nil"/>
            </w:tcBorders>
            <w:shd w:val="clear" w:color="auto" w:fill="auto"/>
            <w:vAlign w:val="center"/>
            <w:hideMark/>
          </w:tcPr>
          <w:p w14:paraId="70CEF561" w14:textId="77777777" w:rsidR="00782DE6" w:rsidRPr="00782DE6" w:rsidRDefault="00782DE6" w:rsidP="00782DE6">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p>
        </w:tc>
        <w:tc>
          <w:tcPr>
            <w:tcW w:w="239" w:type="pct"/>
            <w:tcBorders>
              <w:top w:val="nil"/>
              <w:left w:val="nil"/>
              <w:bottom w:val="nil"/>
              <w:right w:val="nil"/>
            </w:tcBorders>
            <w:shd w:val="clear" w:color="auto" w:fill="auto"/>
            <w:noWrap/>
            <w:vAlign w:val="center"/>
            <w:hideMark/>
          </w:tcPr>
          <w:p w14:paraId="4EA880A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0.2508</w:t>
            </w:r>
          </w:p>
        </w:tc>
        <w:tc>
          <w:tcPr>
            <w:tcW w:w="882" w:type="pct"/>
            <w:tcBorders>
              <w:top w:val="nil"/>
              <w:left w:val="nil"/>
              <w:bottom w:val="nil"/>
              <w:right w:val="nil"/>
            </w:tcBorders>
            <w:shd w:val="clear" w:color="auto" w:fill="auto"/>
            <w:noWrap/>
            <w:vAlign w:val="center"/>
            <w:hideMark/>
          </w:tcPr>
          <w:p w14:paraId="315B53A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 Sonoran–Transition (L)</w:t>
            </w:r>
          </w:p>
        </w:tc>
      </w:tr>
      <w:tr w:rsidR="00782DE6" w:rsidRPr="00782DE6" w14:paraId="3FBB979E" w14:textId="77777777" w:rsidTr="001E3628">
        <w:trPr>
          <w:trHeight w:val="240"/>
        </w:trPr>
        <w:tc>
          <w:tcPr>
            <w:tcW w:w="156" w:type="pct"/>
            <w:tcBorders>
              <w:top w:val="nil"/>
              <w:left w:val="nil"/>
              <w:bottom w:val="nil"/>
              <w:right w:val="nil"/>
            </w:tcBorders>
            <w:shd w:val="clear" w:color="auto" w:fill="auto"/>
            <w:noWrap/>
            <w:vAlign w:val="bottom"/>
            <w:hideMark/>
          </w:tcPr>
          <w:p w14:paraId="42B62D3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1F2969D" w14:textId="77777777" w:rsidR="00782DE6" w:rsidRPr="00782DE6" w:rsidRDefault="00782DE6" w:rsidP="00782DE6">
            <w:pPr>
              <w:jc w:val="right"/>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Neotoma</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macrotis</w:t>
            </w:r>
            <w:proofErr w:type="spellEnd"/>
          </w:p>
        </w:tc>
        <w:tc>
          <w:tcPr>
            <w:tcW w:w="290" w:type="pct"/>
            <w:tcBorders>
              <w:top w:val="nil"/>
              <w:left w:val="nil"/>
              <w:bottom w:val="nil"/>
              <w:right w:val="nil"/>
            </w:tcBorders>
            <w:shd w:val="clear" w:color="auto" w:fill="auto"/>
            <w:noWrap/>
            <w:vAlign w:val="bottom"/>
            <w:hideMark/>
          </w:tcPr>
          <w:p w14:paraId="3288DEE0"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47DB090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0.57</w:t>
            </w:r>
          </w:p>
        </w:tc>
        <w:tc>
          <w:tcPr>
            <w:tcW w:w="332" w:type="pct"/>
            <w:tcBorders>
              <w:top w:val="nil"/>
              <w:left w:val="nil"/>
              <w:bottom w:val="nil"/>
              <w:right w:val="nil"/>
            </w:tcBorders>
            <w:shd w:val="clear" w:color="auto" w:fill="auto"/>
            <w:noWrap/>
            <w:vAlign w:val="center"/>
            <w:hideMark/>
          </w:tcPr>
          <w:p w14:paraId="38F6EAC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0.78</w:t>
            </w:r>
          </w:p>
        </w:tc>
        <w:tc>
          <w:tcPr>
            <w:tcW w:w="319" w:type="pct"/>
            <w:tcBorders>
              <w:top w:val="nil"/>
              <w:left w:val="nil"/>
              <w:bottom w:val="nil"/>
              <w:right w:val="nil"/>
            </w:tcBorders>
            <w:shd w:val="clear" w:color="auto" w:fill="auto"/>
            <w:noWrap/>
            <w:vAlign w:val="bottom"/>
            <w:hideMark/>
          </w:tcPr>
          <w:p w14:paraId="739895F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183-1647</w:t>
            </w:r>
          </w:p>
        </w:tc>
        <w:tc>
          <w:tcPr>
            <w:tcW w:w="481" w:type="pct"/>
            <w:tcBorders>
              <w:top w:val="nil"/>
              <w:left w:val="nil"/>
              <w:bottom w:val="nil"/>
              <w:right w:val="nil"/>
            </w:tcBorders>
            <w:shd w:val="clear" w:color="auto" w:fill="auto"/>
            <w:noWrap/>
            <w:vAlign w:val="center"/>
            <w:hideMark/>
          </w:tcPr>
          <w:p w14:paraId="3FBE6393"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center"/>
            <w:hideMark/>
          </w:tcPr>
          <w:p w14:paraId="05FECA75"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center"/>
            <w:hideMark/>
          </w:tcPr>
          <w:p w14:paraId="1AA9ABFE"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val="restart"/>
            <w:tcBorders>
              <w:top w:val="nil"/>
              <w:left w:val="nil"/>
              <w:bottom w:val="nil"/>
              <w:right w:val="nil"/>
            </w:tcBorders>
            <w:shd w:val="clear" w:color="auto" w:fill="auto"/>
            <w:vAlign w:val="center"/>
            <w:hideMark/>
          </w:tcPr>
          <w:p w14:paraId="7A37FFAB" w14:textId="6A2B27B7" w:rsidR="00782DE6" w:rsidRPr="00782DE6" w:rsidRDefault="00782DE6" w:rsidP="001E3628">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*region</w:t>
            </w:r>
          </w:p>
        </w:tc>
        <w:tc>
          <w:tcPr>
            <w:tcW w:w="239" w:type="pct"/>
            <w:vMerge w:val="restart"/>
            <w:tcBorders>
              <w:top w:val="nil"/>
              <w:left w:val="nil"/>
              <w:bottom w:val="nil"/>
              <w:right w:val="nil"/>
            </w:tcBorders>
            <w:shd w:val="clear" w:color="auto" w:fill="auto"/>
            <w:noWrap/>
            <w:vAlign w:val="center"/>
            <w:hideMark/>
          </w:tcPr>
          <w:p w14:paraId="51583F8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0.1464</w:t>
            </w:r>
          </w:p>
        </w:tc>
        <w:tc>
          <w:tcPr>
            <w:tcW w:w="882" w:type="pct"/>
            <w:vMerge w:val="restart"/>
            <w:tcBorders>
              <w:top w:val="nil"/>
              <w:left w:val="nil"/>
              <w:bottom w:val="nil"/>
              <w:right w:val="nil"/>
            </w:tcBorders>
            <w:shd w:val="clear" w:color="auto" w:fill="auto"/>
            <w:noWrap/>
            <w:vAlign w:val="center"/>
            <w:hideMark/>
          </w:tcPr>
          <w:p w14:paraId="4188FF6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 Sonoran–Transition (L)</w:t>
            </w:r>
          </w:p>
        </w:tc>
      </w:tr>
      <w:tr w:rsidR="00782DE6" w:rsidRPr="00782DE6" w14:paraId="48E7A426" w14:textId="77777777" w:rsidTr="001E3628">
        <w:trPr>
          <w:trHeight w:val="240"/>
        </w:trPr>
        <w:tc>
          <w:tcPr>
            <w:tcW w:w="156" w:type="pct"/>
            <w:tcBorders>
              <w:top w:val="nil"/>
              <w:left w:val="nil"/>
              <w:bottom w:val="nil"/>
              <w:right w:val="nil"/>
            </w:tcBorders>
            <w:shd w:val="clear" w:color="auto" w:fill="auto"/>
            <w:noWrap/>
            <w:vAlign w:val="bottom"/>
            <w:hideMark/>
          </w:tcPr>
          <w:p w14:paraId="1AB469E2"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64EC2A5" w14:textId="77777777" w:rsidR="00782DE6" w:rsidRPr="00782DE6" w:rsidRDefault="00782DE6" w:rsidP="00782DE6">
            <w:pPr>
              <w:jc w:val="right"/>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Neotoma</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macrotis</w:t>
            </w:r>
            <w:proofErr w:type="spellEnd"/>
          </w:p>
        </w:tc>
        <w:tc>
          <w:tcPr>
            <w:tcW w:w="290" w:type="pct"/>
            <w:tcBorders>
              <w:top w:val="nil"/>
              <w:left w:val="nil"/>
              <w:bottom w:val="nil"/>
              <w:right w:val="nil"/>
            </w:tcBorders>
            <w:shd w:val="clear" w:color="auto" w:fill="auto"/>
            <w:noWrap/>
            <w:hideMark/>
          </w:tcPr>
          <w:p w14:paraId="668DE89D" w14:textId="77777777" w:rsidR="00782DE6" w:rsidRPr="00782DE6" w:rsidRDefault="00782DE6" w:rsidP="001E3628">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hideMark/>
          </w:tcPr>
          <w:p w14:paraId="6D21C379"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0.59</w:t>
            </w:r>
          </w:p>
        </w:tc>
        <w:tc>
          <w:tcPr>
            <w:tcW w:w="332" w:type="pct"/>
            <w:tcBorders>
              <w:top w:val="nil"/>
              <w:left w:val="nil"/>
              <w:bottom w:val="nil"/>
              <w:right w:val="nil"/>
            </w:tcBorders>
            <w:shd w:val="clear" w:color="auto" w:fill="auto"/>
            <w:noWrap/>
            <w:hideMark/>
          </w:tcPr>
          <w:p w14:paraId="4354DD23"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0.91</w:t>
            </w:r>
          </w:p>
        </w:tc>
        <w:tc>
          <w:tcPr>
            <w:tcW w:w="319" w:type="pct"/>
            <w:tcBorders>
              <w:top w:val="nil"/>
              <w:left w:val="nil"/>
              <w:bottom w:val="nil"/>
              <w:right w:val="nil"/>
            </w:tcBorders>
            <w:shd w:val="clear" w:color="auto" w:fill="auto"/>
            <w:noWrap/>
            <w:hideMark/>
          </w:tcPr>
          <w:p w14:paraId="29B45C03"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118-2147</w:t>
            </w:r>
          </w:p>
        </w:tc>
        <w:tc>
          <w:tcPr>
            <w:tcW w:w="481" w:type="pct"/>
            <w:tcBorders>
              <w:top w:val="nil"/>
              <w:left w:val="nil"/>
              <w:bottom w:val="nil"/>
              <w:right w:val="nil"/>
            </w:tcBorders>
            <w:shd w:val="clear" w:color="auto" w:fill="auto"/>
            <w:noWrap/>
            <w:hideMark/>
          </w:tcPr>
          <w:p w14:paraId="073A9FD5"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+113‡</w:t>
            </w:r>
          </w:p>
        </w:tc>
        <w:tc>
          <w:tcPr>
            <w:tcW w:w="481" w:type="pct"/>
            <w:tcBorders>
              <w:top w:val="nil"/>
              <w:left w:val="nil"/>
              <w:bottom w:val="nil"/>
              <w:right w:val="nil"/>
            </w:tcBorders>
            <w:shd w:val="clear" w:color="auto" w:fill="auto"/>
            <w:noWrap/>
            <w:hideMark/>
          </w:tcPr>
          <w:p w14:paraId="6F125F74"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+226</w:t>
            </w:r>
          </w:p>
        </w:tc>
        <w:tc>
          <w:tcPr>
            <w:tcW w:w="440" w:type="pct"/>
            <w:tcBorders>
              <w:top w:val="nil"/>
              <w:left w:val="nil"/>
              <w:bottom w:val="nil"/>
              <w:right w:val="nil"/>
            </w:tcBorders>
            <w:shd w:val="clear" w:color="auto" w:fill="auto"/>
            <w:noWrap/>
            <w:hideMark/>
          </w:tcPr>
          <w:p w14:paraId="2EE4E45F"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Shift +LU</w:t>
            </w:r>
          </w:p>
        </w:tc>
        <w:tc>
          <w:tcPr>
            <w:tcW w:w="487" w:type="pct"/>
            <w:vMerge/>
            <w:tcBorders>
              <w:top w:val="nil"/>
              <w:left w:val="nil"/>
              <w:bottom w:val="nil"/>
              <w:right w:val="nil"/>
            </w:tcBorders>
            <w:vAlign w:val="center"/>
            <w:hideMark/>
          </w:tcPr>
          <w:p w14:paraId="1E19D479" w14:textId="77777777" w:rsidR="00782DE6" w:rsidRPr="00782DE6" w:rsidRDefault="00782DE6" w:rsidP="001E3628">
            <w:pPr>
              <w:jc w:val="cente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FF8F621"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D073776"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3C4EDE49" w14:textId="77777777" w:rsidTr="00782DE6">
        <w:trPr>
          <w:trHeight w:val="240"/>
        </w:trPr>
        <w:tc>
          <w:tcPr>
            <w:tcW w:w="156" w:type="pct"/>
            <w:tcBorders>
              <w:top w:val="nil"/>
              <w:left w:val="nil"/>
              <w:bottom w:val="nil"/>
              <w:right w:val="nil"/>
            </w:tcBorders>
            <w:shd w:val="clear" w:color="auto" w:fill="auto"/>
            <w:noWrap/>
            <w:vAlign w:val="bottom"/>
            <w:hideMark/>
          </w:tcPr>
          <w:p w14:paraId="7991306D"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1FBB1A5"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3FDADE15"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4A86AEFC"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2BF3CDD8"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32C9835"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0D800B3"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99F8588"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7D27638"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00E0496"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34D2917C"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0D241539"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0BAF7A07" w14:textId="77777777" w:rsidTr="00782DE6">
        <w:trPr>
          <w:trHeight w:val="240"/>
        </w:trPr>
        <w:tc>
          <w:tcPr>
            <w:tcW w:w="156" w:type="pct"/>
            <w:tcBorders>
              <w:top w:val="nil"/>
              <w:left w:val="nil"/>
              <w:bottom w:val="nil"/>
              <w:right w:val="nil"/>
            </w:tcBorders>
            <w:shd w:val="clear" w:color="auto" w:fill="auto"/>
            <w:noWrap/>
            <w:hideMark/>
          </w:tcPr>
          <w:p w14:paraId="38B2614C"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w:t>
            </w:r>
          </w:p>
        </w:tc>
        <w:tc>
          <w:tcPr>
            <w:tcW w:w="724" w:type="pct"/>
            <w:tcBorders>
              <w:top w:val="nil"/>
              <w:left w:val="nil"/>
              <w:bottom w:val="nil"/>
              <w:right w:val="nil"/>
            </w:tcBorders>
            <w:shd w:val="clear" w:color="auto" w:fill="auto"/>
            <w:noWrap/>
            <w:hideMark/>
          </w:tcPr>
          <w:p w14:paraId="2E4B8517"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Peromyscus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truei</w:t>
            </w:r>
            <w:proofErr w:type="spellEnd"/>
          </w:p>
        </w:tc>
        <w:tc>
          <w:tcPr>
            <w:tcW w:w="290" w:type="pct"/>
            <w:tcBorders>
              <w:top w:val="nil"/>
              <w:left w:val="nil"/>
              <w:bottom w:val="nil"/>
              <w:right w:val="nil"/>
            </w:tcBorders>
            <w:shd w:val="clear" w:color="auto" w:fill="auto"/>
            <w:noWrap/>
            <w:vAlign w:val="bottom"/>
            <w:hideMark/>
          </w:tcPr>
          <w:p w14:paraId="223D8D16"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2E5A54A4"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5A6DF4A3"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74F01FB"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D0BE22F"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BF1036A"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381CA0EC"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3D56460A" w14:textId="316ACD5E"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 + era*</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era*elev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era*region + </w:t>
            </w:r>
            <w:proofErr w:type="spellStart"/>
            <w:r w:rsidRPr="00782DE6">
              <w:rPr>
                <w:rFonts w:ascii="Times New Roman" w:eastAsia="Times New Roman" w:hAnsi="Times New Roman"/>
                <w:sz w:val="18"/>
                <w:szCs w:val="18"/>
                <w:lang w:val="en-AU"/>
              </w:rPr>
              <w:lastRenderedPageBreak/>
              <w:t>elev</w:t>
            </w:r>
            <w:proofErr w:type="spellEnd"/>
            <w:r w:rsidRPr="00782DE6">
              <w:rPr>
                <w:rFonts w:ascii="Times New Roman" w:eastAsia="Times New Roman" w:hAnsi="Times New Roman"/>
                <w:sz w:val="18"/>
                <w:szCs w:val="18"/>
                <w:lang w:val="en-AU"/>
              </w:rPr>
              <w:t>*region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*region + era*</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era*elev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*region</w:t>
            </w:r>
          </w:p>
        </w:tc>
        <w:tc>
          <w:tcPr>
            <w:tcW w:w="239" w:type="pct"/>
            <w:vMerge w:val="restart"/>
            <w:tcBorders>
              <w:top w:val="nil"/>
              <w:left w:val="nil"/>
              <w:bottom w:val="nil"/>
              <w:right w:val="nil"/>
            </w:tcBorders>
            <w:shd w:val="clear" w:color="auto" w:fill="auto"/>
            <w:noWrap/>
            <w:vAlign w:val="center"/>
            <w:hideMark/>
          </w:tcPr>
          <w:p w14:paraId="31C9D25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lastRenderedPageBreak/>
              <w:t>0.4677</w:t>
            </w:r>
          </w:p>
        </w:tc>
        <w:tc>
          <w:tcPr>
            <w:tcW w:w="882" w:type="pct"/>
            <w:vMerge w:val="restart"/>
            <w:tcBorders>
              <w:top w:val="nil"/>
              <w:left w:val="nil"/>
              <w:bottom w:val="nil"/>
              <w:right w:val="nil"/>
            </w:tcBorders>
            <w:shd w:val="clear" w:color="auto" w:fill="auto"/>
            <w:noWrap/>
            <w:vAlign w:val="center"/>
            <w:hideMark/>
          </w:tcPr>
          <w:p w14:paraId="26970BE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Upper Sonoran (L)</w:t>
            </w:r>
          </w:p>
        </w:tc>
      </w:tr>
      <w:tr w:rsidR="00782DE6" w:rsidRPr="00782DE6" w14:paraId="22A0125F" w14:textId="77777777" w:rsidTr="00782DE6">
        <w:trPr>
          <w:trHeight w:val="240"/>
        </w:trPr>
        <w:tc>
          <w:tcPr>
            <w:tcW w:w="156" w:type="pct"/>
            <w:tcBorders>
              <w:top w:val="nil"/>
              <w:left w:val="nil"/>
              <w:bottom w:val="nil"/>
              <w:right w:val="nil"/>
            </w:tcBorders>
            <w:shd w:val="clear" w:color="auto" w:fill="auto"/>
            <w:noWrap/>
            <w:vAlign w:val="bottom"/>
            <w:hideMark/>
          </w:tcPr>
          <w:p w14:paraId="65E9165D"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A0BD3FD"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2D06175"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bottom"/>
            <w:hideMark/>
          </w:tcPr>
          <w:p w14:paraId="3F37A97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0.67</w:t>
            </w:r>
          </w:p>
        </w:tc>
        <w:tc>
          <w:tcPr>
            <w:tcW w:w="332" w:type="pct"/>
            <w:tcBorders>
              <w:top w:val="nil"/>
              <w:left w:val="nil"/>
              <w:bottom w:val="nil"/>
              <w:right w:val="nil"/>
            </w:tcBorders>
            <w:shd w:val="clear" w:color="auto" w:fill="auto"/>
            <w:noWrap/>
            <w:vAlign w:val="bottom"/>
            <w:hideMark/>
          </w:tcPr>
          <w:p w14:paraId="556CD35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0.60</w:t>
            </w:r>
          </w:p>
        </w:tc>
        <w:tc>
          <w:tcPr>
            <w:tcW w:w="319" w:type="pct"/>
            <w:tcBorders>
              <w:top w:val="nil"/>
              <w:left w:val="nil"/>
              <w:bottom w:val="nil"/>
              <w:right w:val="nil"/>
            </w:tcBorders>
            <w:shd w:val="clear" w:color="auto" w:fill="auto"/>
            <w:noWrap/>
            <w:vAlign w:val="bottom"/>
            <w:hideMark/>
          </w:tcPr>
          <w:p w14:paraId="4AF437F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79-1051</w:t>
            </w:r>
          </w:p>
        </w:tc>
        <w:tc>
          <w:tcPr>
            <w:tcW w:w="481" w:type="pct"/>
            <w:tcBorders>
              <w:top w:val="nil"/>
              <w:left w:val="nil"/>
              <w:bottom w:val="nil"/>
              <w:right w:val="nil"/>
            </w:tcBorders>
            <w:shd w:val="clear" w:color="auto" w:fill="auto"/>
            <w:noWrap/>
            <w:vAlign w:val="bottom"/>
            <w:hideMark/>
          </w:tcPr>
          <w:p w14:paraId="1613377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+529</w:t>
            </w:r>
          </w:p>
        </w:tc>
        <w:tc>
          <w:tcPr>
            <w:tcW w:w="481" w:type="pct"/>
            <w:tcBorders>
              <w:top w:val="nil"/>
              <w:left w:val="nil"/>
              <w:bottom w:val="nil"/>
              <w:right w:val="nil"/>
            </w:tcBorders>
            <w:shd w:val="clear" w:color="auto" w:fill="auto"/>
            <w:noWrap/>
            <w:vAlign w:val="bottom"/>
            <w:hideMark/>
          </w:tcPr>
          <w:p w14:paraId="7A4400C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+408</w:t>
            </w:r>
          </w:p>
        </w:tc>
        <w:tc>
          <w:tcPr>
            <w:tcW w:w="440" w:type="pct"/>
            <w:tcBorders>
              <w:top w:val="nil"/>
              <w:left w:val="nil"/>
              <w:bottom w:val="nil"/>
              <w:right w:val="nil"/>
            </w:tcBorders>
            <w:shd w:val="clear" w:color="auto" w:fill="auto"/>
            <w:noWrap/>
            <w:vAlign w:val="bottom"/>
            <w:hideMark/>
          </w:tcPr>
          <w:p w14:paraId="1DDE109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Shift +LU</w:t>
            </w:r>
          </w:p>
        </w:tc>
        <w:tc>
          <w:tcPr>
            <w:tcW w:w="487" w:type="pct"/>
            <w:vMerge/>
            <w:tcBorders>
              <w:top w:val="nil"/>
              <w:left w:val="nil"/>
              <w:bottom w:val="nil"/>
              <w:right w:val="nil"/>
            </w:tcBorders>
            <w:vAlign w:val="center"/>
            <w:hideMark/>
          </w:tcPr>
          <w:p w14:paraId="6B2EF294"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31CF86D"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9732D5E"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63EF95AF" w14:textId="77777777" w:rsidTr="00782DE6">
        <w:trPr>
          <w:trHeight w:val="240"/>
        </w:trPr>
        <w:tc>
          <w:tcPr>
            <w:tcW w:w="156" w:type="pct"/>
            <w:tcBorders>
              <w:top w:val="nil"/>
              <w:left w:val="nil"/>
              <w:bottom w:val="nil"/>
              <w:right w:val="nil"/>
            </w:tcBorders>
            <w:shd w:val="clear" w:color="auto" w:fill="auto"/>
            <w:noWrap/>
            <w:vAlign w:val="bottom"/>
            <w:hideMark/>
          </w:tcPr>
          <w:p w14:paraId="71ED78D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E42368C"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0D3377F2"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bottom"/>
            <w:hideMark/>
          </w:tcPr>
          <w:p w14:paraId="0A8D45A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0.85</w:t>
            </w:r>
          </w:p>
        </w:tc>
        <w:tc>
          <w:tcPr>
            <w:tcW w:w="332" w:type="pct"/>
            <w:tcBorders>
              <w:top w:val="nil"/>
              <w:left w:val="nil"/>
              <w:bottom w:val="nil"/>
              <w:right w:val="nil"/>
            </w:tcBorders>
            <w:shd w:val="clear" w:color="auto" w:fill="auto"/>
            <w:noWrap/>
            <w:vAlign w:val="bottom"/>
            <w:hideMark/>
          </w:tcPr>
          <w:p w14:paraId="68B5B6C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0.74</w:t>
            </w:r>
          </w:p>
        </w:tc>
        <w:tc>
          <w:tcPr>
            <w:tcW w:w="319" w:type="pct"/>
            <w:tcBorders>
              <w:top w:val="nil"/>
              <w:left w:val="nil"/>
              <w:bottom w:val="nil"/>
              <w:right w:val="nil"/>
            </w:tcBorders>
            <w:shd w:val="clear" w:color="auto" w:fill="auto"/>
            <w:noWrap/>
            <w:vAlign w:val="bottom"/>
            <w:hideMark/>
          </w:tcPr>
          <w:p w14:paraId="1E313F4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183-975</w:t>
            </w:r>
          </w:p>
        </w:tc>
        <w:tc>
          <w:tcPr>
            <w:tcW w:w="481" w:type="pct"/>
            <w:tcBorders>
              <w:top w:val="nil"/>
              <w:left w:val="nil"/>
              <w:bottom w:val="nil"/>
              <w:right w:val="nil"/>
            </w:tcBorders>
            <w:shd w:val="clear" w:color="auto" w:fill="auto"/>
            <w:noWrap/>
            <w:vAlign w:val="bottom"/>
            <w:hideMark/>
          </w:tcPr>
          <w:p w14:paraId="6255DBA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+374</w:t>
            </w:r>
          </w:p>
        </w:tc>
        <w:tc>
          <w:tcPr>
            <w:tcW w:w="481" w:type="pct"/>
            <w:tcBorders>
              <w:top w:val="nil"/>
              <w:left w:val="nil"/>
              <w:bottom w:val="nil"/>
              <w:right w:val="nil"/>
            </w:tcBorders>
            <w:shd w:val="clear" w:color="auto" w:fill="auto"/>
            <w:noWrap/>
            <w:vAlign w:val="bottom"/>
            <w:hideMark/>
          </w:tcPr>
          <w:p w14:paraId="12D8E42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+836</w:t>
            </w:r>
          </w:p>
        </w:tc>
        <w:tc>
          <w:tcPr>
            <w:tcW w:w="440" w:type="pct"/>
            <w:tcBorders>
              <w:top w:val="nil"/>
              <w:left w:val="nil"/>
              <w:bottom w:val="nil"/>
              <w:right w:val="nil"/>
            </w:tcBorders>
            <w:shd w:val="clear" w:color="auto" w:fill="auto"/>
            <w:noWrap/>
            <w:vAlign w:val="bottom"/>
            <w:hideMark/>
          </w:tcPr>
          <w:p w14:paraId="25B6368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Shift +LU</w:t>
            </w:r>
          </w:p>
        </w:tc>
        <w:tc>
          <w:tcPr>
            <w:tcW w:w="487" w:type="pct"/>
            <w:vMerge/>
            <w:tcBorders>
              <w:top w:val="nil"/>
              <w:left w:val="nil"/>
              <w:bottom w:val="nil"/>
              <w:right w:val="nil"/>
            </w:tcBorders>
            <w:vAlign w:val="center"/>
            <w:hideMark/>
          </w:tcPr>
          <w:p w14:paraId="5A571BB5"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ACEC4D8"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962875B"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7D2EFFEF" w14:textId="77777777" w:rsidTr="00782DE6">
        <w:trPr>
          <w:trHeight w:val="240"/>
        </w:trPr>
        <w:tc>
          <w:tcPr>
            <w:tcW w:w="156" w:type="pct"/>
            <w:tcBorders>
              <w:top w:val="nil"/>
              <w:left w:val="nil"/>
              <w:bottom w:val="nil"/>
              <w:right w:val="nil"/>
            </w:tcBorders>
            <w:shd w:val="clear" w:color="auto" w:fill="auto"/>
            <w:noWrap/>
            <w:vAlign w:val="bottom"/>
            <w:hideMark/>
          </w:tcPr>
          <w:p w14:paraId="794E3C6D"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9712A57"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1572387B"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bottom"/>
            <w:hideMark/>
          </w:tcPr>
          <w:p w14:paraId="59ED773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0.82</w:t>
            </w:r>
          </w:p>
        </w:tc>
        <w:tc>
          <w:tcPr>
            <w:tcW w:w="332" w:type="pct"/>
            <w:tcBorders>
              <w:top w:val="nil"/>
              <w:left w:val="nil"/>
              <w:bottom w:val="nil"/>
              <w:right w:val="nil"/>
            </w:tcBorders>
            <w:shd w:val="clear" w:color="auto" w:fill="auto"/>
            <w:noWrap/>
            <w:vAlign w:val="bottom"/>
            <w:hideMark/>
          </w:tcPr>
          <w:p w14:paraId="06042D9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0.74</w:t>
            </w:r>
          </w:p>
        </w:tc>
        <w:tc>
          <w:tcPr>
            <w:tcW w:w="319" w:type="pct"/>
            <w:tcBorders>
              <w:top w:val="nil"/>
              <w:left w:val="nil"/>
              <w:bottom w:val="nil"/>
              <w:right w:val="nil"/>
            </w:tcBorders>
            <w:shd w:val="clear" w:color="auto" w:fill="auto"/>
            <w:noWrap/>
            <w:vAlign w:val="bottom"/>
            <w:hideMark/>
          </w:tcPr>
          <w:p w14:paraId="69569A5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636-3147</w:t>
            </w:r>
          </w:p>
        </w:tc>
        <w:tc>
          <w:tcPr>
            <w:tcW w:w="481" w:type="pct"/>
            <w:tcBorders>
              <w:top w:val="nil"/>
              <w:left w:val="nil"/>
              <w:bottom w:val="nil"/>
              <w:right w:val="nil"/>
            </w:tcBorders>
            <w:shd w:val="clear" w:color="auto" w:fill="auto"/>
            <w:noWrap/>
            <w:vAlign w:val="bottom"/>
            <w:hideMark/>
          </w:tcPr>
          <w:p w14:paraId="3A6B6E7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-53‡</w:t>
            </w:r>
          </w:p>
        </w:tc>
        <w:tc>
          <w:tcPr>
            <w:tcW w:w="481" w:type="pct"/>
            <w:tcBorders>
              <w:top w:val="nil"/>
              <w:left w:val="nil"/>
              <w:bottom w:val="nil"/>
              <w:right w:val="nil"/>
            </w:tcBorders>
            <w:shd w:val="clear" w:color="auto" w:fill="auto"/>
            <w:noWrap/>
            <w:vAlign w:val="bottom"/>
            <w:hideMark/>
          </w:tcPr>
          <w:p w14:paraId="467AB9C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-207</w:t>
            </w:r>
          </w:p>
        </w:tc>
        <w:tc>
          <w:tcPr>
            <w:tcW w:w="440" w:type="pct"/>
            <w:tcBorders>
              <w:top w:val="nil"/>
              <w:left w:val="nil"/>
              <w:bottom w:val="nil"/>
              <w:right w:val="nil"/>
            </w:tcBorders>
            <w:shd w:val="clear" w:color="auto" w:fill="auto"/>
            <w:noWrap/>
            <w:vAlign w:val="bottom"/>
            <w:hideMark/>
          </w:tcPr>
          <w:p w14:paraId="6D35F79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-U</w:t>
            </w:r>
          </w:p>
        </w:tc>
        <w:tc>
          <w:tcPr>
            <w:tcW w:w="487" w:type="pct"/>
            <w:vMerge/>
            <w:tcBorders>
              <w:top w:val="nil"/>
              <w:left w:val="nil"/>
              <w:bottom w:val="nil"/>
              <w:right w:val="nil"/>
            </w:tcBorders>
            <w:vAlign w:val="center"/>
            <w:hideMark/>
          </w:tcPr>
          <w:p w14:paraId="4A69003A"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93A81EB"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496EDD7"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5C54E94" w14:textId="77777777" w:rsidTr="00782DE6">
        <w:trPr>
          <w:trHeight w:val="240"/>
        </w:trPr>
        <w:tc>
          <w:tcPr>
            <w:tcW w:w="156" w:type="pct"/>
            <w:tcBorders>
              <w:top w:val="nil"/>
              <w:left w:val="nil"/>
              <w:bottom w:val="nil"/>
              <w:right w:val="nil"/>
            </w:tcBorders>
            <w:shd w:val="clear" w:color="auto" w:fill="auto"/>
            <w:noWrap/>
            <w:vAlign w:val="bottom"/>
            <w:hideMark/>
          </w:tcPr>
          <w:p w14:paraId="0F1D61D2"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53E81A3"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A004DF0"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8BAD69D"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32C82A90"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415B4F2"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FCB9191"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F9C1F80"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3713156"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587EA727"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0DDF6733"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4E86D5CF" w14:textId="77777777" w:rsidR="00782DE6" w:rsidRPr="00782DE6" w:rsidRDefault="00782DE6" w:rsidP="00782DE6">
            <w:pPr>
              <w:jc w:val="center"/>
              <w:rPr>
                <w:rFonts w:ascii="Times New Roman" w:eastAsia="Times New Roman" w:hAnsi="Times New Roman"/>
                <w:sz w:val="18"/>
                <w:szCs w:val="18"/>
                <w:lang w:val="en-AU"/>
              </w:rPr>
            </w:pPr>
          </w:p>
        </w:tc>
      </w:tr>
      <w:tr w:rsidR="001E3628" w:rsidRPr="00782DE6" w14:paraId="63A37C9C" w14:textId="77777777" w:rsidTr="001E3628">
        <w:trPr>
          <w:trHeight w:val="240"/>
        </w:trPr>
        <w:tc>
          <w:tcPr>
            <w:tcW w:w="156" w:type="pct"/>
            <w:tcBorders>
              <w:top w:val="nil"/>
              <w:left w:val="nil"/>
              <w:bottom w:val="nil"/>
              <w:right w:val="nil"/>
            </w:tcBorders>
            <w:shd w:val="clear" w:color="auto" w:fill="auto"/>
            <w:noWrap/>
            <w:hideMark/>
          </w:tcPr>
          <w:p w14:paraId="1D643838" w14:textId="77777777" w:rsidR="001E3628" w:rsidRPr="00782DE6" w:rsidRDefault="001E3628"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*8</w:t>
            </w:r>
          </w:p>
        </w:tc>
        <w:tc>
          <w:tcPr>
            <w:tcW w:w="724" w:type="pct"/>
            <w:tcBorders>
              <w:top w:val="nil"/>
              <w:left w:val="nil"/>
              <w:bottom w:val="nil"/>
              <w:right w:val="nil"/>
            </w:tcBorders>
            <w:shd w:val="clear" w:color="auto" w:fill="auto"/>
            <w:noWrap/>
            <w:hideMark/>
          </w:tcPr>
          <w:p w14:paraId="28CD7584" w14:textId="77777777" w:rsidR="001E3628" w:rsidRPr="00782DE6" w:rsidRDefault="001E3628"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Sciurus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griseus</w:t>
            </w:r>
            <w:proofErr w:type="spellEnd"/>
          </w:p>
        </w:tc>
        <w:tc>
          <w:tcPr>
            <w:tcW w:w="290" w:type="pct"/>
            <w:tcBorders>
              <w:top w:val="nil"/>
              <w:left w:val="nil"/>
              <w:bottom w:val="nil"/>
              <w:right w:val="nil"/>
            </w:tcBorders>
            <w:shd w:val="clear" w:color="auto" w:fill="auto"/>
            <w:noWrap/>
            <w:vAlign w:val="bottom"/>
            <w:hideMark/>
          </w:tcPr>
          <w:p w14:paraId="6D221321" w14:textId="77777777" w:rsidR="001E3628" w:rsidRPr="00782DE6" w:rsidRDefault="001E3628"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F44D272"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1E4A4A30"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30CE70F" w14:textId="77777777" w:rsidR="001E3628" w:rsidRPr="00782DE6" w:rsidRDefault="001E3628"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108F933" w14:textId="77777777" w:rsidR="001E3628" w:rsidRPr="00782DE6" w:rsidRDefault="001E3628"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04CEFB3" w14:textId="77777777" w:rsidR="001E3628" w:rsidRPr="00782DE6" w:rsidRDefault="001E3628"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2945528" w14:textId="77777777" w:rsidR="001E3628" w:rsidRPr="00782DE6" w:rsidRDefault="001E3628" w:rsidP="00782DE6">
            <w:pPr>
              <w:jc w:val="center"/>
              <w:rPr>
                <w:rFonts w:ascii="Times New Roman" w:eastAsia="Times New Roman" w:hAnsi="Times New Roman"/>
                <w:sz w:val="18"/>
                <w:szCs w:val="18"/>
                <w:lang w:val="en-AU"/>
              </w:rPr>
            </w:pPr>
          </w:p>
        </w:tc>
        <w:tc>
          <w:tcPr>
            <w:tcW w:w="726" w:type="pct"/>
            <w:gridSpan w:val="2"/>
            <w:vMerge w:val="restart"/>
            <w:tcBorders>
              <w:top w:val="nil"/>
              <w:left w:val="nil"/>
              <w:right w:val="nil"/>
            </w:tcBorders>
            <w:shd w:val="clear" w:color="auto" w:fill="auto"/>
            <w:vAlign w:val="center"/>
            <w:hideMark/>
          </w:tcPr>
          <w:p w14:paraId="22AE1281" w14:textId="3B97ABE8" w:rsidR="001E3628" w:rsidRPr="00782DE6" w:rsidRDefault="001E3628"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*Not subject to occupancy analyses</w:t>
            </w:r>
          </w:p>
        </w:tc>
        <w:tc>
          <w:tcPr>
            <w:tcW w:w="882" w:type="pct"/>
            <w:vMerge w:val="restart"/>
            <w:tcBorders>
              <w:top w:val="nil"/>
              <w:left w:val="nil"/>
              <w:bottom w:val="nil"/>
              <w:right w:val="nil"/>
            </w:tcBorders>
            <w:shd w:val="clear" w:color="auto" w:fill="auto"/>
            <w:noWrap/>
            <w:vAlign w:val="center"/>
            <w:hideMark/>
          </w:tcPr>
          <w:p w14:paraId="0B08975D"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Lower–Upper Sonoran (L)</w:t>
            </w:r>
          </w:p>
        </w:tc>
      </w:tr>
      <w:tr w:rsidR="001E3628" w:rsidRPr="00782DE6" w14:paraId="00DA5235" w14:textId="77777777" w:rsidTr="001E3628">
        <w:trPr>
          <w:trHeight w:val="240"/>
        </w:trPr>
        <w:tc>
          <w:tcPr>
            <w:tcW w:w="156" w:type="pct"/>
            <w:tcBorders>
              <w:top w:val="nil"/>
              <w:left w:val="nil"/>
              <w:bottom w:val="nil"/>
              <w:right w:val="nil"/>
            </w:tcBorders>
            <w:shd w:val="clear" w:color="auto" w:fill="auto"/>
            <w:noWrap/>
            <w:vAlign w:val="bottom"/>
            <w:hideMark/>
          </w:tcPr>
          <w:p w14:paraId="11F064DC"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E5A0CE2"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FAD2672" w14:textId="77777777" w:rsidR="001E3628" w:rsidRPr="00782DE6" w:rsidRDefault="001E3628"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60A8D647"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48314D2A"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66A2943"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103-1051</w:t>
            </w:r>
          </w:p>
        </w:tc>
        <w:tc>
          <w:tcPr>
            <w:tcW w:w="481" w:type="pct"/>
            <w:tcBorders>
              <w:top w:val="nil"/>
              <w:left w:val="nil"/>
              <w:bottom w:val="nil"/>
              <w:right w:val="nil"/>
            </w:tcBorders>
            <w:shd w:val="clear" w:color="auto" w:fill="auto"/>
            <w:noWrap/>
            <w:vAlign w:val="bottom"/>
            <w:hideMark/>
          </w:tcPr>
          <w:p w14:paraId="51BDC37C"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78014535"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+671</w:t>
            </w:r>
          </w:p>
        </w:tc>
        <w:tc>
          <w:tcPr>
            <w:tcW w:w="440" w:type="pct"/>
            <w:tcBorders>
              <w:top w:val="nil"/>
              <w:left w:val="nil"/>
              <w:bottom w:val="nil"/>
              <w:right w:val="nil"/>
            </w:tcBorders>
            <w:shd w:val="clear" w:color="auto" w:fill="auto"/>
            <w:noWrap/>
            <w:vAlign w:val="bottom"/>
            <w:hideMark/>
          </w:tcPr>
          <w:p w14:paraId="63C9084C"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+U</w:t>
            </w:r>
          </w:p>
        </w:tc>
        <w:tc>
          <w:tcPr>
            <w:tcW w:w="726" w:type="pct"/>
            <w:gridSpan w:val="2"/>
            <w:vMerge/>
            <w:tcBorders>
              <w:left w:val="nil"/>
              <w:right w:val="nil"/>
            </w:tcBorders>
            <w:vAlign w:val="center"/>
            <w:hideMark/>
          </w:tcPr>
          <w:p w14:paraId="4D39FF14"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4FB8997" w14:textId="77777777" w:rsidR="001E3628" w:rsidRPr="00782DE6" w:rsidRDefault="001E3628" w:rsidP="00782DE6">
            <w:pPr>
              <w:rPr>
                <w:rFonts w:ascii="Times New Roman" w:eastAsia="Times New Roman" w:hAnsi="Times New Roman"/>
                <w:sz w:val="18"/>
                <w:szCs w:val="18"/>
                <w:lang w:val="en-AU"/>
              </w:rPr>
            </w:pPr>
          </w:p>
        </w:tc>
      </w:tr>
      <w:tr w:rsidR="001E3628" w:rsidRPr="00782DE6" w14:paraId="62E3BCAD" w14:textId="77777777" w:rsidTr="001E3628">
        <w:trPr>
          <w:trHeight w:val="240"/>
        </w:trPr>
        <w:tc>
          <w:tcPr>
            <w:tcW w:w="156" w:type="pct"/>
            <w:tcBorders>
              <w:top w:val="nil"/>
              <w:left w:val="nil"/>
              <w:bottom w:val="nil"/>
              <w:right w:val="nil"/>
            </w:tcBorders>
            <w:shd w:val="clear" w:color="auto" w:fill="auto"/>
            <w:noWrap/>
            <w:vAlign w:val="bottom"/>
            <w:hideMark/>
          </w:tcPr>
          <w:p w14:paraId="52906164"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7F524A1"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28AF79F" w14:textId="77777777" w:rsidR="001E3628" w:rsidRPr="00782DE6" w:rsidRDefault="001E3628"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084A8560"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2DEB7BF5"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3DFF35CE"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183-1951</w:t>
            </w:r>
          </w:p>
        </w:tc>
        <w:tc>
          <w:tcPr>
            <w:tcW w:w="481" w:type="pct"/>
            <w:tcBorders>
              <w:top w:val="nil"/>
              <w:left w:val="nil"/>
              <w:bottom w:val="nil"/>
              <w:right w:val="nil"/>
            </w:tcBorders>
            <w:shd w:val="clear" w:color="auto" w:fill="auto"/>
            <w:noWrap/>
            <w:vAlign w:val="bottom"/>
            <w:hideMark/>
          </w:tcPr>
          <w:p w14:paraId="02BFE479"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16ACB81F"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-262</w:t>
            </w:r>
          </w:p>
        </w:tc>
        <w:tc>
          <w:tcPr>
            <w:tcW w:w="440" w:type="pct"/>
            <w:tcBorders>
              <w:top w:val="nil"/>
              <w:left w:val="nil"/>
              <w:bottom w:val="nil"/>
              <w:right w:val="nil"/>
            </w:tcBorders>
            <w:shd w:val="clear" w:color="auto" w:fill="auto"/>
            <w:noWrap/>
            <w:vAlign w:val="bottom"/>
            <w:hideMark/>
          </w:tcPr>
          <w:p w14:paraId="7B203FA6"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Contact -U</w:t>
            </w:r>
          </w:p>
        </w:tc>
        <w:tc>
          <w:tcPr>
            <w:tcW w:w="726" w:type="pct"/>
            <w:gridSpan w:val="2"/>
            <w:vMerge/>
            <w:tcBorders>
              <w:left w:val="nil"/>
              <w:right w:val="nil"/>
            </w:tcBorders>
            <w:vAlign w:val="center"/>
            <w:hideMark/>
          </w:tcPr>
          <w:p w14:paraId="104822CF"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A6C2C14" w14:textId="77777777" w:rsidR="001E3628" w:rsidRPr="00782DE6" w:rsidRDefault="001E3628" w:rsidP="00782DE6">
            <w:pPr>
              <w:rPr>
                <w:rFonts w:ascii="Times New Roman" w:eastAsia="Times New Roman" w:hAnsi="Times New Roman"/>
                <w:sz w:val="18"/>
                <w:szCs w:val="18"/>
                <w:lang w:val="en-AU"/>
              </w:rPr>
            </w:pPr>
          </w:p>
        </w:tc>
      </w:tr>
      <w:tr w:rsidR="001E3628" w:rsidRPr="00782DE6" w14:paraId="08F7D229" w14:textId="77777777" w:rsidTr="001E3628">
        <w:trPr>
          <w:trHeight w:val="240"/>
        </w:trPr>
        <w:tc>
          <w:tcPr>
            <w:tcW w:w="156" w:type="pct"/>
            <w:tcBorders>
              <w:top w:val="nil"/>
              <w:left w:val="nil"/>
              <w:bottom w:val="nil"/>
              <w:right w:val="nil"/>
            </w:tcBorders>
            <w:shd w:val="clear" w:color="auto" w:fill="auto"/>
            <w:noWrap/>
            <w:vAlign w:val="bottom"/>
            <w:hideMark/>
          </w:tcPr>
          <w:p w14:paraId="55CA28A4"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785F5B7"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79305B06" w14:textId="77777777" w:rsidR="001E3628" w:rsidRPr="00782DE6" w:rsidRDefault="001E3628"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4F20E473"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3BE8DF94"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FD5F566"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787-2364</w:t>
            </w:r>
          </w:p>
        </w:tc>
        <w:tc>
          <w:tcPr>
            <w:tcW w:w="481" w:type="pct"/>
            <w:tcBorders>
              <w:top w:val="nil"/>
              <w:left w:val="nil"/>
              <w:bottom w:val="nil"/>
              <w:right w:val="nil"/>
            </w:tcBorders>
            <w:shd w:val="clear" w:color="auto" w:fill="auto"/>
            <w:noWrap/>
            <w:vAlign w:val="bottom"/>
            <w:hideMark/>
          </w:tcPr>
          <w:p w14:paraId="7E343294"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+720</w:t>
            </w:r>
          </w:p>
        </w:tc>
        <w:tc>
          <w:tcPr>
            <w:tcW w:w="481" w:type="pct"/>
            <w:tcBorders>
              <w:top w:val="nil"/>
              <w:left w:val="nil"/>
              <w:bottom w:val="nil"/>
              <w:right w:val="nil"/>
            </w:tcBorders>
            <w:shd w:val="clear" w:color="auto" w:fill="auto"/>
            <w:noWrap/>
            <w:vAlign w:val="bottom"/>
            <w:hideMark/>
          </w:tcPr>
          <w:p w14:paraId="33854097"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-750</w:t>
            </w:r>
          </w:p>
        </w:tc>
        <w:tc>
          <w:tcPr>
            <w:tcW w:w="440" w:type="pct"/>
            <w:tcBorders>
              <w:top w:val="nil"/>
              <w:left w:val="nil"/>
              <w:bottom w:val="nil"/>
              <w:right w:val="nil"/>
            </w:tcBorders>
            <w:shd w:val="clear" w:color="auto" w:fill="auto"/>
            <w:noWrap/>
            <w:vAlign w:val="bottom"/>
            <w:hideMark/>
          </w:tcPr>
          <w:p w14:paraId="1A0BBF31"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 -U</w:t>
            </w:r>
          </w:p>
        </w:tc>
        <w:tc>
          <w:tcPr>
            <w:tcW w:w="726" w:type="pct"/>
            <w:gridSpan w:val="2"/>
            <w:vMerge/>
            <w:tcBorders>
              <w:left w:val="nil"/>
              <w:bottom w:val="nil"/>
              <w:right w:val="nil"/>
            </w:tcBorders>
            <w:vAlign w:val="center"/>
            <w:hideMark/>
          </w:tcPr>
          <w:p w14:paraId="0F2E5E13"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0DBBD3F" w14:textId="77777777" w:rsidR="001E3628" w:rsidRPr="00782DE6" w:rsidRDefault="001E3628" w:rsidP="00782DE6">
            <w:pPr>
              <w:rPr>
                <w:rFonts w:ascii="Times New Roman" w:eastAsia="Times New Roman" w:hAnsi="Times New Roman"/>
                <w:sz w:val="18"/>
                <w:szCs w:val="18"/>
                <w:lang w:val="en-AU"/>
              </w:rPr>
            </w:pPr>
          </w:p>
        </w:tc>
      </w:tr>
      <w:tr w:rsidR="00782DE6" w:rsidRPr="00782DE6" w14:paraId="10368B93" w14:textId="77777777" w:rsidTr="00782DE6">
        <w:trPr>
          <w:trHeight w:val="240"/>
        </w:trPr>
        <w:tc>
          <w:tcPr>
            <w:tcW w:w="156" w:type="pct"/>
            <w:tcBorders>
              <w:top w:val="nil"/>
              <w:left w:val="nil"/>
              <w:bottom w:val="nil"/>
              <w:right w:val="nil"/>
            </w:tcBorders>
            <w:shd w:val="clear" w:color="auto" w:fill="auto"/>
            <w:noWrap/>
            <w:vAlign w:val="bottom"/>
            <w:hideMark/>
          </w:tcPr>
          <w:p w14:paraId="2646322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DFFF865"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0FE92F8C"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7FD1B87D"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2B9FA12D"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5F7084D"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1063A5B"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6F97A5E"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BD842AA"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5282376B"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6894DE88"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3229FF5E"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4271EB40" w14:textId="77777777" w:rsidTr="00782DE6">
        <w:trPr>
          <w:trHeight w:val="240"/>
        </w:trPr>
        <w:tc>
          <w:tcPr>
            <w:tcW w:w="156" w:type="pct"/>
            <w:tcBorders>
              <w:top w:val="nil"/>
              <w:left w:val="nil"/>
              <w:bottom w:val="nil"/>
              <w:right w:val="nil"/>
            </w:tcBorders>
            <w:shd w:val="clear" w:color="auto" w:fill="auto"/>
            <w:noWrap/>
            <w:hideMark/>
          </w:tcPr>
          <w:p w14:paraId="17953263"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*9</w:t>
            </w:r>
          </w:p>
        </w:tc>
        <w:tc>
          <w:tcPr>
            <w:tcW w:w="724" w:type="pct"/>
            <w:tcBorders>
              <w:top w:val="nil"/>
              <w:left w:val="nil"/>
              <w:bottom w:val="nil"/>
              <w:right w:val="nil"/>
            </w:tcBorders>
            <w:shd w:val="clear" w:color="auto" w:fill="auto"/>
            <w:noWrap/>
            <w:hideMark/>
          </w:tcPr>
          <w:p w14:paraId="51BACB58"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Dipodomys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agilis</w:t>
            </w:r>
            <w:proofErr w:type="spellEnd"/>
          </w:p>
        </w:tc>
        <w:tc>
          <w:tcPr>
            <w:tcW w:w="290" w:type="pct"/>
            <w:tcBorders>
              <w:top w:val="nil"/>
              <w:left w:val="nil"/>
              <w:bottom w:val="nil"/>
              <w:right w:val="nil"/>
            </w:tcBorders>
            <w:shd w:val="clear" w:color="auto" w:fill="auto"/>
            <w:noWrap/>
            <w:vAlign w:val="bottom"/>
            <w:hideMark/>
          </w:tcPr>
          <w:p w14:paraId="0617BE79"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57F2D0B8"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193DF57E"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8FFA3A8"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2366FC7"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D6ACFA0"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05AC1F06"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372ED0F8" w14:textId="77777777"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1A137EE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0.2470</w:t>
            </w:r>
          </w:p>
        </w:tc>
        <w:tc>
          <w:tcPr>
            <w:tcW w:w="882" w:type="pct"/>
            <w:vMerge w:val="restart"/>
            <w:tcBorders>
              <w:top w:val="nil"/>
              <w:left w:val="nil"/>
              <w:bottom w:val="nil"/>
              <w:right w:val="nil"/>
            </w:tcBorders>
            <w:shd w:val="clear" w:color="auto" w:fill="auto"/>
            <w:noWrap/>
            <w:vAlign w:val="center"/>
            <w:hideMark/>
          </w:tcPr>
          <w:p w14:paraId="78F74DD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Lower-Upper Sonoran (L)</w:t>
            </w:r>
          </w:p>
        </w:tc>
      </w:tr>
      <w:tr w:rsidR="00782DE6" w:rsidRPr="00782DE6" w14:paraId="33C74A7A" w14:textId="77777777" w:rsidTr="00782DE6">
        <w:trPr>
          <w:trHeight w:val="240"/>
        </w:trPr>
        <w:tc>
          <w:tcPr>
            <w:tcW w:w="156" w:type="pct"/>
            <w:tcBorders>
              <w:top w:val="nil"/>
              <w:left w:val="nil"/>
              <w:bottom w:val="nil"/>
              <w:right w:val="nil"/>
            </w:tcBorders>
            <w:shd w:val="clear" w:color="auto" w:fill="auto"/>
            <w:noWrap/>
            <w:vAlign w:val="bottom"/>
            <w:hideMark/>
          </w:tcPr>
          <w:p w14:paraId="275ACE4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1A8D721"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2551FC8F"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5552BF2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627D419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7A4B388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32C506C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4BA2223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26075F9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03EBD664"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98C7154"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BE4636D"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8F3DF3E" w14:textId="77777777" w:rsidTr="00782DE6">
        <w:trPr>
          <w:trHeight w:val="240"/>
        </w:trPr>
        <w:tc>
          <w:tcPr>
            <w:tcW w:w="156" w:type="pct"/>
            <w:tcBorders>
              <w:top w:val="nil"/>
              <w:left w:val="nil"/>
              <w:bottom w:val="nil"/>
              <w:right w:val="nil"/>
            </w:tcBorders>
            <w:shd w:val="clear" w:color="auto" w:fill="auto"/>
            <w:noWrap/>
            <w:vAlign w:val="bottom"/>
            <w:hideMark/>
          </w:tcPr>
          <w:p w14:paraId="7F810A26"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46F6039"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0FCB2D79"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009C285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01C5547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0A4673E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4BD886D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4CB9E09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11E9AC3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4C818084"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F2C386C"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E7D535C"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6624EA7D" w14:textId="77777777" w:rsidTr="00782DE6">
        <w:trPr>
          <w:trHeight w:val="240"/>
        </w:trPr>
        <w:tc>
          <w:tcPr>
            <w:tcW w:w="156" w:type="pct"/>
            <w:tcBorders>
              <w:top w:val="nil"/>
              <w:left w:val="nil"/>
              <w:bottom w:val="nil"/>
              <w:right w:val="nil"/>
            </w:tcBorders>
            <w:shd w:val="clear" w:color="auto" w:fill="auto"/>
            <w:noWrap/>
            <w:vAlign w:val="bottom"/>
            <w:hideMark/>
          </w:tcPr>
          <w:p w14:paraId="2EC819E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D9583BC"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BEBA992"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1AD543E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0.49</w:t>
            </w:r>
          </w:p>
        </w:tc>
        <w:tc>
          <w:tcPr>
            <w:tcW w:w="332" w:type="pct"/>
            <w:tcBorders>
              <w:top w:val="nil"/>
              <w:left w:val="nil"/>
              <w:bottom w:val="nil"/>
              <w:right w:val="nil"/>
            </w:tcBorders>
            <w:shd w:val="clear" w:color="auto" w:fill="auto"/>
            <w:noWrap/>
            <w:vAlign w:val="center"/>
            <w:hideMark/>
          </w:tcPr>
          <w:p w14:paraId="029B6E3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0.49</w:t>
            </w:r>
          </w:p>
        </w:tc>
        <w:tc>
          <w:tcPr>
            <w:tcW w:w="319" w:type="pct"/>
            <w:tcBorders>
              <w:top w:val="nil"/>
              <w:left w:val="nil"/>
              <w:bottom w:val="nil"/>
              <w:right w:val="nil"/>
            </w:tcBorders>
            <w:shd w:val="clear" w:color="auto" w:fill="auto"/>
            <w:noWrap/>
            <w:vAlign w:val="bottom"/>
            <w:hideMark/>
          </w:tcPr>
          <w:p w14:paraId="1FDFA6F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721-1860</w:t>
            </w:r>
          </w:p>
        </w:tc>
        <w:tc>
          <w:tcPr>
            <w:tcW w:w="481" w:type="pct"/>
            <w:tcBorders>
              <w:top w:val="nil"/>
              <w:left w:val="nil"/>
              <w:bottom w:val="nil"/>
              <w:right w:val="nil"/>
            </w:tcBorders>
            <w:shd w:val="clear" w:color="auto" w:fill="auto"/>
            <w:noWrap/>
            <w:vAlign w:val="bottom"/>
            <w:hideMark/>
          </w:tcPr>
          <w:p w14:paraId="6214548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+89‡</w:t>
            </w:r>
          </w:p>
        </w:tc>
        <w:tc>
          <w:tcPr>
            <w:tcW w:w="481" w:type="pct"/>
            <w:tcBorders>
              <w:top w:val="nil"/>
              <w:left w:val="nil"/>
              <w:bottom w:val="nil"/>
              <w:right w:val="nil"/>
            </w:tcBorders>
            <w:shd w:val="clear" w:color="auto" w:fill="auto"/>
            <w:noWrap/>
            <w:vAlign w:val="bottom"/>
            <w:hideMark/>
          </w:tcPr>
          <w:p w14:paraId="40FB9BE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+307</w:t>
            </w:r>
          </w:p>
        </w:tc>
        <w:tc>
          <w:tcPr>
            <w:tcW w:w="440" w:type="pct"/>
            <w:tcBorders>
              <w:top w:val="nil"/>
              <w:left w:val="nil"/>
              <w:bottom w:val="nil"/>
              <w:right w:val="nil"/>
            </w:tcBorders>
            <w:shd w:val="clear" w:color="auto" w:fill="auto"/>
            <w:noWrap/>
            <w:vAlign w:val="bottom"/>
            <w:hideMark/>
          </w:tcPr>
          <w:p w14:paraId="0F97E29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+U</w:t>
            </w:r>
          </w:p>
        </w:tc>
        <w:tc>
          <w:tcPr>
            <w:tcW w:w="487" w:type="pct"/>
            <w:vMerge/>
            <w:tcBorders>
              <w:top w:val="nil"/>
              <w:left w:val="nil"/>
              <w:bottom w:val="nil"/>
              <w:right w:val="nil"/>
            </w:tcBorders>
            <w:vAlign w:val="center"/>
            <w:hideMark/>
          </w:tcPr>
          <w:p w14:paraId="50DCFBF2"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8BA5020"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EA0B3F8"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3990EABE" w14:textId="77777777" w:rsidTr="00782DE6">
        <w:trPr>
          <w:trHeight w:val="240"/>
        </w:trPr>
        <w:tc>
          <w:tcPr>
            <w:tcW w:w="156" w:type="pct"/>
            <w:tcBorders>
              <w:top w:val="nil"/>
              <w:left w:val="nil"/>
              <w:bottom w:val="nil"/>
              <w:right w:val="nil"/>
            </w:tcBorders>
            <w:shd w:val="clear" w:color="auto" w:fill="auto"/>
            <w:noWrap/>
            <w:vAlign w:val="bottom"/>
            <w:hideMark/>
          </w:tcPr>
          <w:p w14:paraId="31449C7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0347ADF"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85A8278"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734C1E0A"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4A296DC7"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326546C8"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259382D"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3CD0829"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BBF09CD"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7AE7CF71"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2A0E1751"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79A13C3D"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1937A21E" w14:textId="77777777" w:rsidTr="00782DE6">
        <w:trPr>
          <w:trHeight w:val="240"/>
        </w:trPr>
        <w:tc>
          <w:tcPr>
            <w:tcW w:w="156" w:type="pct"/>
            <w:tcBorders>
              <w:top w:val="nil"/>
              <w:left w:val="nil"/>
              <w:bottom w:val="nil"/>
              <w:right w:val="nil"/>
            </w:tcBorders>
            <w:shd w:val="clear" w:color="auto" w:fill="auto"/>
            <w:noWrap/>
            <w:hideMark/>
          </w:tcPr>
          <w:p w14:paraId="078A5B29"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10</w:t>
            </w:r>
          </w:p>
        </w:tc>
        <w:tc>
          <w:tcPr>
            <w:tcW w:w="724" w:type="pct"/>
            <w:tcBorders>
              <w:top w:val="nil"/>
              <w:left w:val="nil"/>
              <w:bottom w:val="nil"/>
              <w:right w:val="nil"/>
            </w:tcBorders>
            <w:shd w:val="clear" w:color="auto" w:fill="auto"/>
            <w:noWrap/>
            <w:hideMark/>
          </w:tcPr>
          <w:p w14:paraId="61D7E918"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Tamias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merriami</w:t>
            </w:r>
            <w:proofErr w:type="spellEnd"/>
          </w:p>
        </w:tc>
        <w:tc>
          <w:tcPr>
            <w:tcW w:w="290" w:type="pct"/>
            <w:tcBorders>
              <w:top w:val="nil"/>
              <w:left w:val="nil"/>
              <w:bottom w:val="nil"/>
              <w:right w:val="nil"/>
            </w:tcBorders>
            <w:shd w:val="clear" w:color="auto" w:fill="auto"/>
            <w:noWrap/>
            <w:vAlign w:val="bottom"/>
            <w:hideMark/>
          </w:tcPr>
          <w:p w14:paraId="33161636"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15EDCF2"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5F4F2D1E"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B82C5D1"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2EBCEAC"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B647E1F"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29471260"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2698BFAC" w14:textId="77777777" w:rsidR="00782DE6" w:rsidRPr="00782DE6" w:rsidRDefault="00782DE6" w:rsidP="00782DE6">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4CFDF84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0.1284</w:t>
            </w:r>
          </w:p>
        </w:tc>
        <w:tc>
          <w:tcPr>
            <w:tcW w:w="882" w:type="pct"/>
            <w:vMerge w:val="restart"/>
            <w:tcBorders>
              <w:top w:val="nil"/>
              <w:left w:val="nil"/>
              <w:bottom w:val="nil"/>
              <w:right w:val="nil"/>
            </w:tcBorders>
            <w:shd w:val="clear" w:color="auto" w:fill="auto"/>
            <w:noWrap/>
            <w:vAlign w:val="center"/>
            <w:hideMark/>
          </w:tcPr>
          <w:p w14:paraId="462BCBD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Lower–Upper Sonoran (L)</w:t>
            </w:r>
          </w:p>
        </w:tc>
      </w:tr>
      <w:tr w:rsidR="00782DE6" w:rsidRPr="00782DE6" w14:paraId="3C4D7E6F" w14:textId="77777777" w:rsidTr="00782DE6">
        <w:trPr>
          <w:trHeight w:val="240"/>
        </w:trPr>
        <w:tc>
          <w:tcPr>
            <w:tcW w:w="156" w:type="pct"/>
            <w:tcBorders>
              <w:top w:val="nil"/>
              <w:left w:val="nil"/>
              <w:bottom w:val="nil"/>
              <w:right w:val="nil"/>
            </w:tcBorders>
            <w:shd w:val="clear" w:color="auto" w:fill="auto"/>
            <w:noWrap/>
            <w:vAlign w:val="bottom"/>
            <w:hideMark/>
          </w:tcPr>
          <w:p w14:paraId="0653166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C8FBF38"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71A79198"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448974A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684CC4A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6421AF1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7B46A61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605EF56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35F8847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19FDED12"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D7C9558"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F7A2795"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C4B1F37" w14:textId="77777777" w:rsidTr="00782DE6">
        <w:trPr>
          <w:trHeight w:val="240"/>
        </w:trPr>
        <w:tc>
          <w:tcPr>
            <w:tcW w:w="156" w:type="pct"/>
            <w:tcBorders>
              <w:top w:val="nil"/>
              <w:left w:val="nil"/>
              <w:bottom w:val="nil"/>
              <w:right w:val="nil"/>
            </w:tcBorders>
            <w:shd w:val="clear" w:color="auto" w:fill="auto"/>
            <w:noWrap/>
            <w:vAlign w:val="bottom"/>
            <w:hideMark/>
          </w:tcPr>
          <w:p w14:paraId="03F8332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3D030CB"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4ECC7B8"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4AB6ADD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0.25</w:t>
            </w:r>
          </w:p>
        </w:tc>
        <w:tc>
          <w:tcPr>
            <w:tcW w:w="332" w:type="pct"/>
            <w:tcBorders>
              <w:top w:val="nil"/>
              <w:left w:val="nil"/>
              <w:bottom w:val="nil"/>
              <w:right w:val="nil"/>
            </w:tcBorders>
            <w:shd w:val="clear" w:color="auto" w:fill="auto"/>
            <w:noWrap/>
            <w:vAlign w:val="center"/>
            <w:hideMark/>
          </w:tcPr>
          <w:p w14:paraId="5D38F73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0.21</w:t>
            </w:r>
          </w:p>
        </w:tc>
        <w:tc>
          <w:tcPr>
            <w:tcW w:w="319" w:type="pct"/>
            <w:tcBorders>
              <w:top w:val="nil"/>
              <w:left w:val="nil"/>
              <w:bottom w:val="nil"/>
              <w:right w:val="nil"/>
            </w:tcBorders>
            <w:shd w:val="clear" w:color="auto" w:fill="auto"/>
            <w:noWrap/>
            <w:vAlign w:val="bottom"/>
            <w:hideMark/>
          </w:tcPr>
          <w:p w14:paraId="6D6FC89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488-1524</w:t>
            </w:r>
          </w:p>
        </w:tc>
        <w:tc>
          <w:tcPr>
            <w:tcW w:w="481" w:type="pct"/>
            <w:tcBorders>
              <w:top w:val="nil"/>
              <w:left w:val="nil"/>
              <w:bottom w:val="nil"/>
              <w:right w:val="nil"/>
            </w:tcBorders>
            <w:shd w:val="clear" w:color="auto" w:fill="auto"/>
            <w:noWrap/>
            <w:vAlign w:val="bottom"/>
            <w:hideMark/>
          </w:tcPr>
          <w:p w14:paraId="746F7F7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7479784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7309293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417F1DF0"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4AC5CE0"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373CB4D"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AB856F1" w14:textId="77777777" w:rsidTr="00782DE6">
        <w:trPr>
          <w:trHeight w:val="240"/>
        </w:trPr>
        <w:tc>
          <w:tcPr>
            <w:tcW w:w="156" w:type="pct"/>
            <w:tcBorders>
              <w:top w:val="nil"/>
              <w:left w:val="nil"/>
              <w:bottom w:val="nil"/>
              <w:right w:val="nil"/>
            </w:tcBorders>
            <w:shd w:val="clear" w:color="auto" w:fill="auto"/>
            <w:noWrap/>
            <w:vAlign w:val="bottom"/>
            <w:hideMark/>
          </w:tcPr>
          <w:p w14:paraId="58F95D71"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182976F"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9F85FEE"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088508C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0.43</w:t>
            </w:r>
          </w:p>
        </w:tc>
        <w:tc>
          <w:tcPr>
            <w:tcW w:w="332" w:type="pct"/>
            <w:tcBorders>
              <w:top w:val="nil"/>
              <w:left w:val="nil"/>
              <w:bottom w:val="nil"/>
              <w:right w:val="nil"/>
            </w:tcBorders>
            <w:shd w:val="clear" w:color="auto" w:fill="auto"/>
            <w:noWrap/>
            <w:vAlign w:val="center"/>
            <w:hideMark/>
          </w:tcPr>
          <w:p w14:paraId="72AF640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0.59</w:t>
            </w:r>
          </w:p>
        </w:tc>
        <w:tc>
          <w:tcPr>
            <w:tcW w:w="319" w:type="pct"/>
            <w:tcBorders>
              <w:top w:val="nil"/>
              <w:left w:val="nil"/>
              <w:bottom w:val="nil"/>
              <w:right w:val="nil"/>
            </w:tcBorders>
            <w:shd w:val="clear" w:color="auto" w:fill="auto"/>
            <w:noWrap/>
            <w:vAlign w:val="bottom"/>
            <w:hideMark/>
          </w:tcPr>
          <w:p w14:paraId="4D9E672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636-2732</w:t>
            </w:r>
          </w:p>
        </w:tc>
        <w:tc>
          <w:tcPr>
            <w:tcW w:w="481" w:type="pct"/>
            <w:tcBorders>
              <w:top w:val="nil"/>
              <w:left w:val="nil"/>
              <w:bottom w:val="nil"/>
              <w:right w:val="nil"/>
            </w:tcBorders>
            <w:shd w:val="clear" w:color="auto" w:fill="auto"/>
            <w:noWrap/>
            <w:vAlign w:val="bottom"/>
            <w:hideMark/>
          </w:tcPr>
          <w:p w14:paraId="50E7CC3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6792F2C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0B79E75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5EABA20E"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974E38D"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44A8AB7"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4E2CA7F8" w14:textId="77777777" w:rsidTr="00782DE6">
        <w:trPr>
          <w:trHeight w:val="240"/>
        </w:trPr>
        <w:tc>
          <w:tcPr>
            <w:tcW w:w="156" w:type="pct"/>
            <w:tcBorders>
              <w:top w:val="nil"/>
              <w:left w:val="nil"/>
              <w:bottom w:val="nil"/>
              <w:right w:val="nil"/>
            </w:tcBorders>
            <w:shd w:val="clear" w:color="auto" w:fill="auto"/>
            <w:noWrap/>
            <w:vAlign w:val="bottom"/>
            <w:hideMark/>
          </w:tcPr>
          <w:p w14:paraId="5CEC0177"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501089F"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73B4A628"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74574A09"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3C01EB3"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C66945E"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6569DBC"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3EE08FE"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DDBCDFD"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247A5B52"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050E2EBC"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0C23A2E3"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057229E8" w14:textId="77777777" w:rsidTr="00782DE6">
        <w:trPr>
          <w:trHeight w:val="240"/>
        </w:trPr>
        <w:tc>
          <w:tcPr>
            <w:tcW w:w="156" w:type="pct"/>
            <w:tcBorders>
              <w:top w:val="nil"/>
              <w:left w:val="nil"/>
              <w:bottom w:val="nil"/>
              <w:right w:val="nil"/>
            </w:tcBorders>
            <w:shd w:val="clear" w:color="auto" w:fill="auto"/>
            <w:noWrap/>
            <w:hideMark/>
          </w:tcPr>
          <w:p w14:paraId="2234B634"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w:t>
            </w:r>
          </w:p>
        </w:tc>
        <w:tc>
          <w:tcPr>
            <w:tcW w:w="724" w:type="pct"/>
            <w:tcBorders>
              <w:top w:val="nil"/>
              <w:left w:val="nil"/>
              <w:bottom w:val="nil"/>
              <w:right w:val="nil"/>
            </w:tcBorders>
            <w:shd w:val="clear" w:color="auto" w:fill="auto"/>
            <w:noWrap/>
            <w:hideMark/>
          </w:tcPr>
          <w:p w14:paraId="5B3EABF3"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Peromyscus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boylii</w:t>
            </w:r>
            <w:proofErr w:type="spellEnd"/>
          </w:p>
        </w:tc>
        <w:tc>
          <w:tcPr>
            <w:tcW w:w="290" w:type="pct"/>
            <w:tcBorders>
              <w:top w:val="nil"/>
              <w:left w:val="nil"/>
              <w:bottom w:val="nil"/>
              <w:right w:val="nil"/>
            </w:tcBorders>
            <w:shd w:val="clear" w:color="auto" w:fill="auto"/>
            <w:noWrap/>
            <w:vAlign w:val="bottom"/>
            <w:hideMark/>
          </w:tcPr>
          <w:p w14:paraId="0E5778ED"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CC6C1F0"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000AE39E"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3CCAC631"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A221C92"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9AEDB31"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41BAB95"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14926998" w14:textId="3714BCA2"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*region</w:t>
            </w:r>
          </w:p>
        </w:tc>
        <w:tc>
          <w:tcPr>
            <w:tcW w:w="239" w:type="pct"/>
            <w:vMerge w:val="restart"/>
            <w:tcBorders>
              <w:top w:val="nil"/>
              <w:left w:val="nil"/>
              <w:bottom w:val="nil"/>
              <w:right w:val="nil"/>
            </w:tcBorders>
            <w:shd w:val="clear" w:color="auto" w:fill="auto"/>
            <w:noWrap/>
            <w:vAlign w:val="center"/>
            <w:hideMark/>
          </w:tcPr>
          <w:p w14:paraId="4FE9A65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0.5811</w:t>
            </w:r>
          </w:p>
        </w:tc>
        <w:tc>
          <w:tcPr>
            <w:tcW w:w="882" w:type="pct"/>
            <w:vMerge w:val="restart"/>
            <w:tcBorders>
              <w:top w:val="nil"/>
              <w:left w:val="nil"/>
              <w:bottom w:val="nil"/>
              <w:right w:val="nil"/>
            </w:tcBorders>
            <w:shd w:val="clear" w:color="auto" w:fill="auto"/>
            <w:noWrap/>
            <w:vAlign w:val="center"/>
            <w:hideMark/>
          </w:tcPr>
          <w:p w14:paraId="51A015D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Upper Sonoran–Transition (L)</w:t>
            </w:r>
          </w:p>
        </w:tc>
      </w:tr>
      <w:tr w:rsidR="00782DE6" w:rsidRPr="00782DE6" w14:paraId="41CA9474" w14:textId="77777777" w:rsidTr="00782DE6">
        <w:trPr>
          <w:trHeight w:val="240"/>
        </w:trPr>
        <w:tc>
          <w:tcPr>
            <w:tcW w:w="156" w:type="pct"/>
            <w:tcBorders>
              <w:top w:val="nil"/>
              <w:left w:val="nil"/>
              <w:bottom w:val="nil"/>
              <w:right w:val="nil"/>
            </w:tcBorders>
            <w:shd w:val="clear" w:color="auto" w:fill="auto"/>
            <w:noWrap/>
            <w:vAlign w:val="bottom"/>
            <w:hideMark/>
          </w:tcPr>
          <w:p w14:paraId="07BE4C2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A7B2CDC"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5274C777"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65150E6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0.85</w:t>
            </w:r>
          </w:p>
        </w:tc>
        <w:tc>
          <w:tcPr>
            <w:tcW w:w="332" w:type="pct"/>
            <w:tcBorders>
              <w:top w:val="nil"/>
              <w:left w:val="nil"/>
              <w:bottom w:val="nil"/>
              <w:right w:val="nil"/>
            </w:tcBorders>
            <w:shd w:val="clear" w:color="auto" w:fill="auto"/>
            <w:noWrap/>
            <w:vAlign w:val="center"/>
            <w:hideMark/>
          </w:tcPr>
          <w:p w14:paraId="73D5532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0.99</w:t>
            </w:r>
          </w:p>
        </w:tc>
        <w:tc>
          <w:tcPr>
            <w:tcW w:w="319" w:type="pct"/>
            <w:tcBorders>
              <w:top w:val="nil"/>
              <w:left w:val="nil"/>
              <w:bottom w:val="nil"/>
              <w:right w:val="nil"/>
            </w:tcBorders>
            <w:shd w:val="clear" w:color="auto" w:fill="auto"/>
            <w:noWrap/>
            <w:vAlign w:val="bottom"/>
            <w:hideMark/>
          </w:tcPr>
          <w:p w14:paraId="59E4476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79-1051</w:t>
            </w:r>
          </w:p>
        </w:tc>
        <w:tc>
          <w:tcPr>
            <w:tcW w:w="481" w:type="pct"/>
            <w:tcBorders>
              <w:top w:val="nil"/>
              <w:left w:val="nil"/>
              <w:bottom w:val="nil"/>
              <w:right w:val="nil"/>
            </w:tcBorders>
            <w:shd w:val="clear" w:color="auto" w:fill="auto"/>
            <w:noWrap/>
            <w:vAlign w:val="bottom"/>
            <w:hideMark/>
          </w:tcPr>
          <w:p w14:paraId="259314E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+89‡</w:t>
            </w:r>
          </w:p>
        </w:tc>
        <w:tc>
          <w:tcPr>
            <w:tcW w:w="481" w:type="pct"/>
            <w:tcBorders>
              <w:top w:val="nil"/>
              <w:left w:val="nil"/>
              <w:bottom w:val="nil"/>
              <w:right w:val="nil"/>
            </w:tcBorders>
            <w:shd w:val="clear" w:color="auto" w:fill="auto"/>
            <w:noWrap/>
            <w:vAlign w:val="bottom"/>
            <w:hideMark/>
          </w:tcPr>
          <w:p w14:paraId="1695B26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07E9835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245F7DDD"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E6C4D0A"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BD47CF5"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1F282998" w14:textId="77777777" w:rsidTr="00782DE6">
        <w:trPr>
          <w:trHeight w:val="240"/>
        </w:trPr>
        <w:tc>
          <w:tcPr>
            <w:tcW w:w="156" w:type="pct"/>
            <w:tcBorders>
              <w:top w:val="nil"/>
              <w:left w:val="nil"/>
              <w:bottom w:val="nil"/>
              <w:right w:val="nil"/>
            </w:tcBorders>
            <w:shd w:val="clear" w:color="auto" w:fill="auto"/>
            <w:noWrap/>
            <w:vAlign w:val="bottom"/>
            <w:hideMark/>
          </w:tcPr>
          <w:p w14:paraId="13ADEAA1"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20ED6B7"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5E4FF51C"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3C7B09B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0.88</w:t>
            </w:r>
          </w:p>
        </w:tc>
        <w:tc>
          <w:tcPr>
            <w:tcW w:w="332" w:type="pct"/>
            <w:tcBorders>
              <w:top w:val="nil"/>
              <w:left w:val="nil"/>
              <w:bottom w:val="nil"/>
              <w:right w:val="nil"/>
            </w:tcBorders>
            <w:shd w:val="clear" w:color="auto" w:fill="auto"/>
            <w:noWrap/>
            <w:vAlign w:val="center"/>
            <w:hideMark/>
          </w:tcPr>
          <w:p w14:paraId="5730837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0.88</w:t>
            </w:r>
          </w:p>
        </w:tc>
        <w:tc>
          <w:tcPr>
            <w:tcW w:w="319" w:type="pct"/>
            <w:tcBorders>
              <w:top w:val="nil"/>
              <w:left w:val="nil"/>
              <w:bottom w:val="nil"/>
              <w:right w:val="nil"/>
            </w:tcBorders>
            <w:shd w:val="clear" w:color="auto" w:fill="auto"/>
            <w:noWrap/>
            <w:vAlign w:val="bottom"/>
            <w:hideMark/>
          </w:tcPr>
          <w:p w14:paraId="7B2FC80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183-2464</w:t>
            </w:r>
          </w:p>
        </w:tc>
        <w:tc>
          <w:tcPr>
            <w:tcW w:w="481" w:type="pct"/>
            <w:tcBorders>
              <w:top w:val="nil"/>
              <w:left w:val="nil"/>
              <w:bottom w:val="nil"/>
              <w:right w:val="nil"/>
            </w:tcBorders>
            <w:shd w:val="clear" w:color="auto" w:fill="auto"/>
            <w:noWrap/>
            <w:vAlign w:val="bottom"/>
            <w:hideMark/>
          </w:tcPr>
          <w:p w14:paraId="731A0BB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-126‡</w:t>
            </w:r>
          </w:p>
        </w:tc>
        <w:tc>
          <w:tcPr>
            <w:tcW w:w="481" w:type="pct"/>
            <w:tcBorders>
              <w:top w:val="nil"/>
              <w:left w:val="nil"/>
              <w:bottom w:val="nil"/>
              <w:right w:val="nil"/>
            </w:tcBorders>
            <w:shd w:val="clear" w:color="auto" w:fill="auto"/>
            <w:noWrap/>
            <w:vAlign w:val="bottom"/>
            <w:hideMark/>
          </w:tcPr>
          <w:p w14:paraId="49411EE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624BB4F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-L</w:t>
            </w:r>
          </w:p>
        </w:tc>
        <w:tc>
          <w:tcPr>
            <w:tcW w:w="487" w:type="pct"/>
            <w:vMerge/>
            <w:tcBorders>
              <w:top w:val="nil"/>
              <w:left w:val="nil"/>
              <w:bottom w:val="nil"/>
              <w:right w:val="nil"/>
            </w:tcBorders>
            <w:vAlign w:val="center"/>
            <w:hideMark/>
          </w:tcPr>
          <w:p w14:paraId="0D6A969E"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D20DCED"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0C84C6A"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5B3FDDDC" w14:textId="77777777" w:rsidTr="00782DE6">
        <w:trPr>
          <w:trHeight w:val="240"/>
        </w:trPr>
        <w:tc>
          <w:tcPr>
            <w:tcW w:w="156" w:type="pct"/>
            <w:tcBorders>
              <w:top w:val="nil"/>
              <w:left w:val="nil"/>
              <w:bottom w:val="nil"/>
              <w:right w:val="nil"/>
            </w:tcBorders>
            <w:shd w:val="clear" w:color="auto" w:fill="auto"/>
            <w:noWrap/>
            <w:vAlign w:val="bottom"/>
            <w:hideMark/>
          </w:tcPr>
          <w:p w14:paraId="62D070B4"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1808F7A"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C0D3AFF"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529D364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0.97</w:t>
            </w:r>
          </w:p>
        </w:tc>
        <w:tc>
          <w:tcPr>
            <w:tcW w:w="332" w:type="pct"/>
            <w:tcBorders>
              <w:top w:val="nil"/>
              <w:left w:val="nil"/>
              <w:bottom w:val="nil"/>
              <w:right w:val="nil"/>
            </w:tcBorders>
            <w:shd w:val="clear" w:color="auto" w:fill="auto"/>
            <w:noWrap/>
            <w:vAlign w:val="center"/>
            <w:hideMark/>
          </w:tcPr>
          <w:p w14:paraId="743751E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0.99</w:t>
            </w:r>
          </w:p>
        </w:tc>
        <w:tc>
          <w:tcPr>
            <w:tcW w:w="319" w:type="pct"/>
            <w:tcBorders>
              <w:top w:val="nil"/>
              <w:left w:val="nil"/>
              <w:bottom w:val="nil"/>
              <w:right w:val="nil"/>
            </w:tcBorders>
            <w:shd w:val="clear" w:color="auto" w:fill="auto"/>
            <w:noWrap/>
            <w:vAlign w:val="bottom"/>
            <w:hideMark/>
          </w:tcPr>
          <w:p w14:paraId="094EC3A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118-3147</w:t>
            </w:r>
          </w:p>
        </w:tc>
        <w:tc>
          <w:tcPr>
            <w:tcW w:w="481" w:type="pct"/>
            <w:tcBorders>
              <w:top w:val="nil"/>
              <w:left w:val="nil"/>
              <w:bottom w:val="nil"/>
              <w:right w:val="nil"/>
            </w:tcBorders>
            <w:shd w:val="clear" w:color="auto" w:fill="auto"/>
            <w:noWrap/>
            <w:vAlign w:val="bottom"/>
            <w:hideMark/>
          </w:tcPr>
          <w:p w14:paraId="2DB5578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+20‡</w:t>
            </w:r>
          </w:p>
        </w:tc>
        <w:tc>
          <w:tcPr>
            <w:tcW w:w="481" w:type="pct"/>
            <w:tcBorders>
              <w:top w:val="nil"/>
              <w:left w:val="nil"/>
              <w:bottom w:val="nil"/>
              <w:right w:val="nil"/>
            </w:tcBorders>
            <w:shd w:val="clear" w:color="auto" w:fill="auto"/>
            <w:noWrap/>
            <w:vAlign w:val="bottom"/>
            <w:hideMark/>
          </w:tcPr>
          <w:p w14:paraId="20ECB3A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-865</w:t>
            </w:r>
          </w:p>
        </w:tc>
        <w:tc>
          <w:tcPr>
            <w:tcW w:w="440" w:type="pct"/>
            <w:tcBorders>
              <w:top w:val="nil"/>
              <w:left w:val="nil"/>
              <w:bottom w:val="nil"/>
              <w:right w:val="nil"/>
            </w:tcBorders>
            <w:shd w:val="clear" w:color="auto" w:fill="auto"/>
            <w:noWrap/>
            <w:vAlign w:val="bottom"/>
            <w:hideMark/>
          </w:tcPr>
          <w:p w14:paraId="33B5226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-U</w:t>
            </w:r>
          </w:p>
        </w:tc>
        <w:tc>
          <w:tcPr>
            <w:tcW w:w="487" w:type="pct"/>
            <w:vMerge/>
            <w:tcBorders>
              <w:top w:val="nil"/>
              <w:left w:val="nil"/>
              <w:bottom w:val="nil"/>
              <w:right w:val="nil"/>
            </w:tcBorders>
            <w:vAlign w:val="center"/>
            <w:hideMark/>
          </w:tcPr>
          <w:p w14:paraId="46F59240"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5F86A01"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6079084"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171607DA" w14:textId="77777777" w:rsidTr="00782DE6">
        <w:trPr>
          <w:trHeight w:val="240"/>
        </w:trPr>
        <w:tc>
          <w:tcPr>
            <w:tcW w:w="156" w:type="pct"/>
            <w:tcBorders>
              <w:top w:val="nil"/>
              <w:left w:val="nil"/>
              <w:bottom w:val="nil"/>
              <w:right w:val="nil"/>
            </w:tcBorders>
            <w:shd w:val="clear" w:color="auto" w:fill="auto"/>
            <w:noWrap/>
            <w:vAlign w:val="bottom"/>
            <w:hideMark/>
          </w:tcPr>
          <w:p w14:paraId="3C2F2CD2"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8D73D57"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45936A0"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1D919A6D"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75DE1CA3"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4FD9FA2"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0E204F5"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9E5158E"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5478A773"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33BCCFD4"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6D7DC4D1"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0CF466BD" w14:textId="77777777" w:rsidR="00782DE6" w:rsidRPr="00782DE6" w:rsidRDefault="00782DE6" w:rsidP="00782DE6">
            <w:pPr>
              <w:jc w:val="center"/>
              <w:rPr>
                <w:rFonts w:ascii="Times New Roman" w:eastAsia="Times New Roman" w:hAnsi="Times New Roman"/>
                <w:sz w:val="18"/>
                <w:szCs w:val="18"/>
                <w:lang w:val="en-AU"/>
              </w:rPr>
            </w:pPr>
          </w:p>
        </w:tc>
      </w:tr>
      <w:tr w:rsidR="001E3628" w:rsidRPr="00782DE6" w14:paraId="567F72B8" w14:textId="77777777" w:rsidTr="001E3628">
        <w:trPr>
          <w:trHeight w:val="240"/>
        </w:trPr>
        <w:tc>
          <w:tcPr>
            <w:tcW w:w="156" w:type="pct"/>
            <w:tcBorders>
              <w:top w:val="nil"/>
              <w:left w:val="nil"/>
              <w:bottom w:val="nil"/>
              <w:right w:val="nil"/>
            </w:tcBorders>
            <w:shd w:val="clear" w:color="auto" w:fill="auto"/>
            <w:noWrap/>
            <w:hideMark/>
          </w:tcPr>
          <w:p w14:paraId="4337E999" w14:textId="77777777" w:rsidR="001E3628" w:rsidRPr="00782DE6" w:rsidRDefault="001E3628"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12</w:t>
            </w:r>
          </w:p>
        </w:tc>
        <w:tc>
          <w:tcPr>
            <w:tcW w:w="724" w:type="pct"/>
            <w:tcBorders>
              <w:top w:val="nil"/>
              <w:left w:val="nil"/>
              <w:bottom w:val="nil"/>
              <w:right w:val="nil"/>
            </w:tcBorders>
            <w:shd w:val="clear" w:color="auto" w:fill="auto"/>
            <w:noWrap/>
            <w:hideMark/>
          </w:tcPr>
          <w:p w14:paraId="53095D49" w14:textId="77777777" w:rsidR="001E3628" w:rsidRPr="00782DE6" w:rsidRDefault="001E3628"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Thomomys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bottae</w:t>
            </w:r>
            <w:proofErr w:type="spellEnd"/>
          </w:p>
        </w:tc>
        <w:tc>
          <w:tcPr>
            <w:tcW w:w="290" w:type="pct"/>
            <w:tcBorders>
              <w:top w:val="nil"/>
              <w:left w:val="nil"/>
              <w:bottom w:val="nil"/>
              <w:right w:val="nil"/>
            </w:tcBorders>
            <w:shd w:val="clear" w:color="auto" w:fill="auto"/>
            <w:noWrap/>
            <w:vAlign w:val="bottom"/>
            <w:hideMark/>
          </w:tcPr>
          <w:p w14:paraId="294C9708" w14:textId="77777777" w:rsidR="001E3628" w:rsidRPr="00782DE6" w:rsidRDefault="001E3628"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A4ADBC1"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24DD70C1"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5E3B567B" w14:textId="77777777" w:rsidR="001E3628" w:rsidRPr="00782DE6" w:rsidRDefault="001E3628"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57199A2" w14:textId="77777777" w:rsidR="001E3628" w:rsidRPr="00782DE6" w:rsidRDefault="001E3628"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21F9360" w14:textId="77777777" w:rsidR="001E3628" w:rsidRPr="00782DE6" w:rsidRDefault="001E3628"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0659434" w14:textId="77777777" w:rsidR="001E3628" w:rsidRPr="00782DE6" w:rsidRDefault="001E3628" w:rsidP="00782DE6">
            <w:pPr>
              <w:jc w:val="center"/>
              <w:rPr>
                <w:rFonts w:ascii="Times New Roman" w:eastAsia="Times New Roman" w:hAnsi="Times New Roman"/>
                <w:sz w:val="18"/>
                <w:szCs w:val="18"/>
                <w:lang w:val="en-AU"/>
              </w:rPr>
            </w:pPr>
          </w:p>
        </w:tc>
        <w:tc>
          <w:tcPr>
            <w:tcW w:w="726" w:type="pct"/>
            <w:gridSpan w:val="2"/>
            <w:vMerge w:val="restart"/>
            <w:tcBorders>
              <w:top w:val="nil"/>
              <w:left w:val="nil"/>
              <w:right w:val="nil"/>
            </w:tcBorders>
            <w:shd w:val="clear" w:color="auto" w:fill="auto"/>
            <w:vAlign w:val="center"/>
            <w:hideMark/>
          </w:tcPr>
          <w:p w14:paraId="1D199331" w14:textId="5343153B"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*Not subject to occupancy analyses</w:t>
            </w:r>
          </w:p>
        </w:tc>
        <w:tc>
          <w:tcPr>
            <w:tcW w:w="882" w:type="pct"/>
            <w:vMerge w:val="restart"/>
            <w:tcBorders>
              <w:top w:val="nil"/>
              <w:left w:val="nil"/>
              <w:bottom w:val="nil"/>
              <w:right w:val="nil"/>
            </w:tcBorders>
            <w:shd w:val="clear" w:color="auto" w:fill="auto"/>
            <w:noWrap/>
            <w:vAlign w:val="center"/>
            <w:hideMark/>
          </w:tcPr>
          <w:p w14:paraId="79308C33"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 Sonoran-Transition (L)</w:t>
            </w:r>
          </w:p>
        </w:tc>
      </w:tr>
      <w:tr w:rsidR="001E3628" w:rsidRPr="00782DE6" w14:paraId="0B9A15D9" w14:textId="77777777" w:rsidTr="001E3628">
        <w:trPr>
          <w:trHeight w:val="240"/>
        </w:trPr>
        <w:tc>
          <w:tcPr>
            <w:tcW w:w="156" w:type="pct"/>
            <w:tcBorders>
              <w:top w:val="nil"/>
              <w:left w:val="nil"/>
              <w:bottom w:val="nil"/>
              <w:right w:val="nil"/>
            </w:tcBorders>
            <w:shd w:val="clear" w:color="auto" w:fill="auto"/>
            <w:noWrap/>
            <w:vAlign w:val="bottom"/>
            <w:hideMark/>
          </w:tcPr>
          <w:p w14:paraId="7260CFC9"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7105526"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89F417D" w14:textId="77777777" w:rsidR="001E3628" w:rsidRPr="00782DE6" w:rsidRDefault="001E3628"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30A0121B"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07E36A68"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3A75CE08"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75-1335</w:t>
            </w:r>
          </w:p>
        </w:tc>
        <w:tc>
          <w:tcPr>
            <w:tcW w:w="481" w:type="pct"/>
            <w:tcBorders>
              <w:top w:val="nil"/>
              <w:left w:val="nil"/>
              <w:bottom w:val="nil"/>
              <w:right w:val="nil"/>
            </w:tcBorders>
            <w:shd w:val="clear" w:color="auto" w:fill="auto"/>
            <w:noWrap/>
            <w:vAlign w:val="bottom"/>
            <w:hideMark/>
          </w:tcPr>
          <w:p w14:paraId="546DCFDD"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13CC2BA7"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1AB35B65"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right w:val="nil"/>
            </w:tcBorders>
            <w:vAlign w:val="center"/>
            <w:hideMark/>
          </w:tcPr>
          <w:p w14:paraId="5D5144A5"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1C3477C" w14:textId="77777777" w:rsidR="001E3628" w:rsidRPr="00782DE6" w:rsidRDefault="001E3628" w:rsidP="00782DE6">
            <w:pPr>
              <w:rPr>
                <w:rFonts w:ascii="Times New Roman" w:eastAsia="Times New Roman" w:hAnsi="Times New Roman"/>
                <w:sz w:val="18"/>
                <w:szCs w:val="18"/>
                <w:lang w:val="en-AU"/>
              </w:rPr>
            </w:pPr>
          </w:p>
        </w:tc>
      </w:tr>
      <w:tr w:rsidR="001E3628" w:rsidRPr="00782DE6" w14:paraId="55B03C22" w14:textId="77777777" w:rsidTr="001E3628">
        <w:trPr>
          <w:trHeight w:val="240"/>
        </w:trPr>
        <w:tc>
          <w:tcPr>
            <w:tcW w:w="156" w:type="pct"/>
            <w:tcBorders>
              <w:top w:val="nil"/>
              <w:left w:val="nil"/>
              <w:bottom w:val="nil"/>
              <w:right w:val="nil"/>
            </w:tcBorders>
            <w:shd w:val="clear" w:color="auto" w:fill="auto"/>
            <w:noWrap/>
            <w:vAlign w:val="bottom"/>
            <w:hideMark/>
          </w:tcPr>
          <w:p w14:paraId="3144E958"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BB8A1B2"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5200381" w14:textId="77777777" w:rsidR="001E3628" w:rsidRPr="00782DE6" w:rsidRDefault="001E3628"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28333D89"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0CC8A29"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51DD151E"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57-1676</w:t>
            </w:r>
          </w:p>
        </w:tc>
        <w:tc>
          <w:tcPr>
            <w:tcW w:w="481" w:type="pct"/>
            <w:tcBorders>
              <w:top w:val="nil"/>
              <w:left w:val="nil"/>
              <w:bottom w:val="nil"/>
              <w:right w:val="nil"/>
            </w:tcBorders>
            <w:shd w:val="clear" w:color="auto" w:fill="auto"/>
            <w:noWrap/>
            <w:vAlign w:val="bottom"/>
            <w:hideMark/>
          </w:tcPr>
          <w:p w14:paraId="29801204"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313FEF6F"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7CD12FD7"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right w:val="nil"/>
            </w:tcBorders>
            <w:vAlign w:val="center"/>
            <w:hideMark/>
          </w:tcPr>
          <w:p w14:paraId="30FAD08E"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11FA2AB" w14:textId="77777777" w:rsidR="001E3628" w:rsidRPr="00782DE6" w:rsidRDefault="001E3628" w:rsidP="00782DE6">
            <w:pPr>
              <w:rPr>
                <w:rFonts w:ascii="Times New Roman" w:eastAsia="Times New Roman" w:hAnsi="Times New Roman"/>
                <w:sz w:val="18"/>
                <w:szCs w:val="18"/>
                <w:lang w:val="en-AU"/>
              </w:rPr>
            </w:pPr>
          </w:p>
        </w:tc>
      </w:tr>
      <w:tr w:rsidR="001E3628" w:rsidRPr="00782DE6" w14:paraId="4639C598" w14:textId="77777777" w:rsidTr="001E3628">
        <w:trPr>
          <w:trHeight w:val="240"/>
        </w:trPr>
        <w:tc>
          <w:tcPr>
            <w:tcW w:w="156" w:type="pct"/>
            <w:tcBorders>
              <w:top w:val="nil"/>
              <w:left w:val="nil"/>
              <w:bottom w:val="nil"/>
              <w:right w:val="nil"/>
            </w:tcBorders>
            <w:shd w:val="clear" w:color="auto" w:fill="auto"/>
            <w:noWrap/>
            <w:vAlign w:val="bottom"/>
            <w:hideMark/>
          </w:tcPr>
          <w:p w14:paraId="64FFBF2A"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2558DCB"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72D6EEC" w14:textId="77777777" w:rsidR="001E3628" w:rsidRPr="00782DE6" w:rsidRDefault="001E3628"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55054D31"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476F3B80"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14A6A28"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118-3384</w:t>
            </w:r>
          </w:p>
        </w:tc>
        <w:tc>
          <w:tcPr>
            <w:tcW w:w="481" w:type="pct"/>
            <w:tcBorders>
              <w:top w:val="nil"/>
              <w:left w:val="nil"/>
              <w:bottom w:val="nil"/>
              <w:right w:val="nil"/>
            </w:tcBorders>
            <w:shd w:val="clear" w:color="auto" w:fill="auto"/>
            <w:noWrap/>
            <w:vAlign w:val="bottom"/>
            <w:hideMark/>
          </w:tcPr>
          <w:p w14:paraId="6ED72D09"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4FE7AE6D"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061B64B1"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bottom w:val="nil"/>
              <w:right w:val="nil"/>
            </w:tcBorders>
            <w:vAlign w:val="center"/>
            <w:hideMark/>
          </w:tcPr>
          <w:p w14:paraId="6B0ABEE7"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64A94C3" w14:textId="77777777" w:rsidR="001E3628" w:rsidRPr="00782DE6" w:rsidRDefault="001E3628" w:rsidP="00782DE6">
            <w:pPr>
              <w:rPr>
                <w:rFonts w:ascii="Times New Roman" w:eastAsia="Times New Roman" w:hAnsi="Times New Roman"/>
                <w:sz w:val="18"/>
                <w:szCs w:val="18"/>
                <w:lang w:val="en-AU"/>
              </w:rPr>
            </w:pPr>
          </w:p>
        </w:tc>
      </w:tr>
      <w:tr w:rsidR="00782DE6" w:rsidRPr="00782DE6" w14:paraId="0E321E1F" w14:textId="77777777" w:rsidTr="00782DE6">
        <w:trPr>
          <w:trHeight w:val="240"/>
        </w:trPr>
        <w:tc>
          <w:tcPr>
            <w:tcW w:w="156" w:type="pct"/>
            <w:tcBorders>
              <w:top w:val="nil"/>
              <w:left w:val="nil"/>
              <w:bottom w:val="nil"/>
              <w:right w:val="nil"/>
            </w:tcBorders>
            <w:shd w:val="clear" w:color="auto" w:fill="auto"/>
            <w:noWrap/>
            <w:vAlign w:val="bottom"/>
            <w:hideMark/>
          </w:tcPr>
          <w:p w14:paraId="315E405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7D8426C"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0E78EEC5"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506CC49F"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77BFE56B"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7D13C06"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0F87949"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751CDD1"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851C522"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4048D03"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3DA24F88"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16D1EB07"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0001BA82" w14:textId="77777777" w:rsidTr="00782DE6">
        <w:trPr>
          <w:trHeight w:val="240"/>
        </w:trPr>
        <w:tc>
          <w:tcPr>
            <w:tcW w:w="156" w:type="pct"/>
            <w:tcBorders>
              <w:top w:val="nil"/>
              <w:left w:val="nil"/>
              <w:bottom w:val="nil"/>
              <w:right w:val="nil"/>
            </w:tcBorders>
            <w:shd w:val="clear" w:color="auto" w:fill="auto"/>
            <w:noWrap/>
            <w:hideMark/>
          </w:tcPr>
          <w:p w14:paraId="33BA560B"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13</w:t>
            </w:r>
          </w:p>
        </w:tc>
        <w:tc>
          <w:tcPr>
            <w:tcW w:w="724" w:type="pct"/>
            <w:tcBorders>
              <w:top w:val="nil"/>
              <w:left w:val="nil"/>
              <w:bottom w:val="nil"/>
              <w:right w:val="nil"/>
            </w:tcBorders>
            <w:shd w:val="clear" w:color="auto" w:fill="auto"/>
            <w:noWrap/>
            <w:hideMark/>
          </w:tcPr>
          <w:p w14:paraId="0E83A21D"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Otospermophilus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beecheyi</w:t>
            </w:r>
            <w:proofErr w:type="spellEnd"/>
          </w:p>
        </w:tc>
        <w:tc>
          <w:tcPr>
            <w:tcW w:w="290" w:type="pct"/>
            <w:tcBorders>
              <w:top w:val="nil"/>
              <w:left w:val="nil"/>
              <w:bottom w:val="nil"/>
              <w:right w:val="nil"/>
            </w:tcBorders>
            <w:shd w:val="clear" w:color="auto" w:fill="auto"/>
            <w:noWrap/>
            <w:vAlign w:val="bottom"/>
            <w:hideMark/>
          </w:tcPr>
          <w:p w14:paraId="6AEEFC43"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6D508C59"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462535D5"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C8EFDD4"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4AC7280"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6B17316"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09903FB"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393AB117" w14:textId="5DC0E874"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era*</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era*elev</w:t>
            </w:r>
            <w:r w:rsidR="00B40650" w:rsidRPr="00782DE6">
              <w:rPr>
                <w:rFonts w:ascii="Times New Roman" w:eastAsia="Times New Roman" w:hAnsi="Times New Roman"/>
                <w:sz w:val="18"/>
                <w:szCs w:val="18"/>
                <w:vertAlign w:val="superscript"/>
                <w:lang w:val="en-AU"/>
              </w:rPr>
              <w:t>2</w:t>
            </w:r>
          </w:p>
        </w:tc>
        <w:tc>
          <w:tcPr>
            <w:tcW w:w="239" w:type="pct"/>
            <w:vMerge w:val="restart"/>
            <w:tcBorders>
              <w:top w:val="nil"/>
              <w:left w:val="nil"/>
              <w:bottom w:val="nil"/>
              <w:right w:val="nil"/>
            </w:tcBorders>
            <w:shd w:val="clear" w:color="auto" w:fill="auto"/>
            <w:noWrap/>
            <w:vAlign w:val="center"/>
            <w:hideMark/>
          </w:tcPr>
          <w:p w14:paraId="1BA8916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0.1069</w:t>
            </w:r>
          </w:p>
        </w:tc>
        <w:tc>
          <w:tcPr>
            <w:tcW w:w="882" w:type="pct"/>
            <w:vMerge w:val="restart"/>
            <w:tcBorders>
              <w:top w:val="nil"/>
              <w:left w:val="nil"/>
              <w:bottom w:val="nil"/>
              <w:right w:val="nil"/>
            </w:tcBorders>
            <w:shd w:val="clear" w:color="auto" w:fill="auto"/>
            <w:noWrap/>
            <w:vAlign w:val="center"/>
            <w:hideMark/>
          </w:tcPr>
          <w:p w14:paraId="2CDEF24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 Sonoran–Canadian (W)</w:t>
            </w:r>
          </w:p>
        </w:tc>
      </w:tr>
      <w:tr w:rsidR="00782DE6" w:rsidRPr="00782DE6" w14:paraId="0BDA2514" w14:textId="77777777" w:rsidTr="00782DE6">
        <w:trPr>
          <w:trHeight w:val="240"/>
        </w:trPr>
        <w:tc>
          <w:tcPr>
            <w:tcW w:w="156" w:type="pct"/>
            <w:tcBorders>
              <w:top w:val="nil"/>
              <w:left w:val="nil"/>
              <w:bottom w:val="nil"/>
              <w:right w:val="nil"/>
            </w:tcBorders>
            <w:shd w:val="clear" w:color="auto" w:fill="auto"/>
            <w:noWrap/>
            <w:vAlign w:val="bottom"/>
            <w:hideMark/>
          </w:tcPr>
          <w:p w14:paraId="5D5CB47D"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8850025"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31635FE3"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4C62562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0.05</w:t>
            </w:r>
          </w:p>
        </w:tc>
        <w:tc>
          <w:tcPr>
            <w:tcW w:w="332" w:type="pct"/>
            <w:tcBorders>
              <w:top w:val="nil"/>
              <w:left w:val="nil"/>
              <w:bottom w:val="nil"/>
              <w:right w:val="nil"/>
            </w:tcBorders>
            <w:shd w:val="clear" w:color="auto" w:fill="auto"/>
            <w:noWrap/>
            <w:vAlign w:val="center"/>
            <w:hideMark/>
          </w:tcPr>
          <w:p w14:paraId="738F724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0.67</w:t>
            </w:r>
          </w:p>
        </w:tc>
        <w:tc>
          <w:tcPr>
            <w:tcW w:w="319" w:type="pct"/>
            <w:tcBorders>
              <w:top w:val="nil"/>
              <w:left w:val="nil"/>
              <w:bottom w:val="nil"/>
              <w:right w:val="nil"/>
            </w:tcBorders>
            <w:shd w:val="clear" w:color="auto" w:fill="auto"/>
            <w:noWrap/>
            <w:vAlign w:val="bottom"/>
            <w:hideMark/>
          </w:tcPr>
          <w:p w14:paraId="611FE76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79-1051</w:t>
            </w:r>
          </w:p>
        </w:tc>
        <w:tc>
          <w:tcPr>
            <w:tcW w:w="481" w:type="pct"/>
            <w:tcBorders>
              <w:top w:val="nil"/>
              <w:left w:val="nil"/>
              <w:bottom w:val="nil"/>
              <w:right w:val="nil"/>
            </w:tcBorders>
            <w:shd w:val="clear" w:color="auto" w:fill="auto"/>
            <w:noWrap/>
            <w:vAlign w:val="bottom"/>
            <w:hideMark/>
          </w:tcPr>
          <w:p w14:paraId="1FFD63E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56EEC76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+734</w:t>
            </w:r>
          </w:p>
        </w:tc>
        <w:tc>
          <w:tcPr>
            <w:tcW w:w="440" w:type="pct"/>
            <w:tcBorders>
              <w:top w:val="nil"/>
              <w:left w:val="nil"/>
              <w:bottom w:val="nil"/>
              <w:right w:val="nil"/>
            </w:tcBorders>
            <w:shd w:val="clear" w:color="auto" w:fill="auto"/>
            <w:noWrap/>
            <w:vAlign w:val="bottom"/>
            <w:hideMark/>
          </w:tcPr>
          <w:p w14:paraId="2164612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+U</w:t>
            </w:r>
          </w:p>
        </w:tc>
        <w:tc>
          <w:tcPr>
            <w:tcW w:w="487" w:type="pct"/>
            <w:vMerge/>
            <w:tcBorders>
              <w:top w:val="nil"/>
              <w:left w:val="nil"/>
              <w:bottom w:val="nil"/>
              <w:right w:val="nil"/>
            </w:tcBorders>
            <w:vAlign w:val="center"/>
            <w:hideMark/>
          </w:tcPr>
          <w:p w14:paraId="22F011DA"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6EE99542"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210069B"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7F80A783" w14:textId="77777777" w:rsidTr="00782DE6">
        <w:trPr>
          <w:trHeight w:val="240"/>
        </w:trPr>
        <w:tc>
          <w:tcPr>
            <w:tcW w:w="156" w:type="pct"/>
            <w:tcBorders>
              <w:top w:val="nil"/>
              <w:left w:val="nil"/>
              <w:bottom w:val="nil"/>
              <w:right w:val="nil"/>
            </w:tcBorders>
            <w:shd w:val="clear" w:color="auto" w:fill="auto"/>
            <w:noWrap/>
            <w:vAlign w:val="bottom"/>
            <w:hideMark/>
          </w:tcPr>
          <w:p w14:paraId="4ACD2FA8"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CAA0D22"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2C6A7AB"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7A1B2E8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0.28</w:t>
            </w:r>
          </w:p>
        </w:tc>
        <w:tc>
          <w:tcPr>
            <w:tcW w:w="332" w:type="pct"/>
            <w:tcBorders>
              <w:top w:val="nil"/>
              <w:left w:val="nil"/>
              <w:bottom w:val="nil"/>
              <w:right w:val="nil"/>
            </w:tcBorders>
            <w:shd w:val="clear" w:color="auto" w:fill="auto"/>
            <w:noWrap/>
            <w:vAlign w:val="center"/>
            <w:hideMark/>
          </w:tcPr>
          <w:p w14:paraId="7FD5B27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0.42</w:t>
            </w:r>
          </w:p>
        </w:tc>
        <w:tc>
          <w:tcPr>
            <w:tcW w:w="319" w:type="pct"/>
            <w:tcBorders>
              <w:top w:val="nil"/>
              <w:left w:val="nil"/>
              <w:bottom w:val="nil"/>
              <w:right w:val="nil"/>
            </w:tcBorders>
            <w:shd w:val="clear" w:color="auto" w:fill="auto"/>
            <w:noWrap/>
            <w:vAlign w:val="bottom"/>
            <w:hideMark/>
          </w:tcPr>
          <w:p w14:paraId="442D222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61-2632</w:t>
            </w:r>
          </w:p>
        </w:tc>
        <w:tc>
          <w:tcPr>
            <w:tcW w:w="481" w:type="pct"/>
            <w:tcBorders>
              <w:top w:val="nil"/>
              <w:left w:val="nil"/>
              <w:bottom w:val="nil"/>
              <w:right w:val="nil"/>
            </w:tcBorders>
            <w:shd w:val="clear" w:color="auto" w:fill="auto"/>
            <w:noWrap/>
            <w:vAlign w:val="bottom"/>
            <w:hideMark/>
          </w:tcPr>
          <w:p w14:paraId="1284FE2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1317D86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14D6531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7D3D96FA"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ED5F2ED"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0D53C8D"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78628195" w14:textId="77777777" w:rsidTr="00782DE6">
        <w:trPr>
          <w:trHeight w:val="240"/>
        </w:trPr>
        <w:tc>
          <w:tcPr>
            <w:tcW w:w="156" w:type="pct"/>
            <w:tcBorders>
              <w:top w:val="nil"/>
              <w:left w:val="nil"/>
              <w:bottom w:val="nil"/>
              <w:right w:val="nil"/>
            </w:tcBorders>
            <w:shd w:val="clear" w:color="auto" w:fill="auto"/>
            <w:noWrap/>
            <w:vAlign w:val="bottom"/>
            <w:hideMark/>
          </w:tcPr>
          <w:p w14:paraId="05A758E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00B848C"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54E8996B"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7A527E4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0.07</w:t>
            </w:r>
          </w:p>
        </w:tc>
        <w:tc>
          <w:tcPr>
            <w:tcW w:w="332" w:type="pct"/>
            <w:tcBorders>
              <w:top w:val="nil"/>
              <w:left w:val="nil"/>
              <w:bottom w:val="nil"/>
              <w:right w:val="nil"/>
            </w:tcBorders>
            <w:shd w:val="clear" w:color="auto" w:fill="auto"/>
            <w:noWrap/>
            <w:vAlign w:val="center"/>
            <w:hideMark/>
          </w:tcPr>
          <w:p w14:paraId="49C4550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0.82</w:t>
            </w:r>
          </w:p>
        </w:tc>
        <w:tc>
          <w:tcPr>
            <w:tcW w:w="319" w:type="pct"/>
            <w:tcBorders>
              <w:top w:val="nil"/>
              <w:left w:val="nil"/>
              <w:bottom w:val="nil"/>
              <w:right w:val="nil"/>
            </w:tcBorders>
            <w:shd w:val="clear" w:color="auto" w:fill="auto"/>
            <w:noWrap/>
            <w:vAlign w:val="bottom"/>
            <w:hideMark/>
          </w:tcPr>
          <w:p w14:paraId="0BFF779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118-2997</w:t>
            </w:r>
          </w:p>
        </w:tc>
        <w:tc>
          <w:tcPr>
            <w:tcW w:w="481" w:type="pct"/>
            <w:tcBorders>
              <w:top w:val="nil"/>
              <w:left w:val="nil"/>
              <w:bottom w:val="nil"/>
              <w:right w:val="nil"/>
            </w:tcBorders>
            <w:shd w:val="clear" w:color="auto" w:fill="auto"/>
            <w:noWrap/>
            <w:vAlign w:val="bottom"/>
            <w:hideMark/>
          </w:tcPr>
          <w:p w14:paraId="629C9C1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2D1D51A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-57‡</w:t>
            </w:r>
          </w:p>
        </w:tc>
        <w:tc>
          <w:tcPr>
            <w:tcW w:w="440" w:type="pct"/>
            <w:tcBorders>
              <w:top w:val="nil"/>
              <w:left w:val="nil"/>
              <w:bottom w:val="nil"/>
              <w:right w:val="nil"/>
            </w:tcBorders>
            <w:shd w:val="clear" w:color="auto" w:fill="auto"/>
            <w:noWrap/>
            <w:vAlign w:val="bottom"/>
            <w:hideMark/>
          </w:tcPr>
          <w:p w14:paraId="58D28D6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20883796"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24C936AF"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6438C19"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5F4DC42B" w14:textId="77777777" w:rsidTr="00782DE6">
        <w:trPr>
          <w:trHeight w:val="240"/>
        </w:trPr>
        <w:tc>
          <w:tcPr>
            <w:tcW w:w="156" w:type="pct"/>
            <w:tcBorders>
              <w:top w:val="nil"/>
              <w:left w:val="nil"/>
              <w:bottom w:val="nil"/>
              <w:right w:val="nil"/>
            </w:tcBorders>
            <w:shd w:val="clear" w:color="auto" w:fill="auto"/>
            <w:noWrap/>
            <w:vAlign w:val="bottom"/>
            <w:hideMark/>
          </w:tcPr>
          <w:p w14:paraId="76121D8C"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0047DC5"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3759B66C"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07B82E7F"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3FDC68C5"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5AC34F9"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A78DB0C"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97823BD"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20FFF556"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16739865"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6BAA1E59"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785B3D5B"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7645727B" w14:textId="77777777" w:rsidTr="00782DE6">
        <w:trPr>
          <w:trHeight w:val="240"/>
        </w:trPr>
        <w:tc>
          <w:tcPr>
            <w:tcW w:w="156" w:type="pct"/>
            <w:tcBorders>
              <w:top w:val="nil"/>
              <w:left w:val="nil"/>
              <w:bottom w:val="nil"/>
              <w:right w:val="nil"/>
            </w:tcBorders>
            <w:shd w:val="clear" w:color="auto" w:fill="auto"/>
            <w:noWrap/>
            <w:hideMark/>
          </w:tcPr>
          <w:p w14:paraId="456B860E"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14</w:t>
            </w:r>
          </w:p>
        </w:tc>
        <w:tc>
          <w:tcPr>
            <w:tcW w:w="724" w:type="pct"/>
            <w:tcBorders>
              <w:top w:val="nil"/>
              <w:left w:val="nil"/>
              <w:bottom w:val="nil"/>
              <w:right w:val="nil"/>
            </w:tcBorders>
            <w:shd w:val="clear" w:color="auto" w:fill="auto"/>
            <w:noWrap/>
            <w:hideMark/>
          </w:tcPr>
          <w:p w14:paraId="49029828"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Peromyscus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maniculatus</w:t>
            </w:r>
            <w:proofErr w:type="spellEnd"/>
          </w:p>
        </w:tc>
        <w:tc>
          <w:tcPr>
            <w:tcW w:w="290" w:type="pct"/>
            <w:tcBorders>
              <w:top w:val="nil"/>
              <w:left w:val="nil"/>
              <w:bottom w:val="nil"/>
              <w:right w:val="nil"/>
            </w:tcBorders>
            <w:shd w:val="clear" w:color="auto" w:fill="auto"/>
            <w:noWrap/>
            <w:vAlign w:val="bottom"/>
            <w:hideMark/>
          </w:tcPr>
          <w:p w14:paraId="039424E8"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65587ABF"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0E69E082"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ED69D04"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A52685C"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67A7D52"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4267BD8"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1369EB22" w14:textId="3C5ACF6E"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 + era*</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era*elev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era*region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*region + </w:t>
            </w:r>
            <w:r w:rsidRPr="00782DE6">
              <w:rPr>
                <w:rFonts w:ascii="Times New Roman" w:eastAsia="Times New Roman" w:hAnsi="Times New Roman"/>
                <w:sz w:val="18"/>
                <w:szCs w:val="18"/>
                <w:lang w:val="en-AU"/>
              </w:rPr>
              <w:lastRenderedPageBreak/>
              <w:t>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*region + era*</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era*elev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*region</w:t>
            </w:r>
          </w:p>
        </w:tc>
        <w:tc>
          <w:tcPr>
            <w:tcW w:w="239" w:type="pct"/>
            <w:vMerge w:val="restart"/>
            <w:tcBorders>
              <w:top w:val="nil"/>
              <w:left w:val="nil"/>
              <w:bottom w:val="nil"/>
              <w:right w:val="nil"/>
            </w:tcBorders>
            <w:shd w:val="clear" w:color="auto" w:fill="auto"/>
            <w:noWrap/>
            <w:vAlign w:val="center"/>
            <w:hideMark/>
          </w:tcPr>
          <w:p w14:paraId="616E2CC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lastRenderedPageBreak/>
              <w:t>0.4195</w:t>
            </w:r>
          </w:p>
        </w:tc>
        <w:tc>
          <w:tcPr>
            <w:tcW w:w="882" w:type="pct"/>
            <w:vMerge w:val="restart"/>
            <w:tcBorders>
              <w:top w:val="nil"/>
              <w:left w:val="nil"/>
              <w:bottom w:val="nil"/>
              <w:right w:val="nil"/>
            </w:tcBorders>
            <w:shd w:val="clear" w:color="auto" w:fill="auto"/>
            <w:noWrap/>
            <w:vAlign w:val="center"/>
            <w:hideMark/>
          </w:tcPr>
          <w:p w14:paraId="5AB8955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 Sonoran–Arctic-Alpine (W)</w:t>
            </w:r>
          </w:p>
        </w:tc>
      </w:tr>
      <w:tr w:rsidR="00782DE6" w:rsidRPr="00782DE6" w14:paraId="00744B5D" w14:textId="77777777" w:rsidTr="00782DE6">
        <w:trPr>
          <w:trHeight w:val="240"/>
        </w:trPr>
        <w:tc>
          <w:tcPr>
            <w:tcW w:w="156" w:type="pct"/>
            <w:tcBorders>
              <w:top w:val="nil"/>
              <w:left w:val="nil"/>
              <w:bottom w:val="nil"/>
              <w:right w:val="nil"/>
            </w:tcBorders>
            <w:shd w:val="clear" w:color="auto" w:fill="auto"/>
            <w:noWrap/>
            <w:vAlign w:val="bottom"/>
            <w:hideMark/>
          </w:tcPr>
          <w:p w14:paraId="6145D703"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F567185"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424DD694"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3F2DCEB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0.94</w:t>
            </w:r>
          </w:p>
        </w:tc>
        <w:tc>
          <w:tcPr>
            <w:tcW w:w="332" w:type="pct"/>
            <w:tcBorders>
              <w:top w:val="nil"/>
              <w:left w:val="nil"/>
              <w:bottom w:val="nil"/>
              <w:right w:val="nil"/>
            </w:tcBorders>
            <w:shd w:val="clear" w:color="auto" w:fill="auto"/>
            <w:noWrap/>
            <w:vAlign w:val="center"/>
            <w:hideMark/>
          </w:tcPr>
          <w:p w14:paraId="5B614D3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0.99</w:t>
            </w:r>
          </w:p>
        </w:tc>
        <w:tc>
          <w:tcPr>
            <w:tcW w:w="319" w:type="pct"/>
            <w:tcBorders>
              <w:top w:val="nil"/>
              <w:left w:val="nil"/>
              <w:bottom w:val="nil"/>
              <w:right w:val="nil"/>
            </w:tcBorders>
            <w:shd w:val="clear" w:color="auto" w:fill="auto"/>
            <w:noWrap/>
            <w:vAlign w:val="bottom"/>
            <w:hideMark/>
          </w:tcPr>
          <w:p w14:paraId="3EDB993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79-2514</w:t>
            </w:r>
          </w:p>
        </w:tc>
        <w:tc>
          <w:tcPr>
            <w:tcW w:w="481" w:type="pct"/>
            <w:tcBorders>
              <w:top w:val="nil"/>
              <w:left w:val="nil"/>
              <w:bottom w:val="nil"/>
              <w:right w:val="nil"/>
            </w:tcBorders>
            <w:shd w:val="clear" w:color="auto" w:fill="auto"/>
            <w:noWrap/>
            <w:vAlign w:val="bottom"/>
            <w:hideMark/>
          </w:tcPr>
          <w:p w14:paraId="0992685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50BAA24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22EF9C1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5D43D739"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EA4A0BE"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CB7563D"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BEE5191" w14:textId="77777777" w:rsidTr="00782DE6">
        <w:trPr>
          <w:trHeight w:val="240"/>
        </w:trPr>
        <w:tc>
          <w:tcPr>
            <w:tcW w:w="156" w:type="pct"/>
            <w:tcBorders>
              <w:top w:val="nil"/>
              <w:left w:val="nil"/>
              <w:bottom w:val="nil"/>
              <w:right w:val="nil"/>
            </w:tcBorders>
            <w:shd w:val="clear" w:color="auto" w:fill="auto"/>
            <w:noWrap/>
            <w:vAlign w:val="bottom"/>
            <w:hideMark/>
          </w:tcPr>
          <w:p w14:paraId="087BE32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3C67477"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3F6EACAB"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13E2FD7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0.95</w:t>
            </w:r>
          </w:p>
        </w:tc>
        <w:tc>
          <w:tcPr>
            <w:tcW w:w="332" w:type="pct"/>
            <w:tcBorders>
              <w:top w:val="nil"/>
              <w:left w:val="nil"/>
              <w:bottom w:val="nil"/>
              <w:right w:val="nil"/>
            </w:tcBorders>
            <w:shd w:val="clear" w:color="auto" w:fill="auto"/>
            <w:noWrap/>
            <w:vAlign w:val="center"/>
            <w:hideMark/>
          </w:tcPr>
          <w:p w14:paraId="0623930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0.93</w:t>
            </w:r>
          </w:p>
        </w:tc>
        <w:tc>
          <w:tcPr>
            <w:tcW w:w="319" w:type="pct"/>
            <w:tcBorders>
              <w:top w:val="nil"/>
              <w:left w:val="nil"/>
              <w:bottom w:val="nil"/>
              <w:right w:val="nil"/>
            </w:tcBorders>
            <w:shd w:val="clear" w:color="auto" w:fill="auto"/>
            <w:noWrap/>
            <w:vAlign w:val="bottom"/>
            <w:hideMark/>
          </w:tcPr>
          <w:p w14:paraId="1DCB6B1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52-3281</w:t>
            </w:r>
          </w:p>
        </w:tc>
        <w:tc>
          <w:tcPr>
            <w:tcW w:w="481" w:type="pct"/>
            <w:tcBorders>
              <w:top w:val="nil"/>
              <w:left w:val="nil"/>
              <w:bottom w:val="nil"/>
              <w:right w:val="nil"/>
            </w:tcBorders>
            <w:shd w:val="clear" w:color="auto" w:fill="auto"/>
            <w:noWrap/>
            <w:vAlign w:val="bottom"/>
            <w:hideMark/>
          </w:tcPr>
          <w:p w14:paraId="1FD880D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4FD37B0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7F232A2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03153B58"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6092475A"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6C8443A"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C1F03BC" w14:textId="77777777" w:rsidTr="001E3628">
        <w:trPr>
          <w:trHeight w:val="240"/>
        </w:trPr>
        <w:tc>
          <w:tcPr>
            <w:tcW w:w="156" w:type="pct"/>
            <w:tcBorders>
              <w:top w:val="nil"/>
              <w:left w:val="nil"/>
              <w:bottom w:val="nil"/>
              <w:right w:val="nil"/>
            </w:tcBorders>
            <w:shd w:val="clear" w:color="auto" w:fill="auto"/>
            <w:noWrap/>
            <w:vAlign w:val="bottom"/>
            <w:hideMark/>
          </w:tcPr>
          <w:p w14:paraId="70BC021D"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7A9F596"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center"/>
            <w:hideMark/>
          </w:tcPr>
          <w:p w14:paraId="4E3F80CA"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753CA49D"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0.99</w:t>
            </w:r>
          </w:p>
        </w:tc>
        <w:tc>
          <w:tcPr>
            <w:tcW w:w="332" w:type="pct"/>
            <w:tcBorders>
              <w:top w:val="nil"/>
              <w:left w:val="nil"/>
              <w:bottom w:val="nil"/>
              <w:right w:val="nil"/>
            </w:tcBorders>
            <w:shd w:val="clear" w:color="auto" w:fill="auto"/>
            <w:noWrap/>
            <w:vAlign w:val="center"/>
            <w:hideMark/>
          </w:tcPr>
          <w:p w14:paraId="32841612"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0.99</w:t>
            </w:r>
          </w:p>
        </w:tc>
        <w:tc>
          <w:tcPr>
            <w:tcW w:w="319" w:type="pct"/>
            <w:tcBorders>
              <w:top w:val="nil"/>
              <w:left w:val="nil"/>
              <w:bottom w:val="nil"/>
              <w:right w:val="nil"/>
            </w:tcBorders>
            <w:shd w:val="clear" w:color="auto" w:fill="auto"/>
            <w:noWrap/>
            <w:vAlign w:val="center"/>
            <w:hideMark/>
          </w:tcPr>
          <w:p w14:paraId="104F6DE9"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118-3384</w:t>
            </w:r>
          </w:p>
        </w:tc>
        <w:tc>
          <w:tcPr>
            <w:tcW w:w="481" w:type="pct"/>
            <w:tcBorders>
              <w:top w:val="nil"/>
              <w:left w:val="nil"/>
              <w:bottom w:val="nil"/>
              <w:right w:val="nil"/>
            </w:tcBorders>
            <w:shd w:val="clear" w:color="auto" w:fill="auto"/>
            <w:noWrap/>
            <w:vAlign w:val="center"/>
            <w:hideMark/>
          </w:tcPr>
          <w:p w14:paraId="52382E0E"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center"/>
            <w:hideMark/>
          </w:tcPr>
          <w:p w14:paraId="504BA195"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center"/>
            <w:hideMark/>
          </w:tcPr>
          <w:p w14:paraId="0082AA73"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2FD19EAC"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7C0FC5D"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19E2C86"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2A7C6B3" w14:textId="77777777" w:rsidTr="00782DE6">
        <w:trPr>
          <w:trHeight w:val="240"/>
        </w:trPr>
        <w:tc>
          <w:tcPr>
            <w:tcW w:w="156" w:type="pct"/>
            <w:tcBorders>
              <w:top w:val="nil"/>
              <w:left w:val="nil"/>
              <w:bottom w:val="nil"/>
              <w:right w:val="nil"/>
            </w:tcBorders>
            <w:shd w:val="clear" w:color="auto" w:fill="auto"/>
            <w:noWrap/>
            <w:vAlign w:val="bottom"/>
            <w:hideMark/>
          </w:tcPr>
          <w:p w14:paraId="1CDF066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306A093"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204AEF7C"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75D237D8"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1CB54478"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11071C1"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EE8E1DE"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72DB2B9"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5F2E626F"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11832680"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6F68BEBC"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206A2204"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7FBA8E87" w14:textId="77777777" w:rsidTr="00782DE6">
        <w:trPr>
          <w:trHeight w:val="240"/>
        </w:trPr>
        <w:tc>
          <w:tcPr>
            <w:tcW w:w="156" w:type="pct"/>
            <w:tcBorders>
              <w:top w:val="nil"/>
              <w:left w:val="nil"/>
              <w:bottom w:val="nil"/>
              <w:right w:val="nil"/>
            </w:tcBorders>
            <w:shd w:val="clear" w:color="auto" w:fill="auto"/>
            <w:noWrap/>
            <w:hideMark/>
          </w:tcPr>
          <w:p w14:paraId="197E934D"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w:t>
            </w:r>
          </w:p>
        </w:tc>
        <w:tc>
          <w:tcPr>
            <w:tcW w:w="724" w:type="pct"/>
            <w:tcBorders>
              <w:top w:val="nil"/>
              <w:left w:val="nil"/>
              <w:bottom w:val="nil"/>
              <w:right w:val="nil"/>
            </w:tcBorders>
            <w:shd w:val="clear" w:color="auto" w:fill="auto"/>
            <w:noWrap/>
            <w:hideMark/>
          </w:tcPr>
          <w:p w14:paraId="27E5B562"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Sorex</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trowbridgii</w:t>
            </w:r>
            <w:proofErr w:type="spellEnd"/>
          </w:p>
        </w:tc>
        <w:tc>
          <w:tcPr>
            <w:tcW w:w="290" w:type="pct"/>
            <w:tcBorders>
              <w:top w:val="nil"/>
              <w:left w:val="nil"/>
              <w:bottom w:val="nil"/>
              <w:right w:val="nil"/>
            </w:tcBorders>
            <w:shd w:val="clear" w:color="auto" w:fill="auto"/>
            <w:noWrap/>
            <w:vAlign w:val="bottom"/>
            <w:hideMark/>
          </w:tcPr>
          <w:p w14:paraId="326C4439"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E820D74"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5E4B17AC"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1D7F722"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5307811"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F7AFE2B"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C7587DE"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73EA3E17" w14:textId="77777777" w:rsidR="00782DE6" w:rsidRPr="00782DE6" w:rsidRDefault="00782DE6" w:rsidP="00782DE6">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7C5CEEA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0.0988</w:t>
            </w:r>
          </w:p>
        </w:tc>
        <w:tc>
          <w:tcPr>
            <w:tcW w:w="882" w:type="pct"/>
            <w:vMerge w:val="restart"/>
            <w:tcBorders>
              <w:top w:val="nil"/>
              <w:left w:val="nil"/>
              <w:bottom w:val="nil"/>
              <w:right w:val="nil"/>
            </w:tcBorders>
            <w:shd w:val="clear" w:color="auto" w:fill="auto"/>
            <w:noWrap/>
            <w:vAlign w:val="center"/>
            <w:hideMark/>
          </w:tcPr>
          <w:p w14:paraId="143CE8C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Transition–Canadian (H)</w:t>
            </w:r>
          </w:p>
        </w:tc>
      </w:tr>
      <w:tr w:rsidR="00782DE6" w:rsidRPr="00782DE6" w14:paraId="7F033840" w14:textId="77777777" w:rsidTr="00782DE6">
        <w:trPr>
          <w:trHeight w:val="240"/>
        </w:trPr>
        <w:tc>
          <w:tcPr>
            <w:tcW w:w="156" w:type="pct"/>
            <w:tcBorders>
              <w:top w:val="nil"/>
              <w:left w:val="nil"/>
              <w:bottom w:val="nil"/>
              <w:right w:val="nil"/>
            </w:tcBorders>
            <w:shd w:val="clear" w:color="auto" w:fill="auto"/>
            <w:noWrap/>
            <w:vAlign w:val="bottom"/>
            <w:hideMark/>
          </w:tcPr>
          <w:p w14:paraId="32FABD64"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84071FB"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B617D0E"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260757E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0.49</w:t>
            </w:r>
          </w:p>
        </w:tc>
        <w:tc>
          <w:tcPr>
            <w:tcW w:w="332" w:type="pct"/>
            <w:tcBorders>
              <w:top w:val="nil"/>
              <w:left w:val="nil"/>
              <w:bottom w:val="nil"/>
              <w:right w:val="nil"/>
            </w:tcBorders>
            <w:shd w:val="clear" w:color="auto" w:fill="auto"/>
            <w:noWrap/>
            <w:vAlign w:val="center"/>
            <w:hideMark/>
          </w:tcPr>
          <w:p w14:paraId="02C32BC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0.68</w:t>
            </w:r>
          </w:p>
        </w:tc>
        <w:tc>
          <w:tcPr>
            <w:tcW w:w="319" w:type="pct"/>
            <w:tcBorders>
              <w:top w:val="nil"/>
              <w:left w:val="nil"/>
              <w:bottom w:val="nil"/>
              <w:right w:val="nil"/>
            </w:tcBorders>
            <w:shd w:val="clear" w:color="auto" w:fill="auto"/>
            <w:noWrap/>
            <w:vAlign w:val="bottom"/>
            <w:hideMark/>
          </w:tcPr>
          <w:p w14:paraId="14725CD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1051-2061</w:t>
            </w:r>
          </w:p>
        </w:tc>
        <w:tc>
          <w:tcPr>
            <w:tcW w:w="481" w:type="pct"/>
            <w:tcBorders>
              <w:top w:val="nil"/>
              <w:left w:val="nil"/>
              <w:bottom w:val="nil"/>
              <w:right w:val="nil"/>
            </w:tcBorders>
            <w:shd w:val="clear" w:color="auto" w:fill="auto"/>
            <w:noWrap/>
            <w:vAlign w:val="bottom"/>
            <w:hideMark/>
          </w:tcPr>
          <w:p w14:paraId="0261444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68855F4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5FA476C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436D1D7C"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C11078C"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45B561C"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72BA1A5B" w14:textId="77777777" w:rsidTr="00782DE6">
        <w:trPr>
          <w:trHeight w:val="240"/>
        </w:trPr>
        <w:tc>
          <w:tcPr>
            <w:tcW w:w="156" w:type="pct"/>
            <w:tcBorders>
              <w:top w:val="nil"/>
              <w:left w:val="nil"/>
              <w:bottom w:val="nil"/>
              <w:right w:val="nil"/>
            </w:tcBorders>
            <w:shd w:val="clear" w:color="auto" w:fill="auto"/>
            <w:noWrap/>
            <w:vAlign w:val="bottom"/>
            <w:hideMark/>
          </w:tcPr>
          <w:p w14:paraId="3991E56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D1AD838"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79E5A578"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7A09F79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0.65</w:t>
            </w:r>
          </w:p>
        </w:tc>
        <w:tc>
          <w:tcPr>
            <w:tcW w:w="332" w:type="pct"/>
            <w:tcBorders>
              <w:top w:val="nil"/>
              <w:left w:val="nil"/>
              <w:bottom w:val="nil"/>
              <w:right w:val="nil"/>
            </w:tcBorders>
            <w:shd w:val="clear" w:color="auto" w:fill="auto"/>
            <w:noWrap/>
            <w:vAlign w:val="center"/>
            <w:hideMark/>
          </w:tcPr>
          <w:p w14:paraId="6B6C0D3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0.68</w:t>
            </w:r>
          </w:p>
        </w:tc>
        <w:tc>
          <w:tcPr>
            <w:tcW w:w="319" w:type="pct"/>
            <w:tcBorders>
              <w:top w:val="nil"/>
              <w:left w:val="nil"/>
              <w:bottom w:val="nil"/>
              <w:right w:val="nil"/>
            </w:tcBorders>
            <w:shd w:val="clear" w:color="auto" w:fill="auto"/>
            <w:noWrap/>
            <w:vAlign w:val="bottom"/>
            <w:hideMark/>
          </w:tcPr>
          <w:p w14:paraId="2B44854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1068-2286</w:t>
            </w:r>
          </w:p>
        </w:tc>
        <w:tc>
          <w:tcPr>
            <w:tcW w:w="481" w:type="pct"/>
            <w:tcBorders>
              <w:top w:val="nil"/>
              <w:left w:val="nil"/>
              <w:bottom w:val="nil"/>
              <w:right w:val="nil"/>
            </w:tcBorders>
            <w:shd w:val="clear" w:color="auto" w:fill="auto"/>
            <w:noWrap/>
            <w:vAlign w:val="bottom"/>
            <w:hideMark/>
          </w:tcPr>
          <w:p w14:paraId="7EB8A29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0C43745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-54‡</w:t>
            </w:r>
          </w:p>
        </w:tc>
        <w:tc>
          <w:tcPr>
            <w:tcW w:w="440" w:type="pct"/>
            <w:tcBorders>
              <w:top w:val="nil"/>
              <w:left w:val="nil"/>
              <w:bottom w:val="nil"/>
              <w:right w:val="nil"/>
            </w:tcBorders>
            <w:shd w:val="clear" w:color="auto" w:fill="auto"/>
            <w:noWrap/>
            <w:vAlign w:val="bottom"/>
            <w:hideMark/>
          </w:tcPr>
          <w:p w14:paraId="12D3320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4B3228A1"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E4D8147"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E6563FF"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FB3FEF2" w14:textId="77777777" w:rsidTr="001E3628">
        <w:trPr>
          <w:trHeight w:val="480"/>
        </w:trPr>
        <w:tc>
          <w:tcPr>
            <w:tcW w:w="156" w:type="pct"/>
            <w:tcBorders>
              <w:top w:val="nil"/>
              <w:left w:val="nil"/>
              <w:bottom w:val="nil"/>
              <w:right w:val="nil"/>
            </w:tcBorders>
            <w:shd w:val="clear" w:color="auto" w:fill="auto"/>
            <w:noWrap/>
            <w:vAlign w:val="bottom"/>
            <w:hideMark/>
          </w:tcPr>
          <w:p w14:paraId="68920466"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4BFBA43"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center"/>
            <w:hideMark/>
          </w:tcPr>
          <w:p w14:paraId="0A5963D3" w14:textId="77777777" w:rsidR="00782DE6" w:rsidRPr="00782DE6" w:rsidRDefault="00782DE6" w:rsidP="001E3628">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2257541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0.76</w:t>
            </w:r>
          </w:p>
        </w:tc>
        <w:tc>
          <w:tcPr>
            <w:tcW w:w="332" w:type="pct"/>
            <w:tcBorders>
              <w:top w:val="nil"/>
              <w:left w:val="nil"/>
              <w:bottom w:val="nil"/>
              <w:right w:val="nil"/>
            </w:tcBorders>
            <w:shd w:val="clear" w:color="auto" w:fill="auto"/>
            <w:noWrap/>
            <w:vAlign w:val="center"/>
            <w:hideMark/>
          </w:tcPr>
          <w:p w14:paraId="0B40F5C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0.69</w:t>
            </w:r>
          </w:p>
        </w:tc>
        <w:tc>
          <w:tcPr>
            <w:tcW w:w="319" w:type="pct"/>
            <w:tcBorders>
              <w:top w:val="nil"/>
              <w:left w:val="nil"/>
              <w:bottom w:val="nil"/>
              <w:right w:val="nil"/>
            </w:tcBorders>
            <w:shd w:val="clear" w:color="auto" w:fill="auto"/>
            <w:vAlign w:val="bottom"/>
            <w:hideMark/>
          </w:tcPr>
          <w:p w14:paraId="5621B8D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xml:space="preserve">1507-2373 (Modern) </w:t>
            </w:r>
          </w:p>
        </w:tc>
        <w:tc>
          <w:tcPr>
            <w:tcW w:w="481" w:type="pct"/>
            <w:tcBorders>
              <w:top w:val="nil"/>
              <w:left w:val="nil"/>
              <w:bottom w:val="nil"/>
              <w:right w:val="nil"/>
            </w:tcBorders>
            <w:shd w:val="clear" w:color="auto" w:fill="auto"/>
            <w:vAlign w:val="bottom"/>
            <w:hideMark/>
          </w:tcPr>
          <w:p w14:paraId="66BC2ED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Undetected Historical</w:t>
            </w:r>
          </w:p>
        </w:tc>
        <w:tc>
          <w:tcPr>
            <w:tcW w:w="481" w:type="pct"/>
            <w:tcBorders>
              <w:top w:val="nil"/>
              <w:left w:val="nil"/>
              <w:bottom w:val="nil"/>
              <w:right w:val="nil"/>
            </w:tcBorders>
            <w:shd w:val="clear" w:color="auto" w:fill="auto"/>
            <w:vAlign w:val="bottom"/>
            <w:hideMark/>
          </w:tcPr>
          <w:p w14:paraId="5C5E1D8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Undetected Historical</w:t>
            </w:r>
          </w:p>
        </w:tc>
        <w:tc>
          <w:tcPr>
            <w:tcW w:w="440" w:type="pct"/>
            <w:tcBorders>
              <w:top w:val="nil"/>
              <w:left w:val="nil"/>
              <w:bottom w:val="nil"/>
              <w:right w:val="nil"/>
            </w:tcBorders>
            <w:shd w:val="clear" w:color="auto" w:fill="auto"/>
            <w:vAlign w:val="bottom"/>
            <w:hideMark/>
          </w:tcPr>
          <w:p w14:paraId="219F0CE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New record Modern</w:t>
            </w:r>
          </w:p>
        </w:tc>
        <w:tc>
          <w:tcPr>
            <w:tcW w:w="487" w:type="pct"/>
            <w:vMerge/>
            <w:tcBorders>
              <w:top w:val="nil"/>
              <w:left w:val="nil"/>
              <w:bottom w:val="nil"/>
              <w:right w:val="nil"/>
            </w:tcBorders>
            <w:vAlign w:val="center"/>
            <w:hideMark/>
          </w:tcPr>
          <w:p w14:paraId="6DBE9304"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31AFAE3"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D17A8CF"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627FF484" w14:textId="77777777" w:rsidTr="00782DE6">
        <w:trPr>
          <w:trHeight w:val="240"/>
        </w:trPr>
        <w:tc>
          <w:tcPr>
            <w:tcW w:w="156" w:type="pct"/>
            <w:tcBorders>
              <w:top w:val="nil"/>
              <w:left w:val="nil"/>
              <w:bottom w:val="nil"/>
              <w:right w:val="nil"/>
            </w:tcBorders>
            <w:shd w:val="clear" w:color="auto" w:fill="auto"/>
            <w:noWrap/>
            <w:vAlign w:val="bottom"/>
            <w:hideMark/>
          </w:tcPr>
          <w:p w14:paraId="07483334"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7E10896"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0F135343"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736DF30D"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C121F06"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vAlign w:val="bottom"/>
            <w:hideMark/>
          </w:tcPr>
          <w:p w14:paraId="3E3D1933"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vAlign w:val="bottom"/>
            <w:hideMark/>
          </w:tcPr>
          <w:p w14:paraId="48FC8235"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vAlign w:val="bottom"/>
            <w:hideMark/>
          </w:tcPr>
          <w:p w14:paraId="1A1C0C70"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vAlign w:val="bottom"/>
            <w:hideMark/>
          </w:tcPr>
          <w:p w14:paraId="4115EEB8"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173CE02"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52B2C8F0"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2FD39175"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074FB280" w14:textId="77777777" w:rsidTr="00782DE6">
        <w:trPr>
          <w:trHeight w:val="240"/>
        </w:trPr>
        <w:tc>
          <w:tcPr>
            <w:tcW w:w="156" w:type="pct"/>
            <w:tcBorders>
              <w:top w:val="nil"/>
              <w:left w:val="nil"/>
              <w:bottom w:val="nil"/>
              <w:right w:val="nil"/>
            </w:tcBorders>
            <w:shd w:val="clear" w:color="auto" w:fill="auto"/>
            <w:noWrap/>
            <w:hideMark/>
          </w:tcPr>
          <w:p w14:paraId="61D462F0"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16</w:t>
            </w:r>
          </w:p>
        </w:tc>
        <w:tc>
          <w:tcPr>
            <w:tcW w:w="724" w:type="pct"/>
            <w:tcBorders>
              <w:top w:val="nil"/>
              <w:left w:val="nil"/>
              <w:bottom w:val="nil"/>
              <w:right w:val="nil"/>
            </w:tcBorders>
            <w:shd w:val="clear" w:color="auto" w:fill="auto"/>
            <w:noWrap/>
            <w:hideMark/>
          </w:tcPr>
          <w:p w14:paraId="2BE47C1D"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Tamias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quadrimaculatus</w:t>
            </w:r>
            <w:proofErr w:type="spellEnd"/>
          </w:p>
        </w:tc>
        <w:tc>
          <w:tcPr>
            <w:tcW w:w="290" w:type="pct"/>
            <w:tcBorders>
              <w:top w:val="nil"/>
              <w:left w:val="nil"/>
              <w:bottom w:val="nil"/>
              <w:right w:val="nil"/>
            </w:tcBorders>
            <w:shd w:val="clear" w:color="auto" w:fill="auto"/>
            <w:noWrap/>
            <w:vAlign w:val="bottom"/>
            <w:hideMark/>
          </w:tcPr>
          <w:p w14:paraId="777A1FBA"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23200F71"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1FFD390B"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5082306A"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D882F0C"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C819F59"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3CAF7D0"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4C91E8A3" w14:textId="77777777" w:rsidR="00782DE6" w:rsidRPr="00782DE6" w:rsidRDefault="00782DE6" w:rsidP="00782DE6">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14969BA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0.1681</w:t>
            </w:r>
          </w:p>
        </w:tc>
        <w:tc>
          <w:tcPr>
            <w:tcW w:w="882" w:type="pct"/>
            <w:vMerge w:val="restart"/>
            <w:tcBorders>
              <w:top w:val="nil"/>
              <w:left w:val="nil"/>
              <w:bottom w:val="nil"/>
              <w:right w:val="nil"/>
            </w:tcBorders>
            <w:shd w:val="clear" w:color="auto" w:fill="auto"/>
            <w:noWrap/>
            <w:vAlign w:val="center"/>
            <w:hideMark/>
          </w:tcPr>
          <w:p w14:paraId="70DDC80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Transition–Canadian (H)</w:t>
            </w:r>
          </w:p>
        </w:tc>
      </w:tr>
      <w:tr w:rsidR="00782DE6" w:rsidRPr="00782DE6" w14:paraId="3BE83D64" w14:textId="77777777" w:rsidTr="00782DE6">
        <w:trPr>
          <w:trHeight w:val="240"/>
        </w:trPr>
        <w:tc>
          <w:tcPr>
            <w:tcW w:w="156" w:type="pct"/>
            <w:tcBorders>
              <w:top w:val="nil"/>
              <w:left w:val="nil"/>
              <w:bottom w:val="nil"/>
              <w:right w:val="nil"/>
            </w:tcBorders>
            <w:shd w:val="clear" w:color="auto" w:fill="auto"/>
            <w:noWrap/>
            <w:vAlign w:val="bottom"/>
            <w:hideMark/>
          </w:tcPr>
          <w:p w14:paraId="177F9904"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51DF0FE"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8B2FF24"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45F2CAC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0E598E0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1CA99D2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31FF6E8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2F40578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526AED7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6B251877"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9288173"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1FAC1C3"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63F5B1C" w14:textId="77777777" w:rsidTr="00782DE6">
        <w:trPr>
          <w:trHeight w:val="240"/>
        </w:trPr>
        <w:tc>
          <w:tcPr>
            <w:tcW w:w="156" w:type="pct"/>
            <w:tcBorders>
              <w:top w:val="nil"/>
              <w:left w:val="nil"/>
              <w:bottom w:val="nil"/>
              <w:right w:val="nil"/>
            </w:tcBorders>
            <w:shd w:val="clear" w:color="auto" w:fill="auto"/>
            <w:noWrap/>
            <w:vAlign w:val="bottom"/>
            <w:hideMark/>
          </w:tcPr>
          <w:p w14:paraId="5788005D"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782E43A"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37A42E4"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5464D2A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0.54</w:t>
            </w:r>
          </w:p>
        </w:tc>
        <w:tc>
          <w:tcPr>
            <w:tcW w:w="332" w:type="pct"/>
            <w:tcBorders>
              <w:top w:val="nil"/>
              <w:left w:val="nil"/>
              <w:bottom w:val="nil"/>
              <w:right w:val="nil"/>
            </w:tcBorders>
            <w:shd w:val="clear" w:color="auto" w:fill="auto"/>
            <w:noWrap/>
            <w:vAlign w:val="center"/>
            <w:hideMark/>
          </w:tcPr>
          <w:p w14:paraId="3AF363B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0.49</w:t>
            </w:r>
          </w:p>
        </w:tc>
        <w:tc>
          <w:tcPr>
            <w:tcW w:w="319" w:type="pct"/>
            <w:tcBorders>
              <w:top w:val="nil"/>
              <w:left w:val="nil"/>
              <w:bottom w:val="nil"/>
              <w:right w:val="nil"/>
            </w:tcBorders>
            <w:shd w:val="clear" w:color="auto" w:fill="auto"/>
            <w:noWrap/>
            <w:vAlign w:val="bottom"/>
            <w:hideMark/>
          </w:tcPr>
          <w:p w14:paraId="2644F25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1494-2210</w:t>
            </w:r>
          </w:p>
        </w:tc>
        <w:tc>
          <w:tcPr>
            <w:tcW w:w="481" w:type="pct"/>
            <w:tcBorders>
              <w:top w:val="nil"/>
              <w:left w:val="nil"/>
              <w:bottom w:val="nil"/>
              <w:right w:val="nil"/>
            </w:tcBorders>
            <w:shd w:val="clear" w:color="auto" w:fill="auto"/>
            <w:noWrap/>
            <w:vAlign w:val="bottom"/>
            <w:hideMark/>
          </w:tcPr>
          <w:p w14:paraId="3E10E5E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29512FB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2A9FE33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52DD3C47"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C5E5493"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9DF4AA5"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A705E5C" w14:textId="77777777" w:rsidTr="00782DE6">
        <w:trPr>
          <w:trHeight w:val="240"/>
        </w:trPr>
        <w:tc>
          <w:tcPr>
            <w:tcW w:w="156" w:type="pct"/>
            <w:tcBorders>
              <w:top w:val="nil"/>
              <w:left w:val="nil"/>
              <w:bottom w:val="nil"/>
              <w:right w:val="nil"/>
            </w:tcBorders>
            <w:shd w:val="clear" w:color="auto" w:fill="auto"/>
            <w:noWrap/>
            <w:vAlign w:val="bottom"/>
            <w:hideMark/>
          </w:tcPr>
          <w:p w14:paraId="6796F95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5E96DD5"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07274053"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07DB6F9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0855D47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5FC4D1C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1CB1163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50AD072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18F93E1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2CCFABAF"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5FA1C4F"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71CE454"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73C0507B" w14:textId="77777777" w:rsidTr="00782DE6">
        <w:trPr>
          <w:trHeight w:val="240"/>
        </w:trPr>
        <w:tc>
          <w:tcPr>
            <w:tcW w:w="156" w:type="pct"/>
            <w:tcBorders>
              <w:top w:val="nil"/>
              <w:left w:val="nil"/>
              <w:bottom w:val="nil"/>
              <w:right w:val="nil"/>
            </w:tcBorders>
            <w:shd w:val="clear" w:color="auto" w:fill="auto"/>
            <w:noWrap/>
            <w:vAlign w:val="bottom"/>
            <w:hideMark/>
          </w:tcPr>
          <w:p w14:paraId="13E09BD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AC7EF63"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53375FBD"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0E60A709"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2CF4C1CA"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4BB1ABB"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8FD4230"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6E10581"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019CE615"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7B335A4A"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7C1BBE98"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4F6BC062"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548035D1" w14:textId="77777777" w:rsidTr="00782DE6">
        <w:trPr>
          <w:trHeight w:val="240"/>
        </w:trPr>
        <w:tc>
          <w:tcPr>
            <w:tcW w:w="156" w:type="pct"/>
            <w:tcBorders>
              <w:top w:val="nil"/>
              <w:left w:val="nil"/>
              <w:bottom w:val="nil"/>
              <w:right w:val="nil"/>
            </w:tcBorders>
            <w:shd w:val="clear" w:color="auto" w:fill="auto"/>
            <w:noWrap/>
            <w:hideMark/>
          </w:tcPr>
          <w:p w14:paraId="33DC7991"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17</w:t>
            </w:r>
          </w:p>
        </w:tc>
        <w:tc>
          <w:tcPr>
            <w:tcW w:w="724" w:type="pct"/>
            <w:tcBorders>
              <w:top w:val="nil"/>
              <w:left w:val="nil"/>
              <w:bottom w:val="nil"/>
              <w:right w:val="nil"/>
            </w:tcBorders>
            <w:shd w:val="clear" w:color="auto" w:fill="auto"/>
            <w:noWrap/>
            <w:hideMark/>
          </w:tcPr>
          <w:p w14:paraId="2C308552"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Sorex</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vagrans</w:t>
            </w:r>
            <w:proofErr w:type="spellEnd"/>
          </w:p>
        </w:tc>
        <w:tc>
          <w:tcPr>
            <w:tcW w:w="290" w:type="pct"/>
            <w:tcBorders>
              <w:top w:val="nil"/>
              <w:left w:val="nil"/>
              <w:bottom w:val="nil"/>
              <w:right w:val="nil"/>
            </w:tcBorders>
            <w:shd w:val="clear" w:color="auto" w:fill="auto"/>
            <w:noWrap/>
            <w:vAlign w:val="bottom"/>
            <w:hideMark/>
          </w:tcPr>
          <w:p w14:paraId="5C7765DE"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6B8BCFA3"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6DA97FD2"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A9992CD"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0A19186"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1588D5C"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5D33C76E"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2676ABF7" w14:textId="77777777" w:rsidR="00782DE6" w:rsidRPr="00782DE6" w:rsidRDefault="00782DE6" w:rsidP="00782DE6">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31AFF6E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0.0963</w:t>
            </w:r>
          </w:p>
        </w:tc>
        <w:tc>
          <w:tcPr>
            <w:tcW w:w="882" w:type="pct"/>
            <w:vMerge w:val="restart"/>
            <w:tcBorders>
              <w:top w:val="nil"/>
              <w:left w:val="nil"/>
              <w:bottom w:val="nil"/>
              <w:right w:val="nil"/>
            </w:tcBorders>
            <w:shd w:val="clear" w:color="auto" w:fill="auto"/>
            <w:noWrap/>
            <w:vAlign w:val="center"/>
            <w:hideMark/>
          </w:tcPr>
          <w:p w14:paraId="469EC88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Transition–Canadian (H)</w:t>
            </w:r>
          </w:p>
        </w:tc>
      </w:tr>
      <w:tr w:rsidR="00782DE6" w:rsidRPr="00782DE6" w14:paraId="51A5F2CE" w14:textId="77777777" w:rsidTr="00782DE6">
        <w:trPr>
          <w:trHeight w:val="240"/>
        </w:trPr>
        <w:tc>
          <w:tcPr>
            <w:tcW w:w="156" w:type="pct"/>
            <w:tcBorders>
              <w:top w:val="nil"/>
              <w:left w:val="nil"/>
              <w:bottom w:val="nil"/>
              <w:right w:val="nil"/>
            </w:tcBorders>
            <w:shd w:val="clear" w:color="auto" w:fill="auto"/>
            <w:noWrap/>
            <w:vAlign w:val="bottom"/>
            <w:hideMark/>
          </w:tcPr>
          <w:p w14:paraId="559D6B0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3204FDA"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59A42347"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08EA46C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0.62</w:t>
            </w:r>
          </w:p>
        </w:tc>
        <w:tc>
          <w:tcPr>
            <w:tcW w:w="332" w:type="pct"/>
            <w:tcBorders>
              <w:top w:val="nil"/>
              <w:left w:val="nil"/>
              <w:bottom w:val="nil"/>
              <w:right w:val="nil"/>
            </w:tcBorders>
            <w:shd w:val="clear" w:color="auto" w:fill="auto"/>
            <w:noWrap/>
            <w:vAlign w:val="center"/>
            <w:hideMark/>
          </w:tcPr>
          <w:p w14:paraId="1EA99D3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0.96</w:t>
            </w:r>
          </w:p>
        </w:tc>
        <w:tc>
          <w:tcPr>
            <w:tcW w:w="319" w:type="pct"/>
            <w:tcBorders>
              <w:top w:val="nil"/>
              <w:left w:val="nil"/>
              <w:bottom w:val="nil"/>
              <w:right w:val="nil"/>
            </w:tcBorders>
            <w:shd w:val="clear" w:color="auto" w:fill="auto"/>
            <w:noWrap/>
            <w:vAlign w:val="bottom"/>
            <w:hideMark/>
          </w:tcPr>
          <w:p w14:paraId="6C01939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1335-2514</w:t>
            </w:r>
          </w:p>
        </w:tc>
        <w:tc>
          <w:tcPr>
            <w:tcW w:w="481" w:type="pct"/>
            <w:tcBorders>
              <w:top w:val="nil"/>
              <w:left w:val="nil"/>
              <w:bottom w:val="nil"/>
              <w:right w:val="nil"/>
            </w:tcBorders>
            <w:shd w:val="clear" w:color="auto" w:fill="auto"/>
            <w:noWrap/>
            <w:vAlign w:val="bottom"/>
            <w:hideMark/>
          </w:tcPr>
          <w:p w14:paraId="1388A3D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7C020C6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75A2A61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7BCA455F"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9D4544F"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1B32BDA"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A34163D" w14:textId="77777777" w:rsidTr="00782DE6">
        <w:trPr>
          <w:trHeight w:val="240"/>
        </w:trPr>
        <w:tc>
          <w:tcPr>
            <w:tcW w:w="156" w:type="pct"/>
            <w:tcBorders>
              <w:top w:val="nil"/>
              <w:left w:val="nil"/>
              <w:bottom w:val="nil"/>
              <w:right w:val="nil"/>
            </w:tcBorders>
            <w:shd w:val="clear" w:color="auto" w:fill="auto"/>
            <w:noWrap/>
            <w:vAlign w:val="bottom"/>
            <w:hideMark/>
          </w:tcPr>
          <w:p w14:paraId="6660B3E9"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6E2D1C8"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6969ADA"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3ABF9C0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63D2660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19A1FDE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76975AF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2788B45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427AE03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7EF7A44B"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D66D20B"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C94F97D"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7CB2CCFF" w14:textId="77777777" w:rsidTr="00782DE6">
        <w:trPr>
          <w:trHeight w:val="240"/>
        </w:trPr>
        <w:tc>
          <w:tcPr>
            <w:tcW w:w="156" w:type="pct"/>
            <w:tcBorders>
              <w:top w:val="nil"/>
              <w:left w:val="nil"/>
              <w:bottom w:val="nil"/>
              <w:right w:val="nil"/>
            </w:tcBorders>
            <w:shd w:val="clear" w:color="auto" w:fill="auto"/>
            <w:noWrap/>
            <w:vAlign w:val="bottom"/>
            <w:hideMark/>
          </w:tcPr>
          <w:p w14:paraId="2B45F64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606E780"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1EBF92F"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14C3583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251B1AA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1BDA641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243F988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36CA834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121A07C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0BA9AC8C"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74D3A60"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8C51B3D"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141461A1" w14:textId="77777777" w:rsidTr="00782DE6">
        <w:trPr>
          <w:trHeight w:val="240"/>
        </w:trPr>
        <w:tc>
          <w:tcPr>
            <w:tcW w:w="156" w:type="pct"/>
            <w:tcBorders>
              <w:top w:val="nil"/>
              <w:left w:val="nil"/>
              <w:bottom w:val="nil"/>
              <w:right w:val="nil"/>
            </w:tcBorders>
            <w:shd w:val="clear" w:color="auto" w:fill="auto"/>
            <w:noWrap/>
            <w:vAlign w:val="bottom"/>
            <w:hideMark/>
          </w:tcPr>
          <w:p w14:paraId="726F4AA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2908206"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CD8FC6A"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5B585F59"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684EC873"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316CCBEE"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5D82F5F"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19E150C"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89A366A"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7F265E2A"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7DF77368"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19134A41"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29D65F64" w14:textId="77777777" w:rsidTr="00782DE6">
        <w:trPr>
          <w:trHeight w:val="240"/>
        </w:trPr>
        <w:tc>
          <w:tcPr>
            <w:tcW w:w="156" w:type="pct"/>
            <w:tcBorders>
              <w:top w:val="nil"/>
              <w:left w:val="nil"/>
              <w:bottom w:val="nil"/>
              <w:right w:val="nil"/>
            </w:tcBorders>
            <w:shd w:val="clear" w:color="auto" w:fill="auto"/>
            <w:noWrap/>
            <w:hideMark/>
          </w:tcPr>
          <w:p w14:paraId="6CF211F0"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18</w:t>
            </w:r>
          </w:p>
        </w:tc>
        <w:tc>
          <w:tcPr>
            <w:tcW w:w="724" w:type="pct"/>
            <w:tcBorders>
              <w:top w:val="nil"/>
              <w:left w:val="nil"/>
              <w:bottom w:val="nil"/>
              <w:right w:val="nil"/>
            </w:tcBorders>
            <w:shd w:val="clear" w:color="auto" w:fill="auto"/>
            <w:noWrap/>
            <w:hideMark/>
          </w:tcPr>
          <w:p w14:paraId="1DA703B9"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Tamias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senex</w:t>
            </w:r>
            <w:proofErr w:type="spellEnd"/>
          </w:p>
        </w:tc>
        <w:tc>
          <w:tcPr>
            <w:tcW w:w="290" w:type="pct"/>
            <w:tcBorders>
              <w:top w:val="nil"/>
              <w:left w:val="nil"/>
              <w:bottom w:val="nil"/>
              <w:right w:val="nil"/>
            </w:tcBorders>
            <w:shd w:val="clear" w:color="auto" w:fill="auto"/>
            <w:noWrap/>
            <w:vAlign w:val="bottom"/>
            <w:hideMark/>
          </w:tcPr>
          <w:p w14:paraId="2B469A76"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EA07AEE"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7D98E309"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D4AC3A8"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840F9BE"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FB9D5A7"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37462329"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18BFBE47" w14:textId="77777777" w:rsidR="00782DE6" w:rsidRPr="00782DE6" w:rsidRDefault="00782DE6" w:rsidP="00782DE6">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0EF3703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0.2866</w:t>
            </w:r>
          </w:p>
        </w:tc>
        <w:tc>
          <w:tcPr>
            <w:tcW w:w="882" w:type="pct"/>
            <w:vMerge w:val="restart"/>
            <w:tcBorders>
              <w:top w:val="nil"/>
              <w:left w:val="nil"/>
              <w:bottom w:val="nil"/>
              <w:right w:val="nil"/>
            </w:tcBorders>
            <w:shd w:val="clear" w:color="auto" w:fill="auto"/>
            <w:noWrap/>
            <w:vAlign w:val="center"/>
            <w:hideMark/>
          </w:tcPr>
          <w:p w14:paraId="2C25310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Canadian (H)</w:t>
            </w:r>
          </w:p>
        </w:tc>
      </w:tr>
      <w:tr w:rsidR="00782DE6" w:rsidRPr="00782DE6" w14:paraId="25BC478B" w14:textId="77777777" w:rsidTr="00782DE6">
        <w:trPr>
          <w:trHeight w:val="240"/>
        </w:trPr>
        <w:tc>
          <w:tcPr>
            <w:tcW w:w="156" w:type="pct"/>
            <w:tcBorders>
              <w:top w:val="nil"/>
              <w:left w:val="nil"/>
              <w:bottom w:val="nil"/>
              <w:right w:val="nil"/>
            </w:tcBorders>
            <w:shd w:val="clear" w:color="auto" w:fill="auto"/>
            <w:noWrap/>
            <w:vAlign w:val="bottom"/>
            <w:hideMark/>
          </w:tcPr>
          <w:p w14:paraId="2016394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F9F0F64"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41E1936"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71BA1B0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0.55</w:t>
            </w:r>
          </w:p>
        </w:tc>
        <w:tc>
          <w:tcPr>
            <w:tcW w:w="332" w:type="pct"/>
            <w:tcBorders>
              <w:top w:val="nil"/>
              <w:left w:val="nil"/>
              <w:bottom w:val="nil"/>
              <w:right w:val="nil"/>
            </w:tcBorders>
            <w:shd w:val="clear" w:color="auto" w:fill="auto"/>
            <w:noWrap/>
            <w:vAlign w:val="center"/>
            <w:hideMark/>
          </w:tcPr>
          <w:p w14:paraId="0BAD049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0.99</w:t>
            </w:r>
          </w:p>
        </w:tc>
        <w:tc>
          <w:tcPr>
            <w:tcW w:w="319" w:type="pct"/>
            <w:tcBorders>
              <w:top w:val="nil"/>
              <w:left w:val="nil"/>
              <w:bottom w:val="nil"/>
              <w:right w:val="nil"/>
            </w:tcBorders>
            <w:shd w:val="clear" w:color="auto" w:fill="auto"/>
            <w:noWrap/>
            <w:vAlign w:val="bottom"/>
            <w:hideMark/>
          </w:tcPr>
          <w:p w14:paraId="0796BFC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1478-2462</w:t>
            </w:r>
          </w:p>
        </w:tc>
        <w:tc>
          <w:tcPr>
            <w:tcW w:w="481" w:type="pct"/>
            <w:tcBorders>
              <w:top w:val="nil"/>
              <w:left w:val="nil"/>
              <w:bottom w:val="nil"/>
              <w:right w:val="nil"/>
            </w:tcBorders>
            <w:shd w:val="clear" w:color="auto" w:fill="auto"/>
            <w:noWrap/>
            <w:vAlign w:val="bottom"/>
            <w:hideMark/>
          </w:tcPr>
          <w:p w14:paraId="3D46CB8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5FFA6B9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24FE0AC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40F0FB84"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7EDD4C3"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A08268F"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7450FF81" w14:textId="77777777" w:rsidTr="00782DE6">
        <w:trPr>
          <w:trHeight w:val="240"/>
        </w:trPr>
        <w:tc>
          <w:tcPr>
            <w:tcW w:w="156" w:type="pct"/>
            <w:tcBorders>
              <w:top w:val="nil"/>
              <w:left w:val="nil"/>
              <w:bottom w:val="nil"/>
              <w:right w:val="nil"/>
            </w:tcBorders>
            <w:shd w:val="clear" w:color="auto" w:fill="auto"/>
            <w:noWrap/>
            <w:vAlign w:val="bottom"/>
            <w:hideMark/>
          </w:tcPr>
          <w:p w14:paraId="43116242"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CF351C0"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D93E912"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5E614BD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0.87</w:t>
            </w:r>
          </w:p>
        </w:tc>
        <w:tc>
          <w:tcPr>
            <w:tcW w:w="332" w:type="pct"/>
            <w:tcBorders>
              <w:top w:val="nil"/>
              <w:left w:val="nil"/>
              <w:bottom w:val="nil"/>
              <w:right w:val="nil"/>
            </w:tcBorders>
            <w:shd w:val="clear" w:color="auto" w:fill="auto"/>
            <w:noWrap/>
            <w:vAlign w:val="center"/>
            <w:hideMark/>
          </w:tcPr>
          <w:p w14:paraId="55A6DA4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0.49</w:t>
            </w:r>
          </w:p>
        </w:tc>
        <w:tc>
          <w:tcPr>
            <w:tcW w:w="319" w:type="pct"/>
            <w:tcBorders>
              <w:top w:val="nil"/>
              <w:left w:val="nil"/>
              <w:bottom w:val="nil"/>
              <w:right w:val="nil"/>
            </w:tcBorders>
            <w:shd w:val="clear" w:color="auto" w:fill="auto"/>
            <w:noWrap/>
            <w:vAlign w:val="bottom"/>
            <w:hideMark/>
          </w:tcPr>
          <w:p w14:paraId="7D0FF26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1402-2743</w:t>
            </w:r>
          </w:p>
        </w:tc>
        <w:tc>
          <w:tcPr>
            <w:tcW w:w="481" w:type="pct"/>
            <w:tcBorders>
              <w:top w:val="nil"/>
              <w:left w:val="nil"/>
              <w:bottom w:val="nil"/>
              <w:right w:val="nil"/>
            </w:tcBorders>
            <w:shd w:val="clear" w:color="auto" w:fill="auto"/>
            <w:noWrap/>
            <w:vAlign w:val="bottom"/>
            <w:hideMark/>
          </w:tcPr>
          <w:p w14:paraId="67D4921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+981</w:t>
            </w:r>
          </w:p>
        </w:tc>
        <w:tc>
          <w:tcPr>
            <w:tcW w:w="481" w:type="pct"/>
            <w:tcBorders>
              <w:top w:val="nil"/>
              <w:left w:val="nil"/>
              <w:bottom w:val="nil"/>
              <w:right w:val="nil"/>
            </w:tcBorders>
            <w:shd w:val="clear" w:color="auto" w:fill="auto"/>
            <w:noWrap/>
            <w:vAlign w:val="bottom"/>
            <w:hideMark/>
          </w:tcPr>
          <w:p w14:paraId="60F49F3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-360</w:t>
            </w:r>
          </w:p>
        </w:tc>
        <w:tc>
          <w:tcPr>
            <w:tcW w:w="440" w:type="pct"/>
            <w:tcBorders>
              <w:top w:val="nil"/>
              <w:left w:val="nil"/>
              <w:bottom w:val="nil"/>
              <w:right w:val="nil"/>
            </w:tcBorders>
            <w:shd w:val="clear" w:color="auto" w:fill="auto"/>
            <w:noWrap/>
            <w:vAlign w:val="bottom"/>
            <w:hideMark/>
          </w:tcPr>
          <w:p w14:paraId="238D09A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+L-U</w:t>
            </w:r>
          </w:p>
        </w:tc>
        <w:tc>
          <w:tcPr>
            <w:tcW w:w="487" w:type="pct"/>
            <w:vMerge/>
            <w:tcBorders>
              <w:top w:val="nil"/>
              <w:left w:val="nil"/>
              <w:bottom w:val="nil"/>
              <w:right w:val="nil"/>
            </w:tcBorders>
            <w:vAlign w:val="center"/>
            <w:hideMark/>
          </w:tcPr>
          <w:p w14:paraId="74B80B21"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38FEB6C"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3476094"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1435416" w14:textId="77777777" w:rsidTr="00782DE6">
        <w:trPr>
          <w:trHeight w:val="240"/>
        </w:trPr>
        <w:tc>
          <w:tcPr>
            <w:tcW w:w="156" w:type="pct"/>
            <w:tcBorders>
              <w:top w:val="nil"/>
              <w:left w:val="nil"/>
              <w:bottom w:val="nil"/>
              <w:right w:val="nil"/>
            </w:tcBorders>
            <w:shd w:val="clear" w:color="auto" w:fill="auto"/>
            <w:noWrap/>
            <w:vAlign w:val="bottom"/>
            <w:hideMark/>
          </w:tcPr>
          <w:p w14:paraId="6266EDB9"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1BAC7C6"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58EAA2F"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1D2389D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776BE2D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00EADF0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4D7ABF9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79142E6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1646614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250F5596"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8531F14"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7DC15F7"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7E7F1954" w14:textId="77777777" w:rsidTr="00782DE6">
        <w:trPr>
          <w:trHeight w:val="240"/>
        </w:trPr>
        <w:tc>
          <w:tcPr>
            <w:tcW w:w="156" w:type="pct"/>
            <w:tcBorders>
              <w:top w:val="nil"/>
              <w:left w:val="nil"/>
              <w:bottom w:val="nil"/>
              <w:right w:val="nil"/>
            </w:tcBorders>
            <w:shd w:val="clear" w:color="auto" w:fill="auto"/>
            <w:noWrap/>
            <w:vAlign w:val="bottom"/>
            <w:hideMark/>
          </w:tcPr>
          <w:p w14:paraId="2EFDA20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33E2F80"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3B1217C"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0D5E5FAD"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78892A37"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1256CED"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3D09E22"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54F569F"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FBAC430"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4B0548A4"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24C0A84D"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0E055AF5" w14:textId="77777777" w:rsidR="00782DE6" w:rsidRPr="00782DE6" w:rsidRDefault="00782DE6" w:rsidP="00782DE6">
            <w:pPr>
              <w:jc w:val="center"/>
              <w:rPr>
                <w:rFonts w:ascii="Times New Roman" w:eastAsia="Times New Roman" w:hAnsi="Times New Roman"/>
                <w:sz w:val="18"/>
                <w:szCs w:val="18"/>
                <w:lang w:val="en-AU"/>
              </w:rPr>
            </w:pPr>
          </w:p>
        </w:tc>
      </w:tr>
      <w:tr w:rsidR="001E3628" w:rsidRPr="00782DE6" w14:paraId="3D1FD72C" w14:textId="77777777" w:rsidTr="001E3628">
        <w:trPr>
          <w:trHeight w:val="240"/>
        </w:trPr>
        <w:tc>
          <w:tcPr>
            <w:tcW w:w="156" w:type="pct"/>
            <w:tcBorders>
              <w:top w:val="nil"/>
              <w:left w:val="nil"/>
              <w:bottom w:val="nil"/>
              <w:right w:val="nil"/>
            </w:tcBorders>
            <w:shd w:val="clear" w:color="auto" w:fill="auto"/>
            <w:noWrap/>
            <w:hideMark/>
          </w:tcPr>
          <w:p w14:paraId="6CFBB1C9" w14:textId="77777777" w:rsidR="001E3628" w:rsidRPr="00782DE6" w:rsidRDefault="001E3628"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*19</w:t>
            </w:r>
          </w:p>
        </w:tc>
        <w:tc>
          <w:tcPr>
            <w:tcW w:w="724" w:type="pct"/>
            <w:tcBorders>
              <w:top w:val="nil"/>
              <w:left w:val="nil"/>
              <w:bottom w:val="nil"/>
              <w:right w:val="nil"/>
            </w:tcBorders>
            <w:shd w:val="clear" w:color="auto" w:fill="auto"/>
            <w:noWrap/>
            <w:hideMark/>
          </w:tcPr>
          <w:p w14:paraId="0EE0590B" w14:textId="77777777" w:rsidR="001E3628" w:rsidRPr="00782DE6" w:rsidRDefault="001E3628"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Tamiasciurus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douglasi</w:t>
            </w:r>
            <w:proofErr w:type="spellEnd"/>
          </w:p>
        </w:tc>
        <w:tc>
          <w:tcPr>
            <w:tcW w:w="290" w:type="pct"/>
            <w:tcBorders>
              <w:top w:val="nil"/>
              <w:left w:val="nil"/>
              <w:bottom w:val="nil"/>
              <w:right w:val="nil"/>
            </w:tcBorders>
            <w:shd w:val="clear" w:color="auto" w:fill="auto"/>
            <w:noWrap/>
            <w:vAlign w:val="bottom"/>
            <w:hideMark/>
          </w:tcPr>
          <w:p w14:paraId="4FC4B990" w14:textId="77777777" w:rsidR="001E3628" w:rsidRPr="00782DE6" w:rsidRDefault="001E3628"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90F967D"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760D16B1"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F2C89F8" w14:textId="77777777" w:rsidR="001E3628" w:rsidRPr="00782DE6" w:rsidRDefault="001E3628"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AB5F119" w14:textId="77777777" w:rsidR="001E3628" w:rsidRPr="00782DE6" w:rsidRDefault="001E3628"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0EF0540" w14:textId="77777777" w:rsidR="001E3628" w:rsidRPr="00782DE6" w:rsidRDefault="001E3628"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CA958CA" w14:textId="77777777" w:rsidR="001E3628" w:rsidRPr="00782DE6" w:rsidRDefault="001E3628" w:rsidP="00782DE6">
            <w:pPr>
              <w:jc w:val="center"/>
              <w:rPr>
                <w:rFonts w:ascii="Times New Roman" w:eastAsia="Times New Roman" w:hAnsi="Times New Roman"/>
                <w:sz w:val="18"/>
                <w:szCs w:val="18"/>
                <w:lang w:val="en-AU"/>
              </w:rPr>
            </w:pPr>
          </w:p>
        </w:tc>
        <w:tc>
          <w:tcPr>
            <w:tcW w:w="726" w:type="pct"/>
            <w:gridSpan w:val="2"/>
            <w:vMerge w:val="restart"/>
            <w:tcBorders>
              <w:top w:val="nil"/>
              <w:left w:val="nil"/>
              <w:right w:val="nil"/>
            </w:tcBorders>
            <w:shd w:val="clear" w:color="auto" w:fill="auto"/>
            <w:vAlign w:val="center"/>
            <w:hideMark/>
          </w:tcPr>
          <w:p w14:paraId="7404C0E0" w14:textId="014FD95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*Not subject to occupancy analyses</w:t>
            </w:r>
          </w:p>
        </w:tc>
        <w:tc>
          <w:tcPr>
            <w:tcW w:w="882" w:type="pct"/>
            <w:vMerge w:val="restart"/>
            <w:tcBorders>
              <w:top w:val="nil"/>
              <w:left w:val="nil"/>
              <w:bottom w:val="nil"/>
              <w:right w:val="nil"/>
            </w:tcBorders>
            <w:shd w:val="clear" w:color="auto" w:fill="auto"/>
            <w:noWrap/>
            <w:vAlign w:val="center"/>
            <w:hideMark/>
          </w:tcPr>
          <w:p w14:paraId="75684B5B"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Transition-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p>
        </w:tc>
      </w:tr>
      <w:tr w:rsidR="001E3628" w:rsidRPr="00782DE6" w14:paraId="6521F921" w14:textId="77777777" w:rsidTr="001E3628">
        <w:trPr>
          <w:trHeight w:val="240"/>
        </w:trPr>
        <w:tc>
          <w:tcPr>
            <w:tcW w:w="156" w:type="pct"/>
            <w:tcBorders>
              <w:top w:val="nil"/>
              <w:left w:val="nil"/>
              <w:bottom w:val="nil"/>
              <w:right w:val="nil"/>
            </w:tcBorders>
            <w:shd w:val="clear" w:color="auto" w:fill="auto"/>
            <w:noWrap/>
            <w:vAlign w:val="bottom"/>
            <w:hideMark/>
          </w:tcPr>
          <w:p w14:paraId="098E893B"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C335288"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7F20ACB" w14:textId="77777777" w:rsidR="001E3628" w:rsidRPr="00782DE6" w:rsidRDefault="001E3628"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3B94C9FD"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615CA3F"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CFCBCD6"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886-2061</w:t>
            </w:r>
          </w:p>
        </w:tc>
        <w:tc>
          <w:tcPr>
            <w:tcW w:w="481" w:type="pct"/>
            <w:tcBorders>
              <w:top w:val="nil"/>
              <w:left w:val="nil"/>
              <w:bottom w:val="nil"/>
              <w:right w:val="nil"/>
            </w:tcBorders>
            <w:shd w:val="clear" w:color="auto" w:fill="auto"/>
            <w:noWrap/>
            <w:vAlign w:val="bottom"/>
            <w:hideMark/>
          </w:tcPr>
          <w:p w14:paraId="26E53170"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41A66B68"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+430</w:t>
            </w:r>
          </w:p>
        </w:tc>
        <w:tc>
          <w:tcPr>
            <w:tcW w:w="440" w:type="pct"/>
            <w:tcBorders>
              <w:top w:val="nil"/>
              <w:left w:val="nil"/>
              <w:bottom w:val="nil"/>
              <w:right w:val="nil"/>
            </w:tcBorders>
            <w:shd w:val="clear" w:color="auto" w:fill="auto"/>
            <w:noWrap/>
            <w:vAlign w:val="bottom"/>
            <w:hideMark/>
          </w:tcPr>
          <w:p w14:paraId="287346D4"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+U</w:t>
            </w:r>
          </w:p>
        </w:tc>
        <w:tc>
          <w:tcPr>
            <w:tcW w:w="726" w:type="pct"/>
            <w:gridSpan w:val="2"/>
            <w:vMerge/>
            <w:tcBorders>
              <w:left w:val="nil"/>
              <w:right w:val="nil"/>
            </w:tcBorders>
            <w:vAlign w:val="center"/>
            <w:hideMark/>
          </w:tcPr>
          <w:p w14:paraId="306EA616"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FE6679F" w14:textId="77777777" w:rsidR="001E3628" w:rsidRPr="00782DE6" w:rsidRDefault="001E3628" w:rsidP="00782DE6">
            <w:pPr>
              <w:rPr>
                <w:rFonts w:ascii="Times New Roman" w:eastAsia="Times New Roman" w:hAnsi="Times New Roman"/>
                <w:sz w:val="18"/>
                <w:szCs w:val="18"/>
                <w:lang w:val="en-AU"/>
              </w:rPr>
            </w:pPr>
          </w:p>
        </w:tc>
      </w:tr>
      <w:tr w:rsidR="001E3628" w:rsidRPr="00782DE6" w14:paraId="38AE9D6C" w14:textId="77777777" w:rsidTr="001E3628">
        <w:trPr>
          <w:trHeight w:val="240"/>
        </w:trPr>
        <w:tc>
          <w:tcPr>
            <w:tcW w:w="156" w:type="pct"/>
            <w:tcBorders>
              <w:top w:val="nil"/>
              <w:left w:val="nil"/>
              <w:bottom w:val="nil"/>
              <w:right w:val="nil"/>
            </w:tcBorders>
            <w:shd w:val="clear" w:color="auto" w:fill="auto"/>
            <w:noWrap/>
            <w:vAlign w:val="bottom"/>
            <w:hideMark/>
          </w:tcPr>
          <w:p w14:paraId="635F53EF"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B23D5B5"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08CA7173" w14:textId="77777777" w:rsidR="001E3628" w:rsidRPr="00782DE6" w:rsidRDefault="001E3628"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596F0372"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12E40EDF"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521B4E69"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1229-3185</w:t>
            </w:r>
          </w:p>
        </w:tc>
        <w:tc>
          <w:tcPr>
            <w:tcW w:w="481" w:type="pct"/>
            <w:tcBorders>
              <w:top w:val="nil"/>
              <w:left w:val="nil"/>
              <w:bottom w:val="nil"/>
              <w:right w:val="nil"/>
            </w:tcBorders>
            <w:shd w:val="clear" w:color="auto" w:fill="auto"/>
            <w:noWrap/>
            <w:vAlign w:val="bottom"/>
            <w:hideMark/>
          </w:tcPr>
          <w:p w14:paraId="7C9C0455"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085F2A31"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45E25046"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right w:val="nil"/>
            </w:tcBorders>
            <w:vAlign w:val="center"/>
            <w:hideMark/>
          </w:tcPr>
          <w:p w14:paraId="0D8A3040"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969BE1A" w14:textId="77777777" w:rsidR="001E3628" w:rsidRPr="00782DE6" w:rsidRDefault="001E3628" w:rsidP="00782DE6">
            <w:pPr>
              <w:rPr>
                <w:rFonts w:ascii="Times New Roman" w:eastAsia="Times New Roman" w:hAnsi="Times New Roman"/>
                <w:sz w:val="18"/>
                <w:szCs w:val="18"/>
                <w:lang w:val="en-AU"/>
              </w:rPr>
            </w:pPr>
          </w:p>
        </w:tc>
      </w:tr>
      <w:tr w:rsidR="001E3628" w:rsidRPr="00782DE6" w14:paraId="7F26E3BF" w14:textId="77777777" w:rsidTr="001E3628">
        <w:trPr>
          <w:trHeight w:val="240"/>
        </w:trPr>
        <w:tc>
          <w:tcPr>
            <w:tcW w:w="156" w:type="pct"/>
            <w:tcBorders>
              <w:top w:val="nil"/>
              <w:left w:val="nil"/>
              <w:bottom w:val="nil"/>
              <w:right w:val="nil"/>
            </w:tcBorders>
            <w:shd w:val="clear" w:color="auto" w:fill="auto"/>
            <w:noWrap/>
            <w:vAlign w:val="bottom"/>
            <w:hideMark/>
          </w:tcPr>
          <w:p w14:paraId="1DDA17FF"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2D74A5B"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284C7228" w14:textId="77777777" w:rsidR="001E3628" w:rsidRPr="00782DE6" w:rsidRDefault="001E3628"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17C42DFE"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C252B5C"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8FD4A35"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1592-3384</w:t>
            </w:r>
          </w:p>
        </w:tc>
        <w:tc>
          <w:tcPr>
            <w:tcW w:w="481" w:type="pct"/>
            <w:tcBorders>
              <w:top w:val="nil"/>
              <w:left w:val="nil"/>
              <w:bottom w:val="nil"/>
              <w:right w:val="nil"/>
            </w:tcBorders>
            <w:shd w:val="clear" w:color="auto" w:fill="auto"/>
            <w:noWrap/>
            <w:vAlign w:val="bottom"/>
            <w:hideMark/>
          </w:tcPr>
          <w:p w14:paraId="4814884E"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56BDE2E3"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4DB61467"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bottom w:val="nil"/>
              <w:right w:val="nil"/>
            </w:tcBorders>
            <w:vAlign w:val="center"/>
            <w:hideMark/>
          </w:tcPr>
          <w:p w14:paraId="035D351E"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9CB812A" w14:textId="77777777" w:rsidR="001E3628" w:rsidRPr="00782DE6" w:rsidRDefault="001E3628" w:rsidP="00782DE6">
            <w:pPr>
              <w:rPr>
                <w:rFonts w:ascii="Times New Roman" w:eastAsia="Times New Roman" w:hAnsi="Times New Roman"/>
                <w:sz w:val="18"/>
                <w:szCs w:val="18"/>
                <w:lang w:val="en-AU"/>
              </w:rPr>
            </w:pPr>
          </w:p>
        </w:tc>
      </w:tr>
      <w:tr w:rsidR="00782DE6" w:rsidRPr="00782DE6" w14:paraId="1C1D08B0" w14:textId="77777777" w:rsidTr="00782DE6">
        <w:trPr>
          <w:trHeight w:val="240"/>
        </w:trPr>
        <w:tc>
          <w:tcPr>
            <w:tcW w:w="156" w:type="pct"/>
            <w:tcBorders>
              <w:top w:val="nil"/>
              <w:left w:val="nil"/>
              <w:bottom w:val="nil"/>
              <w:right w:val="nil"/>
            </w:tcBorders>
            <w:shd w:val="clear" w:color="auto" w:fill="auto"/>
            <w:noWrap/>
            <w:vAlign w:val="bottom"/>
            <w:hideMark/>
          </w:tcPr>
          <w:p w14:paraId="11FC1F22"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04321DD"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7A76CBD6"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3A76C58E"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7985B951"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A234560"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6292B8C"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4787221"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BBF0E6B"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B98DBB7"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0231C1D8"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49E61E16"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0E202916" w14:textId="77777777" w:rsidTr="001E3628">
        <w:trPr>
          <w:trHeight w:val="240"/>
        </w:trPr>
        <w:tc>
          <w:tcPr>
            <w:tcW w:w="156" w:type="pct"/>
            <w:tcBorders>
              <w:top w:val="nil"/>
              <w:left w:val="nil"/>
              <w:bottom w:val="nil"/>
              <w:right w:val="nil"/>
            </w:tcBorders>
            <w:shd w:val="clear" w:color="auto" w:fill="auto"/>
            <w:noWrap/>
            <w:hideMark/>
          </w:tcPr>
          <w:p w14:paraId="20E3187D"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20</w:t>
            </w:r>
          </w:p>
        </w:tc>
        <w:tc>
          <w:tcPr>
            <w:tcW w:w="724" w:type="pct"/>
            <w:tcBorders>
              <w:top w:val="nil"/>
              <w:left w:val="nil"/>
              <w:bottom w:val="nil"/>
              <w:right w:val="nil"/>
            </w:tcBorders>
            <w:shd w:val="clear" w:color="auto" w:fill="auto"/>
            <w:noWrap/>
            <w:hideMark/>
          </w:tcPr>
          <w:p w14:paraId="432F3100"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Zapus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princeps</w:t>
            </w:r>
            <w:proofErr w:type="spellEnd"/>
          </w:p>
        </w:tc>
        <w:tc>
          <w:tcPr>
            <w:tcW w:w="290" w:type="pct"/>
            <w:tcBorders>
              <w:top w:val="nil"/>
              <w:left w:val="nil"/>
              <w:bottom w:val="nil"/>
              <w:right w:val="nil"/>
            </w:tcBorders>
            <w:shd w:val="clear" w:color="auto" w:fill="auto"/>
            <w:noWrap/>
            <w:vAlign w:val="bottom"/>
            <w:hideMark/>
          </w:tcPr>
          <w:p w14:paraId="0477B2AF"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F0E8357"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6AD1A168"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729F5EA"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FCBD178"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92FE306"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3D2555E4"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5C5CD748" w14:textId="77777777" w:rsidR="00782DE6" w:rsidRPr="00782DE6" w:rsidRDefault="00782DE6" w:rsidP="00782DE6">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p>
        </w:tc>
        <w:tc>
          <w:tcPr>
            <w:tcW w:w="239" w:type="pct"/>
            <w:tcBorders>
              <w:top w:val="nil"/>
              <w:left w:val="nil"/>
              <w:bottom w:val="nil"/>
              <w:right w:val="nil"/>
            </w:tcBorders>
            <w:shd w:val="clear" w:color="auto" w:fill="auto"/>
            <w:noWrap/>
            <w:vAlign w:val="bottom"/>
            <w:hideMark/>
          </w:tcPr>
          <w:p w14:paraId="70BBBB9F" w14:textId="520A4E50" w:rsidR="00782DE6" w:rsidRPr="00782DE6" w:rsidRDefault="00782DE6" w:rsidP="001E3628">
            <w:pPr>
              <w:jc w:val="center"/>
              <w:rPr>
                <w:rFonts w:ascii="Times New Roman" w:eastAsia="Times New Roman" w:hAnsi="Times New Roman"/>
                <w:sz w:val="18"/>
                <w:szCs w:val="18"/>
                <w:lang w:val="en-AU"/>
              </w:rPr>
            </w:pPr>
          </w:p>
        </w:tc>
        <w:tc>
          <w:tcPr>
            <w:tcW w:w="882" w:type="pct"/>
            <w:vMerge w:val="restart"/>
            <w:tcBorders>
              <w:top w:val="nil"/>
              <w:left w:val="nil"/>
              <w:bottom w:val="nil"/>
              <w:right w:val="nil"/>
            </w:tcBorders>
            <w:shd w:val="clear" w:color="auto" w:fill="auto"/>
            <w:noWrap/>
            <w:vAlign w:val="center"/>
            <w:hideMark/>
          </w:tcPr>
          <w:p w14:paraId="6D19B42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Transition–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p>
        </w:tc>
      </w:tr>
      <w:tr w:rsidR="001E3628" w:rsidRPr="00782DE6" w14:paraId="3585BA66" w14:textId="77777777" w:rsidTr="001E3628">
        <w:trPr>
          <w:trHeight w:val="240"/>
        </w:trPr>
        <w:tc>
          <w:tcPr>
            <w:tcW w:w="156" w:type="pct"/>
            <w:tcBorders>
              <w:top w:val="nil"/>
              <w:left w:val="nil"/>
              <w:bottom w:val="nil"/>
              <w:right w:val="nil"/>
            </w:tcBorders>
            <w:shd w:val="clear" w:color="auto" w:fill="auto"/>
            <w:noWrap/>
            <w:vAlign w:val="bottom"/>
            <w:hideMark/>
          </w:tcPr>
          <w:p w14:paraId="02D4F568"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ED7440A"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35A0262" w14:textId="77777777" w:rsidR="001E3628" w:rsidRPr="00782DE6" w:rsidRDefault="001E3628"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0F1A56C7"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0.78</w:t>
            </w:r>
          </w:p>
        </w:tc>
        <w:tc>
          <w:tcPr>
            <w:tcW w:w="332" w:type="pct"/>
            <w:tcBorders>
              <w:top w:val="nil"/>
              <w:left w:val="nil"/>
              <w:bottom w:val="nil"/>
              <w:right w:val="nil"/>
            </w:tcBorders>
            <w:shd w:val="clear" w:color="auto" w:fill="auto"/>
            <w:noWrap/>
            <w:vAlign w:val="center"/>
            <w:hideMark/>
          </w:tcPr>
          <w:p w14:paraId="007FB65C"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0.87</w:t>
            </w:r>
          </w:p>
        </w:tc>
        <w:tc>
          <w:tcPr>
            <w:tcW w:w="319" w:type="pct"/>
            <w:tcBorders>
              <w:top w:val="nil"/>
              <w:left w:val="nil"/>
              <w:bottom w:val="nil"/>
              <w:right w:val="nil"/>
            </w:tcBorders>
            <w:shd w:val="clear" w:color="auto" w:fill="auto"/>
            <w:noWrap/>
            <w:vAlign w:val="bottom"/>
            <w:hideMark/>
          </w:tcPr>
          <w:p w14:paraId="3E83A563"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1478-2462</w:t>
            </w:r>
          </w:p>
        </w:tc>
        <w:tc>
          <w:tcPr>
            <w:tcW w:w="481" w:type="pct"/>
            <w:tcBorders>
              <w:top w:val="nil"/>
              <w:left w:val="nil"/>
              <w:bottom w:val="nil"/>
              <w:right w:val="nil"/>
            </w:tcBorders>
            <w:shd w:val="clear" w:color="auto" w:fill="auto"/>
            <w:noWrap/>
            <w:vAlign w:val="bottom"/>
            <w:hideMark/>
          </w:tcPr>
          <w:p w14:paraId="5B6CA91F"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+138</w:t>
            </w:r>
          </w:p>
        </w:tc>
        <w:tc>
          <w:tcPr>
            <w:tcW w:w="481" w:type="pct"/>
            <w:tcBorders>
              <w:top w:val="nil"/>
              <w:left w:val="nil"/>
              <w:bottom w:val="nil"/>
              <w:right w:val="nil"/>
            </w:tcBorders>
            <w:shd w:val="clear" w:color="auto" w:fill="auto"/>
            <w:noWrap/>
            <w:vAlign w:val="bottom"/>
            <w:hideMark/>
          </w:tcPr>
          <w:p w14:paraId="72A0ED9D"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22C89AB2"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04E35F7B" w14:textId="77777777" w:rsidR="001E3628" w:rsidRPr="00782DE6" w:rsidRDefault="001E3628" w:rsidP="00782DE6">
            <w:pPr>
              <w:rPr>
                <w:rFonts w:ascii="Times New Roman" w:eastAsia="Times New Roman" w:hAnsi="Times New Roman"/>
                <w:sz w:val="18"/>
                <w:szCs w:val="18"/>
                <w:lang w:val="en-AU"/>
              </w:rPr>
            </w:pPr>
          </w:p>
        </w:tc>
        <w:tc>
          <w:tcPr>
            <w:tcW w:w="239" w:type="pct"/>
            <w:vMerge w:val="restart"/>
            <w:tcBorders>
              <w:top w:val="nil"/>
              <w:left w:val="nil"/>
              <w:right w:val="nil"/>
            </w:tcBorders>
            <w:shd w:val="clear" w:color="auto" w:fill="auto"/>
            <w:noWrap/>
            <w:vAlign w:val="center"/>
            <w:hideMark/>
          </w:tcPr>
          <w:p w14:paraId="21D2A9BB" w14:textId="706B3F42"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0.1800</w:t>
            </w:r>
          </w:p>
        </w:tc>
        <w:tc>
          <w:tcPr>
            <w:tcW w:w="882" w:type="pct"/>
            <w:vMerge/>
            <w:tcBorders>
              <w:top w:val="nil"/>
              <w:left w:val="nil"/>
              <w:bottom w:val="nil"/>
              <w:right w:val="nil"/>
            </w:tcBorders>
            <w:vAlign w:val="center"/>
            <w:hideMark/>
          </w:tcPr>
          <w:p w14:paraId="29C63FAE" w14:textId="77777777" w:rsidR="001E3628" w:rsidRPr="00782DE6" w:rsidRDefault="001E3628" w:rsidP="00782DE6">
            <w:pPr>
              <w:rPr>
                <w:rFonts w:ascii="Times New Roman" w:eastAsia="Times New Roman" w:hAnsi="Times New Roman"/>
                <w:sz w:val="18"/>
                <w:szCs w:val="18"/>
                <w:lang w:val="en-AU"/>
              </w:rPr>
            </w:pPr>
          </w:p>
        </w:tc>
      </w:tr>
      <w:tr w:rsidR="001E3628" w:rsidRPr="00782DE6" w14:paraId="1A70B1B4" w14:textId="77777777" w:rsidTr="001E3628">
        <w:trPr>
          <w:trHeight w:val="240"/>
        </w:trPr>
        <w:tc>
          <w:tcPr>
            <w:tcW w:w="156" w:type="pct"/>
            <w:tcBorders>
              <w:top w:val="nil"/>
              <w:left w:val="nil"/>
              <w:bottom w:val="nil"/>
              <w:right w:val="nil"/>
            </w:tcBorders>
            <w:shd w:val="clear" w:color="auto" w:fill="auto"/>
            <w:noWrap/>
            <w:vAlign w:val="bottom"/>
            <w:hideMark/>
          </w:tcPr>
          <w:p w14:paraId="664C99C5"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3B3F5AE"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9E4E941" w14:textId="77777777" w:rsidR="001E3628" w:rsidRPr="00782DE6" w:rsidRDefault="001E3628"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6DD542AB"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0.92</w:t>
            </w:r>
          </w:p>
        </w:tc>
        <w:tc>
          <w:tcPr>
            <w:tcW w:w="332" w:type="pct"/>
            <w:tcBorders>
              <w:top w:val="nil"/>
              <w:left w:val="nil"/>
              <w:bottom w:val="nil"/>
              <w:right w:val="nil"/>
            </w:tcBorders>
            <w:shd w:val="clear" w:color="auto" w:fill="auto"/>
            <w:noWrap/>
            <w:vAlign w:val="center"/>
            <w:hideMark/>
          </w:tcPr>
          <w:p w14:paraId="296B9515"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0.86</w:t>
            </w:r>
          </w:p>
        </w:tc>
        <w:tc>
          <w:tcPr>
            <w:tcW w:w="319" w:type="pct"/>
            <w:tcBorders>
              <w:top w:val="nil"/>
              <w:left w:val="nil"/>
              <w:bottom w:val="nil"/>
              <w:right w:val="nil"/>
            </w:tcBorders>
            <w:shd w:val="clear" w:color="auto" w:fill="auto"/>
            <w:noWrap/>
            <w:vAlign w:val="bottom"/>
            <w:hideMark/>
          </w:tcPr>
          <w:p w14:paraId="1F42FCF4"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1211-3281</w:t>
            </w:r>
          </w:p>
        </w:tc>
        <w:tc>
          <w:tcPr>
            <w:tcW w:w="481" w:type="pct"/>
            <w:tcBorders>
              <w:top w:val="nil"/>
              <w:left w:val="nil"/>
              <w:bottom w:val="nil"/>
              <w:right w:val="nil"/>
            </w:tcBorders>
            <w:shd w:val="clear" w:color="auto" w:fill="auto"/>
            <w:noWrap/>
            <w:vAlign w:val="bottom"/>
            <w:hideMark/>
          </w:tcPr>
          <w:p w14:paraId="67EEEA90"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+213</w:t>
            </w:r>
          </w:p>
        </w:tc>
        <w:tc>
          <w:tcPr>
            <w:tcW w:w="481" w:type="pct"/>
            <w:tcBorders>
              <w:top w:val="nil"/>
              <w:left w:val="nil"/>
              <w:bottom w:val="nil"/>
              <w:right w:val="nil"/>
            </w:tcBorders>
            <w:shd w:val="clear" w:color="auto" w:fill="auto"/>
            <w:noWrap/>
            <w:vAlign w:val="bottom"/>
            <w:hideMark/>
          </w:tcPr>
          <w:p w14:paraId="53A992EB"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2B761DD6"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6D6353C3" w14:textId="77777777" w:rsidR="001E3628" w:rsidRPr="00782DE6" w:rsidRDefault="001E3628" w:rsidP="00782DE6">
            <w:pPr>
              <w:rPr>
                <w:rFonts w:ascii="Times New Roman" w:eastAsia="Times New Roman" w:hAnsi="Times New Roman"/>
                <w:sz w:val="18"/>
                <w:szCs w:val="18"/>
                <w:lang w:val="en-AU"/>
              </w:rPr>
            </w:pPr>
          </w:p>
        </w:tc>
        <w:tc>
          <w:tcPr>
            <w:tcW w:w="239" w:type="pct"/>
            <w:vMerge/>
            <w:tcBorders>
              <w:left w:val="nil"/>
              <w:right w:val="nil"/>
            </w:tcBorders>
            <w:shd w:val="clear" w:color="auto" w:fill="auto"/>
            <w:noWrap/>
            <w:vAlign w:val="center"/>
            <w:hideMark/>
          </w:tcPr>
          <w:p w14:paraId="16914273"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DAEEAC0" w14:textId="77777777" w:rsidR="001E3628" w:rsidRPr="00782DE6" w:rsidRDefault="001E3628" w:rsidP="00782DE6">
            <w:pPr>
              <w:rPr>
                <w:rFonts w:ascii="Times New Roman" w:eastAsia="Times New Roman" w:hAnsi="Times New Roman"/>
                <w:sz w:val="18"/>
                <w:szCs w:val="18"/>
                <w:lang w:val="en-AU"/>
              </w:rPr>
            </w:pPr>
          </w:p>
        </w:tc>
      </w:tr>
      <w:tr w:rsidR="001E3628" w:rsidRPr="00782DE6" w14:paraId="4C102281" w14:textId="77777777" w:rsidTr="001E3628">
        <w:trPr>
          <w:trHeight w:val="240"/>
        </w:trPr>
        <w:tc>
          <w:tcPr>
            <w:tcW w:w="156" w:type="pct"/>
            <w:tcBorders>
              <w:top w:val="nil"/>
              <w:left w:val="nil"/>
              <w:bottom w:val="nil"/>
              <w:right w:val="nil"/>
            </w:tcBorders>
            <w:shd w:val="clear" w:color="auto" w:fill="auto"/>
            <w:noWrap/>
            <w:hideMark/>
          </w:tcPr>
          <w:p w14:paraId="705DF3B8" w14:textId="77777777" w:rsidR="001E3628" w:rsidRPr="00782DE6" w:rsidRDefault="001E3628" w:rsidP="00782DE6">
            <w:pP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F5BD5EC" w14:textId="77777777" w:rsidR="001E3628" w:rsidRPr="00782DE6" w:rsidRDefault="001E3628"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12AB724" w14:textId="77777777" w:rsidR="001E3628" w:rsidRPr="00782DE6" w:rsidRDefault="001E3628"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3EC0DC4F"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0.92</w:t>
            </w:r>
          </w:p>
        </w:tc>
        <w:tc>
          <w:tcPr>
            <w:tcW w:w="332" w:type="pct"/>
            <w:tcBorders>
              <w:top w:val="nil"/>
              <w:left w:val="nil"/>
              <w:bottom w:val="nil"/>
              <w:right w:val="nil"/>
            </w:tcBorders>
            <w:shd w:val="clear" w:color="auto" w:fill="auto"/>
            <w:noWrap/>
            <w:vAlign w:val="center"/>
            <w:hideMark/>
          </w:tcPr>
          <w:p w14:paraId="07D0A2B0"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0.85</w:t>
            </w:r>
          </w:p>
        </w:tc>
        <w:tc>
          <w:tcPr>
            <w:tcW w:w="319" w:type="pct"/>
            <w:tcBorders>
              <w:top w:val="nil"/>
              <w:left w:val="nil"/>
              <w:bottom w:val="nil"/>
              <w:right w:val="nil"/>
            </w:tcBorders>
            <w:shd w:val="clear" w:color="auto" w:fill="auto"/>
            <w:noWrap/>
            <w:vAlign w:val="bottom"/>
            <w:hideMark/>
          </w:tcPr>
          <w:p w14:paraId="69FDE133"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1592-2657</w:t>
            </w:r>
          </w:p>
        </w:tc>
        <w:tc>
          <w:tcPr>
            <w:tcW w:w="481" w:type="pct"/>
            <w:tcBorders>
              <w:top w:val="nil"/>
              <w:left w:val="nil"/>
              <w:bottom w:val="nil"/>
              <w:right w:val="nil"/>
            </w:tcBorders>
            <w:shd w:val="clear" w:color="auto" w:fill="auto"/>
            <w:noWrap/>
            <w:vAlign w:val="bottom"/>
            <w:hideMark/>
          </w:tcPr>
          <w:p w14:paraId="4BB54242"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+821</w:t>
            </w:r>
          </w:p>
        </w:tc>
        <w:tc>
          <w:tcPr>
            <w:tcW w:w="481" w:type="pct"/>
            <w:tcBorders>
              <w:top w:val="nil"/>
              <w:left w:val="nil"/>
              <w:bottom w:val="nil"/>
              <w:right w:val="nil"/>
            </w:tcBorders>
            <w:shd w:val="clear" w:color="auto" w:fill="auto"/>
            <w:noWrap/>
            <w:vAlign w:val="bottom"/>
            <w:hideMark/>
          </w:tcPr>
          <w:p w14:paraId="03BBCAED"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+583</w:t>
            </w:r>
          </w:p>
        </w:tc>
        <w:tc>
          <w:tcPr>
            <w:tcW w:w="440" w:type="pct"/>
            <w:tcBorders>
              <w:top w:val="nil"/>
              <w:left w:val="nil"/>
              <w:bottom w:val="nil"/>
              <w:right w:val="nil"/>
            </w:tcBorders>
            <w:shd w:val="clear" w:color="auto" w:fill="auto"/>
            <w:noWrap/>
            <w:vAlign w:val="bottom"/>
            <w:hideMark/>
          </w:tcPr>
          <w:p w14:paraId="56649D9E"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Shift +LU</w:t>
            </w:r>
          </w:p>
        </w:tc>
        <w:tc>
          <w:tcPr>
            <w:tcW w:w="487" w:type="pct"/>
            <w:vMerge/>
            <w:tcBorders>
              <w:top w:val="nil"/>
              <w:left w:val="nil"/>
              <w:bottom w:val="nil"/>
              <w:right w:val="nil"/>
            </w:tcBorders>
            <w:vAlign w:val="center"/>
            <w:hideMark/>
          </w:tcPr>
          <w:p w14:paraId="6CFFA717" w14:textId="77777777" w:rsidR="001E3628" w:rsidRPr="00782DE6" w:rsidRDefault="001E3628" w:rsidP="00782DE6">
            <w:pPr>
              <w:rPr>
                <w:rFonts w:ascii="Times New Roman" w:eastAsia="Times New Roman" w:hAnsi="Times New Roman"/>
                <w:sz w:val="18"/>
                <w:szCs w:val="18"/>
                <w:lang w:val="en-AU"/>
              </w:rPr>
            </w:pPr>
          </w:p>
        </w:tc>
        <w:tc>
          <w:tcPr>
            <w:tcW w:w="239" w:type="pct"/>
            <w:vMerge/>
            <w:tcBorders>
              <w:left w:val="nil"/>
              <w:bottom w:val="nil"/>
              <w:right w:val="nil"/>
            </w:tcBorders>
            <w:shd w:val="clear" w:color="auto" w:fill="auto"/>
            <w:noWrap/>
            <w:vAlign w:val="center"/>
            <w:hideMark/>
          </w:tcPr>
          <w:p w14:paraId="26B9FE64"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860FE7F" w14:textId="77777777" w:rsidR="001E3628" w:rsidRPr="00782DE6" w:rsidRDefault="001E3628" w:rsidP="00782DE6">
            <w:pPr>
              <w:rPr>
                <w:rFonts w:ascii="Times New Roman" w:eastAsia="Times New Roman" w:hAnsi="Times New Roman"/>
                <w:sz w:val="18"/>
                <w:szCs w:val="18"/>
                <w:lang w:val="en-AU"/>
              </w:rPr>
            </w:pPr>
          </w:p>
        </w:tc>
      </w:tr>
      <w:tr w:rsidR="00782DE6" w:rsidRPr="00782DE6" w14:paraId="06EFF553" w14:textId="77777777" w:rsidTr="00782DE6">
        <w:trPr>
          <w:trHeight w:val="240"/>
        </w:trPr>
        <w:tc>
          <w:tcPr>
            <w:tcW w:w="156" w:type="pct"/>
            <w:tcBorders>
              <w:top w:val="nil"/>
              <w:left w:val="nil"/>
              <w:bottom w:val="nil"/>
              <w:right w:val="nil"/>
            </w:tcBorders>
            <w:shd w:val="clear" w:color="auto" w:fill="auto"/>
            <w:noWrap/>
            <w:vAlign w:val="bottom"/>
            <w:hideMark/>
          </w:tcPr>
          <w:p w14:paraId="22089CE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vAlign w:val="bottom"/>
            <w:hideMark/>
          </w:tcPr>
          <w:p w14:paraId="3F795025" w14:textId="77777777" w:rsidR="00782DE6" w:rsidRPr="00782DE6" w:rsidRDefault="00782DE6" w:rsidP="00782DE6">
            <w:pPr>
              <w:jc w:val="center"/>
              <w:rPr>
                <w:rFonts w:ascii="Times New Roman" w:eastAsia="Times New Roman" w:hAnsi="Times New Roman"/>
                <w:sz w:val="18"/>
                <w:szCs w:val="18"/>
                <w:lang w:val="en-AU"/>
              </w:rPr>
            </w:pPr>
          </w:p>
        </w:tc>
        <w:tc>
          <w:tcPr>
            <w:tcW w:w="290" w:type="pct"/>
            <w:tcBorders>
              <w:top w:val="nil"/>
              <w:left w:val="nil"/>
              <w:bottom w:val="nil"/>
              <w:right w:val="nil"/>
            </w:tcBorders>
            <w:shd w:val="clear" w:color="auto" w:fill="auto"/>
            <w:noWrap/>
            <w:vAlign w:val="bottom"/>
            <w:hideMark/>
          </w:tcPr>
          <w:p w14:paraId="2C0474AF"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1FD1DDD"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266F7B48"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DD94463"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3214B87"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F5B5169"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0D4EFB0B"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noWrap/>
            <w:vAlign w:val="center"/>
            <w:hideMark/>
          </w:tcPr>
          <w:p w14:paraId="2A019CEE"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1AEE1853"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3B27F508"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0CB0FD57" w14:textId="77777777" w:rsidTr="00782DE6">
        <w:trPr>
          <w:trHeight w:val="240"/>
        </w:trPr>
        <w:tc>
          <w:tcPr>
            <w:tcW w:w="156" w:type="pct"/>
            <w:tcBorders>
              <w:top w:val="nil"/>
              <w:left w:val="nil"/>
              <w:bottom w:val="nil"/>
              <w:right w:val="nil"/>
            </w:tcBorders>
            <w:shd w:val="clear" w:color="auto" w:fill="auto"/>
            <w:noWrap/>
            <w:hideMark/>
          </w:tcPr>
          <w:p w14:paraId="3EA31438"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21</w:t>
            </w:r>
          </w:p>
        </w:tc>
        <w:tc>
          <w:tcPr>
            <w:tcW w:w="724" w:type="pct"/>
            <w:tcBorders>
              <w:top w:val="nil"/>
              <w:left w:val="nil"/>
              <w:bottom w:val="nil"/>
              <w:right w:val="nil"/>
            </w:tcBorders>
            <w:shd w:val="clear" w:color="auto" w:fill="auto"/>
            <w:noWrap/>
            <w:hideMark/>
          </w:tcPr>
          <w:p w14:paraId="114B827C"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Microtus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montanus</w:t>
            </w:r>
            <w:proofErr w:type="spellEnd"/>
          </w:p>
        </w:tc>
        <w:tc>
          <w:tcPr>
            <w:tcW w:w="290" w:type="pct"/>
            <w:tcBorders>
              <w:top w:val="nil"/>
              <w:left w:val="nil"/>
              <w:bottom w:val="nil"/>
              <w:right w:val="nil"/>
            </w:tcBorders>
            <w:shd w:val="clear" w:color="auto" w:fill="auto"/>
            <w:noWrap/>
            <w:vAlign w:val="bottom"/>
            <w:hideMark/>
          </w:tcPr>
          <w:p w14:paraId="18D9963B"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6E651E56"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3849BF54"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03DDD8D"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0690A24"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8B6EF75"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5D0D1E57"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5B51CA58" w14:textId="766B0155" w:rsidR="00782DE6" w:rsidRPr="00782DE6" w:rsidRDefault="00782DE6" w:rsidP="001E3628">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*region</w:t>
            </w:r>
          </w:p>
        </w:tc>
        <w:tc>
          <w:tcPr>
            <w:tcW w:w="239" w:type="pct"/>
            <w:vMerge w:val="restart"/>
            <w:tcBorders>
              <w:top w:val="nil"/>
              <w:left w:val="nil"/>
              <w:bottom w:val="nil"/>
              <w:right w:val="nil"/>
            </w:tcBorders>
            <w:shd w:val="clear" w:color="auto" w:fill="auto"/>
            <w:noWrap/>
            <w:vAlign w:val="center"/>
            <w:hideMark/>
          </w:tcPr>
          <w:p w14:paraId="6BCC6A8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0.6766</w:t>
            </w:r>
          </w:p>
        </w:tc>
        <w:tc>
          <w:tcPr>
            <w:tcW w:w="882" w:type="pct"/>
            <w:vMerge w:val="restart"/>
            <w:tcBorders>
              <w:top w:val="nil"/>
              <w:left w:val="nil"/>
              <w:bottom w:val="nil"/>
              <w:right w:val="nil"/>
            </w:tcBorders>
            <w:shd w:val="clear" w:color="auto" w:fill="auto"/>
            <w:noWrap/>
            <w:vAlign w:val="center"/>
            <w:hideMark/>
          </w:tcPr>
          <w:p w14:paraId="1C1FD81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Transition-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p>
        </w:tc>
      </w:tr>
      <w:tr w:rsidR="00782DE6" w:rsidRPr="00782DE6" w14:paraId="20973BC5" w14:textId="77777777" w:rsidTr="00782DE6">
        <w:trPr>
          <w:trHeight w:val="240"/>
        </w:trPr>
        <w:tc>
          <w:tcPr>
            <w:tcW w:w="156" w:type="pct"/>
            <w:tcBorders>
              <w:top w:val="nil"/>
              <w:left w:val="nil"/>
              <w:bottom w:val="nil"/>
              <w:right w:val="nil"/>
            </w:tcBorders>
            <w:shd w:val="clear" w:color="auto" w:fill="auto"/>
            <w:noWrap/>
            <w:vAlign w:val="bottom"/>
            <w:hideMark/>
          </w:tcPr>
          <w:p w14:paraId="7CF39B1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890B850"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52FBA682"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1B2FB41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0.77</w:t>
            </w:r>
          </w:p>
        </w:tc>
        <w:tc>
          <w:tcPr>
            <w:tcW w:w="332" w:type="pct"/>
            <w:tcBorders>
              <w:top w:val="nil"/>
              <w:left w:val="nil"/>
              <w:bottom w:val="nil"/>
              <w:right w:val="nil"/>
            </w:tcBorders>
            <w:shd w:val="clear" w:color="auto" w:fill="auto"/>
            <w:noWrap/>
            <w:vAlign w:val="center"/>
            <w:hideMark/>
          </w:tcPr>
          <w:p w14:paraId="101C177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0.92</w:t>
            </w:r>
          </w:p>
        </w:tc>
        <w:tc>
          <w:tcPr>
            <w:tcW w:w="319" w:type="pct"/>
            <w:tcBorders>
              <w:top w:val="nil"/>
              <w:left w:val="nil"/>
              <w:bottom w:val="nil"/>
              <w:right w:val="nil"/>
            </w:tcBorders>
            <w:shd w:val="clear" w:color="auto" w:fill="auto"/>
            <w:noWrap/>
            <w:vAlign w:val="bottom"/>
            <w:hideMark/>
          </w:tcPr>
          <w:p w14:paraId="20BE076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1335-1784</w:t>
            </w:r>
          </w:p>
        </w:tc>
        <w:tc>
          <w:tcPr>
            <w:tcW w:w="481" w:type="pct"/>
            <w:tcBorders>
              <w:top w:val="nil"/>
              <w:left w:val="nil"/>
              <w:bottom w:val="nil"/>
              <w:right w:val="nil"/>
            </w:tcBorders>
            <w:shd w:val="clear" w:color="auto" w:fill="auto"/>
            <w:noWrap/>
            <w:vAlign w:val="bottom"/>
            <w:hideMark/>
          </w:tcPr>
          <w:p w14:paraId="352ED0F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+133</w:t>
            </w:r>
          </w:p>
        </w:tc>
        <w:tc>
          <w:tcPr>
            <w:tcW w:w="481" w:type="pct"/>
            <w:tcBorders>
              <w:top w:val="nil"/>
              <w:left w:val="nil"/>
              <w:bottom w:val="nil"/>
              <w:right w:val="nil"/>
            </w:tcBorders>
            <w:shd w:val="clear" w:color="auto" w:fill="auto"/>
            <w:noWrap/>
            <w:vAlign w:val="bottom"/>
            <w:hideMark/>
          </w:tcPr>
          <w:p w14:paraId="60133F5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+66‡</w:t>
            </w:r>
          </w:p>
        </w:tc>
        <w:tc>
          <w:tcPr>
            <w:tcW w:w="440" w:type="pct"/>
            <w:tcBorders>
              <w:top w:val="nil"/>
              <w:left w:val="nil"/>
              <w:bottom w:val="nil"/>
              <w:right w:val="nil"/>
            </w:tcBorders>
            <w:shd w:val="clear" w:color="auto" w:fill="auto"/>
            <w:noWrap/>
            <w:vAlign w:val="bottom"/>
            <w:hideMark/>
          </w:tcPr>
          <w:p w14:paraId="5D71BB8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Shift +L</w:t>
            </w:r>
          </w:p>
        </w:tc>
        <w:tc>
          <w:tcPr>
            <w:tcW w:w="487" w:type="pct"/>
            <w:vMerge/>
            <w:tcBorders>
              <w:top w:val="nil"/>
              <w:left w:val="nil"/>
              <w:bottom w:val="nil"/>
              <w:right w:val="nil"/>
            </w:tcBorders>
            <w:vAlign w:val="center"/>
            <w:hideMark/>
          </w:tcPr>
          <w:p w14:paraId="6F3327F7"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8912259"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2DF6E4D"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A7DDCF8" w14:textId="77777777" w:rsidTr="00782DE6">
        <w:trPr>
          <w:trHeight w:val="240"/>
        </w:trPr>
        <w:tc>
          <w:tcPr>
            <w:tcW w:w="156" w:type="pct"/>
            <w:tcBorders>
              <w:top w:val="nil"/>
              <w:left w:val="nil"/>
              <w:bottom w:val="nil"/>
              <w:right w:val="nil"/>
            </w:tcBorders>
            <w:shd w:val="clear" w:color="auto" w:fill="auto"/>
            <w:noWrap/>
            <w:vAlign w:val="bottom"/>
            <w:hideMark/>
          </w:tcPr>
          <w:p w14:paraId="64DCA618"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FDCC307"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5332DB5A"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6115F69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0.65</w:t>
            </w:r>
          </w:p>
        </w:tc>
        <w:tc>
          <w:tcPr>
            <w:tcW w:w="332" w:type="pct"/>
            <w:tcBorders>
              <w:top w:val="nil"/>
              <w:left w:val="nil"/>
              <w:bottom w:val="nil"/>
              <w:right w:val="nil"/>
            </w:tcBorders>
            <w:shd w:val="clear" w:color="auto" w:fill="auto"/>
            <w:noWrap/>
            <w:vAlign w:val="center"/>
            <w:hideMark/>
          </w:tcPr>
          <w:p w14:paraId="22A2ECF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0.90</w:t>
            </w:r>
          </w:p>
        </w:tc>
        <w:tc>
          <w:tcPr>
            <w:tcW w:w="319" w:type="pct"/>
            <w:tcBorders>
              <w:top w:val="nil"/>
              <w:left w:val="nil"/>
              <w:bottom w:val="nil"/>
              <w:right w:val="nil"/>
            </w:tcBorders>
            <w:shd w:val="clear" w:color="auto" w:fill="auto"/>
            <w:noWrap/>
            <w:vAlign w:val="bottom"/>
            <w:hideMark/>
          </w:tcPr>
          <w:p w14:paraId="5F69398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1211-3161</w:t>
            </w:r>
          </w:p>
        </w:tc>
        <w:tc>
          <w:tcPr>
            <w:tcW w:w="481" w:type="pct"/>
            <w:tcBorders>
              <w:top w:val="nil"/>
              <w:left w:val="nil"/>
              <w:bottom w:val="nil"/>
              <w:right w:val="nil"/>
            </w:tcBorders>
            <w:shd w:val="clear" w:color="auto" w:fill="auto"/>
            <w:noWrap/>
            <w:vAlign w:val="bottom"/>
            <w:hideMark/>
          </w:tcPr>
          <w:p w14:paraId="62D02D8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676EA2A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1A63A78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7C1DE5D6"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22074B1D"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CD9617E"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73046DE6" w14:textId="77777777" w:rsidTr="00782DE6">
        <w:trPr>
          <w:trHeight w:val="240"/>
        </w:trPr>
        <w:tc>
          <w:tcPr>
            <w:tcW w:w="156" w:type="pct"/>
            <w:tcBorders>
              <w:top w:val="nil"/>
              <w:left w:val="nil"/>
              <w:bottom w:val="nil"/>
              <w:right w:val="nil"/>
            </w:tcBorders>
            <w:shd w:val="clear" w:color="auto" w:fill="auto"/>
            <w:noWrap/>
            <w:vAlign w:val="bottom"/>
            <w:hideMark/>
          </w:tcPr>
          <w:p w14:paraId="1992C06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DED077D"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94523D8"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6C7D02B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0.95</w:t>
            </w:r>
          </w:p>
        </w:tc>
        <w:tc>
          <w:tcPr>
            <w:tcW w:w="332" w:type="pct"/>
            <w:tcBorders>
              <w:top w:val="nil"/>
              <w:left w:val="nil"/>
              <w:bottom w:val="nil"/>
              <w:right w:val="nil"/>
            </w:tcBorders>
            <w:shd w:val="clear" w:color="auto" w:fill="auto"/>
            <w:noWrap/>
            <w:vAlign w:val="center"/>
            <w:hideMark/>
          </w:tcPr>
          <w:p w14:paraId="12DDFA0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0.89</w:t>
            </w:r>
          </w:p>
        </w:tc>
        <w:tc>
          <w:tcPr>
            <w:tcW w:w="319" w:type="pct"/>
            <w:tcBorders>
              <w:top w:val="nil"/>
              <w:left w:val="nil"/>
              <w:bottom w:val="nil"/>
              <w:right w:val="nil"/>
            </w:tcBorders>
            <w:shd w:val="clear" w:color="auto" w:fill="auto"/>
            <w:noWrap/>
            <w:vAlign w:val="bottom"/>
            <w:hideMark/>
          </w:tcPr>
          <w:p w14:paraId="68CDA66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1984-3384</w:t>
            </w:r>
          </w:p>
        </w:tc>
        <w:tc>
          <w:tcPr>
            <w:tcW w:w="481" w:type="pct"/>
            <w:tcBorders>
              <w:top w:val="nil"/>
              <w:left w:val="nil"/>
              <w:bottom w:val="nil"/>
              <w:right w:val="nil"/>
            </w:tcBorders>
            <w:shd w:val="clear" w:color="auto" w:fill="auto"/>
            <w:noWrap/>
            <w:vAlign w:val="bottom"/>
            <w:hideMark/>
          </w:tcPr>
          <w:p w14:paraId="3475785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1995661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137934D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2BED5C26"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BF4E62F"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D2F84C0"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4C85BEEE" w14:textId="77777777" w:rsidTr="00782DE6">
        <w:trPr>
          <w:trHeight w:val="240"/>
        </w:trPr>
        <w:tc>
          <w:tcPr>
            <w:tcW w:w="156" w:type="pct"/>
            <w:tcBorders>
              <w:top w:val="nil"/>
              <w:left w:val="nil"/>
              <w:bottom w:val="nil"/>
              <w:right w:val="nil"/>
            </w:tcBorders>
            <w:shd w:val="clear" w:color="auto" w:fill="auto"/>
            <w:noWrap/>
            <w:vAlign w:val="bottom"/>
            <w:hideMark/>
          </w:tcPr>
          <w:p w14:paraId="0BF8FA95"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9B1DA80"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7185F6D"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2D11CD43"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1EFC5610"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517E6BAB"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9F56060"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57F3A3C"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0CE9F747"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6C00C5A"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10A69CF5"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62E028AF"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05CE7E52" w14:textId="77777777" w:rsidTr="00782DE6">
        <w:trPr>
          <w:trHeight w:val="240"/>
        </w:trPr>
        <w:tc>
          <w:tcPr>
            <w:tcW w:w="156" w:type="pct"/>
            <w:tcBorders>
              <w:top w:val="nil"/>
              <w:left w:val="nil"/>
              <w:bottom w:val="nil"/>
              <w:right w:val="nil"/>
            </w:tcBorders>
            <w:shd w:val="clear" w:color="auto" w:fill="auto"/>
            <w:noWrap/>
            <w:hideMark/>
          </w:tcPr>
          <w:p w14:paraId="41FA85E1"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lastRenderedPageBreak/>
              <w:t>22</w:t>
            </w:r>
          </w:p>
        </w:tc>
        <w:tc>
          <w:tcPr>
            <w:tcW w:w="724" w:type="pct"/>
            <w:tcBorders>
              <w:top w:val="nil"/>
              <w:left w:val="nil"/>
              <w:bottom w:val="nil"/>
              <w:right w:val="nil"/>
            </w:tcBorders>
            <w:shd w:val="clear" w:color="auto" w:fill="auto"/>
            <w:noWrap/>
            <w:hideMark/>
          </w:tcPr>
          <w:p w14:paraId="42EEE546"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Microtus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longicaudus</w:t>
            </w:r>
            <w:proofErr w:type="spellEnd"/>
          </w:p>
        </w:tc>
        <w:tc>
          <w:tcPr>
            <w:tcW w:w="290" w:type="pct"/>
            <w:tcBorders>
              <w:top w:val="nil"/>
              <w:left w:val="nil"/>
              <w:bottom w:val="nil"/>
              <w:right w:val="nil"/>
            </w:tcBorders>
            <w:shd w:val="clear" w:color="auto" w:fill="auto"/>
            <w:noWrap/>
            <w:vAlign w:val="bottom"/>
            <w:hideMark/>
          </w:tcPr>
          <w:p w14:paraId="61DE94C8"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32FE9B24"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6C928FCA"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DA31ECF"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5E1D0BB"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3114E21"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09EF2AAC"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3744C46E" w14:textId="77777777" w:rsidR="00782DE6" w:rsidRPr="00782DE6" w:rsidRDefault="00782DE6" w:rsidP="00782DE6">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p>
        </w:tc>
        <w:tc>
          <w:tcPr>
            <w:tcW w:w="239" w:type="pct"/>
            <w:vMerge w:val="restart"/>
            <w:tcBorders>
              <w:top w:val="nil"/>
              <w:left w:val="nil"/>
              <w:bottom w:val="nil"/>
              <w:right w:val="nil"/>
            </w:tcBorders>
            <w:shd w:val="clear" w:color="auto" w:fill="auto"/>
            <w:noWrap/>
            <w:vAlign w:val="center"/>
            <w:hideMark/>
          </w:tcPr>
          <w:p w14:paraId="64306F6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0.2043</w:t>
            </w:r>
          </w:p>
        </w:tc>
        <w:tc>
          <w:tcPr>
            <w:tcW w:w="882" w:type="pct"/>
            <w:vMerge w:val="restart"/>
            <w:tcBorders>
              <w:top w:val="nil"/>
              <w:left w:val="nil"/>
              <w:bottom w:val="nil"/>
              <w:right w:val="nil"/>
            </w:tcBorders>
            <w:shd w:val="clear" w:color="auto" w:fill="auto"/>
            <w:noWrap/>
            <w:vAlign w:val="center"/>
            <w:hideMark/>
          </w:tcPr>
          <w:p w14:paraId="312F7CA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Transition-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p>
        </w:tc>
      </w:tr>
      <w:tr w:rsidR="00782DE6" w:rsidRPr="00782DE6" w14:paraId="7BB9BA63" w14:textId="77777777" w:rsidTr="00782DE6">
        <w:trPr>
          <w:trHeight w:val="240"/>
        </w:trPr>
        <w:tc>
          <w:tcPr>
            <w:tcW w:w="156" w:type="pct"/>
            <w:tcBorders>
              <w:top w:val="nil"/>
              <w:left w:val="nil"/>
              <w:bottom w:val="nil"/>
              <w:right w:val="nil"/>
            </w:tcBorders>
            <w:shd w:val="clear" w:color="auto" w:fill="auto"/>
            <w:noWrap/>
            <w:vAlign w:val="bottom"/>
            <w:hideMark/>
          </w:tcPr>
          <w:p w14:paraId="5DD0CD3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E5E282D"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D3814B8"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1B7FD6E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0.95</w:t>
            </w:r>
          </w:p>
        </w:tc>
        <w:tc>
          <w:tcPr>
            <w:tcW w:w="332" w:type="pct"/>
            <w:tcBorders>
              <w:top w:val="nil"/>
              <w:left w:val="nil"/>
              <w:bottom w:val="nil"/>
              <w:right w:val="nil"/>
            </w:tcBorders>
            <w:shd w:val="clear" w:color="auto" w:fill="auto"/>
            <w:noWrap/>
            <w:vAlign w:val="center"/>
            <w:hideMark/>
          </w:tcPr>
          <w:p w14:paraId="1263F95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0.84</w:t>
            </w:r>
          </w:p>
        </w:tc>
        <w:tc>
          <w:tcPr>
            <w:tcW w:w="319" w:type="pct"/>
            <w:tcBorders>
              <w:top w:val="nil"/>
              <w:left w:val="nil"/>
              <w:bottom w:val="nil"/>
              <w:right w:val="nil"/>
            </w:tcBorders>
            <w:shd w:val="clear" w:color="auto" w:fill="auto"/>
            <w:noWrap/>
            <w:vAlign w:val="bottom"/>
            <w:hideMark/>
          </w:tcPr>
          <w:p w14:paraId="20624D6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1672-2462</w:t>
            </w:r>
          </w:p>
        </w:tc>
        <w:tc>
          <w:tcPr>
            <w:tcW w:w="481" w:type="pct"/>
            <w:tcBorders>
              <w:top w:val="nil"/>
              <w:left w:val="nil"/>
              <w:bottom w:val="nil"/>
              <w:right w:val="nil"/>
            </w:tcBorders>
            <w:shd w:val="clear" w:color="auto" w:fill="auto"/>
            <w:noWrap/>
            <w:vAlign w:val="bottom"/>
            <w:hideMark/>
          </w:tcPr>
          <w:p w14:paraId="763F985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-204</w:t>
            </w:r>
          </w:p>
        </w:tc>
        <w:tc>
          <w:tcPr>
            <w:tcW w:w="481" w:type="pct"/>
            <w:tcBorders>
              <w:top w:val="nil"/>
              <w:left w:val="nil"/>
              <w:bottom w:val="nil"/>
              <w:right w:val="nil"/>
            </w:tcBorders>
            <w:shd w:val="clear" w:color="auto" w:fill="auto"/>
            <w:noWrap/>
            <w:vAlign w:val="bottom"/>
            <w:hideMark/>
          </w:tcPr>
          <w:p w14:paraId="00C354F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609F2CD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Expansion</w:t>
            </w:r>
          </w:p>
        </w:tc>
        <w:tc>
          <w:tcPr>
            <w:tcW w:w="487" w:type="pct"/>
            <w:vMerge/>
            <w:tcBorders>
              <w:top w:val="nil"/>
              <w:left w:val="nil"/>
              <w:bottom w:val="nil"/>
              <w:right w:val="nil"/>
            </w:tcBorders>
            <w:vAlign w:val="center"/>
            <w:hideMark/>
          </w:tcPr>
          <w:p w14:paraId="55874AC2"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24BCAF2"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0B570EA"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487072C5" w14:textId="77777777" w:rsidTr="00782DE6">
        <w:trPr>
          <w:trHeight w:val="240"/>
        </w:trPr>
        <w:tc>
          <w:tcPr>
            <w:tcW w:w="156" w:type="pct"/>
            <w:tcBorders>
              <w:top w:val="nil"/>
              <w:left w:val="nil"/>
              <w:bottom w:val="nil"/>
              <w:right w:val="nil"/>
            </w:tcBorders>
            <w:shd w:val="clear" w:color="auto" w:fill="auto"/>
            <w:noWrap/>
            <w:vAlign w:val="bottom"/>
            <w:hideMark/>
          </w:tcPr>
          <w:p w14:paraId="1F30720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0947A4D"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B248F12"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4491A11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0.94</w:t>
            </w:r>
          </w:p>
        </w:tc>
        <w:tc>
          <w:tcPr>
            <w:tcW w:w="332" w:type="pct"/>
            <w:tcBorders>
              <w:top w:val="nil"/>
              <w:left w:val="nil"/>
              <w:bottom w:val="nil"/>
              <w:right w:val="nil"/>
            </w:tcBorders>
            <w:shd w:val="clear" w:color="auto" w:fill="auto"/>
            <w:noWrap/>
            <w:vAlign w:val="center"/>
            <w:hideMark/>
          </w:tcPr>
          <w:p w14:paraId="21DE03C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0.81</w:t>
            </w:r>
          </w:p>
        </w:tc>
        <w:tc>
          <w:tcPr>
            <w:tcW w:w="319" w:type="pct"/>
            <w:tcBorders>
              <w:top w:val="nil"/>
              <w:left w:val="nil"/>
              <w:bottom w:val="nil"/>
              <w:right w:val="nil"/>
            </w:tcBorders>
            <w:shd w:val="clear" w:color="auto" w:fill="auto"/>
            <w:noWrap/>
            <w:vAlign w:val="bottom"/>
            <w:hideMark/>
          </w:tcPr>
          <w:p w14:paraId="5D442FB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583-3281</w:t>
            </w:r>
          </w:p>
        </w:tc>
        <w:tc>
          <w:tcPr>
            <w:tcW w:w="481" w:type="pct"/>
            <w:tcBorders>
              <w:top w:val="nil"/>
              <w:left w:val="nil"/>
              <w:bottom w:val="nil"/>
              <w:right w:val="nil"/>
            </w:tcBorders>
            <w:shd w:val="clear" w:color="auto" w:fill="auto"/>
            <w:noWrap/>
            <w:vAlign w:val="bottom"/>
            <w:hideMark/>
          </w:tcPr>
          <w:p w14:paraId="1BE6E5A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+644</w:t>
            </w:r>
          </w:p>
        </w:tc>
        <w:tc>
          <w:tcPr>
            <w:tcW w:w="481" w:type="pct"/>
            <w:tcBorders>
              <w:top w:val="nil"/>
              <w:left w:val="nil"/>
              <w:bottom w:val="nil"/>
              <w:right w:val="nil"/>
            </w:tcBorders>
            <w:shd w:val="clear" w:color="auto" w:fill="auto"/>
            <w:noWrap/>
            <w:vAlign w:val="bottom"/>
            <w:hideMark/>
          </w:tcPr>
          <w:p w14:paraId="0404382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30EA911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31CC5122"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65146EB"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71A565F"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3569208C" w14:textId="77777777" w:rsidTr="00782DE6">
        <w:trPr>
          <w:trHeight w:val="240"/>
        </w:trPr>
        <w:tc>
          <w:tcPr>
            <w:tcW w:w="156" w:type="pct"/>
            <w:tcBorders>
              <w:top w:val="nil"/>
              <w:left w:val="nil"/>
              <w:bottom w:val="nil"/>
              <w:right w:val="nil"/>
            </w:tcBorders>
            <w:shd w:val="clear" w:color="auto" w:fill="auto"/>
            <w:noWrap/>
            <w:vAlign w:val="bottom"/>
            <w:hideMark/>
          </w:tcPr>
          <w:p w14:paraId="1CEFDDF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9220905"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9C0CD92"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249B423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0.99</w:t>
            </w:r>
          </w:p>
        </w:tc>
        <w:tc>
          <w:tcPr>
            <w:tcW w:w="332" w:type="pct"/>
            <w:tcBorders>
              <w:top w:val="nil"/>
              <w:left w:val="nil"/>
              <w:bottom w:val="nil"/>
              <w:right w:val="nil"/>
            </w:tcBorders>
            <w:shd w:val="clear" w:color="auto" w:fill="auto"/>
            <w:noWrap/>
            <w:vAlign w:val="center"/>
            <w:hideMark/>
          </w:tcPr>
          <w:p w14:paraId="734717B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0.88</w:t>
            </w:r>
          </w:p>
        </w:tc>
        <w:tc>
          <w:tcPr>
            <w:tcW w:w="319" w:type="pct"/>
            <w:tcBorders>
              <w:top w:val="nil"/>
              <w:left w:val="nil"/>
              <w:bottom w:val="nil"/>
              <w:right w:val="nil"/>
            </w:tcBorders>
            <w:shd w:val="clear" w:color="auto" w:fill="auto"/>
            <w:noWrap/>
            <w:vAlign w:val="bottom"/>
            <w:hideMark/>
          </w:tcPr>
          <w:p w14:paraId="096566A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1529-3474</w:t>
            </w:r>
          </w:p>
        </w:tc>
        <w:tc>
          <w:tcPr>
            <w:tcW w:w="481" w:type="pct"/>
            <w:tcBorders>
              <w:top w:val="nil"/>
              <w:left w:val="nil"/>
              <w:bottom w:val="nil"/>
              <w:right w:val="nil"/>
            </w:tcBorders>
            <w:shd w:val="clear" w:color="auto" w:fill="auto"/>
            <w:noWrap/>
            <w:vAlign w:val="bottom"/>
            <w:hideMark/>
          </w:tcPr>
          <w:p w14:paraId="121FDDB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+638</w:t>
            </w:r>
          </w:p>
        </w:tc>
        <w:tc>
          <w:tcPr>
            <w:tcW w:w="481" w:type="pct"/>
            <w:tcBorders>
              <w:top w:val="nil"/>
              <w:left w:val="nil"/>
              <w:bottom w:val="nil"/>
              <w:right w:val="nil"/>
            </w:tcBorders>
            <w:shd w:val="clear" w:color="auto" w:fill="auto"/>
            <w:noWrap/>
            <w:vAlign w:val="bottom"/>
            <w:hideMark/>
          </w:tcPr>
          <w:p w14:paraId="6B89DFD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235E237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6D8246CB"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9E2C20C"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B3B1A34"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1C906ED3" w14:textId="77777777" w:rsidTr="00782DE6">
        <w:trPr>
          <w:trHeight w:val="240"/>
        </w:trPr>
        <w:tc>
          <w:tcPr>
            <w:tcW w:w="156" w:type="pct"/>
            <w:tcBorders>
              <w:top w:val="nil"/>
              <w:left w:val="nil"/>
              <w:bottom w:val="nil"/>
              <w:right w:val="nil"/>
            </w:tcBorders>
            <w:shd w:val="clear" w:color="auto" w:fill="auto"/>
            <w:noWrap/>
            <w:vAlign w:val="bottom"/>
            <w:hideMark/>
          </w:tcPr>
          <w:p w14:paraId="1D1264A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5ACA45F"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2B2ACFD1"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24734FB5"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76C590DE"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45384BF"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3183CAC"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3DC6F8C"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2AB01844"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409FAA57"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4856A9F1"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3FC25054" w14:textId="77777777" w:rsidR="00782DE6" w:rsidRPr="00782DE6" w:rsidRDefault="00782DE6" w:rsidP="00782DE6">
            <w:pPr>
              <w:jc w:val="center"/>
              <w:rPr>
                <w:rFonts w:ascii="Times New Roman" w:eastAsia="Times New Roman" w:hAnsi="Times New Roman"/>
                <w:sz w:val="18"/>
                <w:szCs w:val="18"/>
                <w:lang w:val="en-AU"/>
              </w:rPr>
            </w:pPr>
          </w:p>
        </w:tc>
      </w:tr>
      <w:tr w:rsidR="001E3628" w:rsidRPr="00782DE6" w14:paraId="7C6A9E88" w14:textId="77777777" w:rsidTr="001E3628">
        <w:trPr>
          <w:trHeight w:val="240"/>
        </w:trPr>
        <w:tc>
          <w:tcPr>
            <w:tcW w:w="156" w:type="pct"/>
            <w:tcBorders>
              <w:top w:val="nil"/>
              <w:left w:val="nil"/>
              <w:bottom w:val="nil"/>
              <w:right w:val="nil"/>
            </w:tcBorders>
            <w:shd w:val="clear" w:color="auto" w:fill="auto"/>
            <w:noWrap/>
            <w:hideMark/>
          </w:tcPr>
          <w:p w14:paraId="6BF852FE" w14:textId="77777777" w:rsidR="001E3628" w:rsidRPr="00782DE6" w:rsidRDefault="001E3628"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*23</w:t>
            </w:r>
          </w:p>
        </w:tc>
        <w:tc>
          <w:tcPr>
            <w:tcW w:w="724" w:type="pct"/>
            <w:tcBorders>
              <w:top w:val="nil"/>
              <w:left w:val="nil"/>
              <w:bottom w:val="nil"/>
              <w:right w:val="nil"/>
            </w:tcBorders>
            <w:shd w:val="clear" w:color="auto" w:fill="auto"/>
            <w:noWrap/>
            <w:hideMark/>
          </w:tcPr>
          <w:p w14:paraId="3094B8E9" w14:textId="77777777" w:rsidR="001E3628" w:rsidRPr="00782DE6" w:rsidRDefault="001E3628"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Thomomys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monticola</w:t>
            </w:r>
            <w:proofErr w:type="spellEnd"/>
          </w:p>
        </w:tc>
        <w:tc>
          <w:tcPr>
            <w:tcW w:w="290" w:type="pct"/>
            <w:tcBorders>
              <w:top w:val="nil"/>
              <w:left w:val="nil"/>
              <w:bottom w:val="nil"/>
              <w:right w:val="nil"/>
            </w:tcBorders>
            <w:shd w:val="clear" w:color="auto" w:fill="auto"/>
            <w:noWrap/>
            <w:vAlign w:val="bottom"/>
            <w:hideMark/>
          </w:tcPr>
          <w:p w14:paraId="54868601" w14:textId="77777777" w:rsidR="001E3628" w:rsidRPr="00782DE6" w:rsidRDefault="001E3628"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7CFB984"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070CDF0A"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3D52D32" w14:textId="77777777" w:rsidR="001E3628" w:rsidRPr="00782DE6" w:rsidRDefault="001E3628"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433913B" w14:textId="77777777" w:rsidR="001E3628" w:rsidRPr="00782DE6" w:rsidRDefault="001E3628"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9577BDE" w14:textId="77777777" w:rsidR="001E3628" w:rsidRPr="00782DE6" w:rsidRDefault="001E3628"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2C37E22B" w14:textId="77777777" w:rsidR="001E3628" w:rsidRPr="00782DE6" w:rsidRDefault="001E3628" w:rsidP="00782DE6">
            <w:pPr>
              <w:jc w:val="center"/>
              <w:rPr>
                <w:rFonts w:ascii="Times New Roman" w:eastAsia="Times New Roman" w:hAnsi="Times New Roman"/>
                <w:sz w:val="18"/>
                <w:szCs w:val="18"/>
                <w:lang w:val="en-AU"/>
              </w:rPr>
            </w:pPr>
          </w:p>
        </w:tc>
        <w:tc>
          <w:tcPr>
            <w:tcW w:w="726" w:type="pct"/>
            <w:gridSpan w:val="2"/>
            <w:vMerge w:val="restart"/>
            <w:tcBorders>
              <w:top w:val="nil"/>
              <w:left w:val="nil"/>
              <w:right w:val="nil"/>
            </w:tcBorders>
            <w:shd w:val="clear" w:color="auto" w:fill="auto"/>
            <w:vAlign w:val="center"/>
            <w:hideMark/>
          </w:tcPr>
          <w:p w14:paraId="658A36B6" w14:textId="5848BA62"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*Not subject to occupancy analyses</w:t>
            </w:r>
          </w:p>
        </w:tc>
        <w:tc>
          <w:tcPr>
            <w:tcW w:w="882" w:type="pct"/>
            <w:vMerge w:val="restart"/>
            <w:tcBorders>
              <w:top w:val="nil"/>
              <w:left w:val="nil"/>
              <w:bottom w:val="nil"/>
              <w:right w:val="nil"/>
            </w:tcBorders>
            <w:shd w:val="clear" w:color="auto" w:fill="auto"/>
            <w:noWrap/>
            <w:vAlign w:val="center"/>
            <w:hideMark/>
          </w:tcPr>
          <w:p w14:paraId="0261C90D"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Canadian–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p>
        </w:tc>
      </w:tr>
      <w:tr w:rsidR="001E3628" w:rsidRPr="00782DE6" w14:paraId="35E89AB4" w14:textId="77777777" w:rsidTr="001E3628">
        <w:trPr>
          <w:trHeight w:val="240"/>
        </w:trPr>
        <w:tc>
          <w:tcPr>
            <w:tcW w:w="156" w:type="pct"/>
            <w:tcBorders>
              <w:top w:val="nil"/>
              <w:left w:val="nil"/>
              <w:bottom w:val="nil"/>
              <w:right w:val="nil"/>
            </w:tcBorders>
            <w:shd w:val="clear" w:color="auto" w:fill="auto"/>
            <w:noWrap/>
            <w:vAlign w:val="bottom"/>
            <w:hideMark/>
          </w:tcPr>
          <w:p w14:paraId="2150CB0F"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38ACE66"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F1CF1A0" w14:textId="77777777" w:rsidR="001E3628" w:rsidRPr="00782DE6" w:rsidRDefault="001E3628"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446E6768"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A81EA5B"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5087C46"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1561-2514</w:t>
            </w:r>
          </w:p>
        </w:tc>
        <w:tc>
          <w:tcPr>
            <w:tcW w:w="481" w:type="pct"/>
            <w:tcBorders>
              <w:top w:val="nil"/>
              <w:left w:val="nil"/>
              <w:bottom w:val="nil"/>
              <w:right w:val="nil"/>
            </w:tcBorders>
            <w:shd w:val="clear" w:color="auto" w:fill="auto"/>
            <w:noWrap/>
            <w:vAlign w:val="bottom"/>
            <w:hideMark/>
          </w:tcPr>
          <w:p w14:paraId="719473C0"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67298349"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3E9E6F25"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right w:val="nil"/>
            </w:tcBorders>
            <w:vAlign w:val="center"/>
            <w:hideMark/>
          </w:tcPr>
          <w:p w14:paraId="205005FE"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902A7B5" w14:textId="77777777" w:rsidR="001E3628" w:rsidRPr="00782DE6" w:rsidRDefault="001E3628" w:rsidP="00782DE6">
            <w:pPr>
              <w:rPr>
                <w:rFonts w:ascii="Times New Roman" w:eastAsia="Times New Roman" w:hAnsi="Times New Roman"/>
                <w:sz w:val="18"/>
                <w:szCs w:val="18"/>
                <w:lang w:val="en-AU"/>
              </w:rPr>
            </w:pPr>
          </w:p>
        </w:tc>
      </w:tr>
      <w:tr w:rsidR="001E3628" w:rsidRPr="00782DE6" w14:paraId="7F3A9C4D" w14:textId="77777777" w:rsidTr="001E3628">
        <w:trPr>
          <w:trHeight w:val="240"/>
        </w:trPr>
        <w:tc>
          <w:tcPr>
            <w:tcW w:w="156" w:type="pct"/>
            <w:tcBorders>
              <w:top w:val="nil"/>
              <w:left w:val="nil"/>
              <w:bottom w:val="nil"/>
              <w:right w:val="nil"/>
            </w:tcBorders>
            <w:shd w:val="clear" w:color="auto" w:fill="auto"/>
            <w:noWrap/>
            <w:vAlign w:val="bottom"/>
            <w:hideMark/>
          </w:tcPr>
          <w:p w14:paraId="3783BDF6"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41B66A6"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A3DD7CE" w14:textId="77777777" w:rsidR="001E3628" w:rsidRPr="00782DE6" w:rsidRDefault="001E3628"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718CCA15"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41317613"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18B86DA"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1905-3155</w:t>
            </w:r>
          </w:p>
        </w:tc>
        <w:tc>
          <w:tcPr>
            <w:tcW w:w="481" w:type="pct"/>
            <w:tcBorders>
              <w:top w:val="nil"/>
              <w:left w:val="nil"/>
              <w:bottom w:val="nil"/>
              <w:right w:val="nil"/>
            </w:tcBorders>
            <w:shd w:val="clear" w:color="auto" w:fill="auto"/>
            <w:noWrap/>
            <w:vAlign w:val="bottom"/>
            <w:hideMark/>
          </w:tcPr>
          <w:p w14:paraId="00C12BC5"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0DB8DE7D"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083C248D"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right w:val="nil"/>
            </w:tcBorders>
            <w:vAlign w:val="center"/>
            <w:hideMark/>
          </w:tcPr>
          <w:p w14:paraId="35FF3967"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B49F4A2" w14:textId="77777777" w:rsidR="001E3628" w:rsidRPr="00782DE6" w:rsidRDefault="001E3628" w:rsidP="00782DE6">
            <w:pPr>
              <w:rPr>
                <w:rFonts w:ascii="Times New Roman" w:eastAsia="Times New Roman" w:hAnsi="Times New Roman"/>
                <w:sz w:val="18"/>
                <w:szCs w:val="18"/>
                <w:lang w:val="en-AU"/>
              </w:rPr>
            </w:pPr>
          </w:p>
        </w:tc>
      </w:tr>
      <w:tr w:rsidR="001E3628" w:rsidRPr="00782DE6" w14:paraId="1CB39A48" w14:textId="77777777" w:rsidTr="001E3628">
        <w:trPr>
          <w:trHeight w:val="240"/>
        </w:trPr>
        <w:tc>
          <w:tcPr>
            <w:tcW w:w="156" w:type="pct"/>
            <w:tcBorders>
              <w:top w:val="nil"/>
              <w:left w:val="nil"/>
              <w:bottom w:val="nil"/>
              <w:right w:val="nil"/>
            </w:tcBorders>
            <w:shd w:val="clear" w:color="auto" w:fill="auto"/>
            <w:noWrap/>
            <w:vAlign w:val="bottom"/>
            <w:hideMark/>
          </w:tcPr>
          <w:p w14:paraId="068B31AF"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4FDB5DB"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4365DA3" w14:textId="77777777" w:rsidR="001E3628" w:rsidRPr="00782DE6" w:rsidRDefault="001E3628"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24B31035"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04817A81"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64551A5"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5C5A1C47"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07FBBB05"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5F425F85"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726" w:type="pct"/>
            <w:gridSpan w:val="2"/>
            <w:vMerge/>
            <w:tcBorders>
              <w:left w:val="nil"/>
              <w:bottom w:val="nil"/>
              <w:right w:val="nil"/>
            </w:tcBorders>
            <w:vAlign w:val="center"/>
            <w:hideMark/>
          </w:tcPr>
          <w:p w14:paraId="004CCACF"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D0D2791" w14:textId="77777777" w:rsidR="001E3628" w:rsidRPr="00782DE6" w:rsidRDefault="001E3628" w:rsidP="00782DE6">
            <w:pPr>
              <w:rPr>
                <w:rFonts w:ascii="Times New Roman" w:eastAsia="Times New Roman" w:hAnsi="Times New Roman"/>
                <w:sz w:val="18"/>
                <w:szCs w:val="18"/>
                <w:lang w:val="en-AU"/>
              </w:rPr>
            </w:pPr>
          </w:p>
        </w:tc>
      </w:tr>
      <w:tr w:rsidR="00782DE6" w:rsidRPr="00782DE6" w14:paraId="51BB680D" w14:textId="77777777" w:rsidTr="00782DE6">
        <w:trPr>
          <w:trHeight w:val="240"/>
        </w:trPr>
        <w:tc>
          <w:tcPr>
            <w:tcW w:w="156" w:type="pct"/>
            <w:tcBorders>
              <w:top w:val="nil"/>
              <w:left w:val="nil"/>
              <w:bottom w:val="nil"/>
              <w:right w:val="nil"/>
            </w:tcBorders>
            <w:shd w:val="clear" w:color="auto" w:fill="auto"/>
            <w:noWrap/>
            <w:vAlign w:val="bottom"/>
            <w:hideMark/>
          </w:tcPr>
          <w:p w14:paraId="31326B4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vAlign w:val="bottom"/>
            <w:hideMark/>
          </w:tcPr>
          <w:p w14:paraId="764AB305" w14:textId="77777777" w:rsidR="00782DE6" w:rsidRPr="00782DE6" w:rsidRDefault="00782DE6" w:rsidP="00782DE6">
            <w:pPr>
              <w:jc w:val="center"/>
              <w:rPr>
                <w:rFonts w:ascii="Times New Roman" w:eastAsia="Times New Roman" w:hAnsi="Times New Roman"/>
                <w:sz w:val="18"/>
                <w:szCs w:val="18"/>
                <w:lang w:val="en-AU"/>
              </w:rPr>
            </w:pPr>
          </w:p>
        </w:tc>
        <w:tc>
          <w:tcPr>
            <w:tcW w:w="290" w:type="pct"/>
            <w:tcBorders>
              <w:top w:val="nil"/>
              <w:left w:val="nil"/>
              <w:bottom w:val="nil"/>
              <w:right w:val="nil"/>
            </w:tcBorders>
            <w:shd w:val="clear" w:color="auto" w:fill="auto"/>
            <w:noWrap/>
            <w:vAlign w:val="bottom"/>
            <w:hideMark/>
          </w:tcPr>
          <w:p w14:paraId="2AC2CF6A"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0E9BCE15"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0A3DB46E"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C3F874C"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C365650"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B99FD86"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D9FDBF1"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noWrap/>
            <w:vAlign w:val="center"/>
            <w:hideMark/>
          </w:tcPr>
          <w:p w14:paraId="18C5735C"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69E75CD9"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6BE1D529"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01D652FC" w14:textId="77777777" w:rsidTr="00782DE6">
        <w:trPr>
          <w:trHeight w:val="240"/>
        </w:trPr>
        <w:tc>
          <w:tcPr>
            <w:tcW w:w="156" w:type="pct"/>
            <w:tcBorders>
              <w:top w:val="nil"/>
              <w:left w:val="nil"/>
              <w:bottom w:val="nil"/>
              <w:right w:val="nil"/>
            </w:tcBorders>
            <w:shd w:val="clear" w:color="auto" w:fill="auto"/>
            <w:noWrap/>
            <w:hideMark/>
          </w:tcPr>
          <w:p w14:paraId="1D9392C4"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24</w:t>
            </w:r>
          </w:p>
        </w:tc>
        <w:tc>
          <w:tcPr>
            <w:tcW w:w="724" w:type="pct"/>
            <w:tcBorders>
              <w:top w:val="nil"/>
              <w:left w:val="nil"/>
              <w:bottom w:val="nil"/>
              <w:right w:val="nil"/>
            </w:tcBorders>
            <w:shd w:val="clear" w:color="auto" w:fill="auto"/>
            <w:noWrap/>
            <w:hideMark/>
          </w:tcPr>
          <w:p w14:paraId="41722D17"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Neotoma</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cinerea</w:t>
            </w:r>
            <w:proofErr w:type="spellEnd"/>
          </w:p>
        </w:tc>
        <w:tc>
          <w:tcPr>
            <w:tcW w:w="290" w:type="pct"/>
            <w:tcBorders>
              <w:top w:val="nil"/>
              <w:left w:val="nil"/>
              <w:bottom w:val="nil"/>
              <w:right w:val="nil"/>
            </w:tcBorders>
            <w:shd w:val="clear" w:color="auto" w:fill="auto"/>
            <w:noWrap/>
            <w:vAlign w:val="bottom"/>
            <w:hideMark/>
          </w:tcPr>
          <w:p w14:paraId="5438948F"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19A81D8D"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61825767"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05FF890"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CCF869A"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06B9711"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5A8F27D6"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40F83394" w14:textId="74C0EF50"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 + era*</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era*elev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era*region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*region + era*</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era*elev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*region</w:t>
            </w:r>
          </w:p>
        </w:tc>
        <w:tc>
          <w:tcPr>
            <w:tcW w:w="239" w:type="pct"/>
            <w:vMerge w:val="restart"/>
            <w:tcBorders>
              <w:top w:val="nil"/>
              <w:left w:val="nil"/>
              <w:bottom w:val="nil"/>
              <w:right w:val="nil"/>
            </w:tcBorders>
            <w:shd w:val="clear" w:color="auto" w:fill="auto"/>
            <w:noWrap/>
            <w:vAlign w:val="center"/>
            <w:hideMark/>
          </w:tcPr>
          <w:p w14:paraId="0CDF91C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0.1123</w:t>
            </w:r>
          </w:p>
        </w:tc>
        <w:tc>
          <w:tcPr>
            <w:tcW w:w="882" w:type="pct"/>
            <w:vMerge w:val="restart"/>
            <w:tcBorders>
              <w:top w:val="nil"/>
              <w:left w:val="nil"/>
              <w:bottom w:val="nil"/>
              <w:right w:val="nil"/>
            </w:tcBorders>
            <w:shd w:val="clear" w:color="auto" w:fill="auto"/>
            <w:noWrap/>
            <w:vAlign w:val="center"/>
            <w:hideMark/>
          </w:tcPr>
          <w:p w14:paraId="77E75C8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Canadian–Arctic-Alpine (H)</w:t>
            </w:r>
          </w:p>
        </w:tc>
      </w:tr>
      <w:tr w:rsidR="00782DE6" w:rsidRPr="00782DE6" w14:paraId="5DBEA371" w14:textId="77777777" w:rsidTr="001E3628">
        <w:trPr>
          <w:trHeight w:val="240"/>
        </w:trPr>
        <w:tc>
          <w:tcPr>
            <w:tcW w:w="156" w:type="pct"/>
            <w:tcBorders>
              <w:top w:val="nil"/>
              <w:left w:val="nil"/>
              <w:bottom w:val="nil"/>
              <w:right w:val="nil"/>
            </w:tcBorders>
            <w:shd w:val="clear" w:color="auto" w:fill="auto"/>
            <w:noWrap/>
            <w:vAlign w:val="bottom"/>
            <w:hideMark/>
          </w:tcPr>
          <w:p w14:paraId="163A4539"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47E4D9C"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center"/>
            <w:hideMark/>
          </w:tcPr>
          <w:p w14:paraId="0C744978" w14:textId="77777777" w:rsidR="00782DE6" w:rsidRPr="00782DE6" w:rsidRDefault="00782DE6" w:rsidP="001E3628">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6433345E"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0.66</w:t>
            </w:r>
          </w:p>
        </w:tc>
        <w:tc>
          <w:tcPr>
            <w:tcW w:w="332" w:type="pct"/>
            <w:tcBorders>
              <w:top w:val="nil"/>
              <w:left w:val="nil"/>
              <w:bottom w:val="nil"/>
              <w:right w:val="nil"/>
            </w:tcBorders>
            <w:shd w:val="clear" w:color="auto" w:fill="auto"/>
            <w:noWrap/>
            <w:vAlign w:val="center"/>
            <w:hideMark/>
          </w:tcPr>
          <w:p w14:paraId="1B6CE7B2"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0.67</w:t>
            </w:r>
          </w:p>
        </w:tc>
        <w:tc>
          <w:tcPr>
            <w:tcW w:w="319" w:type="pct"/>
            <w:tcBorders>
              <w:top w:val="nil"/>
              <w:left w:val="nil"/>
              <w:bottom w:val="nil"/>
              <w:right w:val="nil"/>
            </w:tcBorders>
            <w:shd w:val="clear" w:color="auto" w:fill="auto"/>
            <w:noWrap/>
            <w:vAlign w:val="center"/>
            <w:hideMark/>
          </w:tcPr>
          <w:p w14:paraId="3C016092"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1478-2514</w:t>
            </w:r>
          </w:p>
        </w:tc>
        <w:tc>
          <w:tcPr>
            <w:tcW w:w="481" w:type="pct"/>
            <w:tcBorders>
              <w:top w:val="nil"/>
              <w:left w:val="nil"/>
              <w:bottom w:val="nil"/>
              <w:right w:val="nil"/>
            </w:tcBorders>
            <w:shd w:val="clear" w:color="auto" w:fill="auto"/>
            <w:noWrap/>
            <w:vAlign w:val="center"/>
            <w:hideMark/>
          </w:tcPr>
          <w:p w14:paraId="1BE290C4"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+202</w:t>
            </w:r>
          </w:p>
        </w:tc>
        <w:tc>
          <w:tcPr>
            <w:tcW w:w="481" w:type="pct"/>
            <w:tcBorders>
              <w:top w:val="nil"/>
              <w:left w:val="nil"/>
              <w:bottom w:val="nil"/>
              <w:right w:val="nil"/>
            </w:tcBorders>
            <w:shd w:val="clear" w:color="auto" w:fill="auto"/>
            <w:noWrap/>
            <w:vAlign w:val="center"/>
            <w:hideMark/>
          </w:tcPr>
          <w:p w14:paraId="5DD86CDE"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-729</w:t>
            </w:r>
          </w:p>
        </w:tc>
        <w:tc>
          <w:tcPr>
            <w:tcW w:w="440" w:type="pct"/>
            <w:tcBorders>
              <w:top w:val="nil"/>
              <w:left w:val="nil"/>
              <w:bottom w:val="nil"/>
              <w:right w:val="nil"/>
            </w:tcBorders>
            <w:shd w:val="clear" w:color="auto" w:fill="auto"/>
            <w:noWrap/>
            <w:vAlign w:val="center"/>
            <w:hideMark/>
          </w:tcPr>
          <w:p w14:paraId="52D56D4B"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+L-U</w:t>
            </w:r>
          </w:p>
        </w:tc>
        <w:tc>
          <w:tcPr>
            <w:tcW w:w="487" w:type="pct"/>
            <w:vMerge/>
            <w:tcBorders>
              <w:top w:val="nil"/>
              <w:left w:val="nil"/>
              <w:bottom w:val="nil"/>
              <w:right w:val="nil"/>
            </w:tcBorders>
            <w:vAlign w:val="center"/>
            <w:hideMark/>
          </w:tcPr>
          <w:p w14:paraId="60CEBE9F"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673B492"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FE34AEF"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5CA5142B" w14:textId="77777777" w:rsidTr="001E3628">
        <w:trPr>
          <w:trHeight w:val="240"/>
        </w:trPr>
        <w:tc>
          <w:tcPr>
            <w:tcW w:w="156" w:type="pct"/>
            <w:tcBorders>
              <w:top w:val="nil"/>
              <w:left w:val="nil"/>
              <w:bottom w:val="nil"/>
              <w:right w:val="nil"/>
            </w:tcBorders>
            <w:shd w:val="clear" w:color="auto" w:fill="auto"/>
            <w:noWrap/>
            <w:vAlign w:val="bottom"/>
            <w:hideMark/>
          </w:tcPr>
          <w:p w14:paraId="7591001D"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6BE3F1C"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center"/>
            <w:hideMark/>
          </w:tcPr>
          <w:p w14:paraId="5B8808A3" w14:textId="77777777" w:rsidR="00782DE6" w:rsidRPr="00782DE6" w:rsidRDefault="00782DE6" w:rsidP="001E3628">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0CC02B89"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0.79</w:t>
            </w:r>
          </w:p>
        </w:tc>
        <w:tc>
          <w:tcPr>
            <w:tcW w:w="332" w:type="pct"/>
            <w:tcBorders>
              <w:top w:val="nil"/>
              <w:left w:val="nil"/>
              <w:bottom w:val="nil"/>
              <w:right w:val="nil"/>
            </w:tcBorders>
            <w:shd w:val="clear" w:color="auto" w:fill="auto"/>
            <w:noWrap/>
            <w:vAlign w:val="center"/>
            <w:hideMark/>
          </w:tcPr>
          <w:p w14:paraId="4352E3D6"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0.51</w:t>
            </w:r>
          </w:p>
        </w:tc>
        <w:tc>
          <w:tcPr>
            <w:tcW w:w="319" w:type="pct"/>
            <w:tcBorders>
              <w:top w:val="nil"/>
              <w:left w:val="nil"/>
              <w:bottom w:val="nil"/>
              <w:right w:val="nil"/>
            </w:tcBorders>
            <w:shd w:val="clear" w:color="auto" w:fill="auto"/>
            <w:noWrap/>
            <w:vAlign w:val="center"/>
            <w:hideMark/>
          </w:tcPr>
          <w:p w14:paraId="5DFB6401"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1803-3281</w:t>
            </w:r>
          </w:p>
        </w:tc>
        <w:tc>
          <w:tcPr>
            <w:tcW w:w="481" w:type="pct"/>
            <w:tcBorders>
              <w:top w:val="nil"/>
              <w:left w:val="nil"/>
              <w:bottom w:val="nil"/>
              <w:right w:val="nil"/>
            </w:tcBorders>
            <w:shd w:val="clear" w:color="auto" w:fill="auto"/>
            <w:noWrap/>
            <w:vAlign w:val="center"/>
            <w:hideMark/>
          </w:tcPr>
          <w:p w14:paraId="10385D59"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+580</w:t>
            </w:r>
          </w:p>
        </w:tc>
        <w:tc>
          <w:tcPr>
            <w:tcW w:w="481" w:type="pct"/>
            <w:tcBorders>
              <w:top w:val="nil"/>
              <w:left w:val="nil"/>
              <w:bottom w:val="nil"/>
              <w:right w:val="nil"/>
            </w:tcBorders>
            <w:shd w:val="clear" w:color="auto" w:fill="auto"/>
            <w:noWrap/>
            <w:vAlign w:val="center"/>
            <w:hideMark/>
          </w:tcPr>
          <w:p w14:paraId="5D61D0C9"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-807</w:t>
            </w:r>
          </w:p>
        </w:tc>
        <w:tc>
          <w:tcPr>
            <w:tcW w:w="440" w:type="pct"/>
            <w:tcBorders>
              <w:top w:val="nil"/>
              <w:left w:val="nil"/>
              <w:bottom w:val="nil"/>
              <w:right w:val="nil"/>
            </w:tcBorders>
            <w:shd w:val="clear" w:color="auto" w:fill="auto"/>
            <w:noWrap/>
            <w:vAlign w:val="center"/>
            <w:hideMark/>
          </w:tcPr>
          <w:p w14:paraId="0C93845E"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+L-U</w:t>
            </w:r>
          </w:p>
        </w:tc>
        <w:tc>
          <w:tcPr>
            <w:tcW w:w="487" w:type="pct"/>
            <w:vMerge/>
            <w:tcBorders>
              <w:top w:val="nil"/>
              <w:left w:val="nil"/>
              <w:bottom w:val="nil"/>
              <w:right w:val="nil"/>
            </w:tcBorders>
            <w:vAlign w:val="center"/>
            <w:hideMark/>
          </w:tcPr>
          <w:p w14:paraId="1249B95B"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1589C2B"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F6BFBBB"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375B456" w14:textId="77777777" w:rsidTr="001E3628">
        <w:trPr>
          <w:trHeight w:val="240"/>
        </w:trPr>
        <w:tc>
          <w:tcPr>
            <w:tcW w:w="156" w:type="pct"/>
            <w:tcBorders>
              <w:top w:val="nil"/>
              <w:left w:val="nil"/>
              <w:bottom w:val="nil"/>
              <w:right w:val="nil"/>
            </w:tcBorders>
            <w:shd w:val="clear" w:color="auto" w:fill="auto"/>
            <w:noWrap/>
            <w:vAlign w:val="bottom"/>
            <w:hideMark/>
          </w:tcPr>
          <w:p w14:paraId="44038A4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6DD1C76"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center"/>
            <w:hideMark/>
          </w:tcPr>
          <w:p w14:paraId="7B99C410" w14:textId="77777777" w:rsidR="00782DE6" w:rsidRPr="00782DE6" w:rsidRDefault="00782DE6" w:rsidP="001E3628">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55039AEA"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0.67</w:t>
            </w:r>
          </w:p>
        </w:tc>
        <w:tc>
          <w:tcPr>
            <w:tcW w:w="332" w:type="pct"/>
            <w:tcBorders>
              <w:top w:val="nil"/>
              <w:left w:val="nil"/>
              <w:bottom w:val="nil"/>
              <w:right w:val="nil"/>
            </w:tcBorders>
            <w:shd w:val="clear" w:color="auto" w:fill="auto"/>
            <w:noWrap/>
            <w:vAlign w:val="center"/>
            <w:hideMark/>
          </w:tcPr>
          <w:p w14:paraId="065ADBA7"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0.87</w:t>
            </w:r>
          </w:p>
        </w:tc>
        <w:tc>
          <w:tcPr>
            <w:tcW w:w="319" w:type="pct"/>
            <w:tcBorders>
              <w:top w:val="nil"/>
              <w:left w:val="nil"/>
              <w:bottom w:val="nil"/>
              <w:right w:val="nil"/>
            </w:tcBorders>
            <w:shd w:val="clear" w:color="auto" w:fill="auto"/>
            <w:noWrap/>
            <w:vAlign w:val="center"/>
            <w:hideMark/>
          </w:tcPr>
          <w:p w14:paraId="66A94492"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1529-3384</w:t>
            </w:r>
          </w:p>
        </w:tc>
        <w:tc>
          <w:tcPr>
            <w:tcW w:w="481" w:type="pct"/>
            <w:tcBorders>
              <w:top w:val="nil"/>
              <w:left w:val="nil"/>
              <w:bottom w:val="nil"/>
              <w:right w:val="nil"/>
            </w:tcBorders>
            <w:shd w:val="clear" w:color="auto" w:fill="auto"/>
            <w:noWrap/>
            <w:vAlign w:val="center"/>
            <w:hideMark/>
          </w:tcPr>
          <w:p w14:paraId="06B88A02"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center"/>
            <w:hideMark/>
          </w:tcPr>
          <w:p w14:paraId="70931097"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center"/>
            <w:hideMark/>
          </w:tcPr>
          <w:p w14:paraId="54F074F4"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27C39779"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596C6D7"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456DD54"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476B7C29" w14:textId="77777777" w:rsidTr="00782DE6">
        <w:trPr>
          <w:trHeight w:val="240"/>
        </w:trPr>
        <w:tc>
          <w:tcPr>
            <w:tcW w:w="156" w:type="pct"/>
            <w:tcBorders>
              <w:top w:val="nil"/>
              <w:left w:val="nil"/>
              <w:bottom w:val="nil"/>
              <w:right w:val="nil"/>
            </w:tcBorders>
            <w:shd w:val="clear" w:color="auto" w:fill="auto"/>
            <w:noWrap/>
            <w:vAlign w:val="bottom"/>
            <w:hideMark/>
          </w:tcPr>
          <w:p w14:paraId="75941264"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C928DA6"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2D50F4F2"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15D1A103"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261AB34D"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95D6830"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F72E3C3"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5988004"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3673DA91"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1594C099"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06AD71D8"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46F53127"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16DDAF71" w14:textId="77777777" w:rsidTr="00782DE6">
        <w:trPr>
          <w:trHeight w:val="240"/>
        </w:trPr>
        <w:tc>
          <w:tcPr>
            <w:tcW w:w="156" w:type="pct"/>
            <w:tcBorders>
              <w:top w:val="nil"/>
              <w:left w:val="nil"/>
              <w:bottom w:val="nil"/>
              <w:right w:val="nil"/>
            </w:tcBorders>
            <w:shd w:val="clear" w:color="auto" w:fill="auto"/>
            <w:noWrap/>
            <w:hideMark/>
          </w:tcPr>
          <w:p w14:paraId="01870651"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25</w:t>
            </w:r>
          </w:p>
        </w:tc>
        <w:tc>
          <w:tcPr>
            <w:tcW w:w="724" w:type="pct"/>
            <w:tcBorders>
              <w:top w:val="nil"/>
              <w:left w:val="nil"/>
              <w:bottom w:val="nil"/>
              <w:right w:val="nil"/>
            </w:tcBorders>
            <w:shd w:val="clear" w:color="auto" w:fill="auto"/>
            <w:noWrap/>
            <w:hideMark/>
          </w:tcPr>
          <w:p w14:paraId="340A079A"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Tamias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speciosus</w:t>
            </w:r>
            <w:proofErr w:type="spellEnd"/>
          </w:p>
        </w:tc>
        <w:tc>
          <w:tcPr>
            <w:tcW w:w="290" w:type="pct"/>
            <w:tcBorders>
              <w:top w:val="nil"/>
              <w:left w:val="nil"/>
              <w:bottom w:val="nil"/>
              <w:right w:val="nil"/>
            </w:tcBorders>
            <w:shd w:val="clear" w:color="auto" w:fill="auto"/>
            <w:noWrap/>
            <w:vAlign w:val="bottom"/>
            <w:hideMark/>
          </w:tcPr>
          <w:p w14:paraId="7FD25EEF"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490E0CF"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050D4FAD"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AB65798"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04B4173"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21AD3D0"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2A3C8FEE"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706A6E3B" w14:textId="209AF54F" w:rsidR="00782DE6" w:rsidRPr="00782DE6" w:rsidRDefault="00782DE6" w:rsidP="008E22D9">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era</w:t>
            </w:r>
            <w:r w:rsidR="008E22D9">
              <w:rPr>
                <w:rFonts w:ascii="Times New Roman" w:eastAsia="Times New Roman" w:hAnsi="Times New Roman"/>
                <w:sz w:val="18"/>
                <w:szCs w:val="18"/>
                <w:lang w:val="en-AU"/>
              </w:rPr>
              <w:t>*</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era</w:t>
            </w:r>
            <w:r w:rsidR="008E22D9">
              <w:rPr>
                <w:rFonts w:ascii="Times New Roman" w:eastAsia="Times New Roman" w:hAnsi="Times New Roman"/>
                <w:sz w:val="18"/>
                <w:szCs w:val="18"/>
                <w:lang w:val="en-AU"/>
              </w:rPr>
              <w:t>*</w:t>
            </w:r>
            <w:r w:rsidRPr="00782DE6">
              <w:rPr>
                <w:rFonts w:ascii="Times New Roman" w:eastAsia="Times New Roman" w:hAnsi="Times New Roman"/>
                <w:sz w:val="18"/>
                <w:szCs w:val="18"/>
                <w:lang w:val="en-AU"/>
              </w:rPr>
              <w:t>elev</w:t>
            </w:r>
            <w:r w:rsidRPr="00782DE6">
              <w:rPr>
                <w:rFonts w:ascii="Times New Roman" w:eastAsia="Times New Roman" w:hAnsi="Times New Roman"/>
                <w:sz w:val="18"/>
                <w:szCs w:val="18"/>
                <w:vertAlign w:val="superscript"/>
                <w:lang w:val="en-AU"/>
              </w:rPr>
              <w:t>2</w:t>
            </w:r>
          </w:p>
        </w:tc>
        <w:tc>
          <w:tcPr>
            <w:tcW w:w="239" w:type="pct"/>
            <w:vMerge w:val="restart"/>
            <w:tcBorders>
              <w:top w:val="nil"/>
              <w:left w:val="nil"/>
              <w:bottom w:val="nil"/>
              <w:right w:val="nil"/>
            </w:tcBorders>
            <w:shd w:val="clear" w:color="auto" w:fill="auto"/>
            <w:noWrap/>
            <w:vAlign w:val="center"/>
            <w:hideMark/>
          </w:tcPr>
          <w:p w14:paraId="3E13C64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0.4140</w:t>
            </w:r>
          </w:p>
        </w:tc>
        <w:tc>
          <w:tcPr>
            <w:tcW w:w="882" w:type="pct"/>
            <w:vMerge w:val="restart"/>
            <w:tcBorders>
              <w:top w:val="nil"/>
              <w:left w:val="nil"/>
              <w:bottom w:val="nil"/>
              <w:right w:val="nil"/>
            </w:tcBorders>
            <w:shd w:val="clear" w:color="auto" w:fill="auto"/>
            <w:noWrap/>
            <w:vAlign w:val="center"/>
            <w:hideMark/>
          </w:tcPr>
          <w:p w14:paraId="17AB04A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Canadian–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p>
        </w:tc>
      </w:tr>
      <w:tr w:rsidR="00782DE6" w:rsidRPr="00782DE6" w14:paraId="5C9E84A9" w14:textId="77777777" w:rsidTr="00782DE6">
        <w:trPr>
          <w:trHeight w:val="240"/>
        </w:trPr>
        <w:tc>
          <w:tcPr>
            <w:tcW w:w="156" w:type="pct"/>
            <w:tcBorders>
              <w:top w:val="nil"/>
              <w:left w:val="nil"/>
              <w:bottom w:val="nil"/>
              <w:right w:val="nil"/>
            </w:tcBorders>
            <w:shd w:val="clear" w:color="auto" w:fill="auto"/>
            <w:noWrap/>
            <w:vAlign w:val="bottom"/>
            <w:hideMark/>
          </w:tcPr>
          <w:p w14:paraId="51A04DCD"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DD5A3D1"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57FA4372"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36FA40E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0.78</w:t>
            </w:r>
          </w:p>
        </w:tc>
        <w:tc>
          <w:tcPr>
            <w:tcW w:w="332" w:type="pct"/>
            <w:tcBorders>
              <w:top w:val="nil"/>
              <w:left w:val="nil"/>
              <w:bottom w:val="nil"/>
              <w:right w:val="nil"/>
            </w:tcBorders>
            <w:shd w:val="clear" w:color="auto" w:fill="auto"/>
            <w:noWrap/>
            <w:vAlign w:val="center"/>
            <w:hideMark/>
          </w:tcPr>
          <w:p w14:paraId="3999E67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0.98</w:t>
            </w:r>
          </w:p>
        </w:tc>
        <w:tc>
          <w:tcPr>
            <w:tcW w:w="319" w:type="pct"/>
            <w:tcBorders>
              <w:top w:val="nil"/>
              <w:left w:val="nil"/>
              <w:bottom w:val="nil"/>
              <w:right w:val="nil"/>
            </w:tcBorders>
            <w:shd w:val="clear" w:color="auto" w:fill="auto"/>
            <w:noWrap/>
            <w:vAlign w:val="bottom"/>
            <w:hideMark/>
          </w:tcPr>
          <w:p w14:paraId="602B54A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1561-2514</w:t>
            </w:r>
          </w:p>
        </w:tc>
        <w:tc>
          <w:tcPr>
            <w:tcW w:w="481" w:type="pct"/>
            <w:tcBorders>
              <w:top w:val="nil"/>
              <w:left w:val="nil"/>
              <w:bottom w:val="nil"/>
              <w:right w:val="nil"/>
            </w:tcBorders>
            <w:shd w:val="clear" w:color="auto" w:fill="auto"/>
            <w:noWrap/>
            <w:vAlign w:val="bottom"/>
            <w:hideMark/>
          </w:tcPr>
          <w:p w14:paraId="795C247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+222</w:t>
            </w:r>
          </w:p>
        </w:tc>
        <w:tc>
          <w:tcPr>
            <w:tcW w:w="481" w:type="pct"/>
            <w:tcBorders>
              <w:top w:val="nil"/>
              <w:left w:val="nil"/>
              <w:bottom w:val="nil"/>
              <w:right w:val="nil"/>
            </w:tcBorders>
            <w:shd w:val="clear" w:color="auto" w:fill="auto"/>
            <w:noWrap/>
            <w:vAlign w:val="bottom"/>
            <w:hideMark/>
          </w:tcPr>
          <w:p w14:paraId="5EF0159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3B782CD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0C5C69A1"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04D0A32"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68D0FA9"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614110BC" w14:textId="77777777" w:rsidTr="00782DE6">
        <w:trPr>
          <w:trHeight w:val="240"/>
        </w:trPr>
        <w:tc>
          <w:tcPr>
            <w:tcW w:w="156" w:type="pct"/>
            <w:tcBorders>
              <w:top w:val="nil"/>
              <w:left w:val="nil"/>
              <w:bottom w:val="nil"/>
              <w:right w:val="nil"/>
            </w:tcBorders>
            <w:shd w:val="clear" w:color="auto" w:fill="auto"/>
            <w:noWrap/>
            <w:vAlign w:val="bottom"/>
            <w:hideMark/>
          </w:tcPr>
          <w:p w14:paraId="48541F0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E387038"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635F228"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4E97ABE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0.76</w:t>
            </w:r>
          </w:p>
        </w:tc>
        <w:tc>
          <w:tcPr>
            <w:tcW w:w="332" w:type="pct"/>
            <w:tcBorders>
              <w:top w:val="nil"/>
              <w:left w:val="nil"/>
              <w:bottom w:val="nil"/>
              <w:right w:val="nil"/>
            </w:tcBorders>
            <w:shd w:val="clear" w:color="auto" w:fill="auto"/>
            <w:noWrap/>
            <w:vAlign w:val="center"/>
            <w:hideMark/>
          </w:tcPr>
          <w:p w14:paraId="2BAA2EF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0.82</w:t>
            </w:r>
          </w:p>
        </w:tc>
        <w:tc>
          <w:tcPr>
            <w:tcW w:w="319" w:type="pct"/>
            <w:tcBorders>
              <w:top w:val="nil"/>
              <w:left w:val="nil"/>
              <w:bottom w:val="nil"/>
              <w:right w:val="nil"/>
            </w:tcBorders>
            <w:shd w:val="clear" w:color="auto" w:fill="auto"/>
            <w:noWrap/>
            <w:vAlign w:val="bottom"/>
            <w:hideMark/>
          </w:tcPr>
          <w:p w14:paraId="3AD9354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1768-3281</w:t>
            </w:r>
          </w:p>
        </w:tc>
        <w:tc>
          <w:tcPr>
            <w:tcW w:w="481" w:type="pct"/>
            <w:tcBorders>
              <w:top w:val="nil"/>
              <w:left w:val="nil"/>
              <w:bottom w:val="nil"/>
              <w:right w:val="nil"/>
            </w:tcBorders>
            <w:shd w:val="clear" w:color="auto" w:fill="auto"/>
            <w:noWrap/>
            <w:vAlign w:val="bottom"/>
            <w:hideMark/>
          </w:tcPr>
          <w:p w14:paraId="39DD42A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+113‡</w:t>
            </w:r>
          </w:p>
        </w:tc>
        <w:tc>
          <w:tcPr>
            <w:tcW w:w="481" w:type="pct"/>
            <w:tcBorders>
              <w:top w:val="nil"/>
              <w:left w:val="nil"/>
              <w:bottom w:val="nil"/>
              <w:right w:val="nil"/>
            </w:tcBorders>
            <w:shd w:val="clear" w:color="auto" w:fill="auto"/>
            <w:noWrap/>
            <w:vAlign w:val="bottom"/>
            <w:hideMark/>
          </w:tcPr>
          <w:p w14:paraId="7851D48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7654430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199C0557"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1858B16"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B359279"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3A44A471" w14:textId="77777777" w:rsidTr="00782DE6">
        <w:trPr>
          <w:trHeight w:val="240"/>
        </w:trPr>
        <w:tc>
          <w:tcPr>
            <w:tcW w:w="156" w:type="pct"/>
            <w:tcBorders>
              <w:top w:val="nil"/>
              <w:left w:val="nil"/>
              <w:bottom w:val="nil"/>
              <w:right w:val="nil"/>
            </w:tcBorders>
            <w:shd w:val="clear" w:color="auto" w:fill="auto"/>
            <w:noWrap/>
            <w:vAlign w:val="bottom"/>
            <w:hideMark/>
          </w:tcPr>
          <w:p w14:paraId="182BE1E7"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6861A15"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1A37630"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36F9F21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0.96</w:t>
            </w:r>
          </w:p>
        </w:tc>
        <w:tc>
          <w:tcPr>
            <w:tcW w:w="332" w:type="pct"/>
            <w:tcBorders>
              <w:top w:val="nil"/>
              <w:left w:val="nil"/>
              <w:bottom w:val="nil"/>
              <w:right w:val="nil"/>
            </w:tcBorders>
            <w:shd w:val="clear" w:color="auto" w:fill="auto"/>
            <w:noWrap/>
            <w:vAlign w:val="center"/>
            <w:hideMark/>
          </w:tcPr>
          <w:p w14:paraId="2DCA4B3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0.97</w:t>
            </w:r>
          </w:p>
        </w:tc>
        <w:tc>
          <w:tcPr>
            <w:tcW w:w="319" w:type="pct"/>
            <w:tcBorders>
              <w:top w:val="nil"/>
              <w:left w:val="nil"/>
              <w:bottom w:val="nil"/>
              <w:right w:val="nil"/>
            </w:tcBorders>
            <w:shd w:val="clear" w:color="auto" w:fill="auto"/>
            <w:noWrap/>
            <w:vAlign w:val="bottom"/>
            <w:hideMark/>
          </w:tcPr>
          <w:p w14:paraId="44B3EFB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1529-3384</w:t>
            </w:r>
          </w:p>
        </w:tc>
        <w:tc>
          <w:tcPr>
            <w:tcW w:w="481" w:type="pct"/>
            <w:tcBorders>
              <w:top w:val="nil"/>
              <w:left w:val="nil"/>
              <w:bottom w:val="nil"/>
              <w:right w:val="nil"/>
            </w:tcBorders>
            <w:shd w:val="clear" w:color="auto" w:fill="auto"/>
            <w:noWrap/>
            <w:vAlign w:val="bottom"/>
            <w:hideMark/>
          </w:tcPr>
          <w:p w14:paraId="460039E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+638</w:t>
            </w:r>
          </w:p>
        </w:tc>
        <w:tc>
          <w:tcPr>
            <w:tcW w:w="481" w:type="pct"/>
            <w:tcBorders>
              <w:top w:val="nil"/>
              <w:left w:val="nil"/>
              <w:bottom w:val="nil"/>
              <w:right w:val="nil"/>
            </w:tcBorders>
            <w:shd w:val="clear" w:color="auto" w:fill="auto"/>
            <w:noWrap/>
            <w:vAlign w:val="bottom"/>
            <w:hideMark/>
          </w:tcPr>
          <w:p w14:paraId="11BA983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3E6DE6B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19381268"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726EE29"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B8B4E38"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FBFB943" w14:textId="77777777" w:rsidTr="00782DE6">
        <w:trPr>
          <w:trHeight w:val="240"/>
        </w:trPr>
        <w:tc>
          <w:tcPr>
            <w:tcW w:w="156" w:type="pct"/>
            <w:tcBorders>
              <w:top w:val="nil"/>
              <w:left w:val="nil"/>
              <w:bottom w:val="nil"/>
              <w:right w:val="nil"/>
            </w:tcBorders>
            <w:shd w:val="clear" w:color="auto" w:fill="auto"/>
            <w:noWrap/>
            <w:vAlign w:val="bottom"/>
            <w:hideMark/>
          </w:tcPr>
          <w:p w14:paraId="766564A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AD45B0D"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2FB5D4AB"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6DAC80E1"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0DD93300"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08632D5"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758F930"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B5C57D1"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30A1BB4D"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479B52A9"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2CBF077F"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378F4E68"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5820C155" w14:textId="77777777" w:rsidTr="00782DE6">
        <w:trPr>
          <w:trHeight w:val="240"/>
        </w:trPr>
        <w:tc>
          <w:tcPr>
            <w:tcW w:w="156" w:type="pct"/>
            <w:tcBorders>
              <w:top w:val="nil"/>
              <w:left w:val="nil"/>
              <w:bottom w:val="nil"/>
              <w:right w:val="nil"/>
            </w:tcBorders>
            <w:shd w:val="clear" w:color="auto" w:fill="auto"/>
            <w:noWrap/>
            <w:hideMark/>
          </w:tcPr>
          <w:p w14:paraId="4932EBC6"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26</w:t>
            </w:r>
          </w:p>
        </w:tc>
        <w:tc>
          <w:tcPr>
            <w:tcW w:w="724" w:type="pct"/>
            <w:tcBorders>
              <w:top w:val="nil"/>
              <w:left w:val="nil"/>
              <w:bottom w:val="nil"/>
              <w:right w:val="nil"/>
            </w:tcBorders>
            <w:shd w:val="clear" w:color="auto" w:fill="auto"/>
            <w:noWrap/>
            <w:hideMark/>
          </w:tcPr>
          <w:p w14:paraId="418BD9C1"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Tamias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amoenus</w:t>
            </w:r>
            <w:proofErr w:type="spellEnd"/>
          </w:p>
        </w:tc>
        <w:tc>
          <w:tcPr>
            <w:tcW w:w="290" w:type="pct"/>
            <w:tcBorders>
              <w:top w:val="nil"/>
              <w:left w:val="nil"/>
              <w:bottom w:val="nil"/>
              <w:right w:val="nil"/>
            </w:tcBorders>
            <w:shd w:val="clear" w:color="auto" w:fill="auto"/>
            <w:noWrap/>
            <w:vAlign w:val="bottom"/>
            <w:hideMark/>
          </w:tcPr>
          <w:p w14:paraId="2D2D9E40"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A1CCE9F"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4E2F8DA4"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159AB4A"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80D0023"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5CB18C7"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3B8270DF"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1630E80A" w14:textId="77777777" w:rsidR="00782DE6" w:rsidRPr="00782DE6" w:rsidRDefault="00782DE6" w:rsidP="00782DE6">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6D4296F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0.0765</w:t>
            </w:r>
          </w:p>
        </w:tc>
        <w:tc>
          <w:tcPr>
            <w:tcW w:w="882" w:type="pct"/>
            <w:vMerge w:val="restart"/>
            <w:tcBorders>
              <w:top w:val="nil"/>
              <w:left w:val="nil"/>
              <w:bottom w:val="nil"/>
              <w:right w:val="nil"/>
            </w:tcBorders>
            <w:shd w:val="clear" w:color="auto" w:fill="auto"/>
            <w:noWrap/>
            <w:vAlign w:val="center"/>
            <w:hideMark/>
          </w:tcPr>
          <w:p w14:paraId="2EA702B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Transition–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p>
        </w:tc>
      </w:tr>
      <w:tr w:rsidR="00782DE6" w:rsidRPr="00782DE6" w14:paraId="6FB33725" w14:textId="77777777" w:rsidTr="00782DE6">
        <w:trPr>
          <w:trHeight w:val="240"/>
        </w:trPr>
        <w:tc>
          <w:tcPr>
            <w:tcW w:w="156" w:type="pct"/>
            <w:tcBorders>
              <w:top w:val="nil"/>
              <w:left w:val="nil"/>
              <w:bottom w:val="nil"/>
              <w:right w:val="nil"/>
            </w:tcBorders>
            <w:shd w:val="clear" w:color="auto" w:fill="auto"/>
            <w:noWrap/>
            <w:vAlign w:val="bottom"/>
            <w:hideMark/>
          </w:tcPr>
          <w:p w14:paraId="7BA5CE5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2E8DD9B"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5A8A579A"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084F960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0.79</w:t>
            </w:r>
          </w:p>
        </w:tc>
        <w:tc>
          <w:tcPr>
            <w:tcW w:w="332" w:type="pct"/>
            <w:tcBorders>
              <w:top w:val="nil"/>
              <w:left w:val="nil"/>
              <w:bottom w:val="nil"/>
              <w:right w:val="nil"/>
            </w:tcBorders>
            <w:shd w:val="clear" w:color="auto" w:fill="auto"/>
            <w:noWrap/>
            <w:vAlign w:val="center"/>
            <w:hideMark/>
          </w:tcPr>
          <w:p w14:paraId="703C21C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0.96</w:t>
            </w:r>
          </w:p>
        </w:tc>
        <w:tc>
          <w:tcPr>
            <w:tcW w:w="319" w:type="pct"/>
            <w:tcBorders>
              <w:top w:val="nil"/>
              <w:left w:val="nil"/>
              <w:bottom w:val="nil"/>
              <w:right w:val="nil"/>
            </w:tcBorders>
            <w:shd w:val="clear" w:color="auto" w:fill="auto"/>
            <w:noWrap/>
            <w:vAlign w:val="bottom"/>
            <w:hideMark/>
          </w:tcPr>
          <w:p w14:paraId="4DE98E5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1561-2514</w:t>
            </w:r>
          </w:p>
        </w:tc>
        <w:tc>
          <w:tcPr>
            <w:tcW w:w="481" w:type="pct"/>
            <w:tcBorders>
              <w:top w:val="nil"/>
              <w:left w:val="nil"/>
              <w:bottom w:val="nil"/>
              <w:right w:val="nil"/>
            </w:tcBorders>
            <w:shd w:val="clear" w:color="auto" w:fill="auto"/>
            <w:noWrap/>
            <w:vAlign w:val="bottom"/>
            <w:hideMark/>
          </w:tcPr>
          <w:p w14:paraId="1406639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542681D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6450494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77192F9E"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C44AB06"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161CAF1"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679AC93A" w14:textId="77777777" w:rsidTr="00782DE6">
        <w:trPr>
          <w:trHeight w:val="240"/>
        </w:trPr>
        <w:tc>
          <w:tcPr>
            <w:tcW w:w="156" w:type="pct"/>
            <w:tcBorders>
              <w:top w:val="nil"/>
              <w:left w:val="nil"/>
              <w:bottom w:val="nil"/>
              <w:right w:val="nil"/>
            </w:tcBorders>
            <w:shd w:val="clear" w:color="auto" w:fill="auto"/>
            <w:noWrap/>
            <w:vAlign w:val="bottom"/>
            <w:hideMark/>
          </w:tcPr>
          <w:p w14:paraId="49577E1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C8D886F"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CB7CDC3"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525D779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0.96</w:t>
            </w:r>
          </w:p>
        </w:tc>
        <w:tc>
          <w:tcPr>
            <w:tcW w:w="332" w:type="pct"/>
            <w:tcBorders>
              <w:top w:val="nil"/>
              <w:left w:val="nil"/>
              <w:bottom w:val="nil"/>
              <w:right w:val="nil"/>
            </w:tcBorders>
            <w:shd w:val="clear" w:color="auto" w:fill="auto"/>
            <w:noWrap/>
            <w:vAlign w:val="center"/>
            <w:hideMark/>
          </w:tcPr>
          <w:p w14:paraId="66C2068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0.96</w:t>
            </w:r>
          </w:p>
        </w:tc>
        <w:tc>
          <w:tcPr>
            <w:tcW w:w="319" w:type="pct"/>
            <w:tcBorders>
              <w:top w:val="nil"/>
              <w:left w:val="nil"/>
              <w:bottom w:val="nil"/>
              <w:right w:val="nil"/>
            </w:tcBorders>
            <w:shd w:val="clear" w:color="auto" w:fill="auto"/>
            <w:noWrap/>
            <w:vAlign w:val="bottom"/>
            <w:hideMark/>
          </w:tcPr>
          <w:p w14:paraId="3C81D3C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2438-2865</w:t>
            </w:r>
          </w:p>
        </w:tc>
        <w:tc>
          <w:tcPr>
            <w:tcW w:w="481" w:type="pct"/>
            <w:tcBorders>
              <w:top w:val="nil"/>
              <w:left w:val="nil"/>
              <w:bottom w:val="nil"/>
              <w:right w:val="nil"/>
            </w:tcBorders>
            <w:shd w:val="clear" w:color="auto" w:fill="auto"/>
            <w:noWrap/>
            <w:vAlign w:val="bottom"/>
            <w:hideMark/>
          </w:tcPr>
          <w:p w14:paraId="5BA6EFA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+36‡</w:t>
            </w:r>
          </w:p>
        </w:tc>
        <w:tc>
          <w:tcPr>
            <w:tcW w:w="481" w:type="pct"/>
            <w:tcBorders>
              <w:top w:val="nil"/>
              <w:left w:val="nil"/>
              <w:bottom w:val="nil"/>
              <w:right w:val="nil"/>
            </w:tcBorders>
            <w:shd w:val="clear" w:color="auto" w:fill="auto"/>
            <w:noWrap/>
            <w:vAlign w:val="bottom"/>
            <w:hideMark/>
          </w:tcPr>
          <w:p w14:paraId="2E44E2D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-81‡</w:t>
            </w:r>
          </w:p>
        </w:tc>
        <w:tc>
          <w:tcPr>
            <w:tcW w:w="440" w:type="pct"/>
            <w:tcBorders>
              <w:top w:val="nil"/>
              <w:left w:val="nil"/>
              <w:bottom w:val="nil"/>
              <w:right w:val="nil"/>
            </w:tcBorders>
            <w:shd w:val="clear" w:color="auto" w:fill="auto"/>
            <w:noWrap/>
            <w:vAlign w:val="bottom"/>
            <w:hideMark/>
          </w:tcPr>
          <w:p w14:paraId="23C0022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181FE2D9"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A4E4D4A"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8F7DB09"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5B6B3DAE" w14:textId="77777777" w:rsidTr="00782DE6">
        <w:trPr>
          <w:trHeight w:val="240"/>
        </w:trPr>
        <w:tc>
          <w:tcPr>
            <w:tcW w:w="156" w:type="pct"/>
            <w:tcBorders>
              <w:top w:val="nil"/>
              <w:left w:val="nil"/>
              <w:bottom w:val="nil"/>
              <w:right w:val="nil"/>
            </w:tcBorders>
            <w:shd w:val="clear" w:color="auto" w:fill="auto"/>
            <w:noWrap/>
            <w:vAlign w:val="bottom"/>
            <w:hideMark/>
          </w:tcPr>
          <w:p w14:paraId="3826918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AAAEC79"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A3EA969"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60F5F79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57290D0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5CE60BA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0059E96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145BBED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1EB49D8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120B9246"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60F751C2"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B086083"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18B80F73" w14:textId="77777777" w:rsidTr="00782DE6">
        <w:trPr>
          <w:trHeight w:val="240"/>
        </w:trPr>
        <w:tc>
          <w:tcPr>
            <w:tcW w:w="156" w:type="pct"/>
            <w:tcBorders>
              <w:top w:val="nil"/>
              <w:left w:val="nil"/>
              <w:bottom w:val="nil"/>
              <w:right w:val="nil"/>
            </w:tcBorders>
            <w:shd w:val="clear" w:color="auto" w:fill="auto"/>
            <w:noWrap/>
            <w:vAlign w:val="bottom"/>
            <w:hideMark/>
          </w:tcPr>
          <w:p w14:paraId="3C2A2FF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97F55A6"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5059440"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22153803"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23129FFC"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C9058AC"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8A674F5"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4E1B6DD"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23130A5"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64242D83"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5AF2F94B"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36529201"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74C24D03" w14:textId="77777777" w:rsidTr="00782DE6">
        <w:trPr>
          <w:trHeight w:val="240"/>
        </w:trPr>
        <w:tc>
          <w:tcPr>
            <w:tcW w:w="156" w:type="pct"/>
            <w:tcBorders>
              <w:top w:val="nil"/>
              <w:left w:val="nil"/>
              <w:bottom w:val="nil"/>
              <w:right w:val="nil"/>
            </w:tcBorders>
            <w:shd w:val="clear" w:color="auto" w:fill="auto"/>
            <w:noWrap/>
            <w:hideMark/>
          </w:tcPr>
          <w:p w14:paraId="68357582"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27</w:t>
            </w:r>
          </w:p>
        </w:tc>
        <w:tc>
          <w:tcPr>
            <w:tcW w:w="724" w:type="pct"/>
            <w:tcBorders>
              <w:top w:val="nil"/>
              <w:left w:val="nil"/>
              <w:bottom w:val="nil"/>
              <w:right w:val="nil"/>
            </w:tcBorders>
            <w:shd w:val="clear" w:color="auto" w:fill="auto"/>
            <w:noWrap/>
            <w:hideMark/>
          </w:tcPr>
          <w:p w14:paraId="65E9E80C"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Sorex</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palustris</w:t>
            </w:r>
            <w:proofErr w:type="spellEnd"/>
          </w:p>
        </w:tc>
        <w:tc>
          <w:tcPr>
            <w:tcW w:w="290" w:type="pct"/>
            <w:tcBorders>
              <w:top w:val="nil"/>
              <w:left w:val="nil"/>
              <w:bottom w:val="nil"/>
              <w:right w:val="nil"/>
            </w:tcBorders>
            <w:shd w:val="clear" w:color="auto" w:fill="auto"/>
            <w:noWrap/>
            <w:vAlign w:val="bottom"/>
            <w:hideMark/>
          </w:tcPr>
          <w:p w14:paraId="5977FCCF"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6B2A72FA"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5689E298"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2C6D224"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078584A"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3DFE4FA"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F603058"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282BA4E5" w14:textId="77777777"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region + era*</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era*region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era*</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w:t>
            </w:r>
          </w:p>
        </w:tc>
        <w:tc>
          <w:tcPr>
            <w:tcW w:w="239" w:type="pct"/>
            <w:vMerge w:val="restart"/>
            <w:tcBorders>
              <w:top w:val="nil"/>
              <w:left w:val="nil"/>
              <w:bottom w:val="nil"/>
              <w:right w:val="nil"/>
            </w:tcBorders>
            <w:shd w:val="clear" w:color="auto" w:fill="auto"/>
            <w:noWrap/>
            <w:vAlign w:val="center"/>
            <w:hideMark/>
          </w:tcPr>
          <w:p w14:paraId="2D61A1A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0.2046</w:t>
            </w:r>
          </w:p>
        </w:tc>
        <w:tc>
          <w:tcPr>
            <w:tcW w:w="882" w:type="pct"/>
            <w:vMerge w:val="restart"/>
            <w:tcBorders>
              <w:top w:val="nil"/>
              <w:left w:val="nil"/>
              <w:bottom w:val="nil"/>
              <w:right w:val="nil"/>
            </w:tcBorders>
            <w:shd w:val="clear" w:color="auto" w:fill="auto"/>
            <w:noWrap/>
            <w:vAlign w:val="center"/>
            <w:hideMark/>
          </w:tcPr>
          <w:p w14:paraId="15839A4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Canadian–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p>
        </w:tc>
      </w:tr>
      <w:tr w:rsidR="00782DE6" w:rsidRPr="00782DE6" w14:paraId="5663AD7E" w14:textId="77777777" w:rsidTr="00782DE6">
        <w:trPr>
          <w:trHeight w:val="240"/>
        </w:trPr>
        <w:tc>
          <w:tcPr>
            <w:tcW w:w="156" w:type="pct"/>
            <w:tcBorders>
              <w:top w:val="nil"/>
              <w:left w:val="nil"/>
              <w:bottom w:val="nil"/>
              <w:right w:val="nil"/>
            </w:tcBorders>
            <w:shd w:val="clear" w:color="auto" w:fill="auto"/>
            <w:noWrap/>
            <w:vAlign w:val="bottom"/>
            <w:hideMark/>
          </w:tcPr>
          <w:p w14:paraId="5D116745"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FB3B394"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2BFD3C16"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2CF6F3A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0.53</w:t>
            </w:r>
          </w:p>
        </w:tc>
        <w:tc>
          <w:tcPr>
            <w:tcW w:w="332" w:type="pct"/>
            <w:tcBorders>
              <w:top w:val="nil"/>
              <w:left w:val="nil"/>
              <w:bottom w:val="nil"/>
              <w:right w:val="nil"/>
            </w:tcBorders>
            <w:shd w:val="clear" w:color="auto" w:fill="auto"/>
            <w:noWrap/>
            <w:vAlign w:val="center"/>
            <w:hideMark/>
          </w:tcPr>
          <w:p w14:paraId="18ED46F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0.24</w:t>
            </w:r>
          </w:p>
        </w:tc>
        <w:tc>
          <w:tcPr>
            <w:tcW w:w="319" w:type="pct"/>
            <w:tcBorders>
              <w:top w:val="nil"/>
              <w:left w:val="nil"/>
              <w:bottom w:val="nil"/>
              <w:right w:val="nil"/>
            </w:tcBorders>
            <w:shd w:val="clear" w:color="auto" w:fill="auto"/>
            <w:noWrap/>
            <w:vAlign w:val="bottom"/>
            <w:hideMark/>
          </w:tcPr>
          <w:p w14:paraId="61C79B7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1583-2514</w:t>
            </w:r>
          </w:p>
        </w:tc>
        <w:tc>
          <w:tcPr>
            <w:tcW w:w="481" w:type="pct"/>
            <w:tcBorders>
              <w:top w:val="nil"/>
              <w:left w:val="nil"/>
              <w:bottom w:val="nil"/>
              <w:right w:val="nil"/>
            </w:tcBorders>
            <w:shd w:val="clear" w:color="auto" w:fill="auto"/>
            <w:noWrap/>
            <w:vAlign w:val="bottom"/>
            <w:hideMark/>
          </w:tcPr>
          <w:p w14:paraId="41A4E1A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-975</w:t>
            </w:r>
          </w:p>
        </w:tc>
        <w:tc>
          <w:tcPr>
            <w:tcW w:w="481" w:type="pct"/>
            <w:tcBorders>
              <w:top w:val="nil"/>
              <w:left w:val="nil"/>
              <w:bottom w:val="nil"/>
              <w:right w:val="nil"/>
            </w:tcBorders>
            <w:shd w:val="clear" w:color="auto" w:fill="auto"/>
            <w:noWrap/>
            <w:vAlign w:val="bottom"/>
            <w:hideMark/>
          </w:tcPr>
          <w:p w14:paraId="6D70A17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-1906</w:t>
            </w:r>
          </w:p>
        </w:tc>
        <w:tc>
          <w:tcPr>
            <w:tcW w:w="440" w:type="pct"/>
            <w:tcBorders>
              <w:top w:val="nil"/>
              <w:left w:val="nil"/>
              <w:bottom w:val="nil"/>
              <w:right w:val="nil"/>
            </w:tcBorders>
            <w:shd w:val="clear" w:color="auto" w:fill="auto"/>
            <w:noWrap/>
            <w:vAlign w:val="bottom"/>
            <w:hideMark/>
          </w:tcPr>
          <w:p w14:paraId="14EE88F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roofErr w:type="gramStart"/>
            <w:r w:rsidRPr="00782DE6">
              <w:rPr>
                <w:rFonts w:ascii="Times New Roman" w:eastAsia="Times New Roman" w:hAnsi="Times New Roman"/>
                <w:sz w:val="18"/>
                <w:szCs w:val="18"/>
                <w:lang w:val="en-AU"/>
              </w:rPr>
              <w:t>,-</w:t>
            </w:r>
            <w:proofErr w:type="gramEnd"/>
            <w:r w:rsidRPr="00782DE6">
              <w:rPr>
                <w:rFonts w:ascii="Times New Roman" w:eastAsia="Times New Roman" w:hAnsi="Times New Roman"/>
                <w:sz w:val="18"/>
                <w:szCs w:val="18"/>
                <w:lang w:val="en-AU"/>
              </w:rPr>
              <w:t>U</w:t>
            </w:r>
          </w:p>
        </w:tc>
        <w:tc>
          <w:tcPr>
            <w:tcW w:w="487" w:type="pct"/>
            <w:vMerge/>
            <w:tcBorders>
              <w:top w:val="nil"/>
              <w:left w:val="nil"/>
              <w:bottom w:val="nil"/>
              <w:right w:val="nil"/>
            </w:tcBorders>
            <w:vAlign w:val="center"/>
            <w:hideMark/>
          </w:tcPr>
          <w:p w14:paraId="1E08B9E8"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FD0B4C6"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4B3F250"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7076DE02" w14:textId="77777777" w:rsidTr="00782DE6">
        <w:trPr>
          <w:trHeight w:val="240"/>
        </w:trPr>
        <w:tc>
          <w:tcPr>
            <w:tcW w:w="156" w:type="pct"/>
            <w:tcBorders>
              <w:top w:val="nil"/>
              <w:left w:val="nil"/>
              <w:bottom w:val="nil"/>
              <w:right w:val="nil"/>
            </w:tcBorders>
            <w:shd w:val="clear" w:color="auto" w:fill="auto"/>
            <w:noWrap/>
            <w:vAlign w:val="bottom"/>
            <w:hideMark/>
          </w:tcPr>
          <w:p w14:paraId="4903B116"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DAD6B91"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71045398"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4E07D7B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0.46</w:t>
            </w:r>
          </w:p>
        </w:tc>
        <w:tc>
          <w:tcPr>
            <w:tcW w:w="332" w:type="pct"/>
            <w:tcBorders>
              <w:top w:val="nil"/>
              <w:left w:val="nil"/>
              <w:bottom w:val="nil"/>
              <w:right w:val="nil"/>
            </w:tcBorders>
            <w:shd w:val="clear" w:color="auto" w:fill="auto"/>
            <w:noWrap/>
            <w:vAlign w:val="center"/>
            <w:hideMark/>
          </w:tcPr>
          <w:p w14:paraId="1DEB7E1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0.15</w:t>
            </w:r>
          </w:p>
        </w:tc>
        <w:tc>
          <w:tcPr>
            <w:tcW w:w="319" w:type="pct"/>
            <w:tcBorders>
              <w:top w:val="nil"/>
              <w:left w:val="nil"/>
              <w:bottom w:val="nil"/>
              <w:right w:val="nil"/>
            </w:tcBorders>
            <w:shd w:val="clear" w:color="auto" w:fill="auto"/>
            <w:noWrap/>
            <w:vAlign w:val="bottom"/>
            <w:hideMark/>
          </w:tcPr>
          <w:p w14:paraId="6E5126C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1647-3161</w:t>
            </w:r>
          </w:p>
        </w:tc>
        <w:tc>
          <w:tcPr>
            <w:tcW w:w="481" w:type="pct"/>
            <w:tcBorders>
              <w:top w:val="nil"/>
              <w:left w:val="nil"/>
              <w:bottom w:val="nil"/>
              <w:right w:val="nil"/>
            </w:tcBorders>
            <w:shd w:val="clear" w:color="auto" w:fill="auto"/>
            <w:noWrap/>
            <w:vAlign w:val="bottom"/>
            <w:hideMark/>
          </w:tcPr>
          <w:p w14:paraId="3A4A564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+506</w:t>
            </w:r>
          </w:p>
        </w:tc>
        <w:tc>
          <w:tcPr>
            <w:tcW w:w="481" w:type="pct"/>
            <w:tcBorders>
              <w:top w:val="nil"/>
              <w:left w:val="nil"/>
              <w:bottom w:val="nil"/>
              <w:right w:val="nil"/>
            </w:tcBorders>
            <w:shd w:val="clear" w:color="auto" w:fill="auto"/>
            <w:noWrap/>
            <w:vAlign w:val="bottom"/>
            <w:hideMark/>
          </w:tcPr>
          <w:p w14:paraId="50DC802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362CAE3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6B240BE1"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60E8B4C4"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A6BB11F"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1F07FF38" w14:textId="77777777" w:rsidTr="00782DE6">
        <w:trPr>
          <w:trHeight w:val="240"/>
        </w:trPr>
        <w:tc>
          <w:tcPr>
            <w:tcW w:w="156" w:type="pct"/>
            <w:tcBorders>
              <w:top w:val="nil"/>
              <w:left w:val="nil"/>
              <w:bottom w:val="nil"/>
              <w:right w:val="nil"/>
            </w:tcBorders>
            <w:shd w:val="clear" w:color="auto" w:fill="auto"/>
            <w:noWrap/>
            <w:vAlign w:val="bottom"/>
            <w:hideMark/>
          </w:tcPr>
          <w:p w14:paraId="1B2FD436"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4ECDB3C"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5DA34870"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5C1EE10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0.77</w:t>
            </w:r>
          </w:p>
        </w:tc>
        <w:tc>
          <w:tcPr>
            <w:tcW w:w="332" w:type="pct"/>
            <w:tcBorders>
              <w:top w:val="nil"/>
              <w:left w:val="nil"/>
              <w:bottom w:val="nil"/>
              <w:right w:val="nil"/>
            </w:tcBorders>
            <w:shd w:val="clear" w:color="auto" w:fill="auto"/>
            <w:noWrap/>
            <w:vAlign w:val="center"/>
            <w:hideMark/>
          </w:tcPr>
          <w:p w14:paraId="27AAC7E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0.40</w:t>
            </w:r>
          </w:p>
        </w:tc>
        <w:tc>
          <w:tcPr>
            <w:tcW w:w="319" w:type="pct"/>
            <w:tcBorders>
              <w:top w:val="nil"/>
              <w:left w:val="nil"/>
              <w:bottom w:val="nil"/>
              <w:right w:val="nil"/>
            </w:tcBorders>
            <w:shd w:val="clear" w:color="auto" w:fill="auto"/>
            <w:noWrap/>
            <w:vAlign w:val="bottom"/>
            <w:hideMark/>
          </w:tcPr>
          <w:p w14:paraId="5DC4531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2314-3384</w:t>
            </w:r>
          </w:p>
        </w:tc>
        <w:tc>
          <w:tcPr>
            <w:tcW w:w="481" w:type="pct"/>
            <w:tcBorders>
              <w:top w:val="nil"/>
              <w:left w:val="nil"/>
              <w:bottom w:val="nil"/>
              <w:right w:val="nil"/>
            </w:tcBorders>
            <w:shd w:val="clear" w:color="auto" w:fill="auto"/>
            <w:noWrap/>
            <w:vAlign w:val="bottom"/>
            <w:hideMark/>
          </w:tcPr>
          <w:p w14:paraId="4FB3A51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+676</w:t>
            </w:r>
          </w:p>
        </w:tc>
        <w:tc>
          <w:tcPr>
            <w:tcW w:w="481" w:type="pct"/>
            <w:tcBorders>
              <w:top w:val="nil"/>
              <w:left w:val="nil"/>
              <w:bottom w:val="nil"/>
              <w:right w:val="nil"/>
            </w:tcBorders>
            <w:shd w:val="clear" w:color="auto" w:fill="auto"/>
            <w:noWrap/>
            <w:vAlign w:val="bottom"/>
            <w:hideMark/>
          </w:tcPr>
          <w:p w14:paraId="39D05A9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0930FFE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37D6ADC4"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1D51869"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71656AD"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AE8BF4D" w14:textId="77777777" w:rsidTr="00782DE6">
        <w:trPr>
          <w:trHeight w:val="240"/>
        </w:trPr>
        <w:tc>
          <w:tcPr>
            <w:tcW w:w="156" w:type="pct"/>
            <w:tcBorders>
              <w:top w:val="nil"/>
              <w:left w:val="nil"/>
              <w:bottom w:val="nil"/>
              <w:right w:val="nil"/>
            </w:tcBorders>
            <w:shd w:val="clear" w:color="auto" w:fill="auto"/>
            <w:noWrap/>
            <w:vAlign w:val="bottom"/>
            <w:hideMark/>
          </w:tcPr>
          <w:p w14:paraId="10D6CF0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BD1F90C"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14BF43C"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39E58873"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35B077C6"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DEFB228"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F929074"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4BCAFDF"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5B3D00F"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1E41A552"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576FF468"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7D002DC4"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42C964D3" w14:textId="77777777" w:rsidTr="00FB6371">
        <w:trPr>
          <w:trHeight w:val="240"/>
        </w:trPr>
        <w:tc>
          <w:tcPr>
            <w:tcW w:w="156" w:type="pct"/>
            <w:tcBorders>
              <w:top w:val="nil"/>
              <w:left w:val="nil"/>
              <w:bottom w:val="nil"/>
              <w:right w:val="nil"/>
            </w:tcBorders>
            <w:shd w:val="clear" w:color="auto" w:fill="auto"/>
            <w:noWrap/>
            <w:hideMark/>
          </w:tcPr>
          <w:p w14:paraId="1DFFB3A2"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*28</w:t>
            </w:r>
          </w:p>
        </w:tc>
        <w:tc>
          <w:tcPr>
            <w:tcW w:w="724" w:type="pct"/>
            <w:tcBorders>
              <w:top w:val="nil"/>
              <w:left w:val="nil"/>
              <w:bottom w:val="nil"/>
              <w:right w:val="nil"/>
            </w:tcBorders>
            <w:shd w:val="clear" w:color="auto" w:fill="auto"/>
            <w:noWrap/>
            <w:hideMark/>
          </w:tcPr>
          <w:p w14:paraId="759B0C57"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Marmota</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flaviventris</w:t>
            </w:r>
            <w:proofErr w:type="spellEnd"/>
          </w:p>
        </w:tc>
        <w:tc>
          <w:tcPr>
            <w:tcW w:w="290" w:type="pct"/>
            <w:tcBorders>
              <w:top w:val="nil"/>
              <w:left w:val="nil"/>
              <w:bottom w:val="nil"/>
              <w:right w:val="nil"/>
            </w:tcBorders>
            <w:shd w:val="clear" w:color="auto" w:fill="auto"/>
            <w:noWrap/>
            <w:vAlign w:val="bottom"/>
            <w:hideMark/>
          </w:tcPr>
          <w:p w14:paraId="5835522D"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109E69D5"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284ECFEB"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28B4568"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3F29B38"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D3997AC"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557C83A4" w14:textId="77777777" w:rsidR="00782DE6" w:rsidRPr="00782DE6" w:rsidRDefault="00782DE6" w:rsidP="00782DE6">
            <w:pPr>
              <w:jc w:val="center"/>
              <w:rPr>
                <w:rFonts w:ascii="Times New Roman" w:eastAsia="Times New Roman" w:hAnsi="Times New Roman"/>
                <w:sz w:val="18"/>
                <w:szCs w:val="18"/>
                <w:lang w:val="en-AU"/>
              </w:rPr>
            </w:pPr>
          </w:p>
        </w:tc>
        <w:tc>
          <w:tcPr>
            <w:tcW w:w="726" w:type="pct"/>
            <w:gridSpan w:val="2"/>
            <w:vMerge w:val="restart"/>
            <w:tcBorders>
              <w:top w:val="nil"/>
              <w:left w:val="nil"/>
              <w:right w:val="nil"/>
            </w:tcBorders>
            <w:shd w:val="clear" w:color="auto" w:fill="auto"/>
            <w:vAlign w:val="center"/>
            <w:hideMark/>
          </w:tcPr>
          <w:p w14:paraId="4E1851A5" w14:textId="6FF9032E" w:rsidR="00782DE6" w:rsidRPr="00782DE6" w:rsidRDefault="00782DE6" w:rsidP="00FB6371">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*Not subject to occupancy analyses</w:t>
            </w:r>
          </w:p>
        </w:tc>
        <w:tc>
          <w:tcPr>
            <w:tcW w:w="882" w:type="pct"/>
            <w:vMerge w:val="restart"/>
            <w:tcBorders>
              <w:top w:val="nil"/>
              <w:left w:val="nil"/>
              <w:bottom w:val="nil"/>
              <w:right w:val="nil"/>
            </w:tcBorders>
            <w:shd w:val="clear" w:color="auto" w:fill="auto"/>
            <w:noWrap/>
            <w:vAlign w:val="center"/>
            <w:hideMark/>
          </w:tcPr>
          <w:p w14:paraId="1601168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Canadian–Arctic-Alpine (H)</w:t>
            </w:r>
          </w:p>
        </w:tc>
      </w:tr>
      <w:tr w:rsidR="00782DE6" w:rsidRPr="00782DE6" w14:paraId="3E990C62" w14:textId="77777777" w:rsidTr="00782DE6">
        <w:trPr>
          <w:trHeight w:val="240"/>
        </w:trPr>
        <w:tc>
          <w:tcPr>
            <w:tcW w:w="156" w:type="pct"/>
            <w:tcBorders>
              <w:top w:val="nil"/>
              <w:left w:val="nil"/>
              <w:bottom w:val="nil"/>
              <w:right w:val="nil"/>
            </w:tcBorders>
            <w:shd w:val="clear" w:color="auto" w:fill="auto"/>
            <w:noWrap/>
            <w:vAlign w:val="bottom"/>
            <w:hideMark/>
          </w:tcPr>
          <w:p w14:paraId="432DC633"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E195A4F"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DAA62FD"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4CA45907"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7F84891"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B04D98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1561-1971</w:t>
            </w:r>
          </w:p>
        </w:tc>
        <w:tc>
          <w:tcPr>
            <w:tcW w:w="481" w:type="pct"/>
            <w:tcBorders>
              <w:top w:val="nil"/>
              <w:left w:val="nil"/>
              <w:bottom w:val="nil"/>
              <w:right w:val="nil"/>
            </w:tcBorders>
            <w:shd w:val="clear" w:color="auto" w:fill="auto"/>
            <w:noWrap/>
            <w:vAlign w:val="bottom"/>
            <w:hideMark/>
          </w:tcPr>
          <w:p w14:paraId="3419539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4AA8184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+520</w:t>
            </w:r>
          </w:p>
        </w:tc>
        <w:tc>
          <w:tcPr>
            <w:tcW w:w="440" w:type="pct"/>
            <w:tcBorders>
              <w:top w:val="nil"/>
              <w:left w:val="nil"/>
              <w:bottom w:val="nil"/>
              <w:right w:val="nil"/>
            </w:tcBorders>
            <w:shd w:val="clear" w:color="auto" w:fill="auto"/>
            <w:noWrap/>
            <w:vAlign w:val="bottom"/>
            <w:hideMark/>
          </w:tcPr>
          <w:p w14:paraId="2DB8288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+U</w:t>
            </w:r>
          </w:p>
        </w:tc>
        <w:tc>
          <w:tcPr>
            <w:tcW w:w="726" w:type="pct"/>
            <w:gridSpan w:val="2"/>
            <w:vMerge/>
            <w:tcBorders>
              <w:left w:val="nil"/>
              <w:right w:val="nil"/>
            </w:tcBorders>
            <w:vAlign w:val="center"/>
            <w:hideMark/>
          </w:tcPr>
          <w:p w14:paraId="06CAE035" w14:textId="77777777" w:rsidR="00782DE6" w:rsidRPr="00782DE6" w:rsidRDefault="00782DE6"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0080448"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6832467C" w14:textId="77777777" w:rsidTr="00782DE6">
        <w:trPr>
          <w:trHeight w:val="240"/>
        </w:trPr>
        <w:tc>
          <w:tcPr>
            <w:tcW w:w="156" w:type="pct"/>
            <w:tcBorders>
              <w:top w:val="nil"/>
              <w:left w:val="nil"/>
              <w:bottom w:val="nil"/>
              <w:right w:val="nil"/>
            </w:tcBorders>
            <w:shd w:val="clear" w:color="auto" w:fill="auto"/>
            <w:noWrap/>
            <w:vAlign w:val="bottom"/>
            <w:hideMark/>
          </w:tcPr>
          <w:p w14:paraId="107CD75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05E8A0A"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5E25C26"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37F618B0"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771DED94"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5230383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2469-3353</w:t>
            </w:r>
          </w:p>
        </w:tc>
        <w:tc>
          <w:tcPr>
            <w:tcW w:w="481" w:type="pct"/>
            <w:tcBorders>
              <w:top w:val="nil"/>
              <w:left w:val="nil"/>
              <w:bottom w:val="nil"/>
              <w:right w:val="nil"/>
            </w:tcBorders>
            <w:shd w:val="clear" w:color="auto" w:fill="auto"/>
            <w:noWrap/>
            <w:vAlign w:val="bottom"/>
            <w:hideMark/>
          </w:tcPr>
          <w:p w14:paraId="1EE9236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70FFA0D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19CB7A4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right w:val="nil"/>
            </w:tcBorders>
            <w:vAlign w:val="center"/>
            <w:hideMark/>
          </w:tcPr>
          <w:p w14:paraId="734EDAA3" w14:textId="77777777" w:rsidR="00782DE6" w:rsidRPr="00782DE6" w:rsidRDefault="00782DE6"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32687BE"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3C10414E" w14:textId="77777777" w:rsidTr="00782DE6">
        <w:trPr>
          <w:trHeight w:val="240"/>
        </w:trPr>
        <w:tc>
          <w:tcPr>
            <w:tcW w:w="156" w:type="pct"/>
            <w:tcBorders>
              <w:top w:val="nil"/>
              <w:left w:val="nil"/>
              <w:bottom w:val="nil"/>
              <w:right w:val="nil"/>
            </w:tcBorders>
            <w:shd w:val="clear" w:color="auto" w:fill="auto"/>
            <w:noWrap/>
            <w:vAlign w:val="bottom"/>
            <w:hideMark/>
          </w:tcPr>
          <w:p w14:paraId="6BC6E14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7BE5A82"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CA2F9BA"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43533FDE"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6BC605AE"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6D4E2D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2268-3503</w:t>
            </w:r>
          </w:p>
        </w:tc>
        <w:tc>
          <w:tcPr>
            <w:tcW w:w="481" w:type="pct"/>
            <w:tcBorders>
              <w:top w:val="nil"/>
              <w:left w:val="nil"/>
              <w:bottom w:val="nil"/>
              <w:right w:val="nil"/>
            </w:tcBorders>
            <w:shd w:val="clear" w:color="auto" w:fill="auto"/>
            <w:noWrap/>
            <w:vAlign w:val="bottom"/>
            <w:hideMark/>
          </w:tcPr>
          <w:p w14:paraId="500F2B0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70F3362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3D70C13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bottom w:val="nil"/>
              <w:right w:val="nil"/>
            </w:tcBorders>
            <w:vAlign w:val="center"/>
            <w:hideMark/>
          </w:tcPr>
          <w:p w14:paraId="6F1E54B5" w14:textId="77777777" w:rsidR="00782DE6" w:rsidRPr="00782DE6" w:rsidRDefault="00782DE6"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9A4A30E"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689DB71B" w14:textId="77777777" w:rsidTr="00782DE6">
        <w:trPr>
          <w:trHeight w:val="240"/>
        </w:trPr>
        <w:tc>
          <w:tcPr>
            <w:tcW w:w="156" w:type="pct"/>
            <w:tcBorders>
              <w:top w:val="nil"/>
              <w:left w:val="nil"/>
              <w:bottom w:val="nil"/>
              <w:right w:val="nil"/>
            </w:tcBorders>
            <w:shd w:val="clear" w:color="auto" w:fill="auto"/>
            <w:noWrap/>
            <w:vAlign w:val="bottom"/>
            <w:hideMark/>
          </w:tcPr>
          <w:p w14:paraId="56A6127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C205EB7"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0DE5E62"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2DD7AF84"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46753398"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949237D"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5E34103"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A41D853"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B149F86"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1138BA70"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48551DC0"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04631809"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6DBA9EC9" w14:textId="77777777" w:rsidTr="00782DE6">
        <w:trPr>
          <w:trHeight w:val="240"/>
        </w:trPr>
        <w:tc>
          <w:tcPr>
            <w:tcW w:w="156" w:type="pct"/>
            <w:tcBorders>
              <w:top w:val="nil"/>
              <w:left w:val="nil"/>
              <w:bottom w:val="nil"/>
              <w:right w:val="nil"/>
            </w:tcBorders>
            <w:shd w:val="clear" w:color="auto" w:fill="auto"/>
            <w:noWrap/>
            <w:hideMark/>
          </w:tcPr>
          <w:p w14:paraId="05867C9A"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29</w:t>
            </w:r>
          </w:p>
        </w:tc>
        <w:tc>
          <w:tcPr>
            <w:tcW w:w="724" w:type="pct"/>
            <w:tcBorders>
              <w:top w:val="nil"/>
              <w:left w:val="nil"/>
              <w:bottom w:val="nil"/>
              <w:right w:val="nil"/>
            </w:tcBorders>
            <w:shd w:val="clear" w:color="auto" w:fill="auto"/>
            <w:noWrap/>
            <w:hideMark/>
          </w:tcPr>
          <w:p w14:paraId="1366C1BE"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Urocitellus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beldingi</w:t>
            </w:r>
            <w:proofErr w:type="spellEnd"/>
          </w:p>
        </w:tc>
        <w:tc>
          <w:tcPr>
            <w:tcW w:w="290" w:type="pct"/>
            <w:tcBorders>
              <w:top w:val="nil"/>
              <w:left w:val="nil"/>
              <w:bottom w:val="nil"/>
              <w:right w:val="nil"/>
            </w:tcBorders>
            <w:shd w:val="clear" w:color="auto" w:fill="auto"/>
            <w:noWrap/>
            <w:vAlign w:val="bottom"/>
            <w:hideMark/>
          </w:tcPr>
          <w:p w14:paraId="6823466D"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2C51AA7A"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5405CCDB"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D90D2C9"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7F35212"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CA0497E"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C302F27"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5F8DD6D7" w14:textId="25972B30" w:rsidR="00782DE6" w:rsidRPr="00782DE6" w:rsidRDefault="00782DE6" w:rsidP="008E22D9">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w:t>
            </w:r>
            <w:r w:rsidRPr="00782DE6">
              <w:rPr>
                <w:rFonts w:ascii="Times New Roman" w:eastAsia="Times New Roman" w:hAnsi="Times New Roman"/>
                <w:sz w:val="18"/>
                <w:szCs w:val="18"/>
                <w:lang w:val="en-AU"/>
              </w:rPr>
              <w:lastRenderedPageBreak/>
              <w:t xml:space="preserve">region + </w:t>
            </w:r>
            <w:proofErr w:type="spellStart"/>
            <w:r w:rsidRPr="00782DE6">
              <w:rPr>
                <w:rFonts w:ascii="Times New Roman" w:eastAsia="Times New Roman" w:hAnsi="Times New Roman"/>
                <w:sz w:val="18"/>
                <w:szCs w:val="18"/>
                <w:lang w:val="en-AU"/>
              </w:rPr>
              <w:t>elev</w:t>
            </w:r>
            <w:proofErr w:type="spellEnd"/>
            <w:r w:rsidR="008E22D9">
              <w:rPr>
                <w:rFonts w:ascii="Times New Roman" w:eastAsia="Times New Roman" w:hAnsi="Times New Roman"/>
                <w:sz w:val="18"/>
                <w:szCs w:val="18"/>
                <w:lang w:val="en-AU"/>
              </w:rPr>
              <w:t>*</w:t>
            </w:r>
            <w:r w:rsidRPr="00782DE6">
              <w:rPr>
                <w:rFonts w:ascii="Times New Roman" w:eastAsia="Times New Roman" w:hAnsi="Times New Roman"/>
                <w:sz w:val="18"/>
                <w:szCs w:val="18"/>
                <w:lang w:val="en-AU"/>
              </w:rPr>
              <w:t>region + elev</w:t>
            </w:r>
            <w:r w:rsidRPr="00782DE6">
              <w:rPr>
                <w:rFonts w:ascii="Times New Roman" w:eastAsia="Times New Roman" w:hAnsi="Times New Roman"/>
                <w:sz w:val="18"/>
                <w:szCs w:val="18"/>
                <w:vertAlign w:val="superscript"/>
                <w:lang w:val="en-AU"/>
              </w:rPr>
              <w:t>2</w:t>
            </w:r>
            <w:r w:rsidR="008E22D9">
              <w:rPr>
                <w:rFonts w:ascii="Times New Roman" w:eastAsia="Times New Roman" w:hAnsi="Times New Roman"/>
                <w:sz w:val="18"/>
                <w:szCs w:val="18"/>
                <w:lang w:val="en-AU"/>
              </w:rPr>
              <w:t>*</w:t>
            </w:r>
            <w:r w:rsidRPr="00782DE6">
              <w:rPr>
                <w:rFonts w:ascii="Times New Roman" w:eastAsia="Times New Roman" w:hAnsi="Times New Roman"/>
                <w:sz w:val="18"/>
                <w:szCs w:val="18"/>
                <w:lang w:val="en-AU"/>
              </w:rPr>
              <w:t>region</w:t>
            </w:r>
          </w:p>
        </w:tc>
        <w:tc>
          <w:tcPr>
            <w:tcW w:w="239" w:type="pct"/>
            <w:vMerge w:val="restart"/>
            <w:tcBorders>
              <w:top w:val="nil"/>
              <w:left w:val="nil"/>
              <w:bottom w:val="nil"/>
              <w:right w:val="nil"/>
            </w:tcBorders>
            <w:shd w:val="clear" w:color="auto" w:fill="auto"/>
            <w:noWrap/>
            <w:vAlign w:val="center"/>
            <w:hideMark/>
          </w:tcPr>
          <w:p w14:paraId="5F77D0B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lastRenderedPageBreak/>
              <w:t>0.1967</w:t>
            </w:r>
          </w:p>
        </w:tc>
        <w:tc>
          <w:tcPr>
            <w:tcW w:w="882" w:type="pct"/>
            <w:vMerge w:val="restart"/>
            <w:tcBorders>
              <w:top w:val="nil"/>
              <w:left w:val="nil"/>
              <w:bottom w:val="nil"/>
              <w:right w:val="nil"/>
            </w:tcBorders>
            <w:shd w:val="clear" w:color="auto" w:fill="auto"/>
            <w:noWrap/>
            <w:vAlign w:val="center"/>
            <w:hideMark/>
          </w:tcPr>
          <w:p w14:paraId="128E074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Canadian–Arctic-Alpine (H)</w:t>
            </w:r>
          </w:p>
        </w:tc>
      </w:tr>
      <w:tr w:rsidR="00782DE6" w:rsidRPr="00782DE6" w14:paraId="0E744BAC" w14:textId="77777777" w:rsidTr="00782DE6">
        <w:trPr>
          <w:trHeight w:val="240"/>
        </w:trPr>
        <w:tc>
          <w:tcPr>
            <w:tcW w:w="156" w:type="pct"/>
            <w:tcBorders>
              <w:top w:val="nil"/>
              <w:left w:val="nil"/>
              <w:bottom w:val="nil"/>
              <w:right w:val="nil"/>
            </w:tcBorders>
            <w:shd w:val="clear" w:color="auto" w:fill="auto"/>
            <w:noWrap/>
            <w:vAlign w:val="bottom"/>
            <w:hideMark/>
          </w:tcPr>
          <w:p w14:paraId="2B6A7D5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F57DB1C"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587D8CD9"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63914C3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0.71</w:t>
            </w:r>
          </w:p>
        </w:tc>
        <w:tc>
          <w:tcPr>
            <w:tcW w:w="332" w:type="pct"/>
            <w:tcBorders>
              <w:top w:val="nil"/>
              <w:left w:val="nil"/>
              <w:bottom w:val="nil"/>
              <w:right w:val="nil"/>
            </w:tcBorders>
            <w:shd w:val="clear" w:color="auto" w:fill="auto"/>
            <w:noWrap/>
            <w:vAlign w:val="center"/>
            <w:hideMark/>
          </w:tcPr>
          <w:p w14:paraId="58254BE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0.88</w:t>
            </w:r>
          </w:p>
        </w:tc>
        <w:tc>
          <w:tcPr>
            <w:tcW w:w="319" w:type="pct"/>
            <w:tcBorders>
              <w:top w:val="nil"/>
              <w:left w:val="nil"/>
              <w:bottom w:val="nil"/>
              <w:right w:val="nil"/>
            </w:tcBorders>
            <w:shd w:val="clear" w:color="auto" w:fill="auto"/>
            <w:noWrap/>
            <w:vAlign w:val="bottom"/>
            <w:hideMark/>
          </w:tcPr>
          <w:p w14:paraId="29DD645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1485-1845</w:t>
            </w:r>
          </w:p>
        </w:tc>
        <w:tc>
          <w:tcPr>
            <w:tcW w:w="481" w:type="pct"/>
            <w:tcBorders>
              <w:top w:val="nil"/>
              <w:left w:val="nil"/>
              <w:bottom w:val="nil"/>
              <w:right w:val="nil"/>
            </w:tcBorders>
            <w:shd w:val="clear" w:color="auto" w:fill="auto"/>
            <w:noWrap/>
            <w:vAlign w:val="bottom"/>
            <w:hideMark/>
          </w:tcPr>
          <w:p w14:paraId="2D5F106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3305457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-217</w:t>
            </w:r>
          </w:p>
        </w:tc>
        <w:tc>
          <w:tcPr>
            <w:tcW w:w="440" w:type="pct"/>
            <w:tcBorders>
              <w:top w:val="nil"/>
              <w:left w:val="nil"/>
              <w:bottom w:val="nil"/>
              <w:right w:val="nil"/>
            </w:tcBorders>
            <w:shd w:val="clear" w:color="auto" w:fill="auto"/>
            <w:noWrap/>
            <w:vAlign w:val="bottom"/>
            <w:hideMark/>
          </w:tcPr>
          <w:p w14:paraId="6C46BE5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-U</w:t>
            </w:r>
          </w:p>
        </w:tc>
        <w:tc>
          <w:tcPr>
            <w:tcW w:w="487" w:type="pct"/>
            <w:vMerge/>
            <w:tcBorders>
              <w:top w:val="nil"/>
              <w:left w:val="nil"/>
              <w:bottom w:val="nil"/>
              <w:right w:val="nil"/>
            </w:tcBorders>
            <w:vAlign w:val="center"/>
            <w:hideMark/>
          </w:tcPr>
          <w:p w14:paraId="7101272F"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4492198"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49AB73D"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253853A" w14:textId="77777777" w:rsidTr="00782DE6">
        <w:trPr>
          <w:trHeight w:val="240"/>
        </w:trPr>
        <w:tc>
          <w:tcPr>
            <w:tcW w:w="156" w:type="pct"/>
            <w:tcBorders>
              <w:top w:val="nil"/>
              <w:left w:val="nil"/>
              <w:bottom w:val="nil"/>
              <w:right w:val="nil"/>
            </w:tcBorders>
            <w:shd w:val="clear" w:color="auto" w:fill="auto"/>
            <w:noWrap/>
            <w:vAlign w:val="bottom"/>
            <w:hideMark/>
          </w:tcPr>
          <w:p w14:paraId="1E87B4E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7344E06"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0CA20DEE"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3FFD1D7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0.74</w:t>
            </w:r>
          </w:p>
        </w:tc>
        <w:tc>
          <w:tcPr>
            <w:tcW w:w="332" w:type="pct"/>
            <w:tcBorders>
              <w:top w:val="nil"/>
              <w:left w:val="nil"/>
              <w:bottom w:val="nil"/>
              <w:right w:val="nil"/>
            </w:tcBorders>
            <w:shd w:val="clear" w:color="auto" w:fill="auto"/>
            <w:noWrap/>
            <w:vAlign w:val="center"/>
            <w:hideMark/>
          </w:tcPr>
          <w:p w14:paraId="6C5FDB9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0.66</w:t>
            </w:r>
          </w:p>
        </w:tc>
        <w:tc>
          <w:tcPr>
            <w:tcW w:w="319" w:type="pct"/>
            <w:tcBorders>
              <w:top w:val="nil"/>
              <w:left w:val="nil"/>
              <w:bottom w:val="nil"/>
              <w:right w:val="nil"/>
            </w:tcBorders>
            <w:shd w:val="clear" w:color="auto" w:fill="auto"/>
            <w:noWrap/>
            <w:vAlign w:val="bottom"/>
            <w:hideMark/>
          </w:tcPr>
          <w:p w14:paraId="3478BBC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2286-3281</w:t>
            </w:r>
          </w:p>
        </w:tc>
        <w:tc>
          <w:tcPr>
            <w:tcW w:w="481" w:type="pct"/>
            <w:tcBorders>
              <w:top w:val="nil"/>
              <w:left w:val="nil"/>
              <w:bottom w:val="nil"/>
              <w:right w:val="nil"/>
            </w:tcBorders>
            <w:shd w:val="clear" w:color="auto" w:fill="auto"/>
            <w:noWrap/>
            <w:vAlign w:val="bottom"/>
            <w:hideMark/>
          </w:tcPr>
          <w:p w14:paraId="16C96FE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+399</w:t>
            </w:r>
          </w:p>
        </w:tc>
        <w:tc>
          <w:tcPr>
            <w:tcW w:w="481" w:type="pct"/>
            <w:tcBorders>
              <w:top w:val="nil"/>
              <w:left w:val="nil"/>
              <w:bottom w:val="nil"/>
              <w:right w:val="nil"/>
            </w:tcBorders>
            <w:shd w:val="clear" w:color="auto" w:fill="auto"/>
            <w:noWrap/>
            <w:vAlign w:val="bottom"/>
            <w:hideMark/>
          </w:tcPr>
          <w:p w14:paraId="48D7C9B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19632E0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0CEA9320"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E1AE368"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892C9C7"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567C3DB3" w14:textId="77777777" w:rsidTr="00782DE6">
        <w:trPr>
          <w:trHeight w:val="240"/>
        </w:trPr>
        <w:tc>
          <w:tcPr>
            <w:tcW w:w="156" w:type="pct"/>
            <w:tcBorders>
              <w:top w:val="nil"/>
              <w:left w:val="nil"/>
              <w:bottom w:val="nil"/>
              <w:right w:val="nil"/>
            </w:tcBorders>
            <w:shd w:val="clear" w:color="auto" w:fill="auto"/>
            <w:noWrap/>
            <w:vAlign w:val="bottom"/>
            <w:hideMark/>
          </w:tcPr>
          <w:p w14:paraId="592AC2C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88056A4"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E88C172"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6F72138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0.86</w:t>
            </w:r>
          </w:p>
        </w:tc>
        <w:tc>
          <w:tcPr>
            <w:tcW w:w="332" w:type="pct"/>
            <w:tcBorders>
              <w:top w:val="nil"/>
              <w:left w:val="nil"/>
              <w:bottom w:val="nil"/>
              <w:right w:val="nil"/>
            </w:tcBorders>
            <w:shd w:val="clear" w:color="auto" w:fill="auto"/>
            <w:noWrap/>
            <w:vAlign w:val="center"/>
            <w:hideMark/>
          </w:tcPr>
          <w:p w14:paraId="0663BEB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0.92</w:t>
            </w:r>
          </w:p>
        </w:tc>
        <w:tc>
          <w:tcPr>
            <w:tcW w:w="319" w:type="pct"/>
            <w:tcBorders>
              <w:top w:val="nil"/>
              <w:left w:val="nil"/>
              <w:bottom w:val="nil"/>
              <w:right w:val="nil"/>
            </w:tcBorders>
            <w:shd w:val="clear" w:color="auto" w:fill="auto"/>
            <w:noWrap/>
            <w:vAlign w:val="bottom"/>
            <w:hideMark/>
          </w:tcPr>
          <w:p w14:paraId="3B99486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2761-3474</w:t>
            </w:r>
          </w:p>
        </w:tc>
        <w:tc>
          <w:tcPr>
            <w:tcW w:w="481" w:type="pct"/>
            <w:tcBorders>
              <w:top w:val="nil"/>
              <w:left w:val="nil"/>
              <w:bottom w:val="nil"/>
              <w:right w:val="nil"/>
            </w:tcBorders>
            <w:shd w:val="clear" w:color="auto" w:fill="auto"/>
            <w:noWrap/>
            <w:vAlign w:val="bottom"/>
            <w:hideMark/>
          </w:tcPr>
          <w:p w14:paraId="027A846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+555</w:t>
            </w:r>
          </w:p>
        </w:tc>
        <w:tc>
          <w:tcPr>
            <w:tcW w:w="481" w:type="pct"/>
            <w:tcBorders>
              <w:top w:val="nil"/>
              <w:left w:val="nil"/>
              <w:bottom w:val="nil"/>
              <w:right w:val="nil"/>
            </w:tcBorders>
            <w:shd w:val="clear" w:color="auto" w:fill="auto"/>
            <w:noWrap/>
            <w:vAlign w:val="bottom"/>
            <w:hideMark/>
          </w:tcPr>
          <w:p w14:paraId="31367B7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122AB35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0B2DC7F3"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65C7E7B"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56D2048"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50F7FAB5" w14:textId="77777777" w:rsidTr="00782DE6">
        <w:trPr>
          <w:trHeight w:val="240"/>
        </w:trPr>
        <w:tc>
          <w:tcPr>
            <w:tcW w:w="156" w:type="pct"/>
            <w:tcBorders>
              <w:top w:val="nil"/>
              <w:left w:val="nil"/>
              <w:bottom w:val="nil"/>
              <w:right w:val="nil"/>
            </w:tcBorders>
            <w:shd w:val="clear" w:color="auto" w:fill="auto"/>
            <w:noWrap/>
            <w:vAlign w:val="bottom"/>
            <w:hideMark/>
          </w:tcPr>
          <w:p w14:paraId="7757EA2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2BF7447"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05DC76A1"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75BF9FC1"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360B8D2"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09F3BD0"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7C66724"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16F9BFB"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1BFC619"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751F85B8"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5559DF79"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73DF1A11"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433C90F2" w14:textId="77777777" w:rsidTr="00782DE6">
        <w:trPr>
          <w:trHeight w:val="240"/>
        </w:trPr>
        <w:tc>
          <w:tcPr>
            <w:tcW w:w="156" w:type="pct"/>
            <w:tcBorders>
              <w:top w:val="nil"/>
              <w:left w:val="nil"/>
              <w:bottom w:val="nil"/>
              <w:right w:val="nil"/>
            </w:tcBorders>
            <w:shd w:val="clear" w:color="auto" w:fill="auto"/>
            <w:noWrap/>
            <w:hideMark/>
          </w:tcPr>
          <w:p w14:paraId="5459C765"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30</w:t>
            </w:r>
          </w:p>
        </w:tc>
        <w:tc>
          <w:tcPr>
            <w:tcW w:w="724" w:type="pct"/>
            <w:tcBorders>
              <w:top w:val="nil"/>
              <w:left w:val="nil"/>
              <w:bottom w:val="nil"/>
              <w:right w:val="nil"/>
            </w:tcBorders>
            <w:shd w:val="clear" w:color="auto" w:fill="auto"/>
            <w:noWrap/>
            <w:hideMark/>
          </w:tcPr>
          <w:p w14:paraId="13435F23"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Callospermophilus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lateralis</w:t>
            </w:r>
            <w:proofErr w:type="spellEnd"/>
          </w:p>
        </w:tc>
        <w:tc>
          <w:tcPr>
            <w:tcW w:w="290" w:type="pct"/>
            <w:tcBorders>
              <w:top w:val="nil"/>
              <w:left w:val="nil"/>
              <w:bottom w:val="nil"/>
              <w:right w:val="nil"/>
            </w:tcBorders>
            <w:shd w:val="clear" w:color="auto" w:fill="auto"/>
            <w:noWrap/>
            <w:vAlign w:val="bottom"/>
            <w:hideMark/>
          </w:tcPr>
          <w:p w14:paraId="1AA57558"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58936A36"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2A5E9121"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8F26DF7"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7716170"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3B3F52F"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9D1CA58"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204C4346" w14:textId="77777777"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28BD9BD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0.1752</w:t>
            </w:r>
          </w:p>
        </w:tc>
        <w:tc>
          <w:tcPr>
            <w:tcW w:w="882" w:type="pct"/>
            <w:vMerge w:val="restart"/>
            <w:tcBorders>
              <w:top w:val="nil"/>
              <w:left w:val="nil"/>
              <w:bottom w:val="nil"/>
              <w:right w:val="nil"/>
            </w:tcBorders>
            <w:shd w:val="clear" w:color="auto" w:fill="auto"/>
            <w:noWrap/>
            <w:vAlign w:val="center"/>
            <w:hideMark/>
          </w:tcPr>
          <w:p w14:paraId="0D103E8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Transition-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p>
        </w:tc>
      </w:tr>
      <w:tr w:rsidR="00782DE6" w:rsidRPr="00782DE6" w14:paraId="1AAB77E8" w14:textId="77777777" w:rsidTr="00782DE6">
        <w:trPr>
          <w:trHeight w:val="240"/>
        </w:trPr>
        <w:tc>
          <w:tcPr>
            <w:tcW w:w="156" w:type="pct"/>
            <w:tcBorders>
              <w:top w:val="nil"/>
              <w:left w:val="nil"/>
              <w:bottom w:val="nil"/>
              <w:right w:val="nil"/>
            </w:tcBorders>
            <w:shd w:val="clear" w:color="auto" w:fill="auto"/>
            <w:noWrap/>
            <w:vAlign w:val="bottom"/>
            <w:hideMark/>
          </w:tcPr>
          <w:p w14:paraId="05917912"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8DE6342"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4692ABE6"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03D976F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0.60</w:t>
            </w:r>
          </w:p>
        </w:tc>
        <w:tc>
          <w:tcPr>
            <w:tcW w:w="332" w:type="pct"/>
            <w:tcBorders>
              <w:top w:val="nil"/>
              <w:left w:val="nil"/>
              <w:bottom w:val="nil"/>
              <w:right w:val="nil"/>
            </w:tcBorders>
            <w:shd w:val="clear" w:color="auto" w:fill="auto"/>
            <w:noWrap/>
            <w:vAlign w:val="center"/>
            <w:hideMark/>
          </w:tcPr>
          <w:p w14:paraId="48B698F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0.89</w:t>
            </w:r>
          </w:p>
        </w:tc>
        <w:tc>
          <w:tcPr>
            <w:tcW w:w="319" w:type="pct"/>
            <w:tcBorders>
              <w:top w:val="nil"/>
              <w:left w:val="nil"/>
              <w:bottom w:val="nil"/>
              <w:right w:val="nil"/>
            </w:tcBorders>
            <w:shd w:val="clear" w:color="auto" w:fill="auto"/>
            <w:noWrap/>
            <w:vAlign w:val="bottom"/>
            <w:hideMark/>
          </w:tcPr>
          <w:p w14:paraId="2017C38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1561-3124</w:t>
            </w:r>
          </w:p>
        </w:tc>
        <w:tc>
          <w:tcPr>
            <w:tcW w:w="481" w:type="pct"/>
            <w:tcBorders>
              <w:top w:val="nil"/>
              <w:left w:val="nil"/>
              <w:bottom w:val="nil"/>
              <w:right w:val="nil"/>
            </w:tcBorders>
            <w:shd w:val="clear" w:color="auto" w:fill="auto"/>
            <w:noWrap/>
            <w:vAlign w:val="bottom"/>
            <w:hideMark/>
          </w:tcPr>
          <w:p w14:paraId="4AB5E76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3F7BBCA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09002E4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66FC1FB3"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15901EC"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EABAA26"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3A6DFD6D" w14:textId="77777777" w:rsidTr="00782DE6">
        <w:trPr>
          <w:trHeight w:val="240"/>
        </w:trPr>
        <w:tc>
          <w:tcPr>
            <w:tcW w:w="156" w:type="pct"/>
            <w:tcBorders>
              <w:top w:val="nil"/>
              <w:left w:val="nil"/>
              <w:bottom w:val="nil"/>
              <w:right w:val="nil"/>
            </w:tcBorders>
            <w:shd w:val="clear" w:color="auto" w:fill="auto"/>
            <w:noWrap/>
            <w:vAlign w:val="bottom"/>
            <w:hideMark/>
          </w:tcPr>
          <w:p w14:paraId="3F23BBC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8E67EA1"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1D94C413"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6F32E1B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0.61</w:t>
            </w:r>
          </w:p>
        </w:tc>
        <w:tc>
          <w:tcPr>
            <w:tcW w:w="332" w:type="pct"/>
            <w:tcBorders>
              <w:top w:val="nil"/>
              <w:left w:val="nil"/>
              <w:bottom w:val="nil"/>
              <w:right w:val="nil"/>
            </w:tcBorders>
            <w:shd w:val="clear" w:color="auto" w:fill="auto"/>
            <w:noWrap/>
            <w:vAlign w:val="center"/>
            <w:hideMark/>
          </w:tcPr>
          <w:p w14:paraId="0E0A415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0.69</w:t>
            </w:r>
          </w:p>
        </w:tc>
        <w:tc>
          <w:tcPr>
            <w:tcW w:w="319" w:type="pct"/>
            <w:tcBorders>
              <w:top w:val="nil"/>
              <w:left w:val="nil"/>
              <w:bottom w:val="nil"/>
              <w:right w:val="nil"/>
            </w:tcBorders>
            <w:shd w:val="clear" w:color="auto" w:fill="auto"/>
            <w:noWrap/>
            <w:vAlign w:val="bottom"/>
            <w:hideMark/>
          </w:tcPr>
          <w:p w14:paraId="3A7A477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1646-3200</w:t>
            </w:r>
          </w:p>
        </w:tc>
        <w:tc>
          <w:tcPr>
            <w:tcW w:w="481" w:type="pct"/>
            <w:tcBorders>
              <w:top w:val="nil"/>
              <w:left w:val="nil"/>
              <w:bottom w:val="nil"/>
              <w:right w:val="nil"/>
            </w:tcBorders>
            <w:shd w:val="clear" w:color="auto" w:fill="auto"/>
            <w:noWrap/>
            <w:vAlign w:val="bottom"/>
            <w:hideMark/>
          </w:tcPr>
          <w:p w14:paraId="00140F9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+305</w:t>
            </w:r>
          </w:p>
        </w:tc>
        <w:tc>
          <w:tcPr>
            <w:tcW w:w="481" w:type="pct"/>
            <w:tcBorders>
              <w:top w:val="nil"/>
              <w:left w:val="nil"/>
              <w:bottom w:val="nil"/>
              <w:right w:val="nil"/>
            </w:tcBorders>
            <w:shd w:val="clear" w:color="auto" w:fill="auto"/>
            <w:noWrap/>
            <w:vAlign w:val="bottom"/>
            <w:hideMark/>
          </w:tcPr>
          <w:p w14:paraId="1CA72DF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549BE86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7C2E8B74"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20A8E684"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AA015B8"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5873E5A7" w14:textId="77777777" w:rsidTr="00782DE6">
        <w:trPr>
          <w:trHeight w:val="240"/>
        </w:trPr>
        <w:tc>
          <w:tcPr>
            <w:tcW w:w="156" w:type="pct"/>
            <w:tcBorders>
              <w:top w:val="nil"/>
              <w:left w:val="nil"/>
              <w:bottom w:val="nil"/>
              <w:right w:val="nil"/>
            </w:tcBorders>
            <w:shd w:val="clear" w:color="auto" w:fill="auto"/>
            <w:noWrap/>
            <w:vAlign w:val="bottom"/>
            <w:hideMark/>
          </w:tcPr>
          <w:p w14:paraId="28A0005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D38BC01"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24913C05"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72B8547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0.83</w:t>
            </w:r>
          </w:p>
        </w:tc>
        <w:tc>
          <w:tcPr>
            <w:tcW w:w="332" w:type="pct"/>
            <w:tcBorders>
              <w:top w:val="nil"/>
              <w:left w:val="nil"/>
              <w:bottom w:val="nil"/>
              <w:right w:val="nil"/>
            </w:tcBorders>
            <w:shd w:val="clear" w:color="auto" w:fill="auto"/>
            <w:noWrap/>
            <w:vAlign w:val="center"/>
            <w:hideMark/>
          </w:tcPr>
          <w:p w14:paraId="248E6D5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0.91</w:t>
            </w:r>
          </w:p>
        </w:tc>
        <w:tc>
          <w:tcPr>
            <w:tcW w:w="319" w:type="pct"/>
            <w:tcBorders>
              <w:top w:val="nil"/>
              <w:left w:val="nil"/>
              <w:bottom w:val="nil"/>
              <w:right w:val="nil"/>
            </w:tcBorders>
            <w:shd w:val="clear" w:color="auto" w:fill="auto"/>
            <w:noWrap/>
            <w:vAlign w:val="bottom"/>
            <w:hideMark/>
          </w:tcPr>
          <w:p w14:paraId="0704ACE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2147-3474</w:t>
            </w:r>
          </w:p>
        </w:tc>
        <w:tc>
          <w:tcPr>
            <w:tcW w:w="481" w:type="pct"/>
            <w:tcBorders>
              <w:top w:val="nil"/>
              <w:left w:val="nil"/>
              <w:bottom w:val="nil"/>
              <w:right w:val="nil"/>
            </w:tcBorders>
            <w:shd w:val="clear" w:color="auto" w:fill="auto"/>
            <w:noWrap/>
            <w:vAlign w:val="bottom"/>
            <w:hideMark/>
          </w:tcPr>
          <w:p w14:paraId="5969995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+115‡</w:t>
            </w:r>
          </w:p>
        </w:tc>
        <w:tc>
          <w:tcPr>
            <w:tcW w:w="481" w:type="pct"/>
            <w:tcBorders>
              <w:top w:val="nil"/>
              <w:left w:val="nil"/>
              <w:bottom w:val="nil"/>
              <w:right w:val="nil"/>
            </w:tcBorders>
            <w:shd w:val="clear" w:color="auto" w:fill="auto"/>
            <w:noWrap/>
            <w:vAlign w:val="bottom"/>
            <w:hideMark/>
          </w:tcPr>
          <w:p w14:paraId="432BA73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7CBBE82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4FC669A6"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9CFEFC8"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92E8368"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753BD91C" w14:textId="77777777" w:rsidTr="00782DE6">
        <w:trPr>
          <w:trHeight w:val="240"/>
        </w:trPr>
        <w:tc>
          <w:tcPr>
            <w:tcW w:w="156" w:type="pct"/>
            <w:tcBorders>
              <w:top w:val="nil"/>
              <w:left w:val="nil"/>
              <w:bottom w:val="nil"/>
              <w:right w:val="nil"/>
            </w:tcBorders>
            <w:shd w:val="clear" w:color="auto" w:fill="auto"/>
            <w:noWrap/>
            <w:vAlign w:val="bottom"/>
            <w:hideMark/>
          </w:tcPr>
          <w:p w14:paraId="713E0C56"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46C22D2"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380BB8F"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2CA86518"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33B2535"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F0F33C7"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54224BF"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58889DA"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21D6191"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C34A469"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5A94147A"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7DE27F55"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1F5938DC" w14:textId="77777777" w:rsidTr="00782DE6">
        <w:trPr>
          <w:trHeight w:val="240"/>
        </w:trPr>
        <w:tc>
          <w:tcPr>
            <w:tcW w:w="156" w:type="pct"/>
            <w:tcBorders>
              <w:top w:val="nil"/>
              <w:left w:val="nil"/>
              <w:bottom w:val="nil"/>
              <w:right w:val="nil"/>
            </w:tcBorders>
            <w:shd w:val="clear" w:color="auto" w:fill="auto"/>
            <w:noWrap/>
            <w:hideMark/>
          </w:tcPr>
          <w:p w14:paraId="1405037B"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31</w:t>
            </w:r>
          </w:p>
        </w:tc>
        <w:tc>
          <w:tcPr>
            <w:tcW w:w="724" w:type="pct"/>
            <w:tcBorders>
              <w:top w:val="nil"/>
              <w:left w:val="nil"/>
              <w:bottom w:val="nil"/>
              <w:right w:val="nil"/>
            </w:tcBorders>
            <w:shd w:val="clear" w:color="auto" w:fill="auto"/>
            <w:noWrap/>
            <w:hideMark/>
          </w:tcPr>
          <w:p w14:paraId="1F634659"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Sorex</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monticolus</w:t>
            </w:r>
            <w:proofErr w:type="spellEnd"/>
          </w:p>
        </w:tc>
        <w:tc>
          <w:tcPr>
            <w:tcW w:w="290" w:type="pct"/>
            <w:tcBorders>
              <w:top w:val="nil"/>
              <w:left w:val="nil"/>
              <w:bottom w:val="nil"/>
              <w:right w:val="nil"/>
            </w:tcBorders>
            <w:shd w:val="clear" w:color="auto" w:fill="auto"/>
            <w:noWrap/>
            <w:vAlign w:val="bottom"/>
            <w:hideMark/>
          </w:tcPr>
          <w:p w14:paraId="3E8E94CE"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EEF7FD2"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45078516"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C89891D"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35DFB7F"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786086F"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BFE673C"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79CB4BA0" w14:textId="77777777"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0721295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0.1349</w:t>
            </w:r>
          </w:p>
        </w:tc>
        <w:tc>
          <w:tcPr>
            <w:tcW w:w="882" w:type="pct"/>
            <w:vMerge w:val="restart"/>
            <w:tcBorders>
              <w:top w:val="nil"/>
              <w:left w:val="nil"/>
              <w:bottom w:val="nil"/>
              <w:right w:val="nil"/>
            </w:tcBorders>
            <w:shd w:val="clear" w:color="auto" w:fill="auto"/>
            <w:noWrap/>
            <w:vAlign w:val="center"/>
            <w:hideMark/>
          </w:tcPr>
          <w:p w14:paraId="1E3CD8E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Canadian–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p>
        </w:tc>
      </w:tr>
      <w:tr w:rsidR="00782DE6" w:rsidRPr="00782DE6" w14:paraId="2B30545B" w14:textId="77777777" w:rsidTr="00782DE6">
        <w:trPr>
          <w:trHeight w:val="240"/>
        </w:trPr>
        <w:tc>
          <w:tcPr>
            <w:tcW w:w="156" w:type="pct"/>
            <w:tcBorders>
              <w:top w:val="nil"/>
              <w:left w:val="nil"/>
              <w:bottom w:val="nil"/>
              <w:right w:val="nil"/>
            </w:tcBorders>
            <w:shd w:val="clear" w:color="auto" w:fill="auto"/>
            <w:noWrap/>
            <w:vAlign w:val="bottom"/>
            <w:hideMark/>
          </w:tcPr>
          <w:p w14:paraId="3CE712D5"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7CA5717"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787BBB6F"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3DD2865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0.59</w:t>
            </w:r>
          </w:p>
        </w:tc>
        <w:tc>
          <w:tcPr>
            <w:tcW w:w="332" w:type="pct"/>
            <w:tcBorders>
              <w:top w:val="nil"/>
              <w:left w:val="nil"/>
              <w:bottom w:val="nil"/>
              <w:right w:val="nil"/>
            </w:tcBorders>
            <w:shd w:val="clear" w:color="auto" w:fill="auto"/>
            <w:noWrap/>
            <w:vAlign w:val="center"/>
            <w:hideMark/>
          </w:tcPr>
          <w:p w14:paraId="50796D2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0.67</w:t>
            </w:r>
          </w:p>
        </w:tc>
        <w:tc>
          <w:tcPr>
            <w:tcW w:w="319" w:type="pct"/>
            <w:tcBorders>
              <w:top w:val="nil"/>
              <w:left w:val="nil"/>
              <w:bottom w:val="nil"/>
              <w:right w:val="nil"/>
            </w:tcBorders>
            <w:shd w:val="clear" w:color="auto" w:fill="auto"/>
            <w:noWrap/>
            <w:vAlign w:val="bottom"/>
            <w:hideMark/>
          </w:tcPr>
          <w:p w14:paraId="5D5C98E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4462B0C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1925B55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56AA90A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687C9D3A"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FA8A140"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33ECC4C"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196392D" w14:textId="77777777" w:rsidTr="00782DE6">
        <w:trPr>
          <w:trHeight w:val="240"/>
        </w:trPr>
        <w:tc>
          <w:tcPr>
            <w:tcW w:w="156" w:type="pct"/>
            <w:tcBorders>
              <w:top w:val="nil"/>
              <w:left w:val="nil"/>
              <w:bottom w:val="nil"/>
              <w:right w:val="nil"/>
            </w:tcBorders>
            <w:shd w:val="clear" w:color="auto" w:fill="auto"/>
            <w:noWrap/>
            <w:vAlign w:val="bottom"/>
            <w:hideMark/>
          </w:tcPr>
          <w:p w14:paraId="7820EB3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1ED8E9B"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1848522"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43F4455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0.74</w:t>
            </w:r>
          </w:p>
        </w:tc>
        <w:tc>
          <w:tcPr>
            <w:tcW w:w="332" w:type="pct"/>
            <w:tcBorders>
              <w:top w:val="nil"/>
              <w:left w:val="nil"/>
              <w:bottom w:val="nil"/>
              <w:right w:val="nil"/>
            </w:tcBorders>
            <w:shd w:val="clear" w:color="auto" w:fill="auto"/>
            <w:noWrap/>
            <w:vAlign w:val="center"/>
            <w:hideMark/>
          </w:tcPr>
          <w:p w14:paraId="0D15DCB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0.68</w:t>
            </w:r>
          </w:p>
        </w:tc>
        <w:tc>
          <w:tcPr>
            <w:tcW w:w="319" w:type="pct"/>
            <w:tcBorders>
              <w:top w:val="nil"/>
              <w:left w:val="nil"/>
              <w:bottom w:val="nil"/>
              <w:right w:val="nil"/>
            </w:tcBorders>
            <w:shd w:val="clear" w:color="auto" w:fill="auto"/>
            <w:noWrap/>
            <w:vAlign w:val="bottom"/>
            <w:hideMark/>
          </w:tcPr>
          <w:p w14:paraId="1AC17A2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2176-3281</w:t>
            </w:r>
          </w:p>
        </w:tc>
        <w:tc>
          <w:tcPr>
            <w:tcW w:w="481" w:type="pct"/>
            <w:tcBorders>
              <w:top w:val="nil"/>
              <w:left w:val="nil"/>
              <w:bottom w:val="nil"/>
              <w:right w:val="nil"/>
            </w:tcBorders>
            <w:shd w:val="clear" w:color="auto" w:fill="auto"/>
            <w:noWrap/>
            <w:vAlign w:val="bottom"/>
            <w:hideMark/>
          </w:tcPr>
          <w:p w14:paraId="0B78E97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-971</w:t>
            </w:r>
          </w:p>
        </w:tc>
        <w:tc>
          <w:tcPr>
            <w:tcW w:w="481" w:type="pct"/>
            <w:tcBorders>
              <w:top w:val="nil"/>
              <w:left w:val="nil"/>
              <w:bottom w:val="nil"/>
              <w:right w:val="nil"/>
            </w:tcBorders>
            <w:shd w:val="clear" w:color="auto" w:fill="auto"/>
            <w:noWrap/>
            <w:vAlign w:val="bottom"/>
            <w:hideMark/>
          </w:tcPr>
          <w:p w14:paraId="38A0466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77B9B9A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-L</w:t>
            </w:r>
          </w:p>
        </w:tc>
        <w:tc>
          <w:tcPr>
            <w:tcW w:w="487" w:type="pct"/>
            <w:vMerge/>
            <w:tcBorders>
              <w:top w:val="nil"/>
              <w:left w:val="nil"/>
              <w:bottom w:val="nil"/>
              <w:right w:val="nil"/>
            </w:tcBorders>
            <w:vAlign w:val="center"/>
            <w:hideMark/>
          </w:tcPr>
          <w:p w14:paraId="2B142C83"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FFC6658"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0EF261E"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63BB47F" w14:textId="77777777" w:rsidTr="00782DE6">
        <w:trPr>
          <w:trHeight w:val="240"/>
        </w:trPr>
        <w:tc>
          <w:tcPr>
            <w:tcW w:w="156" w:type="pct"/>
            <w:tcBorders>
              <w:top w:val="nil"/>
              <w:left w:val="nil"/>
              <w:bottom w:val="nil"/>
              <w:right w:val="nil"/>
            </w:tcBorders>
            <w:shd w:val="clear" w:color="auto" w:fill="auto"/>
            <w:noWrap/>
            <w:vAlign w:val="bottom"/>
            <w:hideMark/>
          </w:tcPr>
          <w:p w14:paraId="7B1C1284"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EFF415F"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217BC2CA"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23EC7AC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0.84</w:t>
            </w:r>
          </w:p>
        </w:tc>
        <w:tc>
          <w:tcPr>
            <w:tcW w:w="332" w:type="pct"/>
            <w:tcBorders>
              <w:top w:val="nil"/>
              <w:left w:val="nil"/>
              <w:bottom w:val="nil"/>
              <w:right w:val="nil"/>
            </w:tcBorders>
            <w:shd w:val="clear" w:color="auto" w:fill="auto"/>
            <w:noWrap/>
            <w:vAlign w:val="center"/>
            <w:hideMark/>
          </w:tcPr>
          <w:p w14:paraId="422FE5E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0.80</w:t>
            </w:r>
          </w:p>
        </w:tc>
        <w:tc>
          <w:tcPr>
            <w:tcW w:w="319" w:type="pct"/>
            <w:tcBorders>
              <w:top w:val="nil"/>
              <w:left w:val="nil"/>
              <w:bottom w:val="nil"/>
              <w:right w:val="nil"/>
            </w:tcBorders>
            <w:shd w:val="clear" w:color="auto" w:fill="auto"/>
            <w:noWrap/>
            <w:vAlign w:val="bottom"/>
            <w:hideMark/>
          </w:tcPr>
          <w:p w14:paraId="4293000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1529-3474</w:t>
            </w:r>
          </w:p>
        </w:tc>
        <w:tc>
          <w:tcPr>
            <w:tcW w:w="481" w:type="pct"/>
            <w:tcBorders>
              <w:top w:val="nil"/>
              <w:left w:val="nil"/>
              <w:bottom w:val="nil"/>
              <w:right w:val="nil"/>
            </w:tcBorders>
            <w:shd w:val="clear" w:color="auto" w:fill="auto"/>
            <w:noWrap/>
            <w:vAlign w:val="bottom"/>
            <w:hideMark/>
          </w:tcPr>
          <w:p w14:paraId="1C748F6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3EADC56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2B7B8EC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3E20901A"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245174E"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F9BC75B"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B04CD53" w14:textId="77777777" w:rsidTr="00782DE6">
        <w:trPr>
          <w:trHeight w:val="240"/>
        </w:trPr>
        <w:tc>
          <w:tcPr>
            <w:tcW w:w="156" w:type="pct"/>
            <w:tcBorders>
              <w:top w:val="nil"/>
              <w:left w:val="nil"/>
              <w:bottom w:val="nil"/>
              <w:right w:val="nil"/>
            </w:tcBorders>
            <w:shd w:val="clear" w:color="auto" w:fill="auto"/>
            <w:noWrap/>
            <w:vAlign w:val="bottom"/>
            <w:hideMark/>
          </w:tcPr>
          <w:p w14:paraId="3B882CB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228A512"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C51AB03"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041A5528"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01418274"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93641FB"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18E099C"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113794C"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32100FE"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4300CCF"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42681BCB"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2EFF163C"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2B71FB71" w14:textId="77777777" w:rsidTr="00782DE6">
        <w:trPr>
          <w:trHeight w:val="240"/>
        </w:trPr>
        <w:tc>
          <w:tcPr>
            <w:tcW w:w="156" w:type="pct"/>
            <w:tcBorders>
              <w:top w:val="nil"/>
              <w:left w:val="nil"/>
              <w:bottom w:val="nil"/>
              <w:right w:val="nil"/>
            </w:tcBorders>
            <w:shd w:val="clear" w:color="auto" w:fill="auto"/>
            <w:noWrap/>
            <w:hideMark/>
          </w:tcPr>
          <w:p w14:paraId="52458E3E"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*32</w:t>
            </w:r>
          </w:p>
        </w:tc>
        <w:tc>
          <w:tcPr>
            <w:tcW w:w="724" w:type="pct"/>
            <w:tcBorders>
              <w:top w:val="nil"/>
              <w:left w:val="nil"/>
              <w:bottom w:val="nil"/>
              <w:right w:val="nil"/>
            </w:tcBorders>
            <w:shd w:val="clear" w:color="auto" w:fill="auto"/>
            <w:noWrap/>
            <w:hideMark/>
          </w:tcPr>
          <w:p w14:paraId="516EB6FD"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Ochotona</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princeps</w:t>
            </w:r>
            <w:proofErr w:type="spellEnd"/>
          </w:p>
        </w:tc>
        <w:tc>
          <w:tcPr>
            <w:tcW w:w="290" w:type="pct"/>
            <w:tcBorders>
              <w:top w:val="nil"/>
              <w:left w:val="nil"/>
              <w:bottom w:val="nil"/>
              <w:right w:val="nil"/>
            </w:tcBorders>
            <w:shd w:val="clear" w:color="auto" w:fill="auto"/>
            <w:noWrap/>
            <w:vAlign w:val="bottom"/>
            <w:hideMark/>
          </w:tcPr>
          <w:p w14:paraId="1F6EF947"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F5DEBCF"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512C6E4B"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30900418"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FF9E62F"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1006E44"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89314B3" w14:textId="77777777" w:rsidR="00782DE6" w:rsidRPr="00782DE6" w:rsidRDefault="00782DE6" w:rsidP="00782DE6">
            <w:pPr>
              <w:jc w:val="center"/>
              <w:rPr>
                <w:rFonts w:ascii="Times New Roman" w:eastAsia="Times New Roman" w:hAnsi="Times New Roman"/>
                <w:sz w:val="18"/>
                <w:szCs w:val="18"/>
                <w:lang w:val="en-AU"/>
              </w:rPr>
            </w:pPr>
          </w:p>
        </w:tc>
        <w:tc>
          <w:tcPr>
            <w:tcW w:w="726" w:type="pct"/>
            <w:gridSpan w:val="2"/>
            <w:vMerge w:val="restart"/>
            <w:tcBorders>
              <w:top w:val="nil"/>
              <w:left w:val="nil"/>
              <w:right w:val="nil"/>
            </w:tcBorders>
            <w:shd w:val="clear" w:color="auto" w:fill="auto"/>
            <w:vAlign w:val="center"/>
            <w:hideMark/>
          </w:tcPr>
          <w:p w14:paraId="2758DD9A" w14:textId="537344C9"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*Not subject to occupancy analyses</w:t>
            </w:r>
          </w:p>
        </w:tc>
        <w:tc>
          <w:tcPr>
            <w:tcW w:w="882" w:type="pct"/>
            <w:vMerge w:val="restart"/>
            <w:tcBorders>
              <w:top w:val="nil"/>
              <w:left w:val="nil"/>
              <w:bottom w:val="nil"/>
              <w:right w:val="nil"/>
            </w:tcBorders>
            <w:shd w:val="clear" w:color="auto" w:fill="auto"/>
            <w:noWrap/>
            <w:vAlign w:val="center"/>
            <w:hideMark/>
          </w:tcPr>
          <w:p w14:paraId="173A1CD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Canadian–Arctic-Alpine (H)</w:t>
            </w:r>
          </w:p>
        </w:tc>
      </w:tr>
      <w:tr w:rsidR="00782DE6" w:rsidRPr="00782DE6" w14:paraId="54B7A6D9" w14:textId="77777777" w:rsidTr="00782DE6">
        <w:trPr>
          <w:trHeight w:val="240"/>
        </w:trPr>
        <w:tc>
          <w:tcPr>
            <w:tcW w:w="156" w:type="pct"/>
            <w:tcBorders>
              <w:top w:val="nil"/>
              <w:left w:val="nil"/>
              <w:bottom w:val="nil"/>
              <w:right w:val="nil"/>
            </w:tcBorders>
            <w:shd w:val="clear" w:color="auto" w:fill="auto"/>
            <w:noWrap/>
            <w:vAlign w:val="bottom"/>
            <w:hideMark/>
          </w:tcPr>
          <w:p w14:paraId="4EC7D785"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3A3EF5E"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2322D220"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09E3DB76"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0566FC70"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5AEEFB8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1478-2514</w:t>
            </w:r>
          </w:p>
        </w:tc>
        <w:tc>
          <w:tcPr>
            <w:tcW w:w="481" w:type="pct"/>
            <w:tcBorders>
              <w:top w:val="nil"/>
              <w:left w:val="nil"/>
              <w:bottom w:val="nil"/>
              <w:right w:val="nil"/>
            </w:tcBorders>
            <w:shd w:val="clear" w:color="auto" w:fill="auto"/>
            <w:noWrap/>
            <w:vAlign w:val="bottom"/>
            <w:hideMark/>
          </w:tcPr>
          <w:p w14:paraId="1D333AC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5163105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6076422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right w:val="nil"/>
            </w:tcBorders>
            <w:vAlign w:val="center"/>
            <w:hideMark/>
          </w:tcPr>
          <w:p w14:paraId="01AF30B4" w14:textId="77777777" w:rsidR="00782DE6" w:rsidRPr="00782DE6" w:rsidRDefault="00782DE6"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8EC1A3F"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5B0B6FBB" w14:textId="77777777" w:rsidTr="00782DE6">
        <w:trPr>
          <w:trHeight w:val="240"/>
        </w:trPr>
        <w:tc>
          <w:tcPr>
            <w:tcW w:w="156" w:type="pct"/>
            <w:tcBorders>
              <w:top w:val="nil"/>
              <w:left w:val="nil"/>
              <w:bottom w:val="nil"/>
              <w:right w:val="nil"/>
            </w:tcBorders>
            <w:shd w:val="clear" w:color="auto" w:fill="auto"/>
            <w:noWrap/>
            <w:vAlign w:val="bottom"/>
            <w:hideMark/>
          </w:tcPr>
          <w:p w14:paraId="2488BA03"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C54BD23"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9E8BC75"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0092BF0E"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18B83ACE"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EB4A59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2377-3871</w:t>
            </w:r>
          </w:p>
        </w:tc>
        <w:tc>
          <w:tcPr>
            <w:tcW w:w="481" w:type="pct"/>
            <w:tcBorders>
              <w:top w:val="nil"/>
              <w:left w:val="nil"/>
              <w:bottom w:val="nil"/>
              <w:right w:val="nil"/>
            </w:tcBorders>
            <w:shd w:val="clear" w:color="auto" w:fill="auto"/>
            <w:noWrap/>
            <w:vAlign w:val="bottom"/>
            <w:hideMark/>
          </w:tcPr>
          <w:p w14:paraId="23414C0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1B0EE41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255112A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right w:val="nil"/>
            </w:tcBorders>
            <w:vAlign w:val="center"/>
            <w:hideMark/>
          </w:tcPr>
          <w:p w14:paraId="0ED0DFED" w14:textId="77777777" w:rsidR="00782DE6" w:rsidRPr="00782DE6" w:rsidRDefault="00782DE6"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E2B37DF"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32AED904" w14:textId="77777777" w:rsidTr="00782DE6">
        <w:trPr>
          <w:trHeight w:val="240"/>
        </w:trPr>
        <w:tc>
          <w:tcPr>
            <w:tcW w:w="156" w:type="pct"/>
            <w:tcBorders>
              <w:top w:val="nil"/>
              <w:left w:val="nil"/>
              <w:bottom w:val="nil"/>
              <w:right w:val="nil"/>
            </w:tcBorders>
            <w:shd w:val="clear" w:color="auto" w:fill="auto"/>
            <w:noWrap/>
            <w:vAlign w:val="bottom"/>
            <w:hideMark/>
          </w:tcPr>
          <w:p w14:paraId="60CA2D6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73BB0EA"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57FED035"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65865ADE"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6E58D9C7"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1A78D0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2732-3384</w:t>
            </w:r>
          </w:p>
        </w:tc>
        <w:tc>
          <w:tcPr>
            <w:tcW w:w="481" w:type="pct"/>
            <w:tcBorders>
              <w:top w:val="nil"/>
              <w:left w:val="nil"/>
              <w:bottom w:val="nil"/>
              <w:right w:val="nil"/>
            </w:tcBorders>
            <w:shd w:val="clear" w:color="auto" w:fill="auto"/>
            <w:noWrap/>
            <w:vAlign w:val="bottom"/>
            <w:hideMark/>
          </w:tcPr>
          <w:p w14:paraId="73DAD29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2CCE8EE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0B4DF57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bottom w:val="nil"/>
              <w:right w:val="nil"/>
            </w:tcBorders>
            <w:vAlign w:val="center"/>
            <w:hideMark/>
          </w:tcPr>
          <w:p w14:paraId="10B18A21" w14:textId="77777777" w:rsidR="00782DE6" w:rsidRPr="00782DE6" w:rsidRDefault="00782DE6"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60CC359"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637A088C" w14:textId="77777777" w:rsidTr="00782DE6">
        <w:trPr>
          <w:trHeight w:val="240"/>
        </w:trPr>
        <w:tc>
          <w:tcPr>
            <w:tcW w:w="156" w:type="pct"/>
            <w:tcBorders>
              <w:top w:val="nil"/>
              <w:left w:val="nil"/>
              <w:bottom w:val="nil"/>
              <w:right w:val="nil"/>
            </w:tcBorders>
            <w:shd w:val="clear" w:color="auto" w:fill="auto"/>
            <w:noWrap/>
            <w:vAlign w:val="bottom"/>
            <w:hideMark/>
          </w:tcPr>
          <w:p w14:paraId="78C84451"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5F1DDC6"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AD5C2A2"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15988231"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16C75444"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7F86C99"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06B16C1"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754B69D"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07EE9056"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6623EAE9"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0AF7EB47"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6409B538"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7E6D06CE" w14:textId="77777777" w:rsidTr="00782DE6">
        <w:trPr>
          <w:trHeight w:val="240"/>
        </w:trPr>
        <w:tc>
          <w:tcPr>
            <w:tcW w:w="156" w:type="pct"/>
            <w:tcBorders>
              <w:top w:val="nil"/>
              <w:left w:val="nil"/>
              <w:bottom w:val="nil"/>
              <w:right w:val="nil"/>
            </w:tcBorders>
            <w:shd w:val="clear" w:color="auto" w:fill="auto"/>
            <w:noWrap/>
            <w:hideMark/>
          </w:tcPr>
          <w:p w14:paraId="5BA6CF94"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33</w:t>
            </w:r>
          </w:p>
        </w:tc>
        <w:tc>
          <w:tcPr>
            <w:tcW w:w="724" w:type="pct"/>
            <w:tcBorders>
              <w:top w:val="nil"/>
              <w:left w:val="nil"/>
              <w:bottom w:val="nil"/>
              <w:right w:val="nil"/>
            </w:tcBorders>
            <w:shd w:val="clear" w:color="auto" w:fill="auto"/>
            <w:noWrap/>
            <w:hideMark/>
          </w:tcPr>
          <w:p w14:paraId="2976501C"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Tamias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alpinus</w:t>
            </w:r>
            <w:proofErr w:type="spellEnd"/>
          </w:p>
        </w:tc>
        <w:tc>
          <w:tcPr>
            <w:tcW w:w="290" w:type="pct"/>
            <w:tcBorders>
              <w:top w:val="nil"/>
              <w:left w:val="nil"/>
              <w:bottom w:val="nil"/>
              <w:right w:val="nil"/>
            </w:tcBorders>
            <w:shd w:val="clear" w:color="auto" w:fill="auto"/>
            <w:noWrap/>
            <w:vAlign w:val="bottom"/>
            <w:hideMark/>
          </w:tcPr>
          <w:p w14:paraId="3AEC18DD"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0E82B632"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479462D2"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29FF725"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DD90CA6"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AC71DB6"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03CBAE0E"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37E107E2" w14:textId="77777777"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region</w:t>
            </w:r>
          </w:p>
        </w:tc>
        <w:tc>
          <w:tcPr>
            <w:tcW w:w="239" w:type="pct"/>
            <w:vMerge w:val="restart"/>
            <w:tcBorders>
              <w:top w:val="nil"/>
              <w:left w:val="nil"/>
              <w:right w:val="nil"/>
            </w:tcBorders>
            <w:shd w:val="clear" w:color="auto" w:fill="auto"/>
            <w:noWrap/>
            <w:vAlign w:val="center"/>
            <w:hideMark/>
          </w:tcPr>
          <w:p w14:paraId="4EF836C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0.0603</w:t>
            </w:r>
          </w:p>
        </w:tc>
        <w:tc>
          <w:tcPr>
            <w:tcW w:w="882" w:type="pct"/>
            <w:vMerge w:val="restart"/>
            <w:tcBorders>
              <w:top w:val="nil"/>
              <w:left w:val="nil"/>
              <w:bottom w:val="nil"/>
              <w:right w:val="nil"/>
            </w:tcBorders>
            <w:shd w:val="clear" w:color="auto" w:fill="auto"/>
            <w:noWrap/>
            <w:vAlign w:val="center"/>
            <w:hideMark/>
          </w:tcPr>
          <w:p w14:paraId="235B3E2D" w14:textId="77777777" w:rsidR="00782DE6" w:rsidRPr="00782DE6" w:rsidRDefault="00782DE6" w:rsidP="00782DE6">
            <w:pPr>
              <w:jc w:val="cente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–Arctic-Alpine (H)</w:t>
            </w:r>
          </w:p>
        </w:tc>
      </w:tr>
      <w:tr w:rsidR="00782DE6" w:rsidRPr="00782DE6" w14:paraId="1D87E94E" w14:textId="77777777" w:rsidTr="00782DE6">
        <w:trPr>
          <w:trHeight w:val="240"/>
        </w:trPr>
        <w:tc>
          <w:tcPr>
            <w:tcW w:w="156" w:type="pct"/>
            <w:tcBorders>
              <w:top w:val="nil"/>
              <w:left w:val="nil"/>
              <w:bottom w:val="nil"/>
              <w:right w:val="nil"/>
            </w:tcBorders>
            <w:shd w:val="clear" w:color="auto" w:fill="auto"/>
            <w:noWrap/>
            <w:vAlign w:val="bottom"/>
            <w:hideMark/>
          </w:tcPr>
          <w:p w14:paraId="37AB1176"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8C9A2D3"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2A785304"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65159C8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09233D0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27E9797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42E63D2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15C4B00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35A0B7A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71B18E33"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left w:val="nil"/>
              <w:right w:val="nil"/>
            </w:tcBorders>
            <w:shd w:val="clear" w:color="auto" w:fill="auto"/>
            <w:noWrap/>
            <w:vAlign w:val="center"/>
            <w:hideMark/>
          </w:tcPr>
          <w:p w14:paraId="43A93E40" w14:textId="77777777" w:rsidR="00782DE6" w:rsidRPr="00782DE6" w:rsidRDefault="00782DE6"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EC603AD"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4A2B43D3" w14:textId="77777777" w:rsidTr="00782DE6">
        <w:trPr>
          <w:trHeight w:val="240"/>
        </w:trPr>
        <w:tc>
          <w:tcPr>
            <w:tcW w:w="156" w:type="pct"/>
            <w:tcBorders>
              <w:top w:val="nil"/>
              <w:left w:val="nil"/>
              <w:bottom w:val="nil"/>
              <w:right w:val="nil"/>
            </w:tcBorders>
            <w:shd w:val="clear" w:color="auto" w:fill="auto"/>
            <w:noWrap/>
            <w:vAlign w:val="bottom"/>
            <w:hideMark/>
          </w:tcPr>
          <w:p w14:paraId="020E0691"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F1EA91D"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064A9F79"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77D4989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0.86</w:t>
            </w:r>
          </w:p>
        </w:tc>
        <w:tc>
          <w:tcPr>
            <w:tcW w:w="332" w:type="pct"/>
            <w:tcBorders>
              <w:top w:val="nil"/>
              <w:left w:val="nil"/>
              <w:bottom w:val="nil"/>
              <w:right w:val="nil"/>
            </w:tcBorders>
            <w:shd w:val="clear" w:color="auto" w:fill="auto"/>
            <w:noWrap/>
            <w:vAlign w:val="center"/>
            <w:hideMark/>
          </w:tcPr>
          <w:p w14:paraId="31EE6BB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0.81</w:t>
            </w:r>
          </w:p>
        </w:tc>
        <w:tc>
          <w:tcPr>
            <w:tcW w:w="319" w:type="pct"/>
            <w:tcBorders>
              <w:top w:val="nil"/>
              <w:left w:val="nil"/>
              <w:bottom w:val="nil"/>
              <w:right w:val="nil"/>
            </w:tcBorders>
            <w:shd w:val="clear" w:color="auto" w:fill="auto"/>
            <w:noWrap/>
            <w:vAlign w:val="bottom"/>
            <w:hideMark/>
          </w:tcPr>
          <w:p w14:paraId="22A802C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2386-3353</w:t>
            </w:r>
          </w:p>
        </w:tc>
        <w:tc>
          <w:tcPr>
            <w:tcW w:w="481" w:type="pct"/>
            <w:tcBorders>
              <w:top w:val="nil"/>
              <w:left w:val="nil"/>
              <w:bottom w:val="nil"/>
              <w:right w:val="nil"/>
            </w:tcBorders>
            <w:shd w:val="clear" w:color="auto" w:fill="auto"/>
            <w:noWrap/>
            <w:vAlign w:val="bottom"/>
            <w:hideMark/>
          </w:tcPr>
          <w:p w14:paraId="22808E2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+497</w:t>
            </w:r>
          </w:p>
        </w:tc>
        <w:tc>
          <w:tcPr>
            <w:tcW w:w="481" w:type="pct"/>
            <w:tcBorders>
              <w:top w:val="nil"/>
              <w:left w:val="nil"/>
              <w:bottom w:val="nil"/>
              <w:right w:val="nil"/>
            </w:tcBorders>
            <w:shd w:val="clear" w:color="auto" w:fill="auto"/>
            <w:noWrap/>
            <w:vAlign w:val="bottom"/>
            <w:hideMark/>
          </w:tcPr>
          <w:p w14:paraId="38DB190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485D1D9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37449B65"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left w:val="nil"/>
              <w:right w:val="nil"/>
            </w:tcBorders>
            <w:shd w:val="clear" w:color="auto" w:fill="auto"/>
            <w:noWrap/>
            <w:vAlign w:val="center"/>
            <w:hideMark/>
          </w:tcPr>
          <w:p w14:paraId="5E0A495B" w14:textId="77777777" w:rsidR="00782DE6" w:rsidRPr="00782DE6" w:rsidRDefault="00782DE6"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BAD15D4"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3DFBA22F" w14:textId="77777777" w:rsidTr="00782DE6">
        <w:trPr>
          <w:trHeight w:val="240"/>
        </w:trPr>
        <w:tc>
          <w:tcPr>
            <w:tcW w:w="156" w:type="pct"/>
            <w:tcBorders>
              <w:top w:val="nil"/>
              <w:left w:val="nil"/>
              <w:bottom w:val="nil"/>
              <w:right w:val="nil"/>
            </w:tcBorders>
            <w:shd w:val="clear" w:color="auto" w:fill="auto"/>
            <w:noWrap/>
            <w:vAlign w:val="bottom"/>
            <w:hideMark/>
          </w:tcPr>
          <w:p w14:paraId="78D5DF5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FE74B07"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27362DC7"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6486E3C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0.92</w:t>
            </w:r>
          </w:p>
        </w:tc>
        <w:tc>
          <w:tcPr>
            <w:tcW w:w="332" w:type="pct"/>
            <w:tcBorders>
              <w:top w:val="nil"/>
              <w:left w:val="nil"/>
              <w:bottom w:val="nil"/>
              <w:right w:val="nil"/>
            </w:tcBorders>
            <w:shd w:val="clear" w:color="auto" w:fill="auto"/>
            <w:noWrap/>
            <w:vAlign w:val="center"/>
            <w:hideMark/>
          </w:tcPr>
          <w:p w14:paraId="25DD949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0.86</w:t>
            </w:r>
          </w:p>
        </w:tc>
        <w:tc>
          <w:tcPr>
            <w:tcW w:w="319" w:type="pct"/>
            <w:tcBorders>
              <w:top w:val="nil"/>
              <w:left w:val="nil"/>
              <w:bottom w:val="nil"/>
              <w:right w:val="nil"/>
            </w:tcBorders>
            <w:shd w:val="clear" w:color="auto" w:fill="auto"/>
            <w:noWrap/>
            <w:vAlign w:val="bottom"/>
            <w:hideMark/>
          </w:tcPr>
          <w:p w14:paraId="40999D3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2314-3503</w:t>
            </w:r>
          </w:p>
        </w:tc>
        <w:tc>
          <w:tcPr>
            <w:tcW w:w="481" w:type="pct"/>
            <w:tcBorders>
              <w:top w:val="nil"/>
              <w:left w:val="nil"/>
              <w:bottom w:val="nil"/>
              <w:right w:val="nil"/>
            </w:tcBorders>
            <w:shd w:val="clear" w:color="auto" w:fill="auto"/>
            <w:noWrap/>
            <w:vAlign w:val="bottom"/>
            <w:hideMark/>
          </w:tcPr>
          <w:p w14:paraId="60317B0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+471</w:t>
            </w:r>
          </w:p>
        </w:tc>
        <w:tc>
          <w:tcPr>
            <w:tcW w:w="481" w:type="pct"/>
            <w:tcBorders>
              <w:top w:val="nil"/>
              <w:left w:val="nil"/>
              <w:bottom w:val="nil"/>
              <w:right w:val="nil"/>
            </w:tcBorders>
            <w:shd w:val="clear" w:color="auto" w:fill="auto"/>
            <w:noWrap/>
            <w:vAlign w:val="bottom"/>
            <w:hideMark/>
          </w:tcPr>
          <w:p w14:paraId="6549CE4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5B7A601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00C623D6"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left w:val="nil"/>
              <w:bottom w:val="nil"/>
              <w:right w:val="nil"/>
            </w:tcBorders>
            <w:shd w:val="clear" w:color="auto" w:fill="auto"/>
            <w:noWrap/>
            <w:vAlign w:val="center"/>
            <w:hideMark/>
          </w:tcPr>
          <w:p w14:paraId="4C59806A" w14:textId="77777777" w:rsidR="00782DE6" w:rsidRPr="00782DE6" w:rsidRDefault="00782DE6"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0A03AC7"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44C0680" w14:textId="77777777" w:rsidTr="00782DE6">
        <w:trPr>
          <w:trHeight w:val="260"/>
        </w:trPr>
        <w:tc>
          <w:tcPr>
            <w:tcW w:w="156" w:type="pct"/>
            <w:tcBorders>
              <w:top w:val="nil"/>
              <w:left w:val="nil"/>
              <w:bottom w:val="single" w:sz="8" w:space="0" w:color="auto"/>
              <w:right w:val="nil"/>
            </w:tcBorders>
            <w:shd w:val="clear" w:color="auto" w:fill="auto"/>
            <w:noWrap/>
            <w:vAlign w:val="bottom"/>
            <w:hideMark/>
          </w:tcPr>
          <w:p w14:paraId="7989C04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w:t>
            </w:r>
          </w:p>
        </w:tc>
        <w:tc>
          <w:tcPr>
            <w:tcW w:w="724" w:type="pct"/>
            <w:tcBorders>
              <w:top w:val="nil"/>
              <w:left w:val="nil"/>
              <w:bottom w:val="single" w:sz="8" w:space="0" w:color="auto"/>
              <w:right w:val="nil"/>
            </w:tcBorders>
            <w:shd w:val="clear" w:color="auto" w:fill="auto"/>
            <w:noWrap/>
            <w:hideMark/>
          </w:tcPr>
          <w:p w14:paraId="34A1A65A" w14:textId="77777777" w:rsidR="00782DE6" w:rsidRPr="00782DE6" w:rsidRDefault="00782DE6" w:rsidP="00782DE6">
            <w:pPr>
              <w:rPr>
                <w:rFonts w:ascii="Times New Roman" w:eastAsia="Times New Roman" w:hAnsi="Times New Roman"/>
                <w:sz w:val="18"/>
                <w:szCs w:val="18"/>
                <w:u w:val="single"/>
                <w:lang w:val="en-AU"/>
              </w:rPr>
            </w:pPr>
            <w:r w:rsidRPr="00782DE6">
              <w:rPr>
                <w:rFonts w:ascii="Times New Roman" w:eastAsia="Times New Roman" w:hAnsi="Times New Roman"/>
                <w:sz w:val="18"/>
                <w:szCs w:val="18"/>
                <w:u w:val="single"/>
                <w:lang w:val="en-AU"/>
              </w:rPr>
              <w:t> </w:t>
            </w:r>
          </w:p>
        </w:tc>
        <w:tc>
          <w:tcPr>
            <w:tcW w:w="290" w:type="pct"/>
            <w:tcBorders>
              <w:top w:val="nil"/>
              <w:left w:val="nil"/>
              <w:bottom w:val="single" w:sz="8" w:space="0" w:color="auto"/>
              <w:right w:val="nil"/>
            </w:tcBorders>
            <w:shd w:val="clear" w:color="auto" w:fill="auto"/>
            <w:noWrap/>
            <w:vAlign w:val="bottom"/>
            <w:hideMark/>
          </w:tcPr>
          <w:p w14:paraId="3877A6A2"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w:t>
            </w:r>
          </w:p>
        </w:tc>
        <w:tc>
          <w:tcPr>
            <w:tcW w:w="170" w:type="pct"/>
            <w:tcBorders>
              <w:top w:val="nil"/>
              <w:left w:val="nil"/>
              <w:bottom w:val="single" w:sz="8" w:space="0" w:color="auto"/>
              <w:right w:val="nil"/>
            </w:tcBorders>
            <w:shd w:val="clear" w:color="auto" w:fill="auto"/>
            <w:noWrap/>
            <w:vAlign w:val="center"/>
            <w:hideMark/>
          </w:tcPr>
          <w:p w14:paraId="614069D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w:t>
            </w:r>
          </w:p>
        </w:tc>
        <w:tc>
          <w:tcPr>
            <w:tcW w:w="332" w:type="pct"/>
            <w:tcBorders>
              <w:top w:val="nil"/>
              <w:left w:val="nil"/>
              <w:bottom w:val="single" w:sz="8" w:space="0" w:color="auto"/>
              <w:right w:val="nil"/>
            </w:tcBorders>
            <w:shd w:val="clear" w:color="auto" w:fill="auto"/>
            <w:noWrap/>
            <w:vAlign w:val="center"/>
            <w:hideMark/>
          </w:tcPr>
          <w:p w14:paraId="7F28766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w:t>
            </w:r>
          </w:p>
        </w:tc>
        <w:tc>
          <w:tcPr>
            <w:tcW w:w="319" w:type="pct"/>
            <w:tcBorders>
              <w:top w:val="nil"/>
              <w:left w:val="nil"/>
              <w:bottom w:val="single" w:sz="8" w:space="0" w:color="auto"/>
              <w:right w:val="nil"/>
            </w:tcBorders>
            <w:shd w:val="clear" w:color="auto" w:fill="auto"/>
            <w:noWrap/>
            <w:vAlign w:val="bottom"/>
            <w:hideMark/>
          </w:tcPr>
          <w:p w14:paraId="4E523FF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w:t>
            </w:r>
          </w:p>
        </w:tc>
        <w:tc>
          <w:tcPr>
            <w:tcW w:w="481" w:type="pct"/>
            <w:tcBorders>
              <w:top w:val="nil"/>
              <w:left w:val="nil"/>
              <w:bottom w:val="single" w:sz="8" w:space="0" w:color="auto"/>
              <w:right w:val="nil"/>
            </w:tcBorders>
            <w:shd w:val="clear" w:color="auto" w:fill="auto"/>
            <w:noWrap/>
            <w:vAlign w:val="bottom"/>
            <w:hideMark/>
          </w:tcPr>
          <w:p w14:paraId="446C4FE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w:t>
            </w:r>
          </w:p>
        </w:tc>
        <w:tc>
          <w:tcPr>
            <w:tcW w:w="481" w:type="pct"/>
            <w:tcBorders>
              <w:top w:val="nil"/>
              <w:left w:val="nil"/>
              <w:bottom w:val="single" w:sz="8" w:space="0" w:color="auto"/>
              <w:right w:val="nil"/>
            </w:tcBorders>
            <w:shd w:val="clear" w:color="auto" w:fill="auto"/>
            <w:noWrap/>
            <w:vAlign w:val="bottom"/>
            <w:hideMark/>
          </w:tcPr>
          <w:p w14:paraId="0A41353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w:t>
            </w:r>
          </w:p>
        </w:tc>
        <w:tc>
          <w:tcPr>
            <w:tcW w:w="440" w:type="pct"/>
            <w:tcBorders>
              <w:top w:val="nil"/>
              <w:left w:val="nil"/>
              <w:bottom w:val="single" w:sz="8" w:space="0" w:color="auto"/>
              <w:right w:val="nil"/>
            </w:tcBorders>
            <w:shd w:val="clear" w:color="auto" w:fill="auto"/>
            <w:noWrap/>
            <w:vAlign w:val="bottom"/>
            <w:hideMark/>
          </w:tcPr>
          <w:p w14:paraId="02A36DF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w:t>
            </w:r>
          </w:p>
        </w:tc>
        <w:tc>
          <w:tcPr>
            <w:tcW w:w="487" w:type="pct"/>
            <w:tcBorders>
              <w:top w:val="nil"/>
              <w:left w:val="nil"/>
              <w:bottom w:val="single" w:sz="8" w:space="0" w:color="auto"/>
              <w:right w:val="nil"/>
            </w:tcBorders>
            <w:shd w:val="clear" w:color="auto" w:fill="auto"/>
            <w:hideMark/>
          </w:tcPr>
          <w:p w14:paraId="52BDDD7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w:t>
            </w:r>
          </w:p>
        </w:tc>
        <w:tc>
          <w:tcPr>
            <w:tcW w:w="239" w:type="pct"/>
            <w:tcBorders>
              <w:top w:val="nil"/>
              <w:left w:val="nil"/>
              <w:bottom w:val="single" w:sz="8" w:space="0" w:color="auto"/>
              <w:right w:val="nil"/>
            </w:tcBorders>
            <w:shd w:val="clear" w:color="auto" w:fill="auto"/>
            <w:noWrap/>
            <w:hideMark/>
          </w:tcPr>
          <w:p w14:paraId="58E6F8ED"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w:t>
            </w:r>
          </w:p>
        </w:tc>
        <w:tc>
          <w:tcPr>
            <w:tcW w:w="882" w:type="pct"/>
            <w:tcBorders>
              <w:top w:val="nil"/>
              <w:left w:val="nil"/>
              <w:bottom w:val="single" w:sz="8" w:space="0" w:color="auto"/>
              <w:right w:val="nil"/>
            </w:tcBorders>
            <w:shd w:val="clear" w:color="auto" w:fill="auto"/>
            <w:noWrap/>
            <w:hideMark/>
          </w:tcPr>
          <w:p w14:paraId="2FE877E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w:t>
            </w:r>
          </w:p>
        </w:tc>
      </w:tr>
    </w:tbl>
    <w:p w14:paraId="41CC7B6C" w14:textId="77777777" w:rsidR="00CC4670" w:rsidRDefault="00CC4670" w:rsidP="00A30B9C">
      <w:pPr>
        <w:rPr>
          <w:rFonts w:ascii="Times New Roman" w:hAnsi="Times New Roman"/>
        </w:rPr>
      </w:pPr>
      <w:r>
        <w:rPr>
          <w:rFonts w:ascii="Times New Roman" w:eastAsia="Times New Roman" w:hAnsi="Times New Roman"/>
          <w:color w:val="000000"/>
          <w:sz w:val="20"/>
          <w:szCs w:val="20"/>
        </w:rPr>
        <w:t>§</w:t>
      </w:r>
      <w:r w:rsidR="00A30B9C">
        <w:rPr>
          <w:rFonts w:ascii="Times New Roman" w:hAnsi="Times New Roman"/>
        </w:rPr>
        <w:t>Detectability (</w:t>
      </w:r>
      <w:r w:rsidR="00A30B9C">
        <w:rPr>
          <w:rFonts w:ascii="Times New Roman" w:hAnsi="Times New Roman"/>
          <w:i/>
        </w:rPr>
        <w:t>p</w:t>
      </w:r>
      <w:r w:rsidR="00A30B9C">
        <w:rPr>
          <w:rFonts w:ascii="Times New Roman" w:hAnsi="Times New Roman"/>
        </w:rPr>
        <w:t xml:space="preserve">) for the historical (H) and modern (M) era is the average detectability of a given species over all sites within that region. </w:t>
      </w:r>
    </w:p>
    <w:p w14:paraId="1C307987" w14:textId="77777777" w:rsidR="00CC4670" w:rsidRDefault="00CC4670" w:rsidP="00A30B9C">
      <w:pPr>
        <w:rPr>
          <w:rFonts w:ascii="Times New Roman" w:hAnsi="Times New Roman"/>
        </w:rPr>
      </w:pPr>
      <w:r w:rsidRPr="0052076B">
        <w:rPr>
          <w:rFonts w:ascii="American Typewriter" w:eastAsia="Times New Roman" w:hAnsi="American Typewriter" w:cs="American Typewriter"/>
        </w:rPr>
        <w:t>†</w:t>
      </w:r>
      <w:r w:rsidR="00A30B9C">
        <w:rPr>
          <w:rFonts w:ascii="Times New Roman" w:hAnsi="Times New Roman"/>
        </w:rPr>
        <w:t xml:space="preserve">The best performing occupancy model is given with the corresponding </w:t>
      </w:r>
      <w:proofErr w:type="spellStart"/>
      <w:r w:rsidR="00A30B9C">
        <w:rPr>
          <w:rFonts w:ascii="Times New Roman" w:hAnsi="Times New Roman"/>
        </w:rPr>
        <w:t>AICc</w:t>
      </w:r>
      <w:proofErr w:type="spellEnd"/>
      <w:r w:rsidR="00A30B9C">
        <w:rPr>
          <w:rFonts w:ascii="Times New Roman" w:hAnsi="Times New Roman"/>
        </w:rPr>
        <w:t xml:space="preserve"> weight. </w:t>
      </w:r>
    </w:p>
    <w:p w14:paraId="1369051B" w14:textId="635E72CB" w:rsidR="00CC4670" w:rsidRDefault="009160F7" w:rsidP="00A30B9C">
      <w:pPr>
        <w:rPr>
          <w:rFonts w:ascii="Times New Roman" w:hAnsi="Times New Roman"/>
        </w:rPr>
      </w:pPr>
      <w:r>
        <w:rPr>
          <w:rFonts w:ascii="Times New Roman" w:eastAsia="Times New Roman" w:hAnsi="Times New Roman"/>
          <w:color w:val="000000"/>
          <w:sz w:val="20"/>
          <w:szCs w:val="20"/>
        </w:rPr>
        <w:t>¶</w:t>
      </w:r>
      <w:r w:rsidR="00A30B9C">
        <w:rPr>
          <w:rFonts w:ascii="Times New Roman" w:hAnsi="Times New Roman"/>
        </w:rPr>
        <w:t xml:space="preserve">Historical life zone was used to determine whether a species was classified as a low elevation species (L), high elevation species (H) or widespread species (W) following Moritz et al. (2008). </w:t>
      </w:r>
    </w:p>
    <w:p w14:paraId="4F3AB3CE" w14:textId="3EF59E99" w:rsidR="00A30B9C" w:rsidRPr="00616456" w:rsidRDefault="00A30B9C" w:rsidP="00A30B9C">
      <w:pPr>
        <w:rPr>
          <w:rFonts w:ascii="Times New Roman" w:hAnsi="Times New Roman"/>
          <w:vertAlign w:val="subscript"/>
        </w:rPr>
      </w:pPr>
      <w:r>
        <w:rPr>
          <w:rFonts w:ascii="Times New Roman" w:hAnsi="Times New Roman"/>
        </w:rPr>
        <w:t>Species not subject to occupancy modeling are designated with an asterisk (*) and those with a statistically significant, but biologically trivial limit shift (i.e., &lt;</w:t>
      </w:r>
      <w:r w:rsidRPr="009D4E93">
        <w:rPr>
          <w:rFonts w:ascii="Times New Roman" w:hAnsi="Times New Roman"/>
        </w:rPr>
        <w:t>10% of the species</w:t>
      </w:r>
      <w:r>
        <w:rPr>
          <w:rFonts w:ascii="Times New Roman" w:hAnsi="Times New Roman"/>
        </w:rPr>
        <w:t>’</w:t>
      </w:r>
      <w:r w:rsidRPr="009D4E93">
        <w:rPr>
          <w:rFonts w:ascii="Times New Roman" w:hAnsi="Times New Roman"/>
        </w:rPr>
        <w:t xml:space="preserve"> historical elevation range and </w:t>
      </w:r>
      <w:r>
        <w:rPr>
          <w:rFonts w:ascii="Times New Roman" w:hAnsi="Times New Roman"/>
        </w:rPr>
        <w:t>&lt;</w:t>
      </w:r>
      <w:r w:rsidRPr="009D4E93">
        <w:rPr>
          <w:rFonts w:ascii="Times New Roman" w:hAnsi="Times New Roman"/>
        </w:rPr>
        <w:t>100 m</w:t>
      </w:r>
      <w:r>
        <w:rPr>
          <w:rFonts w:ascii="Times New Roman" w:hAnsi="Times New Roman"/>
        </w:rPr>
        <w:t>eters in elevation; see Methods) are represented by a double dagger (</w:t>
      </w:r>
      <w:r w:rsidRPr="00782DE6">
        <w:rPr>
          <w:rFonts w:ascii="Times New Roman" w:eastAsia="Times New Roman" w:hAnsi="Times New Roman"/>
          <w:sz w:val="18"/>
          <w:szCs w:val="18"/>
          <w:lang w:val="en-AU"/>
        </w:rPr>
        <w:t>‡</w:t>
      </w:r>
      <w:r>
        <w:rPr>
          <w:rFonts w:ascii="Times New Roman" w:hAnsi="Times New Roman"/>
        </w:rPr>
        <w:t>).</w:t>
      </w:r>
    </w:p>
    <w:p w14:paraId="6A1E5964" w14:textId="77777777" w:rsidR="00782DE6" w:rsidRPr="005F6B64" w:rsidRDefault="00782DE6" w:rsidP="00B70B92">
      <w:pPr>
        <w:rPr>
          <w:rFonts w:ascii="Times New Roman" w:hAnsi="Times New Roman"/>
        </w:rPr>
      </w:pPr>
    </w:p>
    <w:p w14:paraId="70BE3AA5" w14:textId="30A91B07" w:rsidR="00B70B92" w:rsidRDefault="00B70B92" w:rsidP="001B7301">
      <w:pPr>
        <w:spacing w:line="480" w:lineRule="auto"/>
        <w:rPr>
          <w:rFonts w:ascii="Times New Roman" w:hAnsi="Times New Roman"/>
        </w:rPr>
      </w:pPr>
    </w:p>
    <w:p w14:paraId="3815C178" w14:textId="77777777" w:rsidR="00B70B92" w:rsidRDefault="00B70B92" w:rsidP="001B7301">
      <w:pPr>
        <w:spacing w:line="480" w:lineRule="auto"/>
        <w:rPr>
          <w:rFonts w:ascii="Times New Roman" w:hAnsi="Times New Roman"/>
        </w:rPr>
      </w:pPr>
    </w:p>
    <w:p w14:paraId="30DBA6DE" w14:textId="77777777" w:rsidR="00B70B92" w:rsidRDefault="00B70B92" w:rsidP="001B7301">
      <w:pPr>
        <w:spacing w:line="480" w:lineRule="auto"/>
        <w:rPr>
          <w:rFonts w:ascii="Times New Roman" w:hAnsi="Times New Roman"/>
        </w:rPr>
        <w:sectPr w:rsidR="00B70B92" w:rsidSect="00B70B92">
          <w:pgSz w:w="16840" w:h="11900" w:orient="landscape"/>
          <w:pgMar w:top="720" w:right="720" w:bottom="720" w:left="720" w:header="709" w:footer="709" w:gutter="0"/>
          <w:lnNumType w:countBy="1" w:restart="continuous"/>
          <w:cols w:space="708"/>
          <w:docGrid w:linePitch="360"/>
        </w:sectPr>
      </w:pPr>
    </w:p>
    <w:p w14:paraId="5CBDD846" w14:textId="285D3B50" w:rsidR="001B7301" w:rsidRPr="00CB14CA" w:rsidRDefault="00044C59" w:rsidP="00CB14CA">
      <w:pPr>
        <w:pStyle w:val="Heading1"/>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lastRenderedPageBreak/>
        <w:t>Figure Legends</w:t>
      </w:r>
    </w:p>
    <w:p w14:paraId="49D99025" w14:textId="2C8EDE6E" w:rsidR="00C7294F" w:rsidRDefault="00633FA7" w:rsidP="00CB14CA">
      <w:pPr>
        <w:spacing w:line="480" w:lineRule="auto"/>
        <w:rPr>
          <w:rFonts w:ascii="Times New Roman" w:hAnsi="Times New Roman"/>
        </w:rPr>
      </w:pPr>
      <w:r>
        <w:rPr>
          <w:rFonts w:ascii="Times New Roman" w:hAnsi="Times New Roman"/>
        </w:rPr>
        <w:t xml:space="preserve">Figure 1. </w:t>
      </w:r>
      <w:r w:rsidR="00AA0F0E">
        <w:rPr>
          <w:rFonts w:ascii="Times New Roman" w:hAnsi="Times New Roman"/>
        </w:rPr>
        <w:t xml:space="preserve">(A) Map of historical survey localities in relation to </w:t>
      </w:r>
      <w:r w:rsidR="00984FCD">
        <w:rPr>
          <w:rFonts w:ascii="Times New Roman" w:hAnsi="Times New Roman"/>
        </w:rPr>
        <w:t xml:space="preserve">survey </w:t>
      </w:r>
      <w:r w:rsidR="00AA0F0E">
        <w:rPr>
          <w:rFonts w:ascii="Times New Roman" w:hAnsi="Times New Roman"/>
        </w:rPr>
        <w:t xml:space="preserve">region and life zone. (B) Change in </w:t>
      </w:r>
      <w:r w:rsidR="00984FCD">
        <w:rPr>
          <w:rFonts w:ascii="Times New Roman" w:hAnsi="Times New Roman"/>
        </w:rPr>
        <w:t>minimum</w:t>
      </w:r>
      <w:r w:rsidR="00AA0F0E">
        <w:rPr>
          <w:rFonts w:ascii="Times New Roman" w:hAnsi="Times New Roman"/>
        </w:rPr>
        <w:t xml:space="preserve"> temperature (red) </w:t>
      </w:r>
      <w:r w:rsidR="00AA0F0E" w:rsidRPr="00984FCD">
        <w:rPr>
          <w:rFonts w:ascii="Times New Roman" w:hAnsi="Times New Roman"/>
        </w:rPr>
        <w:t>and mean annual</w:t>
      </w:r>
      <w:r w:rsidR="00AA0F0E">
        <w:rPr>
          <w:rFonts w:ascii="Times New Roman" w:hAnsi="Times New Roman"/>
        </w:rPr>
        <w:t xml:space="preserve"> precipitation (blue) between the historical (base of arrow) and modern (tip of arrow) eras across elevation. (C) Average expectation of elevation shift in the modern era to achieve the same value of </w:t>
      </w:r>
      <w:r w:rsidR="00984FCD">
        <w:rPr>
          <w:rFonts w:ascii="Times New Roman" w:hAnsi="Times New Roman"/>
        </w:rPr>
        <w:t xml:space="preserve">minimum </w:t>
      </w:r>
      <w:r w:rsidR="00AA0F0E">
        <w:rPr>
          <w:rFonts w:ascii="Times New Roman" w:hAnsi="Times New Roman"/>
        </w:rPr>
        <w:t xml:space="preserve">temperature (red squares) or </w:t>
      </w:r>
      <w:r w:rsidR="00AA0F0E" w:rsidRPr="00984FCD">
        <w:rPr>
          <w:rFonts w:ascii="Times New Roman" w:hAnsi="Times New Roman"/>
        </w:rPr>
        <w:t>mean annual</w:t>
      </w:r>
      <w:r w:rsidR="00AA0F0E">
        <w:rPr>
          <w:rFonts w:ascii="Times New Roman" w:hAnsi="Times New Roman"/>
        </w:rPr>
        <w:t xml:space="preserve"> precipitation (blue triangles) as historical localities across elevation, based on our </w:t>
      </w:r>
      <w:r w:rsidR="00E14F49">
        <w:rPr>
          <w:rFonts w:ascii="Times New Roman" w:hAnsi="Times New Roman"/>
        </w:rPr>
        <w:t xml:space="preserve">climatic </w:t>
      </w:r>
      <w:r w:rsidR="00AA0F0E">
        <w:rPr>
          <w:rFonts w:ascii="Times New Roman" w:hAnsi="Times New Roman"/>
        </w:rPr>
        <w:t xml:space="preserve">nearest neighbor </w:t>
      </w:r>
      <w:r w:rsidR="00E14F49">
        <w:rPr>
          <w:rFonts w:ascii="Times New Roman" w:hAnsi="Times New Roman"/>
        </w:rPr>
        <w:t>analysis (see Methods)</w:t>
      </w:r>
      <w:r w:rsidR="00AA0F0E">
        <w:rPr>
          <w:rFonts w:ascii="Times New Roman" w:hAnsi="Times New Roman"/>
        </w:rPr>
        <w:t>.</w:t>
      </w:r>
    </w:p>
    <w:p w14:paraId="339D6C14" w14:textId="77777777" w:rsidR="00C80A47" w:rsidRDefault="00C80A47" w:rsidP="00CB14CA">
      <w:pPr>
        <w:spacing w:line="480" w:lineRule="auto"/>
        <w:rPr>
          <w:rFonts w:ascii="Times New Roman" w:hAnsi="Times New Roman"/>
        </w:rPr>
      </w:pPr>
    </w:p>
    <w:p w14:paraId="38231168" w14:textId="4AA4A9E3" w:rsidR="00C80A47" w:rsidRDefault="00C80A47" w:rsidP="00CB14CA">
      <w:pPr>
        <w:spacing w:line="480" w:lineRule="auto"/>
        <w:rPr>
          <w:rFonts w:ascii="Times New Roman" w:hAnsi="Times New Roman"/>
        </w:rPr>
      </w:pPr>
      <w:r>
        <w:rPr>
          <w:rFonts w:ascii="Times New Roman" w:hAnsi="Times New Roman"/>
        </w:rPr>
        <w:t xml:space="preserve">Figure 2. </w:t>
      </w:r>
      <w:r w:rsidR="008D1A97">
        <w:rPr>
          <w:rFonts w:ascii="Times New Roman" w:hAnsi="Times New Roman"/>
        </w:rPr>
        <w:t xml:space="preserve">Elevation range limit shifts by region of </w:t>
      </w:r>
      <w:r w:rsidR="00FB6371">
        <w:rPr>
          <w:rFonts w:ascii="Times New Roman" w:hAnsi="Times New Roman"/>
        </w:rPr>
        <w:t xml:space="preserve">the </w:t>
      </w:r>
      <w:proofErr w:type="gramStart"/>
      <w:r w:rsidR="008D1A97">
        <w:rPr>
          <w:rFonts w:ascii="Times New Roman" w:hAnsi="Times New Roman"/>
        </w:rPr>
        <w:t xml:space="preserve">34 </w:t>
      </w:r>
      <w:r w:rsidR="00FB6371">
        <w:rPr>
          <w:rFonts w:ascii="Times New Roman" w:hAnsi="Times New Roman"/>
        </w:rPr>
        <w:t>modeled</w:t>
      </w:r>
      <w:proofErr w:type="gramEnd"/>
      <w:r w:rsidR="00FB6371">
        <w:rPr>
          <w:rFonts w:ascii="Times New Roman" w:hAnsi="Times New Roman"/>
        </w:rPr>
        <w:t xml:space="preserve"> </w:t>
      </w:r>
      <w:r w:rsidR="008D1A97">
        <w:rPr>
          <w:rFonts w:ascii="Times New Roman" w:hAnsi="Times New Roman"/>
        </w:rPr>
        <w:t>species, arranged by increasing average elevation range. Species were classified as low elevation (</w:t>
      </w:r>
      <w:r w:rsidR="00E9093C">
        <w:rPr>
          <w:rFonts w:ascii="Times New Roman" w:hAnsi="Times New Roman"/>
        </w:rPr>
        <w:t>0</w:t>
      </w:r>
      <w:r w:rsidR="008D1A97">
        <w:rPr>
          <w:rFonts w:ascii="Times New Roman" w:hAnsi="Times New Roman"/>
        </w:rPr>
        <w:t>1 – 12), high elevation (15 – 33), or widespread species (13 and 14) based on their range limit</w:t>
      </w:r>
      <w:r w:rsidR="00253568">
        <w:rPr>
          <w:rFonts w:ascii="Times New Roman" w:hAnsi="Times New Roman"/>
        </w:rPr>
        <w:t>s</w:t>
      </w:r>
      <w:r w:rsidR="008D1A97">
        <w:rPr>
          <w:rFonts w:ascii="Times New Roman" w:hAnsi="Times New Roman"/>
        </w:rPr>
        <w:t xml:space="preserve"> in relation to life zone (see Moritz et al. 2008). </w:t>
      </w:r>
      <w:r w:rsidR="00253568">
        <w:rPr>
          <w:rFonts w:ascii="Times New Roman" w:hAnsi="Times New Roman"/>
        </w:rPr>
        <w:t xml:space="preserve">For each species, statistically significant elevation range contractions (red) and expansions (yellow) between the historical and modern eras are shown, along with non-significant contractions (gray) and expansions (white). Black represents elevations occupied in both eras. </w:t>
      </w:r>
      <w:proofErr w:type="spellStart"/>
      <w:r w:rsidR="00253568" w:rsidRPr="00E9093C">
        <w:rPr>
          <w:rFonts w:ascii="Times New Roman" w:hAnsi="Times New Roman"/>
          <w:i/>
        </w:rPr>
        <w:t>Neotoma</w:t>
      </w:r>
      <w:proofErr w:type="spellEnd"/>
      <w:r w:rsidR="00253568" w:rsidRPr="00E9093C">
        <w:rPr>
          <w:rFonts w:ascii="Times New Roman" w:hAnsi="Times New Roman"/>
          <w:i/>
        </w:rPr>
        <w:t xml:space="preserve"> </w:t>
      </w:r>
      <w:proofErr w:type="spellStart"/>
      <w:r w:rsidR="00253568" w:rsidRPr="00E9093C">
        <w:rPr>
          <w:rFonts w:ascii="Times New Roman" w:hAnsi="Times New Roman"/>
          <w:i/>
        </w:rPr>
        <w:t>fuscipes</w:t>
      </w:r>
      <w:proofErr w:type="spellEnd"/>
      <w:r w:rsidR="00253568">
        <w:rPr>
          <w:rFonts w:ascii="Times New Roman" w:hAnsi="Times New Roman"/>
        </w:rPr>
        <w:t xml:space="preserve"> </w:t>
      </w:r>
      <w:r w:rsidR="00B70B92">
        <w:rPr>
          <w:rFonts w:ascii="Times New Roman" w:hAnsi="Times New Roman"/>
        </w:rPr>
        <w:t xml:space="preserve">(06), found only in Lassen, </w:t>
      </w:r>
      <w:r w:rsidR="00253568">
        <w:rPr>
          <w:rFonts w:ascii="Times New Roman" w:hAnsi="Times New Roman"/>
        </w:rPr>
        <w:t xml:space="preserve">and </w:t>
      </w:r>
      <w:r w:rsidR="00253568" w:rsidRPr="00E9093C">
        <w:rPr>
          <w:rFonts w:ascii="Times New Roman" w:hAnsi="Times New Roman"/>
          <w:i/>
        </w:rPr>
        <w:t xml:space="preserve">N. </w:t>
      </w:r>
      <w:proofErr w:type="spellStart"/>
      <w:r w:rsidR="00253568" w:rsidRPr="00E9093C">
        <w:rPr>
          <w:rFonts w:ascii="Times New Roman" w:hAnsi="Times New Roman"/>
          <w:i/>
        </w:rPr>
        <w:t>macrotis</w:t>
      </w:r>
      <w:proofErr w:type="spellEnd"/>
      <w:r w:rsidR="00B70B92">
        <w:rPr>
          <w:rFonts w:ascii="Times New Roman" w:hAnsi="Times New Roman"/>
        </w:rPr>
        <w:t>, found only in Yosemite and Sequoia</w:t>
      </w:r>
      <w:r w:rsidR="00E9093C">
        <w:rPr>
          <w:rFonts w:ascii="Times New Roman" w:hAnsi="Times New Roman"/>
        </w:rPr>
        <w:t>, are</w:t>
      </w:r>
      <w:r w:rsidR="00253568">
        <w:rPr>
          <w:rFonts w:ascii="Times New Roman" w:hAnsi="Times New Roman"/>
        </w:rPr>
        <w:t xml:space="preserve"> analyzed separately in the occupancy analysis, but are displayed together for convenience. </w:t>
      </w:r>
    </w:p>
    <w:p w14:paraId="1B41E795" w14:textId="77777777" w:rsidR="00647C2B" w:rsidRDefault="00647C2B" w:rsidP="00CB14CA">
      <w:pPr>
        <w:spacing w:line="480" w:lineRule="auto"/>
        <w:rPr>
          <w:rFonts w:ascii="Times New Roman" w:hAnsi="Times New Roman"/>
        </w:rPr>
      </w:pPr>
    </w:p>
    <w:p w14:paraId="0473C45D" w14:textId="4527AC6E" w:rsidR="00647C2B" w:rsidRPr="00647C2B" w:rsidRDefault="00647C2B" w:rsidP="00647C2B">
      <w:pPr>
        <w:spacing w:line="480" w:lineRule="auto"/>
        <w:rPr>
          <w:rFonts w:ascii="Times New Roman" w:hAnsi="Times New Roman"/>
        </w:rPr>
      </w:pPr>
      <w:r w:rsidRPr="00647C2B">
        <w:rPr>
          <w:rFonts w:ascii="Times New Roman" w:hAnsi="Times New Roman"/>
        </w:rPr>
        <w:t>Figure 3</w:t>
      </w:r>
      <w:r w:rsidR="007160F0">
        <w:rPr>
          <w:rFonts w:ascii="Times New Roman" w:hAnsi="Times New Roman"/>
        </w:rPr>
        <w:t>.</w:t>
      </w:r>
      <w:r w:rsidRPr="00647C2B">
        <w:rPr>
          <w:rFonts w:ascii="Times New Roman" w:hAnsi="Times New Roman"/>
        </w:rPr>
        <w:t xml:space="preserve"> Summary of range shifts of high and low elevation species combined across all regions. Pie charts display proportion of range limits that exhibited significant expansions (yellow), contractions (red), or no significant change (grey). An asterisk next to a pie indicates that significantly more contractions were observed than expansions.  Around each pie the width of arrows indicates the proportion of shifts that were in each direction and at </w:t>
      </w:r>
      <w:r w:rsidRPr="00647C2B">
        <w:rPr>
          <w:rFonts w:ascii="Times New Roman" w:hAnsi="Times New Roman"/>
        </w:rPr>
        <w:lastRenderedPageBreak/>
        <w:t>each range limit. The colors of arrows indicate whether the shift resulted in an expansion (yellow) or contraction (red).</w:t>
      </w:r>
    </w:p>
    <w:p w14:paraId="6840E20C" w14:textId="77777777" w:rsidR="00647C2B" w:rsidRPr="00647C2B" w:rsidRDefault="00647C2B" w:rsidP="00647C2B">
      <w:pPr>
        <w:spacing w:line="480" w:lineRule="auto"/>
        <w:rPr>
          <w:rFonts w:ascii="Times New Roman" w:hAnsi="Times New Roman"/>
        </w:rPr>
      </w:pPr>
    </w:p>
    <w:p w14:paraId="1C2CE464" w14:textId="12BE56ED" w:rsidR="00647C2B" w:rsidRDefault="00647C2B" w:rsidP="00647C2B">
      <w:pPr>
        <w:spacing w:line="480" w:lineRule="auto"/>
        <w:rPr>
          <w:rFonts w:ascii="Times New Roman" w:hAnsi="Times New Roman"/>
        </w:rPr>
      </w:pPr>
      <w:r w:rsidRPr="00647C2B">
        <w:rPr>
          <w:rFonts w:ascii="Times New Roman" w:hAnsi="Times New Roman"/>
        </w:rPr>
        <w:t>Figure 4</w:t>
      </w:r>
      <w:r w:rsidR="007160F0">
        <w:rPr>
          <w:rFonts w:ascii="Times New Roman" w:hAnsi="Times New Roman"/>
        </w:rPr>
        <w:t>.</w:t>
      </w:r>
      <w:r w:rsidRPr="00647C2B">
        <w:rPr>
          <w:rFonts w:ascii="Times New Roman" w:hAnsi="Times New Roman"/>
        </w:rPr>
        <w:t xml:space="preserve"> Percent of observed significant shifts of elevation limits for all species, low and high elevation species that are consistent </w:t>
      </w:r>
      <w:r w:rsidR="007160F0">
        <w:rPr>
          <w:rFonts w:ascii="Times New Roman" w:hAnsi="Times New Roman"/>
        </w:rPr>
        <w:t xml:space="preserve">(black bar) or inconsistent (grey bar) </w:t>
      </w:r>
      <w:r w:rsidRPr="00647C2B">
        <w:rPr>
          <w:rFonts w:ascii="Times New Roman" w:hAnsi="Times New Roman"/>
        </w:rPr>
        <w:t>with the predictions from an overall warming model (i.e.</w:t>
      </w:r>
      <w:r w:rsidR="007160F0">
        <w:rPr>
          <w:rFonts w:ascii="Times New Roman" w:hAnsi="Times New Roman"/>
        </w:rPr>
        <w:t>,</w:t>
      </w:r>
      <w:r w:rsidRPr="00647C2B">
        <w:rPr>
          <w:rFonts w:ascii="Times New Roman" w:hAnsi="Times New Roman"/>
        </w:rPr>
        <w:t xml:space="preserve"> all up) and with nearest neighbor analyses for each of the four </w:t>
      </w:r>
      <w:r w:rsidR="00C43D4C">
        <w:rPr>
          <w:rFonts w:ascii="Times New Roman" w:hAnsi="Times New Roman"/>
        </w:rPr>
        <w:t>BIOCLIM</w:t>
      </w:r>
      <w:r w:rsidRPr="00647C2B">
        <w:rPr>
          <w:rFonts w:ascii="Times New Roman" w:hAnsi="Times New Roman"/>
        </w:rPr>
        <w:t xml:space="preserve"> variables. Symbols above bars </w:t>
      </w:r>
      <w:r w:rsidR="007160F0">
        <w:rPr>
          <w:rFonts w:ascii="Times New Roman" w:hAnsi="Times New Roman"/>
        </w:rPr>
        <w:t>denote</w:t>
      </w:r>
      <w:r w:rsidRPr="00647C2B">
        <w:rPr>
          <w:rFonts w:ascii="Times New Roman" w:hAnsi="Times New Roman"/>
        </w:rPr>
        <w:t xml:space="preserve"> predictions </w:t>
      </w:r>
      <w:r w:rsidR="007160F0">
        <w:rPr>
          <w:rFonts w:ascii="Times New Roman" w:hAnsi="Times New Roman"/>
        </w:rPr>
        <w:t xml:space="preserve">that </w:t>
      </w:r>
      <w:r w:rsidRPr="00647C2B">
        <w:rPr>
          <w:rFonts w:ascii="Times New Roman" w:hAnsi="Times New Roman"/>
        </w:rPr>
        <w:t>were significantly better than random</w:t>
      </w:r>
      <w:r w:rsidR="007160F0">
        <w:rPr>
          <w:rFonts w:ascii="Times New Roman" w:hAnsi="Times New Roman"/>
        </w:rPr>
        <w:t xml:space="preserve"> (* = </w:t>
      </w:r>
      <w:r w:rsidR="007160F0">
        <w:rPr>
          <w:rFonts w:ascii="Times New Roman" w:hAnsi="Times New Roman"/>
          <w:i/>
        </w:rPr>
        <w:t>p</w:t>
      </w:r>
      <w:r w:rsidR="007160F0">
        <w:rPr>
          <w:rFonts w:ascii="Times New Roman" w:hAnsi="Times New Roman"/>
        </w:rPr>
        <w:t xml:space="preserve"> &lt; 0.05, </w:t>
      </w:r>
      <w:r w:rsidR="007160F0" w:rsidRPr="007160F0">
        <w:rPr>
          <w:rFonts w:ascii="Times New Roman" w:hAnsi="Times New Roman"/>
        </w:rPr>
        <w:t>†</w:t>
      </w:r>
      <w:r w:rsidR="007160F0">
        <w:rPr>
          <w:rFonts w:ascii="Times New Roman" w:hAnsi="Times New Roman"/>
        </w:rPr>
        <w:t xml:space="preserve"> = </w:t>
      </w:r>
      <w:r w:rsidR="007160F0">
        <w:rPr>
          <w:rFonts w:ascii="Times New Roman" w:hAnsi="Times New Roman"/>
          <w:i/>
        </w:rPr>
        <w:t xml:space="preserve">p </w:t>
      </w:r>
      <w:r w:rsidR="007160F0">
        <w:rPr>
          <w:rFonts w:ascii="Times New Roman" w:hAnsi="Times New Roman"/>
        </w:rPr>
        <w:t>0.10)</w:t>
      </w:r>
      <w:r w:rsidRPr="00647C2B">
        <w:rPr>
          <w:rFonts w:ascii="Times New Roman" w:hAnsi="Times New Roman"/>
        </w:rPr>
        <w:t>.</w:t>
      </w:r>
    </w:p>
    <w:p w14:paraId="1A91EEFA" w14:textId="31138D24" w:rsidR="006C7F7F" w:rsidRPr="00CB14CA" w:rsidRDefault="006C7F7F" w:rsidP="006C7F7F">
      <w:pPr>
        <w:pStyle w:val="Heading1"/>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Supplemental Figure Legends</w:t>
      </w:r>
    </w:p>
    <w:p w14:paraId="238132C7" w14:textId="77777777" w:rsidR="00647C2B" w:rsidRDefault="00647C2B" w:rsidP="00647C2B">
      <w:pPr>
        <w:spacing w:line="480" w:lineRule="auto"/>
        <w:rPr>
          <w:rFonts w:ascii="Times New Roman" w:hAnsi="Times New Roman"/>
        </w:rPr>
      </w:pPr>
    </w:p>
    <w:p w14:paraId="5BBD1AFA" w14:textId="695391B5" w:rsidR="00647C2B" w:rsidRPr="00647C2B" w:rsidRDefault="00647C2B" w:rsidP="00647C2B">
      <w:pPr>
        <w:spacing w:line="480" w:lineRule="auto"/>
        <w:rPr>
          <w:rFonts w:ascii="Times New Roman" w:hAnsi="Times New Roman"/>
        </w:rPr>
      </w:pPr>
      <w:r>
        <w:rPr>
          <w:rFonts w:ascii="Times New Roman" w:hAnsi="Times New Roman"/>
        </w:rPr>
        <w:t xml:space="preserve">Figure S1. </w:t>
      </w:r>
      <w:r w:rsidR="00E23F1F">
        <w:rPr>
          <w:rFonts w:ascii="Times New Roman" w:hAnsi="Times New Roman"/>
        </w:rPr>
        <w:t>Violin plot of B</w:t>
      </w:r>
      <w:r w:rsidR="000C00AE">
        <w:rPr>
          <w:rFonts w:ascii="Times New Roman" w:hAnsi="Times New Roman"/>
        </w:rPr>
        <w:t>IOCLIM</w:t>
      </w:r>
      <w:r w:rsidR="00E23F1F">
        <w:rPr>
          <w:rFonts w:ascii="Times New Roman" w:hAnsi="Times New Roman"/>
        </w:rPr>
        <w:t xml:space="preserve"> variables </w:t>
      </w:r>
      <w:r w:rsidR="007C0F42">
        <w:rPr>
          <w:rFonts w:ascii="Times New Roman" w:hAnsi="Times New Roman"/>
        </w:rPr>
        <w:t xml:space="preserve">(A) </w:t>
      </w:r>
      <w:r w:rsidR="00E23F1F">
        <w:rPr>
          <w:rFonts w:ascii="Times New Roman" w:hAnsi="Times New Roman"/>
        </w:rPr>
        <w:t xml:space="preserve">B1 (mean annual temperature), </w:t>
      </w:r>
      <w:r w:rsidR="007C0F42">
        <w:rPr>
          <w:rFonts w:ascii="Times New Roman" w:hAnsi="Times New Roman"/>
        </w:rPr>
        <w:t xml:space="preserve">(B) </w:t>
      </w:r>
      <w:r w:rsidR="00E23F1F">
        <w:rPr>
          <w:rFonts w:ascii="Times New Roman" w:hAnsi="Times New Roman"/>
        </w:rPr>
        <w:t>B5 (</w:t>
      </w:r>
      <w:r w:rsidR="00B3527E">
        <w:rPr>
          <w:rFonts w:ascii="Times New Roman" w:hAnsi="Times New Roman"/>
        </w:rPr>
        <w:t xml:space="preserve">maximum temperature of the warmest month), </w:t>
      </w:r>
      <w:r w:rsidR="007C0F42">
        <w:rPr>
          <w:rFonts w:ascii="Times New Roman" w:hAnsi="Times New Roman"/>
        </w:rPr>
        <w:t xml:space="preserve">(C) </w:t>
      </w:r>
      <w:r w:rsidR="00B3527E">
        <w:rPr>
          <w:rFonts w:ascii="Times New Roman" w:hAnsi="Times New Roman"/>
        </w:rPr>
        <w:t>B6 (minimum temperature of the coldest month)</w:t>
      </w:r>
      <w:r w:rsidR="00E23F1F">
        <w:rPr>
          <w:rFonts w:ascii="Times New Roman" w:hAnsi="Times New Roman"/>
        </w:rPr>
        <w:t>,</w:t>
      </w:r>
      <w:r w:rsidR="00B3527E">
        <w:rPr>
          <w:rFonts w:ascii="Times New Roman" w:hAnsi="Times New Roman"/>
        </w:rPr>
        <w:t xml:space="preserve"> and </w:t>
      </w:r>
      <w:r w:rsidR="007C0F42">
        <w:rPr>
          <w:rFonts w:ascii="Times New Roman" w:hAnsi="Times New Roman"/>
        </w:rPr>
        <w:t xml:space="preserve">(D) </w:t>
      </w:r>
      <w:r w:rsidR="00B3527E">
        <w:rPr>
          <w:rFonts w:ascii="Times New Roman" w:hAnsi="Times New Roman"/>
        </w:rPr>
        <w:t xml:space="preserve">B12 (mean annual precipitation) for </w:t>
      </w:r>
      <w:r w:rsidR="00916F03">
        <w:rPr>
          <w:rFonts w:ascii="Times New Roman" w:hAnsi="Times New Roman"/>
        </w:rPr>
        <w:t xml:space="preserve">each region in </w:t>
      </w:r>
      <w:r w:rsidR="00B3527E">
        <w:rPr>
          <w:rFonts w:ascii="Times New Roman" w:hAnsi="Times New Roman"/>
        </w:rPr>
        <w:t>the historical and modern eras</w:t>
      </w:r>
      <w:r w:rsidR="007C0F42">
        <w:rPr>
          <w:rFonts w:ascii="Times New Roman" w:hAnsi="Times New Roman"/>
        </w:rPr>
        <w:t xml:space="preserve">. Each plot represents </w:t>
      </w:r>
      <w:r w:rsidR="001E0A02">
        <w:rPr>
          <w:rFonts w:ascii="Times New Roman" w:hAnsi="Times New Roman"/>
        </w:rPr>
        <w:t xml:space="preserve">all </w:t>
      </w:r>
      <w:r w:rsidR="00A57725">
        <w:rPr>
          <w:rFonts w:ascii="Times New Roman" w:hAnsi="Times New Roman"/>
        </w:rPr>
        <w:t>cell</w:t>
      </w:r>
      <w:r w:rsidR="001E0A02">
        <w:rPr>
          <w:rFonts w:ascii="Times New Roman" w:hAnsi="Times New Roman"/>
        </w:rPr>
        <w:t xml:space="preserve">s within </w:t>
      </w:r>
      <w:r w:rsidR="00A57725">
        <w:rPr>
          <w:rFonts w:ascii="Times New Roman" w:hAnsi="Times New Roman"/>
        </w:rPr>
        <w:t>20-kilometer buffer around the minimum convex polygon that encompassed all survey sites</w:t>
      </w:r>
      <w:r w:rsidR="001E0A02">
        <w:rPr>
          <w:rFonts w:ascii="Times New Roman" w:hAnsi="Times New Roman"/>
        </w:rPr>
        <w:t>. M</w:t>
      </w:r>
      <w:r w:rsidR="00F95BAA">
        <w:rPr>
          <w:rFonts w:ascii="Times New Roman" w:hAnsi="Times New Roman"/>
        </w:rPr>
        <w:t xml:space="preserve">edian </w:t>
      </w:r>
      <w:r w:rsidR="001E0A02">
        <w:rPr>
          <w:rFonts w:ascii="Times New Roman" w:hAnsi="Times New Roman"/>
        </w:rPr>
        <w:t xml:space="preserve">and the upper and lower quartiles are represented by the </w:t>
      </w:r>
      <w:r w:rsidR="00F95BAA">
        <w:rPr>
          <w:rFonts w:ascii="Times New Roman" w:hAnsi="Times New Roman"/>
        </w:rPr>
        <w:t>white circle</w:t>
      </w:r>
      <w:r w:rsidR="001E0A02">
        <w:rPr>
          <w:rFonts w:ascii="Times New Roman" w:hAnsi="Times New Roman"/>
        </w:rPr>
        <w:t xml:space="preserve"> and</w:t>
      </w:r>
      <w:r w:rsidR="00F95BAA">
        <w:rPr>
          <w:rFonts w:ascii="Times New Roman" w:hAnsi="Times New Roman"/>
        </w:rPr>
        <w:t xml:space="preserve"> black bar</w:t>
      </w:r>
      <w:r w:rsidR="001E0A02">
        <w:rPr>
          <w:rFonts w:ascii="Times New Roman" w:hAnsi="Times New Roman"/>
        </w:rPr>
        <w:t>, respectively</w:t>
      </w:r>
      <w:r w:rsidR="00B3527E">
        <w:rPr>
          <w:rFonts w:ascii="Times New Roman" w:hAnsi="Times New Roman"/>
        </w:rPr>
        <w:t>.</w:t>
      </w:r>
      <w:r w:rsidR="00E23F1F">
        <w:rPr>
          <w:rFonts w:ascii="Times New Roman" w:hAnsi="Times New Roman"/>
        </w:rPr>
        <w:t xml:space="preserve"> </w:t>
      </w:r>
    </w:p>
    <w:p w14:paraId="014297BD" w14:textId="77777777" w:rsidR="00647C2B" w:rsidRPr="00647C2B" w:rsidRDefault="00647C2B" w:rsidP="00647C2B">
      <w:pPr>
        <w:spacing w:line="480" w:lineRule="auto"/>
        <w:rPr>
          <w:rFonts w:ascii="Times New Roman" w:hAnsi="Times New Roman"/>
        </w:rPr>
      </w:pPr>
    </w:p>
    <w:p w14:paraId="38A49ED9" w14:textId="3A814533" w:rsidR="00647C2B" w:rsidRDefault="00647C2B" w:rsidP="00CB14CA">
      <w:pPr>
        <w:spacing w:line="480" w:lineRule="auto"/>
        <w:rPr>
          <w:rFonts w:ascii="Times New Roman" w:hAnsi="Times New Roman"/>
        </w:rPr>
      </w:pPr>
      <w:r w:rsidRPr="00647C2B">
        <w:rPr>
          <w:rFonts w:ascii="Times New Roman" w:hAnsi="Times New Roman"/>
        </w:rPr>
        <w:t xml:space="preserve">Figure S2. Distribution </w:t>
      </w:r>
      <w:r w:rsidR="00044C59">
        <w:rPr>
          <w:rFonts w:ascii="Times New Roman" w:hAnsi="Times New Roman"/>
        </w:rPr>
        <w:t xml:space="preserve">by elevation and region </w:t>
      </w:r>
      <w:r w:rsidRPr="00647C2B">
        <w:rPr>
          <w:rFonts w:ascii="Times New Roman" w:hAnsi="Times New Roman"/>
        </w:rPr>
        <w:t xml:space="preserve">of all </w:t>
      </w:r>
      <w:r w:rsidRPr="00FB6371">
        <w:rPr>
          <w:rFonts w:ascii="Times New Roman" w:hAnsi="Times New Roman"/>
        </w:rPr>
        <w:t>68 species</w:t>
      </w:r>
      <w:r w:rsidRPr="00647C2B">
        <w:rPr>
          <w:rFonts w:ascii="Times New Roman" w:hAnsi="Times New Roman"/>
        </w:rPr>
        <w:t xml:space="preserve"> of small mammal </w:t>
      </w:r>
      <w:r w:rsidR="00FB6371">
        <w:rPr>
          <w:rFonts w:ascii="Times New Roman" w:hAnsi="Times New Roman"/>
        </w:rPr>
        <w:t>detected within the study regions over both eras</w:t>
      </w:r>
      <w:r w:rsidRPr="00647C2B">
        <w:rPr>
          <w:rFonts w:ascii="Times New Roman" w:hAnsi="Times New Roman"/>
        </w:rPr>
        <w:t xml:space="preserve">. Green diamonds and crosses represent species presences recorded through </w:t>
      </w:r>
      <w:r w:rsidR="00FB6371">
        <w:rPr>
          <w:rFonts w:ascii="Times New Roman" w:hAnsi="Times New Roman"/>
        </w:rPr>
        <w:t xml:space="preserve">quantitative </w:t>
      </w:r>
      <w:r w:rsidRPr="00647C2B">
        <w:rPr>
          <w:rFonts w:ascii="Times New Roman" w:hAnsi="Times New Roman"/>
        </w:rPr>
        <w:t>(e.g., Sherman live trap) or non-</w:t>
      </w:r>
      <w:r w:rsidR="00FB6371">
        <w:rPr>
          <w:rFonts w:ascii="Times New Roman" w:hAnsi="Times New Roman"/>
        </w:rPr>
        <w:t>quantitative</w:t>
      </w:r>
      <w:r w:rsidRPr="00647C2B">
        <w:rPr>
          <w:rFonts w:ascii="Times New Roman" w:hAnsi="Times New Roman"/>
        </w:rPr>
        <w:t xml:space="preserve"> (e.g., Shotgun) trapping effort, respectively. Blue crosses represent species presence</w:t>
      </w:r>
      <w:r w:rsidR="00E23F1F">
        <w:rPr>
          <w:rFonts w:ascii="Times New Roman" w:hAnsi="Times New Roman"/>
        </w:rPr>
        <w:t>s</w:t>
      </w:r>
      <w:r w:rsidRPr="00647C2B">
        <w:rPr>
          <w:rFonts w:ascii="Times New Roman" w:hAnsi="Times New Roman"/>
        </w:rPr>
        <w:t xml:space="preserve"> recorded through observation alone. For species subject to detectability analysis, the size of the open circle represents site-specific detectability. Grey circles represent elevation of </w:t>
      </w:r>
      <w:r w:rsidR="00E23F1F">
        <w:rPr>
          <w:rFonts w:ascii="Times New Roman" w:hAnsi="Times New Roman"/>
        </w:rPr>
        <w:t xml:space="preserve">surveyed </w:t>
      </w:r>
      <w:r w:rsidRPr="00647C2B">
        <w:rPr>
          <w:rFonts w:ascii="Times New Roman" w:hAnsi="Times New Roman"/>
        </w:rPr>
        <w:t>sites for those species not subject to detectability analysis.</w:t>
      </w:r>
    </w:p>
    <w:p w14:paraId="3B9DF645" w14:textId="77777777" w:rsidR="00220FD9" w:rsidRDefault="00220FD9" w:rsidP="00CB14CA">
      <w:pPr>
        <w:spacing w:line="480" w:lineRule="auto"/>
        <w:rPr>
          <w:rFonts w:ascii="Times New Roman" w:hAnsi="Times New Roman"/>
        </w:rPr>
      </w:pPr>
    </w:p>
    <w:p w14:paraId="2C62571C" w14:textId="73358A26" w:rsidR="00220FD9" w:rsidRPr="00633FA7" w:rsidRDefault="00220FD9" w:rsidP="00CB14CA">
      <w:pPr>
        <w:spacing w:line="480" w:lineRule="auto"/>
        <w:rPr>
          <w:rFonts w:ascii="Times New Roman" w:hAnsi="Times New Roman"/>
        </w:rPr>
      </w:pPr>
      <w:r>
        <w:rPr>
          <w:rFonts w:ascii="Times New Roman" w:hAnsi="Times New Roman"/>
        </w:rPr>
        <w:t xml:space="preserve">Figure S3. Occupancy curves </w:t>
      </w:r>
      <w:r w:rsidR="004954D1">
        <w:rPr>
          <w:rFonts w:ascii="Times New Roman" w:hAnsi="Times New Roman"/>
        </w:rPr>
        <w:t xml:space="preserve">in the historical and modern eras </w:t>
      </w:r>
      <w:r>
        <w:rPr>
          <w:rFonts w:ascii="Times New Roman" w:hAnsi="Times New Roman"/>
        </w:rPr>
        <w:t xml:space="preserve">by region for the 28 </w:t>
      </w:r>
      <w:r w:rsidR="004954D1">
        <w:rPr>
          <w:rFonts w:ascii="Times New Roman" w:hAnsi="Times New Roman"/>
        </w:rPr>
        <w:t>occupancy-</w:t>
      </w:r>
      <w:r>
        <w:rPr>
          <w:rFonts w:ascii="Times New Roman" w:hAnsi="Times New Roman"/>
        </w:rPr>
        <w:t>modeled small mammal species. Curves represent the probability of occupancy in the historical (dark blue) and modern (green) eras across elevations with the elevation of sites surveyed in each era given by triangles (historical) and circles (modern).</w:t>
      </w:r>
    </w:p>
    <w:sectPr w:rsidR="00220FD9" w:rsidRPr="00633FA7" w:rsidSect="00CB14CA">
      <w:pgSz w:w="11900" w:h="16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teve Beissinger" w:date="2013-12-19T23:06:00Z" w:initials="SB">
    <w:p w14:paraId="028DD3B9" w14:textId="77777777" w:rsidR="000E3108" w:rsidRDefault="000E3108" w:rsidP="0029317C">
      <w:pPr>
        <w:pStyle w:val="CommentText"/>
      </w:pPr>
      <w:r>
        <w:rPr>
          <w:rStyle w:val="CommentReference"/>
        </w:rPr>
        <w:annotationRef/>
      </w:r>
      <w:r>
        <w:t>I think this may be our most interesting finding!</w:t>
      </w:r>
    </w:p>
  </w:comment>
  <w:comment w:id="1" w:author="mv sciences" w:date="2013-12-31T11:31:00Z" w:initials="ms">
    <w:p w14:paraId="4B0AC599" w14:textId="7C080FA7" w:rsidR="000E3108" w:rsidRDefault="000E3108">
      <w:pPr>
        <w:pStyle w:val="CommentText"/>
      </w:pPr>
      <w:r>
        <w:rPr>
          <w:rStyle w:val="CommentReference"/>
        </w:rPr>
        <w:annotationRef/>
      </w:r>
      <w:r>
        <w:t>Specialist acronym</w:t>
      </w:r>
    </w:p>
  </w:comment>
  <w:comment w:id="2" w:author="Michelle" w:date="2013-12-31T14:38:00Z" w:initials="M">
    <w:p w14:paraId="5876AC69" w14:textId="5EEAE50A" w:rsidR="000E3108" w:rsidRDefault="000E3108">
      <w:pPr>
        <w:pStyle w:val="CommentText"/>
      </w:pPr>
      <w:r>
        <w:rPr>
          <w:rStyle w:val="CommentReference"/>
        </w:rPr>
        <w:annotationRef/>
      </w:r>
      <w:r>
        <w:t xml:space="preserve">These URLs are large so they could be converted to shortened </w:t>
      </w:r>
      <w:proofErr w:type="spellStart"/>
      <w:r>
        <w:t>bitly</w:t>
      </w:r>
      <w:proofErr w:type="spellEnd"/>
      <w:r>
        <w:t xml:space="preserve"> links or put in </w:t>
      </w:r>
      <w:proofErr w:type="spellStart"/>
      <w:r>
        <w:t>refernces</w:t>
      </w:r>
      <w:proofErr w:type="spellEnd"/>
      <w:r>
        <w:t xml:space="preserve"> or supplement perhaps? BUT they are the direct links to projects and specimens used in analysis.</w:t>
      </w:r>
    </w:p>
    <w:p w14:paraId="67DAFAF6" w14:textId="77777777" w:rsidR="000E3108" w:rsidRDefault="000E3108">
      <w:pPr>
        <w:pStyle w:val="CommentText"/>
      </w:pPr>
    </w:p>
    <w:p w14:paraId="25E60A17" w14:textId="1D0FBF6E" w:rsidR="000E3108" w:rsidRDefault="000E3108">
      <w:pPr>
        <w:pStyle w:val="CommentText"/>
      </w:pPr>
      <w:r>
        <w:t>Kevin: Let’s make them references</w:t>
      </w:r>
    </w:p>
    <w:p w14:paraId="727364BF" w14:textId="0EA1DC5C" w:rsidR="000E3108" w:rsidRDefault="000E3108">
      <w:pPr>
        <w:pStyle w:val="CommentText"/>
      </w:pPr>
      <w:r>
        <w:t>Karen: agree</w:t>
      </w:r>
    </w:p>
  </w:comment>
  <w:comment w:id="3" w:author="Steve Beissinger" w:date="2013-12-19T22:15:00Z" w:initials="SB">
    <w:p w14:paraId="77263344" w14:textId="3FAE2EBD" w:rsidR="000E3108" w:rsidRDefault="000E3108">
      <w:pPr>
        <w:pStyle w:val="CommentText"/>
      </w:pPr>
      <w:r>
        <w:rPr>
          <w:rStyle w:val="CommentReference"/>
        </w:rPr>
        <w:annotationRef/>
      </w:r>
      <w:r>
        <w:t>Craig, I think this the reader needs to see this info in the Methods. I don’t feel it can be separated into an appendix</w:t>
      </w:r>
    </w:p>
  </w:comment>
  <w:comment w:id="4" w:author="cmoritz Moritz" w:date="2013-12-19T16:56:00Z" w:initials="cM">
    <w:p w14:paraId="233ECD0F" w14:textId="61D24E56" w:rsidR="000E3108" w:rsidRDefault="000E3108">
      <w:pPr>
        <w:pStyle w:val="CommentText"/>
      </w:pPr>
      <w:r>
        <w:rPr>
          <w:rStyle w:val="CommentReference"/>
        </w:rPr>
        <w:annotationRef/>
      </w:r>
      <w:r>
        <w:t>Could much of this into supplementary info</w:t>
      </w:r>
    </w:p>
    <w:p w14:paraId="353F142C" w14:textId="3E848C0F" w:rsidR="000E3108" w:rsidRDefault="000E3108">
      <w:pPr>
        <w:pStyle w:val="CommentText"/>
      </w:pPr>
      <w:r>
        <w:t>Yes we could and much more. Necessary if we agree on Ecology Letters</w:t>
      </w:r>
    </w:p>
  </w:comment>
  <w:comment w:id="5" w:author="cmoritz Moritz" w:date="2013-12-31T11:34:00Z" w:initials="cM">
    <w:p w14:paraId="428DF912" w14:textId="6C44297A" w:rsidR="000E3108" w:rsidRDefault="000E3108">
      <w:pPr>
        <w:pStyle w:val="CommentText"/>
      </w:pPr>
      <w:r>
        <w:rPr>
          <w:rStyle w:val="CommentReference"/>
        </w:rPr>
        <w:annotationRef/>
      </w:r>
      <w:proofErr w:type="spellStart"/>
      <w:r>
        <w:t>Arctos</w:t>
      </w:r>
      <w:proofErr w:type="spellEnd"/>
      <w:r>
        <w:t xml:space="preserve"> links?</w:t>
      </w:r>
    </w:p>
    <w:p w14:paraId="0C5ABF45" w14:textId="1EA6EFF8" w:rsidR="000E3108" w:rsidRDefault="000E3108">
      <w:pPr>
        <w:pStyle w:val="CommentText"/>
      </w:pPr>
      <w:r>
        <w:t>Kevin: Turn into references.</w:t>
      </w:r>
    </w:p>
  </w:comment>
  <w:comment w:id="6" w:author="Michelle" w:date="2013-12-29T12:26:00Z" w:initials="M">
    <w:p w14:paraId="00068DB5" w14:textId="77777777" w:rsidR="000E3108" w:rsidRDefault="000E3108">
      <w:pPr>
        <w:pStyle w:val="CommentText"/>
        <w:rPr>
          <w:rStyle w:val="CommentReference"/>
        </w:rPr>
      </w:pPr>
      <w:r>
        <w:rPr>
          <w:rStyle w:val="CommentReference"/>
        </w:rPr>
        <w:annotationRef/>
      </w:r>
      <w:r>
        <w:rPr>
          <w:rStyle w:val="CommentReference"/>
        </w:rPr>
        <w:t>IS THIS THE ONE?</w:t>
      </w:r>
    </w:p>
    <w:p w14:paraId="7CF95D21" w14:textId="16770DF5" w:rsidR="000E3108" w:rsidRDefault="000E3108">
      <w:pPr>
        <w:pStyle w:val="CommentText"/>
        <w:rPr>
          <w:rStyle w:val="CommentReference"/>
        </w:rPr>
      </w:pPr>
      <w:r>
        <w:rPr>
          <w:rStyle w:val="CommentReference"/>
        </w:rPr>
        <w:t>Add to REFS:</w:t>
      </w:r>
    </w:p>
    <w:p w14:paraId="0804F1A8" w14:textId="77E1DD06" w:rsidR="000E3108" w:rsidRPr="000D23E7" w:rsidRDefault="000E3108" w:rsidP="000D23E7">
      <w:pPr>
        <w:rPr>
          <w:rFonts w:ascii="Times" w:eastAsia="Times New Roman" w:hAnsi="Times"/>
          <w:color w:val="000000"/>
          <w:sz w:val="27"/>
          <w:szCs w:val="27"/>
        </w:rPr>
      </w:pPr>
      <w:proofErr w:type="spellStart"/>
      <w:r>
        <w:rPr>
          <w:rFonts w:ascii="Times" w:eastAsia="Times New Roman" w:hAnsi="Times"/>
          <w:color w:val="000000"/>
          <w:sz w:val="27"/>
          <w:szCs w:val="27"/>
        </w:rPr>
        <w:t>Laake</w:t>
      </w:r>
      <w:proofErr w:type="spellEnd"/>
      <w:r>
        <w:rPr>
          <w:rFonts w:ascii="Times" w:eastAsia="Times New Roman" w:hAnsi="Times"/>
          <w:color w:val="000000"/>
          <w:sz w:val="27"/>
          <w:szCs w:val="27"/>
        </w:rPr>
        <w:t>, J.L. (2013</w:t>
      </w:r>
      <w:r w:rsidRPr="000D23E7">
        <w:rPr>
          <w:rFonts w:ascii="Times" w:eastAsia="Times New Roman" w:hAnsi="Times"/>
          <w:color w:val="000000"/>
          <w:sz w:val="27"/>
          <w:szCs w:val="27"/>
        </w:rPr>
        <w:t xml:space="preserve">). </w:t>
      </w:r>
      <w:proofErr w:type="spellStart"/>
      <w:r w:rsidRPr="000D23E7">
        <w:rPr>
          <w:rFonts w:ascii="Times" w:eastAsia="Times New Roman" w:hAnsi="Times"/>
          <w:color w:val="000000"/>
          <w:sz w:val="27"/>
          <w:szCs w:val="27"/>
        </w:rPr>
        <w:t>RMark</w:t>
      </w:r>
      <w:proofErr w:type="spellEnd"/>
      <w:r w:rsidRPr="000D23E7">
        <w:rPr>
          <w:rFonts w:ascii="Times" w:eastAsia="Times New Roman" w:hAnsi="Times"/>
          <w:color w:val="000000"/>
          <w:sz w:val="27"/>
          <w:szCs w:val="27"/>
        </w:rPr>
        <w:t>: An R Interface for Analysis of Capture-Recapture Data wi</w:t>
      </w:r>
      <w:r>
        <w:rPr>
          <w:rFonts w:ascii="Times" w:eastAsia="Times New Roman" w:hAnsi="Times"/>
          <w:color w:val="000000"/>
          <w:sz w:val="27"/>
          <w:szCs w:val="27"/>
        </w:rPr>
        <w:t>th MARK. AFSC Processed Rep 2013</w:t>
      </w:r>
      <w:r w:rsidRPr="000D23E7">
        <w:rPr>
          <w:rFonts w:ascii="Times" w:eastAsia="Times New Roman" w:hAnsi="Times"/>
          <w:color w:val="000000"/>
          <w:sz w:val="27"/>
          <w:szCs w:val="27"/>
        </w:rPr>
        <w:t>-01, 25p. Alaska Fish. Sci. Cent</w:t>
      </w:r>
      <w:proofErr w:type="gramStart"/>
      <w:r w:rsidRPr="000D23E7">
        <w:rPr>
          <w:rFonts w:ascii="Times" w:eastAsia="Times New Roman" w:hAnsi="Times"/>
          <w:color w:val="000000"/>
          <w:sz w:val="27"/>
          <w:szCs w:val="27"/>
        </w:rPr>
        <w:t>.,</w:t>
      </w:r>
      <w:proofErr w:type="gramEnd"/>
      <w:r w:rsidRPr="000D23E7">
        <w:rPr>
          <w:rFonts w:ascii="Times" w:eastAsia="Times New Roman" w:hAnsi="Times"/>
          <w:color w:val="000000"/>
          <w:sz w:val="27"/>
          <w:szCs w:val="27"/>
        </w:rPr>
        <w:t xml:space="preserve"> NOAA, Natl. Mar. Fish. Serv., 7600 Sand Point Way NE, Seattle WA 98115.</w:t>
      </w:r>
    </w:p>
    <w:p w14:paraId="40B773CD" w14:textId="77777777" w:rsidR="000E3108" w:rsidRPr="000D23E7" w:rsidRDefault="000E3108" w:rsidP="000D23E7">
      <w:pPr>
        <w:rPr>
          <w:rFonts w:ascii="Times" w:eastAsia="Times New Roman" w:hAnsi="Times"/>
          <w:sz w:val="20"/>
          <w:szCs w:val="20"/>
        </w:rPr>
      </w:pPr>
    </w:p>
    <w:p w14:paraId="4D548E88" w14:textId="77777777" w:rsidR="000E3108" w:rsidRDefault="000E3108">
      <w:pPr>
        <w:pStyle w:val="CommentText"/>
      </w:pPr>
    </w:p>
  </w:comment>
  <w:comment w:id="7" w:author="cmoritz Moritz" w:date="2013-12-31T11:43:00Z" w:initials="cM">
    <w:p w14:paraId="773CD5B2" w14:textId="0A9B8B4D" w:rsidR="000E3108" w:rsidRDefault="000E3108">
      <w:pPr>
        <w:pStyle w:val="CommentText"/>
      </w:pPr>
      <w:r>
        <w:rPr>
          <w:rStyle w:val="CommentReference"/>
        </w:rPr>
        <w:annotationRef/>
      </w:r>
      <w:r>
        <w:t>Still 32 excluding trait variables? KCR: Yes</w:t>
      </w:r>
    </w:p>
  </w:comment>
  <w:comment w:id="8" w:author="Steve Beissinger" w:date="2013-12-19T23:06:00Z" w:initials="SB">
    <w:p w14:paraId="430A87FD" w14:textId="77777777" w:rsidR="000E3108" w:rsidRDefault="000E3108" w:rsidP="00BE54A6">
      <w:pPr>
        <w:pStyle w:val="CommentText"/>
      </w:pPr>
      <w:r>
        <w:rPr>
          <w:rStyle w:val="CommentReference"/>
        </w:rPr>
        <w:annotationRef/>
      </w:r>
      <w:r>
        <w:t>I think this may be our most interesting finding!</w:t>
      </w:r>
    </w:p>
  </w:comment>
  <w:comment w:id="9" w:author="Michelle" w:date="2013-12-29T12:00:00Z" w:initials="M">
    <w:p w14:paraId="70F8AEAA" w14:textId="3A3EC792" w:rsidR="000E3108" w:rsidRDefault="000E3108">
      <w:pPr>
        <w:pStyle w:val="CommentText"/>
      </w:pPr>
      <w:r>
        <w:rPr>
          <w:rStyle w:val="CommentReference"/>
        </w:rPr>
        <w:annotationRef/>
      </w:r>
      <w:r>
        <w:t>Agree with Steve here! This may be the paragraph most cited</w:t>
      </w:r>
    </w:p>
  </w:comment>
  <w:comment w:id="11" w:author="Kevin Rowe" w:date="2014-04-04T12:26:00Z" w:initials="KR">
    <w:p w14:paraId="6A3E543D" w14:textId="66BF2A86" w:rsidR="000E3108" w:rsidRDefault="000E3108">
      <w:pPr>
        <w:pStyle w:val="CommentText"/>
      </w:pPr>
      <w:r>
        <w:rPr>
          <w:rStyle w:val="CommentReference"/>
        </w:rPr>
        <w:annotationRef/>
      </w:r>
      <w:r>
        <w:t>N= number shifting up not total sample</w:t>
      </w:r>
    </w:p>
  </w:comment>
  <w:comment w:id="16" w:author="Steve Beissinger" w:date="2013-12-19T23:06:00Z" w:initials="SB">
    <w:p w14:paraId="6356D459" w14:textId="77777777" w:rsidR="000E3108" w:rsidRDefault="000E3108" w:rsidP="00773081">
      <w:pPr>
        <w:pStyle w:val="CommentText"/>
      </w:pPr>
      <w:r>
        <w:rPr>
          <w:rStyle w:val="CommentReference"/>
        </w:rPr>
        <w:annotationRef/>
      </w:r>
      <w:r>
        <w:t>I think this may be our most interesting finding!</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4EE156" w14:textId="77777777" w:rsidR="000E3108" w:rsidRDefault="000E3108" w:rsidP="00B37E61">
      <w:r>
        <w:separator/>
      </w:r>
    </w:p>
  </w:endnote>
  <w:endnote w:type="continuationSeparator" w:id="0">
    <w:p w14:paraId="485A5CFF" w14:textId="77777777" w:rsidR="000E3108" w:rsidRDefault="000E3108" w:rsidP="00B37E61">
      <w:r>
        <w:continuationSeparator/>
      </w:r>
    </w:p>
  </w:endnote>
  <w:endnote w:type="continuationNotice" w:id="1">
    <w:p w14:paraId="3A4EC177" w14:textId="77777777" w:rsidR="000E3108" w:rsidRDefault="000E31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Adobe Hebrew">
    <w:panose1 w:val="02040503050201020203"/>
    <w:charset w:val="00"/>
    <w:family w:val="auto"/>
    <w:pitch w:val="variable"/>
    <w:sig w:usb0="8000086F" w:usb1="4000204A" w:usb2="00000000" w:usb3="00000000" w:csb0="00000021" w:csb1="00000000"/>
  </w:font>
  <w:font w:name="American Typewriter">
    <w:panose1 w:val="02090604020004020304"/>
    <w:charset w:val="00"/>
    <w:family w:val="auto"/>
    <w:pitch w:val="variable"/>
    <w:sig w:usb0="A000006F" w:usb1="00000019" w:usb2="00000000" w:usb3="00000000" w:csb0="0000011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3EB27" w14:textId="77777777" w:rsidR="000E3108" w:rsidRDefault="000E3108" w:rsidP="003D7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C0E866" w14:textId="77777777" w:rsidR="000E3108" w:rsidRDefault="000E3108" w:rsidP="003D7CD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3127033"/>
      <w:docPartObj>
        <w:docPartGallery w:val="Page Numbers (Bottom of Page)"/>
        <w:docPartUnique/>
      </w:docPartObj>
    </w:sdtPr>
    <w:sdtEndPr>
      <w:rPr>
        <w:noProof/>
      </w:rPr>
    </w:sdtEndPr>
    <w:sdtContent>
      <w:p w14:paraId="15451046" w14:textId="07660C2F" w:rsidR="000E3108" w:rsidRDefault="000E3108">
        <w:pPr>
          <w:pStyle w:val="Footer"/>
          <w:jc w:val="center"/>
        </w:pPr>
        <w:r>
          <w:fldChar w:fldCharType="begin"/>
        </w:r>
        <w:r>
          <w:instrText xml:space="preserve"> PAGE   \* MERGEFORMAT </w:instrText>
        </w:r>
        <w:r>
          <w:fldChar w:fldCharType="separate"/>
        </w:r>
        <w:r w:rsidR="00BE47DB">
          <w:rPr>
            <w:noProof/>
          </w:rPr>
          <w:t>14</w:t>
        </w:r>
        <w:r>
          <w:rPr>
            <w:noProof/>
          </w:rPr>
          <w:fldChar w:fldCharType="end"/>
        </w:r>
      </w:p>
    </w:sdtContent>
  </w:sdt>
  <w:p w14:paraId="5E5052BD" w14:textId="77777777" w:rsidR="000E3108" w:rsidRDefault="000E3108" w:rsidP="003D7CD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E76655" w14:textId="77777777" w:rsidR="000E3108" w:rsidRDefault="000E3108" w:rsidP="00B37E61">
      <w:r>
        <w:separator/>
      </w:r>
    </w:p>
  </w:footnote>
  <w:footnote w:type="continuationSeparator" w:id="0">
    <w:p w14:paraId="0D331BBC" w14:textId="77777777" w:rsidR="000E3108" w:rsidRDefault="000E3108" w:rsidP="00B37E61">
      <w:r>
        <w:continuationSeparator/>
      </w:r>
    </w:p>
  </w:footnote>
  <w:footnote w:type="continuationNotice" w:id="1">
    <w:p w14:paraId="46F05651" w14:textId="77777777" w:rsidR="000E3108" w:rsidRDefault="000E3108"/>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808F1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720"/>
      </w:pPr>
      <w:rPr>
        <w:rFonts w:hint="default"/>
        <w:color w:val="000000"/>
        <w:position w:val="0"/>
        <w:sz w:val="24"/>
      </w:rPr>
    </w:lvl>
    <w:lvl w:ilvl="1">
      <w:start w:val="1"/>
      <w:numFmt w:val="bullet"/>
      <w:suff w:val="nothing"/>
      <w:lvlText w:val=""/>
      <w:lvlJc w:val="left"/>
      <w:pPr>
        <w:ind w:left="0" w:firstLine="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2">
    <w:nsid w:val="00000002"/>
    <w:multiLevelType w:val="multilevel"/>
    <w:tmpl w:val="894EE874"/>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3">
    <w:nsid w:val="00000003"/>
    <w:multiLevelType w:val="multilevel"/>
    <w:tmpl w:val="894EE875"/>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4">
    <w:nsid w:val="00000004"/>
    <w:multiLevelType w:val="multilevel"/>
    <w:tmpl w:val="894EE876"/>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5">
    <w:nsid w:val="00000005"/>
    <w:multiLevelType w:val="multilevel"/>
    <w:tmpl w:val="894EE877"/>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6">
    <w:nsid w:val="00000006"/>
    <w:multiLevelType w:val="multilevel"/>
    <w:tmpl w:val="894EE878"/>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7">
    <w:nsid w:val="00000007"/>
    <w:multiLevelType w:val="multilevel"/>
    <w:tmpl w:val="894EE879"/>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8">
    <w:nsid w:val="00000008"/>
    <w:multiLevelType w:val="multilevel"/>
    <w:tmpl w:val="894EE87A"/>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suff w:val="nothing"/>
      <w:lvlText w:val=""/>
      <w:lvlJc w:val="left"/>
      <w:pPr>
        <w:ind w:left="0" w:firstLine="0"/>
      </w:pPr>
      <w:rPr>
        <w:rFonts w:hint="default"/>
        <w:color w:val="000000"/>
        <w:position w:val="0"/>
        <w:sz w:val="24"/>
      </w:rPr>
    </w:lvl>
    <w:lvl w:ilvl="3">
      <w:numFmt w:val="bullet"/>
      <w:lvlText w:val=""/>
      <w:lvlJc w:val="left"/>
      <w:pPr>
        <w:tabs>
          <w:tab w:val="num" w:pos="360"/>
        </w:tabs>
        <w:ind w:left="360" w:firstLine="288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9">
    <w:nsid w:val="43624411"/>
    <w:multiLevelType w:val="hybridMultilevel"/>
    <w:tmpl w:val="D18ED164"/>
    <w:lvl w:ilvl="0" w:tplc="FD0C5F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activeWritingStyle w:appName="MSWord" w:lang="en-US" w:vendorID="64" w:dllVersion="131078" w:nlCheck="1" w:checkStyle="1"/>
  <w:activeWritingStyle w:appName="MSWord" w:lang="en-AU" w:vendorID="64" w:dllVersion="131078" w:nlCheck="1" w:checkStyle="1"/>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36C"/>
    <w:rsid w:val="00001AD2"/>
    <w:rsid w:val="00001D44"/>
    <w:rsid w:val="000060CF"/>
    <w:rsid w:val="00007CDA"/>
    <w:rsid w:val="00013D8E"/>
    <w:rsid w:val="00013FA3"/>
    <w:rsid w:val="000144B0"/>
    <w:rsid w:val="00014D8A"/>
    <w:rsid w:val="00021A25"/>
    <w:rsid w:val="00022609"/>
    <w:rsid w:val="00022B52"/>
    <w:rsid w:val="0002428B"/>
    <w:rsid w:val="000278E6"/>
    <w:rsid w:val="000325DB"/>
    <w:rsid w:val="000418AF"/>
    <w:rsid w:val="00041A37"/>
    <w:rsid w:val="00044636"/>
    <w:rsid w:val="00044C59"/>
    <w:rsid w:val="000472BB"/>
    <w:rsid w:val="000500F2"/>
    <w:rsid w:val="000514FC"/>
    <w:rsid w:val="00051FB7"/>
    <w:rsid w:val="00053EEB"/>
    <w:rsid w:val="00060747"/>
    <w:rsid w:val="000613E8"/>
    <w:rsid w:val="0006296F"/>
    <w:rsid w:val="000649CF"/>
    <w:rsid w:val="00065083"/>
    <w:rsid w:val="00074B8C"/>
    <w:rsid w:val="00077081"/>
    <w:rsid w:val="00077690"/>
    <w:rsid w:val="00084734"/>
    <w:rsid w:val="00093174"/>
    <w:rsid w:val="00093895"/>
    <w:rsid w:val="00097798"/>
    <w:rsid w:val="000A46C1"/>
    <w:rsid w:val="000B3BEA"/>
    <w:rsid w:val="000C00AE"/>
    <w:rsid w:val="000C0667"/>
    <w:rsid w:val="000C082B"/>
    <w:rsid w:val="000C3749"/>
    <w:rsid w:val="000C7360"/>
    <w:rsid w:val="000C79D2"/>
    <w:rsid w:val="000D1303"/>
    <w:rsid w:val="000D23E7"/>
    <w:rsid w:val="000D3410"/>
    <w:rsid w:val="000D5E05"/>
    <w:rsid w:val="000E2006"/>
    <w:rsid w:val="000E2435"/>
    <w:rsid w:val="000E2E95"/>
    <w:rsid w:val="000E3108"/>
    <w:rsid w:val="000E3A51"/>
    <w:rsid w:val="000E51DC"/>
    <w:rsid w:val="000E6757"/>
    <w:rsid w:val="000E6CBF"/>
    <w:rsid w:val="000F2501"/>
    <w:rsid w:val="000F4790"/>
    <w:rsid w:val="000F6389"/>
    <w:rsid w:val="001012D6"/>
    <w:rsid w:val="00102A9D"/>
    <w:rsid w:val="00102EE5"/>
    <w:rsid w:val="001055B5"/>
    <w:rsid w:val="00105C9F"/>
    <w:rsid w:val="00111646"/>
    <w:rsid w:val="00112D2A"/>
    <w:rsid w:val="0011308F"/>
    <w:rsid w:val="00113DF6"/>
    <w:rsid w:val="00115631"/>
    <w:rsid w:val="00116533"/>
    <w:rsid w:val="0011784E"/>
    <w:rsid w:val="00117BF9"/>
    <w:rsid w:val="00124037"/>
    <w:rsid w:val="001240A4"/>
    <w:rsid w:val="001247A2"/>
    <w:rsid w:val="0012673A"/>
    <w:rsid w:val="001271E6"/>
    <w:rsid w:val="0013100E"/>
    <w:rsid w:val="001322EC"/>
    <w:rsid w:val="001323DC"/>
    <w:rsid w:val="001379B5"/>
    <w:rsid w:val="00140797"/>
    <w:rsid w:val="00144F37"/>
    <w:rsid w:val="001452F0"/>
    <w:rsid w:val="00156974"/>
    <w:rsid w:val="0015712D"/>
    <w:rsid w:val="00157635"/>
    <w:rsid w:val="00162519"/>
    <w:rsid w:val="0016283B"/>
    <w:rsid w:val="001647AC"/>
    <w:rsid w:val="00166B75"/>
    <w:rsid w:val="0017022B"/>
    <w:rsid w:val="0017432E"/>
    <w:rsid w:val="00174FFC"/>
    <w:rsid w:val="00181C90"/>
    <w:rsid w:val="00183B6C"/>
    <w:rsid w:val="001868F8"/>
    <w:rsid w:val="00194539"/>
    <w:rsid w:val="00195CFA"/>
    <w:rsid w:val="00196708"/>
    <w:rsid w:val="0019752A"/>
    <w:rsid w:val="001B0C16"/>
    <w:rsid w:val="001B225B"/>
    <w:rsid w:val="001B7301"/>
    <w:rsid w:val="001C24F5"/>
    <w:rsid w:val="001C2688"/>
    <w:rsid w:val="001C2E25"/>
    <w:rsid w:val="001C49C0"/>
    <w:rsid w:val="001C7AC6"/>
    <w:rsid w:val="001D2725"/>
    <w:rsid w:val="001D5705"/>
    <w:rsid w:val="001D6022"/>
    <w:rsid w:val="001D6800"/>
    <w:rsid w:val="001E0A02"/>
    <w:rsid w:val="001E0DAA"/>
    <w:rsid w:val="001E175F"/>
    <w:rsid w:val="001E3628"/>
    <w:rsid w:val="001E65D4"/>
    <w:rsid w:val="001F1D32"/>
    <w:rsid w:val="001F5683"/>
    <w:rsid w:val="001F60C7"/>
    <w:rsid w:val="00211EF0"/>
    <w:rsid w:val="002155BD"/>
    <w:rsid w:val="00220FD9"/>
    <w:rsid w:val="002219E2"/>
    <w:rsid w:val="00237BE6"/>
    <w:rsid w:val="002420B7"/>
    <w:rsid w:val="00245E1B"/>
    <w:rsid w:val="00253568"/>
    <w:rsid w:val="00253950"/>
    <w:rsid w:val="00255242"/>
    <w:rsid w:val="00256F8C"/>
    <w:rsid w:val="00261305"/>
    <w:rsid w:val="00261AFF"/>
    <w:rsid w:val="00262224"/>
    <w:rsid w:val="0026229B"/>
    <w:rsid w:val="00266150"/>
    <w:rsid w:val="002701F6"/>
    <w:rsid w:val="00270E89"/>
    <w:rsid w:val="00270EBF"/>
    <w:rsid w:val="0027139A"/>
    <w:rsid w:val="00271A42"/>
    <w:rsid w:val="00271D24"/>
    <w:rsid w:val="002746F0"/>
    <w:rsid w:val="002821AA"/>
    <w:rsid w:val="00284CAF"/>
    <w:rsid w:val="00290349"/>
    <w:rsid w:val="00292B52"/>
    <w:rsid w:val="0029317C"/>
    <w:rsid w:val="002959D6"/>
    <w:rsid w:val="002A1F51"/>
    <w:rsid w:val="002A5CC8"/>
    <w:rsid w:val="002B1B21"/>
    <w:rsid w:val="002D16BB"/>
    <w:rsid w:val="002D3DE8"/>
    <w:rsid w:val="002D4A1E"/>
    <w:rsid w:val="002D4CE2"/>
    <w:rsid w:val="002D7FD8"/>
    <w:rsid w:val="002E0316"/>
    <w:rsid w:val="002E30B3"/>
    <w:rsid w:val="002E7054"/>
    <w:rsid w:val="002F2838"/>
    <w:rsid w:val="002F6C80"/>
    <w:rsid w:val="002F6F82"/>
    <w:rsid w:val="002F7D7E"/>
    <w:rsid w:val="003053D6"/>
    <w:rsid w:val="0030632C"/>
    <w:rsid w:val="00306460"/>
    <w:rsid w:val="003069C7"/>
    <w:rsid w:val="00313A6A"/>
    <w:rsid w:val="0031621A"/>
    <w:rsid w:val="00317A19"/>
    <w:rsid w:val="0032301D"/>
    <w:rsid w:val="00324698"/>
    <w:rsid w:val="00324B67"/>
    <w:rsid w:val="00336CC9"/>
    <w:rsid w:val="00340A6B"/>
    <w:rsid w:val="00342369"/>
    <w:rsid w:val="00342544"/>
    <w:rsid w:val="003434E7"/>
    <w:rsid w:val="003439DE"/>
    <w:rsid w:val="0034569F"/>
    <w:rsid w:val="003463F3"/>
    <w:rsid w:val="003476A2"/>
    <w:rsid w:val="00350630"/>
    <w:rsid w:val="00351026"/>
    <w:rsid w:val="00351234"/>
    <w:rsid w:val="00354EE9"/>
    <w:rsid w:val="003573DE"/>
    <w:rsid w:val="00357478"/>
    <w:rsid w:val="00365726"/>
    <w:rsid w:val="00366A09"/>
    <w:rsid w:val="00367A1E"/>
    <w:rsid w:val="00370DC2"/>
    <w:rsid w:val="00371829"/>
    <w:rsid w:val="00375EE6"/>
    <w:rsid w:val="0037776B"/>
    <w:rsid w:val="00380929"/>
    <w:rsid w:val="00382F29"/>
    <w:rsid w:val="003830D2"/>
    <w:rsid w:val="00385450"/>
    <w:rsid w:val="00387482"/>
    <w:rsid w:val="0039518C"/>
    <w:rsid w:val="00396AC8"/>
    <w:rsid w:val="0039773E"/>
    <w:rsid w:val="00397CDA"/>
    <w:rsid w:val="003A0034"/>
    <w:rsid w:val="003A4034"/>
    <w:rsid w:val="003A57F6"/>
    <w:rsid w:val="003A635B"/>
    <w:rsid w:val="003A69F9"/>
    <w:rsid w:val="003B1769"/>
    <w:rsid w:val="003B33FC"/>
    <w:rsid w:val="003B67CF"/>
    <w:rsid w:val="003C228C"/>
    <w:rsid w:val="003C5193"/>
    <w:rsid w:val="003C6425"/>
    <w:rsid w:val="003C6F21"/>
    <w:rsid w:val="003C7B6A"/>
    <w:rsid w:val="003D05DA"/>
    <w:rsid w:val="003D126E"/>
    <w:rsid w:val="003D1FB9"/>
    <w:rsid w:val="003D2DD9"/>
    <w:rsid w:val="003D7CD7"/>
    <w:rsid w:val="003E2AC3"/>
    <w:rsid w:val="003E4E73"/>
    <w:rsid w:val="003F0FB9"/>
    <w:rsid w:val="003F68C3"/>
    <w:rsid w:val="003F7CD2"/>
    <w:rsid w:val="00404AD6"/>
    <w:rsid w:val="00407C96"/>
    <w:rsid w:val="0041426E"/>
    <w:rsid w:val="00421D99"/>
    <w:rsid w:val="00424294"/>
    <w:rsid w:val="00424AC0"/>
    <w:rsid w:val="0042526E"/>
    <w:rsid w:val="00425585"/>
    <w:rsid w:val="0042569D"/>
    <w:rsid w:val="00426DF6"/>
    <w:rsid w:val="00430FE6"/>
    <w:rsid w:val="00432680"/>
    <w:rsid w:val="00435198"/>
    <w:rsid w:val="0043739B"/>
    <w:rsid w:val="00437771"/>
    <w:rsid w:val="0044153F"/>
    <w:rsid w:val="00443E91"/>
    <w:rsid w:val="00444084"/>
    <w:rsid w:val="00446AF9"/>
    <w:rsid w:val="00446DE7"/>
    <w:rsid w:val="00452EDA"/>
    <w:rsid w:val="004537FC"/>
    <w:rsid w:val="00454B5C"/>
    <w:rsid w:val="00464B4A"/>
    <w:rsid w:val="0046656E"/>
    <w:rsid w:val="00470628"/>
    <w:rsid w:val="004710DC"/>
    <w:rsid w:val="00474E00"/>
    <w:rsid w:val="00481295"/>
    <w:rsid w:val="00481A22"/>
    <w:rsid w:val="0048279E"/>
    <w:rsid w:val="00485227"/>
    <w:rsid w:val="00485CCA"/>
    <w:rsid w:val="00492F74"/>
    <w:rsid w:val="004954D1"/>
    <w:rsid w:val="00496214"/>
    <w:rsid w:val="004A4A50"/>
    <w:rsid w:val="004A655A"/>
    <w:rsid w:val="004B1CFF"/>
    <w:rsid w:val="004B55B3"/>
    <w:rsid w:val="004D313E"/>
    <w:rsid w:val="004D5A03"/>
    <w:rsid w:val="004D5B16"/>
    <w:rsid w:val="004D6375"/>
    <w:rsid w:val="004D729C"/>
    <w:rsid w:val="004E057C"/>
    <w:rsid w:val="004E5362"/>
    <w:rsid w:val="004E5786"/>
    <w:rsid w:val="004E6962"/>
    <w:rsid w:val="004E77BB"/>
    <w:rsid w:val="004F167B"/>
    <w:rsid w:val="004F1E06"/>
    <w:rsid w:val="004F3E25"/>
    <w:rsid w:val="00500895"/>
    <w:rsid w:val="005055C3"/>
    <w:rsid w:val="00505C09"/>
    <w:rsid w:val="00506897"/>
    <w:rsid w:val="0051094F"/>
    <w:rsid w:val="0051195E"/>
    <w:rsid w:val="00513131"/>
    <w:rsid w:val="0051717F"/>
    <w:rsid w:val="005200DC"/>
    <w:rsid w:val="0052076B"/>
    <w:rsid w:val="00520B41"/>
    <w:rsid w:val="00521F1E"/>
    <w:rsid w:val="00522378"/>
    <w:rsid w:val="00531476"/>
    <w:rsid w:val="005323E4"/>
    <w:rsid w:val="005364EF"/>
    <w:rsid w:val="00540897"/>
    <w:rsid w:val="005409F2"/>
    <w:rsid w:val="00540F7A"/>
    <w:rsid w:val="00541334"/>
    <w:rsid w:val="00541AC2"/>
    <w:rsid w:val="00546A4B"/>
    <w:rsid w:val="00550779"/>
    <w:rsid w:val="0055446B"/>
    <w:rsid w:val="005572F2"/>
    <w:rsid w:val="00557D77"/>
    <w:rsid w:val="00570260"/>
    <w:rsid w:val="005711BC"/>
    <w:rsid w:val="0057662B"/>
    <w:rsid w:val="005825C9"/>
    <w:rsid w:val="005829AF"/>
    <w:rsid w:val="005846BD"/>
    <w:rsid w:val="00585598"/>
    <w:rsid w:val="005866E4"/>
    <w:rsid w:val="005904F1"/>
    <w:rsid w:val="00590A70"/>
    <w:rsid w:val="00591B71"/>
    <w:rsid w:val="00591D68"/>
    <w:rsid w:val="0059300A"/>
    <w:rsid w:val="005A0ABE"/>
    <w:rsid w:val="005A1AA0"/>
    <w:rsid w:val="005A4219"/>
    <w:rsid w:val="005A556C"/>
    <w:rsid w:val="005B0690"/>
    <w:rsid w:val="005B3672"/>
    <w:rsid w:val="005B5F73"/>
    <w:rsid w:val="005B657E"/>
    <w:rsid w:val="005C2102"/>
    <w:rsid w:val="005D0FB1"/>
    <w:rsid w:val="005D2287"/>
    <w:rsid w:val="005D668E"/>
    <w:rsid w:val="005D7DAB"/>
    <w:rsid w:val="005E062E"/>
    <w:rsid w:val="005E0D2D"/>
    <w:rsid w:val="005E5C4A"/>
    <w:rsid w:val="005F078F"/>
    <w:rsid w:val="005F43EE"/>
    <w:rsid w:val="005F4A60"/>
    <w:rsid w:val="005F6B64"/>
    <w:rsid w:val="00600660"/>
    <w:rsid w:val="006033E7"/>
    <w:rsid w:val="00606C41"/>
    <w:rsid w:val="00607135"/>
    <w:rsid w:val="00610AAF"/>
    <w:rsid w:val="00613043"/>
    <w:rsid w:val="00616456"/>
    <w:rsid w:val="00616C6D"/>
    <w:rsid w:val="00617E22"/>
    <w:rsid w:val="00621913"/>
    <w:rsid w:val="00621E7E"/>
    <w:rsid w:val="006221C3"/>
    <w:rsid w:val="00630195"/>
    <w:rsid w:val="00630681"/>
    <w:rsid w:val="00633FA7"/>
    <w:rsid w:val="006369B0"/>
    <w:rsid w:val="0064233F"/>
    <w:rsid w:val="00642B73"/>
    <w:rsid w:val="0064335F"/>
    <w:rsid w:val="0064742B"/>
    <w:rsid w:val="00647C2B"/>
    <w:rsid w:val="00652CAF"/>
    <w:rsid w:val="006545CB"/>
    <w:rsid w:val="0065536C"/>
    <w:rsid w:val="006554E6"/>
    <w:rsid w:val="00660490"/>
    <w:rsid w:val="006609C9"/>
    <w:rsid w:val="00661730"/>
    <w:rsid w:val="00661CB2"/>
    <w:rsid w:val="0066477D"/>
    <w:rsid w:val="00665AED"/>
    <w:rsid w:val="0066631A"/>
    <w:rsid w:val="0066693E"/>
    <w:rsid w:val="00667B97"/>
    <w:rsid w:val="00674787"/>
    <w:rsid w:val="0067563D"/>
    <w:rsid w:val="0068232A"/>
    <w:rsid w:val="006830F9"/>
    <w:rsid w:val="00684E8B"/>
    <w:rsid w:val="006941BD"/>
    <w:rsid w:val="00695C12"/>
    <w:rsid w:val="00697A24"/>
    <w:rsid w:val="006A3754"/>
    <w:rsid w:val="006A411F"/>
    <w:rsid w:val="006A44DC"/>
    <w:rsid w:val="006A4814"/>
    <w:rsid w:val="006B0C34"/>
    <w:rsid w:val="006B47D5"/>
    <w:rsid w:val="006B5290"/>
    <w:rsid w:val="006C0090"/>
    <w:rsid w:val="006C0B00"/>
    <w:rsid w:val="006C10F0"/>
    <w:rsid w:val="006C1793"/>
    <w:rsid w:val="006C5D4A"/>
    <w:rsid w:val="006C7F7F"/>
    <w:rsid w:val="006D281E"/>
    <w:rsid w:val="006D2D67"/>
    <w:rsid w:val="006D3573"/>
    <w:rsid w:val="006D6316"/>
    <w:rsid w:val="006D7ACB"/>
    <w:rsid w:val="006E096C"/>
    <w:rsid w:val="006E3746"/>
    <w:rsid w:val="006E61D4"/>
    <w:rsid w:val="006F2D77"/>
    <w:rsid w:val="006F2F8B"/>
    <w:rsid w:val="006F49A6"/>
    <w:rsid w:val="006F69AF"/>
    <w:rsid w:val="006F7498"/>
    <w:rsid w:val="007006AF"/>
    <w:rsid w:val="00710EDB"/>
    <w:rsid w:val="00712EDF"/>
    <w:rsid w:val="00713B39"/>
    <w:rsid w:val="00715725"/>
    <w:rsid w:val="007160F0"/>
    <w:rsid w:val="00721A12"/>
    <w:rsid w:val="00721FE0"/>
    <w:rsid w:val="00722B57"/>
    <w:rsid w:val="00724F1E"/>
    <w:rsid w:val="00727216"/>
    <w:rsid w:val="007307A6"/>
    <w:rsid w:val="007318D8"/>
    <w:rsid w:val="0073200A"/>
    <w:rsid w:val="00737A6D"/>
    <w:rsid w:val="00740273"/>
    <w:rsid w:val="00740BCB"/>
    <w:rsid w:val="007423BD"/>
    <w:rsid w:val="00742D14"/>
    <w:rsid w:val="00743C0E"/>
    <w:rsid w:val="007462C9"/>
    <w:rsid w:val="0074673F"/>
    <w:rsid w:val="00751371"/>
    <w:rsid w:val="00760015"/>
    <w:rsid w:val="00765EEE"/>
    <w:rsid w:val="00767B5F"/>
    <w:rsid w:val="00773081"/>
    <w:rsid w:val="00775DAF"/>
    <w:rsid w:val="00782DE6"/>
    <w:rsid w:val="007848F1"/>
    <w:rsid w:val="0079137A"/>
    <w:rsid w:val="00791DB8"/>
    <w:rsid w:val="007963C0"/>
    <w:rsid w:val="007A4949"/>
    <w:rsid w:val="007A5018"/>
    <w:rsid w:val="007A720F"/>
    <w:rsid w:val="007A7C70"/>
    <w:rsid w:val="007B165A"/>
    <w:rsid w:val="007C0F42"/>
    <w:rsid w:val="007C4937"/>
    <w:rsid w:val="007C6B0F"/>
    <w:rsid w:val="007C724C"/>
    <w:rsid w:val="007D163A"/>
    <w:rsid w:val="007D3662"/>
    <w:rsid w:val="007E5427"/>
    <w:rsid w:val="007E615F"/>
    <w:rsid w:val="007E6275"/>
    <w:rsid w:val="007E691D"/>
    <w:rsid w:val="007E6A2A"/>
    <w:rsid w:val="007F2171"/>
    <w:rsid w:val="007F4BC9"/>
    <w:rsid w:val="007F5130"/>
    <w:rsid w:val="007F6C93"/>
    <w:rsid w:val="007F7F2A"/>
    <w:rsid w:val="008016D4"/>
    <w:rsid w:val="00802C4C"/>
    <w:rsid w:val="00803CA7"/>
    <w:rsid w:val="00810676"/>
    <w:rsid w:val="00810CBB"/>
    <w:rsid w:val="00812D88"/>
    <w:rsid w:val="00815ED7"/>
    <w:rsid w:val="00817909"/>
    <w:rsid w:val="00820E11"/>
    <w:rsid w:val="00821CAC"/>
    <w:rsid w:val="0083319B"/>
    <w:rsid w:val="008375B5"/>
    <w:rsid w:val="0084065D"/>
    <w:rsid w:val="00840DD8"/>
    <w:rsid w:val="0084173B"/>
    <w:rsid w:val="00842AF1"/>
    <w:rsid w:val="008430DC"/>
    <w:rsid w:val="00843A53"/>
    <w:rsid w:val="00844791"/>
    <w:rsid w:val="00844F8C"/>
    <w:rsid w:val="0084538A"/>
    <w:rsid w:val="00864B95"/>
    <w:rsid w:val="008652E1"/>
    <w:rsid w:val="0087338B"/>
    <w:rsid w:val="00873CC9"/>
    <w:rsid w:val="00873E42"/>
    <w:rsid w:val="00876854"/>
    <w:rsid w:val="00877BAD"/>
    <w:rsid w:val="008820DD"/>
    <w:rsid w:val="00886E2F"/>
    <w:rsid w:val="00887CAA"/>
    <w:rsid w:val="00893C45"/>
    <w:rsid w:val="008A08DB"/>
    <w:rsid w:val="008A322D"/>
    <w:rsid w:val="008A5D92"/>
    <w:rsid w:val="008A6E9E"/>
    <w:rsid w:val="008B0A35"/>
    <w:rsid w:val="008B709F"/>
    <w:rsid w:val="008C0075"/>
    <w:rsid w:val="008C23A4"/>
    <w:rsid w:val="008C557D"/>
    <w:rsid w:val="008C7660"/>
    <w:rsid w:val="008D03ED"/>
    <w:rsid w:val="008D10D3"/>
    <w:rsid w:val="008D1A97"/>
    <w:rsid w:val="008E15E7"/>
    <w:rsid w:val="008E1655"/>
    <w:rsid w:val="008E22D9"/>
    <w:rsid w:val="008F29F0"/>
    <w:rsid w:val="008F2AEE"/>
    <w:rsid w:val="008F2E95"/>
    <w:rsid w:val="008F3CF3"/>
    <w:rsid w:val="008F7583"/>
    <w:rsid w:val="008F7781"/>
    <w:rsid w:val="00900077"/>
    <w:rsid w:val="00902157"/>
    <w:rsid w:val="009027B6"/>
    <w:rsid w:val="009036A4"/>
    <w:rsid w:val="0090461F"/>
    <w:rsid w:val="00912092"/>
    <w:rsid w:val="009160F7"/>
    <w:rsid w:val="00916F03"/>
    <w:rsid w:val="00921C2C"/>
    <w:rsid w:val="00923B11"/>
    <w:rsid w:val="00923FC6"/>
    <w:rsid w:val="00925829"/>
    <w:rsid w:val="00935358"/>
    <w:rsid w:val="00936EB5"/>
    <w:rsid w:val="0093765F"/>
    <w:rsid w:val="00937D21"/>
    <w:rsid w:val="0094071C"/>
    <w:rsid w:val="00950227"/>
    <w:rsid w:val="00952721"/>
    <w:rsid w:val="0095281F"/>
    <w:rsid w:val="00953C74"/>
    <w:rsid w:val="009545CF"/>
    <w:rsid w:val="00960C7B"/>
    <w:rsid w:val="00963FCE"/>
    <w:rsid w:val="009723D0"/>
    <w:rsid w:val="00983D5C"/>
    <w:rsid w:val="00984FCD"/>
    <w:rsid w:val="00986D3F"/>
    <w:rsid w:val="009901DA"/>
    <w:rsid w:val="009909B6"/>
    <w:rsid w:val="00990B68"/>
    <w:rsid w:val="00993B4D"/>
    <w:rsid w:val="009962A5"/>
    <w:rsid w:val="00996E9D"/>
    <w:rsid w:val="009A25C0"/>
    <w:rsid w:val="009A556E"/>
    <w:rsid w:val="009A6563"/>
    <w:rsid w:val="009B0782"/>
    <w:rsid w:val="009B5A85"/>
    <w:rsid w:val="009C29D2"/>
    <w:rsid w:val="009C2C9F"/>
    <w:rsid w:val="009C43A1"/>
    <w:rsid w:val="009D089D"/>
    <w:rsid w:val="009D1F4E"/>
    <w:rsid w:val="009D4E93"/>
    <w:rsid w:val="009E0C68"/>
    <w:rsid w:val="009E1648"/>
    <w:rsid w:val="009E3ADB"/>
    <w:rsid w:val="009E4A03"/>
    <w:rsid w:val="009E6CC0"/>
    <w:rsid w:val="009E741E"/>
    <w:rsid w:val="009F0B3B"/>
    <w:rsid w:val="009F2B93"/>
    <w:rsid w:val="009F49FB"/>
    <w:rsid w:val="009F6D25"/>
    <w:rsid w:val="00A03C13"/>
    <w:rsid w:val="00A04897"/>
    <w:rsid w:val="00A04E94"/>
    <w:rsid w:val="00A053DF"/>
    <w:rsid w:val="00A05D7D"/>
    <w:rsid w:val="00A06896"/>
    <w:rsid w:val="00A07D78"/>
    <w:rsid w:val="00A12199"/>
    <w:rsid w:val="00A16DF2"/>
    <w:rsid w:val="00A271A3"/>
    <w:rsid w:val="00A27ED7"/>
    <w:rsid w:val="00A30B9C"/>
    <w:rsid w:val="00A31C55"/>
    <w:rsid w:val="00A322A3"/>
    <w:rsid w:val="00A3256C"/>
    <w:rsid w:val="00A33814"/>
    <w:rsid w:val="00A36B50"/>
    <w:rsid w:val="00A370FB"/>
    <w:rsid w:val="00A37154"/>
    <w:rsid w:val="00A37D85"/>
    <w:rsid w:val="00A400E5"/>
    <w:rsid w:val="00A4034F"/>
    <w:rsid w:val="00A425FD"/>
    <w:rsid w:val="00A43B65"/>
    <w:rsid w:val="00A444EC"/>
    <w:rsid w:val="00A51AF6"/>
    <w:rsid w:val="00A52F1A"/>
    <w:rsid w:val="00A56464"/>
    <w:rsid w:val="00A56693"/>
    <w:rsid w:val="00A57725"/>
    <w:rsid w:val="00A619C2"/>
    <w:rsid w:val="00A646EB"/>
    <w:rsid w:val="00A70A62"/>
    <w:rsid w:val="00A76A0E"/>
    <w:rsid w:val="00A81607"/>
    <w:rsid w:val="00A853E9"/>
    <w:rsid w:val="00A90F08"/>
    <w:rsid w:val="00A918F5"/>
    <w:rsid w:val="00A92C2E"/>
    <w:rsid w:val="00A9309D"/>
    <w:rsid w:val="00A9464B"/>
    <w:rsid w:val="00A96B6D"/>
    <w:rsid w:val="00A96E00"/>
    <w:rsid w:val="00AA0F0E"/>
    <w:rsid w:val="00AA16F6"/>
    <w:rsid w:val="00AA2C7B"/>
    <w:rsid w:val="00AA3B94"/>
    <w:rsid w:val="00AA4CA0"/>
    <w:rsid w:val="00AB1445"/>
    <w:rsid w:val="00AB4C0C"/>
    <w:rsid w:val="00AB61F6"/>
    <w:rsid w:val="00AC6B9E"/>
    <w:rsid w:val="00AD1770"/>
    <w:rsid w:val="00AD20AA"/>
    <w:rsid w:val="00AD2580"/>
    <w:rsid w:val="00AD4B13"/>
    <w:rsid w:val="00AD5ADF"/>
    <w:rsid w:val="00AE543A"/>
    <w:rsid w:val="00AE5561"/>
    <w:rsid w:val="00AF26FF"/>
    <w:rsid w:val="00AF378D"/>
    <w:rsid w:val="00AF3830"/>
    <w:rsid w:val="00AF3AB3"/>
    <w:rsid w:val="00AF425A"/>
    <w:rsid w:val="00AF5807"/>
    <w:rsid w:val="00AF72BC"/>
    <w:rsid w:val="00B013EC"/>
    <w:rsid w:val="00B01DE2"/>
    <w:rsid w:val="00B02E71"/>
    <w:rsid w:val="00B03CBE"/>
    <w:rsid w:val="00B07DC1"/>
    <w:rsid w:val="00B13665"/>
    <w:rsid w:val="00B13D5C"/>
    <w:rsid w:val="00B14EEF"/>
    <w:rsid w:val="00B15D08"/>
    <w:rsid w:val="00B16B27"/>
    <w:rsid w:val="00B1777B"/>
    <w:rsid w:val="00B17966"/>
    <w:rsid w:val="00B22EE1"/>
    <w:rsid w:val="00B24915"/>
    <w:rsid w:val="00B2634D"/>
    <w:rsid w:val="00B2639B"/>
    <w:rsid w:val="00B3527E"/>
    <w:rsid w:val="00B358F8"/>
    <w:rsid w:val="00B37E61"/>
    <w:rsid w:val="00B40650"/>
    <w:rsid w:val="00B45137"/>
    <w:rsid w:val="00B476BA"/>
    <w:rsid w:val="00B47F5A"/>
    <w:rsid w:val="00B5075B"/>
    <w:rsid w:val="00B53793"/>
    <w:rsid w:val="00B55150"/>
    <w:rsid w:val="00B6096B"/>
    <w:rsid w:val="00B6628F"/>
    <w:rsid w:val="00B7065D"/>
    <w:rsid w:val="00B70B92"/>
    <w:rsid w:val="00B729B8"/>
    <w:rsid w:val="00B72D0D"/>
    <w:rsid w:val="00B759CC"/>
    <w:rsid w:val="00B75BAD"/>
    <w:rsid w:val="00B763CB"/>
    <w:rsid w:val="00B76A59"/>
    <w:rsid w:val="00B82640"/>
    <w:rsid w:val="00B85869"/>
    <w:rsid w:val="00B8623D"/>
    <w:rsid w:val="00B86D03"/>
    <w:rsid w:val="00B874C8"/>
    <w:rsid w:val="00B90478"/>
    <w:rsid w:val="00B90608"/>
    <w:rsid w:val="00B94089"/>
    <w:rsid w:val="00B9438F"/>
    <w:rsid w:val="00BA1305"/>
    <w:rsid w:val="00BA3370"/>
    <w:rsid w:val="00BA4924"/>
    <w:rsid w:val="00BA6060"/>
    <w:rsid w:val="00BA7C1D"/>
    <w:rsid w:val="00BB14CA"/>
    <w:rsid w:val="00BB3111"/>
    <w:rsid w:val="00BB33FB"/>
    <w:rsid w:val="00BB5412"/>
    <w:rsid w:val="00BC0434"/>
    <w:rsid w:val="00BC2B5C"/>
    <w:rsid w:val="00BC3243"/>
    <w:rsid w:val="00BC5712"/>
    <w:rsid w:val="00BC76D1"/>
    <w:rsid w:val="00BD311C"/>
    <w:rsid w:val="00BD42A4"/>
    <w:rsid w:val="00BD505E"/>
    <w:rsid w:val="00BE0512"/>
    <w:rsid w:val="00BE167D"/>
    <w:rsid w:val="00BE47DB"/>
    <w:rsid w:val="00BE54A6"/>
    <w:rsid w:val="00BF34F0"/>
    <w:rsid w:val="00C05B6F"/>
    <w:rsid w:val="00C1354E"/>
    <w:rsid w:val="00C20349"/>
    <w:rsid w:val="00C22485"/>
    <w:rsid w:val="00C23E43"/>
    <w:rsid w:val="00C336E4"/>
    <w:rsid w:val="00C33765"/>
    <w:rsid w:val="00C41561"/>
    <w:rsid w:val="00C420FD"/>
    <w:rsid w:val="00C43D4C"/>
    <w:rsid w:val="00C45B56"/>
    <w:rsid w:val="00C461EE"/>
    <w:rsid w:val="00C50DAD"/>
    <w:rsid w:val="00C518A7"/>
    <w:rsid w:val="00C5219D"/>
    <w:rsid w:val="00C52C32"/>
    <w:rsid w:val="00C53C4C"/>
    <w:rsid w:val="00C5471A"/>
    <w:rsid w:val="00C54CE5"/>
    <w:rsid w:val="00C55A45"/>
    <w:rsid w:val="00C57AA0"/>
    <w:rsid w:val="00C606EB"/>
    <w:rsid w:val="00C61B7E"/>
    <w:rsid w:val="00C64B91"/>
    <w:rsid w:val="00C667E1"/>
    <w:rsid w:val="00C7294F"/>
    <w:rsid w:val="00C72CD7"/>
    <w:rsid w:val="00C731D2"/>
    <w:rsid w:val="00C7488C"/>
    <w:rsid w:val="00C762E5"/>
    <w:rsid w:val="00C77083"/>
    <w:rsid w:val="00C80A14"/>
    <w:rsid w:val="00C80A47"/>
    <w:rsid w:val="00C82E13"/>
    <w:rsid w:val="00C92B96"/>
    <w:rsid w:val="00CA3495"/>
    <w:rsid w:val="00CA37E8"/>
    <w:rsid w:val="00CA413B"/>
    <w:rsid w:val="00CA43AB"/>
    <w:rsid w:val="00CA4D8B"/>
    <w:rsid w:val="00CA76C4"/>
    <w:rsid w:val="00CB14CA"/>
    <w:rsid w:val="00CC4670"/>
    <w:rsid w:val="00CD0B08"/>
    <w:rsid w:val="00CD0C99"/>
    <w:rsid w:val="00CD50BA"/>
    <w:rsid w:val="00CD5A07"/>
    <w:rsid w:val="00CD5CA4"/>
    <w:rsid w:val="00CE1A61"/>
    <w:rsid w:val="00CF0CC9"/>
    <w:rsid w:val="00CF28C4"/>
    <w:rsid w:val="00CF2F59"/>
    <w:rsid w:val="00CF4475"/>
    <w:rsid w:val="00CF5BD9"/>
    <w:rsid w:val="00D03299"/>
    <w:rsid w:val="00D0593D"/>
    <w:rsid w:val="00D062C4"/>
    <w:rsid w:val="00D0739B"/>
    <w:rsid w:val="00D1481D"/>
    <w:rsid w:val="00D15738"/>
    <w:rsid w:val="00D162D5"/>
    <w:rsid w:val="00D170F2"/>
    <w:rsid w:val="00D23492"/>
    <w:rsid w:val="00D23BF4"/>
    <w:rsid w:val="00D344D9"/>
    <w:rsid w:val="00D37B2E"/>
    <w:rsid w:val="00D40734"/>
    <w:rsid w:val="00D45B61"/>
    <w:rsid w:val="00D47F08"/>
    <w:rsid w:val="00D50B35"/>
    <w:rsid w:val="00D51773"/>
    <w:rsid w:val="00D51E83"/>
    <w:rsid w:val="00D526C6"/>
    <w:rsid w:val="00D53508"/>
    <w:rsid w:val="00D547C6"/>
    <w:rsid w:val="00D630D0"/>
    <w:rsid w:val="00D66B67"/>
    <w:rsid w:val="00D66D8C"/>
    <w:rsid w:val="00D736AD"/>
    <w:rsid w:val="00D73EEA"/>
    <w:rsid w:val="00D81512"/>
    <w:rsid w:val="00D83481"/>
    <w:rsid w:val="00D8573C"/>
    <w:rsid w:val="00D85AE2"/>
    <w:rsid w:val="00D8705E"/>
    <w:rsid w:val="00D9183E"/>
    <w:rsid w:val="00D91B36"/>
    <w:rsid w:val="00D92779"/>
    <w:rsid w:val="00D92C5B"/>
    <w:rsid w:val="00D9515F"/>
    <w:rsid w:val="00DA12CD"/>
    <w:rsid w:val="00DA1C1D"/>
    <w:rsid w:val="00DA2D79"/>
    <w:rsid w:val="00DA53F5"/>
    <w:rsid w:val="00DA676F"/>
    <w:rsid w:val="00DB1DDA"/>
    <w:rsid w:val="00DB49DD"/>
    <w:rsid w:val="00DC1816"/>
    <w:rsid w:val="00DC5254"/>
    <w:rsid w:val="00DC5342"/>
    <w:rsid w:val="00DC6999"/>
    <w:rsid w:val="00DC6D15"/>
    <w:rsid w:val="00DC6FA9"/>
    <w:rsid w:val="00DD0BDD"/>
    <w:rsid w:val="00DD0F4B"/>
    <w:rsid w:val="00DD1269"/>
    <w:rsid w:val="00DD1B28"/>
    <w:rsid w:val="00DD21CC"/>
    <w:rsid w:val="00DD3490"/>
    <w:rsid w:val="00DD4A48"/>
    <w:rsid w:val="00DD585C"/>
    <w:rsid w:val="00DD77EF"/>
    <w:rsid w:val="00DE49DC"/>
    <w:rsid w:val="00DE5931"/>
    <w:rsid w:val="00DE63F6"/>
    <w:rsid w:val="00DE746C"/>
    <w:rsid w:val="00DF1AE3"/>
    <w:rsid w:val="00DF5A55"/>
    <w:rsid w:val="00DF72C2"/>
    <w:rsid w:val="00E00086"/>
    <w:rsid w:val="00E012EE"/>
    <w:rsid w:val="00E06DEE"/>
    <w:rsid w:val="00E13AAD"/>
    <w:rsid w:val="00E14F49"/>
    <w:rsid w:val="00E23A7F"/>
    <w:rsid w:val="00E23F1F"/>
    <w:rsid w:val="00E32F1D"/>
    <w:rsid w:val="00E34CDF"/>
    <w:rsid w:val="00E3520A"/>
    <w:rsid w:val="00E35590"/>
    <w:rsid w:val="00E36F07"/>
    <w:rsid w:val="00E40E6E"/>
    <w:rsid w:val="00E562F4"/>
    <w:rsid w:val="00E56F12"/>
    <w:rsid w:val="00E57BDB"/>
    <w:rsid w:val="00E6007D"/>
    <w:rsid w:val="00E6361C"/>
    <w:rsid w:val="00E63A63"/>
    <w:rsid w:val="00E64AB0"/>
    <w:rsid w:val="00E65182"/>
    <w:rsid w:val="00E711BE"/>
    <w:rsid w:val="00E761DC"/>
    <w:rsid w:val="00E802F8"/>
    <w:rsid w:val="00E809A3"/>
    <w:rsid w:val="00E8106C"/>
    <w:rsid w:val="00E814DA"/>
    <w:rsid w:val="00E83C08"/>
    <w:rsid w:val="00E847BF"/>
    <w:rsid w:val="00E85A2D"/>
    <w:rsid w:val="00E865E3"/>
    <w:rsid w:val="00E90303"/>
    <w:rsid w:val="00E9093C"/>
    <w:rsid w:val="00E94085"/>
    <w:rsid w:val="00E96E21"/>
    <w:rsid w:val="00EA0341"/>
    <w:rsid w:val="00EA210E"/>
    <w:rsid w:val="00EA2705"/>
    <w:rsid w:val="00EA3B51"/>
    <w:rsid w:val="00EA54E7"/>
    <w:rsid w:val="00EA64DE"/>
    <w:rsid w:val="00EB1142"/>
    <w:rsid w:val="00EB1689"/>
    <w:rsid w:val="00EB22B5"/>
    <w:rsid w:val="00EB23A2"/>
    <w:rsid w:val="00EB3E04"/>
    <w:rsid w:val="00EB4874"/>
    <w:rsid w:val="00EB6004"/>
    <w:rsid w:val="00EB795F"/>
    <w:rsid w:val="00EC11F5"/>
    <w:rsid w:val="00EC12CC"/>
    <w:rsid w:val="00EC31AB"/>
    <w:rsid w:val="00ED04BD"/>
    <w:rsid w:val="00ED2DA5"/>
    <w:rsid w:val="00EE021A"/>
    <w:rsid w:val="00EE0549"/>
    <w:rsid w:val="00EE0E74"/>
    <w:rsid w:val="00EE5B70"/>
    <w:rsid w:val="00EF0017"/>
    <w:rsid w:val="00EF6D0B"/>
    <w:rsid w:val="00EF76A7"/>
    <w:rsid w:val="00F00ABB"/>
    <w:rsid w:val="00F024BE"/>
    <w:rsid w:val="00F02DAB"/>
    <w:rsid w:val="00F04B68"/>
    <w:rsid w:val="00F04C08"/>
    <w:rsid w:val="00F067D1"/>
    <w:rsid w:val="00F0687B"/>
    <w:rsid w:val="00F07002"/>
    <w:rsid w:val="00F13ED0"/>
    <w:rsid w:val="00F227A3"/>
    <w:rsid w:val="00F236E4"/>
    <w:rsid w:val="00F313BC"/>
    <w:rsid w:val="00F33652"/>
    <w:rsid w:val="00F336A6"/>
    <w:rsid w:val="00F35121"/>
    <w:rsid w:val="00F3663F"/>
    <w:rsid w:val="00F37251"/>
    <w:rsid w:val="00F400F3"/>
    <w:rsid w:val="00F40E65"/>
    <w:rsid w:val="00F41287"/>
    <w:rsid w:val="00F415B3"/>
    <w:rsid w:val="00F42CA3"/>
    <w:rsid w:val="00F432B0"/>
    <w:rsid w:val="00F43C3D"/>
    <w:rsid w:val="00F47830"/>
    <w:rsid w:val="00F52252"/>
    <w:rsid w:val="00F53660"/>
    <w:rsid w:val="00F53F24"/>
    <w:rsid w:val="00F560D4"/>
    <w:rsid w:val="00F5767D"/>
    <w:rsid w:val="00F60249"/>
    <w:rsid w:val="00F64BB4"/>
    <w:rsid w:val="00F658F7"/>
    <w:rsid w:val="00F67894"/>
    <w:rsid w:val="00F7005F"/>
    <w:rsid w:val="00F7150A"/>
    <w:rsid w:val="00F74562"/>
    <w:rsid w:val="00F7742F"/>
    <w:rsid w:val="00F8176E"/>
    <w:rsid w:val="00F83216"/>
    <w:rsid w:val="00F83ED8"/>
    <w:rsid w:val="00F8576F"/>
    <w:rsid w:val="00F869C8"/>
    <w:rsid w:val="00F86E46"/>
    <w:rsid w:val="00F90344"/>
    <w:rsid w:val="00F91F1F"/>
    <w:rsid w:val="00F94790"/>
    <w:rsid w:val="00F95329"/>
    <w:rsid w:val="00F95BAA"/>
    <w:rsid w:val="00FA3401"/>
    <w:rsid w:val="00FA46BC"/>
    <w:rsid w:val="00FA6A28"/>
    <w:rsid w:val="00FA6D74"/>
    <w:rsid w:val="00FB0B91"/>
    <w:rsid w:val="00FB24B8"/>
    <w:rsid w:val="00FB5397"/>
    <w:rsid w:val="00FB6371"/>
    <w:rsid w:val="00FB6B4C"/>
    <w:rsid w:val="00FC0CCF"/>
    <w:rsid w:val="00FC0CE4"/>
    <w:rsid w:val="00FC33E6"/>
    <w:rsid w:val="00FC46FE"/>
    <w:rsid w:val="00FC5F9E"/>
    <w:rsid w:val="00FD0A65"/>
    <w:rsid w:val="00FD2440"/>
    <w:rsid w:val="00FD7086"/>
    <w:rsid w:val="00FE03C6"/>
    <w:rsid w:val="00FE3EF9"/>
    <w:rsid w:val="00FE4078"/>
    <w:rsid w:val="00FE72B4"/>
    <w:rsid w:val="00FF312C"/>
    <w:rsid w:val="00FF5438"/>
    <w:rsid w:val="00FF70A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D6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paragraph" w:styleId="Heading1">
    <w:name w:val="heading 1"/>
    <w:basedOn w:val="Normal"/>
    <w:next w:val="Normal"/>
    <w:link w:val="Heading1Char"/>
    <w:uiPriority w:val="9"/>
    <w:qFormat/>
    <w:rsid w:val="00C72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E54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4F"/>
    <w:rPr>
      <w:rFonts w:asciiTheme="majorHAnsi" w:eastAsiaTheme="majorEastAsia" w:hAnsiTheme="majorHAnsi" w:cstheme="majorBidi"/>
      <w:b/>
      <w:bCs/>
      <w:color w:val="345A8A" w:themeColor="accent1" w:themeShade="B5"/>
      <w:sz w:val="32"/>
      <w:szCs w:val="32"/>
      <w:lang w:val="en-US"/>
    </w:rPr>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72"/>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 w:type="paragraph" w:styleId="NormalWeb">
    <w:name w:val="Normal (Web)"/>
    <w:basedOn w:val="Normal"/>
    <w:uiPriority w:val="99"/>
    <w:unhideWhenUsed/>
    <w:rsid w:val="00AF3AB3"/>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782DE6"/>
    <w:pPr>
      <w:spacing w:before="100" w:beforeAutospacing="1" w:after="100" w:afterAutospacing="1"/>
    </w:pPr>
    <w:rPr>
      <w:rFonts w:ascii="Arial" w:hAnsi="Arial" w:cs="Arial"/>
      <w:sz w:val="20"/>
      <w:szCs w:val="20"/>
      <w:lang w:val="en-AU"/>
    </w:rPr>
  </w:style>
  <w:style w:type="paragraph" w:customStyle="1" w:styleId="font6">
    <w:name w:val="font6"/>
    <w:basedOn w:val="Normal"/>
    <w:rsid w:val="00782DE6"/>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782DE6"/>
    <w:pPr>
      <w:spacing w:before="100" w:beforeAutospacing="1" w:after="100" w:afterAutospacing="1"/>
    </w:pPr>
    <w:rPr>
      <w:rFonts w:ascii="Arial" w:hAnsi="Arial" w:cs="Arial"/>
      <w:sz w:val="20"/>
      <w:szCs w:val="20"/>
      <w:lang w:val="en-AU"/>
    </w:rPr>
  </w:style>
  <w:style w:type="paragraph" w:customStyle="1" w:styleId="xl63">
    <w:name w:val="xl63"/>
    <w:basedOn w:val="Normal"/>
    <w:rsid w:val="00782DE6"/>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782DE6"/>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782DE6"/>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782DE6"/>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782DE6"/>
    <w:pPr>
      <w:spacing w:before="100" w:beforeAutospacing="1" w:after="100" w:afterAutospacing="1"/>
    </w:pPr>
    <w:rPr>
      <w:rFonts w:ascii="Arial" w:hAnsi="Arial" w:cs="Arial"/>
      <w:sz w:val="20"/>
      <w:szCs w:val="20"/>
      <w:lang w:val="en-AU"/>
    </w:rPr>
  </w:style>
  <w:style w:type="paragraph" w:customStyle="1" w:styleId="xl74">
    <w:name w:val="xl74"/>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782DE6"/>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782DE6"/>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782DE6"/>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782DE6"/>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782DE6"/>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782DE6"/>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782DE6"/>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782DE6"/>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782DE6"/>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782DE6"/>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782DE6"/>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782DE6"/>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782DE6"/>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 w:type="character" w:customStyle="1" w:styleId="Heading3Char">
    <w:name w:val="Heading 3 Char"/>
    <w:basedOn w:val="DefaultParagraphFont"/>
    <w:link w:val="Heading3"/>
    <w:uiPriority w:val="9"/>
    <w:rsid w:val="007E5427"/>
    <w:rPr>
      <w:rFonts w:asciiTheme="majorHAnsi" w:eastAsiaTheme="majorEastAsia" w:hAnsiTheme="majorHAnsi" w:cstheme="majorBidi"/>
      <w:b/>
      <w:bCs/>
      <w:color w:val="4F81BD" w:themeColor="accent1"/>
      <w:lang w:val="en-US"/>
    </w:rPr>
  </w:style>
  <w:style w:type="character" w:styleId="FollowedHyperlink">
    <w:name w:val="FollowedHyperlink"/>
    <w:basedOn w:val="DefaultParagraphFont"/>
    <w:uiPriority w:val="99"/>
    <w:semiHidden/>
    <w:unhideWhenUsed/>
    <w:rsid w:val="00617E2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paragraph" w:styleId="Heading1">
    <w:name w:val="heading 1"/>
    <w:basedOn w:val="Normal"/>
    <w:next w:val="Normal"/>
    <w:link w:val="Heading1Char"/>
    <w:uiPriority w:val="9"/>
    <w:qFormat/>
    <w:rsid w:val="00C72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E54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4F"/>
    <w:rPr>
      <w:rFonts w:asciiTheme="majorHAnsi" w:eastAsiaTheme="majorEastAsia" w:hAnsiTheme="majorHAnsi" w:cstheme="majorBidi"/>
      <w:b/>
      <w:bCs/>
      <w:color w:val="345A8A" w:themeColor="accent1" w:themeShade="B5"/>
      <w:sz w:val="32"/>
      <w:szCs w:val="32"/>
      <w:lang w:val="en-US"/>
    </w:rPr>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72"/>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 w:type="paragraph" w:styleId="NormalWeb">
    <w:name w:val="Normal (Web)"/>
    <w:basedOn w:val="Normal"/>
    <w:uiPriority w:val="99"/>
    <w:unhideWhenUsed/>
    <w:rsid w:val="00AF3AB3"/>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782DE6"/>
    <w:pPr>
      <w:spacing w:before="100" w:beforeAutospacing="1" w:after="100" w:afterAutospacing="1"/>
    </w:pPr>
    <w:rPr>
      <w:rFonts w:ascii="Arial" w:hAnsi="Arial" w:cs="Arial"/>
      <w:sz w:val="20"/>
      <w:szCs w:val="20"/>
      <w:lang w:val="en-AU"/>
    </w:rPr>
  </w:style>
  <w:style w:type="paragraph" w:customStyle="1" w:styleId="font6">
    <w:name w:val="font6"/>
    <w:basedOn w:val="Normal"/>
    <w:rsid w:val="00782DE6"/>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782DE6"/>
    <w:pPr>
      <w:spacing w:before="100" w:beforeAutospacing="1" w:after="100" w:afterAutospacing="1"/>
    </w:pPr>
    <w:rPr>
      <w:rFonts w:ascii="Arial" w:hAnsi="Arial" w:cs="Arial"/>
      <w:sz w:val="20"/>
      <w:szCs w:val="20"/>
      <w:lang w:val="en-AU"/>
    </w:rPr>
  </w:style>
  <w:style w:type="paragraph" w:customStyle="1" w:styleId="xl63">
    <w:name w:val="xl63"/>
    <w:basedOn w:val="Normal"/>
    <w:rsid w:val="00782DE6"/>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782DE6"/>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782DE6"/>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782DE6"/>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782DE6"/>
    <w:pPr>
      <w:spacing w:before="100" w:beforeAutospacing="1" w:after="100" w:afterAutospacing="1"/>
    </w:pPr>
    <w:rPr>
      <w:rFonts w:ascii="Arial" w:hAnsi="Arial" w:cs="Arial"/>
      <w:sz w:val="20"/>
      <w:szCs w:val="20"/>
      <w:lang w:val="en-AU"/>
    </w:rPr>
  </w:style>
  <w:style w:type="paragraph" w:customStyle="1" w:styleId="xl74">
    <w:name w:val="xl74"/>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782DE6"/>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782DE6"/>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782DE6"/>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782DE6"/>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782DE6"/>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782DE6"/>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782DE6"/>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782DE6"/>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782DE6"/>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782DE6"/>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782DE6"/>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782DE6"/>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782DE6"/>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 w:type="character" w:customStyle="1" w:styleId="Heading3Char">
    <w:name w:val="Heading 3 Char"/>
    <w:basedOn w:val="DefaultParagraphFont"/>
    <w:link w:val="Heading3"/>
    <w:uiPriority w:val="9"/>
    <w:rsid w:val="007E5427"/>
    <w:rPr>
      <w:rFonts w:asciiTheme="majorHAnsi" w:eastAsiaTheme="majorEastAsia" w:hAnsiTheme="majorHAnsi" w:cstheme="majorBidi"/>
      <w:b/>
      <w:bCs/>
      <w:color w:val="4F81BD" w:themeColor="accent1"/>
      <w:lang w:val="en-US"/>
    </w:rPr>
  </w:style>
  <w:style w:type="character" w:styleId="FollowedHyperlink">
    <w:name w:val="FollowedHyperlink"/>
    <w:basedOn w:val="DefaultParagraphFont"/>
    <w:uiPriority w:val="99"/>
    <w:semiHidden/>
    <w:unhideWhenUsed/>
    <w:rsid w:val="00617E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25261">
      <w:bodyDiv w:val="1"/>
      <w:marLeft w:val="0"/>
      <w:marRight w:val="0"/>
      <w:marTop w:val="0"/>
      <w:marBottom w:val="0"/>
      <w:divBdr>
        <w:top w:val="none" w:sz="0" w:space="0" w:color="auto"/>
        <w:left w:val="none" w:sz="0" w:space="0" w:color="auto"/>
        <w:bottom w:val="none" w:sz="0" w:space="0" w:color="auto"/>
        <w:right w:val="none" w:sz="0" w:space="0" w:color="auto"/>
      </w:divBdr>
    </w:div>
    <w:div w:id="99420235">
      <w:bodyDiv w:val="1"/>
      <w:marLeft w:val="0"/>
      <w:marRight w:val="0"/>
      <w:marTop w:val="0"/>
      <w:marBottom w:val="0"/>
      <w:divBdr>
        <w:top w:val="none" w:sz="0" w:space="0" w:color="auto"/>
        <w:left w:val="none" w:sz="0" w:space="0" w:color="auto"/>
        <w:bottom w:val="none" w:sz="0" w:space="0" w:color="auto"/>
        <w:right w:val="none" w:sz="0" w:space="0" w:color="auto"/>
      </w:divBdr>
    </w:div>
    <w:div w:id="151530211">
      <w:bodyDiv w:val="1"/>
      <w:marLeft w:val="0"/>
      <w:marRight w:val="0"/>
      <w:marTop w:val="0"/>
      <w:marBottom w:val="0"/>
      <w:divBdr>
        <w:top w:val="none" w:sz="0" w:space="0" w:color="auto"/>
        <w:left w:val="none" w:sz="0" w:space="0" w:color="auto"/>
        <w:bottom w:val="none" w:sz="0" w:space="0" w:color="auto"/>
        <w:right w:val="none" w:sz="0" w:space="0" w:color="auto"/>
      </w:divBdr>
    </w:div>
    <w:div w:id="573013001">
      <w:bodyDiv w:val="1"/>
      <w:marLeft w:val="0"/>
      <w:marRight w:val="0"/>
      <w:marTop w:val="0"/>
      <w:marBottom w:val="0"/>
      <w:divBdr>
        <w:top w:val="none" w:sz="0" w:space="0" w:color="auto"/>
        <w:left w:val="none" w:sz="0" w:space="0" w:color="auto"/>
        <w:bottom w:val="none" w:sz="0" w:space="0" w:color="auto"/>
        <w:right w:val="none" w:sz="0" w:space="0" w:color="auto"/>
      </w:divBdr>
    </w:div>
    <w:div w:id="781922050">
      <w:bodyDiv w:val="1"/>
      <w:marLeft w:val="0"/>
      <w:marRight w:val="0"/>
      <w:marTop w:val="0"/>
      <w:marBottom w:val="0"/>
      <w:divBdr>
        <w:top w:val="none" w:sz="0" w:space="0" w:color="auto"/>
        <w:left w:val="none" w:sz="0" w:space="0" w:color="auto"/>
        <w:bottom w:val="none" w:sz="0" w:space="0" w:color="auto"/>
        <w:right w:val="none" w:sz="0" w:space="0" w:color="auto"/>
      </w:divBdr>
    </w:div>
    <w:div w:id="1236163890">
      <w:bodyDiv w:val="1"/>
      <w:marLeft w:val="0"/>
      <w:marRight w:val="0"/>
      <w:marTop w:val="0"/>
      <w:marBottom w:val="0"/>
      <w:divBdr>
        <w:top w:val="none" w:sz="0" w:space="0" w:color="auto"/>
        <w:left w:val="none" w:sz="0" w:space="0" w:color="auto"/>
        <w:bottom w:val="none" w:sz="0" w:space="0" w:color="auto"/>
        <w:right w:val="none" w:sz="0" w:space="0" w:color="auto"/>
      </w:divBdr>
    </w:div>
    <w:div w:id="1303927747">
      <w:bodyDiv w:val="1"/>
      <w:marLeft w:val="0"/>
      <w:marRight w:val="0"/>
      <w:marTop w:val="0"/>
      <w:marBottom w:val="0"/>
      <w:divBdr>
        <w:top w:val="none" w:sz="0" w:space="0" w:color="auto"/>
        <w:left w:val="none" w:sz="0" w:space="0" w:color="auto"/>
        <w:bottom w:val="none" w:sz="0" w:space="0" w:color="auto"/>
        <w:right w:val="none" w:sz="0" w:space="0" w:color="auto"/>
      </w:divBdr>
    </w:div>
    <w:div w:id="1398891737">
      <w:bodyDiv w:val="1"/>
      <w:marLeft w:val="0"/>
      <w:marRight w:val="0"/>
      <w:marTop w:val="0"/>
      <w:marBottom w:val="0"/>
      <w:divBdr>
        <w:top w:val="none" w:sz="0" w:space="0" w:color="auto"/>
        <w:left w:val="none" w:sz="0" w:space="0" w:color="auto"/>
        <w:bottom w:val="none" w:sz="0" w:space="0" w:color="auto"/>
        <w:right w:val="none" w:sz="0" w:space="0" w:color="auto"/>
      </w:divBdr>
    </w:div>
    <w:div w:id="1402560571">
      <w:bodyDiv w:val="1"/>
      <w:marLeft w:val="0"/>
      <w:marRight w:val="0"/>
      <w:marTop w:val="0"/>
      <w:marBottom w:val="0"/>
      <w:divBdr>
        <w:top w:val="none" w:sz="0" w:space="0" w:color="auto"/>
        <w:left w:val="none" w:sz="0" w:space="0" w:color="auto"/>
        <w:bottom w:val="none" w:sz="0" w:space="0" w:color="auto"/>
        <w:right w:val="none" w:sz="0" w:space="0" w:color="auto"/>
      </w:divBdr>
    </w:div>
    <w:div w:id="1433479073">
      <w:bodyDiv w:val="1"/>
      <w:marLeft w:val="0"/>
      <w:marRight w:val="0"/>
      <w:marTop w:val="0"/>
      <w:marBottom w:val="0"/>
      <w:divBdr>
        <w:top w:val="none" w:sz="0" w:space="0" w:color="auto"/>
        <w:left w:val="none" w:sz="0" w:space="0" w:color="auto"/>
        <w:bottom w:val="none" w:sz="0" w:space="0" w:color="auto"/>
        <w:right w:val="none" w:sz="0" w:space="0" w:color="auto"/>
      </w:divBdr>
    </w:div>
    <w:div w:id="1498614446">
      <w:bodyDiv w:val="1"/>
      <w:marLeft w:val="0"/>
      <w:marRight w:val="0"/>
      <w:marTop w:val="0"/>
      <w:marBottom w:val="0"/>
      <w:divBdr>
        <w:top w:val="none" w:sz="0" w:space="0" w:color="auto"/>
        <w:left w:val="none" w:sz="0" w:space="0" w:color="auto"/>
        <w:bottom w:val="none" w:sz="0" w:space="0" w:color="auto"/>
        <w:right w:val="none" w:sz="0" w:space="0" w:color="auto"/>
      </w:divBdr>
    </w:div>
    <w:div w:id="1712218574">
      <w:bodyDiv w:val="1"/>
      <w:marLeft w:val="0"/>
      <w:marRight w:val="0"/>
      <w:marTop w:val="0"/>
      <w:marBottom w:val="0"/>
      <w:divBdr>
        <w:top w:val="none" w:sz="0" w:space="0" w:color="auto"/>
        <w:left w:val="none" w:sz="0" w:space="0" w:color="auto"/>
        <w:bottom w:val="none" w:sz="0" w:space="0" w:color="auto"/>
        <w:right w:val="none" w:sz="0" w:space="0" w:color="auto"/>
      </w:divBdr>
    </w:div>
    <w:div w:id="1783374594">
      <w:bodyDiv w:val="1"/>
      <w:marLeft w:val="0"/>
      <w:marRight w:val="0"/>
      <w:marTop w:val="0"/>
      <w:marBottom w:val="0"/>
      <w:divBdr>
        <w:top w:val="none" w:sz="0" w:space="0" w:color="auto"/>
        <w:left w:val="none" w:sz="0" w:space="0" w:color="auto"/>
        <w:bottom w:val="none" w:sz="0" w:space="0" w:color="auto"/>
        <w:right w:val="none" w:sz="0" w:space="0" w:color="auto"/>
      </w:divBdr>
    </w:div>
    <w:div w:id="1807162435">
      <w:bodyDiv w:val="1"/>
      <w:marLeft w:val="0"/>
      <w:marRight w:val="0"/>
      <w:marTop w:val="0"/>
      <w:marBottom w:val="0"/>
      <w:divBdr>
        <w:top w:val="none" w:sz="0" w:space="0" w:color="auto"/>
        <w:left w:val="none" w:sz="0" w:space="0" w:color="auto"/>
        <w:bottom w:val="none" w:sz="0" w:space="0" w:color="auto"/>
        <w:right w:val="none" w:sz="0" w:space="0" w:color="auto"/>
      </w:divBdr>
      <w:divsChild>
        <w:div w:id="1863283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167124">
      <w:bodyDiv w:val="1"/>
      <w:marLeft w:val="0"/>
      <w:marRight w:val="0"/>
      <w:marTop w:val="0"/>
      <w:marBottom w:val="0"/>
      <w:divBdr>
        <w:top w:val="none" w:sz="0" w:space="0" w:color="auto"/>
        <w:left w:val="none" w:sz="0" w:space="0" w:color="auto"/>
        <w:bottom w:val="none" w:sz="0" w:space="0" w:color="auto"/>
        <w:right w:val="none" w:sz="0" w:space="0" w:color="auto"/>
      </w:divBdr>
    </w:div>
    <w:div w:id="2044667920">
      <w:bodyDiv w:val="1"/>
      <w:marLeft w:val="0"/>
      <w:marRight w:val="0"/>
      <w:marTop w:val="0"/>
      <w:marBottom w:val="0"/>
      <w:divBdr>
        <w:top w:val="none" w:sz="0" w:space="0" w:color="auto"/>
        <w:left w:val="none" w:sz="0" w:space="0" w:color="auto"/>
        <w:bottom w:val="none" w:sz="0" w:space="0" w:color="auto"/>
        <w:right w:val="none" w:sz="0" w:space="0" w:color="auto"/>
      </w:divBdr>
    </w:div>
    <w:div w:id="2060544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rctos.database.museum/project/historic-grinnell-survey-lassen-transect" TargetMode="External"/><Relationship Id="rId12" Type="http://schemas.openxmlformats.org/officeDocument/2006/relationships/hyperlink" Target="http://arctos.database.museum/project/grinnell-resurvey-project-lassen-transect" TargetMode="External"/><Relationship Id="rId13" Type="http://schemas.openxmlformats.org/officeDocument/2006/relationships/hyperlink" Target="http://arctos.database.museum/project/grinnell-resurvey-project-yosemite-transect"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DF380-AED9-1246-ABE8-BD9DF4B40F84}">
  <ds:schemaRefs>
    <ds:schemaRef ds:uri="http://schemas.openxmlformats.org/officeDocument/2006/bibliography"/>
  </ds:schemaRefs>
</ds:datastoreItem>
</file>

<file path=customXml/itemProps2.xml><?xml version="1.0" encoding="utf-8"?>
<ds:datastoreItem xmlns:ds="http://schemas.openxmlformats.org/officeDocument/2006/customXml" ds:itemID="{1CBCD7CC-BDB2-AE41-8DE9-1AB70BE8E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41</Pages>
  <Words>10450</Words>
  <Characters>59568</Characters>
  <Application>Microsoft Macintosh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ANU</Company>
  <LinksUpToDate>false</LinksUpToDate>
  <CharactersWithSpaces>69879</CharactersWithSpaces>
  <SharedDoc>false</SharedDoc>
  <HLinks>
    <vt:vector size="6" baseType="variant">
      <vt:variant>
        <vt:i4>6684762</vt:i4>
      </vt:variant>
      <vt:variant>
        <vt:i4>0</vt:i4>
      </vt:variant>
      <vt:variant>
        <vt:i4>0</vt:i4>
      </vt:variant>
      <vt:variant>
        <vt:i4>5</vt:i4>
      </vt:variant>
      <vt:variant>
        <vt:lpwstr>http://mvz.berkeley.edu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cmoritz Moritz</dc:creator>
  <cp:lastModifiedBy>Kevin Rowe</cp:lastModifiedBy>
  <cp:revision>3</cp:revision>
  <cp:lastPrinted>2012-09-07T05:13:00Z</cp:lastPrinted>
  <dcterms:created xsi:type="dcterms:W3CDTF">2014-01-02T23:14:00Z</dcterms:created>
  <dcterms:modified xsi:type="dcterms:W3CDTF">2014-04-04T04:08:00Z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