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hd w:val="clear" w:color="auto" w:fill="d5d5d5"/>
      </w:pPr>
      <w:r>
        <w:rPr>
          <w:rtl w:val="0"/>
          <w:lang w:val="en-US"/>
        </w:rPr>
        <w:t>Module-4 Automation Core Testing (Load Runner Up and Selenium IDE)</w:t>
      </w:r>
    </w:p>
    <w:p>
      <w:pPr>
        <w:pStyle w:val="Body"/>
        <w:rPr>
          <w:sz w:val="30"/>
          <w:szCs w:val="30"/>
        </w:rPr>
      </w:pPr>
    </w:p>
    <w:p>
      <w:pPr>
        <w:pStyle w:val="Body"/>
        <w:rPr>
          <w:b w:val="1"/>
          <w:bCs w:val="1"/>
          <w:sz w:val="30"/>
          <w:szCs w:val="30"/>
        </w:rPr>
      </w:pPr>
      <w:r>
        <w:rPr>
          <w:b w:val="1"/>
          <w:bCs w:val="1"/>
          <w:sz w:val="30"/>
          <w:szCs w:val="30"/>
          <w:rtl w:val="0"/>
          <w:lang w:val="en-US"/>
        </w:rPr>
        <w:t xml:space="preserve">1) </w:t>
      </w:r>
      <w:r>
        <w:rPr>
          <w:b w:val="1"/>
          <w:bCs w:val="1"/>
          <w:sz w:val="30"/>
          <w:szCs w:val="30"/>
          <w:rtl w:val="0"/>
          <w:lang w:val="en-US"/>
        </w:rPr>
        <w:t>Which components have you used in Load Runner?</w:t>
      </w:r>
    </w:p>
    <w:p>
      <w:pPr>
        <w:pStyle w:val="Body"/>
        <w:rPr>
          <w:sz w:val="30"/>
          <w:szCs w:val="30"/>
        </w:rPr>
      </w:pPr>
      <w:r>
        <w:rPr>
          <w:sz w:val="30"/>
          <w:szCs w:val="30"/>
          <w:rtl w:val="0"/>
          <w:lang w:val="en-US"/>
        </w:rPr>
        <w:t xml:space="preserve"> Virtual user generator </w:t>
      </w:r>
    </w:p>
    <w:p>
      <w:pPr>
        <w:pStyle w:val="Body"/>
        <w:rPr>
          <w:sz w:val="30"/>
          <w:szCs w:val="30"/>
        </w:rPr>
      </w:pPr>
      <w:r>
        <w:rPr>
          <w:sz w:val="30"/>
          <w:szCs w:val="30"/>
          <w:rtl w:val="0"/>
          <w:lang w:val="en-US"/>
        </w:rPr>
        <w:t xml:space="preserve"> Controller</w:t>
      </w:r>
    </w:p>
    <w:p>
      <w:pPr>
        <w:pStyle w:val="Body"/>
        <w:rPr>
          <w:sz w:val="30"/>
          <w:szCs w:val="30"/>
        </w:rPr>
      </w:pPr>
      <w:r>
        <w:rPr>
          <w:sz w:val="30"/>
          <w:szCs w:val="30"/>
          <w:rtl w:val="0"/>
          <w:lang w:val="en-US"/>
        </w:rPr>
        <w:t xml:space="preserve">  Analyzer  </w:t>
      </w:r>
    </w:p>
    <w:p>
      <w:pPr>
        <w:pStyle w:val="Body"/>
        <w:rPr>
          <w:sz w:val="30"/>
          <w:szCs w:val="30"/>
        </w:rPr>
      </w:pPr>
    </w:p>
    <w:p>
      <w:pPr>
        <w:pStyle w:val="Body"/>
        <w:rPr>
          <w:sz w:val="30"/>
          <w:szCs w:val="30"/>
        </w:rPr>
      </w:pPr>
      <w:r>
        <w:rPr>
          <w:b w:val="1"/>
          <w:bCs w:val="1"/>
          <w:sz w:val="30"/>
          <w:szCs w:val="30"/>
          <w:rtl w:val="0"/>
          <w:lang w:val="en-US"/>
        </w:rPr>
        <w:t xml:space="preserve">2) </w:t>
      </w:r>
      <w:r>
        <w:rPr>
          <w:b w:val="1"/>
          <w:bCs w:val="1"/>
          <w:sz w:val="30"/>
          <w:szCs w:val="30"/>
          <w:rtl w:val="0"/>
          <w:lang w:val="en-US"/>
        </w:rPr>
        <w:t xml:space="preserve"> How can you set the number of V</w:t>
      </w:r>
      <w:r>
        <w:rPr>
          <w:b w:val="1"/>
          <w:bCs w:val="1"/>
          <w:sz w:val="30"/>
          <w:szCs w:val="30"/>
          <w:rtl w:val="0"/>
          <w:lang w:val="en-US"/>
        </w:rPr>
        <w:t xml:space="preserve"> </w:t>
      </w:r>
      <w:r>
        <w:rPr>
          <w:b w:val="1"/>
          <w:bCs w:val="1"/>
          <w:sz w:val="30"/>
          <w:szCs w:val="30"/>
          <w:rtl w:val="0"/>
          <w:lang w:val="en-US"/>
        </w:rPr>
        <w:t>users in Load Runner?</w:t>
      </w:r>
      <w:r>
        <w:rPr>
          <w:b w:val="1"/>
          <w:bCs w:val="1"/>
          <w:sz w:val="30"/>
          <w:szCs w:val="30"/>
          <w:rtl w:val="0"/>
          <w:lang w:val="en-US"/>
        </w:rPr>
        <w:t xml:space="preserve">  </w:t>
      </w:r>
      <w:r>
        <w:rPr>
          <w:sz w:val="30"/>
          <w:szCs w:val="30"/>
          <w:rtl w:val="0"/>
          <w:lang w:val="en-US"/>
        </w:rPr>
        <w:t xml:space="preserve"> </w:t>
      </w:r>
    </w:p>
    <w:p>
      <w:pPr>
        <w:pStyle w:val="Body"/>
        <w:rPr>
          <w:sz w:val="30"/>
          <w:szCs w:val="30"/>
        </w:rPr>
      </w:pPr>
      <w:r>
        <w:rPr>
          <w:sz w:val="30"/>
          <w:szCs w:val="30"/>
          <w:rtl w:val="0"/>
          <w:lang w:val="en-US"/>
        </w:rPr>
        <w:t>We have to add the particular script which we want to run. There we have to set the number of V users to run for that script, but you have to add V users depending on the your load runner license for how many V users it supports.</w:t>
      </w:r>
    </w:p>
    <w:p>
      <w:pPr>
        <w:pStyle w:val="Body"/>
        <w:rPr>
          <w:sz w:val="30"/>
          <w:szCs w:val="30"/>
        </w:rPr>
      </w:pPr>
    </w:p>
    <w:p>
      <w:pPr>
        <w:pStyle w:val="Body"/>
        <w:rPr>
          <w:b w:val="1"/>
          <w:bCs w:val="1"/>
          <w:sz w:val="30"/>
          <w:szCs w:val="30"/>
        </w:rPr>
      </w:pPr>
      <w:r>
        <w:rPr>
          <w:b w:val="1"/>
          <w:bCs w:val="1"/>
          <w:sz w:val="30"/>
          <w:szCs w:val="30"/>
          <w:rtl w:val="0"/>
          <w:lang w:val="en-US"/>
        </w:rPr>
        <w:t xml:space="preserve">3) </w:t>
      </w:r>
      <w:r>
        <w:rPr>
          <w:b w:val="1"/>
          <w:bCs w:val="1"/>
          <w:sz w:val="30"/>
          <w:szCs w:val="30"/>
          <w:rtl w:val="0"/>
          <w:lang w:val="en-US"/>
        </w:rPr>
        <w:t xml:space="preserve"> What is Correlation?</w:t>
      </w:r>
    </w:p>
    <w:p>
      <w:pPr>
        <w:pStyle w:val="Body"/>
        <w:rPr>
          <w:sz w:val="30"/>
          <w:szCs w:val="30"/>
        </w:rPr>
      </w:pPr>
      <w:r>
        <w:rPr>
          <w:sz w:val="30"/>
          <w:szCs w:val="30"/>
          <w:rtl w:val="0"/>
          <w:lang w:val="en-US"/>
        </w:rPr>
        <w:t>To connect session with user is called correlation.</w:t>
      </w:r>
    </w:p>
    <w:p>
      <w:pPr>
        <w:pStyle w:val="Body"/>
        <w:rPr>
          <w:sz w:val="30"/>
          <w:szCs w:val="30"/>
        </w:rPr>
      </w:pPr>
    </w:p>
    <w:p>
      <w:pPr>
        <w:pStyle w:val="Body"/>
        <w:rPr>
          <w:b w:val="1"/>
          <w:bCs w:val="1"/>
          <w:sz w:val="30"/>
          <w:szCs w:val="30"/>
        </w:rPr>
      </w:pPr>
      <w:r>
        <w:rPr>
          <w:b w:val="1"/>
          <w:bCs w:val="1"/>
          <w:sz w:val="30"/>
          <w:szCs w:val="30"/>
          <w:rtl w:val="0"/>
          <w:lang w:val="en-US"/>
        </w:rPr>
        <w:t xml:space="preserve">4) </w:t>
      </w:r>
      <w:r>
        <w:rPr>
          <w:b w:val="1"/>
          <w:bCs w:val="1"/>
          <w:sz w:val="30"/>
          <w:szCs w:val="30"/>
          <w:rtl w:val="0"/>
          <w:lang w:val="en-US"/>
        </w:rPr>
        <w:t xml:space="preserve"> What is the process for developing a V</w:t>
      </w:r>
      <w:r>
        <w:rPr>
          <w:b w:val="1"/>
          <w:bCs w:val="1"/>
          <w:sz w:val="30"/>
          <w:szCs w:val="30"/>
          <w:rtl w:val="0"/>
          <w:lang w:val="en-US"/>
        </w:rPr>
        <w:t xml:space="preserve"> </w:t>
      </w:r>
      <w:r>
        <w:rPr>
          <w:b w:val="1"/>
          <w:bCs w:val="1"/>
          <w:sz w:val="30"/>
          <w:szCs w:val="30"/>
          <w:rtl w:val="0"/>
          <w:lang w:val="de-DE"/>
        </w:rPr>
        <w:t>user Script?</w:t>
      </w:r>
    </w:p>
    <w:p>
      <w:pPr>
        <w:pStyle w:val="Body"/>
        <w:rPr>
          <w:sz w:val="30"/>
          <w:szCs w:val="30"/>
        </w:rPr>
      </w:pPr>
      <w:r>
        <w:rPr>
          <w:sz w:val="30"/>
          <w:szCs w:val="30"/>
          <w:rtl w:val="0"/>
          <w:lang w:val="en-US"/>
        </w:rPr>
        <w:t xml:space="preserve">A V user script may be created in four steps. </w:t>
      </w:r>
    </w:p>
    <w:p>
      <w:pPr>
        <w:pStyle w:val="Body"/>
        <w:rPr>
          <w:sz w:val="30"/>
          <w:szCs w:val="30"/>
        </w:rPr>
      </w:pPr>
      <w:r>
        <w:rPr>
          <w:sz w:val="30"/>
          <w:szCs w:val="30"/>
          <w:rtl w:val="0"/>
          <w:lang w:val="en-US"/>
        </w:rPr>
        <w:t>Step 1: record the V user script.</w:t>
      </w:r>
    </w:p>
    <w:p>
      <w:pPr>
        <w:pStyle w:val="Footer"/>
        <w:bidi w:val="0"/>
      </w:pPr>
      <w:r>
        <w:rPr>
          <w:rtl w:val="0"/>
        </w:rPr>
        <w:t xml:space="preserve">Step 2: playback and improve the recorded v user script </w:t>
      </w:r>
    </w:p>
    <w:p>
      <w:pPr>
        <w:pStyle w:val="Body"/>
        <w:rPr>
          <w:sz w:val="30"/>
          <w:szCs w:val="30"/>
        </w:rPr>
      </w:pPr>
      <w:r>
        <w:rPr>
          <w:sz w:val="30"/>
          <w:szCs w:val="30"/>
          <w:rtl w:val="0"/>
          <w:lang w:val="en-US"/>
        </w:rPr>
        <w:t>Step 3: define and test the different run-time parameters.</w:t>
      </w:r>
    </w:p>
    <w:p>
      <w:pPr>
        <w:pStyle w:val="Body"/>
        <w:rPr>
          <w:sz w:val="30"/>
          <w:szCs w:val="30"/>
        </w:rPr>
      </w:pPr>
      <w:r>
        <w:rPr>
          <w:sz w:val="30"/>
          <w:szCs w:val="30"/>
          <w:rtl w:val="0"/>
          <w:lang w:val="en-US"/>
        </w:rPr>
        <w:t xml:space="preserve">Step 4:use the script in a load runner scenario </w:t>
      </w:r>
    </w:p>
    <w:p>
      <w:pPr>
        <w:pStyle w:val="Body"/>
        <w:rPr>
          <w:sz w:val="30"/>
          <w:szCs w:val="30"/>
        </w:rPr>
      </w:pPr>
    </w:p>
    <w:p>
      <w:pPr>
        <w:pStyle w:val="Body"/>
        <w:rPr>
          <w:b w:val="1"/>
          <w:bCs w:val="1"/>
          <w:sz w:val="30"/>
          <w:szCs w:val="30"/>
        </w:rPr>
      </w:pPr>
      <w:r>
        <w:rPr>
          <w:b w:val="1"/>
          <w:bCs w:val="1"/>
          <w:sz w:val="30"/>
          <w:szCs w:val="30"/>
          <w:rtl w:val="0"/>
          <w:lang w:val="en-US"/>
        </w:rPr>
        <w:t xml:space="preserve">5) </w:t>
      </w:r>
      <w:r>
        <w:rPr>
          <w:b w:val="1"/>
          <w:bCs w:val="1"/>
          <w:sz w:val="30"/>
          <w:szCs w:val="30"/>
          <w:rtl w:val="0"/>
          <w:lang w:val="en-US"/>
        </w:rPr>
        <w:t xml:space="preserve"> How Load Runner interacts with the application?</w:t>
      </w:r>
    </w:p>
    <w:p>
      <w:pPr>
        <w:pStyle w:val="Body"/>
        <w:rPr>
          <w:sz w:val="30"/>
          <w:szCs w:val="30"/>
        </w:rPr>
      </w:pPr>
      <w:r>
        <w:rPr>
          <w:sz w:val="30"/>
          <w:szCs w:val="30"/>
          <w:rtl w:val="0"/>
          <w:lang w:val="en-US"/>
        </w:rPr>
        <w:t xml:space="preserve">Virtual user generator </w:t>
      </w:r>
    </w:p>
    <w:p>
      <w:pPr>
        <w:pStyle w:val="Body"/>
        <w:rPr>
          <w:sz w:val="30"/>
          <w:szCs w:val="30"/>
        </w:rPr>
      </w:pPr>
      <w:r>
        <w:rPr>
          <w:sz w:val="30"/>
          <w:szCs w:val="30"/>
          <w:rtl w:val="0"/>
          <w:lang w:val="en-US"/>
        </w:rPr>
        <w:t xml:space="preserve">Controller </w:t>
      </w:r>
    </w:p>
    <w:p>
      <w:pPr>
        <w:pStyle w:val="Body"/>
        <w:rPr>
          <w:sz w:val="30"/>
          <w:szCs w:val="30"/>
        </w:rPr>
      </w:pPr>
      <w:r>
        <w:rPr>
          <w:sz w:val="30"/>
          <w:szCs w:val="30"/>
          <w:rtl w:val="0"/>
          <w:lang w:val="en-US"/>
        </w:rPr>
        <w:t xml:space="preserve">Analyzer </w:t>
      </w:r>
    </w:p>
    <w:p>
      <w:pPr>
        <w:pStyle w:val="Body"/>
        <w:rPr>
          <w:sz w:val="30"/>
          <w:szCs w:val="30"/>
        </w:rPr>
      </w:pPr>
    </w:p>
    <w:p>
      <w:pPr>
        <w:pStyle w:val="Body"/>
        <w:rPr>
          <w:b w:val="1"/>
          <w:bCs w:val="1"/>
          <w:sz w:val="30"/>
          <w:szCs w:val="30"/>
        </w:rPr>
      </w:pPr>
      <w:r>
        <w:rPr>
          <w:b w:val="1"/>
          <w:bCs w:val="1"/>
          <w:sz w:val="30"/>
          <w:szCs w:val="30"/>
          <w:rtl w:val="0"/>
          <w:lang w:val="en-US"/>
        </w:rPr>
        <w:t xml:space="preserve">6) </w:t>
      </w:r>
      <w:r>
        <w:rPr>
          <w:b w:val="1"/>
          <w:bCs w:val="1"/>
          <w:sz w:val="30"/>
          <w:szCs w:val="30"/>
          <w:rtl w:val="0"/>
          <w:lang w:val="en-US"/>
        </w:rPr>
        <w:t xml:space="preserve"> What is the relationship between Response Time and Throughput?</w:t>
      </w:r>
    </w:p>
    <w:p>
      <w:pPr>
        <w:pStyle w:val="Body"/>
        <w:rPr>
          <w:sz w:val="30"/>
          <w:szCs w:val="30"/>
        </w:rPr>
      </w:pPr>
      <w:r>
        <w:rPr>
          <w:sz w:val="30"/>
          <w:szCs w:val="30"/>
          <w:rtl w:val="0"/>
          <w:lang w:val="en-US"/>
        </w:rPr>
        <w:t xml:space="preserve">The response time for an average transaction tends to decrease as you increase overall throughput. However, you can decrease the response time for a specific query, at the expense of overall throughput, by allocating a disproportionate amount of resources to that query. </w:t>
      </w:r>
    </w:p>
    <w:p>
      <w:pPr>
        <w:pStyle w:val="Body"/>
        <w:rPr>
          <w:sz w:val="30"/>
          <w:szCs w:val="30"/>
        </w:rPr>
      </w:pPr>
    </w:p>
    <w:p>
      <w:pPr>
        <w:pStyle w:val="Body"/>
        <w:rPr>
          <w:b w:val="1"/>
          <w:bCs w:val="1"/>
          <w:sz w:val="30"/>
          <w:szCs w:val="30"/>
        </w:rPr>
      </w:pPr>
      <w:r>
        <w:rPr>
          <w:b w:val="1"/>
          <w:bCs w:val="1"/>
          <w:sz w:val="30"/>
          <w:szCs w:val="30"/>
          <w:rtl w:val="0"/>
          <w:lang w:val="en-US"/>
        </w:rPr>
        <w:t>7)</w:t>
      </w:r>
      <w:r>
        <w:rPr>
          <w:b w:val="1"/>
          <w:bCs w:val="1"/>
          <w:sz w:val="30"/>
          <w:szCs w:val="30"/>
          <w:rtl w:val="0"/>
          <w:lang w:val="en-US"/>
        </w:rPr>
        <w:t xml:space="preserve"> What is Automation Testing?</w:t>
      </w:r>
    </w:p>
    <w:p>
      <w:pPr>
        <w:pStyle w:val="Body"/>
        <w:rPr>
          <w:sz w:val="30"/>
          <w:szCs w:val="30"/>
        </w:rPr>
      </w:pPr>
      <w:r>
        <w:rPr>
          <w:sz w:val="30"/>
          <w:szCs w:val="30"/>
          <w:rtl w:val="0"/>
          <w:lang w:val="en-US"/>
        </w:rPr>
        <w:t>Automation testing refers to the practice of using software tools and scripts to automate the execution of tests in software development and quality assurance processes. It involves creating scripts or test cases that can be run automatically, rather than requiring manual effort.</w:t>
      </w:r>
    </w:p>
    <w:p>
      <w:pPr>
        <w:pStyle w:val="Body"/>
        <w:rPr>
          <w:sz w:val="30"/>
          <w:szCs w:val="30"/>
        </w:rPr>
      </w:pPr>
    </w:p>
    <w:p>
      <w:pPr>
        <w:pStyle w:val="Body"/>
        <w:rPr>
          <w:sz w:val="30"/>
          <w:szCs w:val="30"/>
        </w:rPr>
      </w:pPr>
    </w:p>
    <w:p>
      <w:pPr>
        <w:pStyle w:val="Footer"/>
        <w:rPr>
          <w:b w:val="1"/>
          <w:bCs w:val="1"/>
        </w:rPr>
      </w:pPr>
      <w:r>
        <w:rPr>
          <w:b w:val="1"/>
          <w:bCs w:val="1"/>
          <w:rtl w:val="0"/>
          <w:lang w:val="en-US"/>
        </w:rPr>
        <w:t>Komal shah                                                                                                                                1</w:t>
      </w:r>
    </w:p>
    <w:p>
      <w:pPr>
        <w:pStyle w:val="Body"/>
        <w:rPr>
          <w:b w:val="1"/>
          <w:bCs w:val="1"/>
          <w:sz w:val="30"/>
          <w:szCs w:val="30"/>
        </w:rPr>
      </w:pPr>
      <w:r>
        <w:rPr>
          <w:b w:val="1"/>
          <w:bCs w:val="1"/>
          <w:sz w:val="30"/>
          <w:szCs w:val="30"/>
          <w:rtl w:val="0"/>
          <w:lang w:val="en-US"/>
        </w:rPr>
        <w:t xml:space="preserve">8) </w:t>
      </w:r>
      <w:r>
        <w:rPr>
          <w:b w:val="1"/>
          <w:bCs w:val="1"/>
          <w:sz w:val="30"/>
          <w:szCs w:val="30"/>
          <w:rtl w:val="0"/>
          <w:lang w:val="en-US"/>
        </w:rPr>
        <w:t>Which Are The Browsers Supported By Selenium Ide?</w:t>
      </w:r>
    </w:p>
    <w:p>
      <w:pPr>
        <w:pStyle w:val="Body"/>
        <w:rPr>
          <w:sz w:val="30"/>
          <w:szCs w:val="30"/>
        </w:rPr>
      </w:pPr>
      <w:r>
        <w:rPr>
          <w:sz w:val="30"/>
          <w:szCs w:val="30"/>
          <w:rtl w:val="0"/>
          <w:lang w:val="en-US"/>
        </w:rPr>
        <w:t xml:space="preserve">Edge </w:t>
      </w:r>
    </w:p>
    <w:p>
      <w:pPr>
        <w:pStyle w:val="Body"/>
        <w:rPr>
          <w:sz w:val="30"/>
          <w:szCs w:val="30"/>
        </w:rPr>
      </w:pPr>
      <w:r>
        <w:rPr>
          <w:sz w:val="30"/>
          <w:szCs w:val="30"/>
          <w:rtl w:val="0"/>
          <w:lang w:val="en-US"/>
        </w:rPr>
        <w:t xml:space="preserve">Safari </w:t>
      </w:r>
    </w:p>
    <w:p>
      <w:pPr>
        <w:pStyle w:val="Body"/>
        <w:rPr>
          <w:sz w:val="30"/>
          <w:szCs w:val="30"/>
        </w:rPr>
      </w:pPr>
      <w:r>
        <w:rPr>
          <w:sz w:val="30"/>
          <w:szCs w:val="30"/>
          <w:rtl w:val="0"/>
          <w:lang w:val="en-US"/>
        </w:rPr>
        <w:t xml:space="preserve">Firefox </w:t>
      </w:r>
    </w:p>
    <w:p>
      <w:pPr>
        <w:pStyle w:val="Body"/>
        <w:rPr>
          <w:sz w:val="30"/>
          <w:szCs w:val="30"/>
        </w:rPr>
      </w:pPr>
      <w:r>
        <w:rPr>
          <w:sz w:val="30"/>
          <w:szCs w:val="30"/>
          <w:rtl w:val="0"/>
          <w:lang w:val="en-US"/>
        </w:rPr>
        <w:t xml:space="preserve">Chrome </w:t>
      </w:r>
    </w:p>
    <w:p>
      <w:pPr>
        <w:pStyle w:val="Body"/>
        <w:rPr>
          <w:sz w:val="30"/>
          <w:szCs w:val="30"/>
        </w:rPr>
      </w:pPr>
    </w:p>
    <w:p>
      <w:pPr>
        <w:pStyle w:val="Body"/>
        <w:rPr>
          <w:b w:val="1"/>
          <w:bCs w:val="1"/>
          <w:sz w:val="30"/>
          <w:szCs w:val="30"/>
        </w:rPr>
      </w:pPr>
      <w:r>
        <w:rPr>
          <w:b w:val="1"/>
          <w:bCs w:val="1"/>
          <w:sz w:val="30"/>
          <w:szCs w:val="30"/>
          <w:rtl w:val="0"/>
          <w:lang w:val="en-US"/>
        </w:rPr>
        <w:t>9)</w:t>
      </w:r>
      <w:r>
        <w:rPr>
          <w:b w:val="1"/>
          <w:bCs w:val="1"/>
          <w:sz w:val="30"/>
          <w:szCs w:val="30"/>
          <w:rtl w:val="0"/>
          <w:lang w:val="en-US"/>
        </w:rPr>
        <w:t xml:space="preserve"> What are the benefits of Automation Testing?</w:t>
      </w:r>
    </w:p>
    <w:p>
      <w:pPr>
        <w:pStyle w:val="Body"/>
        <w:rPr>
          <w:sz w:val="30"/>
          <w:szCs w:val="30"/>
        </w:rPr>
      </w:pPr>
      <w:r>
        <w:rPr>
          <w:sz w:val="30"/>
          <w:szCs w:val="30"/>
          <w:rtl w:val="0"/>
          <w:lang w:val="en-US"/>
        </w:rPr>
        <w:t xml:space="preserve">Faster feedback </w:t>
      </w:r>
    </w:p>
    <w:p>
      <w:pPr>
        <w:pStyle w:val="Body"/>
        <w:rPr>
          <w:sz w:val="30"/>
          <w:szCs w:val="30"/>
        </w:rPr>
      </w:pPr>
      <w:r>
        <w:rPr>
          <w:sz w:val="30"/>
          <w:szCs w:val="30"/>
          <w:rtl w:val="0"/>
          <w:lang w:val="en-US"/>
        </w:rPr>
        <w:t xml:space="preserve">Increased test coverage </w:t>
      </w:r>
    </w:p>
    <w:p>
      <w:pPr>
        <w:pStyle w:val="Body"/>
        <w:rPr>
          <w:sz w:val="30"/>
          <w:szCs w:val="30"/>
        </w:rPr>
      </w:pPr>
      <w:r>
        <w:rPr>
          <w:sz w:val="30"/>
          <w:szCs w:val="30"/>
          <w:rtl w:val="0"/>
          <w:lang w:val="en-US"/>
        </w:rPr>
        <w:t xml:space="preserve">Cost saving </w:t>
      </w:r>
    </w:p>
    <w:p>
      <w:pPr>
        <w:pStyle w:val="Body"/>
        <w:rPr>
          <w:sz w:val="30"/>
          <w:szCs w:val="30"/>
        </w:rPr>
      </w:pPr>
      <w:r>
        <w:rPr>
          <w:sz w:val="30"/>
          <w:szCs w:val="30"/>
          <w:rtl w:val="0"/>
          <w:lang w:val="en-US"/>
        </w:rPr>
        <w:t xml:space="preserve">Early bug detection </w:t>
      </w:r>
    </w:p>
    <w:p>
      <w:pPr>
        <w:pStyle w:val="Body"/>
        <w:rPr>
          <w:sz w:val="30"/>
          <w:szCs w:val="30"/>
        </w:rPr>
      </w:pPr>
      <w:r>
        <w:rPr>
          <w:sz w:val="30"/>
          <w:szCs w:val="30"/>
          <w:rtl w:val="0"/>
          <w:lang w:val="en-US"/>
        </w:rPr>
        <w:t>Lowered operating costs</w:t>
      </w:r>
    </w:p>
    <w:p>
      <w:pPr>
        <w:pStyle w:val="Body"/>
        <w:rPr>
          <w:sz w:val="30"/>
          <w:szCs w:val="30"/>
        </w:rPr>
      </w:pPr>
      <w:r>
        <w:rPr>
          <w:sz w:val="30"/>
          <w:szCs w:val="30"/>
          <w:rtl w:val="0"/>
          <w:lang w:val="en-US"/>
        </w:rPr>
        <w:t xml:space="preserve">Improved worker safety </w:t>
      </w:r>
    </w:p>
    <w:p>
      <w:pPr>
        <w:pStyle w:val="Body"/>
        <w:rPr>
          <w:sz w:val="30"/>
          <w:szCs w:val="30"/>
        </w:rPr>
      </w:pPr>
      <w:r>
        <w:rPr>
          <w:sz w:val="30"/>
          <w:szCs w:val="30"/>
          <w:rtl w:val="0"/>
          <w:lang w:val="en-US"/>
        </w:rPr>
        <w:t xml:space="preserve">Reduced factory lead times </w:t>
      </w:r>
    </w:p>
    <w:p>
      <w:pPr>
        <w:pStyle w:val="Body"/>
        <w:rPr>
          <w:sz w:val="30"/>
          <w:szCs w:val="30"/>
        </w:rPr>
      </w:pPr>
      <w:r>
        <w:rPr>
          <w:sz w:val="30"/>
          <w:szCs w:val="30"/>
          <w:rtl w:val="0"/>
          <w:lang w:val="en-US"/>
        </w:rPr>
        <w:t xml:space="preserve">Increased production output </w:t>
      </w:r>
    </w:p>
    <w:p>
      <w:pPr>
        <w:pStyle w:val="Body"/>
        <w:rPr>
          <w:sz w:val="30"/>
          <w:szCs w:val="30"/>
        </w:rPr>
      </w:pPr>
    </w:p>
    <w:p>
      <w:pPr>
        <w:pStyle w:val="Body"/>
        <w:rPr>
          <w:b w:val="1"/>
          <w:bCs w:val="1"/>
          <w:sz w:val="30"/>
          <w:szCs w:val="30"/>
        </w:rPr>
      </w:pPr>
      <w:r>
        <w:rPr>
          <w:b w:val="1"/>
          <w:bCs w:val="1"/>
          <w:sz w:val="30"/>
          <w:szCs w:val="30"/>
          <w:rtl w:val="0"/>
          <w:lang w:val="en-US"/>
        </w:rPr>
        <w:t>10)</w:t>
      </w:r>
      <w:r>
        <w:rPr>
          <w:b w:val="1"/>
          <w:bCs w:val="1"/>
          <w:sz w:val="30"/>
          <w:szCs w:val="30"/>
          <w:rtl w:val="0"/>
          <w:lang w:val="en-US"/>
        </w:rPr>
        <w:t xml:space="preserve"> What are the advantages of Selenium?</w:t>
      </w:r>
    </w:p>
    <w:p>
      <w:pPr>
        <w:pStyle w:val="Body"/>
        <w:rPr>
          <w:sz w:val="30"/>
          <w:szCs w:val="30"/>
        </w:rPr>
      </w:pPr>
      <w:r>
        <w:rPr>
          <w:sz w:val="30"/>
          <w:szCs w:val="30"/>
          <w:rtl w:val="0"/>
          <w:lang w:val="en-US"/>
        </w:rPr>
        <w:t xml:space="preserve">Support for major languages </w:t>
      </w:r>
    </w:p>
    <w:p>
      <w:pPr>
        <w:pStyle w:val="Body"/>
        <w:rPr>
          <w:sz w:val="30"/>
          <w:szCs w:val="30"/>
        </w:rPr>
      </w:pPr>
      <w:r>
        <w:rPr>
          <w:sz w:val="30"/>
          <w:szCs w:val="30"/>
          <w:rtl w:val="0"/>
          <w:lang w:val="en-US"/>
        </w:rPr>
        <w:t xml:space="preserve">Flexible test management </w:t>
      </w:r>
    </w:p>
    <w:p>
      <w:pPr>
        <w:pStyle w:val="Body"/>
        <w:rPr>
          <w:sz w:val="30"/>
          <w:szCs w:val="30"/>
        </w:rPr>
      </w:pPr>
      <w:r>
        <w:rPr>
          <w:sz w:val="30"/>
          <w:szCs w:val="30"/>
          <w:rtl w:val="0"/>
          <w:lang w:val="en-US"/>
        </w:rPr>
        <w:t>Multi browser use</w:t>
      </w:r>
    </w:p>
    <w:p>
      <w:pPr>
        <w:pStyle w:val="Body"/>
        <w:rPr>
          <w:sz w:val="30"/>
          <w:szCs w:val="30"/>
        </w:rPr>
      </w:pPr>
      <w:r>
        <w:rPr>
          <w:sz w:val="30"/>
          <w:szCs w:val="30"/>
          <w:rtl w:val="0"/>
          <w:lang w:val="en-US"/>
        </w:rPr>
        <w:t xml:space="preserve">Open source </w:t>
      </w:r>
    </w:p>
    <w:p>
      <w:pPr>
        <w:pStyle w:val="Body"/>
        <w:rPr>
          <w:sz w:val="30"/>
          <w:szCs w:val="30"/>
        </w:rPr>
      </w:pPr>
      <w:r>
        <w:rPr>
          <w:sz w:val="30"/>
          <w:szCs w:val="30"/>
          <w:rtl w:val="0"/>
          <w:lang w:val="en-US"/>
        </w:rPr>
        <w:t>Cross-platform support like windows, macOS, and Linux.</w:t>
      </w:r>
    </w:p>
    <w:p>
      <w:pPr>
        <w:pStyle w:val="Body"/>
        <w:rPr>
          <w:sz w:val="30"/>
          <w:szCs w:val="30"/>
        </w:rPr>
      </w:pPr>
      <w:r>
        <w:rPr>
          <w:sz w:val="30"/>
          <w:szCs w:val="30"/>
          <w:rtl w:val="0"/>
          <w:lang w:val="en-US"/>
        </w:rPr>
        <w:t xml:space="preserve">Multiple language support like java, Python, Ruby , and JavaScript  </w:t>
      </w:r>
    </w:p>
    <w:p>
      <w:pPr>
        <w:pStyle w:val="Body"/>
        <w:rPr>
          <w:sz w:val="30"/>
          <w:szCs w:val="30"/>
        </w:rPr>
      </w:pPr>
      <w:r>
        <w:rPr>
          <w:sz w:val="30"/>
          <w:szCs w:val="30"/>
          <w:rtl w:val="0"/>
          <w:lang w:val="en-US"/>
        </w:rPr>
        <w:t xml:space="preserve">Ease of implementation </w:t>
      </w:r>
    </w:p>
    <w:p>
      <w:pPr>
        <w:pStyle w:val="Body"/>
        <w:rPr>
          <w:sz w:val="30"/>
          <w:szCs w:val="30"/>
        </w:rPr>
      </w:pPr>
    </w:p>
    <w:p>
      <w:pPr>
        <w:pStyle w:val="Body"/>
        <w:rPr>
          <w:b w:val="1"/>
          <w:bCs w:val="1"/>
          <w:sz w:val="30"/>
          <w:szCs w:val="30"/>
        </w:rPr>
      </w:pPr>
      <w:r>
        <w:rPr>
          <w:b w:val="1"/>
          <w:bCs w:val="1"/>
          <w:sz w:val="30"/>
          <w:szCs w:val="30"/>
          <w:rtl w:val="0"/>
          <w:lang w:val="en-US"/>
        </w:rPr>
        <w:t xml:space="preserve">11) </w:t>
      </w:r>
      <w:r>
        <w:rPr>
          <w:b w:val="1"/>
          <w:bCs w:val="1"/>
          <w:sz w:val="30"/>
          <w:szCs w:val="30"/>
          <w:rtl w:val="0"/>
          <w:lang w:val="en-US"/>
        </w:rPr>
        <w:t>Why testers should opt for Selenium and not QTP?</w:t>
      </w:r>
    </w:p>
    <w:p>
      <w:pPr>
        <w:pStyle w:val="Body"/>
        <w:rPr>
          <w:sz w:val="30"/>
          <w:szCs w:val="30"/>
        </w:rPr>
      </w:pPr>
      <w:r>
        <w:rPr>
          <w:sz w:val="30"/>
          <w:szCs w:val="30"/>
          <w:u w:val="single"/>
          <w:rtl w:val="0"/>
          <w:lang w:val="en-US"/>
        </w:rPr>
        <w:t>Cost</w:t>
      </w:r>
      <w:r>
        <w:rPr>
          <w:sz w:val="30"/>
          <w:szCs w:val="30"/>
          <w:rtl w:val="0"/>
          <w:lang w:val="en-US"/>
        </w:rPr>
        <w:t xml:space="preserve"> </w:t>
      </w:r>
    </w:p>
    <w:p>
      <w:pPr>
        <w:pStyle w:val="Body"/>
        <w:rPr>
          <w:sz w:val="30"/>
          <w:szCs w:val="30"/>
        </w:rPr>
      </w:pPr>
      <w:r>
        <w:rPr>
          <w:sz w:val="30"/>
          <w:szCs w:val="30"/>
          <w:rtl w:val="0"/>
          <w:lang w:val="en-US"/>
        </w:rPr>
        <w:t>Selenium : open-source and free to use, making it highly cost-effective.</w:t>
      </w:r>
    </w:p>
    <w:p>
      <w:pPr>
        <w:pStyle w:val="Body"/>
        <w:rPr>
          <w:sz w:val="30"/>
          <w:szCs w:val="30"/>
        </w:rPr>
      </w:pPr>
      <w:r>
        <w:rPr>
          <w:sz w:val="30"/>
          <w:szCs w:val="30"/>
          <w:rtl w:val="0"/>
          <w:lang w:val="en-US"/>
        </w:rPr>
        <w:t xml:space="preserve">QTP : primarily supports internet explorer and limited support for other </w:t>
      </w:r>
      <w:r>
        <w:rPr>
          <w:sz w:val="30"/>
          <w:szCs w:val="30"/>
          <w:u w:val="single"/>
          <w:rtl w:val="0"/>
          <w:lang w:val="en-US"/>
        </w:rPr>
        <w:t>browsers</w:t>
      </w:r>
      <w:r>
        <w:rPr>
          <w:sz w:val="30"/>
          <w:szCs w:val="30"/>
          <w:rtl w:val="0"/>
          <w:lang w:val="en-US"/>
        </w:rPr>
        <w:t>.</w:t>
      </w:r>
    </w:p>
    <w:p>
      <w:pPr>
        <w:pStyle w:val="Body"/>
        <w:rPr>
          <w:sz w:val="30"/>
          <w:szCs w:val="30"/>
        </w:rPr>
      </w:pPr>
      <w:r>
        <w:rPr>
          <w:sz w:val="30"/>
          <w:szCs w:val="30"/>
          <w:rtl w:val="0"/>
          <w:lang w:val="en-US"/>
        </w:rPr>
        <w:t xml:space="preserve">Programming Language support </w:t>
      </w:r>
    </w:p>
    <w:p>
      <w:pPr>
        <w:pStyle w:val="Body"/>
        <w:rPr>
          <w:sz w:val="30"/>
          <w:szCs w:val="30"/>
        </w:rPr>
      </w:pPr>
      <w:r>
        <w:rPr>
          <w:sz w:val="30"/>
          <w:szCs w:val="30"/>
          <w:rtl w:val="0"/>
          <w:lang w:val="en-US"/>
        </w:rPr>
        <w:t>Selenium: Allows more languages such as Java, Python, Ruby, JavaScript and Kotlin.</w:t>
      </w:r>
    </w:p>
    <w:p>
      <w:pPr>
        <w:pStyle w:val="Body"/>
        <w:rPr>
          <w:sz w:val="30"/>
          <w:szCs w:val="30"/>
        </w:rPr>
      </w:pPr>
      <w:r>
        <w:rPr>
          <w:sz w:val="30"/>
          <w:szCs w:val="30"/>
          <w:rtl w:val="0"/>
          <w:lang w:val="en-US"/>
        </w:rPr>
        <w:t>QTP : uses VBScript for scripting, limiting testers to one programming language.</w:t>
      </w:r>
    </w:p>
    <w:p>
      <w:pPr>
        <w:pStyle w:val="Body"/>
        <w:rPr>
          <w:sz w:val="30"/>
          <w:szCs w:val="30"/>
          <w:u w:val="single"/>
        </w:rPr>
      </w:pPr>
      <w:r>
        <w:rPr>
          <w:sz w:val="30"/>
          <w:szCs w:val="30"/>
          <w:u w:val="single"/>
          <w:rtl w:val="0"/>
          <w:lang w:val="en-US"/>
        </w:rPr>
        <w:t xml:space="preserve">Test execution </w:t>
      </w:r>
    </w:p>
    <w:p>
      <w:pPr>
        <w:pStyle w:val="Body"/>
        <w:rPr>
          <w:sz w:val="30"/>
          <w:szCs w:val="30"/>
        </w:rPr>
      </w:pPr>
      <w:r>
        <w:rPr>
          <w:sz w:val="30"/>
          <w:szCs w:val="30"/>
          <w:rtl w:val="0"/>
          <w:lang w:val="en-US"/>
        </w:rPr>
        <w:t>Selenium : supports parallel test execution and remote execution through selenium grid speeding up the testing process.</w:t>
      </w:r>
    </w:p>
    <w:p>
      <w:pPr>
        <w:pStyle w:val="Body"/>
        <w:rPr>
          <w:sz w:val="30"/>
          <w:szCs w:val="30"/>
        </w:rPr>
      </w:pPr>
      <w:r>
        <w:rPr>
          <w:sz w:val="30"/>
          <w:szCs w:val="30"/>
          <w:rtl w:val="0"/>
          <w:lang w:val="en-US"/>
        </w:rPr>
        <w:t xml:space="preserve">QTP : while it supports parallel execution, it is generally slower and less scalable compared to selenium grid. </w:t>
      </w:r>
    </w:p>
    <w:p>
      <w:pPr>
        <w:pStyle w:val="Body"/>
        <w:rPr>
          <w:sz w:val="30"/>
          <w:szCs w:val="30"/>
        </w:rPr>
      </w:pPr>
    </w:p>
    <w:p>
      <w:pPr>
        <w:pStyle w:val="Footer"/>
        <w:bidi w:val="0"/>
      </w:pPr>
    </w:p>
    <w:p>
      <w:pPr>
        <w:pStyle w:val="Footer"/>
        <w:bidi w:val="0"/>
      </w:pPr>
    </w:p>
    <w:p>
      <w:pPr>
        <w:pStyle w:val="Footer"/>
        <w:bidi w:val="0"/>
      </w:pPr>
    </w:p>
    <w:p>
      <w:pPr>
        <w:pStyle w:val="Footer"/>
      </w:pPr>
      <w:r>
        <w:rPr>
          <w:b w:val="1"/>
          <w:bCs w:val="1"/>
          <w:rtl w:val="0"/>
          <w:lang w:val="en-US"/>
        </w:rPr>
        <w:t>Komal shah                                                                                                                             2</w:t>
      </w:r>
    </w:p>
    <w:sectPr>
      <w:headerReference w:type="default" r:id="rId4"/>
      <w:footerReference w:type="default" r:id="rId5"/>
      <w:pgSz w:w="11906" w:h="16838" w:orient="portrait"/>
      <w:pgMar w:top="720" w:right="720" w:bottom="720" w:left="72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