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Algorithm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(For the prototype)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Input: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 xml:space="preserve">-Labeled </w:t>
      </w:r>
      <w:r>
        <w:rPr>
          <w:rFonts w:hint="default"/>
        </w:rPr>
        <w:t>data sources</w:t>
      </w:r>
      <w:r>
        <w:rPr>
          <w:rFonts w:hint="default"/>
          <w:lang w:val="en-IN"/>
        </w:rPr>
        <w:t xml:space="preserve"> in the form of text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2. Preprocessing:</w:t>
      </w:r>
    </w:p>
    <w:p>
      <w:pPr>
        <w:rPr>
          <w:rFonts w:hint="default"/>
        </w:rPr>
      </w:pPr>
      <w:r>
        <w:rPr>
          <w:rFonts w:hint="default"/>
        </w:rPr>
        <w:t xml:space="preserve">   - Clean the data by handling missing values, removing noise, and standardizing data format.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3. Feature Extraction:</w:t>
      </w:r>
    </w:p>
    <w:p>
      <w:pPr>
        <w:rPr>
          <w:rFonts w:hint="default"/>
        </w:rPr>
      </w:pPr>
      <w:r>
        <w:rPr>
          <w:rFonts w:hint="default"/>
        </w:rPr>
        <w:t xml:space="preserve">   - Select</w:t>
      </w:r>
      <w:r>
        <w:rPr>
          <w:rFonts w:hint="default"/>
          <w:lang w:val="en-IN"/>
        </w:rPr>
        <w:t>ing</w:t>
      </w:r>
      <w:r>
        <w:rPr>
          <w:rFonts w:hint="default"/>
        </w:rPr>
        <w:t xml:space="preserve"> features that are most informative for predicting depression.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40"/>
          <w:szCs w:val="40"/>
        </w:rPr>
        <w:t>4. Model Training &amp; Evaluation:</w:t>
      </w:r>
    </w:p>
    <w:p>
      <w:pPr>
        <w:rPr>
          <w:rFonts w:hint="default"/>
        </w:rPr>
      </w:pPr>
      <w:r>
        <w:rPr>
          <w:rFonts w:hint="default"/>
        </w:rPr>
        <w:t xml:space="preserve">   - Choos</w:t>
      </w:r>
      <w:r>
        <w:rPr>
          <w:rFonts w:hint="default"/>
          <w:lang w:val="en-IN"/>
        </w:rPr>
        <w:t>ing</w:t>
      </w:r>
      <w:r>
        <w:rPr>
          <w:rFonts w:hint="default"/>
        </w:rPr>
        <w:t xml:space="preserve"> an appropriate machine learning algorithm (e.g., SVM, Random Forest, etc.).</w:t>
      </w:r>
    </w:p>
    <w:p>
      <w:pPr>
        <w:rPr>
          <w:rFonts w:hint="default"/>
        </w:rPr>
      </w:pPr>
      <w:r>
        <w:rPr>
          <w:rFonts w:hint="default"/>
        </w:rPr>
        <w:t xml:space="preserve">   - Evaluate the model's performance on the testing set using appropriate metrics (e.g., accuracy, precision, recall, F1-score).</w:t>
      </w: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5. Prediction:</w:t>
      </w:r>
    </w:p>
    <w:p>
      <w:pPr>
        <w:rPr>
          <w:rFonts w:hint="default"/>
        </w:rPr>
      </w:pPr>
      <w:r>
        <w:rPr>
          <w:rFonts w:hint="default"/>
        </w:rPr>
        <w:t xml:space="preserve">   - Use the trained model to make predictions on new data.</w:t>
      </w:r>
    </w:p>
    <w:p>
      <w:pPr>
        <w:rPr>
          <w:rFonts w:hint="default"/>
        </w:rPr>
      </w:pPr>
      <w:r>
        <w:rPr>
          <w:rFonts w:hint="default"/>
        </w:rPr>
        <w:t xml:space="preserve">   - Generate predictions on whether an individual is likely to be depressed based on their input data.</w:t>
      </w: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6. Output:</w:t>
      </w:r>
    </w:p>
    <w:p>
      <w:pPr>
        <w:rPr>
          <w:rFonts w:hint="default"/>
        </w:rPr>
      </w:pPr>
      <w:r>
        <w:rPr>
          <w:rFonts w:hint="default"/>
        </w:rPr>
        <w:t xml:space="preserve">   - Display the predictions to the user or store them for further analysis.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Analysis:</w:t>
      </w:r>
    </w:p>
    <w:p>
      <w:pPr>
        <w:ind w:firstLine="100" w:firstLineChars="50"/>
        <w:rPr>
          <w:rFonts w:hint="default"/>
        </w:rPr>
      </w:pPr>
      <w:r>
        <w:rPr>
          <w:rFonts w:hint="default"/>
          <w:lang w:val="en-IN"/>
        </w:rPr>
        <w:t>-Storing the data in an excel sheet for further analysis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02BC2"/>
    <w:multiLevelType w:val="singleLevel"/>
    <w:tmpl w:val="95102B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9090A9"/>
    <w:multiLevelType w:val="singleLevel"/>
    <w:tmpl w:val="649090A9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F3"/>
    <w:rsid w:val="00A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2024-02-25T14:07:00Z</dcterms:created>
  <dc:creator>KIIT</dc:creator>
  <cp:lastModifiedBy>KIIT</cp:lastModifiedBy>
  <dcterms:modified xsi:type="dcterms:W3CDTF">2024-02-25T14:17:15Z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86E86A4D4E0349119CCB2FD8DE74497B</vt:lpwstr>
  </property>
</Properties>
</file>