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LANE 3 · BLOCK 2 AGENT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Approval / Override / Audit Shell — Progress Note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Ref: IFS-BUILD-OUT4-UI-20260424  |  Baseline: IFS-P7-UI-20260423 / MasterDB v3+  |  Date: 2026-04-27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0B3D6B"/>
          <w:sz w:val="28"/>
          <w:szCs w:val="28"/>
        </w:rPr>
        <w:t xml:space="preserve">1. Governance UI Status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24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Block 2 Scope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UI-06 Override Request · UI-07 Approval Queue · UI-08 Audit Trail Viewer · UI-09 Source/Confidence Panel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Authority Document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IFS-P7-UI-20260423 (FROZEN — verbatim implementation, no redesign)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Governing Principle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approval and override actions are permanently and immutably audit-logged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Override Prohibition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28 fields — no override button rendered; lock icon + tooltip displayed regardless of role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Audit Mode Mandate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READ-ONLY — no INSERT/UPDATE/DELETE controls rendered in UI-08 for any role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Quorum Guard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S4/S5 gate bypass: APPROVE button greyed until BOTH PM and DE have approved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Confirmation Modal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Required before every approval/override action: 'This action is permanently logged'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Min Justification Length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 characters — enforced client-side on override request submission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Evidence Attachment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Required on UI-06 override submission — file upload mandatory field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Block 2 Coding Status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621A"/>
                <w:sz w:val="18"/>
                <w:szCs w:val="18"/>
              </w:rPr>
              <w:t xml:space="preserve">IN PROGRESS — entry conditional on B-UI-01 + B-UI-02 clearance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0B3D6B"/>
          <w:sz w:val="28"/>
          <w:szCs w:val="28"/>
        </w:rPr>
        <w:t xml:space="preserve">2. Approval / Override Screen Status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B3D6B"/>
          <w:sz w:val="24"/>
          <w:szCs w:val="24"/>
        </w:rPr>
        <w:t xml:space="preserve">2a. Screen Definitions</w:t>
      </w:r>
    </w:p>
    <w:tbl>
      <w:tblPr>
        <w:tblW w:type="dxa" w:w="11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100"/>
        <w:gridCol w:w="1400"/>
        <w:gridCol w:w="2400"/>
        <w:gridCol w:w="234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Data Tables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Write Tables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Controls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UI-06
Override Request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Submit field override — value, justification (≥50 chars), evidence attachment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field_master
override_rule_master
field_value_store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approval_request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Submit button + permanent-log confirmation modal
Override button HIDDEN for 28 prohibited fields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621A"/>
                <w:sz w:val="18"/>
                <w:szCs w:val="18"/>
              </w:rPr>
              <w:t xml:space="preserve">QUEUED — ready to build on B-UI-02 clearance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UI-07
Approval Queue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Pending approval list — override, gate bypass, release; APPROVE/REJECT with quorum guard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approval_request
approval_decision
override_rule_master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approval_decision
audit_event_log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APPROVE/REJECT buttons
Quorum Progress Bar (PM ✅ / DE ⏳)
APPROVE greyed until quorum complete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621A"/>
                <w:sz w:val="18"/>
                <w:szCs w:val="18"/>
              </w:rPr>
              <w:t xml:space="preserve">QUEUED — ready to build on WS schema + B-UI-02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UI-08
Audit Trail Viewer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Chronological read-only event log — filter by project, field, event type, date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audit_event_log
field_extraction_log
correction_event_log
override_event_log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 (READ ONLY)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Filter controls only
Export button
NO edit/delete/update controls for any 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621A"/>
                <w:sz w:val="18"/>
                <w:szCs w:val="18"/>
              </w:rPr>
              <w:t xml:space="preserve">QUEUED — data structure confirmed; read-only enforced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UI-09
Source / Confidence Panel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Per-field source traceability popout — source type, parser file, extraction method, confidence 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field_value_store
field_extraction_log
source_priority_master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 (READ ONLY)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Per-field popout/panel
Source name + priority rank (P1–P8) + confidence %
Extraction method display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8"/>
                <w:szCs w:val="18"/>
              </w:rPr>
              <w:t xml:space="preserve">QUEUED — schema confirmed, no blockers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B3D6B"/>
          <w:sz w:val="24"/>
          <w:szCs w:val="24"/>
        </w:rPr>
        <w:t xml:space="preserve">2b. Override Submission Event Flow (UI-06 → UI-07)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200"/>
        <w:gridCol w:w="3000"/>
        <w:gridCol w:w="300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Element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Write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 selects field on UI-03; clicks 'Request Override'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Override Request button (hidden if field is override-prohibited)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UI-06 opens — pre-filled with field context, current value, source traceability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Pre-filled form panel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 enters proposed value, justification (min 50 chars), attaches evidence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Form fields + file upload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 clicks SUBMIT — confirmation modal fires: 'This action is permanently logged'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Submit button + modal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 confirms → approval_request row created (status = PENDING)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Confirmation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approval_request INSERT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audit_event_log entry written (10 mandatory attributes)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Automatic — no UI control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audit_event_log INSERT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UI-07 Approval Queue updates via WebSocket for required approvers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Queue badge increments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Approver opens UI-07, reviews context, clicks APPROVE or REJECT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APPROVE/REJECT buttons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approval_decision INSERT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Quorum check: if quorum met → status=APPROVED; gate unblocked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Queue item turns green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approval_request UPDATE + audit INSERT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0B3D6B"/>
          <w:sz w:val="28"/>
          <w:szCs w:val="28"/>
        </w:rPr>
        <w:t xml:space="preserve">3. Audit Visibility Status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3000"/>
        <w:gridCol w:w="204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Enforced At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AUDIT-READ-001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audit_event_log is READ-ONLY for all roles including IT 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UPDATE/DELETE SQL permitted from UI layer; only SELECT and INSERT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 layer + UI render layer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AUDIT-READ-002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edit controls rendered in UI-08 for any 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APPROVE/EDIT/DELETE buttons are not rendered — not hidden, not disabled — absent from DOM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Frontend render logic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AUDIT-READ-003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Chronological ordering guaranteed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queries ORDER BY event_timestamp ASC; no UI sort that alters log order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SQL query layer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AUDIT-READ-004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Filter capability required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Filter by: project_id, field_id, event_type, date range — read-only query only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UI-08 filter panel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AUDIT-READ-005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Export capability permitted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Export to CSV/PDF — read-only extraction; no data modification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UI-08 export function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AUDIT-READ-006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 mandatory attributes per 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event_id, timestamp, project_id, field_id, event_type, actor_role, actor_id, before_value, after_value, source_reference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audit_event_log schema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AUDIT-WRITE-001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AUDIT-WRITE-001 acceptance test must pass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INSERT succeeds; UPDATE fails; DELETE fails — verified by QA Lead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Integration test suite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AUDIT-PERF-001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Query performance: &lt; 100ms for 10,000 events filtered by project_id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SQLite index on project_id + event_timestamp required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 index + QA perf test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AUDIT TRAIL VERDICT: CONFIRMED READ-ONLY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UI-08 renders zero edit controls for all 8 roles. IT Admin receives full filter and export access only.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AUDIT-WRITE-001 acceptance test is a Block 2 exit criterion — must pass before handoff to IV-2.0.0.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0B3D6B"/>
          <w:sz w:val="28"/>
          <w:szCs w:val="28"/>
        </w:rPr>
        <w:t xml:space="preserve">4. Role-Based Visibility Status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B3D6B"/>
          <w:sz w:val="24"/>
          <w:szCs w:val="24"/>
        </w:rPr>
        <w:t xml:space="preserve">4a. Role × Screen Access Matrix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400"/>
        <w:gridCol w:w="184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UI-06 Override Req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UI-07 Approval Queue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UI-08 Audit Trail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UI-09 Source Panel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Drafter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 No Access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 No Access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 Only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Checker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3D6B"/>
                <w:sz w:val="18"/>
                <w:szCs w:val="18"/>
              </w:rPr>
              <w:t xml:space="preserve">Submit (review mode)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 No Access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 Only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Detailing Lead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B5E"/>
                <w:sz w:val="18"/>
                <w:szCs w:val="18"/>
              </w:rPr>
              <w:t xml:space="preserve">Submit + Approve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 No Access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 Only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Design Engineer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B5E"/>
                <w:sz w:val="18"/>
                <w:szCs w:val="18"/>
              </w:rPr>
              <w:t xml:space="preserve">Submit + Approve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B5E"/>
                <w:sz w:val="18"/>
                <w:szCs w:val="18"/>
              </w:rPr>
              <w:t xml:space="preserve">APPROVE / REJECT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 Only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3D6B"/>
                <w:sz w:val="18"/>
                <w:szCs w:val="18"/>
              </w:rPr>
              <w:t xml:space="preserve">Co-Approve 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B5E"/>
                <w:sz w:val="18"/>
                <w:szCs w:val="18"/>
              </w:rPr>
              <w:t xml:space="preserve">APPROVE / REJECT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 Only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 Controller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 No Access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 No Access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 Only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QC Lead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 No Access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 No Access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 Only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 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 No Access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 No Access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FULL ADMIN (filter+export)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B3D6B"/>
          <w:sz w:val="24"/>
          <w:szCs w:val="24"/>
        </w:rPr>
        <w:t xml:space="preserve">4b. Visibility Rule Details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64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Visibility Rule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Override prohibited — 28 fields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Override Request button NOT RENDERED for any role on prohibited fields. Lock icon shown. Tooltip: 'Field cannot be overridden — engineering source required'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Quorum guard — S4/S5 bypass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APPROVE button on UI-07 greyed until BOTH PM AND DE have submitted approval_decision rows for the same request_id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Approval button enable rule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APPROVE button enabled ONLY when all required form fields (justification, evidence) are complete AND quorum satisfied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Confirmation modal — mandatory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destructive/permanent actions on UI-06 and UI-07 require: 'This action is permanent and audit-logged. Confirm?' modal before DB write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RBAC enforcement layer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role_master lookup executed on EVERY screen load — role determined server-side, never client-passed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 Admin audit scope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 Admin sees all projects in audit filter; other roles scoped to projects they are assigned to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0B3D6B"/>
          <w:sz w:val="28"/>
          <w:szCs w:val="28"/>
        </w:rPr>
        <w:t xml:space="preserve">5. Next Block Readiness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000"/>
        <w:gridCol w:w="1700"/>
        <w:gridCol w:w="1200"/>
        <w:gridCol w:w="218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Exit Criterion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UI-06: Override request creates approval_request row + audit_event_log entry written on submit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 Dev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2026-04-28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621A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UI-06: Override button absent (not hidden) on all 28 prohibited fields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 Dev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2026-04-28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621A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UI-06: Justification field enforces minimum 50-character validation client-side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 Dev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2026-04-28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621A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UI-07: Quorum guard — APPROVE button greyed until second role (PM + DE) approves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 Lead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2026-04-28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621A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UI-07: Approval decision creates approval_decision row; updates approval_request.status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 Lead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2026-04-28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621A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UI-07: WebSocket push updates approval queue badge for required approvers in real-time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 Lead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2026-04-28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GATED: B-UI-01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UI-08: Audit Trail — UPDATE and DELETE buttons absent from DOM; INSERT event visible only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 Dev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2026-04-28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621A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UI-08: Audit query by project_id &lt; 100ms on 10,000-event dataset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 Lead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2026-04-29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621A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UI-09: Source/Confidence Panel popout shows source name, P1–P8 rank, confidence % per field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 Dev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2026-04-29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8"/>
                <w:szCs w:val="18"/>
              </w:rPr>
              <w:t xml:space="preserve">NO BLOCKERS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APPROVAL-WORKFLOW-001 integration test passes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 Lead + QA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2026-04-30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621A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AUDIT-WRITE-001 acceptance test passes — INSERT succeeds; UPDATE/DELETE fail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 Lead + QA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2026-04-30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621A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B-UI-01 cleared (WS schema frozen) to unblock UI-07 real-time push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Chief Architect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2026-04-29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 BLOCKER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B-UI-02 cleared (DB-INIT-001 passed) to unblock all SQLite table reads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 Lead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2026-04-28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 BLOCKER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1A0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 2 → BLOCK 3 READINESS VERDICT: CONDITIONAL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UI-09 Source/Confidence Panel has no blockers — can begin immediately.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UI-06 and UI-08 are gated only on B-UI-02 (DB-INIT-001). Build can start once schema is live.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UI-07 WebSocket refresh is gated on BOTH B-UI-01 (WS schema) and B-UI-02. Quorum logic can be built offline; push binding added after WS schema frozen.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Block 3 entry requires: APPROVAL-WORKFLOW-001 + AUDIT-WRITE-001 tests passed.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0B3D6B" w:sz="6" w:space="1"/>
        </w:pBdr>
        <w:spacing w:after="0" w:before="20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Lane 3 · Block 2 Agent  |  IFS-BUILD-OUT4-UI-20260424  |  Baseline: MasterDB v3+ · IFS-P7-UI-20260423  |  Generated: 2026-04-27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0B3D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B3D6B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D6B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2026-04-27T06:50:02.945Z</dcterms:created>
  <dcterms:modified xsi:type="dcterms:W3CDTF">2026-04-27T06:50:02.946Z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