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28"/>
          <w:vertAlign w:val="baseline"/>
          <w:rtl w:val="0"/>
        </w:rPr>
        <w:t xml:space="preserve">NeatPost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28"/>
          <w:vertAlign w:val="baseline"/>
          <w:rtl w:val="0"/>
        </w:rPr>
        <w:t xml:space="preserve">Local Setup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800000"/>
          <w:sz w:val="24"/>
          <w:u w:val="single"/>
          <w:vertAlign w:val="baseline"/>
          <w:rtl w:val="0"/>
        </w:rPr>
        <w:t xml:space="preserve">For Mac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18"/>
          <w:vertAlign w:val="baseline"/>
          <w:rtl w:val="0"/>
        </w:rPr>
        <w:t xml:space="preserve">List of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MAMP with PHP 5.4.X.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GitHub and Git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(While installing GitHub, Check option to access it via Command prompt.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One of the free Git Client is SourceTree.)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Net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rtl w:val="0"/>
        </w:rPr>
        <w:t xml:space="preserve">b</w:t>
      </w: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eans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(Make sure you have java installed in your system, if not then install it first. You can find it from oracle website.)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Sequel Pro (if mac)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Google Chrome/firefox browser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TeamViewer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18"/>
          <w:vertAlign w:val="baseline"/>
          <w:rtl w:val="0"/>
        </w:rPr>
        <w:t xml:space="preserve">Steps: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spacing w:lineRule="auto" w:after="0" w:line="240" w:before="0"/>
        <w:ind w:left="1429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MAMP.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Start MAMP and Start server.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Go to Preference--&gt;PHP tab. Check if php version 5.4.X is there? If not, then go to Applications-&gt;MAMP--&gt;bin-&gt;PHP. Delete folder with php version 5.5 or so. ex: PHP 5.5. Now you can see PHP 5.4.X in PHP tab there.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Now go to MAMP-&gt;Preference--&gt;PHP tab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Select PHP 5.4 and press ok.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httpd.conf file form MAMP and Neatpost.Copy iwanna setup code at bottom of the file form Neatpost's httpd.conf file to MAMP's httpd.conf.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Restart the MAMP.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local host and then Open PHPMyAdmin.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Create Database named 'iwanna_test' and import given SQL file to the database using import tab.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Git/Clone iwanna repository.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Terminal.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cd Applications/MAMP/htdocs and hit enter.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git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use ls and pwd to see files and current directory.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Type: </w:t>
      </w: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18"/>
          <w:vertAlign w:val="baseline"/>
          <w:rtl w:val="0"/>
        </w:rPr>
        <w:t xml:space="preserve">git clone git@github.com:apalshah//iwanna.gif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Type: cd iwanna. Now you are in your directory.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553"/>
        </w:tabs>
        <w:spacing w:lineRule="auto" w:after="0" w:line="240" w:before="0"/>
        <w:ind w:left="1418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tabs>
          <w:tab w:val="left" w:pos="3553"/>
        </w:tabs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sequel Pro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Sequel Pro and Goto Socket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"root" in username and password and hit connect.(Use User Name and password provided while creating database in PHPMyAdmin)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Select database you created from upper left dropdownlist.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627"/>
          <w:tab w:val="left" w:pos="2127"/>
        </w:tabs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Netbeans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Neatbeans and create a PHP Project with “PHP Application project with Existing source code”.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Browse iwanna folder.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Now do the coding there.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Now to test local setup,open localhost :8888/iwanna from any browser and check if you get the homepage or not? If so then play around some pages to check local setting of server and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800000"/>
          <w:sz w:val="24"/>
          <w:vertAlign w:val="baseline"/>
          <w:rtl w:val="0"/>
        </w:rPr>
        <w:t xml:space="preserve">Troubleshoot Configuration errors: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"/>
        </w:numPr>
        <w:spacing w:lineRule="auto" w:after="0" w:line="240" w:before="0"/>
        <w:ind w:left="2160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Server is on and PHP version is compatible.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"/>
        </w:numPr>
        <w:spacing w:lineRule="auto" w:after="0" w:line="240" w:before="0"/>
        <w:ind w:left="2160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Check Configuration file. Check if Port Number we are using and the provided in that file are same or not.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"/>
        </w:numPr>
        <w:spacing w:lineRule="auto" w:after="0" w:line="240" w:before="0"/>
        <w:ind w:left="2160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Check your database name in PHPMyAdmin and in the database.php file in your 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rtl w:val="0"/>
        </w:rPr>
        <w:t xml:space="preserve">N</w:t>
      </w: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etbeans project(iwanna-&gt;source file-&gt;application-&gt;config-&gt;database.php). It must be same. If it is not then change the name in any of them.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800000"/>
          <w:sz w:val="24"/>
          <w:u w:val="single"/>
          <w:vertAlign w:val="baseline"/>
          <w:rtl w:val="0"/>
        </w:rPr>
        <w:t xml:space="preserve">For Windows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18"/>
          <w:vertAlign w:val="baseline"/>
          <w:rtl w:val="0"/>
        </w:rPr>
        <w:t xml:space="preserve">List of Software to install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WAMP with PHP 5.4.X.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GitHub and Git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(While installing GitHub, Check option to access it via Command prompt.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One of the free Git Client is SourceTree.)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NetBeans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83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(Make sure you have java installed in your system, if not then install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it first. You can find it from oracle website.)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Sequel Pro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Google Chrome/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rtl w:val="0"/>
        </w:rPr>
        <w:t xml:space="preserve">Firefox</w:t>
      </w: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 browser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0" w:line="240" w:before="0"/>
        <w:ind w:left="177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Team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rtl w:val="0"/>
        </w:rPr>
        <w:t xml:space="preserve">v</w:t>
      </w: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iewer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333333"/>
          <w:sz w:val="18"/>
          <w:vertAlign w:val="baseline"/>
          <w:rtl w:val="0"/>
        </w:rPr>
        <w:t xml:space="preserve">Steps: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spacing w:lineRule="auto" w:after="0" w:line="240" w:before="0"/>
        <w:ind w:left="1429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WAMP.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Start WAMP server and make server online.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Go to PHP--&gt; version and check for compatible php 5.4.X.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httpd.conf file form WAMP-&gt;Apache and Neatpost.Copy iwanna setup code at bottom of the file form Neatpost's httpd.conf file to MAMP's httpd.conf.Also Change listen port to 8080. Also change the path to 'C:\wamp\www' from '/Applications/MAMP/Library'.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Restart the WAMP.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local host and then Open PHPMyAdmin.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tabs>
          <w:tab w:val="left" w:pos="-499"/>
          <w:tab w:val="left" w:pos="0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Create Database named 'iwanna_test' and import given SQL file to the database using import tab.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5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Git/Clone iwanna repository.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command prompt.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: cd C:\wamp\www and hit enter.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: git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use ls and pwd to see files and current directory.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Type: git clone git@github.com:apalshah//iwanna.gif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Type: cd iwanna. Now you are in your directory.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553"/>
        </w:tabs>
        <w:spacing w:lineRule="auto" w:after="0" w:line="240" w:before="0"/>
        <w:ind w:left="1418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7"/>
        </w:numPr>
        <w:tabs>
          <w:tab w:val="left" w:pos="3553"/>
        </w:tabs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sequel Pro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Sequel Pro and Goto Socket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Type "root" in username and password and hit connect.(Use User Name and password provided while creating database in PHPMyAdmin)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Select database you created from upper left dropdownlist.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627"/>
          <w:tab w:val="left" w:pos="2127"/>
        </w:tabs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spacing w:lineRule="auto" w:after="0" w:line="240" w:before="0"/>
        <w:ind w:left="1418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Configure Netbeans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Open Neatbeans and create a PHP Project with “PHP Application project with Existing source code”.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Browse iwanna folder.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tabs>
          <w:tab w:val="left" w:pos="1627"/>
          <w:tab w:val="left" w:pos="2127"/>
        </w:tabs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Now do the coding there.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127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Now to test local setup,open localhost :8080/iwanna from any browser and check if you get the homepage or not? If so then play around some pages to check local setting of server and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color w:val="800000"/>
          <w:sz w:val="24"/>
          <w:vertAlign w:val="baseline"/>
          <w:rtl w:val="0"/>
        </w:rPr>
        <w:t xml:space="preserve">Troubleshoot Configuration errors: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418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1"/>
        </w:numPr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Server is on and PHP version is compatible.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1"/>
        </w:numPr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Check Configuration file. Check if Port Number we are using and the provided in that file are same or not. Also check the path.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4"/>
          <w:numId w:val="11"/>
        </w:numPr>
        <w:spacing w:lineRule="auto" w:after="0" w:line="240" w:before="0"/>
        <w:ind w:left="2127" w:hanging="359"/>
        <w:rPr/>
      </w:pPr>
      <w:r w:rsidRPr="00000000" w:rsidR="00000000" w:rsidDel="00000000">
        <w:rPr>
          <w:rFonts w:cs="Courier New" w:hAnsi="Courier New" w:eastAsia="Courier New" w:ascii="Courier New"/>
          <w:b w:val="0"/>
          <w:color w:val="333333"/>
          <w:sz w:val="18"/>
          <w:vertAlign w:val="baseline"/>
          <w:rtl w:val="0"/>
        </w:rPr>
        <w:t xml:space="preserve">Check your database name in PHPMyAdmin and in the database.php fie in your netbeans project(iwanna-&gt;source file-&gt;application-&gt;config-&gt;database.php). It must be same.If it is not then change the name in any of them.</w:t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spacing w:lineRule="auto" w:after="0" w:line="240" w:before="0"/>
        <w:ind w:left="720" w:hanging="359"/>
        <w:rPr>
          <w:rFonts w:cs="Courier New" w:hAnsi="Courier New" w:eastAsia="Courier New" w:ascii="Courier New"/>
          <w:color w:val="333333"/>
          <w:sz w:val="18"/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firstLine="70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69" w:firstLine="70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2825" w:firstLine="246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185" w:firstLine="2825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545" w:firstLine="31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05" w:firstLine="3545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265" w:firstLine="3905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25" w:firstLine="426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5" w:firstLine="4625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345" w:firstLine="4985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705" w:firstLine="5345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18" w:firstLine="105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778" w:firstLine="141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38" w:firstLine="177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498" w:firstLine="213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858" w:firstLine="249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3218" w:firstLine="285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578" w:firstLine="321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938" w:firstLine="357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4298" w:firstLine="3938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4309" w:firstLine="3949"/>
      </w:pPr>
      <w:rPr>
        <w:rFonts w:cs="Arial" w:hAnsi="Arial" w:eastAsia="Arial" w:ascii="Arial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2127" w:firstLine="1767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87" w:firstLine="2127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47" w:firstLine="248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07" w:firstLine="2847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67" w:firstLine="3207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27" w:firstLine="356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87" w:firstLine="3927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47" w:firstLine="4287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07" w:firstLine="4647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778" w:firstLine="141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138" w:firstLine="177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498" w:firstLine="213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58" w:firstLine="249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218" w:firstLine="285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578" w:firstLine="321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38" w:firstLine="357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298" w:firstLine="393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4658" w:firstLine="4298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069" w:firstLine="70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2127" w:firstLine="1767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87" w:firstLine="2127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47" w:firstLine="248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07" w:firstLine="2847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67" w:firstLine="3207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27" w:firstLine="356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87" w:firstLine="3927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47" w:firstLine="4287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07" w:firstLine="4647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418" w:firstLine="105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778" w:firstLine="141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38" w:firstLine="177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498" w:firstLine="213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858" w:firstLine="249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3218" w:firstLine="285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578" w:firstLine="321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938" w:firstLine="357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4298" w:firstLine="3938"/>
      </w:pPr>
      <w:rPr>
        <w:rFonts w:cs="Arial" w:hAnsi="Arial" w:eastAsia="Arial" w:ascii="Arial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2825" w:firstLine="246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185" w:firstLine="2825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545" w:firstLine="31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05" w:firstLine="3545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265" w:firstLine="3905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25" w:firstLine="426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5" w:firstLine="4625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345" w:firstLine="4985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705" w:firstLine="5345"/>
      </w:pPr>
      <w:rPr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1069" w:firstLine="70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1429" w:firstLine="1069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◦"/>
      <w:lvlJc w:val="left"/>
      <w:pPr>
        <w:ind w:left="1789" w:firstLine="1429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49" w:firstLine="1789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509" w:firstLine="2149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◦"/>
      <w:lvlJc w:val="left"/>
      <w:pPr>
        <w:ind w:left="2869" w:firstLine="2509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3229" w:firstLine="2869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3589" w:firstLine="3229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◦"/>
      <w:lvlJc w:val="left"/>
      <w:pPr>
        <w:ind w:left="3949" w:firstLine="3589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4309" w:firstLine="3949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Neat Post_Local_Setup.docx</dc:title>
</cp:coreProperties>
</file>