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FB64" w14:textId="310EC789" w:rsidR="00C16ECC" w:rsidRDefault="0066207C" w:rsidP="00430FC7">
      <w:pPr>
        <w:pStyle w:val="Title"/>
      </w:pPr>
      <w:r>
        <w:t xml:space="preserve">Home Assignment </w:t>
      </w:r>
      <w:proofErr w:type="gramStart"/>
      <w:r w:rsidR="00CD47FA">
        <w:t>1</w:t>
      </w:r>
      <w:r>
        <w:t xml:space="preserve"> </w:t>
      </w:r>
      <w:r w:rsidR="00A1131E">
        <w:t xml:space="preserve"> </w:t>
      </w:r>
      <w:r>
        <w:t>(</w:t>
      </w:r>
      <w:proofErr w:type="gramEnd"/>
      <w:r w:rsidR="00A1131E">
        <w:t>10</w:t>
      </w:r>
      <w:r>
        <w:t xml:space="preserve"> points)</w:t>
      </w:r>
    </w:p>
    <w:p w14:paraId="47A11CB2" w14:textId="77777777" w:rsidR="00A75ED7" w:rsidRDefault="00A75ED7" w:rsidP="00A75ED7">
      <w:pPr>
        <w:rPr>
          <w:b/>
          <w:sz w:val="32"/>
        </w:rPr>
      </w:pPr>
      <w:r>
        <w:tab/>
      </w:r>
    </w:p>
    <w:p w14:paraId="0AD6ABB0" w14:textId="36920D3F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A1131E" w:rsidRPr="00A1131E">
        <w:rPr>
          <w:sz w:val="32"/>
          <w:highlight w:val="yellow"/>
        </w:rPr>
        <w:t>5</w:t>
      </w:r>
      <w:r w:rsidR="00CD47FA" w:rsidRPr="00A1131E">
        <w:rPr>
          <w:sz w:val="32"/>
          <w:highlight w:val="yellow"/>
        </w:rPr>
        <w:t xml:space="preserve"> pm, </w:t>
      </w:r>
      <w:r w:rsidR="00A1131E" w:rsidRPr="00A1131E">
        <w:rPr>
          <w:sz w:val="32"/>
          <w:highlight w:val="yellow"/>
        </w:rPr>
        <w:t>Feb</w:t>
      </w:r>
      <w:r w:rsidRPr="00A1131E">
        <w:rPr>
          <w:sz w:val="32"/>
          <w:highlight w:val="yellow"/>
        </w:rPr>
        <w:t xml:space="preserve">. </w:t>
      </w:r>
      <w:r w:rsidR="00A1131E">
        <w:rPr>
          <w:noProof/>
          <w:sz w:val="32"/>
          <w:highlight w:val="yellow"/>
        </w:rPr>
        <w:t>8</w:t>
      </w:r>
      <w:r w:rsidRPr="00A1131E">
        <w:rPr>
          <w:noProof/>
          <w:sz w:val="32"/>
          <w:highlight w:val="yellow"/>
          <w:vertAlign w:val="superscript"/>
        </w:rPr>
        <w:t>th</w:t>
      </w:r>
      <w:r w:rsidRPr="00A1131E">
        <w:rPr>
          <w:sz w:val="32"/>
          <w:highlight w:val="yellow"/>
        </w:rPr>
        <w:t>, 20</w:t>
      </w:r>
      <w:r w:rsidR="00A1131E" w:rsidRPr="00A1131E">
        <w:rPr>
          <w:sz w:val="32"/>
          <w:highlight w:val="yellow"/>
        </w:rPr>
        <w:t>20</w:t>
      </w:r>
    </w:p>
    <w:p w14:paraId="68853C4D" w14:textId="60564047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  <w:r>
        <w:rPr>
          <w:color w:val="FF0000"/>
          <w:sz w:val="32"/>
        </w:rPr>
        <w:t xml:space="preserve"> (no matter what reason)!!!</w:t>
      </w:r>
    </w:p>
    <w:p w14:paraId="7477F8C9" w14:textId="77777777" w:rsidR="00430FC7" w:rsidRDefault="00F72D8C" w:rsidP="00430FC7">
      <w:pPr>
        <w:pStyle w:val="Heading1"/>
      </w:pPr>
      <w:r>
        <w:t>Description</w:t>
      </w:r>
    </w:p>
    <w:p w14:paraId="6CA93E4A" w14:textId="77777777" w:rsidR="00CD47FA" w:rsidRDefault="00CD47FA" w:rsidP="00CD47FA"/>
    <w:p w14:paraId="4CC0BB14" w14:textId="1CCC46D1" w:rsidR="0066207C" w:rsidRDefault="00CD47FA" w:rsidP="00A1131E">
      <w:pPr>
        <w:pStyle w:val="ListParagraph"/>
        <w:numPr>
          <w:ilvl w:val="0"/>
          <w:numId w:val="12"/>
        </w:numPr>
      </w:pPr>
      <w:r>
        <w:t xml:space="preserve">To learn how to use </w:t>
      </w:r>
      <w:r w:rsidR="00297004">
        <w:t xml:space="preserve">the </w:t>
      </w:r>
      <w:proofErr w:type="gramStart"/>
      <w:r w:rsidR="00A1131E">
        <w:t>ELM</w:t>
      </w:r>
      <w:r w:rsidR="00297004">
        <w:t xml:space="preserve">  to</w:t>
      </w:r>
      <w:proofErr w:type="gramEnd"/>
      <w:r w:rsidR="00297004">
        <w:t xml:space="preserve"> train a single-layer network</w:t>
      </w:r>
    </w:p>
    <w:p w14:paraId="63C58442" w14:textId="442EA949" w:rsidR="00A1131E" w:rsidRDefault="00A1131E" w:rsidP="00A1131E">
      <w:pPr>
        <w:pStyle w:val="ListParagraph"/>
        <w:numPr>
          <w:ilvl w:val="0"/>
          <w:numId w:val="12"/>
        </w:numPr>
      </w:pPr>
      <w:r>
        <w:t>To learn how to use the BP algorithm to train a multi-layer network</w:t>
      </w:r>
    </w:p>
    <w:p w14:paraId="18D5CB67" w14:textId="3692ADFF" w:rsidR="00E252D9" w:rsidRDefault="00CD47FA" w:rsidP="00E252D9">
      <w:pPr>
        <w:pStyle w:val="Heading1"/>
      </w:pPr>
      <w:r>
        <w:t>Requirement</w:t>
      </w:r>
    </w:p>
    <w:p w14:paraId="3429E13C" w14:textId="77777777" w:rsidR="00CD47FA" w:rsidRPr="00CD47FA" w:rsidRDefault="00CD47FA" w:rsidP="00CD47FA"/>
    <w:p w14:paraId="71A9CC42" w14:textId="528D3EF8" w:rsidR="00F85C24" w:rsidRDefault="00CD47FA" w:rsidP="00A1131E">
      <w:pPr>
        <w:pStyle w:val="ListParagraph"/>
        <w:numPr>
          <w:ilvl w:val="0"/>
          <w:numId w:val="6"/>
        </w:numPr>
      </w:pPr>
      <w:bookmarkStart w:id="0" w:name="OLE_LINK5"/>
      <w:bookmarkStart w:id="1" w:name="OLE_LINK6"/>
      <w:bookmarkStart w:id="2" w:name="OLE_LINK2"/>
      <w:bookmarkStart w:id="3" w:name="OLE_LINK3"/>
      <w:r>
        <w:t>(</w:t>
      </w:r>
      <w:r w:rsidR="00A1131E">
        <w:t>5</w:t>
      </w:r>
      <w:r>
        <w:t xml:space="preserve"> points) </w:t>
      </w:r>
      <w:bookmarkEnd w:id="0"/>
      <w:bookmarkEnd w:id="1"/>
      <w:bookmarkEnd w:id="2"/>
      <w:bookmarkEnd w:id="3"/>
      <w:r>
        <w:t>Repeat the computer experiment mentioned in the class</w:t>
      </w:r>
      <w:r w:rsidR="00297004">
        <w:t xml:space="preserve"> by using </w:t>
      </w:r>
      <w:r w:rsidR="00A1131E">
        <w:t>the BP</w:t>
      </w:r>
      <w:r w:rsidR="00297004">
        <w:t xml:space="preserve"> algorithm</w:t>
      </w:r>
      <w:r w:rsidR="00A1131E">
        <w:t>.</w:t>
      </w:r>
      <w:r>
        <w:t xml:space="preserve"> </w:t>
      </w:r>
      <w:r w:rsidR="00A1131E">
        <w:t>T</w:t>
      </w:r>
      <w:r>
        <w:t xml:space="preserve">his time, however, </w:t>
      </w:r>
      <w:r w:rsidR="00A1131E">
        <w:t>students need to design a four layers network and carefully train the network with one classification dataset selected from the UCI dataset library. (</w:t>
      </w:r>
      <w:hyperlink r:id="rId5" w:history="1">
        <w:r w:rsidR="00A1131E">
          <w:rPr>
            <w:rStyle w:val="Hyperlink"/>
          </w:rPr>
          <w:t>https://archive.ics.uci.edu/ml/datasets.php</w:t>
        </w:r>
      </w:hyperlink>
      <w:r w:rsidR="00A1131E">
        <w:t xml:space="preserve">).  </w:t>
      </w:r>
      <w:r w:rsidR="00A1131E">
        <w:t xml:space="preserve">Provide your testing accuracy on the selected dataset. </w:t>
      </w:r>
    </w:p>
    <w:p w14:paraId="136D7E66" w14:textId="60BD00FE" w:rsidR="00A1131E" w:rsidRDefault="00A1131E" w:rsidP="00A1131E">
      <w:pPr>
        <w:pStyle w:val="ListParagraph"/>
      </w:pPr>
      <w:bookmarkStart w:id="4" w:name="_GoBack"/>
      <w:bookmarkEnd w:id="4"/>
    </w:p>
    <w:p w14:paraId="4DDBE757" w14:textId="77777777" w:rsidR="00A1131E" w:rsidRDefault="00A1131E" w:rsidP="00A1131E">
      <w:pPr>
        <w:pStyle w:val="ListParagraph"/>
      </w:pPr>
    </w:p>
    <w:p w14:paraId="58DE7B7C" w14:textId="692C992C" w:rsidR="00297004" w:rsidRDefault="00297004" w:rsidP="00297004">
      <w:pPr>
        <w:pStyle w:val="ListParagraph"/>
        <w:numPr>
          <w:ilvl w:val="0"/>
          <w:numId w:val="6"/>
        </w:numPr>
      </w:pPr>
      <w:r>
        <w:t>(</w:t>
      </w:r>
      <w:r w:rsidR="00897A8E">
        <w:t>3</w:t>
      </w:r>
      <w:r>
        <w:t xml:space="preserve"> </w:t>
      </w:r>
      <w:proofErr w:type="gramStart"/>
      <w:r>
        <w:t>points)  Select</w:t>
      </w:r>
      <w:proofErr w:type="gramEnd"/>
      <w:r>
        <w:t xml:space="preserve"> </w:t>
      </w:r>
      <w:r w:rsidR="00A1131E">
        <w:rPr>
          <w:rFonts w:hint="eastAsia"/>
        </w:rPr>
        <w:t>the</w:t>
      </w:r>
      <w:r w:rsidR="00A1131E">
        <w:t xml:space="preserve"> same </w:t>
      </w:r>
      <w:r>
        <w:t xml:space="preserve">classification dataset </w:t>
      </w:r>
      <w:r w:rsidR="00A1131E">
        <w:t>used in the above</w:t>
      </w:r>
      <w:r>
        <w:t xml:space="preserve">. Then design a single-layer network trained by </w:t>
      </w:r>
      <w:r w:rsidR="00A1131E">
        <w:t>a fixed ELM</w:t>
      </w:r>
      <w:r>
        <w:t xml:space="preserve"> method.  Provide your testing accuracy on the selected dataset. </w:t>
      </w:r>
    </w:p>
    <w:p w14:paraId="357B5D43" w14:textId="77777777" w:rsidR="00A1131E" w:rsidRDefault="00A1131E" w:rsidP="00A1131E">
      <w:pPr>
        <w:pStyle w:val="ListParagraph"/>
      </w:pPr>
    </w:p>
    <w:p w14:paraId="1FCC78B1" w14:textId="73BD91AF" w:rsidR="00A1131E" w:rsidRDefault="00A1131E" w:rsidP="004E2DDB">
      <w:pPr>
        <w:pStyle w:val="ListParagraph"/>
        <w:numPr>
          <w:ilvl w:val="0"/>
          <w:numId w:val="6"/>
        </w:numPr>
      </w:pPr>
      <w:r>
        <w:t>(</w:t>
      </w:r>
      <w:r w:rsidR="00897A8E">
        <w:t>2</w:t>
      </w:r>
      <w:r>
        <w:t xml:space="preserve"> </w:t>
      </w:r>
      <w:proofErr w:type="gramStart"/>
      <w:r>
        <w:t xml:space="preserve">points)  </w:t>
      </w:r>
      <w:r>
        <w:t>Discuss</w:t>
      </w:r>
      <w:proofErr w:type="gramEnd"/>
      <w:r w:rsidR="00AA57CF">
        <w:t xml:space="preserve"> how your training parameters have been set, including</w:t>
      </w:r>
      <w:r>
        <w:t xml:space="preserve"> learning rate, learning momentum, number of hidden neurons, learning epoch, etc. </w:t>
      </w:r>
    </w:p>
    <w:p w14:paraId="4A8AE0AB" w14:textId="77777777" w:rsidR="00AA57CF" w:rsidRPr="00AA57CF" w:rsidRDefault="00AA57CF" w:rsidP="00AA57CF">
      <w:pPr>
        <w:rPr>
          <w:rStyle w:val="Hyperlink"/>
          <w:color w:val="auto"/>
          <w:u w:val="none"/>
        </w:rPr>
      </w:pPr>
    </w:p>
    <w:p w14:paraId="30D64EFE" w14:textId="0799C8F3" w:rsidR="0063391D" w:rsidRPr="006E5F39" w:rsidRDefault="0063391D" w:rsidP="0063391D">
      <w:pPr>
        <w:pStyle w:val="ListParagraph"/>
        <w:numPr>
          <w:ilvl w:val="0"/>
          <w:numId w:val="6"/>
        </w:numPr>
      </w:pPr>
      <w:r w:rsidRPr="006E5F39">
        <w:t xml:space="preserve">If </w:t>
      </w:r>
      <w:r w:rsidR="00DF606C">
        <w:t>TAs find a high similarity rate</w:t>
      </w:r>
      <w:r w:rsidRPr="006E5F39">
        <w:t xml:space="preserve">, </w:t>
      </w:r>
      <w:r w:rsidR="00BB1449">
        <w:t>the assignment</w:t>
      </w:r>
      <w:r w:rsidRPr="006E5F39">
        <w:t xml:space="preserve"> will </w:t>
      </w:r>
      <w:r w:rsidRPr="006E5F39">
        <w:rPr>
          <w:noProof/>
        </w:rPr>
        <w:t>be marked</w:t>
      </w:r>
      <w:r w:rsidRPr="006E5F39">
        <w:t xml:space="preserve"> as zero. </w:t>
      </w:r>
      <w:r w:rsidRPr="006E5F39">
        <w:rPr>
          <w:noProof/>
        </w:rPr>
        <w:t>The instructor</w:t>
      </w:r>
      <w:r w:rsidRPr="006E5F39">
        <w:t xml:space="preserve"> will also report it to the </w:t>
      </w:r>
      <w:r w:rsidR="00A1131E">
        <w:rPr>
          <w:noProof/>
        </w:rPr>
        <w:t>University</w:t>
      </w:r>
      <w:r w:rsidRPr="006E5F39">
        <w:t xml:space="preserve"> for a </w:t>
      </w:r>
      <w:r w:rsidRPr="006E5F39">
        <w:rPr>
          <w:noProof/>
        </w:rPr>
        <w:t>further</w:t>
      </w:r>
      <w:r w:rsidRPr="006E5F39">
        <w:t xml:space="preserve"> penalty.</w:t>
      </w:r>
      <w:r w:rsidR="00A1131E">
        <w:t xml:space="preserve"> (</w:t>
      </w:r>
      <w:hyperlink r:id="rId6" w:history="1">
        <w:r w:rsidR="00A1131E">
          <w:rPr>
            <w:rStyle w:val="Hyperlink"/>
          </w:rPr>
          <w:t>https://www.lakeheadu.ca/faculty-and-staff/departments/services/provost-vice-president-academic/academic-integrity-plans-policies/academic-dishonesty-regulations</w:t>
        </w:r>
      </w:hyperlink>
      <w:r w:rsidR="00A1131E">
        <w:t>)</w:t>
      </w:r>
    </w:p>
    <w:p w14:paraId="7B7631DF" w14:textId="77777777" w:rsidR="0063391D" w:rsidRDefault="0063391D" w:rsidP="0063391D"/>
    <w:p w14:paraId="77C5C8A8" w14:textId="781F7094" w:rsidR="00430FC7" w:rsidRDefault="00430FC7"/>
    <w:p w14:paraId="692EC756" w14:textId="42A22BE6" w:rsidR="00CD47FA" w:rsidRDefault="00CD47FA"/>
    <w:p w14:paraId="627AE17B" w14:textId="77777777" w:rsidR="00CD47FA" w:rsidRDefault="00CD47FA"/>
    <w:p w14:paraId="79AFCE56" w14:textId="77777777" w:rsidR="00E252D9" w:rsidRDefault="00E252D9"/>
    <w:p w14:paraId="688BBC71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DC05023"/>
    <w:multiLevelType w:val="hybridMultilevel"/>
    <w:tmpl w:val="BBAC6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mwrAUANfFiPC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60309"/>
    <w:rsid w:val="00297004"/>
    <w:rsid w:val="003563BA"/>
    <w:rsid w:val="00380E6A"/>
    <w:rsid w:val="0040354E"/>
    <w:rsid w:val="00430FC7"/>
    <w:rsid w:val="00450FA9"/>
    <w:rsid w:val="00482561"/>
    <w:rsid w:val="00496375"/>
    <w:rsid w:val="004A4334"/>
    <w:rsid w:val="004D635C"/>
    <w:rsid w:val="004F0D83"/>
    <w:rsid w:val="00562A0D"/>
    <w:rsid w:val="005910CB"/>
    <w:rsid w:val="00591206"/>
    <w:rsid w:val="005B6AF6"/>
    <w:rsid w:val="005E2035"/>
    <w:rsid w:val="00616816"/>
    <w:rsid w:val="00622B16"/>
    <w:rsid w:val="0063391D"/>
    <w:rsid w:val="006563E3"/>
    <w:rsid w:val="0066207C"/>
    <w:rsid w:val="0066505F"/>
    <w:rsid w:val="006C240B"/>
    <w:rsid w:val="00721A3F"/>
    <w:rsid w:val="0073416E"/>
    <w:rsid w:val="007E1F9A"/>
    <w:rsid w:val="00891FDA"/>
    <w:rsid w:val="00897A8E"/>
    <w:rsid w:val="00964A98"/>
    <w:rsid w:val="0098098E"/>
    <w:rsid w:val="009F1487"/>
    <w:rsid w:val="00A1131E"/>
    <w:rsid w:val="00A75ED7"/>
    <w:rsid w:val="00AA57CF"/>
    <w:rsid w:val="00AB501D"/>
    <w:rsid w:val="00B3502A"/>
    <w:rsid w:val="00BB1449"/>
    <w:rsid w:val="00C16ECC"/>
    <w:rsid w:val="00C70D38"/>
    <w:rsid w:val="00C8130D"/>
    <w:rsid w:val="00C97B5D"/>
    <w:rsid w:val="00CD47FA"/>
    <w:rsid w:val="00D56537"/>
    <w:rsid w:val="00DB41B4"/>
    <w:rsid w:val="00DF606C"/>
    <w:rsid w:val="00E252D9"/>
    <w:rsid w:val="00E34790"/>
    <w:rsid w:val="00E42C9A"/>
    <w:rsid w:val="00F72D8C"/>
    <w:rsid w:val="00F85C24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CE0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keheadu.ca/faculty-and-staff/departments/services/provost-vice-president-academic/academic-integrity-plans-policies/academic-dishonesty-regulations" TargetMode="Externa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2</cp:revision>
  <dcterms:created xsi:type="dcterms:W3CDTF">2020-01-29T16:06:00Z</dcterms:created>
  <dcterms:modified xsi:type="dcterms:W3CDTF">2020-01-29T16:06:00Z</dcterms:modified>
</cp:coreProperties>
</file>