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F602" w14:textId="0E4D6BF5" w:rsidR="001E1866" w:rsidRPr="00800705" w:rsidRDefault="00E55C3C" w:rsidP="0080070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Sahil Kumar </w:t>
      </w:r>
      <w:r w:rsidR="00245422" w:rsidRPr="00800705">
        <w:rPr>
          <w:rFonts w:ascii="Times New Roman" w:hAnsi="Times New Roman" w:cs="Times New Roman"/>
          <w:b/>
          <w:bCs/>
          <w:sz w:val="20"/>
          <w:szCs w:val="20"/>
        </w:rPr>
        <w:softHyphen/>
      </w:r>
      <w:r w:rsidR="00245422" w:rsidRPr="00800705">
        <w:rPr>
          <w:rFonts w:ascii="Times New Roman" w:hAnsi="Times New Roman" w:cs="Times New Roman"/>
          <w:b/>
          <w:bCs/>
          <w:sz w:val="20"/>
          <w:szCs w:val="20"/>
        </w:rPr>
        <w:softHyphen/>
      </w:r>
      <w:r w:rsidR="00245422" w:rsidRPr="00800705">
        <w:rPr>
          <w:rFonts w:ascii="Times New Roman" w:hAnsi="Times New Roman" w:cs="Times New Roman"/>
          <w:b/>
          <w:bCs/>
          <w:sz w:val="20"/>
          <w:szCs w:val="20"/>
        </w:rPr>
        <w:softHyphen/>
      </w:r>
    </w:p>
    <w:p w14:paraId="6D01E7A4" w14:textId="77777777" w:rsidR="00E55C3C" w:rsidRPr="00800705" w:rsidRDefault="00E55C3C" w:rsidP="0080070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00705">
        <w:rPr>
          <w:rFonts w:ascii="Times New Roman" w:hAnsi="Times New Roman" w:cs="Times New Roman"/>
          <w:b/>
          <w:bCs/>
          <w:sz w:val="20"/>
          <w:szCs w:val="20"/>
        </w:rPr>
        <w:t>Komal Chaudhari</w:t>
      </w:r>
    </w:p>
    <w:p w14:paraId="27894B0B" w14:textId="51AAB8F2" w:rsidR="00E55C3C" w:rsidRPr="00800705" w:rsidRDefault="00E55C3C" w:rsidP="0080070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00705">
        <w:rPr>
          <w:rFonts w:ascii="Times New Roman" w:hAnsi="Times New Roman" w:cs="Times New Roman"/>
          <w:b/>
          <w:bCs/>
          <w:sz w:val="20"/>
          <w:szCs w:val="20"/>
        </w:rPr>
        <w:t>Vividha Chaudhari</w:t>
      </w:r>
    </w:p>
    <w:p w14:paraId="1D860DBC" w14:textId="3AC99567" w:rsidR="00E55C3C" w:rsidRPr="00800705" w:rsidRDefault="00E55C3C" w:rsidP="0080070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2755B6B" w14:textId="6377E798" w:rsidR="00E55C3C" w:rsidRPr="00800705" w:rsidRDefault="00E55C3C" w:rsidP="00800705">
      <w:pPr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705">
        <w:rPr>
          <w:rFonts w:ascii="Times New Roman" w:hAnsi="Times New Roman" w:cs="Times New Roman"/>
          <w:b/>
          <w:bCs/>
          <w:sz w:val="32"/>
          <w:szCs w:val="32"/>
        </w:rPr>
        <w:t>New Tables Functionality Summary</w:t>
      </w:r>
    </w:p>
    <w:p w14:paraId="44C0F5D6" w14:textId="77777777" w:rsidR="00E55C3C" w:rsidRPr="00800705" w:rsidRDefault="00E55C3C" w:rsidP="0080070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DFCAED" w14:textId="77777777" w:rsidR="00C76A28" w:rsidRPr="00800705" w:rsidRDefault="00E55C3C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 xml:space="preserve">We have made </w:t>
      </w:r>
      <w:r w:rsidR="009E421C" w:rsidRPr="00800705">
        <w:rPr>
          <w:rFonts w:ascii="Times New Roman" w:hAnsi="Times New Roman" w:cs="Times New Roman"/>
          <w:sz w:val="20"/>
          <w:szCs w:val="20"/>
        </w:rPr>
        <w:t>6</w:t>
      </w:r>
      <w:r w:rsidRPr="00800705">
        <w:rPr>
          <w:rFonts w:ascii="Times New Roman" w:hAnsi="Times New Roman" w:cs="Times New Roman"/>
          <w:sz w:val="20"/>
          <w:szCs w:val="20"/>
        </w:rPr>
        <w:t xml:space="preserve"> new tables that represent the new functionality that we have added to the business. These new functionalities are </w:t>
      </w:r>
      <w:r w:rsidRPr="00800705">
        <w:rPr>
          <w:rFonts w:ascii="Times New Roman" w:hAnsi="Times New Roman" w:cs="Times New Roman"/>
          <w:b/>
          <w:bCs/>
          <w:sz w:val="20"/>
          <w:szCs w:val="20"/>
        </w:rPr>
        <w:t>Online</w:t>
      </w:r>
      <w:r w:rsidR="00BA4286"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00705">
        <w:rPr>
          <w:rFonts w:ascii="Times New Roman" w:hAnsi="Times New Roman" w:cs="Times New Roman"/>
          <w:b/>
          <w:bCs/>
          <w:sz w:val="20"/>
          <w:szCs w:val="20"/>
        </w:rPr>
        <w:t>Rating</w:t>
      </w:r>
      <w:r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Commission</w:t>
      </w:r>
      <w:r w:rsidR="00BA4286"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90864" w:rsidRPr="00800705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or</w:t>
      </w:r>
      <w:r w:rsidR="00BA4286"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Salesperson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Auction</w:t>
      </w:r>
      <w:r w:rsidR="00BA4286"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Process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Visitor</w:t>
      </w:r>
      <w:r w:rsidR="00C61FFD"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Booking</w:t>
      </w:r>
      <w:r w:rsidR="00C61FFD" w:rsidRPr="008007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System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15506B" w:rsidRPr="00800705">
        <w:rPr>
          <w:rFonts w:ascii="Times New Roman" w:hAnsi="Times New Roman" w:cs="Times New Roman"/>
          <w:b/>
          <w:bCs/>
          <w:sz w:val="20"/>
          <w:szCs w:val="20"/>
        </w:rPr>
        <w:t>Art Show Schedule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. </w:t>
      </w:r>
      <w:r w:rsidRPr="008007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86D886" w14:textId="06409D47" w:rsidR="00C76A28" w:rsidRPr="00800705" w:rsidRDefault="00CA16BF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>Starting with the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Pr="00800705">
        <w:rPr>
          <w:rFonts w:ascii="Times New Roman" w:hAnsi="Times New Roman" w:cs="Times New Roman"/>
          <w:sz w:val="20"/>
          <w:szCs w:val="20"/>
        </w:rPr>
        <w:t xml:space="preserve">first functionality, </w:t>
      </w:r>
      <w:r w:rsidR="00680722" w:rsidRPr="00800705">
        <w:rPr>
          <w:rFonts w:ascii="Times New Roman" w:hAnsi="Times New Roman" w:cs="Times New Roman"/>
          <w:sz w:val="20"/>
          <w:szCs w:val="20"/>
        </w:rPr>
        <w:t>the Online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 Review</w:t>
      </w:r>
      <w:r w:rsidR="00666550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Pr="00800705">
        <w:rPr>
          <w:rFonts w:ascii="Times New Roman" w:hAnsi="Times New Roman" w:cs="Times New Roman"/>
          <w:sz w:val="20"/>
          <w:szCs w:val="20"/>
        </w:rPr>
        <w:t>s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ystem is a place where customers </w:t>
      </w:r>
      <w:r w:rsidR="00D01628">
        <w:rPr>
          <w:rFonts w:ascii="Times New Roman" w:hAnsi="Times New Roman" w:cs="Times New Roman"/>
          <w:sz w:val="20"/>
          <w:szCs w:val="20"/>
        </w:rPr>
        <w:t xml:space="preserve">can </w:t>
      </w:r>
      <w:r w:rsidR="0015506B" w:rsidRPr="00800705">
        <w:rPr>
          <w:rFonts w:ascii="Times New Roman" w:hAnsi="Times New Roman" w:cs="Times New Roman"/>
          <w:sz w:val="20"/>
          <w:szCs w:val="20"/>
        </w:rPr>
        <w:t>share their thoughts about the work they saw or bought at the art gallery and their corresponding artists</w:t>
      </w:r>
      <w:r w:rsidR="00B84EE7" w:rsidRPr="00800705">
        <w:rPr>
          <w:rFonts w:ascii="Times New Roman" w:hAnsi="Times New Roman" w:cs="Times New Roman"/>
          <w:sz w:val="20"/>
          <w:szCs w:val="20"/>
        </w:rPr>
        <w:t xml:space="preserve">. 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They can leave reviews and ratings for these artists </w:t>
      </w:r>
      <w:r w:rsidR="00D0067A" w:rsidRPr="00800705">
        <w:rPr>
          <w:rFonts w:ascii="Times New Roman" w:hAnsi="Times New Roman" w:cs="Times New Roman"/>
          <w:sz w:val="20"/>
          <w:szCs w:val="20"/>
        </w:rPr>
        <w:t>and their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 work. The data this table captures is the </w:t>
      </w:r>
      <w:proofErr w:type="spellStart"/>
      <w:r w:rsidR="0015506B" w:rsidRPr="00800705">
        <w:rPr>
          <w:rFonts w:ascii="Times New Roman" w:hAnsi="Times New Roman" w:cs="Times New Roman"/>
          <w:sz w:val="20"/>
          <w:szCs w:val="20"/>
        </w:rPr>
        <w:t>ReviewID</w:t>
      </w:r>
      <w:proofErr w:type="spellEnd"/>
      <w:r w:rsidR="0015506B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0FD5" w:rsidRPr="00800705">
        <w:rPr>
          <w:rFonts w:ascii="Times New Roman" w:hAnsi="Times New Roman" w:cs="Times New Roman"/>
          <w:sz w:val="20"/>
          <w:szCs w:val="20"/>
        </w:rPr>
        <w:t>Reviwer</w:t>
      </w:r>
      <w:r w:rsidR="0015506B" w:rsidRPr="00800705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15506B" w:rsidRPr="00800705">
        <w:rPr>
          <w:rFonts w:ascii="Times New Roman" w:hAnsi="Times New Roman" w:cs="Times New Roman"/>
          <w:sz w:val="20"/>
          <w:szCs w:val="20"/>
        </w:rPr>
        <w:t>, Rating,</w:t>
      </w:r>
      <w:r w:rsidR="002C221B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Pr="00800705">
        <w:rPr>
          <w:rFonts w:ascii="Times New Roman" w:hAnsi="Times New Roman" w:cs="Times New Roman"/>
          <w:sz w:val="20"/>
          <w:szCs w:val="20"/>
        </w:rPr>
        <w:t>C</w:t>
      </w:r>
      <w:r w:rsidR="002C221B" w:rsidRPr="00800705">
        <w:rPr>
          <w:rFonts w:ascii="Times New Roman" w:hAnsi="Times New Roman" w:cs="Times New Roman"/>
          <w:sz w:val="20"/>
          <w:szCs w:val="20"/>
        </w:rPr>
        <w:t>omment,</w:t>
      </w:r>
      <w:r w:rsidR="0015506B" w:rsidRPr="008007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506B" w:rsidRPr="00800705">
        <w:rPr>
          <w:rFonts w:ascii="Times New Roman" w:hAnsi="Times New Roman" w:cs="Times New Roman"/>
          <w:sz w:val="20"/>
          <w:szCs w:val="20"/>
        </w:rPr>
        <w:t>Work</w:t>
      </w:r>
      <w:r w:rsidR="002C221B" w:rsidRPr="0080070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15506B" w:rsidRPr="00800705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15506B" w:rsidRPr="00800705">
        <w:rPr>
          <w:rFonts w:ascii="Times New Roman" w:hAnsi="Times New Roman" w:cs="Times New Roman"/>
          <w:sz w:val="20"/>
          <w:szCs w:val="20"/>
        </w:rPr>
        <w:t>ArtistID</w:t>
      </w:r>
      <w:proofErr w:type="spellEnd"/>
      <w:r w:rsidR="0015506B" w:rsidRPr="0080070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4A078DA" w14:textId="374F7530" w:rsidR="00C76A28" w:rsidRPr="00800705" w:rsidRDefault="0015506B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 xml:space="preserve">The </w:t>
      </w:r>
      <w:r w:rsidR="00CA16BF" w:rsidRPr="00800705">
        <w:rPr>
          <w:rFonts w:ascii="Times New Roman" w:hAnsi="Times New Roman" w:cs="Times New Roman"/>
          <w:sz w:val="20"/>
          <w:szCs w:val="20"/>
        </w:rPr>
        <w:t>next</w:t>
      </w:r>
      <w:r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functionality is the </w:t>
      </w:r>
      <w:r w:rsidR="00CA16BF" w:rsidRPr="00800705">
        <w:rPr>
          <w:rFonts w:ascii="Times New Roman" w:hAnsi="Times New Roman" w:cs="Times New Roman"/>
          <w:sz w:val="20"/>
          <w:szCs w:val="20"/>
        </w:rPr>
        <w:t>C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ommission for </w:t>
      </w:r>
      <w:r w:rsidR="00CA16BF" w:rsidRPr="00800705">
        <w:rPr>
          <w:rFonts w:ascii="Times New Roman" w:hAnsi="Times New Roman" w:cs="Times New Roman"/>
          <w:sz w:val="20"/>
          <w:szCs w:val="20"/>
        </w:rPr>
        <w:t>S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alesperson. This is </w:t>
      </w:r>
      <w:r w:rsidR="00CA16BF" w:rsidRPr="00800705">
        <w:rPr>
          <w:rFonts w:ascii="Times New Roman" w:hAnsi="Times New Roman" w:cs="Times New Roman"/>
          <w:sz w:val="20"/>
          <w:szCs w:val="20"/>
        </w:rPr>
        <w:t xml:space="preserve">the amount of 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commission the </w:t>
      </w:r>
      <w:r w:rsidR="009309C9" w:rsidRPr="00800705">
        <w:rPr>
          <w:rFonts w:ascii="Times New Roman" w:hAnsi="Times New Roman" w:cs="Times New Roman"/>
          <w:sz w:val="20"/>
          <w:szCs w:val="20"/>
        </w:rPr>
        <w:t>E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mployee </w:t>
      </w:r>
      <w:r w:rsidR="00CA16BF" w:rsidRPr="00800705">
        <w:rPr>
          <w:rFonts w:ascii="Times New Roman" w:hAnsi="Times New Roman" w:cs="Times New Roman"/>
          <w:sz w:val="20"/>
          <w:szCs w:val="20"/>
        </w:rPr>
        <w:t>receives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 for selling the </w:t>
      </w:r>
      <w:r w:rsidR="00F13A4E" w:rsidRPr="00800705">
        <w:rPr>
          <w:rFonts w:ascii="Times New Roman" w:hAnsi="Times New Roman" w:cs="Times New Roman"/>
          <w:sz w:val="20"/>
          <w:szCs w:val="20"/>
        </w:rPr>
        <w:t>art</w:t>
      </w:r>
      <w:r w:rsidR="009E2AD2" w:rsidRPr="00800705">
        <w:rPr>
          <w:rFonts w:ascii="Times New Roman" w:hAnsi="Times New Roman" w:cs="Times New Roman"/>
          <w:sz w:val="20"/>
          <w:szCs w:val="20"/>
        </w:rPr>
        <w:t xml:space="preserve">work. The data this feature captures is </w:t>
      </w:r>
      <w:proofErr w:type="spellStart"/>
      <w:r w:rsidR="009E2AD2" w:rsidRPr="00800705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="009E2AD2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2AD2" w:rsidRPr="00800705">
        <w:rPr>
          <w:rFonts w:ascii="Times New Roman" w:hAnsi="Times New Roman" w:cs="Times New Roman"/>
          <w:sz w:val="20"/>
          <w:szCs w:val="20"/>
        </w:rPr>
        <w:t>WorkID</w:t>
      </w:r>
      <w:proofErr w:type="spellEnd"/>
      <w:r w:rsidR="009E2AD2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2057B3" w:rsidRPr="00800705">
        <w:rPr>
          <w:rFonts w:ascii="Times New Roman" w:hAnsi="Times New Roman" w:cs="Times New Roman"/>
          <w:sz w:val="20"/>
          <w:szCs w:val="20"/>
        </w:rPr>
        <w:t xml:space="preserve">and </w:t>
      </w:r>
      <w:r w:rsidR="00F9567E" w:rsidRPr="00800705">
        <w:rPr>
          <w:rFonts w:ascii="Times New Roman" w:hAnsi="Times New Roman" w:cs="Times New Roman"/>
          <w:sz w:val="20"/>
          <w:szCs w:val="20"/>
        </w:rPr>
        <w:t>T</w:t>
      </w:r>
      <w:r w:rsidR="002057B3" w:rsidRPr="00800705">
        <w:rPr>
          <w:rFonts w:ascii="Times New Roman" w:hAnsi="Times New Roman" w:cs="Times New Roman"/>
          <w:sz w:val="20"/>
          <w:szCs w:val="20"/>
        </w:rPr>
        <w:t>otal</w:t>
      </w:r>
      <w:r w:rsidR="003D3141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F9567E" w:rsidRPr="00800705">
        <w:rPr>
          <w:rFonts w:ascii="Times New Roman" w:hAnsi="Times New Roman" w:cs="Times New Roman"/>
          <w:sz w:val="20"/>
          <w:szCs w:val="20"/>
        </w:rPr>
        <w:t>C</w:t>
      </w:r>
      <w:r w:rsidR="003D3141" w:rsidRPr="00800705">
        <w:rPr>
          <w:rFonts w:ascii="Times New Roman" w:hAnsi="Times New Roman" w:cs="Times New Roman"/>
          <w:sz w:val="20"/>
          <w:szCs w:val="20"/>
        </w:rPr>
        <w:t>om</w:t>
      </w:r>
      <w:r w:rsidR="006625DF" w:rsidRPr="00800705">
        <w:rPr>
          <w:rFonts w:ascii="Times New Roman" w:hAnsi="Times New Roman" w:cs="Times New Roman"/>
          <w:sz w:val="20"/>
          <w:szCs w:val="20"/>
        </w:rPr>
        <w:t>m</w:t>
      </w:r>
      <w:r w:rsidR="003D3141" w:rsidRPr="00800705">
        <w:rPr>
          <w:rFonts w:ascii="Times New Roman" w:hAnsi="Times New Roman" w:cs="Times New Roman"/>
          <w:sz w:val="20"/>
          <w:szCs w:val="20"/>
        </w:rPr>
        <w:t>ission</w:t>
      </w:r>
      <w:r w:rsidR="009E2AD2" w:rsidRPr="00800705">
        <w:rPr>
          <w:rFonts w:ascii="Times New Roman" w:hAnsi="Times New Roman" w:cs="Times New Roman"/>
          <w:sz w:val="20"/>
          <w:szCs w:val="20"/>
        </w:rPr>
        <w:t>.</w:t>
      </w:r>
    </w:p>
    <w:p w14:paraId="0F1E1DB9" w14:textId="77777777" w:rsidR="00FC311E" w:rsidRPr="00800705" w:rsidRDefault="009E2AD2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E3320E" w:rsidRPr="00800705">
        <w:rPr>
          <w:rFonts w:ascii="Times New Roman" w:hAnsi="Times New Roman" w:cs="Times New Roman"/>
          <w:sz w:val="20"/>
          <w:szCs w:val="20"/>
        </w:rPr>
        <w:t>W</w:t>
      </w:r>
      <w:r w:rsidRPr="00800705">
        <w:rPr>
          <w:rFonts w:ascii="Times New Roman" w:hAnsi="Times New Roman" w:cs="Times New Roman"/>
          <w:sz w:val="20"/>
          <w:szCs w:val="20"/>
        </w:rPr>
        <w:t xml:space="preserve">e have </w:t>
      </w:r>
      <w:r w:rsidR="00E3320E" w:rsidRPr="00800705">
        <w:rPr>
          <w:rFonts w:ascii="Times New Roman" w:hAnsi="Times New Roman" w:cs="Times New Roman"/>
          <w:sz w:val="20"/>
          <w:szCs w:val="20"/>
        </w:rPr>
        <w:t xml:space="preserve">also </w:t>
      </w:r>
      <w:r w:rsidRPr="00800705">
        <w:rPr>
          <w:rFonts w:ascii="Times New Roman" w:hAnsi="Times New Roman" w:cs="Times New Roman"/>
          <w:sz w:val="20"/>
          <w:szCs w:val="20"/>
        </w:rPr>
        <w:t>added the Auction Process</w:t>
      </w:r>
      <w:r w:rsidR="00F81D6E" w:rsidRPr="00800705">
        <w:rPr>
          <w:rFonts w:ascii="Times New Roman" w:hAnsi="Times New Roman" w:cs="Times New Roman"/>
          <w:sz w:val="20"/>
          <w:szCs w:val="20"/>
        </w:rPr>
        <w:t xml:space="preserve"> functionality</w:t>
      </w:r>
      <w:r w:rsidRPr="00800705">
        <w:rPr>
          <w:rFonts w:ascii="Times New Roman" w:hAnsi="Times New Roman" w:cs="Times New Roman"/>
          <w:sz w:val="20"/>
          <w:szCs w:val="20"/>
        </w:rPr>
        <w:t xml:space="preserve">. This is where the </w:t>
      </w:r>
      <w:r w:rsidR="00DF28D0" w:rsidRPr="00800705">
        <w:rPr>
          <w:rFonts w:ascii="Times New Roman" w:hAnsi="Times New Roman" w:cs="Times New Roman"/>
          <w:sz w:val="20"/>
          <w:szCs w:val="20"/>
        </w:rPr>
        <w:t>E</w:t>
      </w:r>
      <w:r w:rsidRPr="00800705">
        <w:rPr>
          <w:rFonts w:ascii="Times New Roman" w:hAnsi="Times New Roman" w:cs="Times New Roman"/>
          <w:sz w:val="20"/>
          <w:szCs w:val="20"/>
        </w:rPr>
        <w:t xml:space="preserve">mployees of the </w:t>
      </w:r>
      <w:r w:rsidR="003736E3" w:rsidRPr="00800705">
        <w:rPr>
          <w:rFonts w:ascii="Times New Roman" w:hAnsi="Times New Roman" w:cs="Times New Roman"/>
          <w:sz w:val="20"/>
          <w:szCs w:val="20"/>
        </w:rPr>
        <w:t>A</w:t>
      </w:r>
      <w:r w:rsidR="0095620E" w:rsidRPr="00800705">
        <w:rPr>
          <w:rFonts w:ascii="Times New Roman" w:hAnsi="Times New Roman" w:cs="Times New Roman"/>
          <w:sz w:val="20"/>
          <w:szCs w:val="20"/>
        </w:rPr>
        <w:t xml:space="preserve">rt </w:t>
      </w:r>
      <w:r w:rsidR="003736E3" w:rsidRPr="00800705">
        <w:rPr>
          <w:rFonts w:ascii="Times New Roman" w:hAnsi="Times New Roman" w:cs="Times New Roman"/>
          <w:sz w:val="20"/>
          <w:szCs w:val="20"/>
        </w:rPr>
        <w:t>G</w:t>
      </w:r>
      <w:r w:rsidR="0095620E" w:rsidRPr="00800705">
        <w:rPr>
          <w:rFonts w:ascii="Times New Roman" w:hAnsi="Times New Roman" w:cs="Times New Roman"/>
          <w:sz w:val="20"/>
          <w:szCs w:val="20"/>
        </w:rPr>
        <w:t xml:space="preserve">allery </w:t>
      </w:r>
      <w:r w:rsidR="00C376B7" w:rsidRPr="00800705">
        <w:rPr>
          <w:rFonts w:ascii="Times New Roman" w:hAnsi="Times New Roman" w:cs="Times New Roman"/>
          <w:sz w:val="20"/>
          <w:szCs w:val="20"/>
        </w:rPr>
        <w:t>conduct the Auction process</w:t>
      </w:r>
      <w:r w:rsidR="0095620E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AB7AD7" w:rsidRPr="00800705">
        <w:rPr>
          <w:rFonts w:ascii="Times New Roman" w:hAnsi="Times New Roman" w:cs="Times New Roman"/>
          <w:sz w:val="20"/>
          <w:szCs w:val="20"/>
        </w:rPr>
        <w:t>where they bid on limited edition</w:t>
      </w:r>
      <w:r w:rsidR="0095620E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1924C2" w:rsidRPr="00800705">
        <w:rPr>
          <w:rFonts w:ascii="Times New Roman" w:hAnsi="Times New Roman" w:cs="Times New Roman"/>
          <w:sz w:val="20"/>
          <w:szCs w:val="20"/>
        </w:rPr>
        <w:t>artwork</w:t>
      </w:r>
      <w:r w:rsidR="0095620E" w:rsidRPr="00800705">
        <w:rPr>
          <w:rFonts w:ascii="Times New Roman" w:hAnsi="Times New Roman" w:cs="Times New Roman"/>
          <w:sz w:val="20"/>
          <w:szCs w:val="20"/>
        </w:rPr>
        <w:t xml:space="preserve"> to the potential customers. The data this functionality captures is </w:t>
      </w:r>
      <w:proofErr w:type="spellStart"/>
      <w:r w:rsidR="0095620E" w:rsidRPr="00800705">
        <w:rPr>
          <w:rFonts w:ascii="Times New Roman" w:hAnsi="Times New Roman" w:cs="Times New Roman"/>
          <w:sz w:val="20"/>
          <w:szCs w:val="20"/>
        </w:rPr>
        <w:t>AuctionID</w:t>
      </w:r>
      <w:proofErr w:type="spellEnd"/>
      <w:r w:rsidR="0095620E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5620E" w:rsidRPr="00800705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="0095620E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5620E" w:rsidRPr="00800705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="0095620E" w:rsidRPr="00800705">
        <w:rPr>
          <w:rFonts w:ascii="Times New Roman" w:hAnsi="Times New Roman" w:cs="Times New Roman"/>
          <w:sz w:val="20"/>
          <w:szCs w:val="20"/>
        </w:rPr>
        <w:t xml:space="preserve">, Work, Bid Price. </w:t>
      </w:r>
    </w:p>
    <w:p w14:paraId="23537128" w14:textId="77777777" w:rsidR="00113D02" w:rsidRPr="00800705" w:rsidRDefault="0095620E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 xml:space="preserve">The </w:t>
      </w:r>
      <w:r w:rsidR="002A489F" w:rsidRPr="00800705">
        <w:rPr>
          <w:rFonts w:ascii="Times New Roman" w:hAnsi="Times New Roman" w:cs="Times New Roman"/>
          <w:sz w:val="20"/>
          <w:szCs w:val="20"/>
        </w:rPr>
        <w:t>next</w:t>
      </w:r>
      <w:r w:rsidRPr="00800705">
        <w:rPr>
          <w:rFonts w:ascii="Times New Roman" w:hAnsi="Times New Roman" w:cs="Times New Roman"/>
          <w:sz w:val="20"/>
          <w:szCs w:val="20"/>
        </w:rPr>
        <w:t xml:space="preserve"> functionality</w:t>
      </w:r>
      <w:r w:rsidR="00DC45E0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Pr="00800705">
        <w:rPr>
          <w:rFonts w:ascii="Times New Roman" w:hAnsi="Times New Roman" w:cs="Times New Roman"/>
          <w:sz w:val="20"/>
          <w:szCs w:val="20"/>
        </w:rPr>
        <w:t xml:space="preserve">is the </w:t>
      </w:r>
      <w:r w:rsidR="00BA1DD1" w:rsidRPr="00800705">
        <w:rPr>
          <w:rFonts w:ascii="Times New Roman" w:hAnsi="Times New Roman" w:cs="Times New Roman"/>
          <w:sz w:val="20"/>
          <w:szCs w:val="20"/>
        </w:rPr>
        <w:t xml:space="preserve">Visitor Booking System. This system </w:t>
      </w:r>
      <w:r w:rsidR="0089651F" w:rsidRPr="00800705">
        <w:rPr>
          <w:rFonts w:ascii="Times New Roman" w:hAnsi="Times New Roman" w:cs="Times New Roman"/>
          <w:sz w:val="20"/>
          <w:szCs w:val="20"/>
        </w:rPr>
        <w:t>records the data of the customers who want to attend the art show by confirming their booking on a specific day</w:t>
      </w:r>
      <w:r w:rsidR="00BA1DD1" w:rsidRPr="00800705">
        <w:rPr>
          <w:rFonts w:ascii="Times New Roman" w:hAnsi="Times New Roman" w:cs="Times New Roman"/>
          <w:sz w:val="20"/>
          <w:szCs w:val="20"/>
        </w:rPr>
        <w:t>.</w:t>
      </w:r>
      <w:r w:rsidR="007D0EB1" w:rsidRPr="00800705">
        <w:rPr>
          <w:rFonts w:ascii="Times New Roman" w:hAnsi="Times New Roman" w:cs="Times New Roman"/>
          <w:sz w:val="20"/>
          <w:szCs w:val="20"/>
        </w:rPr>
        <w:t xml:space="preserve"> The art gallery </w:t>
      </w:r>
      <w:r w:rsidR="00AA37A9" w:rsidRPr="00800705">
        <w:rPr>
          <w:rFonts w:ascii="Times New Roman" w:hAnsi="Times New Roman" w:cs="Times New Roman"/>
          <w:sz w:val="20"/>
          <w:szCs w:val="20"/>
        </w:rPr>
        <w:t>displays</w:t>
      </w:r>
      <w:r w:rsidR="00F1224D" w:rsidRPr="00800705">
        <w:rPr>
          <w:rFonts w:ascii="Times New Roman" w:hAnsi="Times New Roman" w:cs="Times New Roman"/>
          <w:sz w:val="20"/>
          <w:szCs w:val="20"/>
        </w:rPr>
        <w:t xml:space="preserve"> the art of</w:t>
      </w:r>
      <w:r w:rsidR="00E97296" w:rsidRPr="00800705">
        <w:rPr>
          <w:rFonts w:ascii="Times New Roman" w:hAnsi="Times New Roman" w:cs="Times New Roman"/>
          <w:sz w:val="20"/>
          <w:szCs w:val="20"/>
        </w:rPr>
        <w:t xml:space="preserve"> one</w:t>
      </w:r>
      <w:r w:rsidR="00FD791C" w:rsidRPr="00800705">
        <w:rPr>
          <w:rFonts w:ascii="Times New Roman" w:hAnsi="Times New Roman" w:cs="Times New Roman"/>
          <w:sz w:val="20"/>
          <w:szCs w:val="20"/>
        </w:rPr>
        <w:t xml:space="preserve"> single</w:t>
      </w:r>
      <w:r w:rsidR="00F1224D" w:rsidRPr="00800705">
        <w:rPr>
          <w:rFonts w:ascii="Times New Roman" w:hAnsi="Times New Roman" w:cs="Times New Roman"/>
          <w:sz w:val="20"/>
          <w:szCs w:val="20"/>
        </w:rPr>
        <w:t xml:space="preserve"> artist </w:t>
      </w:r>
      <w:r w:rsidR="00AA37A9" w:rsidRPr="00800705">
        <w:rPr>
          <w:rFonts w:ascii="Times New Roman" w:hAnsi="Times New Roman" w:cs="Times New Roman"/>
          <w:sz w:val="20"/>
          <w:szCs w:val="20"/>
        </w:rPr>
        <w:t xml:space="preserve">per </w:t>
      </w:r>
      <w:r w:rsidR="000F2794" w:rsidRPr="00800705">
        <w:rPr>
          <w:rFonts w:ascii="Times New Roman" w:hAnsi="Times New Roman" w:cs="Times New Roman"/>
          <w:sz w:val="20"/>
          <w:szCs w:val="20"/>
        </w:rPr>
        <w:t>show</w:t>
      </w:r>
      <w:r w:rsidR="004038D7" w:rsidRPr="00800705">
        <w:rPr>
          <w:rFonts w:ascii="Times New Roman" w:hAnsi="Times New Roman" w:cs="Times New Roman"/>
          <w:sz w:val="20"/>
          <w:szCs w:val="20"/>
        </w:rPr>
        <w:t>.</w:t>
      </w:r>
      <w:r w:rsidR="00D7502A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BA1DD1" w:rsidRPr="00800705">
        <w:rPr>
          <w:rFonts w:ascii="Times New Roman" w:hAnsi="Times New Roman" w:cs="Times New Roman"/>
          <w:sz w:val="20"/>
          <w:szCs w:val="20"/>
        </w:rPr>
        <w:t xml:space="preserve">The data this functionality captures is </w:t>
      </w:r>
      <w:r w:rsidR="001C5FA3" w:rsidRPr="0080070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1C5FA3" w:rsidRPr="00800705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="00353A24" w:rsidRPr="00800705">
        <w:rPr>
          <w:rFonts w:ascii="Times New Roman" w:hAnsi="Times New Roman" w:cs="Times New Roman"/>
          <w:sz w:val="20"/>
          <w:szCs w:val="20"/>
        </w:rPr>
        <w:t>,</w:t>
      </w:r>
      <w:r w:rsidR="001C5FA3" w:rsidRPr="008007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3A24" w:rsidRPr="00800705">
        <w:rPr>
          <w:rFonts w:ascii="Times New Roman" w:hAnsi="Times New Roman" w:cs="Times New Roman"/>
          <w:sz w:val="20"/>
          <w:szCs w:val="20"/>
        </w:rPr>
        <w:t>Booking</w:t>
      </w:r>
      <w:r w:rsidR="001C5FA3" w:rsidRPr="00800705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="008E3849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E3849" w:rsidRPr="00800705">
        <w:rPr>
          <w:rFonts w:ascii="Times New Roman" w:hAnsi="Times New Roman" w:cs="Times New Roman"/>
          <w:sz w:val="20"/>
          <w:szCs w:val="20"/>
        </w:rPr>
        <w:t>VisitingDate</w:t>
      </w:r>
      <w:proofErr w:type="spellEnd"/>
      <w:r w:rsidR="007A0263" w:rsidRPr="00800705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7A0263" w:rsidRPr="00800705">
        <w:rPr>
          <w:rFonts w:ascii="Times New Roman" w:hAnsi="Times New Roman" w:cs="Times New Roman"/>
          <w:sz w:val="20"/>
          <w:szCs w:val="20"/>
        </w:rPr>
        <w:t>ShowID</w:t>
      </w:r>
      <w:proofErr w:type="spellEnd"/>
      <w:r w:rsidR="007A0263" w:rsidRPr="00800705">
        <w:rPr>
          <w:rFonts w:ascii="Times New Roman" w:hAnsi="Times New Roman" w:cs="Times New Roman"/>
          <w:sz w:val="20"/>
          <w:szCs w:val="20"/>
        </w:rPr>
        <w:t>.</w:t>
      </w:r>
      <w:r w:rsidR="001C5FA3" w:rsidRPr="008007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DCD26" w14:textId="77777777" w:rsidR="00113D02" w:rsidRPr="00800705" w:rsidRDefault="007E5ABD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>We have added a new Employee table which is required for the Auction Process and Commission for Salesperson table.</w:t>
      </w:r>
      <w:r w:rsidR="00464C50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1C5FA3" w:rsidRPr="00800705">
        <w:rPr>
          <w:rFonts w:ascii="Times New Roman" w:hAnsi="Times New Roman" w:cs="Times New Roman"/>
          <w:sz w:val="20"/>
          <w:szCs w:val="20"/>
        </w:rPr>
        <w:t>The art gallery h</w:t>
      </w:r>
      <w:r w:rsidR="00A0511E" w:rsidRPr="00800705">
        <w:rPr>
          <w:rFonts w:ascii="Times New Roman" w:hAnsi="Times New Roman" w:cs="Times New Roman"/>
          <w:sz w:val="20"/>
          <w:szCs w:val="20"/>
        </w:rPr>
        <w:t>as employees which assist in the auctions</w:t>
      </w:r>
      <w:r w:rsidR="00B67D3F" w:rsidRPr="00800705">
        <w:rPr>
          <w:rFonts w:ascii="Times New Roman" w:hAnsi="Times New Roman" w:cs="Times New Roman"/>
          <w:sz w:val="20"/>
          <w:szCs w:val="20"/>
        </w:rPr>
        <w:t>. They also get commission for the artwork they sell. This system also tracks h</w:t>
      </w:r>
      <w:r w:rsidR="00192211" w:rsidRPr="00800705">
        <w:rPr>
          <w:rFonts w:ascii="Times New Roman" w:hAnsi="Times New Roman" w:cs="Times New Roman"/>
          <w:sz w:val="20"/>
          <w:szCs w:val="20"/>
        </w:rPr>
        <w:t xml:space="preserve">ow much they made in commission </w:t>
      </w:r>
      <w:r w:rsidR="00343AA9" w:rsidRPr="00800705">
        <w:rPr>
          <w:rFonts w:ascii="Times New Roman" w:hAnsi="Times New Roman" w:cs="Times New Roman"/>
          <w:sz w:val="20"/>
          <w:szCs w:val="20"/>
        </w:rPr>
        <w:t xml:space="preserve">by selling the </w:t>
      </w:r>
      <w:r w:rsidR="00A3696F" w:rsidRPr="00800705">
        <w:rPr>
          <w:rFonts w:ascii="Times New Roman" w:hAnsi="Times New Roman" w:cs="Times New Roman"/>
          <w:sz w:val="20"/>
          <w:szCs w:val="20"/>
        </w:rPr>
        <w:t>artwork</w:t>
      </w:r>
      <w:r w:rsidR="00343AA9" w:rsidRPr="00800705">
        <w:rPr>
          <w:rFonts w:ascii="Times New Roman" w:hAnsi="Times New Roman" w:cs="Times New Roman"/>
          <w:sz w:val="20"/>
          <w:szCs w:val="20"/>
        </w:rPr>
        <w:t xml:space="preserve">. </w:t>
      </w:r>
      <w:r w:rsidR="0069640A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1C5FA3" w:rsidRPr="00800705">
        <w:rPr>
          <w:rFonts w:ascii="Times New Roman" w:hAnsi="Times New Roman" w:cs="Times New Roman"/>
          <w:sz w:val="20"/>
          <w:szCs w:val="20"/>
        </w:rPr>
        <w:t>T</w:t>
      </w:r>
      <w:r w:rsidR="00121DCF" w:rsidRPr="00800705">
        <w:rPr>
          <w:rFonts w:ascii="Times New Roman" w:hAnsi="Times New Roman" w:cs="Times New Roman"/>
          <w:sz w:val="20"/>
          <w:szCs w:val="20"/>
        </w:rPr>
        <w:t>h</w:t>
      </w:r>
      <w:r w:rsidR="001C5FA3" w:rsidRPr="00800705">
        <w:rPr>
          <w:rFonts w:ascii="Times New Roman" w:hAnsi="Times New Roman" w:cs="Times New Roman"/>
          <w:sz w:val="20"/>
          <w:szCs w:val="20"/>
        </w:rPr>
        <w:t xml:space="preserve">e data </w:t>
      </w:r>
      <w:r w:rsidR="00D924DB" w:rsidRPr="00800705">
        <w:rPr>
          <w:rFonts w:ascii="Times New Roman" w:hAnsi="Times New Roman" w:cs="Times New Roman"/>
          <w:sz w:val="20"/>
          <w:szCs w:val="20"/>
        </w:rPr>
        <w:t>table</w:t>
      </w:r>
      <w:r w:rsidR="001C5FA3" w:rsidRPr="00800705">
        <w:rPr>
          <w:rFonts w:ascii="Times New Roman" w:hAnsi="Times New Roman" w:cs="Times New Roman"/>
          <w:sz w:val="20"/>
          <w:szCs w:val="20"/>
        </w:rPr>
        <w:t xml:space="preserve"> cap</w:t>
      </w:r>
      <w:r w:rsidR="00121DCF" w:rsidRPr="00800705">
        <w:rPr>
          <w:rFonts w:ascii="Times New Roman" w:hAnsi="Times New Roman" w:cs="Times New Roman"/>
          <w:sz w:val="20"/>
          <w:szCs w:val="20"/>
        </w:rPr>
        <w:t xml:space="preserve">tures is </w:t>
      </w:r>
      <w:proofErr w:type="spellStart"/>
      <w:r w:rsidR="000E6830" w:rsidRPr="00800705">
        <w:rPr>
          <w:rFonts w:ascii="Times New Roman" w:hAnsi="Times New Roman" w:cs="Times New Roman"/>
          <w:sz w:val="20"/>
          <w:szCs w:val="20"/>
        </w:rPr>
        <w:t>E</w:t>
      </w:r>
      <w:r w:rsidR="00121DCF" w:rsidRPr="00800705">
        <w:rPr>
          <w:rFonts w:ascii="Times New Roman" w:hAnsi="Times New Roman" w:cs="Times New Roman"/>
          <w:sz w:val="20"/>
          <w:szCs w:val="20"/>
        </w:rPr>
        <w:t>mployeeID</w:t>
      </w:r>
      <w:proofErr w:type="spellEnd"/>
      <w:r w:rsidR="00121DCF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1DCF" w:rsidRPr="00800705">
        <w:rPr>
          <w:rFonts w:ascii="Times New Roman" w:hAnsi="Times New Roman" w:cs="Times New Roman"/>
          <w:sz w:val="20"/>
          <w:szCs w:val="20"/>
        </w:rPr>
        <w:t>E</w:t>
      </w:r>
      <w:r w:rsidR="007A0263" w:rsidRPr="00800705">
        <w:rPr>
          <w:rFonts w:ascii="Times New Roman" w:hAnsi="Times New Roman" w:cs="Times New Roman"/>
          <w:sz w:val="20"/>
          <w:szCs w:val="20"/>
        </w:rPr>
        <w:t>mployeeFirstName</w:t>
      </w:r>
      <w:proofErr w:type="spellEnd"/>
      <w:r w:rsidR="007A0263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E6830" w:rsidRPr="00800705">
        <w:rPr>
          <w:rFonts w:ascii="Times New Roman" w:hAnsi="Times New Roman" w:cs="Times New Roman"/>
          <w:sz w:val="20"/>
          <w:szCs w:val="20"/>
        </w:rPr>
        <w:t>EmployeeLastName</w:t>
      </w:r>
      <w:proofErr w:type="spellEnd"/>
      <w:r w:rsidR="000E6830" w:rsidRPr="00800705">
        <w:rPr>
          <w:rFonts w:ascii="Times New Roman" w:hAnsi="Times New Roman" w:cs="Times New Roman"/>
          <w:sz w:val="20"/>
          <w:szCs w:val="20"/>
        </w:rPr>
        <w:t>, Designation</w:t>
      </w:r>
      <w:r w:rsidR="000A0BA7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A0BA7" w:rsidRPr="00800705">
        <w:rPr>
          <w:rFonts w:ascii="Times New Roman" w:hAnsi="Times New Roman" w:cs="Times New Roman"/>
          <w:sz w:val="20"/>
          <w:szCs w:val="20"/>
        </w:rPr>
        <w:t>EmployeeEmail</w:t>
      </w:r>
      <w:proofErr w:type="spellEnd"/>
      <w:r w:rsidR="000A0BA7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A0BA7" w:rsidRPr="00800705">
        <w:rPr>
          <w:rFonts w:ascii="Times New Roman" w:hAnsi="Times New Roman" w:cs="Times New Roman"/>
          <w:sz w:val="20"/>
          <w:szCs w:val="20"/>
        </w:rPr>
        <w:t>EncryptedPassword</w:t>
      </w:r>
      <w:proofErr w:type="spellEnd"/>
      <w:r w:rsidR="000A0BA7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407780" w:rsidRPr="00800705">
        <w:rPr>
          <w:rFonts w:ascii="Times New Roman" w:hAnsi="Times New Roman" w:cs="Times New Roman"/>
          <w:sz w:val="20"/>
          <w:szCs w:val="20"/>
        </w:rPr>
        <w:t xml:space="preserve">Street, City, State, Zip or </w:t>
      </w:r>
      <w:proofErr w:type="spellStart"/>
      <w:r w:rsidR="00407780" w:rsidRPr="00800705">
        <w:rPr>
          <w:rFonts w:ascii="Times New Roman" w:hAnsi="Times New Roman" w:cs="Times New Roman"/>
          <w:sz w:val="20"/>
          <w:szCs w:val="20"/>
        </w:rPr>
        <w:t>PostalCode</w:t>
      </w:r>
      <w:proofErr w:type="spellEnd"/>
      <w:r w:rsidR="00407780" w:rsidRPr="00800705">
        <w:rPr>
          <w:rFonts w:ascii="Times New Roman" w:hAnsi="Times New Roman" w:cs="Times New Roman"/>
          <w:sz w:val="20"/>
          <w:szCs w:val="20"/>
        </w:rPr>
        <w:t xml:space="preserve">, </w:t>
      </w:r>
      <w:r w:rsidR="00ED7270" w:rsidRPr="00800705">
        <w:rPr>
          <w:rFonts w:ascii="Times New Roman" w:hAnsi="Times New Roman" w:cs="Times New Roman"/>
          <w:sz w:val="20"/>
          <w:szCs w:val="20"/>
        </w:rPr>
        <w:t xml:space="preserve">Country, </w:t>
      </w:r>
      <w:proofErr w:type="spellStart"/>
      <w:r w:rsidR="00ED7270" w:rsidRPr="00800705">
        <w:rPr>
          <w:rFonts w:ascii="Times New Roman" w:hAnsi="Times New Roman" w:cs="Times New Roman"/>
          <w:sz w:val="20"/>
          <w:szCs w:val="20"/>
        </w:rPr>
        <w:t>AreaCode</w:t>
      </w:r>
      <w:proofErr w:type="spellEnd"/>
      <w:r w:rsidR="00ED7270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D7270" w:rsidRPr="00800705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="00121DCF" w:rsidRPr="0080070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563A90D" w14:textId="5328DD47" w:rsidR="0015506B" w:rsidRPr="00800705" w:rsidRDefault="00121DCF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t xml:space="preserve">The </w:t>
      </w:r>
      <w:r w:rsidR="00B56F9A" w:rsidRPr="00800705">
        <w:rPr>
          <w:rFonts w:ascii="Times New Roman" w:hAnsi="Times New Roman" w:cs="Times New Roman"/>
          <w:sz w:val="20"/>
          <w:szCs w:val="20"/>
        </w:rPr>
        <w:t>last</w:t>
      </w:r>
      <w:r w:rsidRPr="00800705">
        <w:rPr>
          <w:rFonts w:ascii="Times New Roman" w:hAnsi="Times New Roman" w:cs="Times New Roman"/>
          <w:sz w:val="20"/>
          <w:szCs w:val="20"/>
        </w:rPr>
        <w:t xml:space="preserve"> new feature we have implemented is the Art Show Schedule. This feature allows us to manage the art shows we </w:t>
      </w:r>
      <w:r w:rsidR="00AA48B9" w:rsidRPr="00800705">
        <w:rPr>
          <w:rFonts w:ascii="Times New Roman" w:hAnsi="Times New Roman" w:cs="Times New Roman"/>
          <w:sz w:val="20"/>
          <w:szCs w:val="20"/>
        </w:rPr>
        <w:t>conduct</w:t>
      </w:r>
      <w:r w:rsidRPr="00800705">
        <w:rPr>
          <w:rFonts w:ascii="Times New Roman" w:hAnsi="Times New Roman" w:cs="Times New Roman"/>
          <w:sz w:val="20"/>
          <w:szCs w:val="20"/>
        </w:rPr>
        <w:t xml:space="preserve">. The data this feature captures is </w:t>
      </w:r>
      <w:proofErr w:type="spellStart"/>
      <w:r w:rsidRPr="00800705">
        <w:rPr>
          <w:rFonts w:ascii="Times New Roman" w:hAnsi="Times New Roman" w:cs="Times New Roman"/>
          <w:sz w:val="20"/>
          <w:szCs w:val="20"/>
        </w:rPr>
        <w:t>ShowId</w:t>
      </w:r>
      <w:proofErr w:type="spellEnd"/>
      <w:r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56F9A" w:rsidRPr="00800705">
        <w:rPr>
          <w:rFonts w:ascii="Times New Roman" w:hAnsi="Times New Roman" w:cs="Times New Roman"/>
          <w:sz w:val="20"/>
          <w:szCs w:val="20"/>
        </w:rPr>
        <w:t>ShowStartDate</w:t>
      </w:r>
      <w:proofErr w:type="spellEnd"/>
      <w:r w:rsidR="00D00C36"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00C36" w:rsidRPr="00800705">
        <w:rPr>
          <w:rFonts w:ascii="Times New Roman" w:hAnsi="Times New Roman" w:cs="Times New Roman"/>
          <w:sz w:val="20"/>
          <w:szCs w:val="20"/>
        </w:rPr>
        <w:t>ShowEndDate</w:t>
      </w:r>
      <w:proofErr w:type="spellEnd"/>
      <w:r w:rsidR="00D00C36" w:rsidRPr="00800705">
        <w:rPr>
          <w:rFonts w:ascii="Times New Roman" w:hAnsi="Times New Roman" w:cs="Times New Roman"/>
          <w:sz w:val="20"/>
          <w:szCs w:val="20"/>
        </w:rPr>
        <w:t>, Title</w:t>
      </w:r>
      <w:r w:rsidRPr="008007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00705">
        <w:rPr>
          <w:rFonts w:ascii="Times New Roman" w:hAnsi="Times New Roman" w:cs="Times New Roman"/>
          <w:sz w:val="20"/>
          <w:szCs w:val="20"/>
        </w:rPr>
        <w:t>ArtisistID</w:t>
      </w:r>
      <w:proofErr w:type="spellEnd"/>
      <w:r w:rsidRPr="00800705">
        <w:rPr>
          <w:rFonts w:ascii="Times New Roman" w:hAnsi="Times New Roman" w:cs="Times New Roman"/>
          <w:sz w:val="20"/>
          <w:szCs w:val="20"/>
        </w:rPr>
        <w:t xml:space="preserve"> and Ticket Price.</w:t>
      </w:r>
    </w:p>
    <w:p w14:paraId="603D95E7" w14:textId="2A7A1A34" w:rsidR="00121DCF" w:rsidRPr="00800705" w:rsidRDefault="00AE42B7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00705">
        <w:rPr>
          <w:rFonts w:ascii="Times New Roman" w:hAnsi="Times New Roman" w:cs="Times New Roman"/>
          <w:sz w:val="20"/>
          <w:szCs w:val="20"/>
        </w:rPr>
        <w:lastRenderedPageBreak/>
        <w:t xml:space="preserve">The Online Review </w:t>
      </w:r>
      <w:r w:rsidR="0069640A" w:rsidRPr="00800705">
        <w:rPr>
          <w:rFonts w:ascii="Times New Roman" w:hAnsi="Times New Roman" w:cs="Times New Roman"/>
          <w:sz w:val="20"/>
          <w:szCs w:val="20"/>
        </w:rPr>
        <w:t xml:space="preserve">feature is connected to the artist and the work because people are rating the work and the artist. The Commission for the </w:t>
      </w:r>
      <w:r w:rsidR="005B4382" w:rsidRPr="00800705">
        <w:rPr>
          <w:rFonts w:ascii="Times New Roman" w:hAnsi="Times New Roman" w:cs="Times New Roman"/>
          <w:sz w:val="20"/>
          <w:szCs w:val="20"/>
        </w:rPr>
        <w:t>Salesperson</w:t>
      </w:r>
      <w:r w:rsidR="0069640A" w:rsidRPr="00800705">
        <w:rPr>
          <w:rFonts w:ascii="Times New Roman" w:hAnsi="Times New Roman" w:cs="Times New Roman"/>
          <w:sz w:val="20"/>
          <w:szCs w:val="20"/>
        </w:rPr>
        <w:t xml:space="preserve"> feature is connected to the work and the employee because </w:t>
      </w:r>
      <w:r w:rsidR="005B4382" w:rsidRPr="00800705">
        <w:rPr>
          <w:rFonts w:ascii="Times New Roman" w:hAnsi="Times New Roman" w:cs="Times New Roman"/>
          <w:sz w:val="20"/>
          <w:szCs w:val="20"/>
        </w:rPr>
        <w:t>the commission goes to the salesperson for the piece of art, he/she has sold. The Auction Process is connected to work, employee, and customer because in th</w:t>
      </w:r>
      <w:r w:rsidR="001776C7" w:rsidRPr="00800705">
        <w:rPr>
          <w:rFonts w:ascii="Times New Roman" w:hAnsi="Times New Roman" w:cs="Times New Roman"/>
          <w:sz w:val="20"/>
          <w:szCs w:val="20"/>
        </w:rPr>
        <w:t xml:space="preserve">is process an </w:t>
      </w:r>
      <w:r w:rsidR="005B4382" w:rsidRPr="00800705">
        <w:rPr>
          <w:rFonts w:ascii="Times New Roman" w:hAnsi="Times New Roman" w:cs="Times New Roman"/>
          <w:sz w:val="20"/>
          <w:szCs w:val="20"/>
        </w:rPr>
        <w:t xml:space="preserve">employee </w:t>
      </w:r>
      <w:r w:rsidR="001776C7" w:rsidRPr="00800705">
        <w:rPr>
          <w:rFonts w:ascii="Times New Roman" w:hAnsi="Times New Roman" w:cs="Times New Roman"/>
          <w:sz w:val="20"/>
          <w:szCs w:val="20"/>
        </w:rPr>
        <w:t xml:space="preserve">conducts </w:t>
      </w:r>
      <w:r w:rsidR="005B4382" w:rsidRPr="00800705">
        <w:rPr>
          <w:rFonts w:ascii="Times New Roman" w:hAnsi="Times New Roman" w:cs="Times New Roman"/>
          <w:sz w:val="20"/>
          <w:szCs w:val="20"/>
        </w:rPr>
        <w:t>auction f</w:t>
      </w:r>
      <w:r w:rsidR="001776C7" w:rsidRPr="00800705">
        <w:rPr>
          <w:rFonts w:ascii="Times New Roman" w:hAnsi="Times New Roman" w:cs="Times New Roman"/>
          <w:sz w:val="20"/>
          <w:szCs w:val="20"/>
        </w:rPr>
        <w:t>or</w:t>
      </w:r>
      <w:r w:rsidR="005B4382" w:rsidRPr="00800705">
        <w:rPr>
          <w:rFonts w:ascii="Times New Roman" w:hAnsi="Times New Roman" w:cs="Times New Roman"/>
          <w:sz w:val="20"/>
          <w:szCs w:val="20"/>
        </w:rPr>
        <w:t xml:space="preserve"> a </w:t>
      </w:r>
      <w:r w:rsidR="00643577" w:rsidRPr="00800705">
        <w:rPr>
          <w:rFonts w:ascii="Times New Roman" w:hAnsi="Times New Roman" w:cs="Times New Roman"/>
          <w:sz w:val="20"/>
          <w:szCs w:val="20"/>
        </w:rPr>
        <w:t>limited-edition</w:t>
      </w:r>
      <w:r w:rsidR="001776C7" w:rsidRPr="00800705">
        <w:rPr>
          <w:rFonts w:ascii="Times New Roman" w:hAnsi="Times New Roman" w:cs="Times New Roman"/>
          <w:sz w:val="20"/>
          <w:szCs w:val="20"/>
        </w:rPr>
        <w:t xml:space="preserve"> </w:t>
      </w:r>
      <w:r w:rsidR="005B4382" w:rsidRPr="00800705">
        <w:rPr>
          <w:rFonts w:ascii="Times New Roman" w:hAnsi="Times New Roman" w:cs="Times New Roman"/>
          <w:sz w:val="20"/>
          <w:szCs w:val="20"/>
        </w:rPr>
        <w:t xml:space="preserve">piece of </w:t>
      </w:r>
      <w:r w:rsidR="001776C7" w:rsidRPr="00800705">
        <w:rPr>
          <w:rFonts w:ascii="Times New Roman" w:hAnsi="Times New Roman" w:cs="Times New Roman"/>
          <w:sz w:val="20"/>
          <w:szCs w:val="20"/>
        </w:rPr>
        <w:t>art</w:t>
      </w:r>
      <w:r w:rsidR="005B4382" w:rsidRPr="00800705">
        <w:rPr>
          <w:rFonts w:ascii="Times New Roman" w:hAnsi="Times New Roman" w:cs="Times New Roman"/>
          <w:sz w:val="20"/>
          <w:szCs w:val="20"/>
        </w:rPr>
        <w:t xml:space="preserve">work which is sold to a customer. The visitor booking system is connected to the </w:t>
      </w:r>
      <w:r w:rsidR="00FA3FB0" w:rsidRPr="00800705">
        <w:rPr>
          <w:rFonts w:ascii="Times New Roman" w:hAnsi="Times New Roman" w:cs="Times New Roman"/>
          <w:sz w:val="20"/>
          <w:szCs w:val="20"/>
        </w:rPr>
        <w:t>C</w:t>
      </w:r>
      <w:r w:rsidR="005B4382" w:rsidRPr="00800705">
        <w:rPr>
          <w:rFonts w:ascii="Times New Roman" w:hAnsi="Times New Roman" w:cs="Times New Roman"/>
          <w:sz w:val="20"/>
          <w:szCs w:val="20"/>
        </w:rPr>
        <w:t>ustomer table</w:t>
      </w:r>
      <w:r w:rsidR="00DE1BFD" w:rsidRPr="00800705">
        <w:rPr>
          <w:rFonts w:ascii="Times New Roman" w:hAnsi="Times New Roman" w:cs="Times New Roman"/>
          <w:sz w:val="20"/>
          <w:szCs w:val="20"/>
        </w:rPr>
        <w:t xml:space="preserve"> and the art show </w:t>
      </w:r>
      <w:r w:rsidR="005E46D9" w:rsidRPr="00800705">
        <w:rPr>
          <w:rFonts w:ascii="Times New Roman" w:hAnsi="Times New Roman" w:cs="Times New Roman"/>
          <w:sz w:val="20"/>
          <w:szCs w:val="20"/>
        </w:rPr>
        <w:t>schedule table</w:t>
      </w:r>
      <w:r w:rsidR="005B4382" w:rsidRPr="00800705">
        <w:rPr>
          <w:rFonts w:ascii="Times New Roman" w:hAnsi="Times New Roman" w:cs="Times New Roman"/>
          <w:sz w:val="20"/>
          <w:szCs w:val="20"/>
        </w:rPr>
        <w:t xml:space="preserve"> because a </w:t>
      </w:r>
      <w:r w:rsidR="006E7701" w:rsidRPr="00800705">
        <w:rPr>
          <w:rFonts w:ascii="Times New Roman" w:hAnsi="Times New Roman" w:cs="Times New Roman"/>
          <w:sz w:val="20"/>
          <w:szCs w:val="20"/>
        </w:rPr>
        <w:t>customer</w:t>
      </w:r>
      <w:r w:rsidR="00F42324" w:rsidRPr="00800705">
        <w:rPr>
          <w:rFonts w:ascii="Times New Roman" w:hAnsi="Times New Roman" w:cs="Times New Roman"/>
          <w:sz w:val="20"/>
          <w:szCs w:val="20"/>
        </w:rPr>
        <w:t xml:space="preserve"> uses the booking system to </w:t>
      </w:r>
      <w:r w:rsidR="008C1972" w:rsidRPr="00800705">
        <w:rPr>
          <w:rFonts w:ascii="Times New Roman" w:hAnsi="Times New Roman" w:cs="Times New Roman"/>
          <w:sz w:val="20"/>
          <w:szCs w:val="20"/>
        </w:rPr>
        <w:t xml:space="preserve">book a </w:t>
      </w:r>
      <w:r w:rsidR="00643577" w:rsidRPr="00800705">
        <w:rPr>
          <w:rFonts w:ascii="Times New Roman" w:hAnsi="Times New Roman" w:cs="Times New Roman"/>
          <w:sz w:val="20"/>
          <w:szCs w:val="20"/>
        </w:rPr>
        <w:t>day</w:t>
      </w:r>
      <w:r w:rsidR="007C0852" w:rsidRPr="00800705">
        <w:rPr>
          <w:rFonts w:ascii="Times New Roman" w:hAnsi="Times New Roman" w:cs="Times New Roman"/>
          <w:sz w:val="20"/>
          <w:szCs w:val="20"/>
        </w:rPr>
        <w:t xml:space="preserve"> to </w:t>
      </w:r>
      <w:r w:rsidR="008C1972" w:rsidRPr="00800705">
        <w:rPr>
          <w:rFonts w:ascii="Times New Roman" w:hAnsi="Times New Roman" w:cs="Times New Roman"/>
          <w:sz w:val="20"/>
          <w:szCs w:val="20"/>
        </w:rPr>
        <w:t>go to an art show</w:t>
      </w:r>
      <w:r w:rsidR="007C0852" w:rsidRPr="00800705">
        <w:rPr>
          <w:rFonts w:ascii="Times New Roman" w:hAnsi="Times New Roman" w:cs="Times New Roman"/>
          <w:sz w:val="20"/>
          <w:szCs w:val="20"/>
        </w:rPr>
        <w:t xml:space="preserve">. </w:t>
      </w:r>
      <w:r w:rsidR="009C3167" w:rsidRPr="00800705">
        <w:rPr>
          <w:rFonts w:ascii="Times New Roman" w:hAnsi="Times New Roman" w:cs="Times New Roman"/>
          <w:sz w:val="20"/>
          <w:szCs w:val="20"/>
        </w:rPr>
        <w:t xml:space="preserve">The employee feature is connected to the </w:t>
      </w:r>
      <w:r w:rsidR="00747AEF" w:rsidRPr="00800705">
        <w:rPr>
          <w:rFonts w:ascii="Times New Roman" w:hAnsi="Times New Roman" w:cs="Times New Roman"/>
          <w:sz w:val="20"/>
          <w:szCs w:val="20"/>
        </w:rPr>
        <w:t xml:space="preserve">commission feature </w:t>
      </w:r>
      <w:r w:rsidR="00701FC9" w:rsidRPr="00800705">
        <w:rPr>
          <w:rFonts w:ascii="Times New Roman" w:hAnsi="Times New Roman" w:cs="Times New Roman"/>
          <w:sz w:val="20"/>
          <w:szCs w:val="20"/>
        </w:rPr>
        <w:t xml:space="preserve">and the auction </w:t>
      </w:r>
      <w:r w:rsidR="002D6A34" w:rsidRPr="00800705">
        <w:rPr>
          <w:rFonts w:ascii="Times New Roman" w:hAnsi="Times New Roman" w:cs="Times New Roman"/>
          <w:sz w:val="20"/>
          <w:szCs w:val="20"/>
        </w:rPr>
        <w:t xml:space="preserve">process </w:t>
      </w:r>
      <w:r w:rsidR="00701FC9" w:rsidRPr="00800705">
        <w:rPr>
          <w:rFonts w:ascii="Times New Roman" w:hAnsi="Times New Roman" w:cs="Times New Roman"/>
          <w:sz w:val="20"/>
          <w:szCs w:val="20"/>
        </w:rPr>
        <w:t xml:space="preserve">feature </w:t>
      </w:r>
      <w:r w:rsidR="009C5DDE" w:rsidRPr="00800705">
        <w:rPr>
          <w:rFonts w:ascii="Times New Roman" w:hAnsi="Times New Roman" w:cs="Times New Roman"/>
          <w:sz w:val="20"/>
          <w:szCs w:val="20"/>
        </w:rPr>
        <w:t xml:space="preserve">because the employees </w:t>
      </w:r>
      <w:r w:rsidR="002005C8" w:rsidRPr="00800705">
        <w:rPr>
          <w:rFonts w:ascii="Times New Roman" w:hAnsi="Times New Roman" w:cs="Times New Roman"/>
          <w:sz w:val="20"/>
          <w:szCs w:val="20"/>
        </w:rPr>
        <w:t xml:space="preserve">get </w:t>
      </w:r>
      <w:r w:rsidR="009C5DDE" w:rsidRPr="00800705">
        <w:rPr>
          <w:rFonts w:ascii="Times New Roman" w:hAnsi="Times New Roman" w:cs="Times New Roman"/>
          <w:sz w:val="20"/>
          <w:szCs w:val="20"/>
        </w:rPr>
        <w:t xml:space="preserve">commission </w:t>
      </w:r>
      <w:r w:rsidR="00D17967" w:rsidRPr="00800705">
        <w:rPr>
          <w:rFonts w:ascii="Times New Roman" w:hAnsi="Times New Roman" w:cs="Times New Roman"/>
          <w:sz w:val="20"/>
          <w:szCs w:val="20"/>
        </w:rPr>
        <w:t>for the artwork they sell</w:t>
      </w:r>
      <w:r w:rsidR="00701FC9" w:rsidRPr="00800705">
        <w:rPr>
          <w:rFonts w:ascii="Times New Roman" w:hAnsi="Times New Roman" w:cs="Times New Roman"/>
          <w:sz w:val="20"/>
          <w:szCs w:val="20"/>
        </w:rPr>
        <w:t xml:space="preserve"> in an auction</w:t>
      </w:r>
      <w:r w:rsidR="00747AEF" w:rsidRPr="00800705">
        <w:rPr>
          <w:rFonts w:ascii="Times New Roman" w:hAnsi="Times New Roman" w:cs="Times New Roman"/>
          <w:sz w:val="20"/>
          <w:szCs w:val="20"/>
        </w:rPr>
        <w:t xml:space="preserve">. </w:t>
      </w:r>
      <w:r w:rsidR="00DA617C" w:rsidRPr="00800705">
        <w:rPr>
          <w:rFonts w:ascii="Times New Roman" w:hAnsi="Times New Roman" w:cs="Times New Roman"/>
          <w:sz w:val="20"/>
          <w:szCs w:val="20"/>
        </w:rPr>
        <w:t xml:space="preserve">The art show schedule is connected to </w:t>
      </w:r>
      <w:r w:rsidR="00C02C63" w:rsidRPr="00800705">
        <w:rPr>
          <w:rFonts w:ascii="Times New Roman" w:hAnsi="Times New Roman" w:cs="Times New Roman"/>
          <w:sz w:val="20"/>
          <w:szCs w:val="20"/>
        </w:rPr>
        <w:t xml:space="preserve">the artist and </w:t>
      </w:r>
      <w:r w:rsidR="00152C16" w:rsidRPr="00800705">
        <w:rPr>
          <w:rFonts w:ascii="Times New Roman" w:hAnsi="Times New Roman" w:cs="Times New Roman"/>
          <w:sz w:val="20"/>
          <w:szCs w:val="20"/>
        </w:rPr>
        <w:t>the visitor booking system</w:t>
      </w:r>
      <w:r w:rsidR="00C02C63" w:rsidRPr="00800705">
        <w:rPr>
          <w:rFonts w:ascii="Times New Roman" w:hAnsi="Times New Roman" w:cs="Times New Roman"/>
          <w:sz w:val="20"/>
          <w:szCs w:val="20"/>
        </w:rPr>
        <w:t xml:space="preserve"> because </w:t>
      </w:r>
      <w:r w:rsidR="00152C16" w:rsidRPr="00800705">
        <w:rPr>
          <w:rFonts w:ascii="Times New Roman" w:hAnsi="Times New Roman" w:cs="Times New Roman"/>
          <w:sz w:val="20"/>
          <w:szCs w:val="20"/>
        </w:rPr>
        <w:t xml:space="preserve">each art show has work from one </w:t>
      </w:r>
      <w:r w:rsidR="00642ECC" w:rsidRPr="00800705">
        <w:rPr>
          <w:rFonts w:ascii="Times New Roman" w:hAnsi="Times New Roman" w:cs="Times New Roman"/>
          <w:sz w:val="20"/>
          <w:szCs w:val="20"/>
        </w:rPr>
        <w:t>artist</w:t>
      </w:r>
      <w:r w:rsidR="00152C16" w:rsidRPr="00800705">
        <w:rPr>
          <w:rFonts w:ascii="Times New Roman" w:hAnsi="Times New Roman" w:cs="Times New Roman"/>
          <w:sz w:val="20"/>
          <w:szCs w:val="20"/>
        </w:rPr>
        <w:t xml:space="preserve"> and the visitor booking system is the </w:t>
      </w:r>
      <w:r w:rsidR="002A0406" w:rsidRPr="00800705">
        <w:rPr>
          <w:rFonts w:ascii="Times New Roman" w:hAnsi="Times New Roman" w:cs="Times New Roman"/>
          <w:sz w:val="20"/>
          <w:szCs w:val="20"/>
        </w:rPr>
        <w:t xml:space="preserve">place where they </w:t>
      </w:r>
      <w:r w:rsidR="00BC6243" w:rsidRPr="00800705">
        <w:rPr>
          <w:rFonts w:ascii="Times New Roman" w:hAnsi="Times New Roman" w:cs="Times New Roman"/>
          <w:sz w:val="20"/>
          <w:szCs w:val="20"/>
        </w:rPr>
        <w:t>book a</w:t>
      </w:r>
      <w:r w:rsidR="001E0F32" w:rsidRPr="00800705">
        <w:rPr>
          <w:rFonts w:ascii="Times New Roman" w:hAnsi="Times New Roman" w:cs="Times New Roman"/>
          <w:sz w:val="20"/>
          <w:szCs w:val="20"/>
        </w:rPr>
        <w:t xml:space="preserve"> show. </w:t>
      </w:r>
    </w:p>
    <w:p w14:paraId="60C3E663" w14:textId="672D0BED" w:rsidR="00E55C3C" w:rsidRPr="00800705" w:rsidRDefault="00E55C3C" w:rsidP="00800705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474FFCCC" w14:textId="77777777" w:rsidR="00E55C3C" w:rsidRPr="00800705" w:rsidRDefault="00E55C3C" w:rsidP="0080070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D51F78C" w14:textId="77777777" w:rsidR="00E55C3C" w:rsidRPr="00800705" w:rsidRDefault="00E55C3C" w:rsidP="0080070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F197248" w14:textId="77777777" w:rsidR="00E55C3C" w:rsidRPr="00800705" w:rsidRDefault="00E55C3C" w:rsidP="0080070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E55C3C" w:rsidRPr="0080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3C"/>
    <w:rsid w:val="000021CD"/>
    <w:rsid w:val="00035412"/>
    <w:rsid w:val="000879E6"/>
    <w:rsid w:val="000A0BA7"/>
    <w:rsid w:val="000C69B7"/>
    <w:rsid w:val="000E6830"/>
    <w:rsid w:val="000F2794"/>
    <w:rsid w:val="00113D02"/>
    <w:rsid w:val="00121DCF"/>
    <w:rsid w:val="00137F13"/>
    <w:rsid w:val="00144DFF"/>
    <w:rsid w:val="00152C16"/>
    <w:rsid w:val="0015506B"/>
    <w:rsid w:val="001776C7"/>
    <w:rsid w:val="00190864"/>
    <w:rsid w:val="00192211"/>
    <w:rsid w:val="001924C2"/>
    <w:rsid w:val="001A39A5"/>
    <w:rsid w:val="001C5FA3"/>
    <w:rsid w:val="001E0F32"/>
    <w:rsid w:val="001E1866"/>
    <w:rsid w:val="002005C8"/>
    <w:rsid w:val="002057B3"/>
    <w:rsid w:val="00240954"/>
    <w:rsid w:val="00242437"/>
    <w:rsid w:val="00245422"/>
    <w:rsid w:val="00275EB8"/>
    <w:rsid w:val="002A0406"/>
    <w:rsid w:val="002A489F"/>
    <w:rsid w:val="002C221B"/>
    <w:rsid w:val="002D6A34"/>
    <w:rsid w:val="002F1DC2"/>
    <w:rsid w:val="00343AA9"/>
    <w:rsid w:val="00353A24"/>
    <w:rsid w:val="003736E3"/>
    <w:rsid w:val="003B2F2C"/>
    <w:rsid w:val="003B5CCB"/>
    <w:rsid w:val="003D3141"/>
    <w:rsid w:val="004038D7"/>
    <w:rsid w:val="00407780"/>
    <w:rsid w:val="004411FD"/>
    <w:rsid w:val="00464C50"/>
    <w:rsid w:val="00483EF6"/>
    <w:rsid w:val="004A7E2D"/>
    <w:rsid w:val="005007F4"/>
    <w:rsid w:val="00514608"/>
    <w:rsid w:val="00520FD5"/>
    <w:rsid w:val="0056243A"/>
    <w:rsid w:val="005B4382"/>
    <w:rsid w:val="005C50BB"/>
    <w:rsid w:val="005E46D9"/>
    <w:rsid w:val="005F2158"/>
    <w:rsid w:val="006131A4"/>
    <w:rsid w:val="00635C40"/>
    <w:rsid w:val="00642ECC"/>
    <w:rsid w:val="00643577"/>
    <w:rsid w:val="006625DF"/>
    <w:rsid w:val="00666550"/>
    <w:rsid w:val="00680722"/>
    <w:rsid w:val="0069640A"/>
    <w:rsid w:val="006B0745"/>
    <w:rsid w:val="006D3DB0"/>
    <w:rsid w:val="006E7701"/>
    <w:rsid w:val="006F040F"/>
    <w:rsid w:val="00701FC9"/>
    <w:rsid w:val="00747AEF"/>
    <w:rsid w:val="007A0263"/>
    <w:rsid w:val="007A53C5"/>
    <w:rsid w:val="007B1BD8"/>
    <w:rsid w:val="007C0852"/>
    <w:rsid w:val="007D0EB1"/>
    <w:rsid w:val="007E1693"/>
    <w:rsid w:val="007E5ABD"/>
    <w:rsid w:val="007F2C1F"/>
    <w:rsid w:val="00800705"/>
    <w:rsid w:val="008235E5"/>
    <w:rsid w:val="0089651F"/>
    <w:rsid w:val="008A05BD"/>
    <w:rsid w:val="008A6ADB"/>
    <w:rsid w:val="008C1972"/>
    <w:rsid w:val="008E3849"/>
    <w:rsid w:val="009008F3"/>
    <w:rsid w:val="009309C9"/>
    <w:rsid w:val="00955894"/>
    <w:rsid w:val="0095620E"/>
    <w:rsid w:val="009C3167"/>
    <w:rsid w:val="009C5DDE"/>
    <w:rsid w:val="009E2AD2"/>
    <w:rsid w:val="009E421C"/>
    <w:rsid w:val="00A0511E"/>
    <w:rsid w:val="00A3696F"/>
    <w:rsid w:val="00A70C30"/>
    <w:rsid w:val="00AA37A9"/>
    <w:rsid w:val="00AA48B9"/>
    <w:rsid w:val="00AB7AD7"/>
    <w:rsid w:val="00AC63A2"/>
    <w:rsid w:val="00AE42B7"/>
    <w:rsid w:val="00B35E9C"/>
    <w:rsid w:val="00B56F9A"/>
    <w:rsid w:val="00B67D3F"/>
    <w:rsid w:val="00B74848"/>
    <w:rsid w:val="00B84EE7"/>
    <w:rsid w:val="00BA1DD1"/>
    <w:rsid w:val="00BA4286"/>
    <w:rsid w:val="00BC5263"/>
    <w:rsid w:val="00BC6243"/>
    <w:rsid w:val="00C02C63"/>
    <w:rsid w:val="00C21B12"/>
    <w:rsid w:val="00C376B7"/>
    <w:rsid w:val="00C462D6"/>
    <w:rsid w:val="00C61FFD"/>
    <w:rsid w:val="00C76A28"/>
    <w:rsid w:val="00CA16BF"/>
    <w:rsid w:val="00CF294C"/>
    <w:rsid w:val="00D0067A"/>
    <w:rsid w:val="00D00C36"/>
    <w:rsid w:val="00D01628"/>
    <w:rsid w:val="00D17967"/>
    <w:rsid w:val="00D421ED"/>
    <w:rsid w:val="00D7502A"/>
    <w:rsid w:val="00D924DB"/>
    <w:rsid w:val="00DA617C"/>
    <w:rsid w:val="00DC45E0"/>
    <w:rsid w:val="00DE1BFD"/>
    <w:rsid w:val="00DF28D0"/>
    <w:rsid w:val="00E3320E"/>
    <w:rsid w:val="00E55C3C"/>
    <w:rsid w:val="00E738C8"/>
    <w:rsid w:val="00E97296"/>
    <w:rsid w:val="00ED7270"/>
    <w:rsid w:val="00F04A08"/>
    <w:rsid w:val="00F1224D"/>
    <w:rsid w:val="00F13A4E"/>
    <w:rsid w:val="00F42324"/>
    <w:rsid w:val="00F56783"/>
    <w:rsid w:val="00F81D6E"/>
    <w:rsid w:val="00F9567E"/>
    <w:rsid w:val="00FA3FB0"/>
    <w:rsid w:val="00FC311E"/>
    <w:rsid w:val="00F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E913"/>
  <w15:chartTrackingRefBased/>
  <w15:docId w15:val="{3E270D72-75B4-482E-B9C6-E7EB68B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8366">
                  <w:marLeft w:val="0"/>
                  <w:marRight w:val="0"/>
                  <w:marTop w:val="0"/>
                  <w:marBottom w:val="0"/>
                  <w:divBdr>
                    <w:top w:val="single" w:sz="12" w:space="0" w:color="2D2C2C"/>
                    <w:left w:val="single" w:sz="12" w:space="0" w:color="2D2C2C"/>
                    <w:bottom w:val="single" w:sz="12" w:space="0" w:color="2D2C2C"/>
                    <w:right w:val="single" w:sz="12" w:space="0" w:color="2D2C2C"/>
                  </w:divBdr>
                  <w:divsChild>
                    <w:div w:id="763961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2D2C2C"/>
                        <w:left w:val="single" w:sz="12" w:space="0" w:color="2D2C2C"/>
                        <w:bottom w:val="single" w:sz="12" w:space="0" w:color="2D2C2C"/>
                        <w:right w:val="single" w:sz="12" w:space="0" w:color="2D2C2C"/>
                      </w:divBdr>
                    </w:div>
                  </w:divsChild>
                </w:div>
              </w:divsChild>
            </w:div>
          </w:divsChild>
        </w:div>
        <w:div w:id="12738284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7896">
                  <w:marLeft w:val="0"/>
                  <w:marRight w:val="0"/>
                  <w:marTop w:val="0"/>
                  <w:marBottom w:val="0"/>
                  <w:divBdr>
                    <w:top w:val="single" w:sz="12" w:space="0" w:color="2D2C2C"/>
                    <w:left w:val="single" w:sz="12" w:space="0" w:color="2D2C2C"/>
                    <w:bottom w:val="single" w:sz="12" w:space="0" w:color="2D2C2C"/>
                    <w:right w:val="single" w:sz="12" w:space="0" w:color="2D2C2C"/>
                  </w:divBdr>
                  <w:divsChild>
                    <w:div w:id="171504199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2D2C2C"/>
                        <w:left w:val="single" w:sz="12" w:space="0" w:color="2D2C2C"/>
                        <w:bottom w:val="single" w:sz="12" w:space="0" w:color="2D2C2C"/>
                        <w:right w:val="single" w:sz="12" w:space="0" w:color="2D2C2C"/>
                      </w:divBdr>
                    </w:div>
                  </w:divsChild>
                </w:div>
              </w:divsChild>
            </w:div>
          </w:divsChild>
        </w:div>
        <w:div w:id="749377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19D63A6AE194EAA17C06DB9065A24" ma:contentTypeVersion="2" ma:contentTypeDescription="Create a new document." ma:contentTypeScope="" ma:versionID="09ed01a340406028525905957037fd1b">
  <xsd:schema xmlns:xsd="http://www.w3.org/2001/XMLSchema" xmlns:xs="http://www.w3.org/2001/XMLSchema" xmlns:p="http://schemas.microsoft.com/office/2006/metadata/properties" xmlns:ns2="741b19c3-9577-44ae-976a-24c4b49ed8a8" targetNamespace="http://schemas.microsoft.com/office/2006/metadata/properties" ma:root="true" ma:fieldsID="6b4ee53d952a7bf2d44c241eecba064b" ns2:_="">
    <xsd:import namespace="741b19c3-9577-44ae-976a-24c4b49ed8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b19c3-9577-44ae-976a-24c4b49ed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2AE7E-05AF-4CF4-A98C-DDDD27BD6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F2DB1-602E-4AB5-AB19-7D9FF6D75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b19c3-9577-44ae-976a-24c4b49ed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496361-C7D8-4D44-8BD5-E1A58F9F8D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Vividha Chaudhari</cp:lastModifiedBy>
  <cp:revision>142</cp:revision>
  <dcterms:created xsi:type="dcterms:W3CDTF">2022-11-17T00:37:00Z</dcterms:created>
  <dcterms:modified xsi:type="dcterms:W3CDTF">2022-12-02T17:15:00Z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0x01010065B19D63A6AE194EAA17C06DB9065A24</vt:lpwstr>
  </property>
</Properties>
</file>