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9C7D3" w14:textId="07C492B4" w:rsidR="000E28DB" w:rsidRDefault="000E28DB" w:rsidP="002A5416">
      <w:r>
        <w:rPr>
          <w:rStyle w:val="normaltextrun"/>
          <w:rFonts w:ascii="Arial" w:hAnsi="Arial" w:cs="Arial"/>
          <w:color w:val="19D4AE"/>
          <w:position w:val="-2"/>
          <w:sz w:val="72"/>
          <w:szCs w:val="72"/>
          <w:shd w:val="clear" w:color="auto" w:fill="F5F5F5"/>
          <w:lang w:val="en-US"/>
        </w:rPr>
        <w:t>Custom load shape types</w:t>
      </w:r>
      <w:r>
        <w:rPr>
          <w:rStyle w:val="eop"/>
          <w:rFonts w:ascii="Arial" w:hAnsi="Arial" w:cs="Arial"/>
          <w:color w:val="000000"/>
          <w:sz w:val="72"/>
          <w:szCs w:val="72"/>
          <w:shd w:val="clear" w:color="auto" w:fill="F5F5F5"/>
        </w:rPr>
        <w:t>​</w:t>
      </w:r>
    </w:p>
    <w:p w14:paraId="2AC8AC97" w14:textId="77777777" w:rsidR="000E28DB" w:rsidRDefault="000E28DB" w:rsidP="002A5416"/>
    <w:p w14:paraId="49F1C788" w14:textId="77777777" w:rsidR="000E28DB" w:rsidRDefault="000E28DB" w:rsidP="002A5416"/>
    <w:p w14:paraId="6BE7795A" w14:textId="77777777" w:rsidR="000E28DB" w:rsidRDefault="000E28DB" w:rsidP="002A5416"/>
    <w:p w14:paraId="692C2205" w14:textId="5B808126" w:rsidR="002A5416" w:rsidRDefault="002A5416" w:rsidP="002A5416">
      <w:r>
        <w:t xml:space="preserve">Custom load shapes can simulate various real-world scenarios in e-commerce platforms, helping to understand how these systems perform under different user </w:t>
      </w:r>
      <w:r>
        <w:t>behaviours</w:t>
      </w:r>
      <w:r>
        <w:t xml:space="preserve"> and load patterns. Below are practical e-commerce examples for different custom load shapes:</w:t>
      </w:r>
    </w:p>
    <w:p w14:paraId="5D2213F3" w14:textId="77777777" w:rsidR="002A5416" w:rsidRDefault="002A5416" w:rsidP="002A5416"/>
    <w:p w14:paraId="7F642DF6" w14:textId="4D51D3A6" w:rsidR="002A5416" w:rsidRPr="000E28DB" w:rsidRDefault="002A5416" w:rsidP="002A5416">
      <w:pPr>
        <w:rPr>
          <w:b/>
          <w:bCs/>
          <w:color w:val="C00000"/>
          <w:sz w:val="40"/>
          <w:szCs w:val="40"/>
        </w:rPr>
      </w:pPr>
      <w:r w:rsidRPr="000E28DB">
        <w:rPr>
          <w:b/>
          <w:bCs/>
          <w:color w:val="C00000"/>
          <w:sz w:val="40"/>
          <w:szCs w:val="40"/>
        </w:rPr>
        <w:t>1. Step Load</w:t>
      </w:r>
    </w:p>
    <w:p w14:paraId="51015758" w14:textId="77777777" w:rsidR="000E28DB" w:rsidRDefault="000E28DB" w:rsidP="000E28DB">
      <w:pPr>
        <w:pStyle w:val="paragraph"/>
        <w:numPr>
          <w:ilvl w:val="0"/>
          <w:numId w:val="1"/>
        </w:numPr>
        <w:spacing w:before="0" w:beforeAutospacing="0" w:after="0" w:afterAutospacing="0"/>
        <w:ind w:firstLine="0"/>
        <w:textAlignment w:val="baseline"/>
        <w:rPr>
          <w:rFonts w:ascii="Arial" w:hAnsi="Arial" w:cs="Arial"/>
          <w:lang w:val="en-US"/>
        </w:rPr>
      </w:pPr>
      <w:r>
        <w:rPr>
          <w:rStyle w:val="normaltextrun"/>
          <w:rFonts w:ascii="Calibri" w:eastAsiaTheme="majorEastAsia" w:hAnsi="Calibri" w:cs="Calibri"/>
          <w:color w:val="202F63"/>
          <w:sz w:val="32"/>
          <w:szCs w:val="32"/>
          <w:lang w:val="en-US"/>
        </w:rPr>
        <w:t>Description: Increases the number of users in steps, maintaining each level for a certain period before jumping to the next higher level.</w:t>
      </w:r>
      <w:r>
        <w:rPr>
          <w:rStyle w:val="eop"/>
          <w:rFonts w:ascii="Calibri" w:eastAsiaTheme="majorEastAsia" w:hAnsi="Calibri" w:cs="Calibri"/>
          <w:sz w:val="32"/>
          <w:szCs w:val="32"/>
          <w:lang w:val="en-US"/>
        </w:rPr>
        <w:t>​</w:t>
      </w:r>
    </w:p>
    <w:p w14:paraId="3B8099CB" w14:textId="77777777" w:rsidR="000E28DB" w:rsidRDefault="000E28DB" w:rsidP="000E28DB">
      <w:pPr>
        <w:pStyle w:val="paragraph"/>
        <w:numPr>
          <w:ilvl w:val="0"/>
          <w:numId w:val="1"/>
        </w:numPr>
        <w:spacing w:before="0" w:beforeAutospacing="0" w:after="0" w:afterAutospacing="0"/>
        <w:ind w:firstLine="0"/>
        <w:textAlignment w:val="baseline"/>
        <w:rPr>
          <w:rFonts w:ascii="Arial" w:hAnsi="Arial" w:cs="Arial"/>
          <w:lang w:val="en-US"/>
        </w:rPr>
      </w:pPr>
      <w:r>
        <w:rPr>
          <w:rStyle w:val="normaltextrun"/>
          <w:rFonts w:ascii="Calibri" w:eastAsiaTheme="majorEastAsia" w:hAnsi="Calibri" w:cs="Calibri"/>
          <w:color w:val="202F63"/>
          <w:sz w:val="32"/>
          <w:szCs w:val="32"/>
          <w:lang w:val="en-US"/>
        </w:rPr>
        <w:t>Chart Appearance: Looks like a staircase, with flat lines representing periods of stable user count followed by sharp increases.</w:t>
      </w:r>
      <w:r>
        <w:rPr>
          <w:rStyle w:val="eop"/>
          <w:rFonts w:ascii="Calibri" w:eastAsiaTheme="majorEastAsia" w:hAnsi="Calibri" w:cs="Calibri"/>
          <w:sz w:val="32"/>
          <w:szCs w:val="32"/>
          <w:lang w:val="en-US"/>
        </w:rPr>
        <w:t>​</w:t>
      </w:r>
    </w:p>
    <w:p w14:paraId="57BE446C" w14:textId="77777777" w:rsidR="000E28DB" w:rsidRDefault="000E28DB" w:rsidP="002A5416"/>
    <w:p w14:paraId="41442AA8" w14:textId="70B0D056" w:rsidR="002A5416" w:rsidRDefault="002A5416" w:rsidP="002A5416">
      <w:r>
        <w:t>- Scenario: An e-commerce platform introduces a series of flash sales throughout a day with increasing discounts. Each sale potentially brings a larger wave of users as the discounts deepen, creating distinct steps in user load.</w:t>
      </w:r>
    </w:p>
    <w:p w14:paraId="6F254545" w14:textId="7F4FF185" w:rsidR="002A5416" w:rsidRDefault="002A5416" w:rsidP="002A5416">
      <w:r>
        <w:t>- Example: A Black Friday event where every hour, a new category of products goes on sale, starting with electronics, then fashion, home goods, etc., each attracting more users.</w:t>
      </w:r>
    </w:p>
    <w:p w14:paraId="03DF6AE5" w14:textId="77777777" w:rsidR="002A5416" w:rsidRDefault="002A5416" w:rsidP="002A5416"/>
    <w:p w14:paraId="2D148C5D" w14:textId="57316676" w:rsidR="002A5416" w:rsidRPr="000E28DB" w:rsidRDefault="002A5416" w:rsidP="002A5416">
      <w:pPr>
        <w:rPr>
          <w:b/>
          <w:bCs/>
          <w:color w:val="C00000"/>
          <w:sz w:val="40"/>
          <w:szCs w:val="40"/>
        </w:rPr>
      </w:pPr>
      <w:r w:rsidRPr="000E28DB">
        <w:rPr>
          <w:b/>
          <w:bCs/>
          <w:color w:val="C00000"/>
          <w:sz w:val="40"/>
          <w:szCs w:val="40"/>
        </w:rPr>
        <w:t xml:space="preserve"> 2. Linear Load</w:t>
      </w:r>
    </w:p>
    <w:p w14:paraId="69F5505C" w14:textId="77777777" w:rsidR="000E28DB" w:rsidRDefault="000E28DB" w:rsidP="000E28DB">
      <w:pPr>
        <w:pStyle w:val="paragraph"/>
        <w:numPr>
          <w:ilvl w:val="0"/>
          <w:numId w:val="2"/>
        </w:numPr>
        <w:spacing w:before="0" w:beforeAutospacing="0" w:after="0" w:afterAutospacing="0"/>
        <w:ind w:firstLine="0"/>
        <w:textAlignment w:val="baseline"/>
        <w:rPr>
          <w:rFonts w:ascii="Arial" w:hAnsi="Arial" w:cs="Arial"/>
          <w:lang w:val="en-US"/>
        </w:rPr>
      </w:pPr>
      <w:r>
        <w:rPr>
          <w:rStyle w:val="normaltextrun"/>
          <w:rFonts w:ascii="Calibri" w:eastAsiaTheme="majorEastAsia" w:hAnsi="Calibri" w:cs="Calibri"/>
          <w:color w:val="202F63"/>
          <w:sz w:val="32"/>
          <w:szCs w:val="32"/>
          <w:lang w:val="en-US"/>
        </w:rPr>
        <w:t>Description: Gradually increases the number of users at a constant rate over time.</w:t>
      </w:r>
      <w:r>
        <w:rPr>
          <w:rStyle w:val="eop"/>
          <w:rFonts w:ascii="Calibri" w:eastAsiaTheme="majorEastAsia" w:hAnsi="Calibri" w:cs="Calibri"/>
          <w:sz w:val="32"/>
          <w:szCs w:val="32"/>
          <w:lang w:val="en-US"/>
        </w:rPr>
        <w:t>​</w:t>
      </w:r>
    </w:p>
    <w:p w14:paraId="0318D1E9" w14:textId="77777777" w:rsidR="000E28DB" w:rsidRDefault="000E28DB" w:rsidP="000E28DB">
      <w:pPr>
        <w:pStyle w:val="paragraph"/>
        <w:numPr>
          <w:ilvl w:val="0"/>
          <w:numId w:val="2"/>
        </w:numPr>
        <w:spacing w:before="0" w:beforeAutospacing="0" w:after="0" w:afterAutospacing="0"/>
        <w:ind w:firstLine="0"/>
        <w:textAlignment w:val="baseline"/>
        <w:rPr>
          <w:rFonts w:ascii="Arial" w:hAnsi="Arial" w:cs="Arial"/>
          <w:lang w:val="en-US"/>
        </w:rPr>
      </w:pPr>
      <w:r>
        <w:rPr>
          <w:rStyle w:val="normaltextrun"/>
          <w:rFonts w:ascii="Calibri" w:eastAsiaTheme="majorEastAsia" w:hAnsi="Calibri" w:cs="Calibri"/>
          <w:color w:val="202F63"/>
          <w:sz w:val="32"/>
          <w:szCs w:val="32"/>
          <w:lang w:val="en-US"/>
        </w:rPr>
        <w:t>Chart Appearance: A straight line that slopes upwards, representing the continuous increase in user count.</w:t>
      </w:r>
    </w:p>
    <w:p w14:paraId="5D5D4113" w14:textId="77777777" w:rsidR="000E28DB" w:rsidRDefault="000E28DB" w:rsidP="002A5416"/>
    <w:p w14:paraId="085995F8" w14:textId="22E5D173" w:rsidR="002A5416" w:rsidRDefault="002A5416" w:rsidP="002A5416">
      <w:r>
        <w:lastRenderedPageBreak/>
        <w:t>- Scenario: A gradual increase in visitors to an e-commerce site over several hours as a marketing campaign ramps up, leading to a linear increase in load as more users become aware of the campaign and visit the site.</w:t>
      </w:r>
    </w:p>
    <w:p w14:paraId="6FDAF7D3" w14:textId="67599958" w:rsidR="002A5416" w:rsidRDefault="002A5416" w:rsidP="002A5416">
      <w:r>
        <w:t xml:space="preserve">- Example: </w:t>
      </w:r>
      <w:proofErr w:type="gramStart"/>
      <w:r>
        <w:t>A day</w:t>
      </w:r>
      <w:proofErr w:type="gramEnd"/>
      <w:r>
        <w:t>-long global launch of a new product line where marketing across different time zones leads to a steady increase in site traffic.</w:t>
      </w:r>
    </w:p>
    <w:p w14:paraId="3E62445A" w14:textId="77777777" w:rsidR="002A5416" w:rsidRDefault="002A5416" w:rsidP="002A5416"/>
    <w:p w14:paraId="5AE4FD58" w14:textId="1D34B0EF" w:rsidR="002A5416" w:rsidRPr="000E28DB" w:rsidRDefault="002A5416" w:rsidP="002A5416">
      <w:pPr>
        <w:rPr>
          <w:b/>
          <w:bCs/>
          <w:color w:val="C00000"/>
          <w:sz w:val="40"/>
          <w:szCs w:val="40"/>
        </w:rPr>
      </w:pPr>
      <w:r w:rsidRPr="000E28DB">
        <w:rPr>
          <w:b/>
          <w:bCs/>
          <w:color w:val="C00000"/>
          <w:sz w:val="40"/>
          <w:szCs w:val="40"/>
        </w:rPr>
        <w:t xml:space="preserve"> 3. Spike Load</w:t>
      </w:r>
    </w:p>
    <w:p w14:paraId="3B47AA46" w14:textId="77777777" w:rsidR="000E28DB" w:rsidRDefault="000E28DB" w:rsidP="000E28DB">
      <w:pPr>
        <w:pStyle w:val="paragraph"/>
        <w:numPr>
          <w:ilvl w:val="0"/>
          <w:numId w:val="3"/>
        </w:numPr>
        <w:spacing w:before="0" w:beforeAutospacing="0" w:after="0" w:afterAutospacing="0"/>
        <w:ind w:firstLine="0"/>
        <w:textAlignment w:val="baseline"/>
        <w:rPr>
          <w:rFonts w:ascii="Arial" w:hAnsi="Arial" w:cs="Arial"/>
          <w:lang w:val="en-US"/>
        </w:rPr>
      </w:pPr>
      <w:r>
        <w:rPr>
          <w:rStyle w:val="normaltextrun"/>
          <w:rFonts w:ascii="Calibri" w:eastAsiaTheme="majorEastAsia" w:hAnsi="Calibri" w:cs="Calibri"/>
          <w:color w:val="202F63"/>
          <w:sz w:val="32"/>
          <w:szCs w:val="32"/>
          <w:lang w:val="en-US"/>
        </w:rPr>
        <w:t>Description: Maintains a baseline of users and then suddenly spikes to a much higher number for a short period before dropping back to the baseline.</w:t>
      </w:r>
      <w:r>
        <w:rPr>
          <w:rStyle w:val="eop"/>
          <w:rFonts w:ascii="Calibri" w:eastAsiaTheme="majorEastAsia" w:hAnsi="Calibri" w:cs="Calibri"/>
          <w:sz w:val="32"/>
          <w:szCs w:val="32"/>
          <w:lang w:val="en-US"/>
        </w:rPr>
        <w:t>​</w:t>
      </w:r>
    </w:p>
    <w:p w14:paraId="475C0DBB" w14:textId="77777777" w:rsidR="000E28DB" w:rsidRDefault="000E28DB" w:rsidP="000E28DB">
      <w:pPr>
        <w:pStyle w:val="paragraph"/>
        <w:numPr>
          <w:ilvl w:val="0"/>
          <w:numId w:val="3"/>
        </w:numPr>
        <w:spacing w:before="0" w:beforeAutospacing="0" w:after="0" w:afterAutospacing="0"/>
        <w:ind w:firstLine="0"/>
        <w:textAlignment w:val="baseline"/>
        <w:rPr>
          <w:rFonts w:ascii="Arial" w:hAnsi="Arial" w:cs="Arial"/>
          <w:lang w:val="en-US"/>
        </w:rPr>
      </w:pPr>
      <w:r>
        <w:rPr>
          <w:rStyle w:val="normaltextrun"/>
          <w:rFonts w:ascii="Calibri" w:eastAsiaTheme="majorEastAsia" w:hAnsi="Calibri" w:cs="Calibri"/>
          <w:color w:val="202F63"/>
          <w:sz w:val="32"/>
          <w:szCs w:val="32"/>
          <w:lang w:val="en-US"/>
        </w:rPr>
        <w:t>Chart Appearance: Mostly flat, with sudden, sharp peaks at intervals, resembling spikes.</w:t>
      </w:r>
    </w:p>
    <w:p w14:paraId="15936B1E" w14:textId="77777777" w:rsidR="000E28DB" w:rsidRDefault="000E28DB" w:rsidP="002A5416"/>
    <w:p w14:paraId="1DD81235" w14:textId="457003E9" w:rsidR="002A5416" w:rsidRDefault="002A5416" w:rsidP="002A5416">
      <w:r>
        <w:t xml:space="preserve">- Scenario: A sudden announcement of a limited-time offer on a </w:t>
      </w:r>
      <w:proofErr w:type="gramStart"/>
      <w:r>
        <w:t>popular product leads</w:t>
      </w:r>
      <w:proofErr w:type="gramEnd"/>
      <w:r>
        <w:t xml:space="preserve"> to a sharp spike in users trying to take advantage of the offer before it expires.</w:t>
      </w:r>
    </w:p>
    <w:p w14:paraId="053F2AB0" w14:textId="083664A7" w:rsidR="002A5416" w:rsidRDefault="002A5416" w:rsidP="002A5416">
      <w:r>
        <w:t>- Example: An unexpected announcement on social media about a 50% off deal on high-demand items like sneakers, causing a sudden influx of buyers.</w:t>
      </w:r>
    </w:p>
    <w:p w14:paraId="63555496" w14:textId="77777777" w:rsidR="002A5416" w:rsidRDefault="002A5416" w:rsidP="002A5416"/>
    <w:p w14:paraId="5B9AF69A" w14:textId="0974822A" w:rsidR="002A5416" w:rsidRPr="000E28DB" w:rsidRDefault="002A5416" w:rsidP="002A5416">
      <w:pPr>
        <w:rPr>
          <w:b/>
          <w:bCs/>
          <w:color w:val="C00000"/>
          <w:sz w:val="40"/>
          <w:szCs w:val="40"/>
        </w:rPr>
      </w:pPr>
      <w:r w:rsidRPr="000E28DB">
        <w:rPr>
          <w:b/>
          <w:bCs/>
          <w:color w:val="C00000"/>
          <w:sz w:val="40"/>
          <w:szCs w:val="40"/>
        </w:rPr>
        <w:t xml:space="preserve"> 4. Bell Shape</w:t>
      </w:r>
    </w:p>
    <w:p w14:paraId="39EC6154" w14:textId="77777777" w:rsidR="000E28DB" w:rsidRDefault="000E28DB" w:rsidP="000E28DB">
      <w:pPr>
        <w:pStyle w:val="paragraph"/>
        <w:numPr>
          <w:ilvl w:val="0"/>
          <w:numId w:val="4"/>
        </w:numPr>
        <w:spacing w:before="0" w:beforeAutospacing="0" w:after="0" w:afterAutospacing="0"/>
        <w:ind w:firstLine="0"/>
        <w:textAlignment w:val="baseline"/>
        <w:rPr>
          <w:rFonts w:ascii="Arial" w:hAnsi="Arial" w:cs="Arial"/>
          <w:lang w:val="en-US"/>
        </w:rPr>
      </w:pPr>
      <w:r>
        <w:rPr>
          <w:rStyle w:val="normaltextrun"/>
          <w:rFonts w:ascii="Calibri" w:eastAsiaTheme="majorEastAsia" w:hAnsi="Calibri" w:cs="Calibri"/>
          <w:color w:val="202F63"/>
          <w:sz w:val="32"/>
          <w:szCs w:val="32"/>
          <w:lang w:val="en-US"/>
        </w:rPr>
        <w:t>Description: Gradually increases the number of users to a peak and then decreases them in a symmetric manner, resembling a bell curve.</w:t>
      </w:r>
      <w:r>
        <w:rPr>
          <w:rStyle w:val="eop"/>
          <w:rFonts w:ascii="Calibri" w:eastAsiaTheme="majorEastAsia" w:hAnsi="Calibri" w:cs="Calibri"/>
          <w:sz w:val="32"/>
          <w:szCs w:val="32"/>
          <w:lang w:val="en-US"/>
        </w:rPr>
        <w:t>​</w:t>
      </w:r>
    </w:p>
    <w:p w14:paraId="3C5EA796" w14:textId="77777777" w:rsidR="000E28DB" w:rsidRDefault="000E28DB" w:rsidP="000E28DB">
      <w:pPr>
        <w:pStyle w:val="paragraph"/>
        <w:numPr>
          <w:ilvl w:val="0"/>
          <w:numId w:val="4"/>
        </w:numPr>
        <w:spacing w:before="0" w:beforeAutospacing="0" w:after="0" w:afterAutospacing="0"/>
        <w:ind w:firstLine="0"/>
        <w:textAlignment w:val="baseline"/>
        <w:rPr>
          <w:rFonts w:ascii="Arial" w:hAnsi="Arial" w:cs="Arial"/>
          <w:lang w:val="en-US"/>
        </w:rPr>
      </w:pPr>
      <w:r>
        <w:rPr>
          <w:rStyle w:val="normaltextrun"/>
          <w:rFonts w:ascii="Calibri" w:eastAsiaTheme="majorEastAsia" w:hAnsi="Calibri" w:cs="Calibri"/>
          <w:color w:val="202F63"/>
          <w:sz w:val="32"/>
          <w:szCs w:val="32"/>
          <w:lang w:val="en-US"/>
        </w:rPr>
        <w:t>Chart Appearance: A smooth curve that rises to a peak and then falls, forming a shape </w:t>
      </w:r>
      <w:proofErr w:type="gramStart"/>
      <w:r>
        <w:rPr>
          <w:rStyle w:val="advancedproofingissuezoomed"/>
          <w:rFonts w:ascii="Calibri" w:eastAsiaTheme="majorEastAsia" w:hAnsi="Calibri" w:cs="Calibri"/>
          <w:color w:val="202F63"/>
          <w:sz w:val="32"/>
          <w:szCs w:val="32"/>
          <w:lang w:val="en-US"/>
        </w:rPr>
        <w:t>similar to</w:t>
      </w:r>
      <w:proofErr w:type="gramEnd"/>
      <w:r>
        <w:rPr>
          <w:rStyle w:val="normaltextrun"/>
          <w:rFonts w:ascii="Calibri" w:eastAsiaTheme="majorEastAsia" w:hAnsi="Calibri" w:cs="Calibri"/>
          <w:color w:val="202F63"/>
          <w:sz w:val="32"/>
          <w:szCs w:val="32"/>
          <w:lang w:val="en-US"/>
        </w:rPr>
        <w:t> a bell or a hill.</w:t>
      </w:r>
    </w:p>
    <w:p w14:paraId="2DEDB328" w14:textId="77777777" w:rsidR="000E28DB" w:rsidRDefault="000E28DB" w:rsidP="002A5416"/>
    <w:p w14:paraId="62F3524D" w14:textId="46D77F87" w:rsidR="002A5416" w:rsidRDefault="002A5416" w:rsidP="002A5416">
      <w:r>
        <w:t>- Scenario: User activity increases in the morning, peaks around noon when people are on their lunch breaks, then gradually decreases through the afternoon, creating a bell-shaped load pattern.</w:t>
      </w:r>
    </w:p>
    <w:p w14:paraId="2BA94471" w14:textId="59DB56DB" w:rsidR="002A5416" w:rsidRDefault="002A5416" w:rsidP="002A5416">
      <w:r>
        <w:t>- Example: A one-day special promotion that starts at 9 AM and ends at 9 PM, with the highest activity expected around lunchtime and early evening.</w:t>
      </w:r>
    </w:p>
    <w:p w14:paraId="17B36F2E" w14:textId="77777777" w:rsidR="002A5416" w:rsidRDefault="002A5416" w:rsidP="002A5416"/>
    <w:p w14:paraId="59BD002A" w14:textId="55B247B8" w:rsidR="002A5416" w:rsidRPr="000E28DB" w:rsidRDefault="002A5416" w:rsidP="002A5416">
      <w:pPr>
        <w:rPr>
          <w:b/>
          <w:bCs/>
          <w:color w:val="C00000"/>
          <w:sz w:val="40"/>
          <w:szCs w:val="40"/>
        </w:rPr>
      </w:pPr>
      <w:r w:rsidRPr="000E28DB">
        <w:rPr>
          <w:b/>
          <w:bCs/>
          <w:color w:val="C00000"/>
          <w:sz w:val="40"/>
          <w:szCs w:val="40"/>
        </w:rPr>
        <w:lastRenderedPageBreak/>
        <w:t xml:space="preserve"> 5. Sinusoidal Load</w:t>
      </w:r>
    </w:p>
    <w:p w14:paraId="01984284" w14:textId="32E69756" w:rsidR="000E28DB" w:rsidRDefault="000E28DB" w:rsidP="000E28DB">
      <w:pPr>
        <w:pStyle w:val="paragraph"/>
        <w:numPr>
          <w:ilvl w:val="0"/>
          <w:numId w:val="5"/>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color w:val="202F63"/>
          <w:sz w:val="32"/>
          <w:szCs w:val="32"/>
          <w:lang w:val="en-US"/>
        </w:rPr>
        <w:t>Description:</w:t>
      </w:r>
      <w:r>
        <w:rPr>
          <w:rStyle w:val="normaltextrun"/>
          <w:rFonts w:ascii="Calibri" w:eastAsiaTheme="majorEastAsia" w:hAnsi="Calibri" w:cs="Calibri"/>
          <w:color w:val="202F63"/>
          <w:sz w:val="32"/>
          <w:szCs w:val="32"/>
          <w:lang w:val="en-US"/>
        </w:rPr>
        <w:t xml:space="preserve"> </w:t>
      </w:r>
      <w:r>
        <w:rPr>
          <w:rStyle w:val="normaltextrun"/>
          <w:rFonts w:ascii="Calibri" w:eastAsiaTheme="majorEastAsia" w:hAnsi="Calibri" w:cs="Calibri"/>
          <w:color w:val="202F63"/>
          <w:sz w:val="32"/>
          <w:szCs w:val="32"/>
          <w:lang w:val="en-US"/>
        </w:rPr>
        <w:t>Varies the number of users in a wave-like pattern, simulating peaks and troughs in user activity.</w:t>
      </w:r>
      <w:r>
        <w:rPr>
          <w:rStyle w:val="eop"/>
          <w:rFonts w:ascii="Calibri" w:eastAsiaTheme="majorEastAsia" w:hAnsi="Calibri" w:cs="Calibri"/>
          <w:sz w:val="32"/>
          <w:szCs w:val="32"/>
          <w:lang w:val="en-US"/>
        </w:rPr>
        <w:t>​</w:t>
      </w:r>
    </w:p>
    <w:p w14:paraId="3C99F220" w14:textId="65A4E2A8" w:rsidR="000E28DB" w:rsidRPr="000E28DB" w:rsidRDefault="000E28DB" w:rsidP="000E28DB">
      <w:pPr>
        <w:pStyle w:val="paragraph"/>
        <w:numPr>
          <w:ilvl w:val="0"/>
          <w:numId w:val="5"/>
        </w:numPr>
        <w:spacing w:before="0" w:beforeAutospacing="0" w:after="0" w:afterAutospacing="0"/>
        <w:textAlignment w:val="baseline"/>
        <w:rPr>
          <w:rFonts w:ascii="Segoe UI" w:hAnsi="Segoe UI" w:cs="Segoe UI"/>
          <w:sz w:val="18"/>
          <w:szCs w:val="18"/>
          <w:lang w:val="en-US"/>
        </w:rPr>
      </w:pPr>
      <w:r w:rsidRPr="000E28DB">
        <w:rPr>
          <w:rStyle w:val="normaltextrun"/>
          <w:rFonts w:ascii="Calibri" w:eastAsiaTheme="majorEastAsia" w:hAnsi="Calibri" w:cs="Calibri"/>
          <w:color w:val="202F63"/>
          <w:sz w:val="32"/>
          <w:szCs w:val="32"/>
          <w:lang w:val="en-US"/>
        </w:rPr>
        <w:t>Chart Appearance: A wavy line that oscillates above and below a baseline, </w:t>
      </w:r>
      <w:proofErr w:type="gramStart"/>
      <w:r w:rsidRPr="000E28DB">
        <w:rPr>
          <w:rStyle w:val="advancedproofingissuezoomed"/>
          <w:rFonts w:ascii="Calibri" w:eastAsiaTheme="majorEastAsia" w:hAnsi="Calibri" w:cs="Calibri"/>
          <w:color w:val="202F63"/>
          <w:sz w:val="32"/>
          <w:szCs w:val="32"/>
          <w:lang w:val="en-US"/>
        </w:rPr>
        <w:t>similar to</w:t>
      </w:r>
      <w:proofErr w:type="gramEnd"/>
      <w:r w:rsidRPr="000E28DB">
        <w:rPr>
          <w:rStyle w:val="normaltextrun"/>
          <w:rFonts w:ascii="Calibri" w:eastAsiaTheme="majorEastAsia" w:hAnsi="Calibri" w:cs="Calibri"/>
          <w:color w:val="202F63"/>
          <w:sz w:val="32"/>
          <w:szCs w:val="32"/>
          <w:lang w:val="en-US"/>
        </w:rPr>
        <w:t> a sine wave.</w:t>
      </w:r>
      <w:r w:rsidRPr="000E28DB">
        <w:rPr>
          <w:rStyle w:val="eop"/>
          <w:rFonts w:ascii="Calibri" w:eastAsiaTheme="majorEastAsia" w:hAnsi="Calibri" w:cs="Calibri"/>
          <w:sz w:val="32"/>
          <w:szCs w:val="32"/>
          <w:lang w:val="en-US"/>
        </w:rPr>
        <w:t>​</w:t>
      </w:r>
    </w:p>
    <w:p w14:paraId="78EA8C17" w14:textId="77777777" w:rsidR="000E28DB" w:rsidRDefault="000E28DB" w:rsidP="000E28DB">
      <w:pPr>
        <w:pStyle w:val="paragraph"/>
        <w:spacing w:before="0" w:beforeAutospacing="0" w:after="0" w:afterAutospacing="0"/>
        <w:textAlignment w:val="baseline"/>
        <w:rPr>
          <w:rFonts w:ascii="Segoe UI" w:hAnsi="Segoe UI" w:cs="Segoe UI"/>
          <w:sz w:val="18"/>
          <w:szCs w:val="18"/>
          <w:lang w:val="en-US"/>
        </w:rPr>
      </w:pPr>
      <w:r>
        <w:rPr>
          <w:rStyle w:val="eop"/>
          <w:rFonts w:ascii="Calibri" w:eastAsiaTheme="majorEastAsia" w:hAnsi="Calibri" w:cs="Calibri"/>
          <w:sz w:val="32"/>
          <w:szCs w:val="32"/>
          <w:lang w:val="en-US"/>
        </w:rPr>
        <w:t>​</w:t>
      </w:r>
    </w:p>
    <w:p w14:paraId="3FFD0CD5" w14:textId="77777777" w:rsidR="000E28DB" w:rsidRDefault="000E28DB" w:rsidP="002A5416"/>
    <w:p w14:paraId="42BC3DE6" w14:textId="6A59223D" w:rsidR="002A5416" w:rsidRDefault="002A5416" w:rsidP="002A5416">
      <w:r>
        <w:t>- Scenario: Daily fluctuations in user activity that peak at specific times, like lunch hours and late evenings, then drop, mimicking a wave pattern, common in global platforms serving users across different time zones.</w:t>
      </w:r>
    </w:p>
    <w:p w14:paraId="4A9F76F2" w14:textId="64ADE8D2" w:rsidR="002A5416" w:rsidRDefault="002A5416" w:rsidP="002A5416">
      <w:r>
        <w:t>- Example: An international e-commerce platform experiences waves of activity corresponding to peak shopping hours in different continents—morning in Asia, midday in Europe, and evening in North America.</w:t>
      </w:r>
    </w:p>
    <w:p w14:paraId="62A30C4F" w14:textId="77777777" w:rsidR="002A5416" w:rsidRDefault="002A5416" w:rsidP="002A5416"/>
    <w:p w14:paraId="241C3035" w14:textId="33763C1B" w:rsidR="002A5416" w:rsidRPr="000E28DB" w:rsidRDefault="002A5416" w:rsidP="002A5416">
      <w:pPr>
        <w:rPr>
          <w:b/>
          <w:bCs/>
          <w:color w:val="C00000"/>
          <w:sz w:val="40"/>
          <w:szCs w:val="40"/>
        </w:rPr>
      </w:pPr>
      <w:r w:rsidRPr="000E28DB">
        <w:rPr>
          <w:b/>
          <w:bCs/>
          <w:color w:val="C00000"/>
          <w:sz w:val="40"/>
          <w:szCs w:val="40"/>
        </w:rPr>
        <w:t xml:space="preserve"> 6. Sudden Drop</w:t>
      </w:r>
    </w:p>
    <w:p w14:paraId="3EB1D268" w14:textId="77777777" w:rsidR="000E28DB" w:rsidRDefault="000E28DB" w:rsidP="002A5416"/>
    <w:p w14:paraId="66EABD7F" w14:textId="77777777" w:rsidR="000E28DB" w:rsidRDefault="000E28DB" w:rsidP="000E28DB">
      <w:pPr>
        <w:pStyle w:val="paragraph"/>
        <w:numPr>
          <w:ilvl w:val="0"/>
          <w:numId w:val="8"/>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color w:val="202F63"/>
          <w:sz w:val="32"/>
          <w:szCs w:val="32"/>
          <w:lang w:val="en-US"/>
        </w:rPr>
        <w:t>Description: Increases the number of users and then suddenly drops all or most of them, simulating a crash or a significant drop in users.</w:t>
      </w:r>
      <w:r>
        <w:rPr>
          <w:rStyle w:val="eop"/>
          <w:rFonts w:ascii="Calibri" w:eastAsiaTheme="majorEastAsia" w:hAnsi="Calibri" w:cs="Calibri"/>
          <w:sz w:val="32"/>
          <w:szCs w:val="32"/>
          <w:lang w:val="en-US"/>
        </w:rPr>
        <w:t>​</w:t>
      </w:r>
    </w:p>
    <w:p w14:paraId="7B24C824" w14:textId="6E239A7E" w:rsidR="000E28DB" w:rsidRPr="000E28DB" w:rsidRDefault="000E28DB" w:rsidP="000E28DB">
      <w:pPr>
        <w:pStyle w:val="paragraph"/>
        <w:numPr>
          <w:ilvl w:val="0"/>
          <w:numId w:val="8"/>
        </w:numPr>
        <w:spacing w:before="0" w:beforeAutospacing="0" w:after="0" w:afterAutospacing="0"/>
        <w:textAlignment w:val="baseline"/>
        <w:rPr>
          <w:rFonts w:ascii="Segoe UI" w:hAnsi="Segoe UI" w:cs="Segoe UI"/>
          <w:sz w:val="18"/>
          <w:szCs w:val="18"/>
          <w:lang w:val="en-US"/>
        </w:rPr>
      </w:pPr>
      <w:r w:rsidRPr="000E28DB">
        <w:rPr>
          <w:rStyle w:val="normaltextrun"/>
          <w:rFonts w:ascii="Calibri" w:eastAsiaTheme="majorEastAsia" w:hAnsi="Calibri" w:cs="Calibri"/>
          <w:color w:val="202F63"/>
          <w:sz w:val="32"/>
          <w:szCs w:val="32"/>
          <w:lang w:val="en-US"/>
        </w:rPr>
        <w:t>Chart Appearance: An upward slope followed by a steep or vertical drop.</w:t>
      </w:r>
    </w:p>
    <w:p w14:paraId="5C391ED4" w14:textId="77777777" w:rsidR="000E28DB" w:rsidRDefault="000E28DB" w:rsidP="002A5416"/>
    <w:p w14:paraId="68721E3E" w14:textId="1B35871B" w:rsidR="002A5416" w:rsidRDefault="002A5416" w:rsidP="002A5416">
      <w:r>
        <w:t>- Scenario: A site experiences a surge in traffic due to a major sale event but then faces a sudden drop, possibly due to site issues or the end of a flash sale.</w:t>
      </w:r>
    </w:p>
    <w:p w14:paraId="7CFF2B2D" w14:textId="09108EFC" w:rsidR="002A5416" w:rsidRDefault="002A5416" w:rsidP="002A5416">
      <w:r>
        <w:t>- Example: A Cyber Monday event where the site crashes due to the load, leading to a sudden drop in active users, or the end of a limited-time offer causing users to leave the site.</w:t>
      </w:r>
    </w:p>
    <w:p w14:paraId="64286ACF" w14:textId="77777777" w:rsidR="002A5416" w:rsidRPr="000E28DB" w:rsidRDefault="002A5416" w:rsidP="002A5416">
      <w:pPr>
        <w:rPr>
          <w:b/>
          <w:bCs/>
          <w:color w:val="C00000"/>
          <w:sz w:val="40"/>
          <w:szCs w:val="40"/>
        </w:rPr>
      </w:pPr>
    </w:p>
    <w:p w14:paraId="7D968500" w14:textId="59EC9E9D" w:rsidR="002A5416" w:rsidRPr="000E28DB" w:rsidRDefault="002A5416" w:rsidP="002A5416">
      <w:pPr>
        <w:rPr>
          <w:b/>
          <w:bCs/>
          <w:color w:val="C00000"/>
          <w:sz w:val="40"/>
          <w:szCs w:val="40"/>
        </w:rPr>
      </w:pPr>
      <w:r w:rsidRPr="000E28DB">
        <w:rPr>
          <w:b/>
          <w:bCs/>
          <w:color w:val="C00000"/>
          <w:sz w:val="40"/>
          <w:szCs w:val="40"/>
        </w:rPr>
        <w:t xml:space="preserve"> 7. Random Load</w:t>
      </w:r>
    </w:p>
    <w:p w14:paraId="10D6806C" w14:textId="77777777" w:rsidR="000E28DB" w:rsidRDefault="000E28DB" w:rsidP="000E28DB">
      <w:pPr>
        <w:pStyle w:val="paragraph"/>
        <w:numPr>
          <w:ilvl w:val="0"/>
          <w:numId w:val="7"/>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color w:val="202F63"/>
          <w:sz w:val="32"/>
          <w:szCs w:val="32"/>
          <w:lang w:val="en-US"/>
        </w:rPr>
        <w:t>Description: Varies the number of users randomly over time, without a predictable pattern.</w:t>
      </w:r>
      <w:r>
        <w:rPr>
          <w:rStyle w:val="eop"/>
          <w:rFonts w:ascii="Calibri" w:eastAsiaTheme="majorEastAsia" w:hAnsi="Calibri" w:cs="Calibri"/>
          <w:sz w:val="32"/>
          <w:szCs w:val="32"/>
          <w:lang w:val="en-US"/>
        </w:rPr>
        <w:t>​</w:t>
      </w:r>
    </w:p>
    <w:p w14:paraId="2F75BDAF" w14:textId="34392F40" w:rsidR="000E28DB" w:rsidRPr="000E28DB" w:rsidRDefault="000E28DB" w:rsidP="000E28DB">
      <w:pPr>
        <w:pStyle w:val="paragraph"/>
        <w:numPr>
          <w:ilvl w:val="0"/>
          <w:numId w:val="7"/>
        </w:numPr>
        <w:spacing w:before="0" w:beforeAutospacing="0" w:after="0" w:afterAutospacing="0"/>
        <w:textAlignment w:val="baseline"/>
        <w:rPr>
          <w:rFonts w:ascii="Segoe UI" w:hAnsi="Segoe UI" w:cs="Segoe UI"/>
          <w:sz w:val="18"/>
          <w:szCs w:val="18"/>
          <w:lang w:val="en-US"/>
        </w:rPr>
      </w:pPr>
      <w:r w:rsidRPr="000E28DB">
        <w:rPr>
          <w:rStyle w:val="normaltextrun"/>
          <w:rFonts w:ascii="Calibri" w:eastAsiaTheme="majorEastAsia" w:hAnsi="Calibri" w:cs="Calibri"/>
          <w:color w:val="202F63"/>
          <w:sz w:val="32"/>
          <w:szCs w:val="32"/>
          <w:lang w:val="en-US"/>
        </w:rPr>
        <w:lastRenderedPageBreak/>
        <w:t>Chart Appearance: An erratic line with no discernible pattern, going up and down randomly.</w:t>
      </w:r>
    </w:p>
    <w:p w14:paraId="085813B6" w14:textId="77777777" w:rsidR="000E28DB" w:rsidRDefault="000E28DB" w:rsidP="002A5416"/>
    <w:p w14:paraId="1279503B" w14:textId="450A5805" w:rsidR="002A5416" w:rsidRDefault="002A5416" w:rsidP="002A5416">
      <w:r>
        <w:t>- Scenario: User activity varies unpredictably due to factors like viral marketing, social media trends, or unexpected events, leading to erratic spikes and drops in site traffic.</w:t>
      </w:r>
    </w:p>
    <w:p w14:paraId="5307AB65" w14:textId="75FA53A5" w:rsidR="002A5416" w:rsidRDefault="002A5416" w:rsidP="002A5416">
      <w:r>
        <w:t>- Example: A</w:t>
      </w:r>
      <w:r>
        <w:t>n</w:t>
      </w:r>
      <w:r>
        <w:t xml:space="preserve"> </w:t>
      </w:r>
      <w:r>
        <w:t>influencer</w:t>
      </w:r>
      <w:r>
        <w:t xml:space="preserve"> tweets about a product from the e-commerce site, causing unpredictable spikes in traffic as the tweet gains attention at different times.</w:t>
      </w:r>
    </w:p>
    <w:p w14:paraId="684711DD" w14:textId="77777777" w:rsidR="002A5416" w:rsidRDefault="002A5416" w:rsidP="002A5416"/>
    <w:p w14:paraId="098532C4" w14:textId="658DDFD3" w:rsidR="002A5416" w:rsidRPr="000E28DB" w:rsidRDefault="002A5416" w:rsidP="002A5416">
      <w:pPr>
        <w:rPr>
          <w:b/>
          <w:bCs/>
          <w:color w:val="C00000"/>
          <w:sz w:val="40"/>
          <w:szCs w:val="40"/>
        </w:rPr>
      </w:pPr>
      <w:r w:rsidRPr="000E28DB">
        <w:rPr>
          <w:b/>
          <w:bCs/>
          <w:color w:val="C00000"/>
          <w:sz w:val="40"/>
          <w:szCs w:val="40"/>
        </w:rPr>
        <w:t xml:space="preserve"> 8. Double Wave</w:t>
      </w:r>
    </w:p>
    <w:p w14:paraId="15F7F56A" w14:textId="77777777" w:rsidR="000E28DB" w:rsidRDefault="000E28DB" w:rsidP="002A5416"/>
    <w:p w14:paraId="683E9113" w14:textId="77777777" w:rsidR="000E28DB" w:rsidRDefault="000E28DB" w:rsidP="000E28DB">
      <w:pPr>
        <w:pStyle w:val="paragraph"/>
        <w:numPr>
          <w:ilvl w:val="0"/>
          <w:numId w:val="6"/>
        </w:numPr>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color w:val="202F63"/>
          <w:sz w:val="32"/>
          <w:szCs w:val="32"/>
          <w:lang w:val="en-US"/>
        </w:rPr>
        <w:t>Description: simulated user load increases and decreases in two distinct waves or cycles during the test period.</w:t>
      </w:r>
      <w:r>
        <w:rPr>
          <w:rStyle w:val="eop"/>
          <w:rFonts w:ascii="Calibri" w:eastAsiaTheme="majorEastAsia" w:hAnsi="Calibri" w:cs="Calibri"/>
          <w:sz w:val="32"/>
          <w:szCs w:val="32"/>
          <w:lang w:val="en-US"/>
        </w:rPr>
        <w:t>​</w:t>
      </w:r>
    </w:p>
    <w:p w14:paraId="1DDAD013" w14:textId="6B66F7D5" w:rsidR="000E28DB" w:rsidRPr="000E28DB" w:rsidRDefault="000E28DB" w:rsidP="000E28DB">
      <w:pPr>
        <w:pStyle w:val="paragraph"/>
        <w:numPr>
          <w:ilvl w:val="0"/>
          <w:numId w:val="6"/>
        </w:numPr>
        <w:spacing w:before="0" w:beforeAutospacing="0" w:after="0" w:afterAutospacing="0"/>
        <w:textAlignment w:val="baseline"/>
        <w:rPr>
          <w:rFonts w:ascii="Segoe UI" w:hAnsi="Segoe UI" w:cs="Segoe UI"/>
          <w:sz w:val="18"/>
          <w:szCs w:val="18"/>
          <w:lang w:val="en-US"/>
        </w:rPr>
      </w:pPr>
      <w:r w:rsidRPr="000E28DB">
        <w:rPr>
          <w:rStyle w:val="normaltextrun"/>
          <w:rFonts w:ascii="Calibri" w:eastAsiaTheme="majorEastAsia" w:hAnsi="Calibri" w:cs="Calibri"/>
          <w:color w:val="202F63"/>
          <w:sz w:val="32"/>
          <w:szCs w:val="32"/>
          <w:lang w:val="en-US"/>
        </w:rPr>
        <w:t>Chart Appearance: two successive waves with troughs and crests, hence the name "Double Wave.</w:t>
      </w:r>
    </w:p>
    <w:p w14:paraId="4D3D537A" w14:textId="77777777" w:rsidR="000E28DB" w:rsidRDefault="000E28DB" w:rsidP="002A5416"/>
    <w:p w14:paraId="55F936C2" w14:textId="6F4099AB" w:rsidR="002A5416" w:rsidRDefault="002A5416" w:rsidP="002A5416">
      <w:r>
        <w:t xml:space="preserve">- Scenario: An e-commerce site holds two back-to-back sales in one day, </w:t>
      </w:r>
      <w:r w:rsidRPr="000E28DB">
        <w:rPr>
          <w:b/>
          <w:bCs/>
          <w:color w:val="C00000"/>
          <w:sz w:val="40"/>
          <w:szCs w:val="40"/>
        </w:rPr>
        <w:t>with</w:t>
      </w:r>
      <w:r>
        <w:t xml:space="preserve"> a period of normal activity between them, leading to two distinct waves of user activity.</w:t>
      </w:r>
    </w:p>
    <w:p w14:paraId="54B69B19" w14:textId="6410342C" w:rsidR="002A5416" w:rsidRDefault="002A5416" w:rsidP="002A5416">
      <w:r>
        <w:t>- Example: A "Sunrise and Sunset Sale," where the site offers special discounts early in the morning and then again in the late afternoon, catering to different shopping habits and creating two peak periods.</w:t>
      </w:r>
    </w:p>
    <w:p w14:paraId="7C68FA20" w14:textId="77777777" w:rsidR="002A5416" w:rsidRDefault="002A5416" w:rsidP="002A5416"/>
    <w:p w14:paraId="48586C08" w14:textId="62509AFA" w:rsidR="002A5416" w:rsidRDefault="002A5416" w:rsidP="002A5416">
      <w:r>
        <w:t>Custom load testing using these patterns allows e-commerce sites to prepare for real-world scenarios, ensuring they can handle peak loads, maintain performance, and provide a good user experience under various conditions.</w:t>
      </w:r>
    </w:p>
    <w:sectPr w:rsidR="002A5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2296"/>
    <w:multiLevelType w:val="multilevel"/>
    <w:tmpl w:val="0C8E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0F57C0"/>
    <w:multiLevelType w:val="hybridMultilevel"/>
    <w:tmpl w:val="5E660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ED1EE6"/>
    <w:multiLevelType w:val="hybridMultilevel"/>
    <w:tmpl w:val="1F4CEA24"/>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3" w15:restartNumberingAfterBreak="0">
    <w:nsid w:val="33BC0243"/>
    <w:multiLevelType w:val="hybridMultilevel"/>
    <w:tmpl w:val="CC625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CB28A4"/>
    <w:multiLevelType w:val="hybridMultilevel"/>
    <w:tmpl w:val="A0128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C20B2A"/>
    <w:multiLevelType w:val="multilevel"/>
    <w:tmpl w:val="0764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561053"/>
    <w:multiLevelType w:val="multilevel"/>
    <w:tmpl w:val="E954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42314E"/>
    <w:multiLevelType w:val="multilevel"/>
    <w:tmpl w:val="949E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8696691">
    <w:abstractNumId w:val="7"/>
  </w:num>
  <w:num w:numId="2" w16cid:durableId="2054847093">
    <w:abstractNumId w:val="0"/>
  </w:num>
  <w:num w:numId="3" w16cid:durableId="194780541">
    <w:abstractNumId w:val="6"/>
  </w:num>
  <w:num w:numId="4" w16cid:durableId="1638951525">
    <w:abstractNumId w:val="5"/>
  </w:num>
  <w:num w:numId="5" w16cid:durableId="1665551422">
    <w:abstractNumId w:val="2"/>
  </w:num>
  <w:num w:numId="6" w16cid:durableId="319578364">
    <w:abstractNumId w:val="4"/>
  </w:num>
  <w:num w:numId="7" w16cid:durableId="641621509">
    <w:abstractNumId w:val="1"/>
  </w:num>
  <w:num w:numId="8" w16cid:durableId="1517381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16"/>
    <w:rsid w:val="000E28DB"/>
    <w:rsid w:val="002A5416"/>
    <w:rsid w:val="00B92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50B8"/>
  <w15:chartTrackingRefBased/>
  <w15:docId w15:val="{024FDDD2-13F6-4CE4-8DA9-9A72516D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4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4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4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4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4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416"/>
    <w:rPr>
      <w:rFonts w:eastAsiaTheme="majorEastAsia" w:cstheme="majorBidi"/>
      <w:color w:val="272727" w:themeColor="text1" w:themeTint="D8"/>
    </w:rPr>
  </w:style>
  <w:style w:type="paragraph" w:styleId="Title">
    <w:name w:val="Title"/>
    <w:basedOn w:val="Normal"/>
    <w:next w:val="Normal"/>
    <w:link w:val="TitleChar"/>
    <w:uiPriority w:val="10"/>
    <w:qFormat/>
    <w:rsid w:val="002A5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416"/>
    <w:pPr>
      <w:spacing w:before="160"/>
      <w:jc w:val="center"/>
    </w:pPr>
    <w:rPr>
      <w:i/>
      <w:iCs/>
      <w:color w:val="404040" w:themeColor="text1" w:themeTint="BF"/>
    </w:rPr>
  </w:style>
  <w:style w:type="character" w:customStyle="1" w:styleId="QuoteChar">
    <w:name w:val="Quote Char"/>
    <w:basedOn w:val="DefaultParagraphFont"/>
    <w:link w:val="Quote"/>
    <w:uiPriority w:val="29"/>
    <w:rsid w:val="002A5416"/>
    <w:rPr>
      <w:i/>
      <w:iCs/>
      <w:color w:val="404040" w:themeColor="text1" w:themeTint="BF"/>
    </w:rPr>
  </w:style>
  <w:style w:type="paragraph" w:styleId="ListParagraph">
    <w:name w:val="List Paragraph"/>
    <w:basedOn w:val="Normal"/>
    <w:uiPriority w:val="34"/>
    <w:qFormat/>
    <w:rsid w:val="002A5416"/>
    <w:pPr>
      <w:ind w:left="720"/>
      <w:contextualSpacing/>
    </w:pPr>
  </w:style>
  <w:style w:type="character" w:styleId="IntenseEmphasis">
    <w:name w:val="Intense Emphasis"/>
    <w:basedOn w:val="DefaultParagraphFont"/>
    <w:uiPriority w:val="21"/>
    <w:qFormat/>
    <w:rsid w:val="002A5416"/>
    <w:rPr>
      <w:i/>
      <w:iCs/>
      <w:color w:val="0F4761" w:themeColor="accent1" w:themeShade="BF"/>
    </w:rPr>
  </w:style>
  <w:style w:type="paragraph" w:styleId="IntenseQuote">
    <w:name w:val="Intense Quote"/>
    <w:basedOn w:val="Normal"/>
    <w:next w:val="Normal"/>
    <w:link w:val="IntenseQuoteChar"/>
    <w:uiPriority w:val="30"/>
    <w:qFormat/>
    <w:rsid w:val="002A5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416"/>
    <w:rPr>
      <w:i/>
      <w:iCs/>
      <w:color w:val="0F4761" w:themeColor="accent1" w:themeShade="BF"/>
    </w:rPr>
  </w:style>
  <w:style w:type="character" w:styleId="IntenseReference">
    <w:name w:val="Intense Reference"/>
    <w:basedOn w:val="DefaultParagraphFont"/>
    <w:uiPriority w:val="32"/>
    <w:qFormat/>
    <w:rsid w:val="002A5416"/>
    <w:rPr>
      <w:b/>
      <w:bCs/>
      <w:smallCaps/>
      <w:color w:val="0F4761" w:themeColor="accent1" w:themeShade="BF"/>
      <w:spacing w:val="5"/>
    </w:rPr>
  </w:style>
  <w:style w:type="character" w:customStyle="1" w:styleId="normaltextrun">
    <w:name w:val="normaltextrun"/>
    <w:basedOn w:val="DefaultParagraphFont"/>
    <w:rsid w:val="000E28DB"/>
  </w:style>
  <w:style w:type="character" w:customStyle="1" w:styleId="eop">
    <w:name w:val="eop"/>
    <w:basedOn w:val="DefaultParagraphFont"/>
    <w:rsid w:val="000E28DB"/>
  </w:style>
  <w:style w:type="paragraph" w:customStyle="1" w:styleId="paragraph">
    <w:name w:val="paragraph"/>
    <w:basedOn w:val="Normal"/>
    <w:rsid w:val="000E28D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dvancedproofingissuezoomed">
    <w:name w:val="advancedproofingissuezoomed"/>
    <w:basedOn w:val="DefaultParagraphFont"/>
    <w:rsid w:val="000E2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2880">
      <w:bodyDiv w:val="1"/>
      <w:marLeft w:val="0"/>
      <w:marRight w:val="0"/>
      <w:marTop w:val="0"/>
      <w:marBottom w:val="0"/>
      <w:divBdr>
        <w:top w:val="none" w:sz="0" w:space="0" w:color="auto"/>
        <w:left w:val="none" w:sz="0" w:space="0" w:color="auto"/>
        <w:bottom w:val="none" w:sz="0" w:space="0" w:color="auto"/>
        <w:right w:val="none" w:sz="0" w:space="0" w:color="auto"/>
      </w:divBdr>
      <w:divsChild>
        <w:div w:id="1515072547">
          <w:marLeft w:val="0"/>
          <w:marRight w:val="0"/>
          <w:marTop w:val="0"/>
          <w:marBottom w:val="0"/>
          <w:divBdr>
            <w:top w:val="none" w:sz="0" w:space="0" w:color="auto"/>
            <w:left w:val="none" w:sz="0" w:space="0" w:color="auto"/>
            <w:bottom w:val="none" w:sz="0" w:space="0" w:color="auto"/>
            <w:right w:val="none" w:sz="0" w:space="0" w:color="auto"/>
          </w:divBdr>
        </w:div>
        <w:div w:id="1233658152">
          <w:marLeft w:val="0"/>
          <w:marRight w:val="0"/>
          <w:marTop w:val="0"/>
          <w:marBottom w:val="0"/>
          <w:divBdr>
            <w:top w:val="none" w:sz="0" w:space="0" w:color="auto"/>
            <w:left w:val="none" w:sz="0" w:space="0" w:color="auto"/>
            <w:bottom w:val="none" w:sz="0" w:space="0" w:color="auto"/>
            <w:right w:val="none" w:sz="0" w:space="0" w:color="auto"/>
          </w:divBdr>
        </w:div>
      </w:divsChild>
    </w:div>
    <w:div w:id="218782020">
      <w:bodyDiv w:val="1"/>
      <w:marLeft w:val="0"/>
      <w:marRight w:val="0"/>
      <w:marTop w:val="0"/>
      <w:marBottom w:val="0"/>
      <w:divBdr>
        <w:top w:val="none" w:sz="0" w:space="0" w:color="auto"/>
        <w:left w:val="none" w:sz="0" w:space="0" w:color="auto"/>
        <w:bottom w:val="none" w:sz="0" w:space="0" w:color="auto"/>
        <w:right w:val="none" w:sz="0" w:space="0" w:color="auto"/>
      </w:divBdr>
    </w:div>
    <w:div w:id="620648121">
      <w:bodyDiv w:val="1"/>
      <w:marLeft w:val="0"/>
      <w:marRight w:val="0"/>
      <w:marTop w:val="0"/>
      <w:marBottom w:val="0"/>
      <w:divBdr>
        <w:top w:val="none" w:sz="0" w:space="0" w:color="auto"/>
        <w:left w:val="none" w:sz="0" w:space="0" w:color="auto"/>
        <w:bottom w:val="none" w:sz="0" w:space="0" w:color="auto"/>
        <w:right w:val="none" w:sz="0" w:space="0" w:color="auto"/>
      </w:divBdr>
      <w:divsChild>
        <w:div w:id="1664818489">
          <w:marLeft w:val="0"/>
          <w:marRight w:val="0"/>
          <w:marTop w:val="0"/>
          <w:marBottom w:val="0"/>
          <w:divBdr>
            <w:top w:val="none" w:sz="0" w:space="0" w:color="auto"/>
            <w:left w:val="none" w:sz="0" w:space="0" w:color="auto"/>
            <w:bottom w:val="none" w:sz="0" w:space="0" w:color="auto"/>
            <w:right w:val="none" w:sz="0" w:space="0" w:color="auto"/>
          </w:divBdr>
        </w:div>
        <w:div w:id="649142513">
          <w:marLeft w:val="0"/>
          <w:marRight w:val="0"/>
          <w:marTop w:val="0"/>
          <w:marBottom w:val="0"/>
          <w:divBdr>
            <w:top w:val="none" w:sz="0" w:space="0" w:color="auto"/>
            <w:left w:val="none" w:sz="0" w:space="0" w:color="auto"/>
            <w:bottom w:val="none" w:sz="0" w:space="0" w:color="auto"/>
            <w:right w:val="none" w:sz="0" w:space="0" w:color="auto"/>
          </w:divBdr>
        </w:div>
        <w:div w:id="1365522000">
          <w:marLeft w:val="0"/>
          <w:marRight w:val="0"/>
          <w:marTop w:val="0"/>
          <w:marBottom w:val="0"/>
          <w:divBdr>
            <w:top w:val="none" w:sz="0" w:space="0" w:color="auto"/>
            <w:left w:val="none" w:sz="0" w:space="0" w:color="auto"/>
            <w:bottom w:val="none" w:sz="0" w:space="0" w:color="auto"/>
            <w:right w:val="none" w:sz="0" w:space="0" w:color="auto"/>
          </w:divBdr>
        </w:div>
      </w:divsChild>
    </w:div>
    <w:div w:id="720862673">
      <w:bodyDiv w:val="1"/>
      <w:marLeft w:val="0"/>
      <w:marRight w:val="0"/>
      <w:marTop w:val="0"/>
      <w:marBottom w:val="0"/>
      <w:divBdr>
        <w:top w:val="none" w:sz="0" w:space="0" w:color="auto"/>
        <w:left w:val="none" w:sz="0" w:space="0" w:color="auto"/>
        <w:bottom w:val="none" w:sz="0" w:space="0" w:color="auto"/>
        <w:right w:val="none" w:sz="0" w:space="0" w:color="auto"/>
      </w:divBdr>
    </w:div>
    <w:div w:id="1104688780">
      <w:bodyDiv w:val="1"/>
      <w:marLeft w:val="0"/>
      <w:marRight w:val="0"/>
      <w:marTop w:val="0"/>
      <w:marBottom w:val="0"/>
      <w:divBdr>
        <w:top w:val="none" w:sz="0" w:space="0" w:color="auto"/>
        <w:left w:val="none" w:sz="0" w:space="0" w:color="auto"/>
        <w:bottom w:val="none" w:sz="0" w:space="0" w:color="auto"/>
        <w:right w:val="none" w:sz="0" w:space="0" w:color="auto"/>
      </w:divBdr>
      <w:divsChild>
        <w:div w:id="586155926">
          <w:marLeft w:val="0"/>
          <w:marRight w:val="0"/>
          <w:marTop w:val="0"/>
          <w:marBottom w:val="0"/>
          <w:divBdr>
            <w:top w:val="none" w:sz="0" w:space="0" w:color="auto"/>
            <w:left w:val="none" w:sz="0" w:space="0" w:color="auto"/>
            <w:bottom w:val="none" w:sz="0" w:space="0" w:color="auto"/>
            <w:right w:val="none" w:sz="0" w:space="0" w:color="auto"/>
          </w:divBdr>
        </w:div>
        <w:div w:id="317542591">
          <w:marLeft w:val="0"/>
          <w:marRight w:val="0"/>
          <w:marTop w:val="0"/>
          <w:marBottom w:val="0"/>
          <w:divBdr>
            <w:top w:val="none" w:sz="0" w:space="0" w:color="auto"/>
            <w:left w:val="none" w:sz="0" w:space="0" w:color="auto"/>
            <w:bottom w:val="none" w:sz="0" w:space="0" w:color="auto"/>
            <w:right w:val="none" w:sz="0" w:space="0" w:color="auto"/>
          </w:divBdr>
        </w:div>
      </w:divsChild>
    </w:div>
    <w:div w:id="1330251297">
      <w:bodyDiv w:val="1"/>
      <w:marLeft w:val="0"/>
      <w:marRight w:val="0"/>
      <w:marTop w:val="0"/>
      <w:marBottom w:val="0"/>
      <w:divBdr>
        <w:top w:val="none" w:sz="0" w:space="0" w:color="auto"/>
        <w:left w:val="none" w:sz="0" w:space="0" w:color="auto"/>
        <w:bottom w:val="none" w:sz="0" w:space="0" w:color="auto"/>
        <w:right w:val="none" w:sz="0" w:space="0" w:color="auto"/>
      </w:divBdr>
      <w:divsChild>
        <w:div w:id="129709754">
          <w:marLeft w:val="0"/>
          <w:marRight w:val="0"/>
          <w:marTop w:val="0"/>
          <w:marBottom w:val="0"/>
          <w:divBdr>
            <w:top w:val="none" w:sz="0" w:space="0" w:color="auto"/>
            <w:left w:val="none" w:sz="0" w:space="0" w:color="auto"/>
            <w:bottom w:val="none" w:sz="0" w:space="0" w:color="auto"/>
            <w:right w:val="none" w:sz="0" w:space="0" w:color="auto"/>
          </w:divBdr>
        </w:div>
        <w:div w:id="590433377">
          <w:marLeft w:val="0"/>
          <w:marRight w:val="0"/>
          <w:marTop w:val="0"/>
          <w:marBottom w:val="0"/>
          <w:divBdr>
            <w:top w:val="none" w:sz="0" w:space="0" w:color="auto"/>
            <w:left w:val="none" w:sz="0" w:space="0" w:color="auto"/>
            <w:bottom w:val="none" w:sz="0" w:space="0" w:color="auto"/>
            <w:right w:val="none" w:sz="0" w:space="0" w:color="auto"/>
          </w:divBdr>
        </w:div>
      </w:divsChild>
    </w:div>
    <w:div w:id="1839152196">
      <w:bodyDiv w:val="1"/>
      <w:marLeft w:val="0"/>
      <w:marRight w:val="0"/>
      <w:marTop w:val="0"/>
      <w:marBottom w:val="0"/>
      <w:divBdr>
        <w:top w:val="none" w:sz="0" w:space="0" w:color="auto"/>
        <w:left w:val="none" w:sz="0" w:space="0" w:color="auto"/>
        <w:bottom w:val="none" w:sz="0" w:space="0" w:color="auto"/>
        <w:right w:val="none" w:sz="0" w:space="0" w:color="auto"/>
      </w:divBdr>
    </w:div>
    <w:div w:id="188463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833</TotalTime>
  <Pages>4</Pages>
  <Words>800</Words>
  <Characters>4533</Characters>
  <Application>Microsoft Office Word</Application>
  <DocSecurity>0</DocSecurity>
  <Lines>107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Chowdhary</dc:creator>
  <cp:keywords/>
  <dc:description/>
  <cp:lastModifiedBy>Komal Chowdhary</cp:lastModifiedBy>
  <cp:revision>1</cp:revision>
  <dcterms:created xsi:type="dcterms:W3CDTF">2024-03-13T14:42:00Z</dcterms:created>
  <dcterms:modified xsi:type="dcterms:W3CDTF">2024-03-14T04:35:00Z</dcterms:modified>
</cp:coreProperties>
</file>